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F55D"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ГУ «Отдел образования города Караганды»</w:t>
      </w:r>
    </w:p>
    <w:p w14:paraId="3F75D736"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Коммунальное государственное учреждение</w:t>
      </w:r>
    </w:p>
    <w:p w14:paraId="26CE1812" w14:textId="399F4B36" w:rsidR="00F52680"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 xml:space="preserve">«Средняя общеобразовательная школа № </w:t>
      </w:r>
      <w:r>
        <w:rPr>
          <w:rFonts w:ascii="Times New Roman" w:hAnsi="Times New Roman" w:cs="Times New Roman"/>
          <w:b/>
          <w:sz w:val="28"/>
          <w:szCs w:val="28"/>
          <w:lang w:val="kk-KZ"/>
        </w:rPr>
        <w:t>58</w:t>
      </w:r>
      <w:r w:rsidRPr="003142F4">
        <w:rPr>
          <w:rFonts w:ascii="Times New Roman" w:hAnsi="Times New Roman" w:cs="Times New Roman"/>
          <w:b/>
          <w:sz w:val="28"/>
          <w:szCs w:val="28"/>
        </w:rPr>
        <w:t>»</w:t>
      </w:r>
    </w:p>
    <w:p w14:paraId="2F1524B2" w14:textId="77777777" w:rsidR="00F52680" w:rsidRPr="003142F4" w:rsidRDefault="00F52680" w:rsidP="00F52680">
      <w:pPr>
        <w:spacing w:after="0"/>
        <w:jc w:val="center"/>
        <w:rPr>
          <w:rFonts w:ascii="Times New Roman" w:hAnsi="Times New Roman" w:cs="Times New Roman"/>
          <w:b/>
          <w:sz w:val="28"/>
          <w:szCs w:val="28"/>
        </w:rPr>
      </w:pPr>
    </w:p>
    <w:p w14:paraId="1A53DD1F" w14:textId="77777777" w:rsidR="00386A1B" w:rsidRDefault="00386A1B" w:rsidP="00EA4AFD">
      <w:pPr>
        <w:spacing w:after="0" w:line="240" w:lineRule="auto"/>
        <w:jc w:val="center"/>
        <w:rPr>
          <w:color w:val="000000"/>
          <w:sz w:val="27"/>
          <w:szCs w:val="27"/>
          <w:shd w:val="clear" w:color="auto" w:fill="FFFFFF"/>
        </w:rPr>
      </w:pPr>
    </w:p>
    <w:p w14:paraId="1E56B8F8" w14:textId="77777777" w:rsidR="001B7091" w:rsidRDefault="001B7091" w:rsidP="00EA4AFD">
      <w:pPr>
        <w:spacing w:after="0" w:line="240" w:lineRule="auto"/>
        <w:jc w:val="center"/>
        <w:rPr>
          <w:color w:val="000000"/>
          <w:sz w:val="27"/>
          <w:szCs w:val="27"/>
          <w:shd w:val="clear" w:color="auto" w:fill="FFFFFF"/>
        </w:rPr>
      </w:pPr>
    </w:p>
    <w:tbl>
      <w:tblPr>
        <w:tblpPr w:leftFromText="180" w:rightFromText="180" w:vertAnchor="page" w:horzAnchor="margin" w:tblpY="3391"/>
        <w:tblW w:w="10065" w:type="dxa"/>
        <w:tblLayout w:type="fixed"/>
        <w:tblLook w:val="04A0" w:firstRow="1" w:lastRow="0" w:firstColumn="1" w:lastColumn="0" w:noHBand="0" w:noVBand="1"/>
      </w:tblPr>
      <w:tblGrid>
        <w:gridCol w:w="4996"/>
        <w:gridCol w:w="5069"/>
      </w:tblGrid>
      <w:tr w:rsidR="00F52680" w:rsidRPr="00CE2362" w14:paraId="1EE336AB" w14:textId="77777777" w:rsidTr="00F52680">
        <w:trPr>
          <w:trHeight w:val="1440"/>
        </w:trPr>
        <w:tc>
          <w:tcPr>
            <w:tcW w:w="4996" w:type="dxa"/>
          </w:tcPr>
          <w:p w14:paraId="498FE6B7" w14:textId="77777777" w:rsidR="00F52680" w:rsidRPr="00CE2362" w:rsidRDefault="00F52680" w:rsidP="00F5268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СОГЛАСОВАНО</w:t>
            </w:r>
            <w:r w:rsidRPr="00CE2362">
              <w:rPr>
                <w:rFonts w:ascii="Times New Roman" w:eastAsia="Calibri" w:hAnsi="Times New Roman" w:cs="Times New Roman"/>
                <w:sz w:val="28"/>
                <w:szCs w:val="28"/>
              </w:rPr>
              <w:t xml:space="preserve">                                             </w:t>
            </w:r>
          </w:p>
          <w:p w14:paraId="3092D61E" w14:textId="77777777" w:rsidR="00F52680" w:rsidRPr="00CE2362" w:rsidRDefault="00F52680" w:rsidP="00F5268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И.о. руководителя</w:t>
            </w:r>
            <w:r w:rsidRPr="00CE2362">
              <w:rPr>
                <w:rFonts w:ascii="Times New Roman" w:eastAsia="Calibri" w:hAnsi="Times New Roman" w:cs="Times New Roman"/>
                <w:sz w:val="28"/>
                <w:szCs w:val="28"/>
              </w:rPr>
              <w:t xml:space="preserve"> </w:t>
            </w:r>
          </w:p>
          <w:p w14:paraId="0C2D1C5C" w14:textId="77777777" w:rsidR="00F52680" w:rsidRDefault="00F52680" w:rsidP="00F5268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ГУ «Отдел образования</w:t>
            </w:r>
          </w:p>
          <w:p w14:paraId="39A5B8A2" w14:textId="77777777" w:rsidR="00F52680" w:rsidRPr="00CE2362" w:rsidRDefault="00F52680" w:rsidP="00F5268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города Караганды»</w:t>
            </w:r>
          </w:p>
          <w:p w14:paraId="25A8F612" w14:textId="77777777" w:rsidR="00F52680" w:rsidRPr="00CE2362" w:rsidRDefault="00F52680" w:rsidP="00F5268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__________</w:t>
            </w:r>
            <w:r>
              <w:rPr>
                <w:rFonts w:ascii="Times New Roman" w:eastAsia="Calibri" w:hAnsi="Times New Roman" w:cs="Times New Roman"/>
                <w:sz w:val="28"/>
                <w:szCs w:val="28"/>
                <w:lang w:val="kk-KZ"/>
              </w:rPr>
              <w:t>Н.Головина</w:t>
            </w:r>
          </w:p>
          <w:p w14:paraId="5DF4D47F" w14:textId="77777777" w:rsidR="00F52680" w:rsidRPr="00CE2362" w:rsidRDefault="00F52680" w:rsidP="00F52680">
            <w:pPr>
              <w:spacing w:after="0" w:line="240" w:lineRule="auto"/>
              <w:jc w:val="both"/>
              <w:rPr>
                <w:rFonts w:ascii="Times New Roman" w:eastAsia="Calibri" w:hAnsi="Times New Roman" w:cs="Times New Roman"/>
                <w:sz w:val="28"/>
                <w:szCs w:val="28"/>
                <w:lang w:val="kk-KZ"/>
              </w:rPr>
            </w:pPr>
            <w:r w:rsidRPr="00E706D8">
              <w:rPr>
                <w:rFonts w:ascii="Times New Roman" w:eastAsia="Calibri" w:hAnsi="Times New Roman" w:cs="Times New Roman"/>
                <w:sz w:val="28"/>
                <w:szCs w:val="28"/>
              </w:rPr>
              <w:t xml:space="preserve">«28» </w:t>
            </w:r>
            <w:r>
              <w:rPr>
                <w:rFonts w:ascii="Times New Roman" w:eastAsia="Calibri" w:hAnsi="Times New Roman" w:cs="Times New Roman"/>
                <w:sz w:val="28"/>
                <w:szCs w:val="28"/>
              </w:rPr>
              <w:t>август 2020</w:t>
            </w:r>
            <w:r>
              <w:rPr>
                <w:rFonts w:ascii="Times New Roman" w:eastAsia="Calibri" w:hAnsi="Times New Roman" w:cs="Times New Roman"/>
                <w:sz w:val="28"/>
                <w:szCs w:val="28"/>
                <w:lang w:val="kk-KZ"/>
              </w:rPr>
              <w:t xml:space="preserve"> ж.</w:t>
            </w:r>
          </w:p>
          <w:p w14:paraId="148902AD" w14:textId="77777777" w:rsidR="00F52680" w:rsidRPr="00CE2362" w:rsidRDefault="00F52680" w:rsidP="00F52680">
            <w:pPr>
              <w:spacing w:after="0" w:line="240" w:lineRule="auto"/>
              <w:jc w:val="both"/>
              <w:rPr>
                <w:rFonts w:ascii="Times New Roman" w:eastAsia="Calibri" w:hAnsi="Times New Roman" w:cs="Times New Roman"/>
                <w:sz w:val="28"/>
                <w:szCs w:val="28"/>
              </w:rPr>
            </w:pPr>
          </w:p>
        </w:tc>
        <w:tc>
          <w:tcPr>
            <w:tcW w:w="5069" w:type="dxa"/>
            <w:hideMark/>
          </w:tcPr>
          <w:p w14:paraId="673867F5" w14:textId="77777777" w:rsidR="00F52680" w:rsidRPr="00CE2362" w:rsidRDefault="00F52680" w:rsidP="00F52680">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УТВЕРЖДАЮ</w:t>
            </w:r>
          </w:p>
          <w:p w14:paraId="79F91C49" w14:textId="77777777" w:rsidR="00F52680" w:rsidRDefault="00F52680" w:rsidP="00F52680">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Директор</w:t>
            </w:r>
          </w:p>
          <w:p w14:paraId="64BF0724" w14:textId="77777777" w:rsidR="00F52680" w:rsidRDefault="00F52680" w:rsidP="00F5268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             КГУ </w:t>
            </w:r>
            <w:r>
              <w:rPr>
                <w:rFonts w:ascii="Times New Roman" w:eastAsia="Calibri" w:hAnsi="Times New Roman" w:cs="Times New Roman"/>
                <w:sz w:val="28"/>
                <w:szCs w:val="28"/>
              </w:rPr>
              <w:t>«СОШ №</w:t>
            </w:r>
            <w:r>
              <w:rPr>
                <w:rFonts w:ascii="Times New Roman" w:eastAsia="Calibri" w:hAnsi="Times New Roman" w:cs="Times New Roman"/>
                <w:sz w:val="28"/>
                <w:szCs w:val="28"/>
                <w:lang w:val="kk-KZ"/>
              </w:rPr>
              <w:t>58</w:t>
            </w:r>
            <w:r>
              <w:rPr>
                <w:rFonts w:ascii="Times New Roman" w:eastAsia="Calibri" w:hAnsi="Times New Roman" w:cs="Times New Roman"/>
                <w:sz w:val="28"/>
                <w:szCs w:val="28"/>
              </w:rPr>
              <w:t xml:space="preserve">» </w:t>
            </w:r>
          </w:p>
          <w:p w14:paraId="0F81DC34" w14:textId="77777777" w:rsidR="00F52680" w:rsidRPr="00CE2362" w:rsidRDefault="00F52680" w:rsidP="00F5268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города Караганды</w:t>
            </w:r>
          </w:p>
          <w:p w14:paraId="03E96E7E" w14:textId="77777777" w:rsidR="00F52680" w:rsidRPr="00CE2362" w:rsidRDefault="00F52680" w:rsidP="00F52680">
            <w:pPr>
              <w:spacing w:after="0" w:line="240" w:lineRule="auto"/>
              <w:rPr>
                <w:rFonts w:ascii="Times New Roman" w:eastAsia="Calibri" w:hAnsi="Times New Roman" w:cs="Times New Roman"/>
                <w:sz w:val="28"/>
                <w:szCs w:val="28"/>
                <w:lang w:val="kk-KZ"/>
              </w:rPr>
            </w:pPr>
            <w:r w:rsidRPr="00CE236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__________С.Ш.Жекебаев                 </w:t>
            </w:r>
          </w:p>
          <w:p w14:paraId="2D4082B5" w14:textId="77777777" w:rsidR="00F52680" w:rsidRPr="00CE2362" w:rsidRDefault="00F52680" w:rsidP="00F52680">
            <w:pPr>
              <w:spacing w:after="0" w:line="240" w:lineRule="auto"/>
              <w:jc w:val="both"/>
              <w:rPr>
                <w:rFonts w:ascii="Times New Roman" w:eastAsia="Calibri" w:hAnsi="Times New Roman" w:cs="Times New Roman"/>
                <w:sz w:val="28"/>
                <w:szCs w:val="28"/>
              </w:rPr>
            </w:pPr>
            <w:r w:rsidRPr="00E706D8">
              <w:rPr>
                <w:rFonts w:ascii="Times New Roman" w:eastAsia="Calibri" w:hAnsi="Times New Roman" w:cs="Times New Roman"/>
                <w:sz w:val="28"/>
                <w:szCs w:val="28"/>
                <w:lang w:val="kk-KZ"/>
              </w:rPr>
              <w:t xml:space="preserve">             «29» </w:t>
            </w:r>
            <w:r>
              <w:rPr>
                <w:rFonts w:ascii="Times New Roman" w:eastAsia="Calibri" w:hAnsi="Times New Roman" w:cs="Times New Roman"/>
                <w:sz w:val="28"/>
                <w:szCs w:val="28"/>
                <w:lang w:val="kk-KZ"/>
              </w:rPr>
              <w:t>август</w:t>
            </w:r>
            <w:r w:rsidRPr="00E706D8">
              <w:rPr>
                <w:rFonts w:ascii="Times New Roman" w:eastAsia="Calibri" w:hAnsi="Times New Roman" w:cs="Times New Roman"/>
                <w:sz w:val="28"/>
                <w:szCs w:val="28"/>
                <w:lang w:val="kk-KZ"/>
              </w:rPr>
              <w:t xml:space="preserve"> </w:t>
            </w:r>
            <w:r w:rsidRPr="00CE2362">
              <w:rPr>
                <w:rFonts w:ascii="Times New Roman" w:eastAsia="Calibri" w:hAnsi="Times New Roman" w:cs="Times New Roman"/>
                <w:sz w:val="28"/>
                <w:szCs w:val="28"/>
                <w:lang w:val="kk-KZ"/>
              </w:rPr>
              <w:t>2020</w:t>
            </w:r>
            <w:r w:rsidRPr="00E706D8">
              <w:rPr>
                <w:rFonts w:ascii="Times New Roman" w:eastAsia="Calibri" w:hAnsi="Times New Roman" w:cs="Times New Roman"/>
                <w:sz w:val="28"/>
                <w:szCs w:val="28"/>
                <w:lang w:val="kk-KZ"/>
              </w:rPr>
              <w:t xml:space="preserve"> ж.</w:t>
            </w:r>
          </w:p>
        </w:tc>
      </w:tr>
    </w:tbl>
    <w:p w14:paraId="0002B93F" w14:textId="77777777" w:rsidR="00386A1B" w:rsidRPr="00480395" w:rsidRDefault="00386A1B" w:rsidP="00EA4AFD">
      <w:pPr>
        <w:spacing w:after="0" w:line="240" w:lineRule="auto"/>
        <w:jc w:val="center"/>
        <w:rPr>
          <w:rFonts w:ascii="Times New Roman" w:eastAsia="Times New Roman" w:hAnsi="Times New Roman" w:cs="Times New Roman"/>
          <w:b/>
          <w:sz w:val="28"/>
          <w:szCs w:val="28"/>
        </w:rPr>
      </w:pPr>
    </w:p>
    <w:p w14:paraId="03894D61" w14:textId="77777777" w:rsidR="003F44EF" w:rsidRDefault="003F44EF" w:rsidP="00DD21AF">
      <w:pPr>
        <w:spacing w:after="0" w:line="240" w:lineRule="auto"/>
        <w:jc w:val="both"/>
        <w:rPr>
          <w:rFonts w:ascii="Times New Roman" w:hAnsi="Times New Roman" w:cs="Times New Roman"/>
          <w:sz w:val="28"/>
          <w:szCs w:val="28"/>
        </w:rPr>
      </w:pPr>
    </w:p>
    <w:p w14:paraId="456A2B27" w14:textId="03F3B0FA" w:rsidR="00DD21AF" w:rsidRDefault="00DD21AF" w:rsidP="00DD21AF">
      <w:pPr>
        <w:spacing w:after="0" w:line="240" w:lineRule="auto"/>
        <w:jc w:val="both"/>
        <w:rPr>
          <w:rFonts w:ascii="Times New Roman" w:hAnsi="Times New Roman" w:cs="Times New Roman"/>
          <w:sz w:val="28"/>
          <w:szCs w:val="28"/>
        </w:rPr>
      </w:pPr>
    </w:p>
    <w:p w14:paraId="36D908D7" w14:textId="0B9E064B" w:rsidR="00F52680" w:rsidRDefault="00F52680" w:rsidP="00DD21AF">
      <w:pPr>
        <w:spacing w:after="0" w:line="240" w:lineRule="auto"/>
        <w:jc w:val="both"/>
        <w:rPr>
          <w:rFonts w:ascii="Times New Roman" w:hAnsi="Times New Roman" w:cs="Times New Roman"/>
          <w:sz w:val="28"/>
          <w:szCs w:val="28"/>
        </w:rPr>
      </w:pPr>
    </w:p>
    <w:p w14:paraId="48642B76" w14:textId="39DC3400" w:rsidR="00F52680" w:rsidRDefault="00F52680" w:rsidP="00DD21AF">
      <w:pPr>
        <w:spacing w:after="0" w:line="240" w:lineRule="auto"/>
        <w:jc w:val="both"/>
        <w:rPr>
          <w:rFonts w:ascii="Times New Roman" w:hAnsi="Times New Roman" w:cs="Times New Roman"/>
          <w:sz w:val="28"/>
          <w:szCs w:val="28"/>
        </w:rPr>
      </w:pPr>
    </w:p>
    <w:p w14:paraId="7B3A8452"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ПРОГРАММА РАЗВИТИЯ ШКОЛЫ</w:t>
      </w:r>
    </w:p>
    <w:p w14:paraId="0EF34231"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 xml:space="preserve">КГУ «Средняя общеобразовательная школа № </w:t>
      </w:r>
      <w:r>
        <w:rPr>
          <w:rFonts w:ascii="Times New Roman" w:hAnsi="Times New Roman" w:cs="Times New Roman"/>
          <w:b/>
          <w:sz w:val="28"/>
          <w:szCs w:val="28"/>
          <w:lang w:val="kk-KZ"/>
        </w:rPr>
        <w:t>58</w:t>
      </w:r>
      <w:r w:rsidRPr="003142F4">
        <w:rPr>
          <w:rFonts w:ascii="Times New Roman" w:hAnsi="Times New Roman" w:cs="Times New Roman"/>
          <w:b/>
          <w:sz w:val="28"/>
          <w:szCs w:val="28"/>
        </w:rPr>
        <w:t>»</w:t>
      </w:r>
    </w:p>
    <w:p w14:paraId="253F03C8"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 xml:space="preserve">акимата города Караганды </w:t>
      </w:r>
    </w:p>
    <w:p w14:paraId="7D80C90C"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Государственного учреждения</w:t>
      </w:r>
    </w:p>
    <w:p w14:paraId="50ADD6CE"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«Отдел образования города Караганды»</w:t>
      </w:r>
    </w:p>
    <w:p w14:paraId="38168A02" w14:textId="77777777" w:rsidR="00F52680" w:rsidRPr="003142F4" w:rsidRDefault="00F52680" w:rsidP="00F52680">
      <w:pPr>
        <w:spacing w:after="0"/>
        <w:jc w:val="center"/>
        <w:rPr>
          <w:rFonts w:ascii="Times New Roman" w:hAnsi="Times New Roman" w:cs="Times New Roman"/>
          <w:b/>
          <w:sz w:val="28"/>
          <w:szCs w:val="28"/>
        </w:rPr>
      </w:pPr>
      <w:r w:rsidRPr="003142F4">
        <w:rPr>
          <w:rFonts w:ascii="Times New Roman" w:hAnsi="Times New Roman" w:cs="Times New Roman"/>
          <w:b/>
          <w:sz w:val="28"/>
          <w:szCs w:val="28"/>
        </w:rPr>
        <w:t>на 2020-2025 годы</w:t>
      </w:r>
    </w:p>
    <w:p w14:paraId="4FC3BD17" w14:textId="77777777" w:rsidR="00F52680" w:rsidRDefault="00F52680" w:rsidP="00DD21AF">
      <w:pPr>
        <w:spacing w:after="0" w:line="240" w:lineRule="auto"/>
        <w:jc w:val="both"/>
        <w:rPr>
          <w:rFonts w:ascii="Times New Roman" w:hAnsi="Times New Roman" w:cs="Times New Roman"/>
          <w:sz w:val="28"/>
          <w:szCs w:val="28"/>
        </w:rPr>
      </w:pPr>
    </w:p>
    <w:p w14:paraId="0474A79B" w14:textId="10CE6FE4" w:rsidR="001E4FBB" w:rsidRDefault="001E4FBB" w:rsidP="00DD21AF">
      <w:pPr>
        <w:spacing w:after="0" w:line="240" w:lineRule="auto"/>
        <w:jc w:val="both"/>
        <w:rPr>
          <w:rFonts w:ascii="Times New Roman" w:hAnsi="Times New Roman" w:cs="Times New Roman"/>
          <w:sz w:val="28"/>
          <w:szCs w:val="28"/>
        </w:rPr>
      </w:pPr>
    </w:p>
    <w:p w14:paraId="5AA748AE" w14:textId="01F90AD1" w:rsidR="00F52680" w:rsidRDefault="00F52680" w:rsidP="00DD21AF">
      <w:pPr>
        <w:spacing w:after="0" w:line="240" w:lineRule="auto"/>
        <w:jc w:val="both"/>
        <w:rPr>
          <w:rFonts w:ascii="Times New Roman" w:hAnsi="Times New Roman" w:cs="Times New Roman"/>
          <w:sz w:val="28"/>
          <w:szCs w:val="28"/>
        </w:rPr>
      </w:pPr>
    </w:p>
    <w:p w14:paraId="4A20A767" w14:textId="0BA9C078" w:rsidR="00F52680" w:rsidRDefault="00F52680" w:rsidP="00DD21AF">
      <w:pPr>
        <w:spacing w:after="0" w:line="240" w:lineRule="auto"/>
        <w:jc w:val="both"/>
        <w:rPr>
          <w:rFonts w:ascii="Times New Roman" w:hAnsi="Times New Roman" w:cs="Times New Roman"/>
          <w:sz w:val="28"/>
          <w:szCs w:val="28"/>
        </w:rPr>
      </w:pPr>
    </w:p>
    <w:p w14:paraId="0A497B83" w14:textId="3A1054AE" w:rsidR="00F52680" w:rsidRDefault="00F52680" w:rsidP="00DD21AF">
      <w:pPr>
        <w:spacing w:after="0" w:line="240" w:lineRule="auto"/>
        <w:jc w:val="both"/>
        <w:rPr>
          <w:rFonts w:ascii="Times New Roman" w:hAnsi="Times New Roman" w:cs="Times New Roman"/>
          <w:sz w:val="28"/>
          <w:szCs w:val="28"/>
        </w:rPr>
      </w:pPr>
    </w:p>
    <w:p w14:paraId="1F8D710D" w14:textId="31ED7679" w:rsidR="00F52680" w:rsidRDefault="00F52680" w:rsidP="00DD21AF">
      <w:pPr>
        <w:spacing w:after="0" w:line="240" w:lineRule="auto"/>
        <w:jc w:val="both"/>
        <w:rPr>
          <w:rFonts w:ascii="Times New Roman" w:hAnsi="Times New Roman" w:cs="Times New Roman"/>
          <w:sz w:val="28"/>
          <w:szCs w:val="28"/>
        </w:rPr>
      </w:pPr>
    </w:p>
    <w:p w14:paraId="7DE6D599" w14:textId="7EEFE044" w:rsidR="00F52680" w:rsidRDefault="00F52680" w:rsidP="00DD21AF">
      <w:pPr>
        <w:spacing w:after="0" w:line="240" w:lineRule="auto"/>
        <w:jc w:val="both"/>
        <w:rPr>
          <w:rFonts w:ascii="Times New Roman" w:hAnsi="Times New Roman" w:cs="Times New Roman"/>
          <w:sz w:val="28"/>
          <w:szCs w:val="28"/>
        </w:rPr>
      </w:pPr>
    </w:p>
    <w:p w14:paraId="537B9C12" w14:textId="24369E42" w:rsidR="00F52680" w:rsidRDefault="00F52680" w:rsidP="00DD21AF">
      <w:pPr>
        <w:spacing w:after="0" w:line="240" w:lineRule="auto"/>
        <w:jc w:val="both"/>
        <w:rPr>
          <w:rFonts w:ascii="Times New Roman" w:hAnsi="Times New Roman" w:cs="Times New Roman"/>
          <w:sz w:val="28"/>
          <w:szCs w:val="28"/>
        </w:rPr>
      </w:pPr>
    </w:p>
    <w:p w14:paraId="5E621D85" w14:textId="5F76ED9C" w:rsidR="00F52680" w:rsidRDefault="00F52680" w:rsidP="00DD21AF">
      <w:pPr>
        <w:spacing w:after="0" w:line="240" w:lineRule="auto"/>
        <w:jc w:val="both"/>
        <w:rPr>
          <w:rFonts w:ascii="Times New Roman" w:hAnsi="Times New Roman" w:cs="Times New Roman"/>
          <w:sz w:val="28"/>
          <w:szCs w:val="28"/>
        </w:rPr>
      </w:pPr>
    </w:p>
    <w:p w14:paraId="708667BD" w14:textId="52F08C14" w:rsidR="00F52680" w:rsidRDefault="00F52680" w:rsidP="00DD21AF">
      <w:pPr>
        <w:spacing w:after="0" w:line="240" w:lineRule="auto"/>
        <w:jc w:val="both"/>
        <w:rPr>
          <w:rFonts w:ascii="Times New Roman" w:hAnsi="Times New Roman" w:cs="Times New Roman"/>
          <w:sz w:val="28"/>
          <w:szCs w:val="28"/>
        </w:rPr>
      </w:pPr>
    </w:p>
    <w:p w14:paraId="713ABE9E" w14:textId="550FC7BE" w:rsidR="00F52680" w:rsidRDefault="00F52680" w:rsidP="00DD21AF">
      <w:pPr>
        <w:spacing w:after="0" w:line="240" w:lineRule="auto"/>
        <w:jc w:val="both"/>
        <w:rPr>
          <w:rFonts w:ascii="Times New Roman" w:hAnsi="Times New Roman" w:cs="Times New Roman"/>
          <w:sz w:val="28"/>
          <w:szCs w:val="28"/>
        </w:rPr>
      </w:pPr>
    </w:p>
    <w:p w14:paraId="596EA069" w14:textId="24E7EB67" w:rsidR="00F52680" w:rsidRDefault="00F52680" w:rsidP="00DD21AF">
      <w:pPr>
        <w:spacing w:after="0" w:line="240" w:lineRule="auto"/>
        <w:jc w:val="both"/>
        <w:rPr>
          <w:rFonts w:ascii="Times New Roman" w:hAnsi="Times New Roman" w:cs="Times New Roman"/>
          <w:sz w:val="28"/>
          <w:szCs w:val="28"/>
        </w:rPr>
      </w:pPr>
    </w:p>
    <w:p w14:paraId="703E9825" w14:textId="4B1B6B8E" w:rsidR="00F52680" w:rsidRDefault="00F52680" w:rsidP="00DD21AF">
      <w:pPr>
        <w:spacing w:after="0" w:line="240" w:lineRule="auto"/>
        <w:jc w:val="both"/>
        <w:rPr>
          <w:rFonts w:ascii="Times New Roman" w:hAnsi="Times New Roman" w:cs="Times New Roman"/>
          <w:sz w:val="28"/>
          <w:szCs w:val="28"/>
        </w:rPr>
      </w:pPr>
    </w:p>
    <w:p w14:paraId="75FA067E" w14:textId="3573B16F" w:rsidR="00F52680" w:rsidRDefault="00F52680" w:rsidP="00DD21AF">
      <w:pPr>
        <w:spacing w:after="0" w:line="240" w:lineRule="auto"/>
        <w:jc w:val="both"/>
        <w:rPr>
          <w:rFonts w:ascii="Times New Roman" w:hAnsi="Times New Roman" w:cs="Times New Roman"/>
          <w:sz w:val="28"/>
          <w:szCs w:val="28"/>
        </w:rPr>
      </w:pPr>
    </w:p>
    <w:p w14:paraId="326AC532" w14:textId="788DF922" w:rsidR="00F52680" w:rsidRDefault="00F52680" w:rsidP="00DD21AF">
      <w:pPr>
        <w:spacing w:after="0" w:line="240" w:lineRule="auto"/>
        <w:jc w:val="both"/>
        <w:rPr>
          <w:rFonts w:ascii="Times New Roman" w:hAnsi="Times New Roman" w:cs="Times New Roman"/>
          <w:sz w:val="28"/>
          <w:szCs w:val="28"/>
        </w:rPr>
      </w:pPr>
    </w:p>
    <w:p w14:paraId="799B81A3" w14:textId="56F99D1E" w:rsidR="00F52680" w:rsidRDefault="00F52680" w:rsidP="00DD21AF">
      <w:pPr>
        <w:spacing w:after="0" w:line="240" w:lineRule="auto"/>
        <w:jc w:val="both"/>
        <w:rPr>
          <w:rFonts w:ascii="Times New Roman" w:hAnsi="Times New Roman" w:cs="Times New Roman"/>
          <w:sz w:val="28"/>
          <w:szCs w:val="28"/>
        </w:rPr>
      </w:pPr>
    </w:p>
    <w:p w14:paraId="410D65EF" w14:textId="77777777" w:rsidR="00F52680" w:rsidRDefault="00F52680" w:rsidP="00DD21AF">
      <w:pPr>
        <w:spacing w:after="0" w:line="240" w:lineRule="auto"/>
        <w:jc w:val="both"/>
        <w:rPr>
          <w:rFonts w:ascii="Times New Roman" w:hAnsi="Times New Roman" w:cs="Times New Roman"/>
          <w:sz w:val="28"/>
          <w:szCs w:val="28"/>
        </w:rPr>
      </w:pPr>
    </w:p>
    <w:p w14:paraId="344A3DD1" w14:textId="77777777" w:rsidR="001E4FBB" w:rsidRDefault="001E4FBB" w:rsidP="00DD21AF">
      <w:pPr>
        <w:spacing w:after="0" w:line="240" w:lineRule="auto"/>
        <w:jc w:val="both"/>
        <w:rPr>
          <w:rFonts w:ascii="Times New Roman" w:hAnsi="Times New Roman" w:cs="Times New Roman"/>
          <w:sz w:val="28"/>
          <w:szCs w:val="28"/>
        </w:rPr>
      </w:pPr>
    </w:p>
    <w:p w14:paraId="3DA02D7A" w14:textId="1FC4E7D2" w:rsidR="00F52680" w:rsidRDefault="00F52680" w:rsidP="00F52680">
      <w:pPr>
        <w:spacing w:after="0"/>
        <w:jc w:val="center"/>
        <w:rPr>
          <w:rFonts w:ascii="Times New Roman" w:hAnsi="Times New Roman" w:cs="Times New Roman"/>
          <w:b/>
          <w:sz w:val="28"/>
          <w:szCs w:val="28"/>
        </w:rPr>
      </w:pPr>
      <w:r w:rsidRPr="00D2041C">
        <w:rPr>
          <w:rFonts w:ascii="Times New Roman" w:hAnsi="Times New Roman" w:cs="Times New Roman"/>
          <w:b/>
          <w:sz w:val="28"/>
          <w:szCs w:val="28"/>
        </w:rPr>
        <w:t>Караганда</w:t>
      </w:r>
      <w:r w:rsidR="003F31BC">
        <w:rPr>
          <w:rFonts w:ascii="Times New Roman" w:hAnsi="Times New Roman" w:cs="Times New Roman"/>
          <w:b/>
          <w:sz w:val="28"/>
          <w:szCs w:val="28"/>
          <w:lang w:val="kk-KZ"/>
        </w:rPr>
        <w:t>,</w:t>
      </w:r>
      <w:r w:rsidRPr="00D2041C">
        <w:rPr>
          <w:rFonts w:ascii="Times New Roman" w:hAnsi="Times New Roman" w:cs="Times New Roman"/>
          <w:b/>
          <w:sz w:val="28"/>
          <w:szCs w:val="28"/>
        </w:rPr>
        <w:t xml:space="preserve"> 2020</w:t>
      </w:r>
    </w:p>
    <w:p w14:paraId="15063F39" w14:textId="2C28585F" w:rsidR="00DD21AF" w:rsidRDefault="00DD21AF" w:rsidP="00DD21AF">
      <w:pPr>
        <w:spacing w:after="0" w:line="240" w:lineRule="auto"/>
        <w:jc w:val="both"/>
        <w:rPr>
          <w:rFonts w:ascii="Times New Roman" w:hAnsi="Times New Roman" w:cs="Times New Roman"/>
          <w:sz w:val="28"/>
          <w:szCs w:val="28"/>
        </w:rPr>
      </w:pPr>
    </w:p>
    <w:p w14:paraId="3A1B0DEA"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b/>
          <w:sz w:val="28"/>
          <w:szCs w:val="28"/>
        </w:rPr>
      </w:pPr>
      <w:r w:rsidRPr="00584C60">
        <w:rPr>
          <w:rFonts w:ascii="Times New Roman" w:eastAsia="Times New Roman" w:hAnsi="Times New Roman" w:cs="Times New Roman"/>
          <w:b/>
          <w:sz w:val="28"/>
          <w:szCs w:val="28"/>
        </w:rPr>
        <w:lastRenderedPageBreak/>
        <w:t>Руководитель Программы:</w:t>
      </w:r>
    </w:p>
    <w:p w14:paraId="3AF19EE7"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6269D60A"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r w:rsidRPr="00584C60">
        <w:rPr>
          <w:rFonts w:ascii="Times New Roman" w:eastAsia="Times New Roman" w:hAnsi="Times New Roman" w:cs="Times New Roman"/>
          <w:sz w:val="28"/>
          <w:szCs w:val="28"/>
        </w:rPr>
        <w:t xml:space="preserve">Директор ________________ </w:t>
      </w:r>
      <w:r>
        <w:rPr>
          <w:rFonts w:ascii="Times New Roman" w:eastAsia="Times New Roman" w:hAnsi="Times New Roman" w:cs="Times New Roman"/>
          <w:sz w:val="28"/>
          <w:szCs w:val="28"/>
        </w:rPr>
        <w:t>Жекебаев Саян Шайкенович</w:t>
      </w:r>
    </w:p>
    <w:p w14:paraId="11451A79"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23154975"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b/>
          <w:sz w:val="28"/>
          <w:szCs w:val="28"/>
        </w:rPr>
      </w:pPr>
      <w:r w:rsidRPr="00584C60">
        <w:rPr>
          <w:rFonts w:ascii="Times New Roman" w:eastAsia="Times New Roman" w:hAnsi="Times New Roman" w:cs="Times New Roman"/>
          <w:b/>
          <w:sz w:val="28"/>
          <w:szCs w:val="28"/>
        </w:rPr>
        <w:t>Разработчики Программы:</w:t>
      </w:r>
    </w:p>
    <w:p w14:paraId="02AFDB82"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2F84C113"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r w:rsidRPr="00584C60">
        <w:rPr>
          <w:rFonts w:ascii="Times New Roman" w:eastAsia="Times New Roman" w:hAnsi="Times New Roman" w:cs="Times New Roman"/>
          <w:sz w:val="28"/>
          <w:szCs w:val="28"/>
        </w:rPr>
        <w:t xml:space="preserve">Заместитель директора по </w:t>
      </w:r>
      <w:r>
        <w:rPr>
          <w:rFonts w:ascii="Times New Roman" w:eastAsia="Times New Roman" w:hAnsi="Times New Roman" w:cs="Times New Roman"/>
          <w:sz w:val="28"/>
          <w:szCs w:val="28"/>
        </w:rPr>
        <w:t>УР</w:t>
      </w:r>
      <w:r w:rsidRPr="00584C60">
        <w:rPr>
          <w:rFonts w:ascii="Times New Roman" w:eastAsia="Times New Roman" w:hAnsi="Times New Roman" w:cs="Times New Roman"/>
          <w:sz w:val="28"/>
          <w:szCs w:val="28"/>
        </w:rPr>
        <w:t xml:space="preserve">  ________________</w:t>
      </w:r>
      <w:r w:rsidRPr="00AE644C">
        <w:rPr>
          <w:rFonts w:ascii="Times New Roman" w:eastAsia="Times New Roman" w:hAnsi="Times New Roman" w:cs="Times New Roman"/>
          <w:sz w:val="28"/>
          <w:szCs w:val="28"/>
        </w:rPr>
        <w:t xml:space="preserve"> Ш.К.Келесбаева</w:t>
      </w:r>
      <w:r>
        <w:rPr>
          <w:rFonts w:ascii="Times New Roman" w:eastAsia="Times New Roman" w:hAnsi="Times New Roman" w:cs="Times New Roman"/>
          <w:sz w:val="28"/>
          <w:szCs w:val="28"/>
        </w:rPr>
        <w:t xml:space="preserve"> </w:t>
      </w:r>
    </w:p>
    <w:p w14:paraId="12EFCE40"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vertAlign w:val="superscript"/>
        </w:rPr>
      </w:pPr>
    </w:p>
    <w:p w14:paraId="14C8174A" w14:textId="77777777" w:rsidR="00F52680" w:rsidRPr="00AE644C" w:rsidRDefault="00F52680" w:rsidP="00F52680">
      <w:pPr>
        <w:tabs>
          <w:tab w:val="left" w:pos="993"/>
        </w:tabs>
        <w:spacing w:after="0" w:line="240" w:lineRule="auto"/>
        <w:jc w:val="both"/>
        <w:rPr>
          <w:rFonts w:ascii="Times New Roman" w:eastAsia="Times New Roman" w:hAnsi="Times New Roman" w:cs="Times New Roman"/>
          <w:sz w:val="28"/>
          <w:szCs w:val="28"/>
        </w:rPr>
      </w:pPr>
      <w:r w:rsidRPr="00AE644C">
        <w:rPr>
          <w:rFonts w:ascii="Times New Roman" w:eastAsia="Times New Roman" w:hAnsi="Times New Roman" w:cs="Times New Roman"/>
          <w:sz w:val="28"/>
          <w:szCs w:val="28"/>
        </w:rPr>
        <w:t>Заместитель директора по УР  ________________Л.А.Евстегнеева</w:t>
      </w:r>
    </w:p>
    <w:p w14:paraId="5B322189" w14:textId="77777777" w:rsidR="00F52680" w:rsidRPr="00AE644C" w:rsidRDefault="00F52680" w:rsidP="00F52680">
      <w:pPr>
        <w:tabs>
          <w:tab w:val="left" w:pos="993"/>
        </w:tabs>
        <w:spacing w:after="0" w:line="240" w:lineRule="auto"/>
        <w:jc w:val="both"/>
        <w:rPr>
          <w:rFonts w:ascii="Times New Roman" w:eastAsia="Times New Roman" w:hAnsi="Times New Roman" w:cs="Times New Roman"/>
          <w:sz w:val="28"/>
          <w:szCs w:val="28"/>
          <w:vertAlign w:val="superscript"/>
        </w:rPr>
      </w:pPr>
    </w:p>
    <w:p w14:paraId="2D3D72B1" w14:textId="77777777" w:rsidR="00F52680" w:rsidRPr="00AE644C" w:rsidRDefault="00F52680" w:rsidP="00F52680">
      <w:pPr>
        <w:tabs>
          <w:tab w:val="left" w:pos="993"/>
        </w:tabs>
        <w:spacing w:after="0" w:line="240" w:lineRule="auto"/>
        <w:jc w:val="both"/>
        <w:rPr>
          <w:rFonts w:ascii="Times New Roman" w:eastAsia="Times New Roman" w:hAnsi="Times New Roman" w:cs="Times New Roman"/>
          <w:sz w:val="28"/>
          <w:szCs w:val="28"/>
        </w:rPr>
      </w:pPr>
      <w:r w:rsidRPr="00AE644C">
        <w:rPr>
          <w:rFonts w:ascii="Times New Roman" w:eastAsia="Times New Roman" w:hAnsi="Times New Roman" w:cs="Times New Roman"/>
          <w:sz w:val="28"/>
          <w:szCs w:val="28"/>
        </w:rPr>
        <w:t>Заместитель директора по УР  ________________</w:t>
      </w:r>
      <w:r>
        <w:rPr>
          <w:rFonts w:ascii="Times New Roman" w:eastAsia="Times New Roman" w:hAnsi="Times New Roman" w:cs="Times New Roman"/>
          <w:sz w:val="28"/>
          <w:szCs w:val="28"/>
        </w:rPr>
        <w:t xml:space="preserve"> Н.В.Ширяева</w:t>
      </w:r>
    </w:p>
    <w:p w14:paraId="2965B5B0" w14:textId="77777777" w:rsidR="00F52680" w:rsidRPr="00AE644C"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3DF7DC0E" w14:textId="77777777" w:rsidR="00F52680" w:rsidRPr="00AE644C" w:rsidRDefault="00F52680" w:rsidP="00F52680">
      <w:pPr>
        <w:tabs>
          <w:tab w:val="left" w:pos="993"/>
        </w:tabs>
        <w:spacing w:after="0" w:line="240" w:lineRule="auto"/>
        <w:jc w:val="both"/>
        <w:rPr>
          <w:rFonts w:ascii="Times New Roman" w:eastAsia="Times New Roman" w:hAnsi="Times New Roman" w:cs="Times New Roman"/>
          <w:sz w:val="28"/>
          <w:szCs w:val="28"/>
        </w:rPr>
      </w:pPr>
      <w:r w:rsidRPr="00AE644C">
        <w:rPr>
          <w:rFonts w:ascii="Times New Roman" w:eastAsia="Times New Roman" w:hAnsi="Times New Roman" w:cs="Times New Roman"/>
          <w:sz w:val="28"/>
          <w:szCs w:val="28"/>
        </w:rPr>
        <w:t xml:space="preserve">Заместитель директора по </w:t>
      </w:r>
      <w:r>
        <w:rPr>
          <w:rFonts w:ascii="Times New Roman" w:eastAsia="Times New Roman" w:hAnsi="Times New Roman" w:cs="Times New Roman"/>
          <w:sz w:val="28"/>
          <w:szCs w:val="28"/>
        </w:rPr>
        <w:t>Н</w:t>
      </w:r>
      <w:r w:rsidRPr="00AE644C">
        <w:rPr>
          <w:rFonts w:ascii="Times New Roman" w:eastAsia="Times New Roman" w:hAnsi="Times New Roman" w:cs="Times New Roman"/>
          <w:sz w:val="28"/>
          <w:szCs w:val="28"/>
        </w:rPr>
        <w:t>МР  ________________Г.М.Искакова</w:t>
      </w:r>
    </w:p>
    <w:p w14:paraId="68C1EAFC"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7260C6F2" w14:textId="77777777" w:rsidR="00F52680" w:rsidRPr="00AE644C" w:rsidRDefault="00F52680" w:rsidP="00F52680">
      <w:pPr>
        <w:tabs>
          <w:tab w:val="left" w:pos="993"/>
        </w:tabs>
        <w:spacing w:after="0" w:line="240" w:lineRule="auto"/>
        <w:jc w:val="both"/>
        <w:rPr>
          <w:rFonts w:ascii="Times New Roman" w:eastAsia="Times New Roman" w:hAnsi="Times New Roman" w:cs="Times New Roman"/>
          <w:sz w:val="28"/>
          <w:szCs w:val="28"/>
          <w:vertAlign w:val="superscript"/>
        </w:rPr>
      </w:pPr>
      <w:r w:rsidRPr="00AE644C">
        <w:rPr>
          <w:rFonts w:ascii="Times New Roman" w:eastAsia="Times New Roman" w:hAnsi="Times New Roman" w:cs="Times New Roman"/>
          <w:sz w:val="28"/>
          <w:szCs w:val="28"/>
        </w:rPr>
        <w:t xml:space="preserve">Заместитель директора по </w:t>
      </w:r>
      <w:r>
        <w:rPr>
          <w:rFonts w:ascii="Times New Roman" w:eastAsia="Times New Roman" w:hAnsi="Times New Roman" w:cs="Times New Roman"/>
          <w:sz w:val="28"/>
          <w:szCs w:val="28"/>
        </w:rPr>
        <w:t>Э</w:t>
      </w:r>
      <w:r w:rsidRPr="00AE644C">
        <w:rPr>
          <w:rFonts w:ascii="Times New Roman" w:eastAsia="Times New Roman" w:hAnsi="Times New Roman" w:cs="Times New Roman"/>
          <w:sz w:val="28"/>
          <w:szCs w:val="28"/>
        </w:rPr>
        <w:t>Р  ________________</w:t>
      </w:r>
      <w:r>
        <w:rPr>
          <w:rFonts w:ascii="Times New Roman" w:eastAsia="Times New Roman" w:hAnsi="Times New Roman" w:cs="Times New Roman"/>
          <w:sz w:val="28"/>
          <w:szCs w:val="28"/>
        </w:rPr>
        <w:t>Е.Т.Рахимжанов</w:t>
      </w:r>
    </w:p>
    <w:p w14:paraId="05BD265B"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44752F06"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5E99DB56"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4F804A22"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07A8D6AB" w14:textId="77777777" w:rsidR="00F52680" w:rsidRPr="00DA0751" w:rsidRDefault="00F52680" w:rsidP="00F52680">
      <w:pPr>
        <w:spacing w:after="0"/>
        <w:rPr>
          <w:rFonts w:ascii="Times New Roman" w:hAnsi="Times New Roman" w:cs="Times New Roman"/>
          <w:sz w:val="28"/>
          <w:szCs w:val="28"/>
        </w:rPr>
      </w:pPr>
      <w:r w:rsidRPr="00DA0751">
        <w:rPr>
          <w:rFonts w:ascii="Times New Roman" w:hAnsi="Times New Roman" w:cs="Times New Roman"/>
          <w:b/>
          <w:sz w:val="28"/>
          <w:szCs w:val="28"/>
        </w:rPr>
        <w:t>Координатор:  ___________</w:t>
      </w:r>
      <w:r w:rsidRPr="00DA0751">
        <w:rPr>
          <w:rFonts w:ascii="Times New Roman" w:hAnsi="Times New Roman" w:cs="Times New Roman"/>
          <w:sz w:val="28"/>
          <w:szCs w:val="28"/>
        </w:rPr>
        <w:t>Абдикерова Бакиткул Химальдиновна</w:t>
      </w:r>
    </w:p>
    <w:p w14:paraId="73400934" w14:textId="77777777" w:rsidR="00F52680" w:rsidRPr="00DA0751" w:rsidRDefault="00F52680" w:rsidP="00F52680">
      <w:pPr>
        <w:spacing w:after="0"/>
        <w:rPr>
          <w:rFonts w:ascii="Times New Roman" w:hAnsi="Times New Roman" w:cs="Times New Roman"/>
          <w:sz w:val="28"/>
          <w:szCs w:val="28"/>
          <w:vertAlign w:val="superscript"/>
        </w:rPr>
      </w:pPr>
      <w:r w:rsidRPr="00DA075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DA0751">
        <w:rPr>
          <w:rFonts w:ascii="Times New Roman" w:hAnsi="Times New Roman" w:cs="Times New Roman"/>
          <w:i/>
          <w:sz w:val="28"/>
          <w:szCs w:val="28"/>
        </w:rPr>
        <w:t xml:space="preserve"> </w:t>
      </w:r>
      <w:r w:rsidRPr="00DA0751">
        <w:rPr>
          <w:rFonts w:ascii="Times New Roman" w:hAnsi="Times New Roman" w:cs="Times New Roman"/>
          <w:i/>
          <w:sz w:val="28"/>
          <w:szCs w:val="28"/>
          <w:vertAlign w:val="superscript"/>
        </w:rPr>
        <w:t xml:space="preserve">(подпись)       </w:t>
      </w:r>
      <w:r w:rsidRPr="00DA0751">
        <w:rPr>
          <w:rFonts w:ascii="Times New Roman" w:hAnsi="Times New Roman" w:cs="Times New Roman"/>
          <w:sz w:val="28"/>
          <w:szCs w:val="28"/>
          <w:vertAlign w:val="superscript"/>
        </w:rPr>
        <w:t>зав. методкабинета ГУ «Отдел образования г. Караганды»</w:t>
      </w:r>
    </w:p>
    <w:p w14:paraId="7AADFABC"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b/>
          <w:sz w:val="28"/>
          <w:szCs w:val="28"/>
        </w:rPr>
      </w:pPr>
    </w:p>
    <w:p w14:paraId="7F78FF65"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b/>
          <w:sz w:val="28"/>
          <w:szCs w:val="28"/>
        </w:rPr>
      </w:pPr>
    </w:p>
    <w:p w14:paraId="5FEAC4B1" w14:textId="77777777" w:rsidR="00F52680" w:rsidRPr="00584C60" w:rsidRDefault="00F52680" w:rsidP="00F52680">
      <w:pPr>
        <w:tabs>
          <w:tab w:val="left" w:pos="993"/>
          <w:tab w:val="left" w:pos="2490"/>
        </w:tabs>
        <w:spacing w:after="0" w:line="240" w:lineRule="auto"/>
        <w:jc w:val="both"/>
        <w:rPr>
          <w:rFonts w:ascii="Times New Roman" w:eastAsia="Times New Roman" w:hAnsi="Times New Roman" w:cs="Times New Roman"/>
          <w:sz w:val="28"/>
          <w:szCs w:val="28"/>
          <w:lang w:val="kk-KZ"/>
        </w:rPr>
      </w:pPr>
    </w:p>
    <w:p w14:paraId="4C88B602"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lang w:val="kk-KZ"/>
        </w:rPr>
      </w:pPr>
    </w:p>
    <w:p w14:paraId="33BB404C"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lang w:val="kk-KZ"/>
        </w:rPr>
      </w:pPr>
    </w:p>
    <w:p w14:paraId="319E67B8"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lang w:val="kk-KZ"/>
        </w:rPr>
      </w:pPr>
    </w:p>
    <w:p w14:paraId="24FDDBF5"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lang w:val="kk-KZ"/>
        </w:rPr>
      </w:pPr>
    </w:p>
    <w:p w14:paraId="39EBFEE0"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lang w:val="kk-KZ"/>
        </w:rPr>
      </w:pPr>
    </w:p>
    <w:p w14:paraId="2D9DAC0C"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lang w:val="kk-KZ"/>
        </w:rPr>
      </w:pPr>
    </w:p>
    <w:p w14:paraId="14DE0594"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2488C19B"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b/>
          <w:sz w:val="28"/>
          <w:szCs w:val="28"/>
        </w:rPr>
      </w:pPr>
      <w:r w:rsidRPr="00584C60">
        <w:rPr>
          <w:rFonts w:ascii="Times New Roman" w:eastAsia="Times New Roman" w:hAnsi="Times New Roman" w:cs="Times New Roman"/>
          <w:b/>
          <w:sz w:val="28"/>
          <w:szCs w:val="28"/>
        </w:rPr>
        <w:t>Рекомендовано Методическим Советом КГУ «</w:t>
      </w:r>
      <w:r>
        <w:rPr>
          <w:rFonts w:ascii="Times New Roman" w:eastAsia="Times New Roman" w:hAnsi="Times New Roman" w:cs="Times New Roman"/>
          <w:b/>
          <w:sz w:val="28"/>
          <w:szCs w:val="28"/>
        </w:rPr>
        <w:t>СОШ №58</w:t>
      </w:r>
      <w:r w:rsidRPr="00584C6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г.Караганды</w:t>
      </w:r>
    </w:p>
    <w:p w14:paraId="2D780BAF"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w:t>
      </w:r>
      <w:r w:rsidRPr="00584C60">
        <w:rPr>
          <w:rFonts w:ascii="Times New Roman" w:eastAsia="Times New Roman" w:hAnsi="Times New Roman" w:cs="Times New Roman"/>
          <w:sz w:val="28"/>
          <w:szCs w:val="28"/>
        </w:rPr>
        <w:t xml:space="preserve">  от  </w:t>
      </w:r>
      <w:r w:rsidRPr="00AE644C">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kk-KZ"/>
        </w:rPr>
        <w:t>6</w:t>
      </w:r>
      <w:r w:rsidRPr="00AE644C">
        <w:rPr>
          <w:rFonts w:ascii="Times New Roman" w:eastAsia="Times New Roman" w:hAnsi="Times New Roman" w:cs="Times New Roman"/>
          <w:sz w:val="28"/>
          <w:szCs w:val="28"/>
        </w:rPr>
        <w:t>»</w:t>
      </w:r>
      <w:r w:rsidRPr="00584C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августа</w:t>
      </w:r>
      <w:r w:rsidRPr="00584C60">
        <w:rPr>
          <w:rFonts w:ascii="Times New Roman" w:eastAsia="Times New Roman" w:hAnsi="Times New Roman" w:cs="Times New Roman"/>
          <w:sz w:val="28"/>
          <w:szCs w:val="28"/>
        </w:rPr>
        <w:t xml:space="preserve"> 2020 г. </w:t>
      </w:r>
    </w:p>
    <w:p w14:paraId="71651123"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4D4F6061"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b/>
          <w:sz w:val="28"/>
          <w:szCs w:val="28"/>
        </w:rPr>
      </w:pPr>
      <w:r w:rsidRPr="00584C60">
        <w:rPr>
          <w:rFonts w:ascii="Times New Roman" w:eastAsia="Times New Roman" w:hAnsi="Times New Roman" w:cs="Times New Roman"/>
          <w:b/>
          <w:sz w:val="28"/>
          <w:szCs w:val="28"/>
        </w:rPr>
        <w:t xml:space="preserve">Секретарь: </w:t>
      </w:r>
    </w:p>
    <w:p w14:paraId="79313C08"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rPr>
      </w:pPr>
      <w:r w:rsidRPr="00584C60">
        <w:rPr>
          <w:rFonts w:ascii="Times New Roman" w:eastAsia="Times New Roman" w:hAnsi="Times New Roman" w:cs="Times New Roman"/>
          <w:sz w:val="28"/>
          <w:szCs w:val="28"/>
        </w:rPr>
        <w:t xml:space="preserve">Должность ________________ </w:t>
      </w:r>
      <w:r>
        <w:rPr>
          <w:rFonts w:ascii="Times New Roman" w:eastAsia="Times New Roman" w:hAnsi="Times New Roman" w:cs="Times New Roman"/>
          <w:sz w:val="28"/>
          <w:szCs w:val="28"/>
          <w:lang w:val="kk-KZ"/>
        </w:rPr>
        <w:t>Ж.ЖМакенова</w:t>
      </w:r>
    </w:p>
    <w:p w14:paraId="70D8F417" w14:textId="77777777" w:rsidR="00F52680" w:rsidRPr="00DA0751" w:rsidRDefault="00F52680" w:rsidP="00F52680">
      <w:pPr>
        <w:tabs>
          <w:tab w:val="left" w:pos="993"/>
        </w:tabs>
        <w:spacing w:after="0" w:line="240" w:lineRule="auto"/>
        <w:jc w:val="both"/>
        <w:rPr>
          <w:rFonts w:ascii="Times New Roman" w:eastAsia="Times New Roman" w:hAnsi="Times New Roman" w:cs="Times New Roman"/>
          <w:i/>
          <w:sz w:val="28"/>
          <w:szCs w:val="28"/>
          <w:vertAlign w:val="superscript"/>
        </w:rPr>
      </w:pPr>
      <w:r w:rsidRPr="00DA0751">
        <w:rPr>
          <w:rFonts w:ascii="Times New Roman" w:eastAsia="Times New Roman" w:hAnsi="Times New Roman" w:cs="Times New Roman"/>
          <w:i/>
          <w:sz w:val="28"/>
          <w:szCs w:val="28"/>
          <w:vertAlign w:val="superscript"/>
          <w:lang w:val="kk-KZ"/>
        </w:rPr>
        <w:t xml:space="preserve">                                                </w:t>
      </w:r>
      <w:r w:rsidRPr="00DA0751">
        <w:rPr>
          <w:rFonts w:ascii="Times New Roman" w:eastAsia="Times New Roman" w:hAnsi="Times New Roman" w:cs="Times New Roman"/>
          <w:i/>
          <w:sz w:val="28"/>
          <w:szCs w:val="28"/>
          <w:vertAlign w:val="superscript"/>
        </w:rPr>
        <w:t>(</w:t>
      </w:r>
      <w:r w:rsidRPr="00DA0751">
        <w:rPr>
          <w:rFonts w:ascii="Times New Roman" w:eastAsia="Times New Roman" w:hAnsi="Times New Roman" w:cs="Times New Roman"/>
          <w:i/>
          <w:sz w:val="28"/>
          <w:szCs w:val="28"/>
          <w:vertAlign w:val="superscript"/>
          <w:lang w:val="kk-KZ"/>
        </w:rPr>
        <w:t>подпись</w:t>
      </w:r>
      <w:r w:rsidRPr="00DA0751">
        <w:rPr>
          <w:rFonts w:ascii="Times New Roman" w:eastAsia="Times New Roman" w:hAnsi="Times New Roman" w:cs="Times New Roman"/>
          <w:i/>
          <w:sz w:val="28"/>
          <w:szCs w:val="28"/>
          <w:vertAlign w:val="superscript"/>
        </w:rPr>
        <w:t>)</w:t>
      </w:r>
    </w:p>
    <w:p w14:paraId="4E1919DB" w14:textId="77777777" w:rsidR="00F52680" w:rsidRPr="00584C6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3401B802" w14:textId="77777777" w:rsidR="00F52680" w:rsidRDefault="00F52680" w:rsidP="00F52680">
      <w:pPr>
        <w:tabs>
          <w:tab w:val="left" w:pos="993"/>
        </w:tabs>
        <w:spacing w:after="0" w:line="240" w:lineRule="auto"/>
        <w:jc w:val="both"/>
        <w:rPr>
          <w:rFonts w:ascii="Times New Roman" w:eastAsia="Times New Roman" w:hAnsi="Times New Roman" w:cs="Times New Roman"/>
          <w:sz w:val="28"/>
          <w:szCs w:val="28"/>
        </w:rPr>
      </w:pPr>
    </w:p>
    <w:p w14:paraId="40FCE936" w14:textId="4F10C3CB" w:rsidR="00F52680" w:rsidRPr="00DA0751" w:rsidRDefault="00F52680" w:rsidP="00F52680">
      <w:pPr>
        <w:spacing w:after="0"/>
        <w:rPr>
          <w:rFonts w:ascii="Times New Roman" w:hAnsi="Times New Roman" w:cs="Times New Roman"/>
          <w:b/>
          <w:sz w:val="28"/>
          <w:szCs w:val="28"/>
        </w:rPr>
      </w:pPr>
      <w:r w:rsidRPr="00DA0751">
        <w:rPr>
          <w:rFonts w:ascii="Times New Roman" w:hAnsi="Times New Roman" w:cs="Times New Roman"/>
          <w:b/>
          <w:sz w:val="28"/>
          <w:szCs w:val="28"/>
        </w:rPr>
        <w:t xml:space="preserve">Рекомендовано </w:t>
      </w:r>
      <w:r w:rsidR="003F31BC">
        <w:rPr>
          <w:rFonts w:ascii="Times New Roman" w:hAnsi="Times New Roman" w:cs="Times New Roman"/>
          <w:b/>
          <w:sz w:val="28"/>
          <w:szCs w:val="28"/>
          <w:lang w:val="kk-KZ"/>
        </w:rPr>
        <w:t>Научно м</w:t>
      </w:r>
      <w:r w:rsidR="003F31BC">
        <w:rPr>
          <w:rFonts w:ascii="Times New Roman" w:hAnsi="Times New Roman" w:cs="Times New Roman"/>
          <w:b/>
          <w:sz w:val="28"/>
          <w:szCs w:val="28"/>
        </w:rPr>
        <w:t xml:space="preserve">етодическим </w:t>
      </w:r>
      <w:r w:rsidR="003F31BC">
        <w:rPr>
          <w:rFonts w:ascii="Times New Roman" w:hAnsi="Times New Roman" w:cs="Times New Roman"/>
          <w:b/>
          <w:sz w:val="28"/>
          <w:szCs w:val="28"/>
          <w:lang w:val="kk-KZ"/>
        </w:rPr>
        <w:t>с</w:t>
      </w:r>
      <w:r w:rsidRPr="00DA0751">
        <w:rPr>
          <w:rFonts w:ascii="Times New Roman" w:hAnsi="Times New Roman" w:cs="Times New Roman"/>
          <w:b/>
          <w:sz w:val="28"/>
          <w:szCs w:val="28"/>
        </w:rPr>
        <w:t>оветом ГУ «Отдел образования г. Караганды»</w:t>
      </w:r>
    </w:p>
    <w:p w14:paraId="418B9735" w14:textId="77777777" w:rsidR="00F52680" w:rsidRPr="00DA0751" w:rsidRDefault="00F52680" w:rsidP="00F52680">
      <w:pPr>
        <w:spacing w:after="0"/>
        <w:rPr>
          <w:rFonts w:ascii="Times New Roman" w:hAnsi="Times New Roman" w:cs="Times New Roman"/>
          <w:sz w:val="28"/>
          <w:szCs w:val="28"/>
        </w:rPr>
      </w:pPr>
      <w:r w:rsidRPr="00DA0751">
        <w:rPr>
          <w:rFonts w:ascii="Times New Roman" w:hAnsi="Times New Roman" w:cs="Times New Roman"/>
          <w:sz w:val="28"/>
          <w:szCs w:val="28"/>
        </w:rPr>
        <w:t xml:space="preserve">Протокол № </w:t>
      </w:r>
      <w:r w:rsidRPr="00DA0751">
        <w:rPr>
          <w:rFonts w:ascii="Times New Roman" w:hAnsi="Times New Roman" w:cs="Times New Roman"/>
          <w:sz w:val="28"/>
          <w:szCs w:val="28"/>
          <w:u w:val="single"/>
        </w:rPr>
        <w:t>1</w:t>
      </w:r>
      <w:r w:rsidRPr="00DA0751">
        <w:rPr>
          <w:rFonts w:ascii="Times New Roman" w:hAnsi="Times New Roman" w:cs="Times New Roman"/>
          <w:sz w:val="28"/>
          <w:szCs w:val="28"/>
        </w:rPr>
        <w:t xml:space="preserve"> от «28» </w:t>
      </w:r>
      <w:r w:rsidRPr="00DA0751">
        <w:rPr>
          <w:rFonts w:ascii="Times New Roman" w:hAnsi="Times New Roman" w:cs="Times New Roman"/>
          <w:sz w:val="28"/>
          <w:szCs w:val="28"/>
          <w:u w:val="single"/>
        </w:rPr>
        <w:t>августа</w:t>
      </w:r>
      <w:r w:rsidRPr="00DA0751">
        <w:rPr>
          <w:rFonts w:ascii="Times New Roman" w:hAnsi="Times New Roman" w:cs="Times New Roman"/>
          <w:sz w:val="28"/>
          <w:szCs w:val="28"/>
        </w:rPr>
        <w:t xml:space="preserve"> 2020 года</w:t>
      </w:r>
    </w:p>
    <w:p w14:paraId="338D32A5" w14:textId="33082557" w:rsidR="00F52680" w:rsidRPr="003F31BC" w:rsidRDefault="00F52680" w:rsidP="00F52680">
      <w:pPr>
        <w:spacing w:after="0"/>
        <w:rPr>
          <w:rFonts w:ascii="Times New Roman" w:hAnsi="Times New Roman" w:cs="Times New Roman"/>
          <w:b/>
          <w:sz w:val="28"/>
          <w:szCs w:val="28"/>
        </w:rPr>
      </w:pPr>
      <w:r w:rsidRPr="00DA0751">
        <w:rPr>
          <w:rFonts w:ascii="Times New Roman" w:hAnsi="Times New Roman" w:cs="Times New Roman"/>
          <w:b/>
          <w:sz w:val="28"/>
          <w:szCs w:val="28"/>
        </w:rPr>
        <w:t>Секретарь:</w:t>
      </w:r>
      <w:r w:rsidRPr="00DA0751">
        <w:rPr>
          <w:rFonts w:ascii="Times New Roman" w:hAnsi="Times New Roman" w:cs="Times New Roman"/>
          <w:sz w:val="28"/>
          <w:szCs w:val="28"/>
        </w:rPr>
        <w:t>_____________  Баграмова Г.Т.</w:t>
      </w:r>
    </w:p>
    <w:p w14:paraId="4ADCB5EA" w14:textId="77777777" w:rsidR="00F52680" w:rsidRPr="00DA0751" w:rsidRDefault="00F52680" w:rsidP="00F52680">
      <w:pPr>
        <w:spacing w:after="0"/>
        <w:rPr>
          <w:rFonts w:ascii="Times New Roman" w:hAnsi="Times New Roman" w:cs="Times New Roman"/>
          <w:i/>
          <w:sz w:val="28"/>
          <w:szCs w:val="28"/>
          <w:vertAlign w:val="superscript"/>
        </w:rPr>
      </w:pPr>
      <w:r w:rsidRPr="00DA0751">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lang w:val="kk-KZ"/>
        </w:rPr>
        <w:t xml:space="preserve">                             </w:t>
      </w:r>
      <w:r w:rsidRPr="00DA0751">
        <w:rPr>
          <w:rFonts w:ascii="Times New Roman" w:hAnsi="Times New Roman" w:cs="Times New Roman"/>
          <w:i/>
          <w:sz w:val="28"/>
          <w:szCs w:val="28"/>
          <w:vertAlign w:val="superscript"/>
        </w:rPr>
        <w:t>(подпись)</w:t>
      </w:r>
    </w:p>
    <w:p w14:paraId="07C3870A" w14:textId="53BD031D" w:rsidR="00F52680" w:rsidRDefault="00F52680" w:rsidP="00DD21AF">
      <w:pPr>
        <w:spacing w:after="0" w:line="240" w:lineRule="auto"/>
        <w:jc w:val="both"/>
        <w:rPr>
          <w:rFonts w:ascii="Times New Roman" w:hAnsi="Times New Roman" w:cs="Times New Roman"/>
          <w:sz w:val="28"/>
          <w:szCs w:val="28"/>
        </w:rPr>
      </w:pPr>
    </w:p>
    <w:p w14:paraId="152D548B" w14:textId="48F2CAE0" w:rsidR="00F52680" w:rsidRPr="00F52680" w:rsidRDefault="00F52680" w:rsidP="00F52680">
      <w:pPr>
        <w:spacing w:after="0" w:line="240" w:lineRule="auto"/>
        <w:jc w:val="center"/>
        <w:rPr>
          <w:rFonts w:ascii="Times New Roman" w:hAnsi="Times New Roman" w:cs="Times New Roman"/>
          <w:b/>
          <w:sz w:val="28"/>
          <w:szCs w:val="28"/>
        </w:rPr>
      </w:pPr>
      <w:r w:rsidRPr="00F52680">
        <w:rPr>
          <w:rFonts w:ascii="Times New Roman" w:hAnsi="Times New Roman" w:cs="Times New Roman"/>
          <w:b/>
          <w:sz w:val="28"/>
          <w:szCs w:val="28"/>
        </w:rPr>
        <w:t>СОДЕРЖАНИЕ</w:t>
      </w:r>
    </w:p>
    <w:p w14:paraId="2F70553A" w14:textId="77777777" w:rsidR="00F52680" w:rsidRDefault="00F52680" w:rsidP="00DD21AF">
      <w:pPr>
        <w:spacing w:after="0" w:line="240" w:lineRule="auto"/>
        <w:jc w:val="both"/>
        <w:rPr>
          <w:rFonts w:ascii="Times New Roman" w:hAnsi="Times New Roman" w:cs="Times New Roman"/>
          <w:sz w:val="28"/>
          <w:szCs w:val="28"/>
        </w:rPr>
      </w:pPr>
    </w:p>
    <w:tbl>
      <w:tblPr>
        <w:tblStyle w:val="ab"/>
        <w:tblpPr w:leftFromText="180" w:rightFromText="180" w:vertAnchor="text" w:tblpX="534" w:tblpY="1"/>
        <w:tblOverlap w:val="never"/>
        <w:tblW w:w="8784" w:type="dxa"/>
        <w:tblLook w:val="04A0" w:firstRow="1" w:lastRow="0" w:firstColumn="1" w:lastColumn="0" w:noHBand="0" w:noVBand="1"/>
      </w:tblPr>
      <w:tblGrid>
        <w:gridCol w:w="1188"/>
        <w:gridCol w:w="5895"/>
        <w:gridCol w:w="1701"/>
      </w:tblGrid>
      <w:tr w:rsidR="00F52680" w:rsidRPr="000E2E97" w14:paraId="0835E428" w14:textId="77777777" w:rsidTr="006F0112">
        <w:tc>
          <w:tcPr>
            <w:tcW w:w="1188" w:type="dxa"/>
          </w:tcPr>
          <w:p w14:paraId="3421487D"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0E2E97">
              <w:rPr>
                <w:rFonts w:ascii="Times New Roman" w:hAnsi="Times New Roman" w:cs="Times New Roman"/>
                <w:b/>
                <w:sz w:val="28"/>
                <w:szCs w:val="28"/>
                <w:shd w:val="clear" w:color="auto" w:fill="FFFFFF"/>
              </w:rPr>
              <w:t>№ раздела</w:t>
            </w:r>
          </w:p>
        </w:tc>
        <w:tc>
          <w:tcPr>
            <w:tcW w:w="5895" w:type="dxa"/>
            <w:vAlign w:val="center"/>
          </w:tcPr>
          <w:p w14:paraId="7BE6B501"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0E2E97">
              <w:rPr>
                <w:rFonts w:ascii="Times New Roman" w:eastAsia="Times New Roman" w:hAnsi="Times New Roman" w:cs="Times New Roman"/>
                <w:b/>
                <w:bCs/>
                <w:sz w:val="28"/>
                <w:szCs w:val="28"/>
                <w:shd w:val="clear" w:color="auto" w:fill="FFFFFF"/>
                <w:lang w:bidi="en-US"/>
              </w:rPr>
              <w:t>Наименование разделов</w:t>
            </w:r>
          </w:p>
        </w:tc>
        <w:tc>
          <w:tcPr>
            <w:tcW w:w="1701" w:type="dxa"/>
            <w:vAlign w:val="center"/>
          </w:tcPr>
          <w:p w14:paraId="5CBAE025"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C87F97">
              <w:rPr>
                <w:rFonts w:ascii="Times New Roman" w:eastAsia="Times New Roman" w:hAnsi="Times New Roman" w:cs="Times New Roman"/>
                <w:b/>
                <w:bCs/>
                <w:sz w:val="28"/>
                <w:szCs w:val="28"/>
                <w:shd w:val="clear" w:color="auto" w:fill="FFFFFF"/>
                <w:lang w:bidi="en-US"/>
              </w:rPr>
              <w:t>Стр.</w:t>
            </w:r>
          </w:p>
        </w:tc>
      </w:tr>
      <w:tr w:rsidR="00F52680" w:rsidRPr="00E96E77" w14:paraId="5788261D" w14:textId="77777777" w:rsidTr="006F0112">
        <w:tc>
          <w:tcPr>
            <w:tcW w:w="1188" w:type="dxa"/>
          </w:tcPr>
          <w:p w14:paraId="167E778C" w14:textId="77777777" w:rsidR="00F52680" w:rsidRPr="004C2DE7" w:rsidRDefault="00F52680" w:rsidP="006F0112">
            <w:pPr>
              <w:pStyle w:val="a9"/>
              <w:spacing w:line="360" w:lineRule="auto"/>
              <w:ind w:left="0"/>
              <w:jc w:val="center"/>
              <w:rPr>
                <w:b/>
                <w:bCs/>
                <w:sz w:val="28"/>
                <w:szCs w:val="28"/>
                <w:lang w:val="en-US"/>
              </w:rPr>
            </w:pPr>
            <w:r>
              <w:rPr>
                <w:b/>
                <w:bCs/>
                <w:sz w:val="28"/>
                <w:szCs w:val="28"/>
                <w:lang w:val="en-US"/>
              </w:rPr>
              <w:t>I</w:t>
            </w:r>
          </w:p>
        </w:tc>
        <w:tc>
          <w:tcPr>
            <w:tcW w:w="5895" w:type="dxa"/>
          </w:tcPr>
          <w:p w14:paraId="0CBD055D" w14:textId="77777777" w:rsidR="00F52680" w:rsidRDefault="00F52680" w:rsidP="006F0112">
            <w:pPr>
              <w:widowControl w:val="0"/>
              <w:tabs>
                <w:tab w:val="left" w:pos="743"/>
                <w:tab w:val="left" w:pos="1026"/>
              </w:tabs>
              <w:overflowPunct w:val="0"/>
              <w:autoSpaceDE w:val="0"/>
              <w:autoSpaceDN w:val="0"/>
              <w:adjustRightInd w:val="0"/>
              <w:rPr>
                <w:rFonts w:ascii="Times New Roman" w:hAnsi="Times New Roman" w:cs="Times New Roman"/>
                <w:b/>
                <w:bCs/>
                <w:sz w:val="28"/>
                <w:szCs w:val="28"/>
              </w:rPr>
            </w:pPr>
            <w:r w:rsidRPr="000E2E97">
              <w:rPr>
                <w:rFonts w:ascii="Times New Roman" w:hAnsi="Times New Roman" w:cs="Times New Roman"/>
                <w:b/>
                <w:bCs/>
                <w:sz w:val="28"/>
                <w:szCs w:val="28"/>
              </w:rPr>
              <w:t xml:space="preserve">Паспорт Программы развития школы </w:t>
            </w:r>
          </w:p>
          <w:p w14:paraId="4A83698C" w14:textId="77777777" w:rsidR="00F52680" w:rsidRPr="000E2E97" w:rsidRDefault="00F52680" w:rsidP="006F0112">
            <w:pPr>
              <w:widowControl w:val="0"/>
              <w:tabs>
                <w:tab w:val="left" w:pos="743"/>
                <w:tab w:val="left" w:pos="1026"/>
              </w:tabs>
              <w:overflowPunct w:val="0"/>
              <w:autoSpaceDE w:val="0"/>
              <w:autoSpaceDN w:val="0"/>
              <w:adjustRightInd w:val="0"/>
              <w:rPr>
                <w:rFonts w:ascii="Times New Roman" w:hAnsi="Times New Roman" w:cs="Times New Roman"/>
                <w:b/>
                <w:bCs/>
                <w:sz w:val="28"/>
                <w:szCs w:val="28"/>
              </w:rPr>
            </w:pPr>
            <w:r w:rsidRPr="000E2E97">
              <w:rPr>
                <w:rFonts w:ascii="Times New Roman" w:hAnsi="Times New Roman" w:cs="Times New Roman"/>
                <w:b/>
                <w:bCs/>
                <w:sz w:val="28"/>
                <w:szCs w:val="28"/>
              </w:rPr>
              <w:t>на 2020  - 2025 гг.</w:t>
            </w:r>
          </w:p>
        </w:tc>
        <w:tc>
          <w:tcPr>
            <w:tcW w:w="1701" w:type="dxa"/>
          </w:tcPr>
          <w:p w14:paraId="2E74F282" w14:textId="2DBA66DA" w:rsidR="00F52680" w:rsidRPr="00A70758" w:rsidRDefault="00A70758"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A70758">
              <w:rPr>
                <w:rFonts w:ascii="Times New Roman" w:eastAsia="Times New Roman" w:hAnsi="Times New Roman" w:cs="Times New Roman"/>
                <w:b/>
                <w:bCs/>
                <w:sz w:val="28"/>
                <w:szCs w:val="28"/>
                <w:shd w:val="clear" w:color="auto" w:fill="FFFFFF"/>
                <w:lang w:bidi="en-US"/>
              </w:rPr>
              <w:t>4-7</w:t>
            </w:r>
          </w:p>
        </w:tc>
      </w:tr>
      <w:tr w:rsidR="00F52680" w:rsidRPr="00E96E77" w14:paraId="4B577CB3" w14:textId="77777777" w:rsidTr="006F0112">
        <w:tc>
          <w:tcPr>
            <w:tcW w:w="1188" w:type="dxa"/>
          </w:tcPr>
          <w:p w14:paraId="1D2B0BEA" w14:textId="77777777" w:rsidR="00F52680" w:rsidRPr="004C2DE7" w:rsidRDefault="00F52680" w:rsidP="006F0112">
            <w:pPr>
              <w:pStyle w:val="a9"/>
              <w:spacing w:line="360" w:lineRule="auto"/>
              <w:ind w:left="0"/>
              <w:jc w:val="center"/>
              <w:rPr>
                <w:b/>
                <w:bCs/>
                <w:sz w:val="28"/>
                <w:szCs w:val="28"/>
                <w:lang w:val="en-US"/>
              </w:rPr>
            </w:pPr>
            <w:r>
              <w:rPr>
                <w:b/>
                <w:bCs/>
                <w:sz w:val="28"/>
                <w:szCs w:val="28"/>
                <w:lang w:val="en-US"/>
              </w:rPr>
              <w:t>II</w:t>
            </w:r>
          </w:p>
        </w:tc>
        <w:tc>
          <w:tcPr>
            <w:tcW w:w="5895" w:type="dxa"/>
          </w:tcPr>
          <w:p w14:paraId="1774E0A2" w14:textId="77777777" w:rsidR="00F52680" w:rsidRPr="000E2E97" w:rsidRDefault="00F52680" w:rsidP="006F0112">
            <w:pPr>
              <w:widowControl w:val="0"/>
              <w:tabs>
                <w:tab w:val="left" w:pos="743"/>
                <w:tab w:val="left" w:pos="1026"/>
              </w:tabs>
              <w:overflowPunct w:val="0"/>
              <w:autoSpaceDE w:val="0"/>
              <w:autoSpaceDN w:val="0"/>
              <w:adjustRightInd w:val="0"/>
              <w:rPr>
                <w:rFonts w:ascii="Times New Roman" w:hAnsi="Times New Roman" w:cs="Times New Roman"/>
                <w:b/>
                <w:bCs/>
                <w:sz w:val="28"/>
                <w:szCs w:val="28"/>
              </w:rPr>
            </w:pPr>
            <w:r w:rsidRPr="000E2E97">
              <w:rPr>
                <w:rFonts w:ascii="Times New Roman" w:hAnsi="Times New Roman" w:cs="Times New Roman"/>
                <w:b/>
                <w:bCs/>
                <w:sz w:val="28"/>
                <w:szCs w:val="28"/>
              </w:rPr>
              <w:t>Информационная справка об организации образования</w:t>
            </w:r>
          </w:p>
        </w:tc>
        <w:tc>
          <w:tcPr>
            <w:tcW w:w="1701" w:type="dxa"/>
          </w:tcPr>
          <w:p w14:paraId="79DA6B68" w14:textId="47D0CA0C" w:rsidR="00F52680" w:rsidRPr="00A70758" w:rsidRDefault="00A70758"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A70758">
              <w:rPr>
                <w:rFonts w:ascii="Times New Roman" w:eastAsia="Times New Roman" w:hAnsi="Times New Roman" w:cs="Times New Roman"/>
                <w:b/>
                <w:bCs/>
                <w:sz w:val="28"/>
                <w:szCs w:val="28"/>
                <w:shd w:val="clear" w:color="auto" w:fill="FFFFFF"/>
                <w:lang w:bidi="en-US"/>
              </w:rPr>
              <w:t>7</w:t>
            </w:r>
          </w:p>
        </w:tc>
      </w:tr>
      <w:tr w:rsidR="00F52680" w:rsidRPr="00E96E77" w14:paraId="41A13B96" w14:textId="77777777" w:rsidTr="006F0112">
        <w:tc>
          <w:tcPr>
            <w:tcW w:w="1188" w:type="dxa"/>
          </w:tcPr>
          <w:p w14:paraId="7657CC0C" w14:textId="77777777" w:rsidR="00F52680" w:rsidRPr="004C2DE7" w:rsidRDefault="00F52680" w:rsidP="006F0112">
            <w:pPr>
              <w:pStyle w:val="a9"/>
              <w:spacing w:line="360" w:lineRule="auto"/>
              <w:ind w:left="0"/>
              <w:jc w:val="center"/>
              <w:rPr>
                <w:b/>
                <w:bCs/>
                <w:sz w:val="28"/>
                <w:szCs w:val="28"/>
                <w:lang w:val="en-US"/>
              </w:rPr>
            </w:pPr>
            <w:r>
              <w:rPr>
                <w:b/>
                <w:bCs/>
                <w:sz w:val="28"/>
                <w:szCs w:val="28"/>
                <w:lang w:val="en-US"/>
              </w:rPr>
              <w:t>III</w:t>
            </w:r>
          </w:p>
        </w:tc>
        <w:tc>
          <w:tcPr>
            <w:tcW w:w="5895" w:type="dxa"/>
          </w:tcPr>
          <w:p w14:paraId="213BCD37" w14:textId="77777777" w:rsidR="00F52680" w:rsidRPr="000E2E97" w:rsidRDefault="00F52680" w:rsidP="006F0112">
            <w:pPr>
              <w:widowControl w:val="0"/>
              <w:tabs>
                <w:tab w:val="left" w:pos="34"/>
              </w:tabs>
              <w:overflowPunct w:val="0"/>
              <w:autoSpaceDE w:val="0"/>
              <w:autoSpaceDN w:val="0"/>
              <w:adjustRightInd w:val="0"/>
              <w:rPr>
                <w:rFonts w:ascii="Times New Roman" w:hAnsi="Times New Roman" w:cs="Times New Roman"/>
                <w:b/>
                <w:bCs/>
                <w:sz w:val="28"/>
                <w:szCs w:val="28"/>
              </w:rPr>
            </w:pPr>
            <w:r w:rsidRPr="000E2E97">
              <w:rPr>
                <w:rFonts w:ascii="Times New Roman" w:hAnsi="Times New Roman" w:cs="Times New Roman"/>
                <w:b/>
                <w:bCs/>
                <w:sz w:val="28"/>
                <w:szCs w:val="28"/>
              </w:rPr>
              <w:t>Анализ деятельности школы</w:t>
            </w:r>
          </w:p>
        </w:tc>
        <w:tc>
          <w:tcPr>
            <w:tcW w:w="1701" w:type="dxa"/>
          </w:tcPr>
          <w:p w14:paraId="0E3C7D57" w14:textId="6829382D"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8-86</w:t>
            </w:r>
          </w:p>
        </w:tc>
      </w:tr>
      <w:tr w:rsidR="00F52680" w:rsidRPr="00E96E77" w14:paraId="3EA84BBF" w14:textId="77777777" w:rsidTr="006F0112">
        <w:tc>
          <w:tcPr>
            <w:tcW w:w="1188" w:type="dxa"/>
          </w:tcPr>
          <w:p w14:paraId="6177C02F" w14:textId="77777777" w:rsidR="00F52680" w:rsidRDefault="00F52680" w:rsidP="006F0112">
            <w:pPr>
              <w:pStyle w:val="a9"/>
              <w:spacing w:line="360" w:lineRule="auto"/>
              <w:ind w:left="0"/>
              <w:jc w:val="center"/>
              <w:rPr>
                <w:b/>
                <w:bCs/>
                <w:sz w:val="28"/>
                <w:szCs w:val="28"/>
                <w:lang w:val="en-US"/>
              </w:rPr>
            </w:pPr>
          </w:p>
        </w:tc>
        <w:tc>
          <w:tcPr>
            <w:tcW w:w="5895" w:type="dxa"/>
          </w:tcPr>
          <w:p w14:paraId="4A14AAFB" w14:textId="77777777" w:rsidR="00F52680" w:rsidRPr="001E4FBB" w:rsidRDefault="00F52680" w:rsidP="006F0112">
            <w:pPr>
              <w:widowControl w:val="0"/>
              <w:tabs>
                <w:tab w:val="left" w:pos="34"/>
              </w:tabs>
              <w:overflowPunct w:val="0"/>
              <w:autoSpaceDE w:val="0"/>
              <w:autoSpaceDN w:val="0"/>
              <w:adjustRightInd w:val="0"/>
              <w:rPr>
                <w:rFonts w:ascii="Times New Roman" w:hAnsi="Times New Roman" w:cs="Times New Roman"/>
                <w:b/>
                <w:bCs/>
                <w:sz w:val="28"/>
                <w:szCs w:val="28"/>
              </w:rPr>
            </w:pPr>
            <w:r w:rsidRPr="001E4FBB">
              <w:rPr>
                <w:rFonts w:ascii="Times New Roman" w:hAnsi="Times New Roman"/>
                <w:sz w:val="28"/>
                <w:szCs w:val="28"/>
              </w:rPr>
              <w:t>Анализ преподавания и обучения</w:t>
            </w:r>
          </w:p>
        </w:tc>
        <w:tc>
          <w:tcPr>
            <w:tcW w:w="1701" w:type="dxa"/>
          </w:tcPr>
          <w:p w14:paraId="15F04C35" w14:textId="253F11F5"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8-65</w:t>
            </w:r>
          </w:p>
        </w:tc>
      </w:tr>
      <w:tr w:rsidR="00F52680" w:rsidRPr="00E96E77" w14:paraId="44F80F9C" w14:textId="77777777" w:rsidTr="006F0112">
        <w:tc>
          <w:tcPr>
            <w:tcW w:w="1188" w:type="dxa"/>
          </w:tcPr>
          <w:p w14:paraId="596EA498" w14:textId="77777777" w:rsidR="00F52680" w:rsidRDefault="00F52680" w:rsidP="006F0112">
            <w:pPr>
              <w:pStyle w:val="a9"/>
              <w:spacing w:line="360" w:lineRule="auto"/>
              <w:ind w:left="0"/>
              <w:jc w:val="center"/>
              <w:rPr>
                <w:b/>
                <w:bCs/>
                <w:sz w:val="28"/>
                <w:szCs w:val="28"/>
                <w:lang w:val="en-US"/>
              </w:rPr>
            </w:pPr>
          </w:p>
        </w:tc>
        <w:tc>
          <w:tcPr>
            <w:tcW w:w="5895" w:type="dxa"/>
          </w:tcPr>
          <w:p w14:paraId="04AD3CA1" w14:textId="77777777" w:rsidR="00F52680" w:rsidRPr="001E4FBB" w:rsidRDefault="00F52680" w:rsidP="006F0112">
            <w:pPr>
              <w:widowControl w:val="0"/>
              <w:tabs>
                <w:tab w:val="left" w:pos="34"/>
              </w:tabs>
              <w:overflowPunct w:val="0"/>
              <w:autoSpaceDE w:val="0"/>
              <w:autoSpaceDN w:val="0"/>
              <w:adjustRightInd w:val="0"/>
              <w:rPr>
                <w:rFonts w:ascii="Times New Roman" w:hAnsi="Times New Roman"/>
                <w:sz w:val="28"/>
                <w:szCs w:val="28"/>
              </w:rPr>
            </w:pPr>
            <w:r w:rsidRPr="001E4FBB">
              <w:rPr>
                <w:rFonts w:ascii="Times New Roman" w:hAnsi="Times New Roman"/>
                <w:sz w:val="28"/>
                <w:szCs w:val="28"/>
              </w:rPr>
              <w:t>Анализ школьного климата</w:t>
            </w:r>
          </w:p>
        </w:tc>
        <w:tc>
          <w:tcPr>
            <w:tcW w:w="1701" w:type="dxa"/>
          </w:tcPr>
          <w:p w14:paraId="04FBA510" w14:textId="578B22C7"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66-72</w:t>
            </w:r>
          </w:p>
        </w:tc>
      </w:tr>
      <w:tr w:rsidR="00F52680" w:rsidRPr="00E96E77" w14:paraId="6FD4364F" w14:textId="77777777" w:rsidTr="006F0112">
        <w:tc>
          <w:tcPr>
            <w:tcW w:w="1188" w:type="dxa"/>
          </w:tcPr>
          <w:p w14:paraId="7B7BA15F" w14:textId="77777777" w:rsidR="00F52680" w:rsidRDefault="00F52680" w:rsidP="006F0112">
            <w:pPr>
              <w:pStyle w:val="a9"/>
              <w:spacing w:line="360" w:lineRule="auto"/>
              <w:ind w:left="0"/>
              <w:jc w:val="center"/>
              <w:rPr>
                <w:b/>
                <w:bCs/>
                <w:sz w:val="28"/>
                <w:szCs w:val="28"/>
                <w:lang w:val="en-US"/>
              </w:rPr>
            </w:pPr>
          </w:p>
        </w:tc>
        <w:tc>
          <w:tcPr>
            <w:tcW w:w="5895" w:type="dxa"/>
          </w:tcPr>
          <w:p w14:paraId="50EAA136" w14:textId="77777777" w:rsidR="00F52680" w:rsidRPr="001E4FBB" w:rsidRDefault="00F52680" w:rsidP="006F0112">
            <w:pPr>
              <w:widowControl w:val="0"/>
              <w:tabs>
                <w:tab w:val="left" w:pos="34"/>
              </w:tabs>
              <w:overflowPunct w:val="0"/>
              <w:autoSpaceDE w:val="0"/>
              <w:autoSpaceDN w:val="0"/>
              <w:adjustRightInd w:val="0"/>
              <w:rPr>
                <w:rFonts w:ascii="Times New Roman" w:hAnsi="Times New Roman"/>
                <w:sz w:val="28"/>
                <w:szCs w:val="28"/>
              </w:rPr>
            </w:pPr>
            <w:r w:rsidRPr="001E4FBB">
              <w:rPr>
                <w:rFonts w:ascii="Times New Roman" w:hAnsi="Times New Roman"/>
                <w:sz w:val="28"/>
                <w:szCs w:val="28"/>
              </w:rPr>
              <w:t>Управление школой</w:t>
            </w:r>
          </w:p>
        </w:tc>
        <w:tc>
          <w:tcPr>
            <w:tcW w:w="1701" w:type="dxa"/>
          </w:tcPr>
          <w:p w14:paraId="54377D71" w14:textId="0B9FEFBF"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73-75</w:t>
            </w:r>
          </w:p>
        </w:tc>
      </w:tr>
      <w:tr w:rsidR="00F52680" w:rsidRPr="00E96E77" w14:paraId="507BD280" w14:textId="77777777" w:rsidTr="006F0112">
        <w:tc>
          <w:tcPr>
            <w:tcW w:w="1188" w:type="dxa"/>
          </w:tcPr>
          <w:p w14:paraId="3B3461DF" w14:textId="77777777" w:rsidR="00F52680" w:rsidRDefault="00F52680" w:rsidP="006F0112">
            <w:pPr>
              <w:pStyle w:val="a9"/>
              <w:spacing w:line="360" w:lineRule="auto"/>
              <w:ind w:left="0"/>
              <w:jc w:val="center"/>
              <w:rPr>
                <w:b/>
                <w:bCs/>
                <w:sz w:val="28"/>
                <w:szCs w:val="28"/>
                <w:lang w:val="en-US"/>
              </w:rPr>
            </w:pPr>
          </w:p>
        </w:tc>
        <w:tc>
          <w:tcPr>
            <w:tcW w:w="5895" w:type="dxa"/>
          </w:tcPr>
          <w:p w14:paraId="639B7483" w14:textId="77777777" w:rsidR="00F52680" w:rsidRPr="001E4FBB" w:rsidRDefault="00F52680" w:rsidP="006F0112">
            <w:pPr>
              <w:widowControl w:val="0"/>
              <w:tabs>
                <w:tab w:val="left" w:pos="34"/>
                <w:tab w:val="left" w:pos="1125"/>
              </w:tabs>
              <w:overflowPunct w:val="0"/>
              <w:autoSpaceDE w:val="0"/>
              <w:autoSpaceDN w:val="0"/>
              <w:adjustRightInd w:val="0"/>
              <w:rPr>
                <w:rFonts w:ascii="Times New Roman" w:hAnsi="Times New Roman"/>
                <w:sz w:val="28"/>
                <w:szCs w:val="28"/>
              </w:rPr>
            </w:pPr>
            <w:r w:rsidRPr="001E4FBB">
              <w:rPr>
                <w:rFonts w:ascii="Times New Roman" w:hAnsi="Times New Roman"/>
                <w:sz w:val="28"/>
                <w:szCs w:val="28"/>
              </w:rPr>
              <w:t>МТБ и техническое состояние школы</w:t>
            </w:r>
            <w:r w:rsidRPr="001E4FBB">
              <w:rPr>
                <w:rFonts w:ascii="Times New Roman" w:hAnsi="Times New Roman"/>
                <w:sz w:val="28"/>
                <w:szCs w:val="28"/>
              </w:rPr>
              <w:tab/>
            </w:r>
            <w:r w:rsidRPr="001E4FBB">
              <w:rPr>
                <w:rFonts w:ascii="Times New Roman" w:hAnsi="Times New Roman"/>
                <w:sz w:val="28"/>
                <w:szCs w:val="28"/>
              </w:rPr>
              <w:tab/>
            </w:r>
          </w:p>
        </w:tc>
        <w:tc>
          <w:tcPr>
            <w:tcW w:w="1701" w:type="dxa"/>
          </w:tcPr>
          <w:p w14:paraId="5DD1B0E3" w14:textId="3AF3D80E"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75-86</w:t>
            </w:r>
          </w:p>
        </w:tc>
      </w:tr>
      <w:tr w:rsidR="00F52680" w:rsidRPr="00E96E77" w14:paraId="59583B0A" w14:textId="77777777" w:rsidTr="006F0112">
        <w:tc>
          <w:tcPr>
            <w:tcW w:w="1188" w:type="dxa"/>
          </w:tcPr>
          <w:p w14:paraId="394750C4" w14:textId="77777777" w:rsidR="00F52680" w:rsidRPr="004C2DE7" w:rsidRDefault="00F52680" w:rsidP="006F0112">
            <w:pPr>
              <w:pStyle w:val="a9"/>
              <w:widowControl w:val="0"/>
              <w:tabs>
                <w:tab w:val="left" w:pos="743"/>
                <w:tab w:val="left" w:pos="1026"/>
              </w:tabs>
              <w:overflowPunct w:val="0"/>
              <w:autoSpaceDE w:val="0"/>
              <w:autoSpaceDN w:val="0"/>
              <w:adjustRightInd w:val="0"/>
              <w:spacing w:line="360" w:lineRule="auto"/>
              <w:ind w:left="0"/>
              <w:jc w:val="center"/>
              <w:rPr>
                <w:b/>
                <w:bCs/>
                <w:sz w:val="28"/>
                <w:szCs w:val="28"/>
                <w:lang w:val="en-US"/>
              </w:rPr>
            </w:pPr>
            <w:r>
              <w:rPr>
                <w:b/>
                <w:bCs/>
                <w:sz w:val="28"/>
                <w:szCs w:val="28"/>
                <w:lang w:val="en-US"/>
              </w:rPr>
              <w:t>IV</w:t>
            </w:r>
          </w:p>
        </w:tc>
        <w:tc>
          <w:tcPr>
            <w:tcW w:w="5895" w:type="dxa"/>
          </w:tcPr>
          <w:p w14:paraId="7FF247FD" w14:textId="77777777" w:rsidR="00F52680" w:rsidRPr="000E2E97" w:rsidRDefault="00F52680" w:rsidP="006F0112">
            <w:pPr>
              <w:widowControl w:val="0"/>
              <w:tabs>
                <w:tab w:val="left" w:pos="743"/>
                <w:tab w:val="left" w:pos="1026"/>
              </w:tabs>
              <w:overflowPunct w:val="0"/>
              <w:autoSpaceDE w:val="0"/>
              <w:autoSpaceDN w:val="0"/>
              <w:adjustRightInd w:val="0"/>
              <w:rPr>
                <w:rFonts w:ascii="Times New Roman" w:hAnsi="Times New Roman" w:cs="Times New Roman"/>
                <w:b/>
                <w:bCs/>
                <w:sz w:val="28"/>
                <w:szCs w:val="28"/>
              </w:rPr>
            </w:pPr>
            <w:r w:rsidRPr="000E2E97">
              <w:rPr>
                <w:rFonts w:ascii="Times New Roman" w:hAnsi="Times New Roman" w:cs="Times New Roman"/>
                <w:b/>
                <w:bCs/>
                <w:sz w:val="28"/>
                <w:szCs w:val="28"/>
              </w:rPr>
              <w:t>Концепция развития организации образования</w:t>
            </w:r>
          </w:p>
        </w:tc>
        <w:tc>
          <w:tcPr>
            <w:tcW w:w="1701" w:type="dxa"/>
          </w:tcPr>
          <w:p w14:paraId="0CC0BE7B" w14:textId="2E083464" w:rsidR="00F52680" w:rsidRPr="00A70758" w:rsidRDefault="00A70758"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A70758">
              <w:rPr>
                <w:rFonts w:ascii="Times New Roman" w:eastAsia="Times New Roman" w:hAnsi="Times New Roman" w:cs="Times New Roman"/>
                <w:b/>
                <w:bCs/>
                <w:sz w:val="28"/>
                <w:szCs w:val="28"/>
                <w:shd w:val="clear" w:color="auto" w:fill="FFFFFF"/>
                <w:lang w:bidi="en-US"/>
              </w:rPr>
              <w:t>87-92</w:t>
            </w:r>
          </w:p>
        </w:tc>
      </w:tr>
      <w:tr w:rsidR="00F52680" w:rsidRPr="00E96E77" w14:paraId="01699829" w14:textId="77777777" w:rsidTr="006F0112">
        <w:tc>
          <w:tcPr>
            <w:tcW w:w="1188" w:type="dxa"/>
          </w:tcPr>
          <w:p w14:paraId="28DDDDFA" w14:textId="77777777" w:rsidR="00F52680" w:rsidRPr="000E2E97" w:rsidRDefault="00F52680" w:rsidP="006F0112">
            <w:pPr>
              <w:pStyle w:val="a9"/>
              <w:widowControl w:val="0"/>
              <w:tabs>
                <w:tab w:val="left" w:pos="743"/>
                <w:tab w:val="left" w:pos="1026"/>
              </w:tabs>
              <w:overflowPunct w:val="0"/>
              <w:autoSpaceDE w:val="0"/>
              <w:autoSpaceDN w:val="0"/>
              <w:adjustRightInd w:val="0"/>
              <w:spacing w:line="360" w:lineRule="auto"/>
              <w:ind w:left="0"/>
              <w:jc w:val="center"/>
              <w:rPr>
                <w:b/>
                <w:bCs/>
                <w:sz w:val="28"/>
                <w:szCs w:val="28"/>
                <w:lang w:val="en-US"/>
              </w:rPr>
            </w:pPr>
            <w:r>
              <w:rPr>
                <w:b/>
                <w:bCs/>
                <w:sz w:val="28"/>
                <w:szCs w:val="28"/>
                <w:lang w:val="en-US"/>
              </w:rPr>
              <w:t>V</w:t>
            </w:r>
          </w:p>
        </w:tc>
        <w:tc>
          <w:tcPr>
            <w:tcW w:w="5895" w:type="dxa"/>
          </w:tcPr>
          <w:p w14:paraId="62999683" w14:textId="77777777" w:rsidR="00F52680" w:rsidRPr="000E2E97" w:rsidRDefault="00F52680" w:rsidP="006F0112">
            <w:pPr>
              <w:widowControl w:val="0"/>
              <w:tabs>
                <w:tab w:val="left" w:pos="743"/>
                <w:tab w:val="left" w:pos="1026"/>
              </w:tabs>
              <w:overflowPunct w:val="0"/>
              <w:autoSpaceDE w:val="0"/>
              <w:autoSpaceDN w:val="0"/>
              <w:adjustRightInd w:val="0"/>
              <w:rPr>
                <w:rFonts w:ascii="Times New Roman" w:hAnsi="Times New Roman" w:cs="Times New Roman"/>
                <w:b/>
                <w:bCs/>
                <w:sz w:val="28"/>
                <w:szCs w:val="28"/>
              </w:rPr>
            </w:pPr>
            <w:r w:rsidRPr="000E2E97">
              <w:rPr>
                <w:rFonts w:ascii="Times New Roman" w:hAnsi="Times New Roman" w:cs="Times New Roman"/>
                <w:b/>
                <w:bCs/>
                <w:sz w:val="28"/>
                <w:szCs w:val="28"/>
              </w:rPr>
              <w:t xml:space="preserve">Стратегический план действий по развитию школы  на 5 учебных </w:t>
            </w:r>
            <w:r>
              <w:rPr>
                <w:rFonts w:ascii="Times New Roman" w:hAnsi="Times New Roman" w:cs="Times New Roman"/>
                <w:b/>
                <w:bCs/>
                <w:sz w:val="28"/>
                <w:szCs w:val="28"/>
              </w:rPr>
              <w:t>лет</w:t>
            </w:r>
            <w:r w:rsidRPr="000E2E97">
              <w:rPr>
                <w:rFonts w:ascii="Times New Roman" w:hAnsi="Times New Roman" w:cs="Times New Roman"/>
                <w:b/>
                <w:bCs/>
                <w:sz w:val="28"/>
                <w:szCs w:val="28"/>
              </w:rPr>
              <w:t xml:space="preserve"> (2020  - 2025 гг.)</w:t>
            </w:r>
          </w:p>
        </w:tc>
        <w:tc>
          <w:tcPr>
            <w:tcW w:w="1701" w:type="dxa"/>
          </w:tcPr>
          <w:p w14:paraId="392FFF80" w14:textId="5EBDFB4F" w:rsidR="00F52680" w:rsidRPr="00A70758" w:rsidRDefault="00A70758"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A70758">
              <w:rPr>
                <w:rFonts w:ascii="Times New Roman" w:eastAsia="Times New Roman" w:hAnsi="Times New Roman" w:cs="Times New Roman"/>
                <w:b/>
                <w:bCs/>
                <w:sz w:val="28"/>
                <w:szCs w:val="28"/>
                <w:shd w:val="clear" w:color="auto" w:fill="FFFFFF"/>
                <w:lang w:bidi="en-US"/>
              </w:rPr>
              <w:t>92-102</w:t>
            </w:r>
          </w:p>
        </w:tc>
      </w:tr>
      <w:tr w:rsidR="00F52680" w:rsidRPr="00E96E77" w14:paraId="53F7D9C5" w14:textId="77777777" w:rsidTr="006F0112">
        <w:tc>
          <w:tcPr>
            <w:tcW w:w="1188" w:type="dxa"/>
          </w:tcPr>
          <w:p w14:paraId="4AFF1B62"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5895" w:type="dxa"/>
          </w:tcPr>
          <w:p w14:paraId="37CA6B2D" w14:textId="77777777" w:rsidR="00F52680" w:rsidRPr="001B6682" w:rsidRDefault="00F52680" w:rsidP="006F0112">
            <w:pPr>
              <w:pStyle w:val="ac"/>
              <w:keepNext/>
              <w:keepLines/>
              <w:spacing w:before="0" w:after="0"/>
              <w:contextualSpacing/>
              <w:outlineLvl w:val="0"/>
              <w:rPr>
                <w:bCs/>
                <w:sz w:val="28"/>
                <w:szCs w:val="28"/>
              </w:rPr>
            </w:pPr>
            <w:r w:rsidRPr="001B6682">
              <w:rPr>
                <w:bCs/>
                <w:sz w:val="28"/>
                <w:szCs w:val="28"/>
              </w:rPr>
              <w:t xml:space="preserve">Стратегическое направление 1 </w:t>
            </w:r>
          </w:p>
          <w:p w14:paraId="6B7E63DA" w14:textId="77777777" w:rsidR="00F52680" w:rsidRPr="001B6682" w:rsidRDefault="00F52680" w:rsidP="006F0112">
            <w:pPr>
              <w:pStyle w:val="ac"/>
              <w:keepNext/>
              <w:keepLines/>
              <w:spacing w:before="0" w:after="0"/>
              <w:contextualSpacing/>
              <w:outlineLvl w:val="0"/>
              <w:rPr>
                <w:bCs/>
                <w:sz w:val="28"/>
                <w:szCs w:val="28"/>
              </w:rPr>
            </w:pPr>
            <w:r w:rsidRPr="001B6682">
              <w:rPr>
                <w:bCs/>
                <w:sz w:val="28"/>
                <w:szCs w:val="28"/>
              </w:rPr>
              <w:t>«Развитие качества образования»</w:t>
            </w:r>
          </w:p>
        </w:tc>
        <w:tc>
          <w:tcPr>
            <w:tcW w:w="1701" w:type="dxa"/>
          </w:tcPr>
          <w:p w14:paraId="6AC99F79" w14:textId="3C9D69C4"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92-93</w:t>
            </w:r>
          </w:p>
        </w:tc>
      </w:tr>
      <w:tr w:rsidR="00F52680" w:rsidRPr="00E96E77" w14:paraId="5AEC558D" w14:textId="77777777" w:rsidTr="006F0112">
        <w:tc>
          <w:tcPr>
            <w:tcW w:w="1188" w:type="dxa"/>
          </w:tcPr>
          <w:p w14:paraId="666A3B4C"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5895" w:type="dxa"/>
          </w:tcPr>
          <w:p w14:paraId="1471BF8F" w14:textId="77777777" w:rsidR="00F52680" w:rsidRPr="001B6682" w:rsidRDefault="00F52680" w:rsidP="006F0112">
            <w:pPr>
              <w:contextualSpacing/>
              <w:rPr>
                <w:rFonts w:ascii="Times New Roman" w:hAnsi="Times New Roman" w:cs="Times New Roman"/>
                <w:bCs/>
                <w:sz w:val="28"/>
                <w:szCs w:val="28"/>
              </w:rPr>
            </w:pPr>
            <w:r w:rsidRPr="001B6682">
              <w:rPr>
                <w:rFonts w:ascii="Times New Roman" w:hAnsi="Times New Roman" w:cs="Times New Roman"/>
                <w:bCs/>
                <w:sz w:val="28"/>
                <w:szCs w:val="28"/>
              </w:rPr>
              <w:t xml:space="preserve">Стратегическое направление 2 </w:t>
            </w:r>
          </w:p>
          <w:p w14:paraId="6ACE8878" w14:textId="77777777" w:rsidR="00F52680" w:rsidRPr="001B6682" w:rsidRDefault="00F52680" w:rsidP="006F0112">
            <w:pPr>
              <w:contextualSpacing/>
              <w:rPr>
                <w:rFonts w:ascii="Times New Roman" w:eastAsia="Times New Roman" w:hAnsi="Times New Roman" w:cs="Times New Roman"/>
                <w:bCs/>
                <w:sz w:val="28"/>
                <w:szCs w:val="28"/>
                <w:shd w:val="clear" w:color="auto" w:fill="FFFFFF"/>
                <w:lang w:bidi="en-US"/>
              </w:rPr>
            </w:pPr>
            <w:r w:rsidRPr="001B6682">
              <w:rPr>
                <w:rFonts w:ascii="Times New Roman" w:hAnsi="Times New Roman" w:cs="Times New Roman"/>
                <w:bCs/>
                <w:sz w:val="28"/>
                <w:szCs w:val="28"/>
              </w:rPr>
              <w:t>«Развитие кадрового потенциала»</w:t>
            </w:r>
          </w:p>
        </w:tc>
        <w:tc>
          <w:tcPr>
            <w:tcW w:w="1701" w:type="dxa"/>
          </w:tcPr>
          <w:p w14:paraId="1056544A" w14:textId="4646AD84"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93-96</w:t>
            </w:r>
          </w:p>
        </w:tc>
      </w:tr>
      <w:tr w:rsidR="00F52680" w:rsidRPr="00E96E77" w14:paraId="588D2732" w14:textId="77777777" w:rsidTr="006F0112">
        <w:tc>
          <w:tcPr>
            <w:tcW w:w="1188" w:type="dxa"/>
          </w:tcPr>
          <w:p w14:paraId="379AE4AE"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5895" w:type="dxa"/>
          </w:tcPr>
          <w:p w14:paraId="4C43B49D" w14:textId="77777777" w:rsidR="00F52680" w:rsidRPr="001B6682" w:rsidRDefault="00F52680" w:rsidP="006F0112">
            <w:pPr>
              <w:contextualSpacing/>
              <w:rPr>
                <w:rFonts w:ascii="Times New Roman" w:hAnsi="Times New Roman" w:cs="Times New Roman"/>
                <w:bCs/>
                <w:sz w:val="28"/>
                <w:szCs w:val="28"/>
              </w:rPr>
            </w:pPr>
            <w:r w:rsidRPr="001B6682">
              <w:rPr>
                <w:rFonts w:ascii="Times New Roman" w:hAnsi="Times New Roman" w:cs="Times New Roman"/>
                <w:bCs/>
                <w:sz w:val="28"/>
                <w:szCs w:val="28"/>
              </w:rPr>
              <w:t xml:space="preserve">Стратегическое направление 3 </w:t>
            </w:r>
          </w:p>
          <w:p w14:paraId="5C74B6DC" w14:textId="77777777" w:rsidR="00F52680" w:rsidRPr="001B6682" w:rsidRDefault="00F52680" w:rsidP="006F0112">
            <w:pPr>
              <w:contextualSpacing/>
              <w:rPr>
                <w:rFonts w:ascii="Times New Roman" w:hAnsi="Times New Roman" w:cs="Times New Roman"/>
                <w:bCs/>
                <w:sz w:val="28"/>
                <w:szCs w:val="28"/>
              </w:rPr>
            </w:pPr>
            <w:r w:rsidRPr="001B6682">
              <w:rPr>
                <w:rFonts w:ascii="Times New Roman" w:hAnsi="Times New Roman" w:cs="Times New Roman"/>
                <w:bCs/>
                <w:sz w:val="28"/>
                <w:szCs w:val="28"/>
              </w:rPr>
              <w:t>«Развитие коллегиальной формы управления»</w:t>
            </w:r>
          </w:p>
        </w:tc>
        <w:tc>
          <w:tcPr>
            <w:tcW w:w="1701" w:type="dxa"/>
          </w:tcPr>
          <w:p w14:paraId="04980F3C" w14:textId="2C2ECFF1"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97-98</w:t>
            </w:r>
          </w:p>
        </w:tc>
      </w:tr>
      <w:tr w:rsidR="00F52680" w:rsidRPr="00E96E77" w14:paraId="73D22328" w14:textId="77777777" w:rsidTr="006F0112">
        <w:tc>
          <w:tcPr>
            <w:tcW w:w="1188" w:type="dxa"/>
          </w:tcPr>
          <w:p w14:paraId="3A257E0F"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5895" w:type="dxa"/>
          </w:tcPr>
          <w:p w14:paraId="4B61D792" w14:textId="77777777" w:rsidR="00F52680" w:rsidRPr="001B6682" w:rsidRDefault="00F52680" w:rsidP="006F0112">
            <w:pPr>
              <w:contextualSpacing/>
              <w:rPr>
                <w:rFonts w:ascii="Times New Roman" w:hAnsi="Times New Roman" w:cs="Times New Roman"/>
                <w:bCs/>
                <w:sz w:val="28"/>
                <w:szCs w:val="28"/>
              </w:rPr>
            </w:pPr>
            <w:r w:rsidRPr="001B6682">
              <w:rPr>
                <w:rFonts w:ascii="Times New Roman" w:hAnsi="Times New Roman" w:cs="Times New Roman"/>
                <w:bCs/>
                <w:sz w:val="28"/>
                <w:szCs w:val="28"/>
              </w:rPr>
              <w:t xml:space="preserve">Стратегическое направление 4 </w:t>
            </w:r>
          </w:p>
          <w:p w14:paraId="0397D8E1" w14:textId="77777777" w:rsidR="00F52680" w:rsidRPr="001B6682" w:rsidRDefault="00F52680" w:rsidP="006F0112">
            <w:pPr>
              <w:contextualSpacing/>
              <w:rPr>
                <w:rFonts w:ascii="Times New Roman" w:hAnsi="Times New Roman" w:cs="Times New Roman"/>
                <w:bCs/>
                <w:sz w:val="28"/>
                <w:szCs w:val="28"/>
              </w:rPr>
            </w:pPr>
            <w:r w:rsidRPr="001B6682">
              <w:rPr>
                <w:rFonts w:ascii="Times New Roman" w:hAnsi="Times New Roman" w:cs="Times New Roman"/>
                <w:bCs/>
                <w:sz w:val="28"/>
                <w:szCs w:val="28"/>
              </w:rPr>
              <w:t>«Создание условий образовательного процесса»</w:t>
            </w:r>
          </w:p>
        </w:tc>
        <w:tc>
          <w:tcPr>
            <w:tcW w:w="1701" w:type="dxa"/>
          </w:tcPr>
          <w:p w14:paraId="7367E53C" w14:textId="04CAD062"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98-100</w:t>
            </w:r>
          </w:p>
        </w:tc>
      </w:tr>
      <w:tr w:rsidR="00F52680" w:rsidRPr="00E96E77" w14:paraId="3E45546F" w14:textId="77777777" w:rsidTr="006F0112">
        <w:tc>
          <w:tcPr>
            <w:tcW w:w="1188" w:type="dxa"/>
          </w:tcPr>
          <w:p w14:paraId="5F9BB92E" w14:textId="77777777" w:rsidR="00F52680" w:rsidRPr="000E2E97" w:rsidRDefault="00F52680"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5895" w:type="dxa"/>
          </w:tcPr>
          <w:p w14:paraId="741BF918" w14:textId="77777777" w:rsidR="00F52680" w:rsidRPr="001B6682" w:rsidRDefault="00F52680" w:rsidP="006F0112">
            <w:pPr>
              <w:jc w:val="both"/>
              <w:rPr>
                <w:rFonts w:ascii="Times New Roman" w:hAnsi="Times New Roman" w:cs="Times New Roman"/>
                <w:bCs/>
                <w:sz w:val="28"/>
                <w:szCs w:val="28"/>
              </w:rPr>
            </w:pPr>
            <w:r w:rsidRPr="001B6682">
              <w:rPr>
                <w:rFonts w:ascii="Times New Roman" w:hAnsi="Times New Roman" w:cs="Times New Roman"/>
                <w:bCs/>
                <w:sz w:val="28"/>
                <w:szCs w:val="28"/>
              </w:rPr>
              <w:t xml:space="preserve">Стратегическое направление 5 </w:t>
            </w:r>
          </w:p>
          <w:p w14:paraId="702FF052" w14:textId="77777777" w:rsidR="00F52680" w:rsidRPr="001B6682" w:rsidRDefault="00F52680" w:rsidP="006F0112">
            <w:pPr>
              <w:jc w:val="both"/>
              <w:rPr>
                <w:rFonts w:ascii="Times New Roman" w:hAnsi="Times New Roman" w:cs="Times New Roman"/>
                <w:bCs/>
                <w:sz w:val="28"/>
                <w:szCs w:val="28"/>
              </w:rPr>
            </w:pPr>
            <w:r w:rsidRPr="001B6682">
              <w:rPr>
                <w:rFonts w:ascii="Times New Roman" w:hAnsi="Times New Roman" w:cs="Times New Roman"/>
                <w:bCs/>
                <w:sz w:val="28"/>
                <w:szCs w:val="28"/>
              </w:rPr>
              <w:t>«Создание условий для дополнительного обучения и воспитания, ориентированных на успешное развитие учащихся»</w:t>
            </w:r>
          </w:p>
        </w:tc>
        <w:tc>
          <w:tcPr>
            <w:tcW w:w="1701" w:type="dxa"/>
          </w:tcPr>
          <w:p w14:paraId="7A237B7D" w14:textId="0F813638" w:rsidR="00F52680" w:rsidRPr="00A70758" w:rsidRDefault="00A70758" w:rsidP="006F0112">
            <w:pPr>
              <w:spacing w:line="360" w:lineRule="auto"/>
              <w:contextualSpacing/>
              <w:jc w:val="center"/>
              <w:rPr>
                <w:rFonts w:ascii="Times New Roman" w:eastAsia="Times New Roman" w:hAnsi="Times New Roman" w:cs="Times New Roman"/>
                <w:bCs/>
                <w:sz w:val="28"/>
                <w:szCs w:val="28"/>
                <w:shd w:val="clear" w:color="auto" w:fill="FFFFFF"/>
                <w:lang w:bidi="en-US"/>
              </w:rPr>
            </w:pPr>
            <w:r w:rsidRPr="00A70758">
              <w:rPr>
                <w:rFonts w:ascii="Times New Roman" w:eastAsia="Times New Roman" w:hAnsi="Times New Roman" w:cs="Times New Roman"/>
                <w:bCs/>
                <w:sz w:val="28"/>
                <w:szCs w:val="28"/>
                <w:shd w:val="clear" w:color="auto" w:fill="FFFFFF"/>
                <w:lang w:bidi="en-US"/>
              </w:rPr>
              <w:t>100-102</w:t>
            </w:r>
          </w:p>
        </w:tc>
      </w:tr>
      <w:tr w:rsidR="00F52680" w:rsidRPr="00E96E77" w14:paraId="1858CEDB" w14:textId="77777777" w:rsidTr="006F0112">
        <w:tc>
          <w:tcPr>
            <w:tcW w:w="1188" w:type="dxa"/>
          </w:tcPr>
          <w:p w14:paraId="04C50111" w14:textId="77777777" w:rsidR="00F52680" w:rsidRPr="004C2DE7" w:rsidRDefault="00F52680" w:rsidP="006F0112">
            <w:pPr>
              <w:pStyle w:val="a9"/>
              <w:spacing w:line="360" w:lineRule="auto"/>
              <w:ind w:left="0"/>
              <w:jc w:val="center"/>
              <w:rPr>
                <w:b/>
                <w:bCs/>
                <w:sz w:val="28"/>
                <w:szCs w:val="28"/>
                <w:shd w:val="clear" w:color="auto" w:fill="FFFFFF"/>
                <w:lang w:val="en-US" w:bidi="en-US"/>
              </w:rPr>
            </w:pPr>
            <w:r>
              <w:rPr>
                <w:b/>
                <w:bCs/>
                <w:sz w:val="28"/>
                <w:szCs w:val="28"/>
                <w:shd w:val="clear" w:color="auto" w:fill="FFFFFF"/>
                <w:lang w:val="en-US" w:bidi="en-US"/>
              </w:rPr>
              <w:t>VI</w:t>
            </w:r>
          </w:p>
        </w:tc>
        <w:tc>
          <w:tcPr>
            <w:tcW w:w="5895" w:type="dxa"/>
          </w:tcPr>
          <w:p w14:paraId="14C69B61" w14:textId="77777777" w:rsidR="00F52680" w:rsidRPr="000E2E97" w:rsidRDefault="00F52680" w:rsidP="006F0112">
            <w:pPr>
              <w:spacing w:line="360" w:lineRule="auto"/>
              <w:contextualSpacing/>
              <w:rPr>
                <w:rFonts w:ascii="Times New Roman" w:hAnsi="Times New Roman" w:cs="Times New Roman"/>
                <w:b/>
                <w:bCs/>
                <w:sz w:val="28"/>
                <w:szCs w:val="28"/>
              </w:rPr>
            </w:pPr>
            <w:r w:rsidRPr="000E2E97">
              <w:rPr>
                <w:rFonts w:ascii="Times New Roman" w:hAnsi="Times New Roman" w:cs="Times New Roman"/>
                <w:b/>
                <w:bCs/>
                <w:sz w:val="28"/>
                <w:szCs w:val="28"/>
              </w:rPr>
              <w:t>План мероприятий школы</w:t>
            </w:r>
          </w:p>
        </w:tc>
        <w:tc>
          <w:tcPr>
            <w:tcW w:w="1701" w:type="dxa"/>
          </w:tcPr>
          <w:p w14:paraId="2243A68A" w14:textId="5BB9BC06" w:rsidR="00F52680" w:rsidRPr="00A70758" w:rsidRDefault="00A70758" w:rsidP="006F0112">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A70758">
              <w:rPr>
                <w:rFonts w:ascii="Times New Roman" w:eastAsia="Times New Roman" w:hAnsi="Times New Roman" w:cs="Times New Roman"/>
                <w:b/>
                <w:bCs/>
                <w:sz w:val="28"/>
                <w:szCs w:val="28"/>
                <w:shd w:val="clear" w:color="auto" w:fill="FFFFFF"/>
                <w:lang w:bidi="en-US"/>
              </w:rPr>
              <w:t>102-105</w:t>
            </w:r>
          </w:p>
        </w:tc>
      </w:tr>
    </w:tbl>
    <w:p w14:paraId="2BB43617" w14:textId="2460DBB7" w:rsidR="00DD21AF" w:rsidRDefault="00DD21AF" w:rsidP="00DD21AF">
      <w:pPr>
        <w:spacing w:after="0" w:line="240" w:lineRule="auto"/>
        <w:jc w:val="both"/>
        <w:rPr>
          <w:rFonts w:ascii="Times New Roman" w:hAnsi="Times New Roman" w:cs="Times New Roman"/>
          <w:sz w:val="28"/>
          <w:szCs w:val="28"/>
        </w:rPr>
      </w:pPr>
    </w:p>
    <w:p w14:paraId="32D9BA32" w14:textId="0E5B099F" w:rsidR="00F52680" w:rsidRDefault="00F52680" w:rsidP="00DD21AF">
      <w:pPr>
        <w:spacing w:after="0" w:line="240" w:lineRule="auto"/>
        <w:jc w:val="both"/>
        <w:rPr>
          <w:rFonts w:ascii="Times New Roman" w:hAnsi="Times New Roman" w:cs="Times New Roman"/>
          <w:sz w:val="28"/>
          <w:szCs w:val="28"/>
        </w:rPr>
      </w:pPr>
    </w:p>
    <w:p w14:paraId="558CC33F" w14:textId="47796D69" w:rsidR="00F52680" w:rsidRDefault="00F52680" w:rsidP="00DD21AF">
      <w:pPr>
        <w:spacing w:after="0" w:line="240" w:lineRule="auto"/>
        <w:jc w:val="both"/>
        <w:rPr>
          <w:rFonts w:ascii="Times New Roman" w:hAnsi="Times New Roman" w:cs="Times New Roman"/>
          <w:sz w:val="28"/>
          <w:szCs w:val="28"/>
        </w:rPr>
      </w:pPr>
    </w:p>
    <w:p w14:paraId="18673E1F" w14:textId="42406ED7" w:rsidR="00F52680" w:rsidRDefault="00F52680" w:rsidP="00DD21AF">
      <w:pPr>
        <w:spacing w:after="0" w:line="240" w:lineRule="auto"/>
        <w:jc w:val="both"/>
        <w:rPr>
          <w:rFonts w:ascii="Times New Roman" w:hAnsi="Times New Roman" w:cs="Times New Roman"/>
          <w:sz w:val="28"/>
          <w:szCs w:val="28"/>
        </w:rPr>
      </w:pPr>
    </w:p>
    <w:p w14:paraId="3CE8FFDA" w14:textId="77777777" w:rsidR="00E20954" w:rsidRDefault="00E20954" w:rsidP="00DD21AF">
      <w:pPr>
        <w:spacing w:after="0" w:line="240" w:lineRule="auto"/>
        <w:jc w:val="both"/>
        <w:rPr>
          <w:rFonts w:ascii="Times New Roman" w:hAnsi="Times New Roman" w:cs="Times New Roman"/>
          <w:sz w:val="28"/>
          <w:szCs w:val="28"/>
        </w:rPr>
      </w:pPr>
    </w:p>
    <w:p w14:paraId="4995F62C" w14:textId="5333626F" w:rsidR="00F52680" w:rsidRDefault="00F52680" w:rsidP="00DD21AF">
      <w:pPr>
        <w:spacing w:after="0" w:line="240" w:lineRule="auto"/>
        <w:jc w:val="both"/>
        <w:rPr>
          <w:rFonts w:ascii="Times New Roman" w:hAnsi="Times New Roman" w:cs="Times New Roman"/>
          <w:sz w:val="28"/>
          <w:szCs w:val="28"/>
        </w:rPr>
      </w:pPr>
    </w:p>
    <w:p w14:paraId="75541782" w14:textId="7750F5F5" w:rsidR="00F52680" w:rsidRDefault="00F52680" w:rsidP="00DD21AF">
      <w:pPr>
        <w:spacing w:after="0" w:line="240" w:lineRule="auto"/>
        <w:jc w:val="both"/>
        <w:rPr>
          <w:rFonts w:ascii="Times New Roman" w:hAnsi="Times New Roman" w:cs="Times New Roman"/>
          <w:sz w:val="28"/>
          <w:szCs w:val="28"/>
        </w:rPr>
      </w:pPr>
    </w:p>
    <w:p w14:paraId="77F8B04C" w14:textId="5721D80A" w:rsidR="00F52680" w:rsidRDefault="00F52680" w:rsidP="00DD21AF">
      <w:pPr>
        <w:spacing w:after="0" w:line="240" w:lineRule="auto"/>
        <w:jc w:val="both"/>
        <w:rPr>
          <w:rFonts w:ascii="Times New Roman" w:hAnsi="Times New Roman" w:cs="Times New Roman"/>
          <w:sz w:val="28"/>
          <w:szCs w:val="28"/>
        </w:rPr>
      </w:pPr>
    </w:p>
    <w:p w14:paraId="4869D751" w14:textId="571A81A8" w:rsidR="00F52680" w:rsidRDefault="00F52680" w:rsidP="00DD21AF">
      <w:pPr>
        <w:spacing w:after="0" w:line="240" w:lineRule="auto"/>
        <w:jc w:val="both"/>
        <w:rPr>
          <w:rFonts w:ascii="Times New Roman" w:hAnsi="Times New Roman" w:cs="Times New Roman"/>
          <w:sz w:val="28"/>
          <w:szCs w:val="28"/>
        </w:rPr>
      </w:pPr>
    </w:p>
    <w:p w14:paraId="2EECE299" w14:textId="3651A289" w:rsidR="00F52680" w:rsidRDefault="00F52680" w:rsidP="00DD21AF">
      <w:pPr>
        <w:spacing w:after="0" w:line="240" w:lineRule="auto"/>
        <w:jc w:val="both"/>
        <w:rPr>
          <w:rFonts w:ascii="Times New Roman" w:hAnsi="Times New Roman" w:cs="Times New Roman"/>
          <w:sz w:val="28"/>
          <w:szCs w:val="28"/>
        </w:rPr>
      </w:pPr>
    </w:p>
    <w:p w14:paraId="74D52ABF" w14:textId="79E0CCAF" w:rsidR="00F52680" w:rsidRDefault="00F52680" w:rsidP="00DD21AF">
      <w:pPr>
        <w:spacing w:after="0" w:line="240" w:lineRule="auto"/>
        <w:jc w:val="both"/>
        <w:rPr>
          <w:rFonts w:ascii="Times New Roman" w:hAnsi="Times New Roman" w:cs="Times New Roman"/>
          <w:sz w:val="28"/>
          <w:szCs w:val="28"/>
        </w:rPr>
      </w:pPr>
    </w:p>
    <w:p w14:paraId="40193E66" w14:textId="77777777" w:rsidR="00F52680" w:rsidRDefault="00F52680" w:rsidP="00DD21AF">
      <w:pPr>
        <w:spacing w:after="0" w:line="240" w:lineRule="auto"/>
        <w:jc w:val="both"/>
        <w:rPr>
          <w:rFonts w:ascii="Times New Roman" w:hAnsi="Times New Roman" w:cs="Times New Roman"/>
          <w:sz w:val="28"/>
          <w:szCs w:val="28"/>
        </w:rPr>
      </w:pPr>
    </w:p>
    <w:p w14:paraId="0B43F611" w14:textId="7297A2FB" w:rsidR="00386A1B" w:rsidRPr="004C2DE7" w:rsidRDefault="00386A1B" w:rsidP="00F27602">
      <w:pPr>
        <w:pStyle w:val="a9"/>
        <w:numPr>
          <w:ilvl w:val="0"/>
          <w:numId w:val="10"/>
        </w:numPr>
        <w:ind w:hanging="229"/>
        <w:jc w:val="center"/>
        <w:rPr>
          <w:b/>
          <w:color w:val="000000" w:themeColor="text1"/>
          <w:sz w:val="28"/>
        </w:rPr>
      </w:pPr>
      <w:r w:rsidRPr="004C2DE7">
        <w:rPr>
          <w:b/>
          <w:color w:val="000000" w:themeColor="text1"/>
          <w:sz w:val="28"/>
        </w:rPr>
        <w:lastRenderedPageBreak/>
        <w:t>Паспорт Программы развития школы</w:t>
      </w:r>
    </w:p>
    <w:p w14:paraId="7CD3E259" w14:textId="17BBCEB2" w:rsidR="00A054FD" w:rsidRPr="004C2DE7" w:rsidRDefault="00347F86" w:rsidP="00A054FD">
      <w:pPr>
        <w:spacing w:after="0" w:line="240" w:lineRule="auto"/>
        <w:jc w:val="center"/>
        <w:rPr>
          <w:rFonts w:ascii="Times New Roman" w:eastAsia="Times New Roman" w:hAnsi="Times New Roman" w:cs="Times New Roman"/>
          <w:b/>
          <w:color w:val="000000" w:themeColor="text1"/>
          <w:sz w:val="28"/>
          <w:szCs w:val="28"/>
        </w:rPr>
      </w:pPr>
      <w:r w:rsidRPr="00347F86">
        <w:rPr>
          <w:rFonts w:ascii="Times New Roman" w:hAnsi="Times New Roman" w:cs="Times New Roman"/>
          <w:b/>
          <w:color w:val="010101"/>
          <w:sz w:val="28"/>
          <w:szCs w:val="28"/>
          <w:shd w:val="clear" w:color="auto" w:fill="FFFFFF"/>
        </w:rPr>
        <w:t>Коммуналь</w:t>
      </w:r>
      <w:r w:rsidR="002E1453">
        <w:rPr>
          <w:rFonts w:ascii="Times New Roman" w:hAnsi="Times New Roman" w:cs="Times New Roman"/>
          <w:b/>
          <w:color w:val="010101"/>
          <w:sz w:val="28"/>
          <w:szCs w:val="28"/>
          <w:shd w:val="clear" w:color="auto" w:fill="FFFFFF"/>
        </w:rPr>
        <w:t xml:space="preserve">ное государственное учреждение </w:t>
      </w:r>
      <w:r w:rsidR="002E1453">
        <w:rPr>
          <w:rFonts w:ascii="Times New Roman" w:hAnsi="Times New Roman" w:cs="Times New Roman"/>
          <w:b/>
          <w:color w:val="010101"/>
          <w:sz w:val="28"/>
          <w:szCs w:val="28"/>
          <w:shd w:val="clear" w:color="auto" w:fill="FFFFFF"/>
          <w:lang w:val="kk-KZ"/>
        </w:rPr>
        <w:t>«</w:t>
      </w:r>
      <w:r w:rsidRPr="00347F86">
        <w:rPr>
          <w:rFonts w:ascii="Times New Roman" w:hAnsi="Times New Roman" w:cs="Times New Roman"/>
          <w:b/>
          <w:color w:val="010101"/>
          <w:sz w:val="28"/>
          <w:szCs w:val="28"/>
          <w:shd w:val="clear" w:color="auto" w:fill="FFFFFF"/>
        </w:rPr>
        <w:t>Средня</w:t>
      </w:r>
      <w:r w:rsidR="002E1453">
        <w:rPr>
          <w:rFonts w:ascii="Times New Roman" w:hAnsi="Times New Roman" w:cs="Times New Roman"/>
          <w:b/>
          <w:color w:val="010101"/>
          <w:sz w:val="28"/>
          <w:szCs w:val="28"/>
          <w:shd w:val="clear" w:color="auto" w:fill="FFFFFF"/>
        </w:rPr>
        <w:t>я общеобразовательная школа №58</w:t>
      </w:r>
      <w:r w:rsidR="002E1453">
        <w:rPr>
          <w:rFonts w:ascii="Times New Roman" w:hAnsi="Times New Roman" w:cs="Times New Roman"/>
          <w:b/>
          <w:color w:val="010101"/>
          <w:sz w:val="28"/>
          <w:szCs w:val="28"/>
          <w:shd w:val="clear" w:color="auto" w:fill="FFFFFF"/>
          <w:lang w:val="kk-KZ"/>
        </w:rPr>
        <w:t>»</w:t>
      </w:r>
      <w:r w:rsidRPr="00347F86">
        <w:rPr>
          <w:rFonts w:ascii="Times New Roman" w:hAnsi="Times New Roman" w:cs="Times New Roman"/>
          <w:b/>
          <w:color w:val="010101"/>
          <w:sz w:val="28"/>
          <w:szCs w:val="28"/>
          <w:shd w:val="clear" w:color="auto" w:fill="FFFFFF"/>
        </w:rPr>
        <w:t xml:space="preserve"> акимата города Караганды </w:t>
      </w:r>
      <w:r w:rsidR="002E1453">
        <w:rPr>
          <w:rFonts w:ascii="Times New Roman" w:hAnsi="Times New Roman" w:cs="Times New Roman"/>
          <w:b/>
          <w:color w:val="010101"/>
          <w:sz w:val="28"/>
          <w:szCs w:val="28"/>
          <w:shd w:val="clear" w:color="auto" w:fill="FFFFFF"/>
        </w:rPr>
        <w:t xml:space="preserve">государственного учреждения </w:t>
      </w:r>
      <w:r w:rsidR="002E1453">
        <w:rPr>
          <w:rFonts w:ascii="Times New Roman" w:hAnsi="Times New Roman" w:cs="Times New Roman"/>
          <w:b/>
          <w:color w:val="010101"/>
          <w:sz w:val="28"/>
          <w:szCs w:val="28"/>
          <w:shd w:val="clear" w:color="auto" w:fill="FFFFFF"/>
          <w:lang w:val="kk-KZ"/>
        </w:rPr>
        <w:t>«</w:t>
      </w:r>
      <w:r w:rsidRPr="00347F86">
        <w:rPr>
          <w:rFonts w:ascii="Times New Roman" w:hAnsi="Times New Roman" w:cs="Times New Roman"/>
          <w:b/>
          <w:color w:val="010101"/>
          <w:sz w:val="28"/>
          <w:szCs w:val="28"/>
          <w:shd w:val="clear" w:color="auto" w:fill="FFFFFF"/>
        </w:rPr>
        <w:t>Отде</w:t>
      </w:r>
      <w:r w:rsidR="002E1453">
        <w:rPr>
          <w:rFonts w:ascii="Times New Roman" w:hAnsi="Times New Roman" w:cs="Times New Roman"/>
          <w:b/>
          <w:color w:val="010101"/>
          <w:sz w:val="28"/>
          <w:szCs w:val="28"/>
          <w:shd w:val="clear" w:color="auto" w:fill="FFFFFF"/>
        </w:rPr>
        <w:t>ла образования города Караганды</w:t>
      </w:r>
      <w:r w:rsidR="002E1453">
        <w:rPr>
          <w:rFonts w:ascii="Times New Roman" w:hAnsi="Times New Roman" w:cs="Times New Roman"/>
          <w:b/>
          <w:color w:val="010101"/>
          <w:sz w:val="28"/>
          <w:szCs w:val="28"/>
          <w:shd w:val="clear" w:color="auto" w:fill="FFFFFF"/>
          <w:lang w:val="kk-KZ"/>
        </w:rPr>
        <w:t xml:space="preserve">» </w:t>
      </w:r>
      <w:r w:rsidR="004C2DE7" w:rsidRPr="004C2DE7">
        <w:rPr>
          <w:rFonts w:ascii="Times New Roman" w:hAnsi="Times New Roman" w:cs="Times New Roman"/>
          <w:b/>
          <w:color w:val="010101"/>
          <w:sz w:val="28"/>
          <w:szCs w:val="28"/>
          <w:shd w:val="clear" w:color="auto" w:fill="FFFFFF"/>
        </w:rPr>
        <w:t xml:space="preserve"> </w:t>
      </w:r>
      <w:r w:rsidR="00A054FD" w:rsidRPr="004C2DE7">
        <w:rPr>
          <w:rFonts w:ascii="Times New Roman" w:eastAsia="Times New Roman" w:hAnsi="Times New Roman" w:cs="Times New Roman"/>
          <w:b/>
          <w:color w:val="000000" w:themeColor="text1"/>
          <w:sz w:val="28"/>
          <w:szCs w:val="28"/>
        </w:rPr>
        <w:t xml:space="preserve">на </w:t>
      </w:r>
      <w:r w:rsidR="008663F9" w:rsidRPr="004C2DE7">
        <w:rPr>
          <w:rFonts w:ascii="Times New Roman" w:eastAsia="Times New Roman" w:hAnsi="Times New Roman" w:cs="Times New Roman"/>
          <w:b/>
          <w:color w:val="000000" w:themeColor="text1"/>
          <w:sz w:val="28"/>
          <w:szCs w:val="28"/>
        </w:rPr>
        <w:t xml:space="preserve">2020 - 2025 </w:t>
      </w:r>
      <w:r w:rsidR="00A054FD" w:rsidRPr="004C2DE7">
        <w:rPr>
          <w:rFonts w:ascii="Times New Roman" w:eastAsia="Times New Roman" w:hAnsi="Times New Roman" w:cs="Times New Roman"/>
          <w:b/>
          <w:color w:val="000000" w:themeColor="text1"/>
          <w:sz w:val="28"/>
          <w:szCs w:val="28"/>
        </w:rPr>
        <w:t>годы</w:t>
      </w:r>
    </w:p>
    <w:p w14:paraId="679F60F2" w14:textId="77777777" w:rsidR="00A054FD" w:rsidRPr="0001253A" w:rsidRDefault="00A054FD" w:rsidP="00A054FD">
      <w:pPr>
        <w:spacing w:after="0" w:line="240" w:lineRule="auto"/>
        <w:jc w:val="center"/>
        <w:rPr>
          <w:rFonts w:ascii="Times New Roman" w:eastAsia="Times New Roman" w:hAnsi="Times New Roman" w:cs="Times New Roman"/>
          <w:i/>
          <w:color w:val="000000" w:themeColor="text1"/>
          <w:sz w:val="20"/>
          <w:szCs w:val="20"/>
        </w:rPr>
      </w:pPr>
    </w:p>
    <w:tbl>
      <w:tblPr>
        <w:tblW w:w="9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06"/>
      </w:tblGrid>
      <w:tr w:rsidR="0001253A" w:rsidRPr="0001253A" w14:paraId="21BA7C06" w14:textId="77777777" w:rsidTr="00A4474A">
        <w:trPr>
          <w:trHeight w:val="9286"/>
          <w:jc w:val="right"/>
        </w:trPr>
        <w:tc>
          <w:tcPr>
            <w:tcW w:w="1980" w:type="dxa"/>
            <w:tcBorders>
              <w:top w:val="single" w:sz="4" w:space="0" w:color="auto"/>
              <w:left w:val="single" w:sz="4" w:space="0" w:color="auto"/>
              <w:right w:val="single" w:sz="4" w:space="0" w:color="auto"/>
            </w:tcBorders>
            <w:shd w:val="clear" w:color="auto" w:fill="auto"/>
            <w:vAlign w:val="center"/>
          </w:tcPr>
          <w:p w14:paraId="6857246A" w14:textId="77777777" w:rsidR="00A054FD" w:rsidRPr="00664C2F" w:rsidRDefault="00A054FD" w:rsidP="00AC38F9">
            <w:pPr>
              <w:jc w:val="both"/>
              <w:rPr>
                <w:rFonts w:ascii="Times New Roman" w:eastAsia="Times New Roman" w:hAnsi="Times New Roman" w:cs="Times New Roman"/>
                <w:b/>
                <w:color w:val="000000" w:themeColor="text1"/>
                <w:sz w:val="28"/>
                <w:szCs w:val="28"/>
              </w:rPr>
            </w:pPr>
            <w:r w:rsidRPr="00664C2F">
              <w:rPr>
                <w:rFonts w:ascii="Times New Roman" w:eastAsia="Times New Roman" w:hAnsi="Times New Roman" w:cs="Times New Roman"/>
                <w:b/>
                <w:bCs/>
                <w:color w:val="000000" w:themeColor="text1"/>
                <w:sz w:val="28"/>
                <w:szCs w:val="28"/>
              </w:rPr>
              <w:t>Нормативно-правовое обеспечение ПРШ</w:t>
            </w:r>
          </w:p>
        </w:tc>
        <w:tc>
          <w:tcPr>
            <w:tcW w:w="7206" w:type="dxa"/>
            <w:tcBorders>
              <w:top w:val="single" w:sz="4" w:space="0" w:color="auto"/>
              <w:left w:val="single" w:sz="4" w:space="0" w:color="auto"/>
              <w:right w:val="single" w:sz="4" w:space="0" w:color="auto"/>
            </w:tcBorders>
            <w:shd w:val="clear" w:color="auto" w:fill="auto"/>
            <w:vAlign w:val="center"/>
          </w:tcPr>
          <w:p w14:paraId="721CE40D" w14:textId="5687E019" w:rsidR="00A054FD" w:rsidRPr="00B07718" w:rsidRDefault="00A054FD" w:rsidP="00F27602">
            <w:pPr>
              <w:pStyle w:val="a9"/>
              <w:numPr>
                <w:ilvl w:val="0"/>
                <w:numId w:val="16"/>
              </w:numPr>
              <w:tabs>
                <w:tab w:val="num" w:pos="34"/>
                <w:tab w:val="left" w:pos="318"/>
              </w:tabs>
              <w:ind w:left="325"/>
              <w:jc w:val="both"/>
              <w:rPr>
                <w:color w:val="000000" w:themeColor="text1"/>
                <w:sz w:val="28"/>
                <w:szCs w:val="28"/>
              </w:rPr>
            </w:pPr>
            <w:r w:rsidRPr="00B07718">
              <w:rPr>
                <w:color w:val="000000" w:themeColor="text1"/>
                <w:sz w:val="28"/>
                <w:szCs w:val="28"/>
              </w:rPr>
              <w:t>Закон Республики Казахстан от 27 июля 200</w:t>
            </w:r>
            <w:r w:rsidR="00B07718">
              <w:rPr>
                <w:color w:val="000000" w:themeColor="text1"/>
                <w:sz w:val="28"/>
                <w:szCs w:val="28"/>
              </w:rPr>
              <w:t>7 года №</w:t>
            </w:r>
            <w:r w:rsidRPr="00B07718">
              <w:rPr>
                <w:color w:val="000000" w:themeColor="text1"/>
                <w:sz w:val="28"/>
                <w:szCs w:val="28"/>
              </w:rPr>
              <w:t>319-III «Об образовании»</w:t>
            </w:r>
          </w:p>
          <w:p w14:paraId="5965B5FD" w14:textId="65BF0ED7" w:rsidR="00A054FD" w:rsidRPr="00B07718" w:rsidRDefault="00A054FD" w:rsidP="00F27602">
            <w:pPr>
              <w:pStyle w:val="a9"/>
              <w:numPr>
                <w:ilvl w:val="0"/>
                <w:numId w:val="16"/>
              </w:numPr>
              <w:tabs>
                <w:tab w:val="num" w:pos="34"/>
                <w:tab w:val="left" w:pos="318"/>
              </w:tabs>
              <w:ind w:left="325"/>
              <w:jc w:val="both"/>
              <w:rPr>
                <w:color w:val="000000" w:themeColor="text1"/>
                <w:sz w:val="28"/>
                <w:szCs w:val="28"/>
              </w:rPr>
            </w:pPr>
            <w:r w:rsidRPr="00B07718">
              <w:rPr>
                <w:color w:val="000000" w:themeColor="text1"/>
                <w:sz w:val="28"/>
                <w:szCs w:val="28"/>
              </w:rPr>
              <w:t xml:space="preserve">Закон Республики Казахстан от 18 февраля 2011 года </w:t>
            </w:r>
            <w:r w:rsidR="00B07718">
              <w:rPr>
                <w:bCs/>
                <w:color w:val="000000" w:themeColor="text1"/>
                <w:sz w:val="28"/>
                <w:szCs w:val="28"/>
                <w:shd w:val="clear" w:color="auto" w:fill="FFFFFF"/>
              </w:rPr>
              <w:t>№</w:t>
            </w:r>
            <w:r w:rsidRPr="00B07718">
              <w:rPr>
                <w:bCs/>
                <w:color w:val="000000" w:themeColor="text1"/>
                <w:sz w:val="28"/>
                <w:szCs w:val="28"/>
                <w:shd w:val="clear" w:color="auto" w:fill="FFFFFF"/>
              </w:rPr>
              <w:t>407-IV</w:t>
            </w:r>
            <w:r w:rsidRPr="00B07718">
              <w:rPr>
                <w:b/>
                <w:bCs/>
                <w:color w:val="000000" w:themeColor="text1"/>
                <w:sz w:val="28"/>
                <w:szCs w:val="28"/>
                <w:shd w:val="clear" w:color="auto" w:fill="FFFFFF"/>
              </w:rPr>
              <w:t> </w:t>
            </w:r>
            <w:r w:rsidRPr="00B07718">
              <w:rPr>
                <w:color w:val="000000" w:themeColor="text1"/>
                <w:sz w:val="28"/>
                <w:szCs w:val="28"/>
              </w:rPr>
              <w:t xml:space="preserve"> «О науке»</w:t>
            </w:r>
          </w:p>
          <w:p w14:paraId="2E03A113" w14:textId="5DA3EFF6" w:rsidR="00A054FD" w:rsidRPr="00B07718" w:rsidRDefault="00A054FD" w:rsidP="00F27602">
            <w:pPr>
              <w:pStyle w:val="a9"/>
              <w:numPr>
                <w:ilvl w:val="0"/>
                <w:numId w:val="16"/>
              </w:numPr>
              <w:tabs>
                <w:tab w:val="num" w:pos="34"/>
                <w:tab w:val="left" w:pos="318"/>
              </w:tabs>
              <w:ind w:left="325"/>
              <w:jc w:val="both"/>
              <w:rPr>
                <w:color w:val="000000" w:themeColor="text1"/>
                <w:sz w:val="28"/>
                <w:szCs w:val="28"/>
              </w:rPr>
            </w:pPr>
            <w:r w:rsidRPr="00B07718">
              <w:rPr>
                <w:color w:val="000000" w:themeColor="text1"/>
                <w:sz w:val="28"/>
                <w:szCs w:val="28"/>
              </w:rPr>
              <w:t>Закон Республики Каза</w:t>
            </w:r>
            <w:r w:rsidR="00B07718">
              <w:rPr>
                <w:color w:val="000000" w:themeColor="text1"/>
                <w:sz w:val="28"/>
                <w:szCs w:val="28"/>
              </w:rPr>
              <w:t>хстан от 27 декабря 2019 года №</w:t>
            </w:r>
            <w:r w:rsidRPr="00B07718">
              <w:rPr>
                <w:color w:val="000000" w:themeColor="text1"/>
                <w:sz w:val="28"/>
                <w:szCs w:val="28"/>
              </w:rPr>
              <w:t>293-</w:t>
            </w:r>
            <w:r w:rsidRPr="00B07718">
              <w:rPr>
                <w:color w:val="000000" w:themeColor="text1"/>
                <w:sz w:val="28"/>
                <w:szCs w:val="28"/>
                <w:lang w:val="en-US"/>
              </w:rPr>
              <w:t>VI</w:t>
            </w:r>
            <w:r w:rsidRPr="00B07718">
              <w:rPr>
                <w:color w:val="000000" w:themeColor="text1"/>
                <w:sz w:val="28"/>
                <w:szCs w:val="28"/>
              </w:rPr>
              <w:t xml:space="preserve"> «О статусе педагога»</w:t>
            </w:r>
          </w:p>
          <w:p w14:paraId="5C471A89" w14:textId="7B308ECA" w:rsidR="00A054FD" w:rsidRPr="00B07718" w:rsidRDefault="00A054FD" w:rsidP="00F27602">
            <w:pPr>
              <w:pStyle w:val="a9"/>
              <w:numPr>
                <w:ilvl w:val="0"/>
                <w:numId w:val="16"/>
              </w:numPr>
              <w:tabs>
                <w:tab w:val="left" w:pos="318"/>
              </w:tabs>
              <w:ind w:left="325"/>
              <w:jc w:val="both"/>
              <w:rPr>
                <w:color w:val="000000" w:themeColor="text1"/>
                <w:sz w:val="28"/>
                <w:szCs w:val="28"/>
              </w:rPr>
            </w:pPr>
            <w:r w:rsidRPr="00B07718">
              <w:rPr>
                <w:color w:val="000000" w:themeColor="text1"/>
                <w:sz w:val="28"/>
                <w:szCs w:val="28"/>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w:t>
            </w:r>
            <w:r w:rsidR="00B07718">
              <w:rPr>
                <w:color w:val="000000" w:themeColor="text1"/>
                <w:sz w:val="28"/>
                <w:szCs w:val="28"/>
              </w:rPr>
              <w:t>хстан от 27 декабря 2019 года №</w:t>
            </w:r>
            <w:r w:rsidRPr="00B07718">
              <w:rPr>
                <w:color w:val="000000" w:themeColor="text1"/>
                <w:sz w:val="28"/>
                <w:szCs w:val="28"/>
              </w:rPr>
              <w:t>988</w:t>
            </w:r>
          </w:p>
          <w:p w14:paraId="2ED1E24C" w14:textId="77777777" w:rsidR="00A054FD" w:rsidRPr="00B07718" w:rsidRDefault="00A054FD" w:rsidP="00F27602">
            <w:pPr>
              <w:pStyle w:val="a9"/>
              <w:numPr>
                <w:ilvl w:val="0"/>
                <w:numId w:val="16"/>
              </w:numPr>
              <w:tabs>
                <w:tab w:val="left" w:pos="318"/>
              </w:tabs>
              <w:ind w:left="325"/>
              <w:jc w:val="both"/>
              <w:rPr>
                <w:color w:val="000000" w:themeColor="text1"/>
                <w:sz w:val="28"/>
                <w:szCs w:val="28"/>
              </w:rPr>
            </w:pPr>
            <w:r w:rsidRPr="00B07718">
              <w:rPr>
                <w:color w:val="000000" w:themeColor="text1"/>
                <w:sz w:val="28"/>
                <w:szCs w:val="28"/>
              </w:rPr>
              <w:t xml:space="preserve">Конвенция о правах ребенка (Нью-Йорк, 20 ноября 1989г.) (Ратифицирована Постановлением Верховного Совета РК от 8 июня 1994г.  № 77) </w:t>
            </w:r>
          </w:p>
          <w:p w14:paraId="44E33FFF" w14:textId="4146D9E1" w:rsidR="00A054FD" w:rsidRPr="00B07718" w:rsidRDefault="00A054FD" w:rsidP="00F27602">
            <w:pPr>
              <w:pStyle w:val="a9"/>
              <w:numPr>
                <w:ilvl w:val="0"/>
                <w:numId w:val="16"/>
              </w:numPr>
              <w:tabs>
                <w:tab w:val="left" w:pos="318"/>
              </w:tabs>
              <w:ind w:left="325"/>
              <w:jc w:val="both"/>
              <w:rPr>
                <w:color w:val="000000" w:themeColor="text1"/>
                <w:sz w:val="28"/>
                <w:szCs w:val="28"/>
              </w:rPr>
            </w:pPr>
            <w:r w:rsidRPr="00B07718">
              <w:rPr>
                <w:color w:val="000000" w:themeColor="text1"/>
                <w:sz w:val="28"/>
                <w:szCs w:val="28"/>
              </w:rPr>
              <w:t>Закон РК «О правах ребенка в Республике Каза</w:t>
            </w:r>
            <w:r w:rsidR="00B07718">
              <w:rPr>
                <w:color w:val="000000" w:themeColor="text1"/>
                <w:sz w:val="28"/>
                <w:szCs w:val="28"/>
              </w:rPr>
              <w:t>хстан» от 8 августа 2002 года №</w:t>
            </w:r>
            <w:r w:rsidRPr="00B07718">
              <w:rPr>
                <w:color w:val="000000" w:themeColor="text1"/>
                <w:sz w:val="28"/>
                <w:szCs w:val="28"/>
              </w:rPr>
              <w:t>345-</w:t>
            </w:r>
            <w:r w:rsidRPr="00B07718">
              <w:rPr>
                <w:color w:val="000000" w:themeColor="text1"/>
                <w:sz w:val="28"/>
                <w:szCs w:val="28"/>
                <w:lang w:val="en-US"/>
              </w:rPr>
              <w:t>II</w:t>
            </w:r>
            <w:r w:rsidRPr="00B07718">
              <w:rPr>
                <w:color w:val="000000" w:themeColor="text1"/>
                <w:sz w:val="28"/>
                <w:szCs w:val="28"/>
              </w:rPr>
              <w:t>;</w:t>
            </w:r>
          </w:p>
          <w:p w14:paraId="5D1AF0ED" w14:textId="77777777" w:rsidR="00A054FD" w:rsidRPr="00B07718" w:rsidRDefault="00A054FD" w:rsidP="00F27602">
            <w:pPr>
              <w:pStyle w:val="a9"/>
              <w:numPr>
                <w:ilvl w:val="0"/>
                <w:numId w:val="16"/>
              </w:numPr>
              <w:ind w:left="325"/>
              <w:jc w:val="both"/>
              <w:rPr>
                <w:color w:val="000000" w:themeColor="text1"/>
                <w:sz w:val="28"/>
                <w:szCs w:val="28"/>
              </w:rPr>
            </w:pPr>
            <w:r w:rsidRPr="00B07718">
              <w:rPr>
                <w:color w:val="000000" w:themeColor="text1"/>
                <w:sz w:val="28"/>
                <w:szCs w:val="28"/>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p>
          <w:p w14:paraId="6D99A563" w14:textId="77777777" w:rsidR="00A054FD" w:rsidRPr="00B07718" w:rsidRDefault="00A054FD" w:rsidP="00F27602">
            <w:pPr>
              <w:pStyle w:val="a9"/>
              <w:numPr>
                <w:ilvl w:val="0"/>
                <w:numId w:val="16"/>
              </w:numPr>
              <w:ind w:left="325"/>
              <w:jc w:val="both"/>
              <w:rPr>
                <w:color w:val="000000" w:themeColor="text1"/>
                <w:sz w:val="28"/>
                <w:szCs w:val="28"/>
              </w:rPr>
            </w:pPr>
            <w:r w:rsidRPr="00B07718">
              <w:rPr>
                <w:color w:val="000000" w:themeColor="text1"/>
                <w:sz w:val="28"/>
                <w:szCs w:val="28"/>
              </w:rPr>
              <w:t>Послание Главы государства Касым-Жомарта Токаева народу Казахстана от 02.09.2019г. «Конструктивный общественный диалог – основа стабильности и процветания Казахстана»</w:t>
            </w:r>
          </w:p>
          <w:p w14:paraId="489D604D" w14:textId="77777777" w:rsidR="00A3230D" w:rsidRPr="00B07718" w:rsidRDefault="001F57EF" w:rsidP="00F27602">
            <w:pPr>
              <w:pStyle w:val="a9"/>
              <w:numPr>
                <w:ilvl w:val="0"/>
                <w:numId w:val="16"/>
              </w:numPr>
              <w:tabs>
                <w:tab w:val="left" w:pos="318"/>
              </w:tabs>
              <w:ind w:left="325"/>
              <w:jc w:val="both"/>
              <w:rPr>
                <w:color w:val="000000" w:themeColor="text1"/>
                <w:sz w:val="28"/>
                <w:szCs w:val="28"/>
              </w:rPr>
            </w:pPr>
            <w:r w:rsidRPr="00B07718">
              <w:rPr>
                <w:color w:val="000000" w:themeColor="text1"/>
                <w:sz w:val="28"/>
                <w:szCs w:val="28"/>
                <w:shd w:val="clear" w:color="auto" w:fill="FFFFFF"/>
              </w:rPr>
              <w:t>Устав КГУ «</w:t>
            </w:r>
            <w:r w:rsidR="00806F3D" w:rsidRPr="00B07718">
              <w:rPr>
                <w:color w:val="000000" w:themeColor="text1"/>
                <w:sz w:val="28"/>
                <w:szCs w:val="28"/>
                <w:shd w:val="clear" w:color="auto" w:fill="FFFFFF"/>
              </w:rPr>
              <w:t>Средняя о</w:t>
            </w:r>
            <w:r w:rsidR="00A3230D" w:rsidRPr="00B07718">
              <w:rPr>
                <w:color w:val="000000" w:themeColor="text1"/>
                <w:sz w:val="28"/>
                <w:szCs w:val="28"/>
                <w:shd w:val="clear" w:color="auto" w:fill="FFFFFF"/>
              </w:rPr>
              <w:t>бщеобразовательная школа</w:t>
            </w:r>
          </w:p>
          <w:p w14:paraId="2B56A62A" w14:textId="6271F3A8" w:rsidR="001F57EF" w:rsidRPr="008A7EF1" w:rsidRDefault="00806F3D" w:rsidP="00B07718">
            <w:pPr>
              <w:pStyle w:val="a9"/>
              <w:ind w:left="325"/>
              <w:jc w:val="both"/>
              <w:rPr>
                <w:color w:val="000000" w:themeColor="text1"/>
                <w:sz w:val="28"/>
                <w:szCs w:val="28"/>
              </w:rPr>
            </w:pPr>
            <w:r w:rsidRPr="008A7EF1">
              <w:rPr>
                <w:color w:val="000000" w:themeColor="text1"/>
                <w:sz w:val="28"/>
                <w:szCs w:val="28"/>
                <w:shd w:val="clear" w:color="auto" w:fill="FFFFFF"/>
              </w:rPr>
              <w:t>№58</w:t>
            </w:r>
            <w:r w:rsidR="001F57EF" w:rsidRPr="008A7EF1">
              <w:rPr>
                <w:color w:val="000000" w:themeColor="text1"/>
                <w:sz w:val="28"/>
                <w:szCs w:val="28"/>
                <w:shd w:val="clear" w:color="auto" w:fill="FFFFFF"/>
              </w:rPr>
              <w:t xml:space="preserve">» </w:t>
            </w:r>
            <w:r w:rsidR="001F57EF" w:rsidRPr="008A7EF1">
              <w:rPr>
                <w:color w:val="000000" w:themeColor="text1"/>
                <w:sz w:val="28"/>
                <w:szCs w:val="28"/>
                <w:lang w:val="kk-KZ"/>
              </w:rPr>
              <w:t>№</w:t>
            </w:r>
            <w:r w:rsidR="00664C2F" w:rsidRPr="008A7EF1">
              <w:rPr>
                <w:color w:val="000000" w:themeColor="text1"/>
                <w:sz w:val="28"/>
                <w:szCs w:val="28"/>
                <w:lang w:val="kk-KZ"/>
              </w:rPr>
              <w:t>97 «29</w:t>
            </w:r>
            <w:r w:rsidR="001F57EF" w:rsidRPr="008A7EF1">
              <w:rPr>
                <w:color w:val="000000" w:themeColor="text1"/>
                <w:sz w:val="28"/>
                <w:szCs w:val="28"/>
                <w:lang w:val="kk-KZ"/>
              </w:rPr>
              <w:t xml:space="preserve">» </w:t>
            </w:r>
            <w:r w:rsidR="00664C2F" w:rsidRPr="008A7EF1">
              <w:rPr>
                <w:color w:val="000000" w:themeColor="text1"/>
                <w:sz w:val="28"/>
                <w:szCs w:val="28"/>
                <w:lang w:val="kk-KZ"/>
              </w:rPr>
              <w:t>декабря</w:t>
            </w:r>
            <w:r w:rsidR="001F57EF" w:rsidRPr="008A7EF1">
              <w:rPr>
                <w:color w:val="000000" w:themeColor="text1"/>
                <w:sz w:val="28"/>
                <w:szCs w:val="28"/>
                <w:lang w:val="kk-KZ"/>
              </w:rPr>
              <w:t xml:space="preserve"> 201</w:t>
            </w:r>
            <w:r w:rsidR="00664C2F" w:rsidRPr="008A7EF1">
              <w:rPr>
                <w:color w:val="000000" w:themeColor="text1"/>
                <w:sz w:val="28"/>
                <w:szCs w:val="28"/>
                <w:lang w:val="kk-KZ"/>
              </w:rPr>
              <w:t>1</w:t>
            </w:r>
            <w:r w:rsidR="001F57EF" w:rsidRPr="008A7EF1">
              <w:rPr>
                <w:color w:val="000000" w:themeColor="text1"/>
                <w:sz w:val="28"/>
                <w:szCs w:val="28"/>
                <w:lang w:val="kk-KZ"/>
              </w:rPr>
              <w:t xml:space="preserve"> года</w:t>
            </w:r>
          </w:p>
          <w:p w14:paraId="2B3B6A74" w14:textId="68A14391" w:rsidR="00A054FD" w:rsidRPr="00B07718" w:rsidRDefault="001F57EF" w:rsidP="00F27602">
            <w:pPr>
              <w:pStyle w:val="a9"/>
              <w:numPr>
                <w:ilvl w:val="0"/>
                <w:numId w:val="16"/>
              </w:numPr>
              <w:tabs>
                <w:tab w:val="num" w:pos="0"/>
              </w:tabs>
              <w:ind w:left="325"/>
              <w:jc w:val="both"/>
              <w:rPr>
                <w:color w:val="000000" w:themeColor="text1"/>
                <w:sz w:val="28"/>
                <w:szCs w:val="28"/>
              </w:rPr>
            </w:pPr>
            <w:r w:rsidRPr="00B07718">
              <w:rPr>
                <w:color w:val="000000" w:themeColor="text1"/>
                <w:sz w:val="28"/>
                <w:szCs w:val="28"/>
              </w:rPr>
              <w:t>Приказ ГУ «</w:t>
            </w:r>
            <w:r w:rsidR="00530F84" w:rsidRPr="00B07718">
              <w:rPr>
                <w:color w:val="000000" w:themeColor="text1"/>
                <w:sz w:val="28"/>
                <w:szCs w:val="28"/>
              </w:rPr>
              <w:t>Отдел образования города Караганды» «О создании экспериментальных классов</w:t>
            </w:r>
            <w:r w:rsidR="00B07718">
              <w:rPr>
                <w:color w:val="000000" w:themeColor="text1"/>
                <w:sz w:val="28"/>
                <w:szCs w:val="28"/>
              </w:rPr>
              <w:t>» №</w:t>
            </w:r>
            <w:r w:rsidR="00AE644C" w:rsidRPr="00B07718">
              <w:rPr>
                <w:color w:val="000000" w:themeColor="text1"/>
                <w:sz w:val="28"/>
                <w:szCs w:val="28"/>
              </w:rPr>
              <w:t>617</w:t>
            </w:r>
            <w:r w:rsidRPr="00B07718">
              <w:rPr>
                <w:color w:val="000000" w:themeColor="text1"/>
                <w:sz w:val="28"/>
                <w:szCs w:val="28"/>
              </w:rPr>
              <w:t xml:space="preserve"> от </w:t>
            </w:r>
            <w:r w:rsidR="00AE644C" w:rsidRPr="00B07718">
              <w:rPr>
                <w:color w:val="000000" w:themeColor="text1"/>
                <w:sz w:val="28"/>
                <w:szCs w:val="28"/>
              </w:rPr>
              <w:t>29.08</w:t>
            </w:r>
            <w:r w:rsidR="00B07718">
              <w:rPr>
                <w:color w:val="000000" w:themeColor="text1"/>
                <w:sz w:val="28"/>
                <w:szCs w:val="28"/>
              </w:rPr>
              <w:t>.</w:t>
            </w:r>
            <w:r w:rsidRPr="00B07718">
              <w:rPr>
                <w:color w:val="000000" w:themeColor="text1"/>
                <w:sz w:val="28"/>
                <w:szCs w:val="28"/>
              </w:rPr>
              <w:t>201</w:t>
            </w:r>
            <w:r w:rsidR="00530F84" w:rsidRPr="00B07718">
              <w:rPr>
                <w:color w:val="000000" w:themeColor="text1"/>
                <w:sz w:val="28"/>
                <w:szCs w:val="28"/>
              </w:rPr>
              <w:t>3</w:t>
            </w:r>
            <w:r w:rsidRPr="00B07718">
              <w:rPr>
                <w:color w:val="000000" w:themeColor="text1"/>
                <w:sz w:val="28"/>
                <w:szCs w:val="28"/>
              </w:rPr>
              <w:t xml:space="preserve"> года.</w:t>
            </w:r>
          </w:p>
          <w:p w14:paraId="7B9EBCE5" w14:textId="77777777" w:rsidR="00A3230D" w:rsidRPr="00B07718" w:rsidRDefault="00A3230D" w:rsidP="00F27602">
            <w:pPr>
              <w:pStyle w:val="a9"/>
              <w:numPr>
                <w:ilvl w:val="0"/>
                <w:numId w:val="16"/>
              </w:numPr>
              <w:tabs>
                <w:tab w:val="left" w:pos="317"/>
                <w:tab w:val="num" w:pos="360"/>
              </w:tabs>
              <w:ind w:left="325" w:right="253"/>
              <w:jc w:val="both"/>
              <w:rPr>
                <w:sz w:val="28"/>
                <w:szCs w:val="28"/>
              </w:rPr>
            </w:pPr>
            <w:r w:rsidRPr="00B07718">
              <w:rPr>
                <w:sz w:val="28"/>
                <w:szCs w:val="28"/>
              </w:rPr>
              <w:t>Санитарно-эпидемиологические требования к условиям   и организации обучения в общеобразовательных учреждениях</w:t>
            </w:r>
          </w:p>
          <w:p w14:paraId="363170A0" w14:textId="13C18798" w:rsidR="00A3230D" w:rsidRPr="00B07718" w:rsidRDefault="00A3230D" w:rsidP="00F27602">
            <w:pPr>
              <w:pStyle w:val="a9"/>
              <w:numPr>
                <w:ilvl w:val="0"/>
                <w:numId w:val="16"/>
              </w:numPr>
              <w:tabs>
                <w:tab w:val="left" w:pos="318"/>
              </w:tabs>
              <w:ind w:left="325"/>
              <w:jc w:val="both"/>
              <w:rPr>
                <w:color w:val="000000" w:themeColor="text1"/>
                <w:sz w:val="28"/>
                <w:szCs w:val="30"/>
              </w:rPr>
            </w:pPr>
            <w:r w:rsidRPr="00B07718">
              <w:rPr>
                <w:sz w:val="28"/>
                <w:szCs w:val="28"/>
              </w:rPr>
              <w:t>Санитарно-эпидемиологические правила и нормативы СанПиН</w:t>
            </w:r>
            <w:r w:rsidRPr="00B07718">
              <w:rPr>
                <w:sz w:val="28"/>
                <w:szCs w:val="28"/>
                <w:lang w:val="kk-KZ"/>
              </w:rPr>
              <w:t>.</w:t>
            </w:r>
          </w:p>
        </w:tc>
      </w:tr>
      <w:tr w:rsidR="0001253A" w:rsidRPr="00806F3D" w14:paraId="30E691EF" w14:textId="77777777" w:rsidTr="00A4474A">
        <w:trPr>
          <w:jc w:val="righ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A34BA1D" w14:textId="77777777" w:rsidR="00A054FD" w:rsidRPr="002D59A0" w:rsidRDefault="00A054FD" w:rsidP="00AC38F9">
            <w:pPr>
              <w:jc w:val="both"/>
              <w:rPr>
                <w:rFonts w:ascii="Times New Roman" w:eastAsia="Times New Roman" w:hAnsi="Times New Roman" w:cs="Times New Roman"/>
                <w:b/>
                <w:sz w:val="28"/>
                <w:szCs w:val="28"/>
              </w:rPr>
            </w:pPr>
            <w:r w:rsidRPr="002D59A0">
              <w:rPr>
                <w:rFonts w:ascii="Times New Roman" w:eastAsia="Times New Roman" w:hAnsi="Times New Roman" w:cs="Times New Roman"/>
                <w:b/>
                <w:sz w:val="28"/>
                <w:szCs w:val="28"/>
              </w:rPr>
              <w:t>Миссия</w:t>
            </w:r>
          </w:p>
        </w:tc>
        <w:tc>
          <w:tcPr>
            <w:tcW w:w="7206" w:type="dxa"/>
            <w:tcBorders>
              <w:top w:val="single" w:sz="4" w:space="0" w:color="auto"/>
              <w:left w:val="single" w:sz="4" w:space="0" w:color="auto"/>
              <w:bottom w:val="single" w:sz="4" w:space="0" w:color="auto"/>
              <w:right w:val="single" w:sz="4" w:space="0" w:color="auto"/>
            </w:tcBorders>
            <w:shd w:val="clear" w:color="auto" w:fill="auto"/>
          </w:tcPr>
          <w:p w14:paraId="23D4AC66" w14:textId="17CFBE4A" w:rsidR="00A054FD" w:rsidRPr="002D59A0" w:rsidRDefault="00C27109" w:rsidP="00340F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«Школа – территория успеха»</w:t>
            </w:r>
          </w:p>
        </w:tc>
      </w:tr>
      <w:tr w:rsidR="0001253A" w:rsidRPr="00806F3D" w14:paraId="6EFE0AFE" w14:textId="77777777" w:rsidTr="00A4474A">
        <w:trPr>
          <w:jc w:val="righ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793F3D" w14:textId="77777777" w:rsidR="00A054FD" w:rsidRPr="002D59A0" w:rsidRDefault="00A054FD" w:rsidP="00AC38F9">
            <w:pPr>
              <w:jc w:val="both"/>
              <w:rPr>
                <w:rFonts w:ascii="Times New Roman" w:eastAsia="Times New Roman" w:hAnsi="Times New Roman" w:cs="Times New Roman"/>
                <w:b/>
                <w:sz w:val="28"/>
                <w:szCs w:val="28"/>
              </w:rPr>
            </w:pPr>
            <w:r w:rsidRPr="002D59A0">
              <w:rPr>
                <w:rFonts w:ascii="Times New Roman" w:eastAsia="Times New Roman" w:hAnsi="Times New Roman" w:cs="Times New Roman"/>
                <w:b/>
                <w:sz w:val="28"/>
                <w:szCs w:val="28"/>
              </w:rPr>
              <w:t xml:space="preserve">Цель ПРШ </w:t>
            </w:r>
          </w:p>
        </w:tc>
        <w:tc>
          <w:tcPr>
            <w:tcW w:w="7206" w:type="dxa"/>
            <w:tcBorders>
              <w:top w:val="single" w:sz="4" w:space="0" w:color="auto"/>
              <w:left w:val="single" w:sz="4" w:space="0" w:color="auto"/>
              <w:bottom w:val="single" w:sz="4" w:space="0" w:color="auto"/>
              <w:right w:val="single" w:sz="4" w:space="0" w:color="auto"/>
            </w:tcBorders>
            <w:shd w:val="clear" w:color="auto" w:fill="auto"/>
          </w:tcPr>
          <w:p w14:paraId="7E7BD096" w14:textId="0393CA43" w:rsidR="00A054FD" w:rsidRPr="002E1453" w:rsidRDefault="002E1453" w:rsidP="002E1453">
            <w:pPr>
              <w:pStyle w:val="a9"/>
              <w:tabs>
                <w:tab w:val="left" w:pos="318"/>
              </w:tabs>
              <w:ind w:left="34" w:right="253"/>
              <w:jc w:val="both"/>
              <w:rPr>
                <w:color w:val="000000"/>
                <w:sz w:val="28"/>
                <w:szCs w:val="28"/>
              </w:rPr>
            </w:pPr>
            <w:r w:rsidRPr="00D53922">
              <w:rPr>
                <w:color w:val="000000"/>
                <w:sz w:val="28"/>
                <w:szCs w:val="28"/>
              </w:rPr>
              <w:t>Повышение  качества образования, воспитание и обучение личности на основе общечеловеческих ценностей.</w:t>
            </w:r>
          </w:p>
        </w:tc>
      </w:tr>
      <w:tr w:rsidR="0001253A" w:rsidRPr="00806F3D" w14:paraId="605917AD" w14:textId="77777777" w:rsidTr="00A4474A">
        <w:trPr>
          <w:jc w:val="righ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F89FE5" w14:textId="77777777" w:rsidR="00A054FD" w:rsidRPr="002D59A0" w:rsidRDefault="00A054FD" w:rsidP="00AC38F9">
            <w:pPr>
              <w:jc w:val="both"/>
              <w:rPr>
                <w:rFonts w:ascii="Times New Roman" w:eastAsia="Times New Roman" w:hAnsi="Times New Roman" w:cs="Times New Roman"/>
                <w:b/>
                <w:sz w:val="28"/>
                <w:szCs w:val="28"/>
              </w:rPr>
            </w:pPr>
            <w:r w:rsidRPr="002D59A0">
              <w:rPr>
                <w:rFonts w:ascii="Times New Roman" w:eastAsia="Times New Roman" w:hAnsi="Times New Roman" w:cs="Times New Roman"/>
                <w:b/>
                <w:sz w:val="28"/>
                <w:szCs w:val="28"/>
              </w:rPr>
              <w:t>Задачи ПРШ</w:t>
            </w:r>
          </w:p>
        </w:tc>
        <w:tc>
          <w:tcPr>
            <w:tcW w:w="7206" w:type="dxa"/>
            <w:tcBorders>
              <w:top w:val="single" w:sz="4" w:space="0" w:color="auto"/>
              <w:left w:val="single" w:sz="4" w:space="0" w:color="auto"/>
              <w:bottom w:val="single" w:sz="4" w:space="0" w:color="auto"/>
              <w:right w:val="single" w:sz="4" w:space="0" w:color="auto"/>
            </w:tcBorders>
            <w:shd w:val="clear" w:color="auto" w:fill="auto"/>
          </w:tcPr>
          <w:p w14:paraId="2303A175" w14:textId="06B92EFD" w:rsidR="00C27109" w:rsidRPr="00C27109" w:rsidRDefault="002D59A0" w:rsidP="00C27109">
            <w:pPr>
              <w:pStyle w:val="a9"/>
              <w:numPr>
                <w:ilvl w:val="0"/>
                <w:numId w:val="15"/>
              </w:numPr>
              <w:rPr>
                <w:sz w:val="28"/>
                <w:szCs w:val="28"/>
                <w:lang w:eastAsia="en-US"/>
              </w:rPr>
            </w:pPr>
            <w:r w:rsidRPr="00C27109">
              <w:rPr>
                <w:sz w:val="28"/>
                <w:szCs w:val="28"/>
              </w:rPr>
              <w:t xml:space="preserve">Повысить проффессиональую компетентность педагогов </w:t>
            </w:r>
            <w:r w:rsidR="00C27109">
              <w:rPr>
                <w:sz w:val="28"/>
                <w:szCs w:val="28"/>
                <w:lang w:val="kk-KZ"/>
              </w:rPr>
              <w:t xml:space="preserve">через </w:t>
            </w:r>
            <w:r w:rsidR="00C27109" w:rsidRPr="00C27109">
              <w:rPr>
                <w:sz w:val="28"/>
                <w:szCs w:val="28"/>
                <w:lang w:eastAsia="en-US"/>
              </w:rPr>
              <w:t xml:space="preserve">ИКТ-компетентности, эффективно </w:t>
            </w:r>
            <w:r w:rsidR="00C27109" w:rsidRPr="00C27109">
              <w:rPr>
                <w:sz w:val="28"/>
                <w:szCs w:val="28"/>
                <w:lang w:eastAsia="en-US"/>
              </w:rPr>
              <w:lastRenderedPageBreak/>
              <w:t>развивать кадровый потенциал школы, пополняя его состав молодыми специалистами.</w:t>
            </w:r>
          </w:p>
          <w:p w14:paraId="1B13AEB4" w14:textId="77777777" w:rsidR="002D59A0" w:rsidRPr="00C27109" w:rsidRDefault="002D59A0" w:rsidP="00C27109">
            <w:pPr>
              <w:pStyle w:val="14"/>
              <w:numPr>
                <w:ilvl w:val="0"/>
                <w:numId w:val="15"/>
              </w:numPr>
              <w:shd w:val="clear" w:color="auto" w:fill="auto"/>
              <w:tabs>
                <w:tab w:val="left" w:pos="340"/>
              </w:tabs>
              <w:spacing w:line="240" w:lineRule="auto"/>
              <w:rPr>
                <w:sz w:val="28"/>
                <w:szCs w:val="28"/>
              </w:rPr>
            </w:pPr>
            <w:r w:rsidRPr="00C27109">
              <w:rPr>
                <w:sz w:val="28"/>
                <w:szCs w:val="28"/>
              </w:rPr>
              <w:t>Обеспечить безопасное и комфортное пространство для обучения школьников, сохранения и укрепления их здоровья.</w:t>
            </w:r>
          </w:p>
          <w:p w14:paraId="1DAFDEBE" w14:textId="77777777" w:rsidR="00C00F3F" w:rsidRPr="00C00F3F" w:rsidRDefault="00C00F3F" w:rsidP="00C27109">
            <w:pPr>
              <w:pStyle w:val="14"/>
              <w:numPr>
                <w:ilvl w:val="0"/>
                <w:numId w:val="15"/>
              </w:numPr>
              <w:shd w:val="clear" w:color="auto" w:fill="auto"/>
              <w:tabs>
                <w:tab w:val="left" w:pos="340"/>
              </w:tabs>
              <w:spacing w:line="240" w:lineRule="auto"/>
              <w:rPr>
                <w:sz w:val="28"/>
                <w:szCs w:val="28"/>
              </w:rPr>
            </w:pPr>
            <w:r w:rsidRPr="008A78CE">
              <w:rPr>
                <w:color w:val="000000"/>
                <w:sz w:val="28"/>
                <w:szCs w:val="28"/>
              </w:rPr>
              <w:t>Обеспечить интеллектуальное, духовно-нравственное и физическое развитие обучающихся</w:t>
            </w:r>
          </w:p>
          <w:p w14:paraId="0D89E898" w14:textId="7F00E707" w:rsidR="00C27109" w:rsidRPr="00C27109" w:rsidRDefault="00C00F3F" w:rsidP="00C27109">
            <w:pPr>
              <w:pStyle w:val="14"/>
              <w:numPr>
                <w:ilvl w:val="0"/>
                <w:numId w:val="15"/>
              </w:numPr>
              <w:shd w:val="clear" w:color="auto" w:fill="auto"/>
              <w:tabs>
                <w:tab w:val="left" w:pos="340"/>
              </w:tabs>
              <w:spacing w:line="240" w:lineRule="auto"/>
              <w:rPr>
                <w:sz w:val="28"/>
                <w:szCs w:val="28"/>
              </w:rPr>
            </w:pPr>
            <w:r w:rsidRPr="008A78CE">
              <w:rPr>
                <w:sz w:val="28"/>
                <w:szCs w:val="28"/>
              </w:rPr>
              <w:t xml:space="preserve"> </w:t>
            </w:r>
            <w:r w:rsidR="00C27109" w:rsidRPr="008A78CE">
              <w:rPr>
                <w:sz w:val="28"/>
                <w:szCs w:val="28"/>
              </w:rPr>
              <w:t>Повысить уровень достижения математических навыков, читательской грамотности учащихся</w:t>
            </w:r>
            <w:r w:rsidR="00C27109">
              <w:rPr>
                <w:sz w:val="28"/>
                <w:szCs w:val="28"/>
                <w:lang w:val="kk-KZ"/>
              </w:rPr>
              <w:t>.</w:t>
            </w:r>
          </w:p>
          <w:p w14:paraId="53BBBCBA" w14:textId="77777777" w:rsidR="00C27109" w:rsidRPr="008A78CE" w:rsidRDefault="00C27109" w:rsidP="00C27109">
            <w:pPr>
              <w:pStyle w:val="a9"/>
              <w:numPr>
                <w:ilvl w:val="0"/>
                <w:numId w:val="15"/>
              </w:numPr>
              <w:ind w:right="253"/>
              <w:jc w:val="both"/>
              <w:rPr>
                <w:sz w:val="28"/>
                <w:szCs w:val="28"/>
                <w:lang w:val="kk-KZ"/>
              </w:rPr>
            </w:pPr>
            <w:r w:rsidRPr="008A78CE">
              <w:rPr>
                <w:sz w:val="28"/>
                <w:szCs w:val="28"/>
              </w:rPr>
              <w:t>Создать условия для удовлетворения  в качественном образовании; открытости образовательного пространства: участия общественности в управлении школой.</w:t>
            </w:r>
          </w:p>
          <w:p w14:paraId="7D5D0439" w14:textId="77777777" w:rsidR="00C27109" w:rsidRPr="00C00F3F" w:rsidRDefault="00C00F3F" w:rsidP="00C27109">
            <w:pPr>
              <w:pStyle w:val="14"/>
              <w:numPr>
                <w:ilvl w:val="0"/>
                <w:numId w:val="15"/>
              </w:numPr>
              <w:shd w:val="clear" w:color="auto" w:fill="auto"/>
              <w:tabs>
                <w:tab w:val="left" w:pos="340"/>
              </w:tabs>
              <w:spacing w:line="240" w:lineRule="auto"/>
              <w:rPr>
                <w:sz w:val="28"/>
                <w:szCs w:val="28"/>
              </w:rPr>
            </w:pPr>
            <w:r w:rsidRPr="008A78CE">
              <w:rPr>
                <w:sz w:val="28"/>
                <w:szCs w:val="28"/>
              </w:rPr>
              <w:t>Совершенствовать работу с талантливыми детьми</w:t>
            </w:r>
            <w:r>
              <w:rPr>
                <w:sz w:val="28"/>
                <w:szCs w:val="28"/>
                <w:lang w:val="kk-KZ"/>
              </w:rPr>
              <w:t>.</w:t>
            </w:r>
          </w:p>
          <w:p w14:paraId="1E9BF6D5" w14:textId="0B0470BB" w:rsidR="00C00F3F" w:rsidRPr="002D59A0" w:rsidRDefault="00C00F3F" w:rsidP="00C27109">
            <w:pPr>
              <w:pStyle w:val="14"/>
              <w:numPr>
                <w:ilvl w:val="0"/>
                <w:numId w:val="15"/>
              </w:numPr>
              <w:shd w:val="clear" w:color="auto" w:fill="auto"/>
              <w:tabs>
                <w:tab w:val="left" w:pos="340"/>
              </w:tabs>
              <w:spacing w:line="240" w:lineRule="auto"/>
              <w:rPr>
                <w:sz w:val="28"/>
                <w:szCs w:val="28"/>
              </w:rPr>
            </w:pPr>
            <w:r>
              <w:rPr>
                <w:sz w:val="28"/>
                <w:szCs w:val="28"/>
                <w:lang w:val="kk-KZ"/>
              </w:rPr>
              <w:t>Создание модели военно-патриотического воспитания через классы «Жас сарбаз», распространие педагогического опыта по созданию системы патриотического воспитания на базе школы.</w:t>
            </w:r>
          </w:p>
        </w:tc>
      </w:tr>
      <w:tr w:rsidR="0001253A" w:rsidRPr="00806F3D" w14:paraId="619756F5" w14:textId="77777777" w:rsidTr="00A4474A">
        <w:trPr>
          <w:jc w:val="righ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EE40EE" w14:textId="7478068D" w:rsidR="00A054FD" w:rsidRPr="00806F3D" w:rsidRDefault="00A054FD" w:rsidP="002D59A0">
            <w:pPr>
              <w:jc w:val="both"/>
              <w:rPr>
                <w:rFonts w:ascii="Times New Roman" w:eastAsia="Times New Roman" w:hAnsi="Times New Roman" w:cs="Times New Roman"/>
                <w:b/>
                <w:color w:val="FF0000"/>
                <w:sz w:val="28"/>
                <w:szCs w:val="28"/>
              </w:rPr>
            </w:pPr>
            <w:r w:rsidRPr="002D59A0">
              <w:rPr>
                <w:rFonts w:ascii="Times New Roman" w:eastAsia="Times New Roman" w:hAnsi="Times New Roman" w:cs="Times New Roman"/>
                <w:b/>
                <w:bCs/>
                <w:sz w:val="28"/>
                <w:szCs w:val="28"/>
              </w:rPr>
              <w:lastRenderedPageBreak/>
              <w:t xml:space="preserve">Ожидаемые результаты ПРШ </w:t>
            </w:r>
          </w:p>
        </w:tc>
        <w:tc>
          <w:tcPr>
            <w:tcW w:w="7206" w:type="dxa"/>
            <w:tcBorders>
              <w:top w:val="single" w:sz="4" w:space="0" w:color="auto"/>
              <w:left w:val="single" w:sz="4" w:space="0" w:color="auto"/>
              <w:bottom w:val="single" w:sz="4" w:space="0" w:color="auto"/>
              <w:right w:val="single" w:sz="4" w:space="0" w:color="auto"/>
            </w:tcBorders>
            <w:shd w:val="clear" w:color="auto" w:fill="auto"/>
          </w:tcPr>
          <w:p w14:paraId="5214CA43" w14:textId="77777777" w:rsidR="001B6682" w:rsidRPr="0089218F" w:rsidRDefault="001B6682" w:rsidP="001B6682">
            <w:pPr>
              <w:tabs>
                <w:tab w:val="left" w:pos="33"/>
              </w:tabs>
              <w:spacing w:after="0" w:line="240" w:lineRule="auto"/>
              <w:ind w:right="29"/>
              <w:contextualSpacing/>
              <w:jc w:val="center"/>
              <w:rPr>
                <w:rFonts w:ascii="Times New Roman" w:eastAsia="Times New Roman" w:hAnsi="Times New Roman"/>
                <w:b/>
                <w:sz w:val="28"/>
                <w:szCs w:val="28"/>
                <w:lang w:eastAsia="ru-RU"/>
              </w:rPr>
            </w:pPr>
            <w:r w:rsidRPr="0089218F">
              <w:rPr>
                <w:rFonts w:ascii="Times New Roman" w:hAnsi="Times New Roman"/>
                <w:b/>
                <w:sz w:val="28"/>
                <w:szCs w:val="28"/>
              </w:rPr>
              <w:t>С</w:t>
            </w:r>
            <w:r w:rsidRPr="0089218F">
              <w:rPr>
                <w:rFonts w:ascii="Times New Roman" w:eastAsia="Times New Roman" w:hAnsi="Times New Roman"/>
                <w:b/>
                <w:sz w:val="28"/>
                <w:szCs w:val="28"/>
                <w:lang w:eastAsia="ru-RU"/>
              </w:rPr>
              <w:t>тратегическое направление 1</w:t>
            </w:r>
          </w:p>
          <w:p w14:paraId="02A05FF5" w14:textId="77777777" w:rsidR="001B6682" w:rsidRPr="001E4FBB" w:rsidRDefault="001B6682" w:rsidP="001B6682">
            <w:pPr>
              <w:tabs>
                <w:tab w:val="left" w:pos="33"/>
              </w:tabs>
              <w:spacing w:after="0" w:line="240" w:lineRule="auto"/>
              <w:ind w:left="33" w:right="29" w:firstLine="142"/>
              <w:contextualSpacing/>
              <w:jc w:val="center"/>
              <w:rPr>
                <w:rFonts w:ascii="Times New Roman" w:eastAsia="Times New Roman" w:hAnsi="Times New Roman"/>
                <w:b/>
                <w:sz w:val="28"/>
                <w:szCs w:val="28"/>
                <w:lang w:eastAsia="ru-RU"/>
              </w:rPr>
            </w:pPr>
            <w:r w:rsidRPr="001E4FBB">
              <w:rPr>
                <w:rFonts w:ascii="Times New Roman" w:hAnsi="Times New Roman"/>
                <w:b/>
                <w:sz w:val="28"/>
                <w:szCs w:val="28"/>
              </w:rPr>
              <w:t>«Развитие качества образования»</w:t>
            </w:r>
          </w:p>
          <w:p w14:paraId="5D8DF7E5" w14:textId="78FA7161" w:rsidR="001B6682" w:rsidRPr="00B07718" w:rsidRDefault="001B6682" w:rsidP="00F27602">
            <w:pPr>
              <w:pStyle w:val="a9"/>
              <w:numPr>
                <w:ilvl w:val="0"/>
                <w:numId w:val="17"/>
              </w:numPr>
              <w:tabs>
                <w:tab w:val="left" w:pos="33"/>
                <w:tab w:val="left" w:pos="317"/>
                <w:tab w:val="left" w:pos="738"/>
              </w:tabs>
              <w:ind w:left="325" w:right="29"/>
              <w:jc w:val="both"/>
              <w:rPr>
                <w:sz w:val="28"/>
                <w:szCs w:val="28"/>
              </w:rPr>
            </w:pPr>
            <w:r w:rsidRPr="00B07718">
              <w:rPr>
                <w:sz w:val="28"/>
                <w:szCs w:val="28"/>
              </w:rPr>
              <w:t>Доля учащихся обучающися по индидивидуаль</w:t>
            </w:r>
            <w:r w:rsidR="00BD6517">
              <w:rPr>
                <w:sz w:val="28"/>
                <w:szCs w:val="28"/>
              </w:rPr>
              <w:t>ному образовательному маршруту 3</w:t>
            </w:r>
            <w:r w:rsidRPr="00B07718">
              <w:rPr>
                <w:sz w:val="28"/>
                <w:szCs w:val="28"/>
              </w:rPr>
              <w:t>0%.</w:t>
            </w:r>
          </w:p>
          <w:p w14:paraId="2A6BE762" w14:textId="4E0C6EBA" w:rsidR="001B6682" w:rsidRPr="00B07718" w:rsidRDefault="001B6682" w:rsidP="00F27602">
            <w:pPr>
              <w:pStyle w:val="a9"/>
              <w:numPr>
                <w:ilvl w:val="0"/>
                <w:numId w:val="17"/>
              </w:numPr>
              <w:tabs>
                <w:tab w:val="left" w:pos="33"/>
                <w:tab w:val="left" w:pos="317"/>
                <w:tab w:val="left" w:pos="738"/>
              </w:tabs>
              <w:ind w:left="325" w:right="29"/>
              <w:jc w:val="both"/>
              <w:rPr>
                <w:sz w:val="28"/>
                <w:szCs w:val="28"/>
              </w:rPr>
            </w:pPr>
            <w:r w:rsidRPr="00B07718">
              <w:rPr>
                <w:sz w:val="28"/>
                <w:szCs w:val="28"/>
              </w:rPr>
              <w:t>Доля учащихся, принимающих участие в предметных олимпиадах, конкурсах научно-исследовательских проектах республиканского, международного уровней</w:t>
            </w:r>
            <w:r w:rsidR="0067566A">
              <w:rPr>
                <w:sz w:val="28"/>
                <w:szCs w:val="28"/>
              </w:rPr>
              <w:t xml:space="preserve"> 70%</w:t>
            </w:r>
            <w:r w:rsidRPr="00B07718">
              <w:rPr>
                <w:sz w:val="28"/>
                <w:szCs w:val="28"/>
              </w:rPr>
              <w:t>.</w:t>
            </w:r>
          </w:p>
          <w:p w14:paraId="08986742" w14:textId="1B14D823" w:rsidR="001B6682" w:rsidRPr="00B07718" w:rsidRDefault="001B6682" w:rsidP="00F27602">
            <w:pPr>
              <w:pStyle w:val="a9"/>
              <w:numPr>
                <w:ilvl w:val="0"/>
                <w:numId w:val="17"/>
              </w:numPr>
              <w:tabs>
                <w:tab w:val="left" w:pos="33"/>
                <w:tab w:val="left" w:pos="317"/>
                <w:tab w:val="left" w:pos="738"/>
              </w:tabs>
              <w:ind w:left="325" w:right="29"/>
              <w:jc w:val="both"/>
              <w:rPr>
                <w:sz w:val="28"/>
                <w:szCs w:val="28"/>
              </w:rPr>
            </w:pPr>
            <w:r w:rsidRPr="00B07718">
              <w:rPr>
                <w:sz w:val="28"/>
                <w:szCs w:val="28"/>
              </w:rPr>
              <w:t>Обеспечена перс</w:t>
            </w:r>
            <w:r w:rsidR="00700EB2">
              <w:rPr>
                <w:sz w:val="28"/>
                <w:szCs w:val="28"/>
              </w:rPr>
              <w:t xml:space="preserve">онализация процесса обучения </w:t>
            </w:r>
            <w:r w:rsidR="00700EB2">
              <w:rPr>
                <w:sz w:val="28"/>
                <w:szCs w:val="28"/>
                <w:lang w:val="kk-KZ"/>
              </w:rPr>
              <w:t xml:space="preserve">70 </w:t>
            </w:r>
            <w:r w:rsidRPr="00B07718">
              <w:rPr>
                <w:sz w:val="28"/>
                <w:szCs w:val="28"/>
              </w:rPr>
              <w:t>%.</w:t>
            </w:r>
          </w:p>
          <w:p w14:paraId="1614FEC3" w14:textId="77777777" w:rsidR="00A4474A" w:rsidRPr="00A4474A" w:rsidRDefault="00A4474A" w:rsidP="001B6682">
            <w:pPr>
              <w:tabs>
                <w:tab w:val="left" w:pos="33"/>
              </w:tabs>
              <w:spacing w:after="0" w:line="240" w:lineRule="auto"/>
              <w:ind w:right="29"/>
              <w:jc w:val="center"/>
              <w:rPr>
                <w:rFonts w:ascii="Times New Roman" w:hAnsi="Times New Roman"/>
                <w:b/>
                <w:sz w:val="16"/>
                <w:szCs w:val="16"/>
              </w:rPr>
            </w:pPr>
          </w:p>
          <w:p w14:paraId="59BDFB7C" w14:textId="6CBC7D04" w:rsidR="001B6682" w:rsidRPr="0089218F" w:rsidRDefault="001B6682" w:rsidP="001B6682">
            <w:pPr>
              <w:tabs>
                <w:tab w:val="left" w:pos="33"/>
              </w:tabs>
              <w:spacing w:after="0" w:line="240" w:lineRule="auto"/>
              <w:ind w:right="29"/>
              <w:jc w:val="center"/>
              <w:rPr>
                <w:rFonts w:ascii="Times New Roman" w:hAnsi="Times New Roman"/>
                <w:b/>
                <w:sz w:val="28"/>
                <w:szCs w:val="28"/>
              </w:rPr>
            </w:pPr>
            <w:r w:rsidRPr="0089218F">
              <w:rPr>
                <w:rFonts w:ascii="Times New Roman" w:hAnsi="Times New Roman"/>
                <w:b/>
                <w:sz w:val="28"/>
                <w:szCs w:val="28"/>
              </w:rPr>
              <w:t>Стратегическое направление 2</w:t>
            </w:r>
          </w:p>
          <w:p w14:paraId="686599D6" w14:textId="77777777" w:rsidR="001B6682" w:rsidRPr="001E4FBB" w:rsidRDefault="001B6682" w:rsidP="001B6682">
            <w:pPr>
              <w:tabs>
                <w:tab w:val="left" w:pos="33"/>
              </w:tabs>
              <w:spacing w:after="0" w:line="240" w:lineRule="auto"/>
              <w:ind w:left="33" w:right="29" w:firstLine="142"/>
              <w:jc w:val="center"/>
              <w:rPr>
                <w:rFonts w:ascii="Times New Roman" w:hAnsi="Times New Roman"/>
                <w:b/>
                <w:sz w:val="28"/>
                <w:szCs w:val="28"/>
              </w:rPr>
            </w:pPr>
            <w:r w:rsidRPr="001E4FBB">
              <w:rPr>
                <w:rFonts w:ascii="Times New Roman" w:hAnsi="Times New Roman"/>
                <w:b/>
                <w:sz w:val="28"/>
                <w:szCs w:val="28"/>
              </w:rPr>
              <w:t>«Развитие кадрового потенциала»</w:t>
            </w:r>
          </w:p>
          <w:p w14:paraId="1CCBA61F" w14:textId="0657A454" w:rsidR="001B6682" w:rsidRPr="00B07718" w:rsidRDefault="0067566A" w:rsidP="00F27602">
            <w:pPr>
              <w:pStyle w:val="a9"/>
              <w:numPr>
                <w:ilvl w:val="0"/>
                <w:numId w:val="18"/>
              </w:numPr>
              <w:tabs>
                <w:tab w:val="left" w:pos="33"/>
              </w:tabs>
              <w:ind w:left="325" w:right="29"/>
              <w:jc w:val="both"/>
              <w:rPr>
                <w:sz w:val="28"/>
                <w:szCs w:val="28"/>
              </w:rPr>
            </w:pPr>
            <w:r>
              <w:rPr>
                <w:sz w:val="28"/>
                <w:szCs w:val="28"/>
              </w:rPr>
              <w:t>Доля 85</w:t>
            </w:r>
            <w:r w:rsidR="001B6682" w:rsidRPr="00B07718">
              <w:rPr>
                <w:sz w:val="28"/>
                <w:szCs w:val="28"/>
              </w:rPr>
              <w:t>% кв</w:t>
            </w:r>
            <w:r w:rsidR="00A3230D" w:rsidRPr="00B07718">
              <w:rPr>
                <w:sz w:val="28"/>
                <w:szCs w:val="28"/>
              </w:rPr>
              <w:t>а</w:t>
            </w:r>
            <w:r w:rsidR="001B6682" w:rsidRPr="00B07718">
              <w:rPr>
                <w:sz w:val="28"/>
                <w:szCs w:val="28"/>
              </w:rPr>
              <w:t>лицированных специалистов по всем</w:t>
            </w:r>
          </w:p>
          <w:p w14:paraId="4BB0C502" w14:textId="77777777" w:rsidR="001B6682" w:rsidRPr="00B07718" w:rsidRDefault="001B6682" w:rsidP="00B07718">
            <w:pPr>
              <w:pStyle w:val="a9"/>
              <w:tabs>
                <w:tab w:val="left" w:pos="33"/>
              </w:tabs>
              <w:ind w:left="325" w:right="29"/>
              <w:jc w:val="both"/>
              <w:rPr>
                <w:sz w:val="28"/>
                <w:szCs w:val="28"/>
              </w:rPr>
            </w:pPr>
            <w:r w:rsidRPr="00B07718">
              <w:rPr>
                <w:sz w:val="28"/>
                <w:szCs w:val="28"/>
              </w:rPr>
              <w:t>образовательным областям.</w:t>
            </w:r>
          </w:p>
          <w:p w14:paraId="5782BE15" w14:textId="77AF1C30" w:rsidR="001B6682" w:rsidRPr="00B07718" w:rsidRDefault="0067566A" w:rsidP="00F27602">
            <w:pPr>
              <w:pStyle w:val="a9"/>
              <w:numPr>
                <w:ilvl w:val="0"/>
                <w:numId w:val="18"/>
              </w:numPr>
              <w:tabs>
                <w:tab w:val="left" w:pos="33"/>
              </w:tabs>
              <w:ind w:left="325" w:right="29"/>
              <w:jc w:val="both"/>
              <w:rPr>
                <w:sz w:val="28"/>
                <w:szCs w:val="28"/>
              </w:rPr>
            </w:pPr>
            <w:r>
              <w:rPr>
                <w:sz w:val="28"/>
                <w:szCs w:val="28"/>
              </w:rPr>
              <w:t>Педагогический коллектив (65</w:t>
            </w:r>
            <w:r w:rsidR="001B6682" w:rsidRPr="00B07718">
              <w:rPr>
                <w:sz w:val="28"/>
                <w:szCs w:val="28"/>
              </w:rPr>
              <w:t>%) сотрудничает с</w:t>
            </w:r>
          </w:p>
          <w:p w14:paraId="4DC31C19" w14:textId="77777777" w:rsidR="001B6682" w:rsidRPr="00B07718" w:rsidRDefault="001B6682" w:rsidP="00B07718">
            <w:pPr>
              <w:pStyle w:val="a9"/>
              <w:tabs>
                <w:tab w:val="left" w:pos="33"/>
              </w:tabs>
              <w:ind w:left="325" w:right="29"/>
              <w:jc w:val="both"/>
              <w:rPr>
                <w:sz w:val="28"/>
                <w:szCs w:val="28"/>
              </w:rPr>
            </w:pPr>
            <w:r w:rsidRPr="00B07718">
              <w:rPr>
                <w:sz w:val="28"/>
                <w:szCs w:val="28"/>
              </w:rPr>
              <w:t>педагогической общественностью региона: через работу сетевого и профессионального сообщества  совершенствуют  коммуникативные  и личностные компетенции, реализуют потенциал лидера.</w:t>
            </w:r>
          </w:p>
          <w:p w14:paraId="5119B735" w14:textId="77777777" w:rsidR="001B6682" w:rsidRPr="00B07718" w:rsidRDefault="001B6682" w:rsidP="00F27602">
            <w:pPr>
              <w:pStyle w:val="a9"/>
              <w:numPr>
                <w:ilvl w:val="0"/>
                <w:numId w:val="18"/>
              </w:numPr>
              <w:tabs>
                <w:tab w:val="left" w:pos="33"/>
              </w:tabs>
              <w:ind w:left="325" w:right="29"/>
              <w:jc w:val="both"/>
              <w:rPr>
                <w:sz w:val="28"/>
                <w:szCs w:val="28"/>
              </w:rPr>
            </w:pPr>
            <w:r w:rsidRPr="00B07718">
              <w:rPr>
                <w:sz w:val="28"/>
                <w:szCs w:val="28"/>
              </w:rPr>
              <w:t>80% учителей расширяют свои профессиональные</w:t>
            </w:r>
          </w:p>
          <w:p w14:paraId="62965B12" w14:textId="77777777" w:rsidR="001B6682" w:rsidRPr="00B07718" w:rsidRDefault="001B6682" w:rsidP="00B07718">
            <w:pPr>
              <w:pStyle w:val="a9"/>
              <w:tabs>
                <w:tab w:val="left" w:pos="33"/>
              </w:tabs>
              <w:ind w:left="325" w:right="29"/>
              <w:jc w:val="both"/>
              <w:rPr>
                <w:sz w:val="28"/>
                <w:szCs w:val="28"/>
              </w:rPr>
            </w:pPr>
            <w:r w:rsidRPr="00B07718">
              <w:rPr>
                <w:sz w:val="28"/>
                <w:szCs w:val="28"/>
              </w:rPr>
              <w:t>компетенции: лидерские качества, навыки работы в команде, инициативность, IT-компетентность, финансовую и гражданскую грамотность. Улучшена профессионально-личностная готовность педагогов к развитию функциональной грамотности школьников.</w:t>
            </w:r>
          </w:p>
          <w:p w14:paraId="62962B56" w14:textId="77777777" w:rsidR="00A4474A" w:rsidRPr="00A4474A" w:rsidRDefault="00A4474A" w:rsidP="001B6682">
            <w:pPr>
              <w:spacing w:after="0" w:line="240" w:lineRule="auto"/>
              <w:ind w:left="317" w:right="29"/>
              <w:jc w:val="center"/>
              <w:rPr>
                <w:rFonts w:ascii="Times New Roman" w:hAnsi="Times New Roman"/>
                <w:b/>
                <w:sz w:val="16"/>
                <w:szCs w:val="16"/>
              </w:rPr>
            </w:pPr>
          </w:p>
          <w:p w14:paraId="107D1F1B" w14:textId="342DF82A" w:rsidR="001B6682" w:rsidRPr="0089218F" w:rsidRDefault="001B6682" w:rsidP="001B6682">
            <w:pPr>
              <w:spacing w:after="0" w:line="240" w:lineRule="auto"/>
              <w:ind w:left="317" w:right="29"/>
              <w:jc w:val="center"/>
              <w:rPr>
                <w:rFonts w:ascii="Times New Roman" w:hAnsi="Times New Roman"/>
                <w:b/>
                <w:sz w:val="28"/>
                <w:szCs w:val="28"/>
              </w:rPr>
            </w:pPr>
            <w:r w:rsidRPr="0089218F">
              <w:rPr>
                <w:rFonts w:ascii="Times New Roman" w:hAnsi="Times New Roman"/>
                <w:b/>
                <w:sz w:val="28"/>
                <w:szCs w:val="28"/>
              </w:rPr>
              <w:t>Стратегическое направление 3</w:t>
            </w:r>
          </w:p>
          <w:p w14:paraId="2B1F12D8" w14:textId="77777777" w:rsidR="001B6682" w:rsidRPr="0089218F" w:rsidRDefault="001B6682" w:rsidP="001B6682">
            <w:pPr>
              <w:spacing w:after="0" w:line="240" w:lineRule="auto"/>
              <w:ind w:left="317" w:right="29"/>
              <w:jc w:val="center"/>
              <w:rPr>
                <w:rFonts w:ascii="Times New Roman" w:hAnsi="Times New Roman"/>
                <w:b/>
                <w:sz w:val="28"/>
                <w:szCs w:val="28"/>
              </w:rPr>
            </w:pPr>
            <w:r w:rsidRPr="0089218F">
              <w:rPr>
                <w:rFonts w:ascii="Times New Roman" w:hAnsi="Times New Roman"/>
                <w:b/>
                <w:sz w:val="28"/>
                <w:szCs w:val="28"/>
              </w:rPr>
              <w:t>«Развитие коллегиальной формы управления»</w:t>
            </w:r>
          </w:p>
          <w:p w14:paraId="6222BF9C" w14:textId="7FF97DC7" w:rsidR="001B6682" w:rsidRPr="00B07718" w:rsidRDefault="001B6682" w:rsidP="00F27602">
            <w:pPr>
              <w:pStyle w:val="a9"/>
              <w:numPr>
                <w:ilvl w:val="0"/>
                <w:numId w:val="19"/>
              </w:numPr>
              <w:tabs>
                <w:tab w:val="left" w:pos="34"/>
                <w:tab w:val="left" w:pos="317"/>
              </w:tabs>
              <w:ind w:left="325" w:right="29"/>
              <w:jc w:val="both"/>
              <w:rPr>
                <w:b/>
                <w:sz w:val="28"/>
                <w:szCs w:val="28"/>
                <w:lang w:val="kk-KZ"/>
              </w:rPr>
            </w:pPr>
            <w:r w:rsidRPr="00B07718">
              <w:rPr>
                <w:sz w:val="28"/>
                <w:szCs w:val="28"/>
              </w:rPr>
              <w:t xml:space="preserve">Повышается педагогическая культура родителей </w:t>
            </w:r>
            <w:r w:rsidR="003640A2">
              <w:rPr>
                <w:sz w:val="28"/>
                <w:szCs w:val="28"/>
              </w:rPr>
              <w:t>6</w:t>
            </w:r>
            <w:r w:rsidRPr="00B07718">
              <w:rPr>
                <w:sz w:val="28"/>
                <w:szCs w:val="28"/>
              </w:rPr>
              <w:t>0%,</w:t>
            </w:r>
          </w:p>
          <w:p w14:paraId="6A1DA706" w14:textId="77777777" w:rsidR="001B6682" w:rsidRPr="00B07718" w:rsidRDefault="001B6682" w:rsidP="00B07718">
            <w:pPr>
              <w:pStyle w:val="a9"/>
              <w:tabs>
                <w:tab w:val="left" w:pos="34"/>
                <w:tab w:val="left" w:pos="317"/>
              </w:tabs>
              <w:ind w:left="325" w:right="29"/>
              <w:jc w:val="both"/>
              <w:rPr>
                <w:b/>
                <w:sz w:val="28"/>
                <w:szCs w:val="28"/>
                <w:lang w:val="kk-KZ"/>
              </w:rPr>
            </w:pPr>
            <w:r w:rsidRPr="00B07718">
              <w:rPr>
                <w:sz w:val="28"/>
                <w:szCs w:val="28"/>
              </w:rPr>
              <w:lastRenderedPageBreak/>
              <w:t>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14:paraId="0E9D8BD7" w14:textId="77777777" w:rsidR="001B6682" w:rsidRPr="00B07718" w:rsidRDefault="001B6682" w:rsidP="00F27602">
            <w:pPr>
              <w:pStyle w:val="a9"/>
              <w:numPr>
                <w:ilvl w:val="0"/>
                <w:numId w:val="19"/>
              </w:numPr>
              <w:tabs>
                <w:tab w:val="left" w:pos="34"/>
                <w:tab w:val="left" w:pos="317"/>
              </w:tabs>
              <w:ind w:left="325" w:right="29"/>
              <w:jc w:val="both"/>
              <w:rPr>
                <w:b/>
                <w:sz w:val="28"/>
                <w:szCs w:val="28"/>
                <w:lang w:val="kk-KZ"/>
              </w:rPr>
            </w:pPr>
            <w:r w:rsidRPr="00B07718">
              <w:rPr>
                <w:sz w:val="28"/>
                <w:szCs w:val="28"/>
              </w:rPr>
              <w:t>Учащиеся 100% активно включены в коллективную</w:t>
            </w:r>
          </w:p>
          <w:p w14:paraId="18B8F9FF" w14:textId="77777777" w:rsidR="00297CC4" w:rsidRDefault="00B07718" w:rsidP="00297CC4">
            <w:pPr>
              <w:pStyle w:val="a9"/>
              <w:tabs>
                <w:tab w:val="left" w:pos="34"/>
                <w:tab w:val="left" w:pos="317"/>
              </w:tabs>
              <w:ind w:left="325" w:right="29"/>
              <w:jc w:val="both"/>
              <w:rPr>
                <w:b/>
                <w:sz w:val="28"/>
                <w:szCs w:val="28"/>
                <w:lang w:val="kk-KZ"/>
              </w:rPr>
            </w:pPr>
            <w:r>
              <w:rPr>
                <w:sz w:val="28"/>
                <w:szCs w:val="28"/>
              </w:rPr>
              <w:t>т</w:t>
            </w:r>
            <w:r w:rsidR="001B6682" w:rsidRPr="00B07718">
              <w:rPr>
                <w:sz w:val="28"/>
                <w:szCs w:val="28"/>
              </w:rPr>
              <w:t>ворческую деятельность ученического самоуправления, ориентированную на общечеловеческие и национальные ценности.</w:t>
            </w:r>
            <w:r w:rsidR="001B6682" w:rsidRPr="00B07718">
              <w:rPr>
                <w:b/>
                <w:sz w:val="28"/>
                <w:szCs w:val="28"/>
                <w:lang w:val="kk-KZ"/>
              </w:rPr>
              <w:t xml:space="preserve"> </w:t>
            </w:r>
          </w:p>
          <w:p w14:paraId="1FA228EB" w14:textId="4AB034F7" w:rsidR="00A4474A" w:rsidRPr="00297CC4" w:rsidRDefault="00297CC4" w:rsidP="00297CC4">
            <w:pPr>
              <w:pStyle w:val="a9"/>
              <w:tabs>
                <w:tab w:val="left" w:pos="34"/>
                <w:tab w:val="left" w:pos="317"/>
              </w:tabs>
              <w:ind w:left="325" w:right="29"/>
              <w:jc w:val="both"/>
              <w:rPr>
                <w:b/>
                <w:sz w:val="28"/>
                <w:szCs w:val="28"/>
                <w:lang w:val="kk-KZ"/>
              </w:rPr>
            </w:pPr>
            <w:r>
              <w:rPr>
                <w:b/>
                <w:sz w:val="28"/>
                <w:szCs w:val="28"/>
                <w:lang w:val="kk-KZ"/>
              </w:rPr>
              <w:t>3.</w:t>
            </w:r>
            <w:r w:rsidR="00DC37AC" w:rsidRPr="00125CE0">
              <w:rPr>
                <w:sz w:val="28"/>
                <w:szCs w:val="28"/>
              </w:rPr>
              <w:t xml:space="preserve">Обеспечение прозрачности работы всех форм коллегиального управления школы через открытые публичные выступленя, отчетов, принятие совместных решении с Попечительским советом  </w:t>
            </w:r>
          </w:p>
          <w:p w14:paraId="17382C67" w14:textId="2A587C38" w:rsidR="001B6682" w:rsidRPr="0089218F" w:rsidRDefault="001B6682" w:rsidP="001B6682">
            <w:pPr>
              <w:spacing w:after="0" w:line="240" w:lineRule="auto"/>
              <w:ind w:left="317" w:right="29"/>
              <w:jc w:val="center"/>
              <w:rPr>
                <w:rFonts w:ascii="Times New Roman" w:hAnsi="Times New Roman"/>
                <w:b/>
                <w:sz w:val="28"/>
                <w:szCs w:val="28"/>
              </w:rPr>
            </w:pPr>
            <w:r w:rsidRPr="0089218F">
              <w:rPr>
                <w:rFonts w:ascii="Times New Roman" w:hAnsi="Times New Roman"/>
                <w:b/>
                <w:sz w:val="28"/>
                <w:szCs w:val="28"/>
              </w:rPr>
              <w:t>Стратегическое направление 4</w:t>
            </w:r>
          </w:p>
          <w:p w14:paraId="610C2DA7" w14:textId="77777777" w:rsidR="001B6682" w:rsidRPr="001E4FBB" w:rsidRDefault="001B6682" w:rsidP="001B6682">
            <w:pPr>
              <w:spacing w:after="0" w:line="240" w:lineRule="auto"/>
              <w:ind w:left="317" w:right="29"/>
              <w:jc w:val="center"/>
              <w:rPr>
                <w:rFonts w:ascii="Times New Roman" w:hAnsi="Times New Roman"/>
                <w:b/>
                <w:sz w:val="28"/>
                <w:szCs w:val="28"/>
              </w:rPr>
            </w:pPr>
            <w:r w:rsidRPr="001E4FBB">
              <w:rPr>
                <w:rFonts w:ascii="Times New Roman" w:hAnsi="Times New Roman"/>
                <w:b/>
                <w:sz w:val="28"/>
                <w:szCs w:val="28"/>
              </w:rPr>
              <w:t>«Создание условий образовательного процесса»</w:t>
            </w:r>
          </w:p>
          <w:p w14:paraId="2B404F63" w14:textId="77777777" w:rsidR="001B6682" w:rsidRPr="0089218F" w:rsidRDefault="001B6682" w:rsidP="00F27602">
            <w:pPr>
              <w:pStyle w:val="a9"/>
              <w:numPr>
                <w:ilvl w:val="0"/>
                <w:numId w:val="11"/>
              </w:numPr>
              <w:tabs>
                <w:tab w:val="left" w:pos="317"/>
              </w:tabs>
              <w:ind w:left="317" w:right="29"/>
              <w:jc w:val="both"/>
              <w:rPr>
                <w:sz w:val="28"/>
                <w:szCs w:val="28"/>
              </w:rPr>
            </w:pPr>
            <w:r w:rsidRPr="0089218F">
              <w:rPr>
                <w:sz w:val="28"/>
                <w:szCs w:val="28"/>
              </w:rPr>
              <w:t>Повышен</w:t>
            </w:r>
            <w:r w:rsidRPr="0089218F">
              <w:rPr>
                <w:sz w:val="28"/>
                <w:szCs w:val="28"/>
                <w:lang w:val="kk-KZ"/>
              </w:rPr>
              <w:t xml:space="preserve"> </w:t>
            </w:r>
            <w:r w:rsidRPr="0089218F">
              <w:rPr>
                <w:sz w:val="28"/>
                <w:szCs w:val="28"/>
              </w:rPr>
              <w:t>уровень обеспечения информационной техникой и современным учебным оборудованием 70%.</w:t>
            </w:r>
          </w:p>
          <w:p w14:paraId="5D325C22" w14:textId="7E8FA528" w:rsidR="001B6682" w:rsidRPr="0089218F" w:rsidRDefault="001B6682" w:rsidP="00F27602">
            <w:pPr>
              <w:pStyle w:val="a9"/>
              <w:numPr>
                <w:ilvl w:val="0"/>
                <w:numId w:val="11"/>
              </w:numPr>
              <w:tabs>
                <w:tab w:val="left" w:pos="317"/>
              </w:tabs>
              <w:ind w:left="317" w:right="29"/>
              <w:jc w:val="both"/>
              <w:rPr>
                <w:sz w:val="28"/>
                <w:szCs w:val="28"/>
              </w:rPr>
            </w:pPr>
            <w:r w:rsidRPr="0089218F">
              <w:rPr>
                <w:sz w:val="28"/>
                <w:szCs w:val="28"/>
                <w:lang w:val="kk-KZ"/>
              </w:rPr>
              <w:t>У</w:t>
            </w:r>
            <w:r w:rsidRPr="0089218F">
              <w:rPr>
                <w:sz w:val="28"/>
                <w:szCs w:val="28"/>
              </w:rPr>
              <w:t>креплени</w:t>
            </w:r>
            <w:r w:rsidRPr="0089218F">
              <w:rPr>
                <w:sz w:val="28"/>
                <w:szCs w:val="28"/>
                <w:lang w:val="kk-KZ"/>
              </w:rPr>
              <w:t>е</w:t>
            </w:r>
            <w:r w:rsidRPr="0089218F">
              <w:rPr>
                <w:sz w:val="28"/>
                <w:szCs w:val="28"/>
              </w:rPr>
              <w:t xml:space="preserve"> материально-технической базы школы в соответствии с требованиями, внебюджетных фо</w:t>
            </w:r>
            <w:r w:rsidR="003640A2">
              <w:rPr>
                <w:sz w:val="28"/>
                <w:szCs w:val="28"/>
              </w:rPr>
              <w:t>ндов, социального партнерства 8</w:t>
            </w:r>
            <w:r w:rsidRPr="0089218F">
              <w:rPr>
                <w:sz w:val="28"/>
                <w:szCs w:val="28"/>
              </w:rPr>
              <w:t>0%.</w:t>
            </w:r>
          </w:p>
          <w:p w14:paraId="36269EEB" w14:textId="77777777" w:rsidR="00A314E2" w:rsidRPr="00A314E2" w:rsidRDefault="001B6682" w:rsidP="00A314E2">
            <w:pPr>
              <w:pStyle w:val="a9"/>
              <w:numPr>
                <w:ilvl w:val="0"/>
                <w:numId w:val="11"/>
              </w:numPr>
              <w:tabs>
                <w:tab w:val="left" w:pos="317"/>
              </w:tabs>
              <w:ind w:left="326" w:right="29"/>
              <w:jc w:val="both"/>
              <w:rPr>
                <w:sz w:val="28"/>
                <w:szCs w:val="28"/>
              </w:rPr>
            </w:pPr>
            <w:r w:rsidRPr="00A314E2">
              <w:rPr>
                <w:sz w:val="28"/>
                <w:szCs w:val="28"/>
              </w:rPr>
              <w:t>Рост качества знаний на 55% за счет использования информационно-компьютерных технологий, цифровых образовательных ресурсов; формирование методической копилки электронных уроков.</w:t>
            </w:r>
          </w:p>
          <w:p w14:paraId="0008B8E5" w14:textId="04B8872E" w:rsidR="00DC37AC" w:rsidRPr="00A314E2" w:rsidRDefault="00DC37AC" w:rsidP="00A314E2">
            <w:pPr>
              <w:pStyle w:val="a9"/>
              <w:numPr>
                <w:ilvl w:val="0"/>
                <w:numId w:val="11"/>
              </w:numPr>
              <w:tabs>
                <w:tab w:val="left" w:pos="317"/>
              </w:tabs>
              <w:ind w:left="326" w:right="29"/>
              <w:jc w:val="both"/>
              <w:rPr>
                <w:sz w:val="28"/>
                <w:szCs w:val="28"/>
              </w:rPr>
            </w:pPr>
            <w:r w:rsidRPr="00A314E2">
              <w:rPr>
                <w:sz w:val="28"/>
                <w:szCs w:val="28"/>
              </w:rPr>
              <w:t>Обеспечить безопасную и комфортную среду обучения</w:t>
            </w:r>
          </w:p>
          <w:p w14:paraId="5BFB67D1" w14:textId="77777777" w:rsidR="00A4474A" w:rsidRPr="00A4474A" w:rsidRDefault="00A4474A" w:rsidP="001B6682">
            <w:pPr>
              <w:spacing w:after="0" w:line="240" w:lineRule="auto"/>
              <w:ind w:left="317" w:right="253"/>
              <w:jc w:val="center"/>
              <w:rPr>
                <w:rFonts w:ascii="Times New Roman" w:hAnsi="Times New Roman"/>
                <w:b/>
                <w:sz w:val="16"/>
                <w:szCs w:val="16"/>
              </w:rPr>
            </w:pPr>
          </w:p>
          <w:p w14:paraId="779C3793" w14:textId="3B699163" w:rsidR="001B6682" w:rsidRPr="0089218F" w:rsidRDefault="001B6682" w:rsidP="001B6682">
            <w:pPr>
              <w:spacing w:after="0" w:line="240" w:lineRule="auto"/>
              <w:ind w:left="317" w:right="253"/>
              <w:jc w:val="center"/>
              <w:rPr>
                <w:rFonts w:ascii="Times New Roman" w:hAnsi="Times New Roman"/>
                <w:b/>
                <w:sz w:val="28"/>
                <w:szCs w:val="28"/>
              </w:rPr>
            </w:pPr>
            <w:r w:rsidRPr="0089218F">
              <w:rPr>
                <w:rFonts w:ascii="Times New Roman" w:hAnsi="Times New Roman"/>
                <w:b/>
                <w:sz w:val="28"/>
                <w:szCs w:val="28"/>
              </w:rPr>
              <w:t>Стратегическое направление 5</w:t>
            </w:r>
          </w:p>
          <w:p w14:paraId="3F0CFB0A" w14:textId="6DD956A6" w:rsidR="001B6682" w:rsidRPr="001B6682" w:rsidRDefault="001B6682" w:rsidP="001B6682">
            <w:pPr>
              <w:spacing w:after="0" w:line="240" w:lineRule="auto"/>
              <w:ind w:left="317"/>
              <w:jc w:val="center"/>
              <w:rPr>
                <w:rFonts w:ascii="Times New Roman" w:hAnsi="Times New Roman"/>
                <w:b/>
                <w:i/>
                <w:sz w:val="28"/>
                <w:szCs w:val="28"/>
              </w:rPr>
            </w:pPr>
            <w:r w:rsidRPr="001B6682">
              <w:rPr>
                <w:rFonts w:ascii="Times New Roman" w:hAnsi="Times New Roman" w:cs="Times New Roman"/>
                <w:b/>
                <w:bCs/>
                <w:sz w:val="28"/>
                <w:szCs w:val="28"/>
              </w:rPr>
              <w:t>«Создание условий для дополнительного обучения и воспитания, ориентированных на успешное развитие учащихся»</w:t>
            </w:r>
          </w:p>
          <w:p w14:paraId="0F573FFD" w14:textId="6297997D" w:rsidR="001E4FBB" w:rsidRDefault="001E4FBB" w:rsidP="00F27602">
            <w:pPr>
              <w:pStyle w:val="a9"/>
              <w:numPr>
                <w:ilvl w:val="0"/>
                <w:numId w:val="49"/>
              </w:numPr>
              <w:tabs>
                <w:tab w:val="left" w:pos="34"/>
                <w:tab w:val="left" w:pos="175"/>
                <w:tab w:val="left" w:pos="459"/>
              </w:tabs>
              <w:ind w:left="320"/>
              <w:jc w:val="both"/>
              <w:rPr>
                <w:sz w:val="28"/>
                <w:szCs w:val="28"/>
              </w:rPr>
            </w:pPr>
            <w:r>
              <w:rPr>
                <w:sz w:val="28"/>
                <w:szCs w:val="28"/>
              </w:rPr>
              <w:t xml:space="preserve">  </w:t>
            </w:r>
            <w:r w:rsidR="001B6682" w:rsidRPr="0089218F">
              <w:rPr>
                <w:sz w:val="28"/>
                <w:szCs w:val="28"/>
              </w:rPr>
              <w:t xml:space="preserve">Доля учителей авторов/составителей программ и учебных планов авторских программ по </w:t>
            </w:r>
            <w:r w:rsidR="00A736BC">
              <w:rPr>
                <w:sz w:val="28"/>
                <w:szCs w:val="28"/>
              </w:rPr>
              <w:t>дополнительному  образованию.</w:t>
            </w:r>
          </w:p>
          <w:p w14:paraId="1D9578D8" w14:textId="32BE2AEA" w:rsidR="001E4FBB" w:rsidRDefault="001E4FBB" w:rsidP="00F27602">
            <w:pPr>
              <w:pStyle w:val="a9"/>
              <w:numPr>
                <w:ilvl w:val="0"/>
                <w:numId w:val="49"/>
              </w:numPr>
              <w:tabs>
                <w:tab w:val="left" w:pos="34"/>
                <w:tab w:val="left" w:pos="175"/>
                <w:tab w:val="left" w:pos="340"/>
                <w:tab w:val="left" w:pos="459"/>
              </w:tabs>
              <w:ind w:left="320"/>
              <w:jc w:val="both"/>
              <w:rPr>
                <w:sz w:val="28"/>
                <w:szCs w:val="28"/>
                <w:lang w:eastAsia="en-US"/>
              </w:rPr>
            </w:pPr>
            <w:r>
              <w:rPr>
                <w:sz w:val="28"/>
                <w:szCs w:val="28"/>
              </w:rPr>
              <w:t xml:space="preserve">  </w:t>
            </w:r>
            <w:r w:rsidRPr="001E4FBB">
              <w:rPr>
                <w:sz w:val="28"/>
                <w:szCs w:val="28"/>
              </w:rPr>
              <w:t>Учащиеся среднего и старшего звена школы мотивированы на изучение военно-патриотических дисциплин и освоение навыков соотвествующих напр</w:t>
            </w:r>
            <w:r w:rsidR="00A736BC">
              <w:rPr>
                <w:sz w:val="28"/>
                <w:szCs w:val="28"/>
              </w:rPr>
              <w:t xml:space="preserve">авлений в будущем через проект </w:t>
            </w:r>
            <w:r w:rsidR="00A736BC">
              <w:rPr>
                <w:sz w:val="28"/>
                <w:szCs w:val="28"/>
                <w:lang w:val="kk-KZ"/>
              </w:rPr>
              <w:t>«Ж</w:t>
            </w:r>
            <w:r w:rsidR="00A736BC">
              <w:rPr>
                <w:sz w:val="28"/>
                <w:szCs w:val="28"/>
              </w:rPr>
              <w:t>ас сарба</w:t>
            </w:r>
            <w:r w:rsidR="00A736BC">
              <w:rPr>
                <w:sz w:val="28"/>
                <w:szCs w:val="28"/>
                <w:lang w:val="kk-KZ"/>
              </w:rPr>
              <w:t>з».</w:t>
            </w:r>
          </w:p>
          <w:p w14:paraId="3E8AD8EF" w14:textId="6CE833D6" w:rsidR="001E4FBB" w:rsidRPr="001E4FBB" w:rsidRDefault="001E4FBB" w:rsidP="00F27602">
            <w:pPr>
              <w:pStyle w:val="a9"/>
              <w:numPr>
                <w:ilvl w:val="0"/>
                <w:numId w:val="49"/>
              </w:numPr>
              <w:tabs>
                <w:tab w:val="left" w:pos="34"/>
                <w:tab w:val="left" w:pos="175"/>
                <w:tab w:val="left" w:pos="340"/>
                <w:tab w:val="left" w:pos="459"/>
              </w:tabs>
              <w:ind w:left="320"/>
              <w:jc w:val="both"/>
              <w:rPr>
                <w:sz w:val="28"/>
                <w:szCs w:val="28"/>
                <w:lang w:eastAsia="en-US"/>
              </w:rPr>
            </w:pPr>
            <w:r>
              <w:rPr>
                <w:sz w:val="28"/>
                <w:szCs w:val="28"/>
              </w:rPr>
              <w:t xml:space="preserve">  </w:t>
            </w:r>
            <w:r w:rsidRPr="001E4FBB">
              <w:rPr>
                <w:sz w:val="28"/>
                <w:szCs w:val="28"/>
              </w:rPr>
              <w:t>Выпускники школы выбирают напр</w:t>
            </w:r>
            <w:r w:rsidR="00F84745">
              <w:rPr>
                <w:sz w:val="28"/>
                <w:szCs w:val="28"/>
              </w:rPr>
              <w:t>а</w:t>
            </w:r>
            <w:r w:rsidRPr="001E4FBB">
              <w:rPr>
                <w:sz w:val="28"/>
                <w:szCs w:val="28"/>
              </w:rPr>
              <w:t>вление дальнейшего обучения для получения военно-технических и военно-физических специальностей</w:t>
            </w:r>
            <w:r w:rsidR="00A736BC">
              <w:rPr>
                <w:sz w:val="28"/>
                <w:szCs w:val="28"/>
              </w:rPr>
              <w:t>.</w:t>
            </w:r>
          </w:p>
          <w:p w14:paraId="44812461" w14:textId="23196F70" w:rsidR="0038201E" w:rsidRPr="00A736BC" w:rsidRDefault="002D59A0" w:rsidP="00F27602">
            <w:pPr>
              <w:pStyle w:val="14"/>
              <w:numPr>
                <w:ilvl w:val="0"/>
                <w:numId w:val="49"/>
              </w:numPr>
              <w:shd w:val="clear" w:color="auto" w:fill="auto"/>
              <w:tabs>
                <w:tab w:val="left" w:pos="340"/>
              </w:tabs>
              <w:spacing w:line="240" w:lineRule="auto"/>
              <w:ind w:left="320"/>
              <w:rPr>
                <w:color w:val="FF0000"/>
                <w:sz w:val="28"/>
                <w:szCs w:val="28"/>
              </w:rPr>
            </w:pPr>
            <w:r w:rsidRPr="001E4FBB">
              <w:rPr>
                <w:sz w:val="28"/>
                <w:szCs w:val="28"/>
              </w:rPr>
              <w:t>Осуществление качественного и непрерывного социально-психологического сопровождения каждого школьников в учебно-воспитательном процессе</w:t>
            </w:r>
            <w:r w:rsidR="00A736BC">
              <w:rPr>
                <w:sz w:val="28"/>
                <w:szCs w:val="28"/>
                <w:lang w:val="kk-KZ"/>
              </w:rPr>
              <w:t xml:space="preserve"> через проект </w:t>
            </w:r>
            <w:r w:rsidR="00D27B46">
              <w:rPr>
                <w:sz w:val="28"/>
                <w:szCs w:val="28"/>
                <w:lang w:val="kk-KZ"/>
              </w:rPr>
              <w:t>«Школа-комплекс полного дня».</w:t>
            </w:r>
          </w:p>
          <w:p w14:paraId="676D27A8" w14:textId="6E3936BD" w:rsidR="00A736BC" w:rsidRPr="00806F3D" w:rsidRDefault="00D27B46" w:rsidP="00F27602">
            <w:pPr>
              <w:pStyle w:val="14"/>
              <w:numPr>
                <w:ilvl w:val="0"/>
                <w:numId w:val="49"/>
              </w:numPr>
              <w:shd w:val="clear" w:color="auto" w:fill="auto"/>
              <w:tabs>
                <w:tab w:val="left" w:pos="340"/>
              </w:tabs>
              <w:spacing w:line="240" w:lineRule="auto"/>
              <w:ind w:left="320"/>
              <w:rPr>
                <w:color w:val="FF0000"/>
                <w:sz w:val="28"/>
                <w:szCs w:val="28"/>
              </w:rPr>
            </w:pPr>
            <w:r w:rsidRPr="00A314E2">
              <w:rPr>
                <w:sz w:val="28"/>
                <w:szCs w:val="28"/>
                <w:lang w:val="kk-KZ"/>
              </w:rPr>
              <w:t xml:space="preserve">Развитие школьных кружков, спортивных секций, клубов через реализацию авторских вариативных программ. </w:t>
            </w:r>
          </w:p>
        </w:tc>
      </w:tr>
      <w:tr w:rsidR="0001253A" w:rsidRPr="00806F3D" w14:paraId="4D8A72A2" w14:textId="77777777" w:rsidTr="00A4474A">
        <w:trPr>
          <w:jc w:val="righ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EFE9AC" w14:textId="295D811F" w:rsidR="00A054FD" w:rsidRPr="001B7091" w:rsidRDefault="00A054FD" w:rsidP="00AC38F9">
            <w:pPr>
              <w:jc w:val="both"/>
              <w:rPr>
                <w:rFonts w:ascii="Times New Roman" w:eastAsia="Times New Roman" w:hAnsi="Times New Roman" w:cs="Times New Roman"/>
                <w:b/>
                <w:sz w:val="28"/>
                <w:szCs w:val="28"/>
              </w:rPr>
            </w:pPr>
            <w:r w:rsidRPr="001B7091">
              <w:rPr>
                <w:rFonts w:ascii="Times New Roman" w:eastAsia="Times New Roman" w:hAnsi="Times New Roman" w:cs="Times New Roman"/>
                <w:b/>
                <w:sz w:val="28"/>
                <w:szCs w:val="28"/>
              </w:rPr>
              <w:lastRenderedPageBreak/>
              <w:t>Основные направления развития ПРШ</w:t>
            </w:r>
          </w:p>
        </w:tc>
        <w:tc>
          <w:tcPr>
            <w:tcW w:w="7206" w:type="dxa"/>
            <w:tcBorders>
              <w:top w:val="single" w:sz="4" w:space="0" w:color="auto"/>
              <w:left w:val="single" w:sz="4" w:space="0" w:color="auto"/>
              <w:bottom w:val="single" w:sz="4" w:space="0" w:color="auto"/>
              <w:right w:val="single" w:sz="4" w:space="0" w:color="auto"/>
            </w:tcBorders>
            <w:shd w:val="clear" w:color="auto" w:fill="auto"/>
          </w:tcPr>
          <w:p w14:paraId="5FE417D7" w14:textId="10C16D60" w:rsidR="00CB7E99" w:rsidRPr="00F84745" w:rsidRDefault="0068709D" w:rsidP="00F27602">
            <w:pPr>
              <w:pStyle w:val="a9"/>
              <w:numPr>
                <w:ilvl w:val="0"/>
                <w:numId w:val="20"/>
              </w:numPr>
              <w:ind w:left="320"/>
              <w:jc w:val="both"/>
              <w:rPr>
                <w:sz w:val="28"/>
                <w:szCs w:val="28"/>
              </w:rPr>
            </w:pPr>
            <w:r w:rsidRPr="00F84745">
              <w:rPr>
                <w:sz w:val="28"/>
                <w:szCs w:val="28"/>
              </w:rPr>
              <w:t>Развитие качества образования.</w:t>
            </w:r>
          </w:p>
          <w:p w14:paraId="4C738153" w14:textId="6D38EC58" w:rsidR="001372CC" w:rsidRPr="00F84745" w:rsidRDefault="0068709D" w:rsidP="00F27602">
            <w:pPr>
              <w:pStyle w:val="a9"/>
              <w:numPr>
                <w:ilvl w:val="0"/>
                <w:numId w:val="20"/>
              </w:numPr>
              <w:ind w:left="325"/>
              <w:jc w:val="both"/>
              <w:rPr>
                <w:sz w:val="28"/>
                <w:szCs w:val="28"/>
                <w:lang w:val="kk-KZ"/>
              </w:rPr>
            </w:pPr>
            <w:r w:rsidRPr="00F84745">
              <w:rPr>
                <w:sz w:val="28"/>
                <w:szCs w:val="28"/>
              </w:rPr>
              <w:t>Развитие кадрового потенциала.</w:t>
            </w:r>
          </w:p>
          <w:p w14:paraId="06352E6A" w14:textId="4297BF1C" w:rsidR="001372CC" w:rsidRPr="00F84745" w:rsidRDefault="0068709D" w:rsidP="00F27602">
            <w:pPr>
              <w:pStyle w:val="a9"/>
              <w:numPr>
                <w:ilvl w:val="0"/>
                <w:numId w:val="20"/>
              </w:numPr>
              <w:ind w:left="325"/>
              <w:jc w:val="both"/>
              <w:rPr>
                <w:sz w:val="28"/>
                <w:szCs w:val="28"/>
                <w:lang w:val="kk-KZ"/>
              </w:rPr>
            </w:pPr>
            <w:r w:rsidRPr="00F84745">
              <w:rPr>
                <w:sz w:val="28"/>
                <w:szCs w:val="28"/>
                <w:lang w:val="kk-KZ"/>
              </w:rPr>
              <w:t>Развитие</w:t>
            </w:r>
            <w:r w:rsidR="001372CC" w:rsidRPr="00F84745">
              <w:rPr>
                <w:sz w:val="28"/>
                <w:szCs w:val="28"/>
                <w:lang w:val="kk-KZ"/>
              </w:rPr>
              <w:t xml:space="preserve"> коллегиальной формы управления</w:t>
            </w:r>
            <w:r w:rsidRPr="00F84745">
              <w:rPr>
                <w:sz w:val="28"/>
                <w:szCs w:val="28"/>
                <w:lang w:val="kk-KZ"/>
              </w:rPr>
              <w:t>.</w:t>
            </w:r>
          </w:p>
          <w:p w14:paraId="41424324" w14:textId="4D613722" w:rsidR="00CB7E99" w:rsidRPr="00F84745" w:rsidRDefault="001372CC" w:rsidP="00F27602">
            <w:pPr>
              <w:pStyle w:val="a9"/>
              <w:numPr>
                <w:ilvl w:val="0"/>
                <w:numId w:val="20"/>
              </w:numPr>
              <w:ind w:left="325"/>
              <w:jc w:val="both"/>
              <w:rPr>
                <w:bCs/>
                <w:sz w:val="28"/>
                <w:szCs w:val="28"/>
                <w:lang w:val="kk-KZ"/>
              </w:rPr>
            </w:pPr>
            <w:r w:rsidRPr="00F84745">
              <w:rPr>
                <w:sz w:val="28"/>
                <w:szCs w:val="28"/>
                <w:lang w:val="kk-KZ"/>
              </w:rPr>
              <w:t>Создание условий</w:t>
            </w:r>
            <w:r w:rsidR="001B7091" w:rsidRPr="00F84745">
              <w:rPr>
                <w:sz w:val="28"/>
                <w:szCs w:val="28"/>
                <w:lang w:val="kk-KZ"/>
              </w:rPr>
              <w:t xml:space="preserve"> </w:t>
            </w:r>
            <w:r w:rsidRPr="00F84745">
              <w:rPr>
                <w:sz w:val="28"/>
                <w:szCs w:val="28"/>
                <w:lang w:val="kk-KZ"/>
              </w:rPr>
              <w:t>образовательного процесса.</w:t>
            </w:r>
          </w:p>
          <w:p w14:paraId="2616A37B" w14:textId="74C7664E" w:rsidR="00A054FD" w:rsidRPr="00F84745" w:rsidRDefault="001B7091" w:rsidP="00F27602">
            <w:pPr>
              <w:pStyle w:val="a9"/>
              <w:numPr>
                <w:ilvl w:val="0"/>
                <w:numId w:val="20"/>
              </w:numPr>
              <w:ind w:left="325"/>
              <w:jc w:val="both"/>
              <w:rPr>
                <w:sz w:val="28"/>
                <w:szCs w:val="28"/>
              </w:rPr>
            </w:pPr>
            <w:r w:rsidRPr="00F84745">
              <w:rPr>
                <w:bCs/>
                <w:sz w:val="28"/>
                <w:szCs w:val="28"/>
              </w:rPr>
              <w:t>Создание условий для дополнительного обучения и воспитания, ориентированных на успешное развитие учащихся.</w:t>
            </w:r>
          </w:p>
        </w:tc>
      </w:tr>
      <w:tr w:rsidR="0001253A" w:rsidRPr="00806F3D" w14:paraId="7764A1A0" w14:textId="77777777" w:rsidTr="00A4474A">
        <w:trPr>
          <w:jc w:val="righ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5C9F98" w14:textId="77777777" w:rsidR="00A054FD" w:rsidRPr="00347F86" w:rsidRDefault="00A054FD" w:rsidP="00AC38F9">
            <w:pPr>
              <w:jc w:val="both"/>
              <w:rPr>
                <w:rFonts w:ascii="Times New Roman" w:eastAsia="Times New Roman" w:hAnsi="Times New Roman" w:cs="Times New Roman"/>
                <w:b/>
                <w:sz w:val="28"/>
                <w:szCs w:val="28"/>
              </w:rPr>
            </w:pPr>
            <w:r w:rsidRPr="00347F86">
              <w:rPr>
                <w:rFonts w:ascii="Times New Roman" w:eastAsia="Times New Roman" w:hAnsi="Times New Roman" w:cs="Times New Roman"/>
                <w:b/>
                <w:sz w:val="28"/>
                <w:szCs w:val="28"/>
              </w:rPr>
              <w:t>Период реализации Программы</w:t>
            </w:r>
          </w:p>
        </w:tc>
        <w:tc>
          <w:tcPr>
            <w:tcW w:w="7206" w:type="dxa"/>
            <w:tcBorders>
              <w:top w:val="single" w:sz="4" w:space="0" w:color="auto"/>
              <w:left w:val="single" w:sz="4" w:space="0" w:color="auto"/>
              <w:bottom w:val="single" w:sz="4" w:space="0" w:color="auto"/>
              <w:right w:val="single" w:sz="4" w:space="0" w:color="auto"/>
            </w:tcBorders>
            <w:shd w:val="clear" w:color="auto" w:fill="auto"/>
            <w:vAlign w:val="center"/>
          </w:tcPr>
          <w:p w14:paraId="5C13AB7B" w14:textId="5B9A09B1" w:rsidR="001B6682" w:rsidRPr="0089218F" w:rsidRDefault="001B6682" w:rsidP="001B6682">
            <w:pPr>
              <w:spacing w:after="0" w:line="240" w:lineRule="auto"/>
              <w:ind w:right="27"/>
              <w:jc w:val="both"/>
              <w:rPr>
                <w:rFonts w:ascii="Times New Roman" w:hAnsi="Times New Roman"/>
                <w:sz w:val="28"/>
                <w:szCs w:val="28"/>
              </w:rPr>
            </w:pPr>
            <w:r w:rsidRPr="00B07718">
              <w:rPr>
                <w:rFonts w:ascii="Times New Roman" w:hAnsi="Times New Roman"/>
                <w:b/>
                <w:sz w:val="28"/>
                <w:szCs w:val="28"/>
              </w:rPr>
              <w:t>I этап (2020-2021 год)</w:t>
            </w:r>
            <w:r w:rsidRPr="0089218F">
              <w:rPr>
                <w:rFonts w:ascii="Times New Roman" w:hAnsi="Times New Roman"/>
                <w:sz w:val="28"/>
                <w:szCs w:val="28"/>
              </w:rPr>
              <w:t xml:space="preserve"> – констатирующий; аналитико-проектировочный. Выявление перспективных направлений развития школы и моделирование её нового качественного состояния. </w:t>
            </w:r>
          </w:p>
          <w:p w14:paraId="0111E385" w14:textId="72AA8629" w:rsidR="001B6682" w:rsidRPr="0089218F" w:rsidRDefault="001B6682" w:rsidP="001B6682">
            <w:pPr>
              <w:spacing w:after="0" w:line="240" w:lineRule="auto"/>
              <w:ind w:right="27"/>
              <w:jc w:val="both"/>
              <w:rPr>
                <w:rFonts w:ascii="Times New Roman" w:hAnsi="Times New Roman"/>
                <w:sz w:val="28"/>
                <w:szCs w:val="28"/>
              </w:rPr>
            </w:pPr>
            <w:r w:rsidRPr="00B07718">
              <w:rPr>
                <w:rFonts w:ascii="Times New Roman" w:hAnsi="Times New Roman"/>
                <w:b/>
                <w:sz w:val="28"/>
                <w:szCs w:val="28"/>
              </w:rPr>
              <w:t>II этап (2021-2024 годы)</w:t>
            </w:r>
            <w:r w:rsidRPr="0089218F">
              <w:rPr>
                <w:rFonts w:ascii="Times New Roman" w:hAnsi="Times New Roman"/>
                <w:sz w:val="28"/>
                <w:szCs w:val="28"/>
              </w:rPr>
              <w:t xml:space="preserve"> – формирующий (апробация и внедрение); Разработка и апробация проектов по расширению круга социальных партнеров школы, формированию пакета социальных программ и поиск новых форм взаимодействия с общественностью. </w:t>
            </w:r>
          </w:p>
          <w:p w14:paraId="26520576" w14:textId="1A85488F" w:rsidR="001B6682" w:rsidRPr="0089218F" w:rsidRDefault="001B6682" w:rsidP="001B6682">
            <w:pPr>
              <w:spacing w:after="0" w:line="240" w:lineRule="auto"/>
              <w:ind w:right="27"/>
              <w:jc w:val="both"/>
              <w:rPr>
                <w:rFonts w:ascii="Times New Roman" w:hAnsi="Times New Roman"/>
                <w:sz w:val="28"/>
                <w:szCs w:val="28"/>
              </w:rPr>
            </w:pPr>
            <w:r w:rsidRPr="00B07718">
              <w:rPr>
                <w:rFonts w:ascii="Times New Roman" w:hAnsi="Times New Roman"/>
                <w:b/>
                <w:sz w:val="28"/>
                <w:szCs w:val="28"/>
              </w:rPr>
              <w:t>III этап (2024-2025 годы)</w:t>
            </w:r>
            <w:r w:rsidRPr="0089218F">
              <w:rPr>
                <w:rFonts w:ascii="Times New Roman" w:hAnsi="Times New Roman"/>
                <w:sz w:val="28"/>
                <w:szCs w:val="28"/>
              </w:rPr>
              <w:t xml:space="preserve"> – рефлексивно-обобщающий. </w:t>
            </w:r>
          </w:p>
          <w:p w14:paraId="39AE8658" w14:textId="33A856C9" w:rsidR="00A054FD" w:rsidRPr="00347F86" w:rsidRDefault="001B6682" w:rsidP="001B6682">
            <w:pPr>
              <w:pStyle w:val="a9"/>
              <w:tabs>
                <w:tab w:val="left" w:pos="318"/>
              </w:tabs>
              <w:ind w:left="34"/>
              <w:rPr>
                <w:sz w:val="28"/>
                <w:szCs w:val="28"/>
              </w:rPr>
            </w:pPr>
            <w:r w:rsidRPr="0089218F">
              <w:rPr>
                <w:sz w:val="28"/>
                <w:szCs w:val="28"/>
              </w:rPr>
              <w:t>Анализ достигнутых результатов и определение перспектив дальнейшего развития школы.</w:t>
            </w:r>
          </w:p>
        </w:tc>
      </w:tr>
      <w:tr w:rsidR="00A054FD" w:rsidRPr="00806F3D" w14:paraId="1B767641" w14:textId="77777777" w:rsidTr="00A4474A">
        <w:trPr>
          <w:trHeight w:val="1492"/>
          <w:jc w:val="right"/>
        </w:trPr>
        <w:tc>
          <w:tcPr>
            <w:tcW w:w="1980" w:type="dxa"/>
            <w:tcBorders>
              <w:top w:val="single" w:sz="4" w:space="0" w:color="auto"/>
              <w:left w:val="single" w:sz="4" w:space="0" w:color="auto"/>
              <w:right w:val="single" w:sz="4" w:space="0" w:color="auto"/>
            </w:tcBorders>
            <w:shd w:val="clear" w:color="auto" w:fill="auto"/>
          </w:tcPr>
          <w:p w14:paraId="6A997826" w14:textId="77777777" w:rsidR="00A054FD" w:rsidRPr="00347F86" w:rsidRDefault="00A054FD" w:rsidP="00AC38F9">
            <w:pPr>
              <w:spacing w:after="0"/>
              <w:rPr>
                <w:rFonts w:ascii="Times New Roman" w:eastAsia="Times New Roman" w:hAnsi="Times New Roman" w:cs="Times New Roman"/>
                <w:b/>
                <w:sz w:val="28"/>
                <w:szCs w:val="28"/>
              </w:rPr>
            </w:pPr>
            <w:r w:rsidRPr="00347F86">
              <w:rPr>
                <w:rFonts w:ascii="Times New Roman" w:eastAsia="Times New Roman" w:hAnsi="Times New Roman" w:cs="Times New Roman"/>
                <w:b/>
                <w:sz w:val="28"/>
                <w:szCs w:val="28"/>
              </w:rPr>
              <w:t>Организация и контроль исполнения</w:t>
            </w:r>
          </w:p>
          <w:p w14:paraId="1CA341EB" w14:textId="77777777" w:rsidR="001B7091" w:rsidRPr="00347F86" w:rsidRDefault="00A054FD" w:rsidP="001B7091">
            <w:pPr>
              <w:spacing w:after="0"/>
              <w:rPr>
                <w:rFonts w:ascii="Times New Roman" w:eastAsia="Times New Roman" w:hAnsi="Times New Roman" w:cs="Times New Roman"/>
                <w:b/>
                <w:sz w:val="28"/>
                <w:szCs w:val="28"/>
              </w:rPr>
            </w:pPr>
            <w:r w:rsidRPr="00347F86">
              <w:rPr>
                <w:rFonts w:ascii="Times New Roman" w:eastAsia="Times New Roman" w:hAnsi="Times New Roman" w:cs="Times New Roman"/>
                <w:b/>
                <w:sz w:val="28"/>
                <w:szCs w:val="28"/>
              </w:rPr>
              <w:t>ПРШ</w:t>
            </w:r>
          </w:p>
        </w:tc>
        <w:tc>
          <w:tcPr>
            <w:tcW w:w="7206" w:type="dxa"/>
            <w:tcBorders>
              <w:top w:val="single" w:sz="4" w:space="0" w:color="auto"/>
              <w:left w:val="single" w:sz="4" w:space="0" w:color="auto"/>
              <w:right w:val="single" w:sz="4" w:space="0" w:color="auto"/>
            </w:tcBorders>
            <w:shd w:val="clear" w:color="auto" w:fill="auto"/>
          </w:tcPr>
          <w:p w14:paraId="3E248E5E" w14:textId="77777777" w:rsidR="00A054FD" w:rsidRPr="00347F86" w:rsidRDefault="000F7C2C" w:rsidP="004C2DE7">
            <w:pPr>
              <w:spacing w:after="0" w:line="240" w:lineRule="auto"/>
              <w:rPr>
                <w:rFonts w:ascii="Times New Roman" w:eastAsia="Times New Roman" w:hAnsi="Times New Roman" w:cs="Times New Roman"/>
                <w:sz w:val="28"/>
                <w:szCs w:val="28"/>
              </w:rPr>
            </w:pPr>
            <w:r w:rsidRPr="00347F86">
              <w:rPr>
                <w:rFonts w:ascii="Times New Roman" w:eastAsia="Times New Roman" w:hAnsi="Times New Roman" w:cs="Times New Roman"/>
                <w:sz w:val="28"/>
                <w:szCs w:val="28"/>
              </w:rPr>
              <w:t>Июнь, декабрь</w:t>
            </w:r>
          </w:p>
        </w:tc>
      </w:tr>
    </w:tbl>
    <w:p w14:paraId="2AA367BE" w14:textId="77777777" w:rsidR="001B7091" w:rsidRDefault="001B7091" w:rsidP="001B7091">
      <w:pPr>
        <w:pStyle w:val="a9"/>
        <w:widowControl w:val="0"/>
        <w:tabs>
          <w:tab w:val="left" w:pos="1134"/>
        </w:tabs>
        <w:overflowPunct w:val="0"/>
        <w:autoSpaceDE w:val="0"/>
        <w:autoSpaceDN w:val="0"/>
        <w:adjustRightInd w:val="0"/>
        <w:ind w:left="1080"/>
        <w:rPr>
          <w:bCs/>
          <w:sz w:val="28"/>
          <w:szCs w:val="28"/>
        </w:rPr>
      </w:pPr>
    </w:p>
    <w:p w14:paraId="0F18B6F7" w14:textId="77777777" w:rsidR="00A054FD" w:rsidRPr="001B7091" w:rsidRDefault="00A054FD" w:rsidP="00F27602">
      <w:pPr>
        <w:pStyle w:val="a9"/>
        <w:widowControl w:val="0"/>
        <w:numPr>
          <w:ilvl w:val="0"/>
          <w:numId w:val="4"/>
        </w:numPr>
        <w:tabs>
          <w:tab w:val="left" w:pos="1134"/>
        </w:tabs>
        <w:overflowPunct w:val="0"/>
        <w:autoSpaceDE w:val="0"/>
        <w:autoSpaceDN w:val="0"/>
        <w:adjustRightInd w:val="0"/>
        <w:ind w:hanging="371"/>
        <w:rPr>
          <w:bCs/>
          <w:sz w:val="28"/>
          <w:szCs w:val="28"/>
        </w:rPr>
      </w:pPr>
      <w:r w:rsidRPr="001B7091">
        <w:rPr>
          <w:b/>
          <w:bCs/>
          <w:sz w:val="28"/>
          <w:szCs w:val="28"/>
        </w:rPr>
        <w:t>Информационная справка об организации образования</w:t>
      </w:r>
    </w:p>
    <w:p w14:paraId="3F8EE9E0" w14:textId="77777777" w:rsidR="00A054FD" w:rsidRPr="00347F86" w:rsidRDefault="00A054FD" w:rsidP="00A4474A">
      <w:pPr>
        <w:widowControl w:val="0"/>
        <w:tabs>
          <w:tab w:val="left" w:pos="993"/>
        </w:tabs>
        <w:autoSpaceDE w:val="0"/>
        <w:autoSpaceDN w:val="0"/>
        <w:adjustRightInd w:val="0"/>
        <w:spacing w:after="0"/>
        <w:jc w:val="both"/>
        <w:rPr>
          <w:rFonts w:ascii="Times New Roman" w:hAnsi="Times New Roman" w:cs="Times New Roman"/>
          <w:b/>
          <w:sz w:val="28"/>
          <w:szCs w:val="28"/>
        </w:rPr>
      </w:pPr>
      <w:r w:rsidRPr="00347F86">
        <w:rPr>
          <w:rFonts w:ascii="Times New Roman" w:hAnsi="Times New Roman" w:cs="Times New Roman"/>
          <w:b/>
          <w:sz w:val="28"/>
          <w:szCs w:val="28"/>
        </w:rPr>
        <w:t>Общая характеристика организации образования:</w:t>
      </w:r>
    </w:p>
    <w:tbl>
      <w:tblPr>
        <w:tblStyle w:val="ab"/>
        <w:tblW w:w="0" w:type="auto"/>
        <w:tblLook w:val="04A0" w:firstRow="1" w:lastRow="0" w:firstColumn="1" w:lastColumn="0" w:noHBand="0" w:noVBand="1"/>
      </w:tblPr>
      <w:tblGrid>
        <w:gridCol w:w="2263"/>
        <w:gridCol w:w="6798"/>
      </w:tblGrid>
      <w:tr w:rsidR="00347F86" w:rsidRPr="00806F3D" w14:paraId="7062FEFE" w14:textId="77777777" w:rsidTr="00A4474A">
        <w:tc>
          <w:tcPr>
            <w:tcW w:w="2263" w:type="dxa"/>
          </w:tcPr>
          <w:p w14:paraId="68AF0D84" w14:textId="77777777" w:rsidR="00E822C8" w:rsidRPr="00347F86" w:rsidRDefault="00E822C8" w:rsidP="00A4474A">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b/>
                <w:bCs/>
                <w:sz w:val="28"/>
                <w:szCs w:val="28"/>
              </w:rPr>
              <w:t>Полное название:</w:t>
            </w:r>
          </w:p>
        </w:tc>
        <w:tc>
          <w:tcPr>
            <w:tcW w:w="6798" w:type="dxa"/>
          </w:tcPr>
          <w:p w14:paraId="1EA6644F" w14:textId="77777777" w:rsidR="00E822C8" w:rsidRPr="00347F86" w:rsidRDefault="00347F86" w:rsidP="00A4474A">
            <w:pPr>
              <w:widowControl w:val="0"/>
              <w:tabs>
                <w:tab w:val="left" w:pos="993"/>
              </w:tabs>
              <w:autoSpaceDE w:val="0"/>
              <w:autoSpaceDN w:val="0"/>
              <w:adjustRightInd w:val="0"/>
              <w:rPr>
                <w:rFonts w:ascii="Times New Roman" w:hAnsi="Times New Roman" w:cs="Times New Roman"/>
                <w:b/>
                <w:color w:val="FF0000"/>
                <w:sz w:val="28"/>
                <w:szCs w:val="28"/>
              </w:rPr>
            </w:pPr>
            <w:r w:rsidRPr="00347F86">
              <w:rPr>
                <w:rFonts w:ascii="Times New Roman" w:hAnsi="Times New Roman" w:cs="Times New Roman"/>
                <w:color w:val="010101"/>
                <w:sz w:val="28"/>
                <w:szCs w:val="28"/>
                <w:shd w:val="clear" w:color="auto" w:fill="FFFFFF"/>
              </w:rPr>
              <w:t>Коммунальное государственное учреждение "Средняя общеобразовательная школа №58" акимата города Караганды государственного учреждения "Отдела образования города Караганды"</w:t>
            </w:r>
          </w:p>
        </w:tc>
      </w:tr>
      <w:tr w:rsidR="00347F86" w:rsidRPr="00806F3D" w14:paraId="2556F34B" w14:textId="77777777" w:rsidTr="00A4474A">
        <w:tc>
          <w:tcPr>
            <w:tcW w:w="2263" w:type="dxa"/>
          </w:tcPr>
          <w:p w14:paraId="20DD3D61" w14:textId="77777777" w:rsidR="00E822C8" w:rsidRPr="00347F86"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b/>
                <w:bCs/>
                <w:sz w:val="28"/>
                <w:szCs w:val="28"/>
              </w:rPr>
              <w:t>Юридический адрес:</w:t>
            </w:r>
          </w:p>
        </w:tc>
        <w:tc>
          <w:tcPr>
            <w:tcW w:w="6798" w:type="dxa"/>
          </w:tcPr>
          <w:p w14:paraId="7E8A1F77" w14:textId="77777777" w:rsidR="004C2DE7" w:rsidRDefault="004C2DE7" w:rsidP="004C2DE7">
            <w:pPr>
              <w:widowControl w:val="0"/>
              <w:tabs>
                <w:tab w:val="left" w:pos="993"/>
              </w:tabs>
              <w:autoSpaceDE w:val="0"/>
              <w:autoSpaceDN w:val="0"/>
              <w:adjustRightInd w:val="0"/>
              <w:rPr>
                <w:rFonts w:ascii="Times New Roman" w:hAnsi="Times New Roman" w:cs="Times New Roman"/>
                <w:color w:val="010101"/>
                <w:sz w:val="28"/>
                <w:szCs w:val="28"/>
                <w:shd w:val="clear" w:color="auto" w:fill="FFFFFF"/>
              </w:rPr>
            </w:pPr>
            <w:r>
              <w:rPr>
                <w:rFonts w:ascii="Times New Roman" w:hAnsi="Times New Roman" w:cs="Times New Roman"/>
                <w:color w:val="010101"/>
                <w:sz w:val="28"/>
                <w:szCs w:val="28"/>
                <w:shd w:val="clear" w:color="auto" w:fill="FFFFFF"/>
              </w:rPr>
              <w:t>100017, г.</w:t>
            </w:r>
            <w:r w:rsidR="00347F86" w:rsidRPr="00347F86">
              <w:rPr>
                <w:rFonts w:ascii="Times New Roman" w:hAnsi="Times New Roman" w:cs="Times New Roman"/>
                <w:color w:val="010101"/>
                <w:sz w:val="28"/>
                <w:szCs w:val="28"/>
                <w:shd w:val="clear" w:color="auto" w:fill="FFFFFF"/>
              </w:rPr>
              <w:t xml:space="preserve">Караганда, </w:t>
            </w:r>
          </w:p>
          <w:p w14:paraId="62886351" w14:textId="0CB4FC21" w:rsidR="00E822C8" w:rsidRPr="00347F86" w:rsidRDefault="00347F86" w:rsidP="004C2DE7">
            <w:pPr>
              <w:widowControl w:val="0"/>
              <w:tabs>
                <w:tab w:val="left" w:pos="993"/>
              </w:tabs>
              <w:autoSpaceDE w:val="0"/>
              <w:autoSpaceDN w:val="0"/>
              <w:adjustRightInd w:val="0"/>
              <w:rPr>
                <w:rFonts w:ascii="Times New Roman" w:hAnsi="Times New Roman" w:cs="Times New Roman"/>
                <w:b/>
                <w:color w:val="FF0000"/>
                <w:sz w:val="28"/>
                <w:szCs w:val="28"/>
              </w:rPr>
            </w:pPr>
            <w:r w:rsidRPr="00347F86">
              <w:rPr>
                <w:rFonts w:ascii="Times New Roman" w:hAnsi="Times New Roman" w:cs="Times New Roman"/>
                <w:color w:val="010101"/>
                <w:sz w:val="28"/>
                <w:szCs w:val="28"/>
                <w:shd w:val="clear" w:color="auto" w:fill="FFFFFF"/>
              </w:rPr>
              <w:t>Казыбек</w:t>
            </w:r>
            <w:r w:rsidR="004C2DE7" w:rsidRPr="004C2DE7">
              <w:rPr>
                <w:rFonts w:ascii="Times New Roman" w:hAnsi="Times New Roman" w:cs="Times New Roman"/>
                <w:color w:val="010101"/>
                <w:sz w:val="28"/>
                <w:szCs w:val="28"/>
                <w:shd w:val="clear" w:color="auto" w:fill="FFFFFF"/>
              </w:rPr>
              <w:t xml:space="preserve"> </w:t>
            </w:r>
            <w:r w:rsidR="004C2DE7">
              <w:rPr>
                <w:rFonts w:ascii="Times New Roman" w:hAnsi="Times New Roman" w:cs="Times New Roman"/>
                <w:color w:val="010101"/>
                <w:sz w:val="28"/>
                <w:szCs w:val="28"/>
                <w:shd w:val="clear" w:color="auto" w:fill="FFFFFF"/>
              </w:rPr>
              <w:t>бийский район, ул.Ермекова дом 9</w:t>
            </w:r>
            <w:r w:rsidR="00B101E3">
              <w:rPr>
                <w:rFonts w:ascii="Times New Roman" w:hAnsi="Times New Roman" w:cs="Times New Roman"/>
                <w:color w:val="010101"/>
                <w:sz w:val="28"/>
                <w:szCs w:val="28"/>
                <w:shd w:val="clear" w:color="auto" w:fill="FFFFFF"/>
                <w:lang w:val="kk-KZ"/>
              </w:rPr>
              <w:t>/1</w:t>
            </w:r>
            <w:r w:rsidRPr="00347F86">
              <w:rPr>
                <w:rFonts w:ascii="Times New Roman" w:hAnsi="Times New Roman" w:cs="Times New Roman"/>
                <w:color w:val="010101"/>
                <w:sz w:val="28"/>
                <w:szCs w:val="28"/>
                <w:shd w:val="clear" w:color="auto" w:fill="FFFFFF"/>
              </w:rPr>
              <w:t xml:space="preserve"> </w:t>
            </w:r>
          </w:p>
        </w:tc>
      </w:tr>
      <w:tr w:rsidR="00347F86" w:rsidRPr="00806F3D" w14:paraId="4F0E60E1" w14:textId="77777777" w:rsidTr="00A4474A">
        <w:tc>
          <w:tcPr>
            <w:tcW w:w="2263" w:type="dxa"/>
          </w:tcPr>
          <w:p w14:paraId="13C0480F" w14:textId="77777777" w:rsidR="00E822C8" w:rsidRPr="00347F86" w:rsidRDefault="00E822C8" w:rsidP="00E822C8">
            <w:pPr>
              <w:tabs>
                <w:tab w:val="left" w:pos="709"/>
                <w:tab w:val="left" w:pos="993"/>
              </w:tabs>
              <w:jc w:val="both"/>
              <w:rPr>
                <w:rFonts w:ascii="Times New Roman" w:hAnsi="Times New Roman" w:cs="Times New Roman"/>
                <w:b/>
                <w:sz w:val="28"/>
                <w:szCs w:val="28"/>
              </w:rPr>
            </w:pPr>
            <w:r w:rsidRPr="00347F86">
              <w:rPr>
                <w:rFonts w:ascii="Times New Roman" w:hAnsi="Times New Roman" w:cs="Times New Roman"/>
                <w:b/>
                <w:sz w:val="28"/>
                <w:szCs w:val="28"/>
              </w:rPr>
              <w:t>Телефон:</w:t>
            </w:r>
          </w:p>
          <w:p w14:paraId="529929AF" w14:textId="77777777" w:rsidR="00E822C8" w:rsidRPr="00806F3D" w:rsidRDefault="00E822C8" w:rsidP="00386A1B">
            <w:pPr>
              <w:widowControl w:val="0"/>
              <w:tabs>
                <w:tab w:val="left" w:pos="993"/>
              </w:tabs>
              <w:autoSpaceDE w:val="0"/>
              <w:autoSpaceDN w:val="0"/>
              <w:adjustRightInd w:val="0"/>
              <w:jc w:val="both"/>
              <w:rPr>
                <w:rFonts w:ascii="Times New Roman" w:hAnsi="Times New Roman" w:cs="Times New Roman"/>
                <w:b/>
                <w:color w:val="FF0000"/>
                <w:sz w:val="28"/>
                <w:szCs w:val="28"/>
              </w:rPr>
            </w:pPr>
          </w:p>
        </w:tc>
        <w:tc>
          <w:tcPr>
            <w:tcW w:w="6798" w:type="dxa"/>
          </w:tcPr>
          <w:p w14:paraId="58E10E4B" w14:textId="2CE591D5" w:rsidR="00347F86" w:rsidRPr="00347F86" w:rsidRDefault="00347F86" w:rsidP="00347F86">
            <w:pPr>
              <w:ind w:left="119"/>
              <w:jc w:val="both"/>
              <w:rPr>
                <w:rFonts w:ascii="Times New Roman" w:hAnsi="Times New Roman" w:cs="Times New Roman"/>
                <w:color w:val="010101"/>
                <w:sz w:val="28"/>
                <w:szCs w:val="28"/>
              </w:rPr>
            </w:pPr>
            <w:r w:rsidRPr="00347F86">
              <w:rPr>
                <w:rFonts w:ascii="Times New Roman" w:hAnsi="Times New Roman" w:cs="Times New Roman"/>
                <w:color w:val="010101"/>
                <w:sz w:val="28"/>
                <w:szCs w:val="28"/>
              </w:rPr>
              <w:t xml:space="preserve">+7(7212) 47-59-20 </w:t>
            </w:r>
            <w:r w:rsidR="004C2DE7">
              <w:rPr>
                <w:rFonts w:ascii="Times New Roman" w:hAnsi="Times New Roman" w:cs="Times New Roman"/>
                <w:color w:val="010101"/>
                <w:sz w:val="28"/>
                <w:szCs w:val="28"/>
              </w:rPr>
              <w:t>(директор)</w:t>
            </w:r>
          </w:p>
          <w:p w14:paraId="4CEE266B" w14:textId="4B424C14" w:rsidR="00347F86" w:rsidRPr="00347F86" w:rsidRDefault="00347F86" w:rsidP="00347F86">
            <w:pPr>
              <w:ind w:left="119"/>
              <w:jc w:val="both"/>
              <w:rPr>
                <w:rFonts w:ascii="Times New Roman" w:hAnsi="Times New Roman" w:cs="Times New Roman"/>
                <w:color w:val="010101"/>
                <w:sz w:val="28"/>
                <w:szCs w:val="28"/>
              </w:rPr>
            </w:pPr>
            <w:r w:rsidRPr="00347F86">
              <w:rPr>
                <w:rFonts w:ascii="Times New Roman" w:hAnsi="Times New Roman" w:cs="Times New Roman"/>
                <w:color w:val="010101"/>
                <w:sz w:val="28"/>
                <w:szCs w:val="28"/>
              </w:rPr>
              <w:t xml:space="preserve">+7(7212) 47-59-37 </w:t>
            </w:r>
            <w:r w:rsidR="004C2DE7">
              <w:rPr>
                <w:rFonts w:ascii="Times New Roman" w:hAnsi="Times New Roman" w:cs="Times New Roman"/>
                <w:color w:val="010101"/>
                <w:sz w:val="28"/>
                <w:szCs w:val="28"/>
              </w:rPr>
              <w:t>(приемный)</w:t>
            </w:r>
          </w:p>
          <w:p w14:paraId="6744A22C" w14:textId="5E001063" w:rsidR="0038201E" w:rsidRPr="00806F3D" w:rsidRDefault="00347F86" w:rsidP="004C2DE7">
            <w:pPr>
              <w:ind w:left="119"/>
              <w:jc w:val="both"/>
              <w:rPr>
                <w:rFonts w:ascii="Times New Roman" w:hAnsi="Times New Roman" w:cs="Times New Roman"/>
                <w:b/>
                <w:color w:val="FF0000"/>
                <w:sz w:val="28"/>
                <w:szCs w:val="28"/>
              </w:rPr>
            </w:pPr>
            <w:r w:rsidRPr="00347F86">
              <w:rPr>
                <w:rFonts w:ascii="Times New Roman" w:hAnsi="Times New Roman" w:cs="Times New Roman"/>
                <w:color w:val="010101"/>
                <w:sz w:val="28"/>
                <w:szCs w:val="28"/>
              </w:rPr>
              <w:t>+7(7212) 47-59-21</w:t>
            </w:r>
            <w:r w:rsidR="004C2DE7">
              <w:rPr>
                <w:rFonts w:ascii="Times New Roman" w:hAnsi="Times New Roman" w:cs="Times New Roman"/>
                <w:color w:val="010101"/>
                <w:sz w:val="28"/>
                <w:szCs w:val="28"/>
              </w:rPr>
              <w:t xml:space="preserve"> (факс)</w:t>
            </w:r>
          </w:p>
        </w:tc>
      </w:tr>
      <w:tr w:rsidR="00347F86" w:rsidRPr="00806F3D" w14:paraId="0E5E97DA" w14:textId="77777777" w:rsidTr="00A4474A">
        <w:tc>
          <w:tcPr>
            <w:tcW w:w="2263" w:type="dxa"/>
          </w:tcPr>
          <w:p w14:paraId="75A76AFB" w14:textId="77777777" w:rsidR="00E822C8" w:rsidRPr="00347F86"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b/>
                <w:bCs/>
                <w:sz w:val="28"/>
                <w:szCs w:val="28"/>
              </w:rPr>
              <w:t>Тип учреждения:</w:t>
            </w:r>
          </w:p>
        </w:tc>
        <w:tc>
          <w:tcPr>
            <w:tcW w:w="6798" w:type="dxa"/>
          </w:tcPr>
          <w:p w14:paraId="32C017D2" w14:textId="77777777" w:rsidR="00E822C8" w:rsidRPr="00347F86" w:rsidRDefault="00E822C8" w:rsidP="004C2DE7">
            <w:pPr>
              <w:widowControl w:val="0"/>
              <w:tabs>
                <w:tab w:val="left" w:pos="993"/>
              </w:tabs>
              <w:autoSpaceDE w:val="0"/>
              <w:autoSpaceDN w:val="0"/>
              <w:adjustRightInd w:val="0"/>
              <w:rPr>
                <w:rFonts w:ascii="Times New Roman" w:hAnsi="Times New Roman" w:cs="Times New Roman"/>
                <w:b/>
                <w:sz w:val="28"/>
                <w:szCs w:val="28"/>
              </w:rPr>
            </w:pPr>
            <w:r w:rsidRPr="00347F86">
              <w:rPr>
                <w:rFonts w:ascii="Times New Roman" w:eastAsia="Calibri" w:hAnsi="Times New Roman" w:cs="Times New Roman"/>
                <w:sz w:val="28"/>
                <w:szCs w:val="28"/>
              </w:rPr>
              <w:t xml:space="preserve">Государственная </w:t>
            </w:r>
            <w:r w:rsidRPr="00347F86">
              <w:rPr>
                <w:rStyle w:val="s0"/>
                <w:color w:val="auto"/>
                <w:sz w:val="28"/>
                <w:szCs w:val="28"/>
              </w:rPr>
              <w:t>организация среднего образования (начального, основного среднего, общего среднего)</w:t>
            </w:r>
            <w:r w:rsidR="00DF3F60" w:rsidRPr="00347F86">
              <w:rPr>
                <w:rStyle w:val="s0"/>
                <w:color w:val="auto"/>
                <w:sz w:val="28"/>
                <w:szCs w:val="28"/>
              </w:rPr>
              <w:t>.</w:t>
            </w:r>
          </w:p>
        </w:tc>
      </w:tr>
      <w:tr w:rsidR="00347F86" w:rsidRPr="00806F3D" w14:paraId="2AD26BA9" w14:textId="77777777" w:rsidTr="00A4474A">
        <w:tc>
          <w:tcPr>
            <w:tcW w:w="2263" w:type="dxa"/>
          </w:tcPr>
          <w:p w14:paraId="5DF44163" w14:textId="77777777" w:rsidR="00E822C8" w:rsidRPr="00347F86"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b/>
                <w:sz w:val="28"/>
                <w:szCs w:val="28"/>
              </w:rPr>
              <w:t>Язык обучения:</w:t>
            </w:r>
          </w:p>
        </w:tc>
        <w:tc>
          <w:tcPr>
            <w:tcW w:w="6798" w:type="dxa"/>
          </w:tcPr>
          <w:p w14:paraId="7E7D5FD5" w14:textId="77777777" w:rsidR="00E822C8" w:rsidRPr="00347F86" w:rsidRDefault="00E822C8" w:rsidP="00347F86">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hAnsi="Times New Roman" w:cs="Times New Roman"/>
                <w:sz w:val="28"/>
                <w:szCs w:val="28"/>
              </w:rPr>
              <w:t>казахск</w:t>
            </w:r>
            <w:r w:rsidR="00347F86" w:rsidRPr="00347F86">
              <w:rPr>
                <w:rFonts w:ascii="Times New Roman" w:hAnsi="Times New Roman" w:cs="Times New Roman"/>
                <w:sz w:val="28"/>
                <w:szCs w:val="28"/>
              </w:rPr>
              <w:t xml:space="preserve">ий, </w:t>
            </w:r>
            <w:r w:rsidRPr="00347F86">
              <w:rPr>
                <w:rFonts w:ascii="Times New Roman" w:hAnsi="Times New Roman" w:cs="Times New Roman"/>
                <w:sz w:val="28"/>
                <w:szCs w:val="28"/>
              </w:rPr>
              <w:t>русский</w:t>
            </w:r>
            <w:r w:rsidR="00DF3F60" w:rsidRPr="00347F86">
              <w:rPr>
                <w:rFonts w:ascii="Times New Roman" w:hAnsi="Times New Roman" w:cs="Times New Roman"/>
                <w:sz w:val="28"/>
                <w:szCs w:val="28"/>
              </w:rPr>
              <w:t>.</w:t>
            </w:r>
          </w:p>
        </w:tc>
      </w:tr>
      <w:tr w:rsidR="00347F86" w:rsidRPr="00806F3D" w14:paraId="533DBA07" w14:textId="77777777" w:rsidTr="00A4474A">
        <w:tc>
          <w:tcPr>
            <w:tcW w:w="2263" w:type="dxa"/>
          </w:tcPr>
          <w:p w14:paraId="657900D8" w14:textId="77777777" w:rsidR="00E822C8" w:rsidRPr="00347F86"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b/>
                <w:bCs/>
                <w:sz w:val="28"/>
                <w:szCs w:val="28"/>
              </w:rPr>
              <w:t>Год постройки</w:t>
            </w:r>
            <w:r w:rsidRPr="00347F86">
              <w:rPr>
                <w:rFonts w:ascii="Times New Roman" w:eastAsia="Calibri" w:hAnsi="Times New Roman" w:cs="Times New Roman"/>
                <w:bCs/>
                <w:sz w:val="28"/>
                <w:szCs w:val="28"/>
              </w:rPr>
              <w:t>:</w:t>
            </w:r>
          </w:p>
        </w:tc>
        <w:tc>
          <w:tcPr>
            <w:tcW w:w="6798" w:type="dxa"/>
          </w:tcPr>
          <w:p w14:paraId="6E223F20" w14:textId="77777777" w:rsidR="00E822C8" w:rsidRPr="00347F86" w:rsidRDefault="00DF3F60" w:rsidP="00E822C8">
            <w:pPr>
              <w:tabs>
                <w:tab w:val="left" w:pos="993"/>
              </w:tabs>
              <w:jc w:val="both"/>
              <w:rPr>
                <w:rFonts w:ascii="Times New Roman" w:eastAsia="Calibri" w:hAnsi="Times New Roman" w:cs="Times New Roman"/>
                <w:sz w:val="28"/>
                <w:szCs w:val="28"/>
              </w:rPr>
            </w:pPr>
            <w:r w:rsidRPr="004C2DE7">
              <w:rPr>
                <w:rFonts w:ascii="Times New Roman" w:eastAsia="Calibri" w:hAnsi="Times New Roman" w:cs="Times New Roman"/>
                <w:bCs/>
                <w:sz w:val="28"/>
                <w:szCs w:val="28"/>
              </w:rPr>
              <w:t>197</w:t>
            </w:r>
            <w:r w:rsidR="00347F86" w:rsidRPr="004C2DE7">
              <w:rPr>
                <w:rFonts w:ascii="Times New Roman" w:eastAsia="Calibri" w:hAnsi="Times New Roman" w:cs="Times New Roman"/>
                <w:bCs/>
                <w:sz w:val="28"/>
                <w:szCs w:val="28"/>
              </w:rPr>
              <w:t>0</w:t>
            </w:r>
            <w:r w:rsidRPr="004C2DE7">
              <w:rPr>
                <w:rFonts w:ascii="Times New Roman" w:eastAsia="Calibri" w:hAnsi="Times New Roman" w:cs="Times New Roman"/>
                <w:bCs/>
                <w:sz w:val="28"/>
                <w:szCs w:val="28"/>
              </w:rPr>
              <w:t xml:space="preserve"> </w:t>
            </w:r>
            <w:r w:rsidR="00347F86" w:rsidRPr="004C2DE7">
              <w:rPr>
                <w:rFonts w:ascii="Times New Roman" w:eastAsia="Calibri" w:hAnsi="Times New Roman" w:cs="Times New Roman"/>
                <w:bCs/>
                <w:sz w:val="28"/>
                <w:szCs w:val="28"/>
              </w:rPr>
              <w:t>год</w:t>
            </w:r>
          </w:p>
          <w:p w14:paraId="32DC949B" w14:textId="77777777" w:rsidR="00E822C8" w:rsidRPr="00347F86"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r>
      <w:tr w:rsidR="00347F86" w:rsidRPr="00806F3D" w14:paraId="08BC32D6" w14:textId="77777777" w:rsidTr="00A4474A">
        <w:tc>
          <w:tcPr>
            <w:tcW w:w="2263" w:type="dxa"/>
          </w:tcPr>
          <w:p w14:paraId="02166F78" w14:textId="77777777" w:rsidR="00E822C8" w:rsidRPr="00806F3D" w:rsidRDefault="00E822C8" w:rsidP="004C2DE7">
            <w:pPr>
              <w:widowControl w:val="0"/>
              <w:tabs>
                <w:tab w:val="left" w:pos="993"/>
              </w:tabs>
              <w:autoSpaceDE w:val="0"/>
              <w:autoSpaceDN w:val="0"/>
              <w:adjustRightInd w:val="0"/>
              <w:rPr>
                <w:rFonts w:ascii="Times New Roman" w:hAnsi="Times New Roman" w:cs="Times New Roman"/>
                <w:b/>
                <w:color w:val="FF0000"/>
                <w:sz w:val="28"/>
                <w:szCs w:val="28"/>
              </w:rPr>
            </w:pPr>
            <w:r w:rsidRPr="004C2DE7">
              <w:rPr>
                <w:rFonts w:ascii="Times New Roman" w:eastAsia="Calibri" w:hAnsi="Times New Roman" w:cs="Times New Roman"/>
                <w:b/>
                <w:bCs/>
                <w:sz w:val="28"/>
                <w:szCs w:val="28"/>
              </w:rPr>
              <w:t xml:space="preserve">Год последнего капитального ремонта:  </w:t>
            </w:r>
          </w:p>
        </w:tc>
        <w:tc>
          <w:tcPr>
            <w:tcW w:w="6798" w:type="dxa"/>
          </w:tcPr>
          <w:p w14:paraId="1457D021" w14:textId="2FCA917A" w:rsidR="002D59A0" w:rsidRPr="00DA0751" w:rsidRDefault="002D59A0" w:rsidP="002D59A0">
            <w:pPr>
              <w:widowControl w:val="0"/>
              <w:tabs>
                <w:tab w:val="left" w:pos="993"/>
              </w:tabs>
              <w:autoSpaceDE w:val="0"/>
              <w:autoSpaceDN w:val="0"/>
              <w:adjustRightInd w:val="0"/>
              <w:rPr>
                <w:rFonts w:ascii="Times New Roman" w:eastAsia="Calibri" w:hAnsi="Times New Roman" w:cs="Times New Roman"/>
                <w:bCs/>
                <w:sz w:val="28"/>
                <w:szCs w:val="28"/>
              </w:rPr>
            </w:pPr>
            <w:r>
              <w:rPr>
                <w:rFonts w:ascii="Times New Roman" w:eastAsia="Calibri" w:hAnsi="Times New Roman" w:cs="Times New Roman"/>
                <w:sz w:val="28"/>
                <w:szCs w:val="28"/>
              </w:rPr>
              <w:t xml:space="preserve">2017г. </w:t>
            </w:r>
            <w:r w:rsidRPr="00DA0751">
              <w:rPr>
                <w:rFonts w:ascii="Times New Roman" w:eastAsia="Calibri" w:hAnsi="Times New Roman" w:cs="Times New Roman"/>
                <w:sz w:val="28"/>
                <w:szCs w:val="28"/>
              </w:rPr>
              <w:t>(</w:t>
            </w:r>
            <w:r w:rsidRPr="002D59A0">
              <w:rPr>
                <w:rFonts w:ascii="Times New Roman" w:eastAsia="Calibri" w:hAnsi="Times New Roman" w:cs="Times New Roman"/>
                <w:sz w:val="28"/>
                <w:szCs w:val="28"/>
              </w:rPr>
              <w:t>крыша, частично окна</w:t>
            </w:r>
            <w:r w:rsidRPr="00DA0751">
              <w:rPr>
                <w:rFonts w:ascii="Times New Roman" w:eastAsia="Calibri" w:hAnsi="Times New Roman" w:cs="Times New Roman"/>
                <w:bCs/>
                <w:sz w:val="28"/>
                <w:szCs w:val="28"/>
              </w:rPr>
              <w:t>)</w:t>
            </w:r>
          </w:p>
          <w:p w14:paraId="4CE8597E" w14:textId="5CBE0ADE" w:rsidR="002D59A0" w:rsidRPr="002D59A0" w:rsidRDefault="002D59A0" w:rsidP="002D59A0">
            <w:pPr>
              <w:widowControl w:val="0"/>
              <w:tabs>
                <w:tab w:val="left" w:pos="993"/>
              </w:tabs>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 xml:space="preserve">2018г. </w:t>
            </w:r>
            <w:r w:rsidRPr="002D59A0">
              <w:rPr>
                <w:rFonts w:ascii="Times New Roman" w:eastAsia="Calibri" w:hAnsi="Times New Roman" w:cs="Times New Roman"/>
                <w:sz w:val="28"/>
                <w:szCs w:val="28"/>
              </w:rPr>
              <w:t>(пристройка, окна, две</w:t>
            </w:r>
            <w:r w:rsidR="00A4474A">
              <w:rPr>
                <w:rFonts w:ascii="Times New Roman" w:eastAsia="Calibri" w:hAnsi="Times New Roman" w:cs="Times New Roman"/>
                <w:sz w:val="28"/>
                <w:szCs w:val="28"/>
              </w:rPr>
              <w:t>ри учебных кабинетов</w:t>
            </w:r>
            <w:r w:rsidRPr="002D59A0">
              <w:rPr>
                <w:rFonts w:ascii="Times New Roman" w:eastAsia="Calibri" w:hAnsi="Times New Roman" w:cs="Times New Roman"/>
                <w:sz w:val="28"/>
                <w:szCs w:val="28"/>
              </w:rPr>
              <w:t>)</w:t>
            </w:r>
          </w:p>
          <w:p w14:paraId="31BF08AA" w14:textId="1ACA73C6" w:rsidR="00E822C8" w:rsidRPr="002D59A0" w:rsidRDefault="002D59A0" w:rsidP="002D59A0">
            <w:pPr>
              <w:widowControl w:val="0"/>
              <w:tabs>
                <w:tab w:val="left" w:pos="993"/>
              </w:tabs>
              <w:autoSpaceDE w:val="0"/>
              <w:autoSpaceDN w:val="0"/>
              <w:adjustRightInd w:val="0"/>
              <w:rPr>
                <w:rFonts w:ascii="Times New Roman" w:hAnsi="Times New Roman" w:cs="Times New Roman"/>
                <w:b/>
                <w:color w:val="FF0000"/>
                <w:sz w:val="28"/>
                <w:szCs w:val="28"/>
              </w:rPr>
            </w:pPr>
            <w:r>
              <w:rPr>
                <w:rFonts w:ascii="Times New Roman" w:eastAsia="Calibri" w:hAnsi="Times New Roman" w:cs="Times New Roman"/>
                <w:sz w:val="28"/>
                <w:szCs w:val="28"/>
              </w:rPr>
              <w:t xml:space="preserve">2019г. </w:t>
            </w:r>
            <w:r w:rsidRPr="002D59A0">
              <w:rPr>
                <w:rFonts w:ascii="Times New Roman" w:eastAsia="Calibri" w:hAnsi="Times New Roman" w:cs="Times New Roman"/>
                <w:sz w:val="28"/>
                <w:szCs w:val="28"/>
              </w:rPr>
              <w:t>(отопление, электромонтажные работы, входная дверь)</w:t>
            </w:r>
          </w:p>
        </w:tc>
      </w:tr>
      <w:tr w:rsidR="00347F86" w:rsidRPr="00806F3D" w14:paraId="1815424D" w14:textId="77777777" w:rsidTr="00A4474A">
        <w:tc>
          <w:tcPr>
            <w:tcW w:w="2263" w:type="dxa"/>
          </w:tcPr>
          <w:p w14:paraId="36F6F464" w14:textId="77777777" w:rsidR="00E822C8" w:rsidRPr="00347F86"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b/>
                <w:bCs/>
                <w:sz w:val="28"/>
                <w:szCs w:val="28"/>
              </w:rPr>
              <w:t>Число этажей</w:t>
            </w:r>
          </w:p>
        </w:tc>
        <w:tc>
          <w:tcPr>
            <w:tcW w:w="6798" w:type="dxa"/>
          </w:tcPr>
          <w:p w14:paraId="3B0A6018" w14:textId="77777777" w:rsidR="00E822C8" w:rsidRPr="00347F86" w:rsidRDefault="00DF3F60" w:rsidP="002D59A0">
            <w:pPr>
              <w:widowControl w:val="0"/>
              <w:tabs>
                <w:tab w:val="left" w:pos="993"/>
              </w:tabs>
              <w:autoSpaceDE w:val="0"/>
              <w:autoSpaceDN w:val="0"/>
              <w:adjustRightInd w:val="0"/>
              <w:rPr>
                <w:rFonts w:ascii="Times New Roman" w:hAnsi="Times New Roman" w:cs="Times New Roman"/>
                <w:sz w:val="28"/>
                <w:szCs w:val="28"/>
              </w:rPr>
            </w:pPr>
            <w:r w:rsidRPr="00347F86">
              <w:rPr>
                <w:rFonts w:ascii="Times New Roman" w:hAnsi="Times New Roman" w:cs="Times New Roman"/>
                <w:sz w:val="28"/>
                <w:szCs w:val="28"/>
              </w:rPr>
              <w:t>3</w:t>
            </w:r>
          </w:p>
        </w:tc>
      </w:tr>
      <w:tr w:rsidR="00347F86" w:rsidRPr="00806F3D" w14:paraId="6B449465" w14:textId="77777777" w:rsidTr="00A4474A">
        <w:tc>
          <w:tcPr>
            <w:tcW w:w="2263" w:type="dxa"/>
          </w:tcPr>
          <w:p w14:paraId="029D45B0" w14:textId="77777777" w:rsidR="00E822C8" w:rsidRPr="00347F86"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b/>
                <w:bCs/>
                <w:sz w:val="28"/>
                <w:szCs w:val="28"/>
              </w:rPr>
              <w:t xml:space="preserve">Площадь </w:t>
            </w:r>
            <w:r w:rsidRPr="00347F86">
              <w:rPr>
                <w:rFonts w:ascii="Times New Roman" w:eastAsia="Calibri" w:hAnsi="Times New Roman" w:cs="Times New Roman"/>
                <w:b/>
                <w:bCs/>
                <w:sz w:val="28"/>
                <w:szCs w:val="28"/>
              </w:rPr>
              <w:lastRenderedPageBreak/>
              <w:t>здания:</w:t>
            </w:r>
          </w:p>
        </w:tc>
        <w:tc>
          <w:tcPr>
            <w:tcW w:w="6798" w:type="dxa"/>
          </w:tcPr>
          <w:p w14:paraId="66872FE0" w14:textId="36F9A9FD" w:rsidR="00E822C8" w:rsidRPr="00347F86" w:rsidRDefault="00347F86" w:rsidP="002D59A0">
            <w:pPr>
              <w:widowControl w:val="0"/>
              <w:tabs>
                <w:tab w:val="left" w:pos="993"/>
              </w:tabs>
              <w:autoSpaceDE w:val="0"/>
              <w:autoSpaceDN w:val="0"/>
              <w:adjustRightInd w:val="0"/>
              <w:jc w:val="both"/>
              <w:rPr>
                <w:rFonts w:ascii="Times New Roman" w:hAnsi="Times New Roman" w:cs="Times New Roman"/>
                <w:sz w:val="28"/>
                <w:szCs w:val="28"/>
              </w:rPr>
            </w:pPr>
            <w:r w:rsidRPr="00347F86">
              <w:rPr>
                <w:rFonts w:ascii="Helvetica" w:hAnsi="Helvetica" w:cs="Helvetica"/>
                <w:sz w:val="20"/>
                <w:szCs w:val="20"/>
                <w:shd w:val="clear" w:color="auto" w:fill="FFFFFF"/>
              </w:rPr>
              <w:lastRenderedPageBreak/>
              <w:t xml:space="preserve"> </w:t>
            </w:r>
            <w:r w:rsidR="002D59A0" w:rsidRPr="002D59A0">
              <w:rPr>
                <w:rFonts w:ascii="Times New Roman" w:hAnsi="Times New Roman" w:cs="Times New Roman"/>
                <w:sz w:val="28"/>
                <w:szCs w:val="28"/>
                <w:shd w:val="clear" w:color="auto" w:fill="FFFFFF"/>
                <w:lang w:val="en-US"/>
              </w:rPr>
              <w:t>2254</w:t>
            </w:r>
            <w:r w:rsidR="00DF3F60" w:rsidRPr="002D59A0">
              <w:rPr>
                <w:rFonts w:ascii="Times New Roman" w:hAnsi="Times New Roman" w:cs="Times New Roman"/>
                <w:sz w:val="28"/>
                <w:szCs w:val="28"/>
              </w:rPr>
              <w:t xml:space="preserve"> кв.м.</w:t>
            </w:r>
          </w:p>
        </w:tc>
      </w:tr>
      <w:tr w:rsidR="00347F86" w:rsidRPr="00806F3D" w14:paraId="1B244300" w14:textId="77777777" w:rsidTr="00A4474A">
        <w:tc>
          <w:tcPr>
            <w:tcW w:w="2263" w:type="dxa"/>
          </w:tcPr>
          <w:p w14:paraId="40FDC660" w14:textId="77777777" w:rsidR="00E822C8" w:rsidRPr="00347F86" w:rsidRDefault="00E822C8" w:rsidP="00664C2F">
            <w:pPr>
              <w:widowControl w:val="0"/>
              <w:tabs>
                <w:tab w:val="left" w:pos="993"/>
              </w:tabs>
              <w:autoSpaceDE w:val="0"/>
              <w:autoSpaceDN w:val="0"/>
              <w:adjustRightInd w:val="0"/>
              <w:rPr>
                <w:rFonts w:ascii="Times New Roman" w:hAnsi="Times New Roman" w:cs="Times New Roman"/>
                <w:b/>
                <w:sz w:val="28"/>
                <w:szCs w:val="28"/>
              </w:rPr>
            </w:pPr>
            <w:r w:rsidRPr="00347F86">
              <w:rPr>
                <w:rFonts w:ascii="Times New Roman" w:eastAsia="Calibri" w:hAnsi="Times New Roman" w:cs="Times New Roman"/>
                <w:b/>
                <w:bCs/>
                <w:sz w:val="28"/>
                <w:szCs w:val="28"/>
              </w:rPr>
              <w:lastRenderedPageBreak/>
              <w:t>Проектная вместимость школы:</w:t>
            </w:r>
            <w:r w:rsidRPr="00347F86">
              <w:rPr>
                <w:rFonts w:ascii="Times New Roman" w:eastAsia="Calibri" w:hAnsi="Times New Roman" w:cs="Times New Roman"/>
                <w:sz w:val="28"/>
                <w:szCs w:val="28"/>
              </w:rPr>
              <w:t> </w:t>
            </w:r>
          </w:p>
        </w:tc>
        <w:tc>
          <w:tcPr>
            <w:tcW w:w="6798" w:type="dxa"/>
          </w:tcPr>
          <w:p w14:paraId="62B02910" w14:textId="77777777" w:rsidR="00E822C8" w:rsidRPr="00347F86" w:rsidRDefault="00347F86" w:rsidP="00E822C8">
            <w:pPr>
              <w:widowControl w:val="0"/>
              <w:tabs>
                <w:tab w:val="left" w:pos="993"/>
              </w:tabs>
              <w:autoSpaceDE w:val="0"/>
              <w:autoSpaceDN w:val="0"/>
              <w:adjustRightInd w:val="0"/>
              <w:jc w:val="both"/>
              <w:rPr>
                <w:rFonts w:ascii="Times New Roman" w:hAnsi="Times New Roman" w:cs="Times New Roman"/>
                <w:b/>
                <w:sz w:val="28"/>
                <w:szCs w:val="28"/>
              </w:rPr>
            </w:pPr>
            <w:r w:rsidRPr="00347F86">
              <w:rPr>
                <w:rFonts w:ascii="Times New Roman" w:eastAsia="Calibri" w:hAnsi="Times New Roman" w:cs="Times New Roman"/>
                <w:sz w:val="28"/>
                <w:szCs w:val="28"/>
              </w:rPr>
              <w:t>80</w:t>
            </w:r>
            <w:r w:rsidR="00A23B70" w:rsidRPr="00347F86">
              <w:rPr>
                <w:rFonts w:ascii="Times New Roman" w:eastAsia="Calibri" w:hAnsi="Times New Roman" w:cs="Times New Roman"/>
                <w:sz w:val="28"/>
                <w:szCs w:val="28"/>
              </w:rPr>
              <w:t xml:space="preserve">0 </w:t>
            </w:r>
            <w:r w:rsidR="00E822C8" w:rsidRPr="00347F86">
              <w:rPr>
                <w:rFonts w:ascii="Times New Roman" w:eastAsia="Calibri" w:hAnsi="Times New Roman" w:cs="Times New Roman"/>
                <w:sz w:val="28"/>
                <w:szCs w:val="28"/>
              </w:rPr>
              <w:t>человек</w:t>
            </w:r>
          </w:p>
        </w:tc>
      </w:tr>
    </w:tbl>
    <w:p w14:paraId="164A69F1" w14:textId="7ED685C3" w:rsidR="00253A87" w:rsidRPr="00253A87" w:rsidRDefault="00253A87" w:rsidP="00253A87">
      <w:pPr>
        <w:pStyle w:val="a9"/>
        <w:ind w:left="0"/>
        <w:rPr>
          <w:b/>
          <w:sz w:val="28"/>
          <w:szCs w:val="26"/>
        </w:rPr>
      </w:pPr>
    </w:p>
    <w:p w14:paraId="2790A91F" w14:textId="77777777" w:rsidR="00FA6985" w:rsidRPr="00E117C5" w:rsidRDefault="00FA6985" w:rsidP="00FA6985">
      <w:pPr>
        <w:pStyle w:val="a9"/>
        <w:numPr>
          <w:ilvl w:val="0"/>
          <w:numId w:val="4"/>
        </w:numPr>
        <w:tabs>
          <w:tab w:val="left" w:pos="993"/>
        </w:tabs>
        <w:ind w:hanging="513"/>
        <w:jc w:val="center"/>
        <w:rPr>
          <w:sz w:val="28"/>
          <w:szCs w:val="28"/>
        </w:rPr>
      </w:pPr>
      <w:r w:rsidRPr="00E117C5">
        <w:rPr>
          <w:b/>
          <w:bCs/>
          <w:sz w:val="28"/>
          <w:szCs w:val="28"/>
        </w:rPr>
        <w:t>Анализ деятельности школы</w:t>
      </w:r>
    </w:p>
    <w:p w14:paraId="73B4D8EF" w14:textId="77777777" w:rsidR="00FA6985" w:rsidRDefault="00FA6985" w:rsidP="00FA6985">
      <w:pPr>
        <w:pStyle w:val="a9"/>
        <w:ind w:left="0"/>
        <w:rPr>
          <w:b/>
          <w:sz w:val="28"/>
          <w:szCs w:val="26"/>
        </w:rPr>
      </w:pPr>
      <w:r w:rsidRPr="00253A87">
        <w:rPr>
          <w:b/>
          <w:sz w:val="28"/>
          <w:szCs w:val="26"/>
          <w:lang w:val="en-US"/>
        </w:rPr>
        <w:t>SWOT</w:t>
      </w:r>
      <w:r w:rsidRPr="00253A87">
        <w:rPr>
          <w:b/>
          <w:sz w:val="28"/>
          <w:szCs w:val="26"/>
        </w:rPr>
        <w:t xml:space="preserve"> – анализ КГУ «Средняя общеобразовательная школа №58»</w:t>
      </w:r>
    </w:p>
    <w:p w14:paraId="7BF33E62" w14:textId="77777777" w:rsidR="00FA6985" w:rsidRPr="00E117C5" w:rsidRDefault="00FA6985" w:rsidP="00FA6985">
      <w:pPr>
        <w:pStyle w:val="a9"/>
        <w:ind w:left="0"/>
        <w:rPr>
          <w:b/>
          <w:sz w:val="28"/>
          <w:szCs w:val="26"/>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252"/>
      </w:tblGrid>
      <w:tr w:rsidR="00FA6985" w:rsidRPr="00FA2799" w14:paraId="6F5A812A" w14:textId="77777777" w:rsidTr="00FA6985">
        <w:trPr>
          <w:trHeight w:val="551"/>
        </w:trPr>
        <w:tc>
          <w:tcPr>
            <w:tcW w:w="5841" w:type="dxa"/>
            <w:tcBorders>
              <w:top w:val="single" w:sz="4" w:space="0" w:color="auto"/>
              <w:left w:val="single" w:sz="4" w:space="0" w:color="auto"/>
              <w:bottom w:val="single" w:sz="4" w:space="0" w:color="auto"/>
              <w:right w:val="single" w:sz="4" w:space="0" w:color="auto"/>
            </w:tcBorders>
            <w:hideMark/>
          </w:tcPr>
          <w:p w14:paraId="3DAD35A8" w14:textId="77777777" w:rsidR="00FA6985" w:rsidRPr="00FA2799" w:rsidRDefault="00FA6985" w:rsidP="00FA6985">
            <w:pPr>
              <w:pStyle w:val="a9"/>
              <w:ind w:left="345"/>
              <w:jc w:val="center"/>
              <w:rPr>
                <w:b/>
                <w:sz w:val="28"/>
                <w:szCs w:val="26"/>
              </w:rPr>
            </w:pPr>
            <w:r w:rsidRPr="00FA2799">
              <w:rPr>
                <w:b/>
                <w:sz w:val="28"/>
                <w:szCs w:val="26"/>
              </w:rPr>
              <w:t>Сильные стороны</w:t>
            </w:r>
          </w:p>
          <w:p w14:paraId="38F031D8" w14:textId="77777777" w:rsidR="00FA6985" w:rsidRPr="00FA2799" w:rsidRDefault="00FA6985" w:rsidP="00FA6985">
            <w:pPr>
              <w:pStyle w:val="a9"/>
              <w:numPr>
                <w:ilvl w:val="0"/>
                <w:numId w:val="21"/>
              </w:numPr>
              <w:tabs>
                <w:tab w:val="left" w:pos="486"/>
              </w:tabs>
              <w:ind w:left="345"/>
              <w:rPr>
                <w:sz w:val="28"/>
                <w:szCs w:val="26"/>
              </w:rPr>
            </w:pPr>
            <w:r w:rsidRPr="00FA2799">
              <w:rPr>
                <w:sz w:val="28"/>
                <w:szCs w:val="26"/>
              </w:rPr>
              <w:t>Сформированность положительного иммиджа школы по направлению реализации д</w:t>
            </w:r>
            <w:r>
              <w:rPr>
                <w:sz w:val="28"/>
                <w:szCs w:val="26"/>
              </w:rPr>
              <w:t>ополнительного образования в на</w:t>
            </w:r>
            <w:r w:rsidRPr="00FA2799">
              <w:rPr>
                <w:sz w:val="28"/>
                <w:szCs w:val="26"/>
              </w:rPr>
              <w:t xml:space="preserve">чальной школе и функционирования классов Жас Сарбаз среднего и старшего звена </w:t>
            </w:r>
            <w:r>
              <w:rPr>
                <w:sz w:val="28"/>
                <w:szCs w:val="26"/>
                <w:lang w:val="kk-KZ"/>
              </w:rPr>
              <w:t>.</w:t>
            </w:r>
          </w:p>
          <w:p w14:paraId="71B4EDB4" w14:textId="77777777" w:rsidR="00FA6985" w:rsidRPr="00FA2799" w:rsidRDefault="00FA6985" w:rsidP="00FA6985">
            <w:pPr>
              <w:pStyle w:val="a9"/>
              <w:numPr>
                <w:ilvl w:val="0"/>
                <w:numId w:val="21"/>
              </w:numPr>
              <w:tabs>
                <w:tab w:val="left" w:pos="486"/>
              </w:tabs>
              <w:ind w:left="345"/>
              <w:rPr>
                <w:sz w:val="28"/>
                <w:szCs w:val="26"/>
              </w:rPr>
            </w:pPr>
            <w:r w:rsidRPr="00FA2799">
              <w:rPr>
                <w:sz w:val="28"/>
                <w:szCs w:val="26"/>
              </w:rPr>
              <w:t>Сформированность ключевой профессиональной компетентности выпускников школы классов «Жас Сарбаз» и готовность к дальнейшему обучению в военных учебных заведениях</w:t>
            </w:r>
            <w:r>
              <w:rPr>
                <w:sz w:val="28"/>
                <w:szCs w:val="26"/>
                <w:lang w:val="kk-KZ"/>
              </w:rPr>
              <w:t>.</w:t>
            </w:r>
          </w:p>
          <w:p w14:paraId="4510021C" w14:textId="77777777" w:rsidR="00FA6985" w:rsidRPr="00FA2799" w:rsidRDefault="00FA6985" w:rsidP="00FA6985">
            <w:pPr>
              <w:pStyle w:val="a9"/>
              <w:numPr>
                <w:ilvl w:val="0"/>
                <w:numId w:val="21"/>
              </w:numPr>
              <w:tabs>
                <w:tab w:val="left" w:pos="486"/>
              </w:tabs>
              <w:ind w:left="345"/>
              <w:rPr>
                <w:sz w:val="28"/>
                <w:szCs w:val="26"/>
              </w:rPr>
            </w:pPr>
            <w:r w:rsidRPr="00FA2799">
              <w:rPr>
                <w:sz w:val="28"/>
                <w:szCs w:val="26"/>
              </w:rPr>
              <w:t>Увеличивается социальное партнёрство по взаимодействию с организациями, способствующими  расширению возможностей учебно-воспиательного процесса (меморандумы, договра-соглашения и совместные планы работы).</w:t>
            </w:r>
          </w:p>
          <w:p w14:paraId="122DBF6C" w14:textId="77777777" w:rsidR="00FA6985" w:rsidRPr="00FA2799" w:rsidRDefault="00FA6985" w:rsidP="00FA6985">
            <w:pPr>
              <w:pStyle w:val="a9"/>
              <w:numPr>
                <w:ilvl w:val="0"/>
                <w:numId w:val="21"/>
              </w:numPr>
              <w:tabs>
                <w:tab w:val="left" w:pos="486"/>
              </w:tabs>
              <w:ind w:left="345"/>
              <w:rPr>
                <w:sz w:val="28"/>
                <w:szCs w:val="26"/>
              </w:rPr>
            </w:pPr>
            <w:r w:rsidRPr="00FA2799">
              <w:rPr>
                <w:sz w:val="28"/>
                <w:szCs w:val="26"/>
              </w:rPr>
              <w:t>Достигнуто Соглашение родительской общественности и школы по условиям организации дополнительного образования, в том числе на бюджетной и платной основах.</w:t>
            </w:r>
          </w:p>
          <w:p w14:paraId="00153E26" w14:textId="77777777" w:rsidR="00FA6985" w:rsidRPr="001D0A1C" w:rsidRDefault="00FA6985" w:rsidP="00FA6985">
            <w:pPr>
              <w:pStyle w:val="a9"/>
              <w:numPr>
                <w:ilvl w:val="0"/>
                <w:numId w:val="21"/>
              </w:numPr>
              <w:tabs>
                <w:tab w:val="left" w:pos="486"/>
              </w:tabs>
              <w:ind w:left="345" w:right="253"/>
              <w:jc w:val="both"/>
              <w:rPr>
                <w:sz w:val="28"/>
                <w:szCs w:val="28"/>
                <w:lang w:val="kk-KZ"/>
              </w:rPr>
            </w:pPr>
            <w:r w:rsidRPr="00FA2799">
              <w:rPr>
                <w:sz w:val="28"/>
                <w:szCs w:val="26"/>
                <w:lang w:val="kk-KZ"/>
              </w:rPr>
              <w:t>Функционирвание «Центра развития детского туризма» в рамках реализации государственной программы «Рухани жаңғыру</w:t>
            </w:r>
            <w:r w:rsidRPr="00FA2799">
              <w:rPr>
                <w:sz w:val="28"/>
                <w:szCs w:val="26"/>
              </w:rPr>
              <w:t xml:space="preserve">» и реализации проекта по направлению туристическо-краеведческой работы </w:t>
            </w:r>
          </w:p>
          <w:p w14:paraId="49FDD5DA" w14:textId="77777777" w:rsidR="00FA6985" w:rsidRPr="001D0A1C" w:rsidRDefault="00FA6985" w:rsidP="00FA6985">
            <w:pPr>
              <w:pStyle w:val="a9"/>
              <w:numPr>
                <w:ilvl w:val="0"/>
                <w:numId w:val="21"/>
              </w:numPr>
              <w:tabs>
                <w:tab w:val="left" w:pos="486"/>
              </w:tabs>
              <w:ind w:left="323" w:right="253"/>
              <w:jc w:val="both"/>
              <w:rPr>
                <w:sz w:val="28"/>
                <w:szCs w:val="28"/>
                <w:lang w:val="kk-KZ"/>
              </w:rPr>
            </w:pPr>
            <w:r w:rsidRPr="00A314E2">
              <w:rPr>
                <w:sz w:val="28"/>
                <w:szCs w:val="28"/>
                <w:lang w:val="kk-KZ"/>
              </w:rPr>
              <w:t>Увеличение доли учителей со степенью магистра</w:t>
            </w:r>
          </w:p>
        </w:tc>
        <w:tc>
          <w:tcPr>
            <w:tcW w:w="4252" w:type="dxa"/>
            <w:tcBorders>
              <w:top w:val="single" w:sz="4" w:space="0" w:color="auto"/>
              <w:left w:val="single" w:sz="4" w:space="0" w:color="auto"/>
              <w:bottom w:val="single" w:sz="4" w:space="0" w:color="auto"/>
              <w:right w:val="single" w:sz="4" w:space="0" w:color="auto"/>
            </w:tcBorders>
          </w:tcPr>
          <w:p w14:paraId="2A01DFD1" w14:textId="77777777" w:rsidR="00FA6985" w:rsidRPr="00FA2799" w:rsidRDefault="00FA6985" w:rsidP="00FA6985">
            <w:pPr>
              <w:spacing w:after="0" w:line="240" w:lineRule="auto"/>
              <w:jc w:val="center"/>
              <w:rPr>
                <w:rFonts w:ascii="Times New Roman" w:hAnsi="Times New Roman" w:cs="Times New Roman"/>
                <w:b/>
                <w:sz w:val="28"/>
                <w:szCs w:val="26"/>
              </w:rPr>
            </w:pPr>
            <w:r w:rsidRPr="00FA2799">
              <w:rPr>
                <w:rFonts w:ascii="Times New Roman" w:hAnsi="Times New Roman" w:cs="Times New Roman"/>
                <w:b/>
                <w:sz w:val="28"/>
                <w:szCs w:val="26"/>
              </w:rPr>
              <w:t>Слабые стороны</w:t>
            </w:r>
          </w:p>
          <w:p w14:paraId="24F43150" w14:textId="77777777" w:rsidR="00FA6985" w:rsidRPr="00FA2799" w:rsidRDefault="00FA6985" w:rsidP="00FA6985">
            <w:pPr>
              <w:pStyle w:val="TableParagraph"/>
              <w:numPr>
                <w:ilvl w:val="0"/>
                <w:numId w:val="57"/>
              </w:numPr>
              <w:ind w:left="428" w:right="253"/>
              <w:jc w:val="both"/>
              <w:rPr>
                <w:sz w:val="28"/>
                <w:szCs w:val="28"/>
                <w:lang w:val="kk-KZ"/>
              </w:rPr>
            </w:pPr>
            <w:r w:rsidRPr="00FA2799">
              <w:rPr>
                <w:sz w:val="28"/>
                <w:szCs w:val="28"/>
                <w:lang w:val="kk-KZ"/>
              </w:rPr>
              <w:t>Низкое качество знании по отдельным предметам.</w:t>
            </w:r>
          </w:p>
          <w:p w14:paraId="4714A27A" w14:textId="77777777" w:rsidR="00FA6985" w:rsidRPr="00FA2799" w:rsidRDefault="00FA6985" w:rsidP="00FA6985">
            <w:pPr>
              <w:pStyle w:val="TableParagraph"/>
              <w:numPr>
                <w:ilvl w:val="0"/>
                <w:numId w:val="57"/>
              </w:numPr>
              <w:tabs>
                <w:tab w:val="left" w:pos="427"/>
              </w:tabs>
              <w:ind w:left="428" w:right="253"/>
              <w:jc w:val="both"/>
              <w:rPr>
                <w:sz w:val="28"/>
                <w:szCs w:val="28"/>
                <w:lang w:val="kk-KZ"/>
              </w:rPr>
            </w:pPr>
            <w:r w:rsidRPr="00FA2799">
              <w:rPr>
                <w:sz w:val="28"/>
                <w:szCs w:val="28"/>
                <w:lang w:val="kk-KZ"/>
              </w:rPr>
              <w:t>Слабое участие учащихся и учителей  в научно-исследовательских работах.</w:t>
            </w:r>
          </w:p>
          <w:p w14:paraId="7DAA090B" w14:textId="77777777" w:rsidR="00FA6985" w:rsidRDefault="00FA6985" w:rsidP="00FA6985">
            <w:pPr>
              <w:pStyle w:val="a9"/>
              <w:numPr>
                <w:ilvl w:val="0"/>
                <w:numId w:val="57"/>
              </w:numPr>
              <w:tabs>
                <w:tab w:val="left" w:pos="348"/>
                <w:tab w:val="left" w:pos="490"/>
              </w:tabs>
              <w:ind w:left="428"/>
              <w:rPr>
                <w:sz w:val="28"/>
                <w:szCs w:val="28"/>
              </w:rPr>
            </w:pPr>
            <w:r>
              <w:rPr>
                <w:sz w:val="28"/>
                <w:szCs w:val="28"/>
              </w:rPr>
              <w:t>Нехватка учебных кабинетов</w:t>
            </w:r>
            <w:r>
              <w:rPr>
                <w:sz w:val="28"/>
                <w:szCs w:val="28"/>
                <w:lang w:val="kk-KZ"/>
              </w:rPr>
              <w:t xml:space="preserve"> в связи с увеличением контингента учащихся</w:t>
            </w:r>
          </w:p>
          <w:p w14:paraId="7F29EC52" w14:textId="77777777" w:rsidR="00FA6985" w:rsidRPr="001D0A1C" w:rsidRDefault="00FA6985" w:rsidP="00FA6985">
            <w:pPr>
              <w:pStyle w:val="a9"/>
              <w:numPr>
                <w:ilvl w:val="0"/>
                <w:numId w:val="57"/>
              </w:numPr>
              <w:tabs>
                <w:tab w:val="left" w:pos="348"/>
                <w:tab w:val="left" w:pos="490"/>
              </w:tabs>
              <w:ind w:left="428"/>
              <w:rPr>
                <w:sz w:val="28"/>
                <w:szCs w:val="28"/>
              </w:rPr>
            </w:pPr>
            <w:r w:rsidRPr="00FA2799">
              <w:rPr>
                <w:sz w:val="28"/>
                <w:szCs w:val="28"/>
              </w:rPr>
              <w:t>Низкий уровень оснащенности интерактивным оборудованием и проекторами.</w:t>
            </w:r>
          </w:p>
          <w:p w14:paraId="065BF36A" w14:textId="77777777" w:rsidR="00FA6985" w:rsidRPr="001D0A1C" w:rsidRDefault="00FA6985" w:rsidP="00FA6985">
            <w:pPr>
              <w:pStyle w:val="a9"/>
              <w:numPr>
                <w:ilvl w:val="0"/>
                <w:numId w:val="57"/>
              </w:numPr>
              <w:jc w:val="both"/>
              <w:rPr>
                <w:sz w:val="28"/>
                <w:szCs w:val="28"/>
              </w:rPr>
            </w:pPr>
            <w:r w:rsidRPr="001D0A1C">
              <w:rPr>
                <w:sz w:val="28"/>
                <w:szCs w:val="28"/>
              </w:rPr>
              <w:t>Изношенность материально-технической базы (отсутствие специализированного кабинета</w:t>
            </w:r>
            <w:r>
              <w:rPr>
                <w:sz w:val="28"/>
                <w:szCs w:val="28"/>
                <w:lang w:val="kk-KZ"/>
              </w:rPr>
              <w:t xml:space="preserve"> </w:t>
            </w:r>
            <w:r w:rsidRPr="001D0A1C">
              <w:rPr>
                <w:sz w:val="28"/>
                <w:szCs w:val="28"/>
              </w:rPr>
              <w:t>технологии для мальчиков</w:t>
            </w:r>
          </w:p>
          <w:p w14:paraId="1095D319" w14:textId="77777777" w:rsidR="00FA6985" w:rsidRPr="00FA2799" w:rsidRDefault="00FA6985" w:rsidP="00FA6985">
            <w:pPr>
              <w:tabs>
                <w:tab w:val="left" w:pos="348"/>
                <w:tab w:val="left" w:pos="490"/>
              </w:tabs>
              <w:rPr>
                <w:sz w:val="28"/>
                <w:szCs w:val="26"/>
              </w:rPr>
            </w:pPr>
          </w:p>
          <w:p w14:paraId="5ED0124A" w14:textId="77777777" w:rsidR="00FA6985" w:rsidRPr="00FA2799" w:rsidRDefault="00FA6985" w:rsidP="00FA6985">
            <w:pPr>
              <w:pStyle w:val="a9"/>
              <w:tabs>
                <w:tab w:val="left" w:pos="490"/>
              </w:tabs>
              <w:ind w:left="1286"/>
              <w:rPr>
                <w:sz w:val="28"/>
                <w:szCs w:val="26"/>
                <w:lang w:eastAsia="en-US"/>
              </w:rPr>
            </w:pPr>
            <w:r w:rsidRPr="00FA2799">
              <w:rPr>
                <w:sz w:val="28"/>
                <w:szCs w:val="26"/>
              </w:rPr>
              <w:t xml:space="preserve"> </w:t>
            </w:r>
          </w:p>
        </w:tc>
      </w:tr>
      <w:tr w:rsidR="00FA6985" w14:paraId="4EC88A0C" w14:textId="77777777" w:rsidTr="00FA6985">
        <w:trPr>
          <w:trHeight w:val="3535"/>
        </w:trPr>
        <w:tc>
          <w:tcPr>
            <w:tcW w:w="5841" w:type="dxa"/>
            <w:tcBorders>
              <w:top w:val="single" w:sz="4" w:space="0" w:color="auto"/>
              <w:left w:val="single" w:sz="4" w:space="0" w:color="auto"/>
              <w:bottom w:val="single" w:sz="4" w:space="0" w:color="auto"/>
              <w:right w:val="single" w:sz="4" w:space="0" w:color="auto"/>
            </w:tcBorders>
            <w:hideMark/>
          </w:tcPr>
          <w:p w14:paraId="7E1A11C1" w14:textId="77777777" w:rsidR="00FA6985" w:rsidRPr="00FA2799" w:rsidRDefault="00FA6985" w:rsidP="00FA6985">
            <w:pPr>
              <w:spacing w:after="0" w:line="240" w:lineRule="auto"/>
              <w:jc w:val="center"/>
              <w:rPr>
                <w:rFonts w:ascii="Times New Roman" w:hAnsi="Times New Roman" w:cs="Times New Roman"/>
                <w:b/>
                <w:sz w:val="28"/>
                <w:szCs w:val="26"/>
              </w:rPr>
            </w:pPr>
            <w:r w:rsidRPr="00FA2799">
              <w:rPr>
                <w:rFonts w:ascii="Times New Roman" w:hAnsi="Times New Roman" w:cs="Times New Roman"/>
                <w:b/>
                <w:sz w:val="28"/>
                <w:szCs w:val="26"/>
              </w:rPr>
              <w:lastRenderedPageBreak/>
              <w:t>Возможности</w:t>
            </w:r>
          </w:p>
          <w:p w14:paraId="49280FB9" w14:textId="77777777" w:rsidR="00FA6985" w:rsidRPr="005E646D" w:rsidRDefault="00FA6985" w:rsidP="00FA6985">
            <w:pPr>
              <w:pStyle w:val="a9"/>
              <w:numPr>
                <w:ilvl w:val="0"/>
                <w:numId w:val="58"/>
              </w:numPr>
              <w:tabs>
                <w:tab w:val="left" w:pos="344"/>
              </w:tabs>
              <w:ind w:left="323"/>
              <w:rPr>
                <w:sz w:val="28"/>
                <w:szCs w:val="28"/>
              </w:rPr>
            </w:pPr>
            <w:r w:rsidRPr="00844BC0">
              <w:rPr>
                <w:sz w:val="28"/>
                <w:szCs w:val="28"/>
              </w:rPr>
              <w:t xml:space="preserve">Взаимодействие со школами области, с УМЦ РО, ЦПМ, </w:t>
            </w:r>
            <w:r>
              <w:rPr>
                <w:sz w:val="28"/>
                <w:szCs w:val="28"/>
                <w:lang w:val="kk-KZ"/>
              </w:rPr>
              <w:t xml:space="preserve">ДДиЮ, НИШ, </w:t>
            </w:r>
            <w:r w:rsidRPr="00844BC0">
              <w:rPr>
                <w:sz w:val="28"/>
                <w:szCs w:val="28"/>
              </w:rPr>
              <w:t>НЦПК «</w:t>
            </w:r>
            <w:r w:rsidRPr="00844BC0">
              <w:rPr>
                <w:sz w:val="28"/>
                <w:szCs w:val="28"/>
                <w:lang w:val="kk-KZ"/>
              </w:rPr>
              <w:t>Ө</w:t>
            </w:r>
            <w:r w:rsidRPr="00844BC0">
              <w:rPr>
                <w:sz w:val="28"/>
                <w:szCs w:val="28"/>
              </w:rPr>
              <w:t xml:space="preserve">рлеу», </w:t>
            </w:r>
            <w:r>
              <w:rPr>
                <w:sz w:val="28"/>
                <w:szCs w:val="28"/>
                <w:lang w:val="kk-KZ"/>
              </w:rPr>
              <w:t xml:space="preserve">республиканская школа имени Т. Бигельдинова, колледжи и ВУЗ-ы г. Караганды. </w:t>
            </w:r>
          </w:p>
          <w:p w14:paraId="20F01ABA" w14:textId="77777777" w:rsidR="00FA6985" w:rsidRPr="005E646D" w:rsidRDefault="00FA6985" w:rsidP="00FA6985">
            <w:pPr>
              <w:pStyle w:val="a9"/>
              <w:numPr>
                <w:ilvl w:val="0"/>
                <w:numId w:val="58"/>
              </w:numPr>
              <w:tabs>
                <w:tab w:val="left" w:pos="344"/>
              </w:tabs>
              <w:ind w:left="323"/>
              <w:rPr>
                <w:sz w:val="28"/>
                <w:szCs w:val="28"/>
              </w:rPr>
            </w:pPr>
            <w:r w:rsidRPr="00FA2799">
              <w:rPr>
                <w:sz w:val="28"/>
                <w:szCs w:val="28"/>
              </w:rPr>
              <w:t xml:space="preserve">Привлекать социальных партнёров, спонсоров к модернизации и оснащению учебных кабинетов.  </w:t>
            </w:r>
          </w:p>
          <w:p w14:paraId="363E2857" w14:textId="77777777" w:rsidR="00FA6985" w:rsidRPr="00FA2799" w:rsidRDefault="00FA6985" w:rsidP="00FA6985">
            <w:pPr>
              <w:pStyle w:val="a9"/>
              <w:numPr>
                <w:ilvl w:val="0"/>
                <w:numId w:val="58"/>
              </w:numPr>
              <w:tabs>
                <w:tab w:val="left" w:pos="344"/>
              </w:tabs>
              <w:ind w:left="323"/>
              <w:rPr>
                <w:sz w:val="28"/>
                <w:szCs w:val="28"/>
              </w:rPr>
            </w:pPr>
            <w:r w:rsidRPr="00844BC0">
              <w:rPr>
                <w:sz w:val="28"/>
                <w:szCs w:val="28"/>
              </w:rPr>
              <w:t>Активное участие родителей в жизни школы через деятельность Попечительского совета</w:t>
            </w:r>
            <w:r>
              <w:rPr>
                <w:sz w:val="28"/>
                <w:szCs w:val="28"/>
                <w:lang w:val="kk-KZ"/>
              </w:rPr>
              <w:t>.</w:t>
            </w:r>
          </w:p>
          <w:p w14:paraId="099E521F" w14:textId="77777777" w:rsidR="00FA6985" w:rsidRPr="00FA2799" w:rsidRDefault="00FA6985" w:rsidP="00FA6985">
            <w:pPr>
              <w:pStyle w:val="a9"/>
              <w:numPr>
                <w:ilvl w:val="0"/>
                <w:numId w:val="58"/>
              </w:numPr>
              <w:tabs>
                <w:tab w:val="left" w:pos="344"/>
              </w:tabs>
              <w:ind w:left="323"/>
              <w:rPr>
                <w:sz w:val="28"/>
                <w:szCs w:val="26"/>
              </w:rPr>
            </w:pPr>
            <w:r w:rsidRPr="00FA2799">
              <w:rPr>
                <w:sz w:val="28"/>
                <w:szCs w:val="28"/>
              </w:rPr>
              <w:t xml:space="preserve">Повышение профессиональной компетености педагогов </w:t>
            </w:r>
            <w:r>
              <w:rPr>
                <w:sz w:val="28"/>
                <w:szCs w:val="28"/>
                <w:lang w:val="kk-KZ"/>
              </w:rPr>
              <w:t xml:space="preserve"> через создания сетевого сообщества учителей.</w:t>
            </w:r>
          </w:p>
        </w:tc>
        <w:tc>
          <w:tcPr>
            <w:tcW w:w="4252" w:type="dxa"/>
            <w:tcBorders>
              <w:top w:val="single" w:sz="4" w:space="0" w:color="auto"/>
              <w:left w:val="single" w:sz="4" w:space="0" w:color="auto"/>
              <w:bottom w:val="single" w:sz="4" w:space="0" w:color="auto"/>
              <w:right w:val="single" w:sz="4" w:space="0" w:color="auto"/>
            </w:tcBorders>
            <w:hideMark/>
          </w:tcPr>
          <w:p w14:paraId="19C131CD" w14:textId="77777777" w:rsidR="00FA6985" w:rsidRPr="00FA2799" w:rsidRDefault="00FA6985" w:rsidP="00FA6985">
            <w:pPr>
              <w:spacing w:after="0" w:line="240" w:lineRule="auto"/>
              <w:jc w:val="center"/>
              <w:rPr>
                <w:rFonts w:ascii="Times New Roman" w:hAnsi="Times New Roman" w:cs="Times New Roman"/>
                <w:b/>
                <w:sz w:val="28"/>
                <w:szCs w:val="26"/>
              </w:rPr>
            </w:pPr>
            <w:r w:rsidRPr="00FA2799">
              <w:rPr>
                <w:rFonts w:ascii="Times New Roman" w:hAnsi="Times New Roman" w:cs="Times New Roman"/>
                <w:b/>
                <w:sz w:val="28"/>
                <w:szCs w:val="26"/>
              </w:rPr>
              <w:t>Угрозы</w:t>
            </w:r>
          </w:p>
          <w:p w14:paraId="23A04457" w14:textId="77777777" w:rsidR="00FA6985" w:rsidRDefault="00FA6985" w:rsidP="00FA6985">
            <w:pPr>
              <w:pStyle w:val="a9"/>
              <w:ind w:left="323"/>
              <w:rPr>
                <w:sz w:val="28"/>
                <w:szCs w:val="28"/>
                <w:lang w:val="kk-KZ"/>
              </w:rPr>
            </w:pPr>
            <w:r>
              <w:rPr>
                <w:sz w:val="28"/>
                <w:szCs w:val="28"/>
                <w:lang w:val="kk-KZ"/>
              </w:rPr>
              <w:t>1.</w:t>
            </w:r>
            <w:r w:rsidRPr="007446FF">
              <w:rPr>
                <w:sz w:val="28"/>
                <w:szCs w:val="28"/>
              </w:rPr>
              <w:t xml:space="preserve">Отток учащихся с высокой мотивацией к обучению среднего звена в специализированные школы </w:t>
            </w:r>
            <w:r>
              <w:rPr>
                <w:sz w:val="28"/>
                <w:szCs w:val="28"/>
                <w:lang w:val="kk-KZ"/>
              </w:rPr>
              <w:t xml:space="preserve"> города.</w:t>
            </w:r>
          </w:p>
          <w:p w14:paraId="566A804A" w14:textId="77777777" w:rsidR="00FA6985" w:rsidRPr="005E646D" w:rsidRDefault="00FA6985" w:rsidP="00FA6985">
            <w:pPr>
              <w:pStyle w:val="a9"/>
              <w:ind w:left="323"/>
              <w:rPr>
                <w:sz w:val="28"/>
                <w:szCs w:val="26"/>
                <w:lang w:val="kk-KZ" w:eastAsia="en-US"/>
              </w:rPr>
            </w:pPr>
          </w:p>
        </w:tc>
      </w:tr>
    </w:tbl>
    <w:p w14:paraId="41DD2820" w14:textId="77777777" w:rsidR="00A4474A" w:rsidRDefault="00A4474A" w:rsidP="00E35C47">
      <w:pPr>
        <w:spacing w:after="0" w:line="240" w:lineRule="auto"/>
        <w:jc w:val="right"/>
        <w:rPr>
          <w:rFonts w:ascii="Times New Roman" w:eastAsia="Calibri" w:hAnsi="Times New Roman" w:cs="Times New Roman"/>
          <w:b/>
          <w:sz w:val="28"/>
        </w:rPr>
      </w:pPr>
    </w:p>
    <w:p w14:paraId="0234FA3C" w14:textId="77777777" w:rsidR="00E35C47" w:rsidRDefault="00E35C47" w:rsidP="00E35C47">
      <w:pPr>
        <w:tabs>
          <w:tab w:val="left" w:pos="851"/>
        </w:tabs>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Информация по качественному составу педагогических кадров</w:t>
      </w:r>
    </w:p>
    <w:p w14:paraId="45707902" w14:textId="152A3EBE" w:rsidR="00E35C47" w:rsidRDefault="00E35C47" w:rsidP="00E35C47">
      <w:pPr>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w:t>
      </w:r>
      <w:r w:rsidR="00106B45">
        <w:rPr>
          <w:rFonts w:ascii="Times New Roman" w:eastAsia="Times New Roman" w:hAnsi="Times New Roman" w:cs="Times New Roman"/>
          <w:bCs/>
          <w:sz w:val="28"/>
          <w:szCs w:val="28"/>
          <w:lang w:eastAsia="ru-RU"/>
        </w:rPr>
        <w:t>по в</w:t>
      </w:r>
      <w:r>
        <w:rPr>
          <w:rFonts w:ascii="Times New Roman" w:eastAsia="Times New Roman" w:hAnsi="Times New Roman" w:cs="Times New Roman"/>
          <w:bCs/>
          <w:sz w:val="28"/>
          <w:szCs w:val="28"/>
          <w:lang w:eastAsia="ru-RU"/>
        </w:rPr>
        <w:t>озраст</w:t>
      </w:r>
      <w:r w:rsidR="00106B45">
        <w:rPr>
          <w:rFonts w:ascii="Times New Roman" w:eastAsia="Times New Roman" w:hAnsi="Times New Roman" w:cs="Times New Roman"/>
          <w:bCs/>
          <w:sz w:val="28"/>
          <w:szCs w:val="28"/>
          <w:lang w:eastAsia="ru-RU"/>
        </w:rPr>
        <w:t>у</w:t>
      </w:r>
      <w:r>
        <w:rPr>
          <w:rFonts w:ascii="Times New Roman" w:eastAsia="Times New Roman" w:hAnsi="Times New Roman" w:cs="Times New Roman"/>
          <w:bCs/>
          <w:sz w:val="28"/>
          <w:szCs w:val="28"/>
          <w:lang w:eastAsia="ru-RU"/>
        </w:rPr>
        <w:t>)</w:t>
      </w:r>
    </w:p>
    <w:p w14:paraId="06DF17D3" w14:textId="77777777" w:rsidR="00E35C47" w:rsidRDefault="00E35C47" w:rsidP="00E35C47">
      <w:pPr>
        <w:spacing w:after="0" w:line="240" w:lineRule="auto"/>
        <w:contextualSpacing/>
        <w:jc w:val="both"/>
        <w:rPr>
          <w:rFonts w:ascii="Times New Roman" w:eastAsia="Times New Roman" w:hAnsi="Times New Roman" w:cs="Times New Roman"/>
          <w:b/>
          <w:bCs/>
          <w:sz w:val="12"/>
          <w:szCs w:val="28"/>
          <w:lang w:eastAsia="ru-RU"/>
        </w:rPr>
      </w:pPr>
    </w:p>
    <w:tbl>
      <w:tblPr>
        <w:tblStyle w:val="12"/>
        <w:tblW w:w="0" w:type="auto"/>
        <w:tblLook w:val="04A0" w:firstRow="1" w:lastRow="0" w:firstColumn="1" w:lastColumn="0" w:noHBand="0" w:noVBand="1"/>
      </w:tblPr>
      <w:tblGrid>
        <w:gridCol w:w="655"/>
        <w:gridCol w:w="3794"/>
        <w:gridCol w:w="2322"/>
        <w:gridCol w:w="2232"/>
      </w:tblGrid>
      <w:tr w:rsidR="00E35C47" w:rsidRPr="008465A7" w14:paraId="6E9E2B33" w14:textId="77777777" w:rsidTr="00E35C47">
        <w:trPr>
          <w:trHeight w:val="118"/>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1B8D1"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C087C"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b/>
                <w:sz w:val="24"/>
                <w:szCs w:val="24"/>
              </w:rPr>
              <w:t>Возраст педагогов</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E5FBA" w14:textId="77777777" w:rsidR="00E35C47" w:rsidRPr="008465A7" w:rsidRDefault="00E35C47">
            <w:pPr>
              <w:ind w:firstLine="567"/>
              <w:jc w:val="both"/>
              <w:rPr>
                <w:rFonts w:ascii="Times New Roman" w:eastAsia="Times New Roman" w:hAnsi="Times New Roman"/>
                <w:b/>
                <w:sz w:val="24"/>
                <w:szCs w:val="24"/>
              </w:rPr>
            </w:pPr>
            <w:r w:rsidRPr="008465A7">
              <w:rPr>
                <w:rFonts w:ascii="Times New Roman" w:eastAsia="Times New Roman" w:hAnsi="Times New Roman"/>
                <w:b/>
                <w:sz w:val="24"/>
                <w:szCs w:val="24"/>
              </w:rPr>
              <w:t>Количество</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B44DF" w14:textId="77777777" w:rsidR="00E35C47" w:rsidRPr="008465A7" w:rsidRDefault="00E35C47">
            <w:pPr>
              <w:ind w:firstLine="567"/>
              <w:jc w:val="both"/>
              <w:rPr>
                <w:rFonts w:ascii="Times New Roman" w:eastAsia="Times New Roman" w:hAnsi="Times New Roman"/>
                <w:b/>
                <w:sz w:val="24"/>
                <w:szCs w:val="24"/>
              </w:rPr>
            </w:pPr>
            <w:r w:rsidRPr="008465A7">
              <w:rPr>
                <w:rFonts w:ascii="Times New Roman" w:eastAsia="Times New Roman" w:hAnsi="Times New Roman"/>
                <w:b/>
                <w:sz w:val="24"/>
                <w:szCs w:val="24"/>
              </w:rPr>
              <w:t>Доля (%)</w:t>
            </w:r>
          </w:p>
        </w:tc>
      </w:tr>
      <w:tr w:rsidR="00E35C47" w:rsidRPr="008465A7" w14:paraId="5CE43786" w14:textId="77777777" w:rsidTr="00E35C4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3E09"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1</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4B883"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До 30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739E1"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27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440BB"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31,4</w:t>
            </w:r>
          </w:p>
        </w:tc>
      </w:tr>
      <w:tr w:rsidR="00E35C47" w:rsidRPr="008465A7" w14:paraId="6917A0A6" w14:textId="77777777" w:rsidTr="00E35C4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2F79B"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2</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1CCAD"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31 - 45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5DABE"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17</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59951"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19,8</w:t>
            </w:r>
          </w:p>
        </w:tc>
      </w:tr>
      <w:tr w:rsidR="00E35C47" w:rsidRPr="008465A7" w14:paraId="72827BFE" w14:textId="77777777" w:rsidTr="00E35C4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AF38B"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3</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E0345"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41 –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05DDD"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39</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D9B10"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45,3</w:t>
            </w:r>
          </w:p>
        </w:tc>
      </w:tr>
      <w:tr w:rsidR="00E35C47" w:rsidRPr="008465A7" w14:paraId="3553E61C" w14:textId="77777777" w:rsidTr="00E35C4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BAE8C"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4</w:t>
            </w: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3DA4C"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Свыше 60 лет</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A5A3E"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3</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4E50C"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3,5</w:t>
            </w:r>
          </w:p>
        </w:tc>
      </w:tr>
      <w:tr w:rsidR="00E35C47" w:rsidRPr="008465A7" w14:paraId="36FA281F" w14:textId="77777777" w:rsidTr="00E35C47">
        <w:trPr>
          <w:trHeight w:val="296"/>
        </w:trPr>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F979C" w14:textId="77777777" w:rsidR="00E35C47" w:rsidRPr="008465A7" w:rsidRDefault="00E35C47">
            <w:pPr>
              <w:ind w:firstLine="567"/>
              <w:jc w:val="both"/>
              <w:rPr>
                <w:rFonts w:ascii="Times New Roman" w:eastAsia="Times New Roman" w:hAnsi="Times New Roman"/>
                <w:sz w:val="24"/>
                <w:szCs w:val="24"/>
              </w:rPr>
            </w:pPr>
          </w:p>
        </w:tc>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3AE6" w14:textId="77777777" w:rsidR="00E35C47" w:rsidRPr="008465A7" w:rsidRDefault="00E35C47">
            <w:pPr>
              <w:ind w:firstLine="567"/>
              <w:jc w:val="both"/>
              <w:rPr>
                <w:rFonts w:ascii="Times New Roman" w:eastAsia="Times New Roman" w:hAnsi="Times New Roman"/>
                <w:b/>
                <w:bCs/>
                <w:sz w:val="24"/>
                <w:szCs w:val="24"/>
              </w:rPr>
            </w:pPr>
            <w:r w:rsidRPr="008465A7">
              <w:rPr>
                <w:rFonts w:ascii="Times New Roman" w:eastAsia="Times New Roman" w:hAnsi="Times New Roman"/>
                <w:b/>
                <w:bCs/>
                <w:sz w:val="24"/>
                <w:szCs w:val="24"/>
              </w:rPr>
              <w:t xml:space="preserve">Итого: </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873E2" w14:textId="77777777" w:rsidR="00E35C47" w:rsidRPr="008465A7" w:rsidRDefault="00E35C47">
            <w:pPr>
              <w:ind w:firstLine="567"/>
              <w:jc w:val="both"/>
              <w:rPr>
                <w:rFonts w:ascii="Times New Roman" w:eastAsia="Times New Roman" w:hAnsi="Times New Roman"/>
                <w:b/>
                <w:bCs/>
                <w:sz w:val="24"/>
                <w:szCs w:val="24"/>
              </w:rPr>
            </w:pPr>
            <w:r w:rsidRPr="008465A7">
              <w:rPr>
                <w:rFonts w:ascii="Times New Roman" w:eastAsia="Times New Roman" w:hAnsi="Times New Roman"/>
                <w:b/>
                <w:bCs/>
                <w:sz w:val="24"/>
                <w:szCs w:val="24"/>
              </w:rPr>
              <w:t>86</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24EE9"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100</w:t>
            </w:r>
          </w:p>
        </w:tc>
      </w:tr>
    </w:tbl>
    <w:p w14:paraId="51604C7A" w14:textId="77777777" w:rsidR="00E35C47" w:rsidRDefault="00E35C47" w:rsidP="00E35C47">
      <w:pPr>
        <w:spacing w:after="0" w:line="240" w:lineRule="auto"/>
        <w:contextualSpacing/>
        <w:jc w:val="right"/>
        <w:rPr>
          <w:rFonts w:ascii="Times New Roman" w:eastAsia="Times New Roman" w:hAnsi="Times New Roman" w:cs="Times New Roman"/>
          <w:sz w:val="24"/>
          <w:szCs w:val="24"/>
          <w:lang w:eastAsia="ru-RU"/>
        </w:rPr>
      </w:pPr>
    </w:p>
    <w:p w14:paraId="7662CB0B" w14:textId="77777777" w:rsidR="00E35C47" w:rsidRDefault="00E35C47" w:rsidP="00E35C47">
      <w:pPr>
        <w:tabs>
          <w:tab w:val="left" w:pos="851"/>
        </w:tabs>
        <w:spacing w:after="0" w:line="24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Информация по качественному составу педагогических кадров</w:t>
      </w:r>
    </w:p>
    <w:p w14:paraId="47146652" w14:textId="2730C1D4" w:rsidR="00E35C47" w:rsidRDefault="00E35C47" w:rsidP="00E35C47">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106B45">
        <w:rPr>
          <w:rFonts w:ascii="Times New Roman" w:eastAsia="Times New Roman" w:hAnsi="Times New Roman" w:cs="Times New Roman"/>
          <w:bCs/>
          <w:sz w:val="28"/>
          <w:szCs w:val="28"/>
        </w:rPr>
        <w:t>р</w:t>
      </w:r>
      <w:r>
        <w:rPr>
          <w:rFonts w:ascii="Times New Roman" w:eastAsia="Times New Roman" w:hAnsi="Times New Roman" w:cs="Times New Roman"/>
          <w:bCs/>
          <w:sz w:val="28"/>
          <w:szCs w:val="28"/>
        </w:rPr>
        <w:t>аспределение педагогов по стажу работы)</w:t>
      </w:r>
    </w:p>
    <w:p w14:paraId="74A64568" w14:textId="77777777" w:rsidR="00E35C47" w:rsidRDefault="00E35C47" w:rsidP="00E35C47">
      <w:pPr>
        <w:spacing w:after="0" w:line="240" w:lineRule="auto"/>
        <w:jc w:val="both"/>
        <w:rPr>
          <w:rFonts w:ascii="Times New Roman" w:eastAsia="Times New Roman" w:hAnsi="Times New Roman" w:cs="Times New Roman"/>
          <w:b/>
          <w:bCs/>
          <w:sz w:val="12"/>
          <w:szCs w:val="28"/>
        </w:rPr>
      </w:pPr>
    </w:p>
    <w:tbl>
      <w:tblPr>
        <w:tblStyle w:val="12"/>
        <w:tblW w:w="0" w:type="auto"/>
        <w:tblLook w:val="04A0" w:firstRow="1" w:lastRow="0" w:firstColumn="1" w:lastColumn="0" w:noHBand="0" w:noVBand="1"/>
      </w:tblPr>
      <w:tblGrid>
        <w:gridCol w:w="638"/>
        <w:gridCol w:w="3789"/>
        <w:gridCol w:w="2357"/>
        <w:gridCol w:w="2278"/>
      </w:tblGrid>
      <w:tr w:rsidR="00E35C47" w:rsidRPr="008465A7" w14:paraId="3425C2C3" w14:textId="77777777" w:rsidTr="00E35C47">
        <w:trPr>
          <w:trHeight w:val="34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9D05" w14:textId="77777777" w:rsidR="00E35C47" w:rsidRPr="008465A7" w:rsidRDefault="00E35C47">
            <w:pPr>
              <w:ind w:firstLine="567"/>
              <w:jc w:val="both"/>
              <w:rPr>
                <w:rFonts w:ascii="Times New Roman" w:eastAsia="Times New Roman" w:hAnsi="Times New Roman"/>
                <w:sz w:val="24"/>
                <w:szCs w:val="24"/>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19493"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b/>
                <w:sz w:val="24"/>
                <w:szCs w:val="24"/>
              </w:rPr>
              <w:t>Стаж  педагогов</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7104" w14:textId="77777777" w:rsidR="00E35C47" w:rsidRPr="008465A7" w:rsidRDefault="00E35C47">
            <w:pPr>
              <w:ind w:firstLine="567"/>
              <w:jc w:val="both"/>
              <w:rPr>
                <w:rFonts w:ascii="Times New Roman" w:eastAsia="Times New Roman" w:hAnsi="Times New Roman"/>
                <w:b/>
                <w:sz w:val="24"/>
                <w:szCs w:val="24"/>
              </w:rPr>
            </w:pPr>
            <w:r w:rsidRPr="008465A7">
              <w:rPr>
                <w:rFonts w:ascii="Times New Roman" w:eastAsia="Times New Roman" w:hAnsi="Times New Roman"/>
                <w:b/>
                <w:sz w:val="24"/>
                <w:szCs w:val="24"/>
              </w:rPr>
              <w:t>Количество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8757" w14:textId="77777777" w:rsidR="00E35C47" w:rsidRPr="008465A7" w:rsidRDefault="00E35C47">
            <w:pPr>
              <w:ind w:firstLine="567"/>
              <w:jc w:val="both"/>
              <w:rPr>
                <w:rFonts w:ascii="Times New Roman" w:eastAsia="Times New Roman" w:hAnsi="Times New Roman"/>
                <w:b/>
                <w:sz w:val="24"/>
                <w:szCs w:val="24"/>
              </w:rPr>
            </w:pPr>
            <w:r w:rsidRPr="008465A7">
              <w:rPr>
                <w:rFonts w:ascii="Times New Roman" w:eastAsia="Times New Roman" w:hAnsi="Times New Roman"/>
                <w:b/>
                <w:sz w:val="24"/>
                <w:szCs w:val="24"/>
              </w:rPr>
              <w:t>Доля (%)</w:t>
            </w:r>
          </w:p>
        </w:tc>
      </w:tr>
      <w:tr w:rsidR="00E35C47" w:rsidRPr="008465A7" w14:paraId="222F0E17"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D887C"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1</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9C820"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До 3 лет</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F4D9D"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23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15FA6"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26,7</w:t>
            </w:r>
          </w:p>
        </w:tc>
      </w:tr>
      <w:tr w:rsidR="00E35C47" w:rsidRPr="008465A7" w14:paraId="10BB1377"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5756"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2</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F1C96"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4 - 8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895FC"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13</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EE02D"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15,2</w:t>
            </w:r>
          </w:p>
        </w:tc>
      </w:tr>
      <w:tr w:rsidR="00E35C47" w:rsidRPr="008465A7" w14:paraId="5DEBC689"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66C1B"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3</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E4AA2"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9 – 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20863"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88826"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19,7</w:t>
            </w:r>
          </w:p>
        </w:tc>
      </w:tr>
      <w:tr w:rsidR="00E35C47" w:rsidRPr="008465A7" w14:paraId="566C1AD2" w14:textId="77777777" w:rsidTr="00E35C47">
        <w:trPr>
          <w:trHeight w:val="2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C6078"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4</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DA83E"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 xml:space="preserve">16 – 20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4BC2"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8</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3276B"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9,4</w:t>
            </w:r>
          </w:p>
        </w:tc>
      </w:tr>
      <w:tr w:rsidR="00E35C47" w:rsidRPr="008465A7" w14:paraId="3F120B20"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DDA29"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5</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711A4"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21 – 25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C83A5"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2F3DB"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13,9</w:t>
            </w:r>
          </w:p>
        </w:tc>
      </w:tr>
      <w:tr w:rsidR="00E35C47" w:rsidRPr="008465A7" w14:paraId="6A22848F"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19A0D"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6</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FACE2"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26 - 30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80A81"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7DDBD"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8,1</w:t>
            </w:r>
          </w:p>
        </w:tc>
      </w:tr>
      <w:tr w:rsidR="00E35C47" w:rsidRPr="008465A7" w14:paraId="22D744B4"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4472D"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7</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B7265"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31 – 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07FDB"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5D55E"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4,6</w:t>
            </w:r>
          </w:p>
        </w:tc>
      </w:tr>
      <w:tr w:rsidR="00E35C47" w:rsidRPr="008465A7" w14:paraId="259EDE93"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360CB"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8</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51673"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36 - 40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B174A"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93FBC"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1,2</w:t>
            </w:r>
          </w:p>
        </w:tc>
      </w:tr>
      <w:tr w:rsidR="00E35C47" w:rsidRPr="008465A7" w14:paraId="5D26A499" w14:textId="77777777" w:rsidTr="00E35C47">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D679F" w14:textId="77777777" w:rsidR="00E35C47" w:rsidRPr="008465A7" w:rsidRDefault="00E35C47">
            <w:pPr>
              <w:jc w:val="both"/>
              <w:rPr>
                <w:rFonts w:ascii="Times New Roman" w:eastAsia="Times New Roman" w:hAnsi="Times New Roman"/>
                <w:sz w:val="24"/>
                <w:szCs w:val="24"/>
              </w:rPr>
            </w:pPr>
            <w:r w:rsidRPr="008465A7">
              <w:rPr>
                <w:rFonts w:ascii="Times New Roman" w:eastAsia="Times New Roman" w:hAnsi="Times New Roman"/>
                <w:sz w:val="24"/>
                <w:szCs w:val="24"/>
              </w:rPr>
              <w:t>9</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D1DC6" w14:textId="77777777" w:rsidR="00E35C47" w:rsidRPr="008465A7" w:rsidRDefault="00E35C47">
            <w:pPr>
              <w:ind w:firstLine="567"/>
              <w:jc w:val="both"/>
              <w:rPr>
                <w:rFonts w:ascii="Times New Roman" w:eastAsia="Times New Roman" w:hAnsi="Times New Roman"/>
                <w:sz w:val="24"/>
                <w:szCs w:val="24"/>
              </w:rPr>
            </w:pPr>
            <w:r w:rsidRPr="008465A7">
              <w:rPr>
                <w:rFonts w:ascii="Times New Roman" w:eastAsia="Times New Roman" w:hAnsi="Times New Roman"/>
                <w:sz w:val="24"/>
                <w:szCs w:val="24"/>
              </w:rPr>
              <w:t>Свыше 40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F4B2"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71A3F"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1,2</w:t>
            </w:r>
          </w:p>
        </w:tc>
      </w:tr>
      <w:tr w:rsidR="00E35C47" w:rsidRPr="008465A7" w14:paraId="7C9D1D53" w14:textId="77777777" w:rsidTr="00E35C47">
        <w:trPr>
          <w:trHeight w:val="30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566E3" w14:textId="77777777" w:rsidR="00E35C47" w:rsidRPr="008465A7" w:rsidRDefault="00E35C47">
            <w:pPr>
              <w:ind w:firstLine="567"/>
              <w:jc w:val="both"/>
              <w:rPr>
                <w:rFonts w:ascii="Times New Roman" w:eastAsia="Times New Roman" w:hAnsi="Times New Roman"/>
                <w:sz w:val="24"/>
                <w:szCs w:val="24"/>
              </w:rPr>
            </w:pP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8DC1E" w14:textId="77777777" w:rsidR="00E35C47" w:rsidRPr="008465A7" w:rsidRDefault="00E35C47">
            <w:pPr>
              <w:ind w:firstLine="567"/>
              <w:jc w:val="both"/>
              <w:rPr>
                <w:rFonts w:ascii="Times New Roman" w:eastAsia="Times New Roman" w:hAnsi="Times New Roman"/>
                <w:b/>
                <w:bCs/>
                <w:sz w:val="24"/>
                <w:szCs w:val="24"/>
              </w:rPr>
            </w:pPr>
            <w:r w:rsidRPr="008465A7">
              <w:rPr>
                <w:rFonts w:ascii="Times New Roman" w:eastAsia="Times New Roman" w:hAnsi="Times New Roman"/>
                <w:b/>
                <w:bCs/>
                <w:sz w:val="24"/>
                <w:szCs w:val="24"/>
              </w:rPr>
              <w:t>Итого:</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159F2" w14:textId="77777777" w:rsidR="00E35C47" w:rsidRPr="008465A7" w:rsidRDefault="00E35C47">
            <w:pPr>
              <w:jc w:val="center"/>
              <w:rPr>
                <w:rFonts w:ascii="Times New Roman" w:eastAsia="Times New Roman" w:hAnsi="Times New Roman"/>
                <w:b/>
                <w:bCs/>
                <w:sz w:val="24"/>
                <w:szCs w:val="24"/>
              </w:rPr>
            </w:pPr>
            <w:r w:rsidRPr="008465A7">
              <w:rPr>
                <w:rFonts w:ascii="Times New Roman" w:eastAsia="Times New Roman" w:hAnsi="Times New Roman"/>
                <w:b/>
                <w:bCs/>
                <w:sz w:val="24"/>
                <w:szCs w:val="24"/>
              </w:rPr>
              <w:t>86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453BB" w14:textId="77777777" w:rsidR="00E35C47" w:rsidRPr="008465A7" w:rsidRDefault="00E35C47">
            <w:pPr>
              <w:jc w:val="center"/>
              <w:rPr>
                <w:rFonts w:ascii="Times New Roman" w:eastAsia="Times New Roman" w:hAnsi="Times New Roman"/>
                <w:sz w:val="24"/>
                <w:szCs w:val="24"/>
              </w:rPr>
            </w:pPr>
            <w:r w:rsidRPr="008465A7">
              <w:rPr>
                <w:rFonts w:ascii="Times New Roman" w:eastAsia="Times New Roman" w:hAnsi="Times New Roman"/>
                <w:sz w:val="24"/>
                <w:szCs w:val="24"/>
              </w:rPr>
              <w:t>100</w:t>
            </w:r>
          </w:p>
        </w:tc>
      </w:tr>
    </w:tbl>
    <w:p w14:paraId="327AE4AD" w14:textId="77777777" w:rsidR="00E35C47" w:rsidRDefault="00E35C47" w:rsidP="00E35C47">
      <w:pPr>
        <w:spacing w:after="0" w:line="240" w:lineRule="auto"/>
        <w:ind w:firstLine="567"/>
        <w:jc w:val="both"/>
        <w:rPr>
          <w:rFonts w:ascii="Times New Roman" w:eastAsia="Times New Roman" w:hAnsi="Times New Roman" w:cs="Times New Roman"/>
          <w:sz w:val="28"/>
          <w:szCs w:val="28"/>
        </w:rPr>
      </w:pPr>
    </w:p>
    <w:p w14:paraId="10C44517" w14:textId="77777777" w:rsidR="008F5404" w:rsidRPr="00EF109B" w:rsidRDefault="008F5404" w:rsidP="008F5404">
      <w:pPr>
        <w:pStyle w:val="a9"/>
        <w:pBdr>
          <w:top w:val="nil"/>
          <w:left w:val="nil"/>
          <w:bottom w:val="nil"/>
          <w:right w:val="nil"/>
          <w:between w:val="nil"/>
        </w:pBdr>
        <w:tabs>
          <w:tab w:val="left" w:pos="851"/>
        </w:tabs>
        <w:ind w:left="0"/>
        <w:jc w:val="center"/>
        <w:rPr>
          <w:b/>
          <w:bCs/>
          <w:sz w:val="28"/>
          <w:szCs w:val="28"/>
        </w:rPr>
      </w:pPr>
      <w:r w:rsidRPr="00EF109B">
        <w:rPr>
          <w:b/>
          <w:bCs/>
          <w:sz w:val="28"/>
          <w:szCs w:val="28"/>
        </w:rPr>
        <w:t>Информация по качественному составу педагогических кадров</w:t>
      </w:r>
    </w:p>
    <w:p w14:paraId="549B47FD" w14:textId="77777777" w:rsidR="008F5404" w:rsidRPr="00EF109B" w:rsidRDefault="008F5404" w:rsidP="008F5404">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EF109B">
        <w:rPr>
          <w:rFonts w:ascii="Times New Roman" w:eastAsia="Times New Roman" w:hAnsi="Times New Roman" w:cs="Times New Roman"/>
          <w:b/>
          <w:bCs/>
          <w:sz w:val="28"/>
          <w:szCs w:val="28"/>
        </w:rPr>
        <w:t>(</w:t>
      </w:r>
      <w:r w:rsidRPr="00EF109B">
        <w:rPr>
          <w:rFonts w:ascii="Times New Roman" w:eastAsia="Times New Roman" w:hAnsi="Times New Roman" w:cs="Times New Roman"/>
          <w:bCs/>
          <w:sz w:val="28"/>
          <w:szCs w:val="28"/>
        </w:rPr>
        <w:t>Распределение педагогов по уровням квалификации)</w:t>
      </w:r>
    </w:p>
    <w:p w14:paraId="64259D6F" w14:textId="77777777" w:rsidR="008F5404" w:rsidRPr="009300F6" w:rsidRDefault="008F5404" w:rsidP="008F5404">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p>
    <w:tbl>
      <w:tblPr>
        <w:tblStyle w:val="ab"/>
        <w:tblW w:w="9358" w:type="dxa"/>
        <w:tblLayout w:type="fixed"/>
        <w:tblLook w:val="04A0" w:firstRow="1" w:lastRow="0" w:firstColumn="1" w:lastColumn="0" w:noHBand="0" w:noVBand="1"/>
      </w:tblPr>
      <w:tblGrid>
        <w:gridCol w:w="959"/>
        <w:gridCol w:w="596"/>
        <w:gridCol w:w="708"/>
        <w:gridCol w:w="567"/>
        <w:gridCol w:w="709"/>
        <w:gridCol w:w="709"/>
        <w:gridCol w:w="709"/>
        <w:gridCol w:w="708"/>
        <w:gridCol w:w="709"/>
        <w:gridCol w:w="709"/>
        <w:gridCol w:w="1417"/>
        <w:gridCol w:w="850"/>
        <w:gridCol w:w="8"/>
      </w:tblGrid>
      <w:tr w:rsidR="008F5404" w:rsidRPr="008465A7" w14:paraId="5DC1566A" w14:textId="77777777" w:rsidTr="00106B45">
        <w:tc>
          <w:tcPr>
            <w:tcW w:w="959" w:type="dxa"/>
            <w:vMerge w:val="restart"/>
          </w:tcPr>
          <w:p w14:paraId="12159414" w14:textId="77777777" w:rsidR="008F5404" w:rsidRPr="008465A7" w:rsidRDefault="008F5404" w:rsidP="00156490">
            <w:pPr>
              <w:jc w:val="center"/>
              <w:rPr>
                <w:rFonts w:ascii="Times New Roman" w:hAnsi="Times New Roman" w:cs="Times New Roman"/>
                <w:b/>
                <w:sz w:val="24"/>
                <w:szCs w:val="24"/>
              </w:rPr>
            </w:pPr>
            <w:r w:rsidRPr="008465A7">
              <w:rPr>
                <w:rFonts w:ascii="Times New Roman" w:hAnsi="Times New Roman" w:cs="Times New Roman"/>
                <w:b/>
                <w:sz w:val="24"/>
                <w:szCs w:val="24"/>
              </w:rPr>
              <w:t>Всего педагогов</w:t>
            </w:r>
          </w:p>
        </w:tc>
        <w:tc>
          <w:tcPr>
            <w:tcW w:w="596" w:type="dxa"/>
            <w:vMerge w:val="restart"/>
          </w:tcPr>
          <w:p w14:paraId="60DE7431" w14:textId="77777777" w:rsidR="008F5404" w:rsidRPr="008465A7" w:rsidRDefault="008F5404" w:rsidP="00156490">
            <w:pPr>
              <w:jc w:val="center"/>
              <w:rPr>
                <w:rFonts w:ascii="Times New Roman" w:hAnsi="Times New Roman" w:cs="Times New Roman"/>
                <w:b/>
                <w:bCs/>
                <w:sz w:val="24"/>
                <w:szCs w:val="24"/>
              </w:rPr>
            </w:pPr>
            <w:r w:rsidRPr="008465A7">
              <w:rPr>
                <w:rFonts w:ascii="Times New Roman" w:hAnsi="Times New Roman" w:cs="Times New Roman"/>
                <w:b/>
                <w:bCs/>
                <w:sz w:val="24"/>
                <w:szCs w:val="24"/>
              </w:rPr>
              <w:t>ед. изм.</w:t>
            </w:r>
          </w:p>
        </w:tc>
        <w:tc>
          <w:tcPr>
            <w:tcW w:w="3402" w:type="dxa"/>
            <w:gridSpan w:val="5"/>
          </w:tcPr>
          <w:p w14:paraId="511C6D17" w14:textId="77777777" w:rsidR="008F5404" w:rsidRPr="008465A7" w:rsidRDefault="008F5404" w:rsidP="00156490">
            <w:pPr>
              <w:jc w:val="center"/>
              <w:rPr>
                <w:rFonts w:ascii="Times New Roman" w:hAnsi="Times New Roman" w:cs="Times New Roman"/>
                <w:b/>
                <w:bCs/>
                <w:sz w:val="24"/>
                <w:szCs w:val="24"/>
              </w:rPr>
            </w:pPr>
            <w:r w:rsidRPr="008465A7">
              <w:rPr>
                <w:rFonts w:ascii="Times New Roman" w:hAnsi="Times New Roman" w:cs="Times New Roman"/>
                <w:b/>
                <w:bCs/>
                <w:sz w:val="24"/>
                <w:szCs w:val="24"/>
              </w:rPr>
              <w:t>в том числе по категориям</w:t>
            </w:r>
          </w:p>
        </w:tc>
        <w:tc>
          <w:tcPr>
            <w:tcW w:w="4401" w:type="dxa"/>
            <w:gridSpan w:val="6"/>
          </w:tcPr>
          <w:p w14:paraId="4A91FDC5" w14:textId="77777777" w:rsidR="008F5404" w:rsidRPr="008465A7" w:rsidRDefault="008F5404" w:rsidP="00156490">
            <w:pPr>
              <w:jc w:val="center"/>
              <w:rPr>
                <w:rFonts w:ascii="Times New Roman" w:eastAsia="Times New Roman" w:hAnsi="Times New Roman" w:cs="Times New Roman"/>
                <w:b/>
                <w:sz w:val="24"/>
                <w:szCs w:val="24"/>
              </w:rPr>
            </w:pPr>
            <w:r w:rsidRPr="008465A7">
              <w:rPr>
                <w:rFonts w:ascii="Times New Roman" w:hAnsi="Times New Roman" w:cs="Times New Roman"/>
                <w:b/>
                <w:bCs/>
                <w:sz w:val="24"/>
                <w:szCs w:val="24"/>
              </w:rPr>
              <w:t>в том числе по уровням квалификации</w:t>
            </w:r>
          </w:p>
        </w:tc>
      </w:tr>
      <w:tr w:rsidR="00106B45" w:rsidRPr="008465A7" w14:paraId="30F8D0DA" w14:textId="77777777" w:rsidTr="008465A7">
        <w:trPr>
          <w:gridAfter w:val="1"/>
          <w:wAfter w:w="8" w:type="dxa"/>
          <w:trHeight w:val="1254"/>
        </w:trPr>
        <w:tc>
          <w:tcPr>
            <w:tcW w:w="959" w:type="dxa"/>
            <w:vMerge/>
          </w:tcPr>
          <w:p w14:paraId="5D1D1745" w14:textId="77777777" w:rsidR="008F5404" w:rsidRPr="008465A7" w:rsidRDefault="008F5404" w:rsidP="00156490">
            <w:pPr>
              <w:jc w:val="center"/>
              <w:rPr>
                <w:rFonts w:ascii="Times New Roman" w:eastAsia="Times New Roman" w:hAnsi="Times New Roman" w:cs="Times New Roman"/>
                <w:sz w:val="24"/>
                <w:szCs w:val="24"/>
              </w:rPr>
            </w:pPr>
          </w:p>
        </w:tc>
        <w:tc>
          <w:tcPr>
            <w:tcW w:w="596" w:type="dxa"/>
            <w:vMerge/>
          </w:tcPr>
          <w:p w14:paraId="40128816" w14:textId="77777777" w:rsidR="008F5404" w:rsidRPr="008465A7" w:rsidRDefault="008F5404" w:rsidP="00156490">
            <w:pPr>
              <w:jc w:val="center"/>
              <w:rPr>
                <w:rFonts w:ascii="Times New Roman" w:hAnsi="Times New Roman" w:cs="Times New Roman"/>
                <w:b/>
                <w:bCs/>
                <w:sz w:val="24"/>
                <w:szCs w:val="24"/>
              </w:rPr>
            </w:pPr>
          </w:p>
        </w:tc>
        <w:tc>
          <w:tcPr>
            <w:tcW w:w="708" w:type="dxa"/>
          </w:tcPr>
          <w:p w14:paraId="21FB7B8D" w14:textId="77777777"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hAnsi="Times New Roman" w:cs="Times New Roman"/>
                <w:b/>
                <w:bCs/>
                <w:sz w:val="24"/>
                <w:szCs w:val="24"/>
              </w:rPr>
              <w:t>всего</w:t>
            </w:r>
          </w:p>
        </w:tc>
        <w:tc>
          <w:tcPr>
            <w:tcW w:w="567" w:type="dxa"/>
          </w:tcPr>
          <w:p w14:paraId="47BF959B" w14:textId="77777777"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hAnsi="Times New Roman" w:cs="Times New Roman"/>
                <w:b/>
                <w:bCs/>
                <w:sz w:val="24"/>
                <w:szCs w:val="24"/>
              </w:rPr>
              <w:t>высшая</w:t>
            </w:r>
          </w:p>
        </w:tc>
        <w:tc>
          <w:tcPr>
            <w:tcW w:w="709" w:type="dxa"/>
          </w:tcPr>
          <w:p w14:paraId="1BDB3CCB" w14:textId="77777777"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hAnsi="Times New Roman" w:cs="Times New Roman"/>
                <w:b/>
                <w:sz w:val="24"/>
                <w:szCs w:val="24"/>
              </w:rPr>
              <w:t>первая</w:t>
            </w:r>
          </w:p>
        </w:tc>
        <w:tc>
          <w:tcPr>
            <w:tcW w:w="709" w:type="dxa"/>
          </w:tcPr>
          <w:p w14:paraId="44B7F749" w14:textId="77777777"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hAnsi="Times New Roman" w:cs="Times New Roman"/>
                <w:b/>
                <w:sz w:val="24"/>
                <w:szCs w:val="24"/>
              </w:rPr>
              <w:t>вторая</w:t>
            </w:r>
          </w:p>
        </w:tc>
        <w:tc>
          <w:tcPr>
            <w:tcW w:w="709" w:type="dxa"/>
          </w:tcPr>
          <w:p w14:paraId="6096868E" w14:textId="77777777" w:rsidR="008F5404" w:rsidRPr="008465A7" w:rsidRDefault="008F5404" w:rsidP="00156490">
            <w:pPr>
              <w:jc w:val="center"/>
              <w:rPr>
                <w:rFonts w:ascii="Times New Roman" w:hAnsi="Times New Roman" w:cs="Times New Roman"/>
                <w:b/>
                <w:sz w:val="24"/>
                <w:szCs w:val="24"/>
              </w:rPr>
            </w:pPr>
            <w:r w:rsidRPr="008465A7">
              <w:rPr>
                <w:rFonts w:ascii="Times New Roman" w:hAnsi="Times New Roman" w:cs="Times New Roman"/>
                <w:b/>
                <w:sz w:val="24"/>
                <w:szCs w:val="24"/>
              </w:rPr>
              <w:t>без категории</w:t>
            </w:r>
          </w:p>
        </w:tc>
        <w:tc>
          <w:tcPr>
            <w:tcW w:w="708" w:type="dxa"/>
          </w:tcPr>
          <w:p w14:paraId="09B4EA07" w14:textId="77777777" w:rsidR="008F5404" w:rsidRPr="008465A7" w:rsidRDefault="008F5404" w:rsidP="00156490">
            <w:pPr>
              <w:jc w:val="center"/>
              <w:rPr>
                <w:rFonts w:ascii="Times New Roman" w:hAnsi="Times New Roman" w:cs="Times New Roman"/>
                <w:b/>
                <w:sz w:val="24"/>
                <w:szCs w:val="24"/>
              </w:rPr>
            </w:pPr>
            <w:r w:rsidRPr="008465A7">
              <w:rPr>
                <w:rFonts w:ascii="Times New Roman" w:hAnsi="Times New Roman" w:cs="Times New Roman"/>
                <w:b/>
                <w:sz w:val="24"/>
                <w:szCs w:val="24"/>
              </w:rPr>
              <w:t>всего</w:t>
            </w:r>
          </w:p>
        </w:tc>
        <w:tc>
          <w:tcPr>
            <w:tcW w:w="709" w:type="dxa"/>
          </w:tcPr>
          <w:p w14:paraId="7C82CC5B" w14:textId="77777777" w:rsidR="008F5404" w:rsidRPr="008465A7" w:rsidRDefault="008F5404" w:rsidP="00156490">
            <w:pPr>
              <w:jc w:val="center"/>
              <w:rPr>
                <w:rFonts w:ascii="Times New Roman" w:hAnsi="Times New Roman" w:cs="Times New Roman"/>
                <w:b/>
                <w:sz w:val="24"/>
                <w:szCs w:val="24"/>
              </w:rPr>
            </w:pPr>
            <w:r w:rsidRPr="008465A7">
              <w:rPr>
                <w:rFonts w:ascii="Times New Roman" w:hAnsi="Times New Roman" w:cs="Times New Roman"/>
                <w:b/>
                <w:sz w:val="24"/>
                <w:szCs w:val="24"/>
              </w:rPr>
              <w:t>педагог-модератор</w:t>
            </w:r>
          </w:p>
        </w:tc>
        <w:tc>
          <w:tcPr>
            <w:tcW w:w="709" w:type="dxa"/>
          </w:tcPr>
          <w:p w14:paraId="40E6B9A4" w14:textId="77777777" w:rsidR="008F5404" w:rsidRPr="008465A7" w:rsidRDefault="008F5404" w:rsidP="00156490">
            <w:pPr>
              <w:jc w:val="center"/>
              <w:rPr>
                <w:rFonts w:ascii="Times New Roman" w:hAnsi="Times New Roman" w:cs="Times New Roman"/>
                <w:b/>
                <w:sz w:val="24"/>
                <w:szCs w:val="24"/>
              </w:rPr>
            </w:pPr>
            <w:r w:rsidRPr="008465A7">
              <w:rPr>
                <w:rFonts w:ascii="Times New Roman" w:hAnsi="Times New Roman" w:cs="Times New Roman"/>
                <w:b/>
                <w:sz w:val="24"/>
                <w:szCs w:val="24"/>
              </w:rPr>
              <w:t>педагог-эксперт</w:t>
            </w:r>
          </w:p>
        </w:tc>
        <w:tc>
          <w:tcPr>
            <w:tcW w:w="1417" w:type="dxa"/>
          </w:tcPr>
          <w:p w14:paraId="6E6CA8B5" w14:textId="77777777" w:rsidR="008F5404" w:rsidRPr="008465A7" w:rsidRDefault="008F5404" w:rsidP="00156490">
            <w:pPr>
              <w:jc w:val="center"/>
              <w:rPr>
                <w:rFonts w:ascii="Times New Roman" w:hAnsi="Times New Roman" w:cs="Times New Roman"/>
                <w:b/>
                <w:sz w:val="24"/>
                <w:szCs w:val="24"/>
              </w:rPr>
            </w:pPr>
            <w:r w:rsidRPr="008465A7">
              <w:rPr>
                <w:rFonts w:ascii="Times New Roman" w:hAnsi="Times New Roman" w:cs="Times New Roman"/>
                <w:b/>
                <w:sz w:val="24"/>
                <w:szCs w:val="24"/>
              </w:rPr>
              <w:t>педагог-исследователь</w:t>
            </w:r>
          </w:p>
        </w:tc>
        <w:tc>
          <w:tcPr>
            <w:tcW w:w="850" w:type="dxa"/>
          </w:tcPr>
          <w:p w14:paraId="599129AE" w14:textId="77777777" w:rsidR="008F5404" w:rsidRPr="008465A7" w:rsidRDefault="008F5404" w:rsidP="00156490">
            <w:pPr>
              <w:jc w:val="center"/>
              <w:rPr>
                <w:rFonts w:ascii="Times New Roman" w:hAnsi="Times New Roman" w:cs="Times New Roman"/>
                <w:b/>
                <w:sz w:val="24"/>
                <w:szCs w:val="24"/>
              </w:rPr>
            </w:pPr>
            <w:r w:rsidRPr="008465A7">
              <w:rPr>
                <w:rFonts w:ascii="Times New Roman" w:hAnsi="Times New Roman" w:cs="Times New Roman"/>
                <w:b/>
                <w:sz w:val="24"/>
                <w:szCs w:val="24"/>
              </w:rPr>
              <w:t>педагог-мастер</w:t>
            </w:r>
          </w:p>
        </w:tc>
      </w:tr>
      <w:tr w:rsidR="00106B45" w:rsidRPr="008465A7" w14:paraId="0D51D573" w14:textId="77777777" w:rsidTr="00106B45">
        <w:trPr>
          <w:gridAfter w:val="1"/>
          <w:wAfter w:w="8" w:type="dxa"/>
        </w:trPr>
        <w:tc>
          <w:tcPr>
            <w:tcW w:w="959" w:type="dxa"/>
            <w:vMerge w:val="restart"/>
          </w:tcPr>
          <w:p w14:paraId="54711076" w14:textId="77777777" w:rsidR="008F5404" w:rsidRPr="008465A7" w:rsidRDefault="008F5404" w:rsidP="00156490">
            <w:pPr>
              <w:jc w:val="both"/>
              <w:rPr>
                <w:rFonts w:ascii="Times New Roman" w:hAnsi="Times New Roman" w:cs="Times New Roman"/>
                <w:b/>
                <w:sz w:val="24"/>
                <w:szCs w:val="24"/>
                <w:lang w:val="kk-KZ"/>
              </w:rPr>
            </w:pPr>
            <w:r w:rsidRPr="008465A7">
              <w:rPr>
                <w:rFonts w:ascii="Times New Roman" w:hAnsi="Times New Roman" w:cs="Times New Roman"/>
                <w:b/>
                <w:sz w:val="24"/>
                <w:szCs w:val="24"/>
                <w:lang w:val="kk-KZ"/>
              </w:rPr>
              <w:lastRenderedPageBreak/>
              <w:t>86</w:t>
            </w:r>
          </w:p>
        </w:tc>
        <w:tc>
          <w:tcPr>
            <w:tcW w:w="596" w:type="dxa"/>
          </w:tcPr>
          <w:p w14:paraId="109173D5" w14:textId="77777777"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rPr>
              <w:t>чел</w:t>
            </w:r>
          </w:p>
        </w:tc>
        <w:tc>
          <w:tcPr>
            <w:tcW w:w="708" w:type="dxa"/>
          </w:tcPr>
          <w:p w14:paraId="37157A9C" w14:textId="77777777" w:rsidR="008F5404" w:rsidRPr="008465A7" w:rsidRDefault="008F5404" w:rsidP="00156490">
            <w:pPr>
              <w:jc w:val="both"/>
              <w:rPr>
                <w:rFonts w:ascii="Times New Roman" w:eastAsia="Times New Roman" w:hAnsi="Times New Roman" w:cs="Times New Roman"/>
                <w:sz w:val="24"/>
                <w:szCs w:val="24"/>
                <w:lang w:val="kk-KZ"/>
              </w:rPr>
            </w:pPr>
            <w:r w:rsidRPr="008465A7">
              <w:rPr>
                <w:rFonts w:ascii="Times New Roman" w:eastAsia="Times New Roman" w:hAnsi="Times New Roman" w:cs="Times New Roman"/>
                <w:sz w:val="24"/>
                <w:szCs w:val="24"/>
                <w:lang w:val="kk-KZ"/>
              </w:rPr>
              <w:t>58</w:t>
            </w:r>
          </w:p>
        </w:tc>
        <w:tc>
          <w:tcPr>
            <w:tcW w:w="567" w:type="dxa"/>
          </w:tcPr>
          <w:p w14:paraId="4E0D9068" w14:textId="77777777"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rPr>
              <w:t>5</w:t>
            </w:r>
          </w:p>
        </w:tc>
        <w:tc>
          <w:tcPr>
            <w:tcW w:w="709" w:type="dxa"/>
          </w:tcPr>
          <w:p w14:paraId="7969C889" w14:textId="77777777"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rPr>
              <w:t>9</w:t>
            </w:r>
          </w:p>
        </w:tc>
        <w:tc>
          <w:tcPr>
            <w:tcW w:w="709" w:type="dxa"/>
          </w:tcPr>
          <w:p w14:paraId="6A3F190B" w14:textId="77777777" w:rsidR="008F5404" w:rsidRPr="008465A7" w:rsidRDefault="008F5404" w:rsidP="00156490">
            <w:pPr>
              <w:jc w:val="both"/>
              <w:rPr>
                <w:rFonts w:ascii="Times New Roman" w:eastAsia="Times New Roman" w:hAnsi="Times New Roman" w:cs="Times New Roman"/>
                <w:sz w:val="24"/>
                <w:szCs w:val="24"/>
                <w:lang w:val="kk-KZ"/>
              </w:rPr>
            </w:pPr>
            <w:r w:rsidRPr="008465A7">
              <w:rPr>
                <w:rFonts w:ascii="Times New Roman" w:eastAsia="Times New Roman" w:hAnsi="Times New Roman" w:cs="Times New Roman"/>
                <w:sz w:val="24"/>
                <w:szCs w:val="24"/>
                <w:lang w:val="kk-KZ"/>
              </w:rPr>
              <w:t>9</w:t>
            </w:r>
          </w:p>
        </w:tc>
        <w:tc>
          <w:tcPr>
            <w:tcW w:w="709" w:type="dxa"/>
          </w:tcPr>
          <w:p w14:paraId="11B09CC8" w14:textId="77777777" w:rsidR="008F5404" w:rsidRPr="008465A7" w:rsidRDefault="008F5404" w:rsidP="00156490">
            <w:pPr>
              <w:jc w:val="center"/>
              <w:rPr>
                <w:rFonts w:ascii="Times New Roman" w:eastAsia="Times New Roman" w:hAnsi="Times New Roman" w:cs="Times New Roman"/>
                <w:sz w:val="24"/>
                <w:szCs w:val="24"/>
                <w:lang w:val="kk-KZ"/>
              </w:rPr>
            </w:pPr>
            <w:r w:rsidRPr="008465A7">
              <w:rPr>
                <w:rFonts w:ascii="Times New Roman" w:eastAsia="Times New Roman" w:hAnsi="Times New Roman" w:cs="Times New Roman"/>
                <w:sz w:val="24"/>
                <w:szCs w:val="24"/>
                <w:lang w:val="kk-KZ"/>
              </w:rPr>
              <w:t>35</w:t>
            </w:r>
          </w:p>
        </w:tc>
        <w:tc>
          <w:tcPr>
            <w:tcW w:w="708" w:type="dxa"/>
          </w:tcPr>
          <w:p w14:paraId="3F7B59B5" w14:textId="77777777" w:rsidR="008F5404" w:rsidRPr="008465A7" w:rsidRDefault="008F5404" w:rsidP="00156490">
            <w:pPr>
              <w:jc w:val="center"/>
              <w:rPr>
                <w:rFonts w:ascii="Times New Roman" w:eastAsia="Times New Roman" w:hAnsi="Times New Roman" w:cs="Times New Roman"/>
                <w:sz w:val="24"/>
                <w:szCs w:val="24"/>
                <w:lang w:val="kk-KZ"/>
              </w:rPr>
            </w:pPr>
            <w:r w:rsidRPr="008465A7">
              <w:rPr>
                <w:rFonts w:ascii="Times New Roman" w:eastAsia="Times New Roman" w:hAnsi="Times New Roman" w:cs="Times New Roman"/>
                <w:sz w:val="24"/>
                <w:szCs w:val="24"/>
                <w:lang w:val="kk-KZ"/>
              </w:rPr>
              <w:t>28</w:t>
            </w:r>
          </w:p>
        </w:tc>
        <w:tc>
          <w:tcPr>
            <w:tcW w:w="709" w:type="dxa"/>
          </w:tcPr>
          <w:p w14:paraId="7A2D3F4E" w14:textId="77777777" w:rsidR="008F5404" w:rsidRPr="008465A7" w:rsidRDefault="008F5404" w:rsidP="00156490">
            <w:pPr>
              <w:jc w:val="center"/>
              <w:rPr>
                <w:rFonts w:ascii="Times New Roman" w:eastAsia="Times New Roman" w:hAnsi="Times New Roman" w:cs="Times New Roman"/>
                <w:sz w:val="24"/>
                <w:szCs w:val="24"/>
                <w:lang w:val="kk-KZ"/>
              </w:rPr>
            </w:pPr>
            <w:r w:rsidRPr="008465A7">
              <w:rPr>
                <w:rFonts w:ascii="Times New Roman" w:eastAsia="Times New Roman" w:hAnsi="Times New Roman" w:cs="Times New Roman"/>
                <w:sz w:val="24"/>
                <w:szCs w:val="24"/>
                <w:lang w:val="kk-KZ"/>
              </w:rPr>
              <w:t>9</w:t>
            </w:r>
          </w:p>
        </w:tc>
        <w:tc>
          <w:tcPr>
            <w:tcW w:w="709" w:type="dxa"/>
          </w:tcPr>
          <w:p w14:paraId="34E28946" w14:textId="77777777" w:rsidR="008F5404" w:rsidRPr="008465A7" w:rsidRDefault="008F5404" w:rsidP="00156490">
            <w:pPr>
              <w:jc w:val="center"/>
              <w:rPr>
                <w:rFonts w:ascii="Times New Roman" w:eastAsia="Times New Roman" w:hAnsi="Times New Roman" w:cs="Times New Roman"/>
                <w:sz w:val="24"/>
                <w:szCs w:val="24"/>
                <w:lang w:val="kk-KZ"/>
              </w:rPr>
            </w:pPr>
            <w:r w:rsidRPr="008465A7">
              <w:rPr>
                <w:rFonts w:ascii="Times New Roman" w:eastAsia="Times New Roman" w:hAnsi="Times New Roman" w:cs="Times New Roman"/>
                <w:sz w:val="24"/>
                <w:szCs w:val="24"/>
              </w:rPr>
              <w:t>1</w:t>
            </w:r>
            <w:r w:rsidRPr="008465A7">
              <w:rPr>
                <w:rFonts w:ascii="Times New Roman" w:eastAsia="Times New Roman" w:hAnsi="Times New Roman" w:cs="Times New Roman"/>
                <w:sz w:val="24"/>
                <w:szCs w:val="24"/>
                <w:lang w:val="kk-KZ"/>
              </w:rPr>
              <w:t>0</w:t>
            </w:r>
          </w:p>
        </w:tc>
        <w:tc>
          <w:tcPr>
            <w:tcW w:w="1417" w:type="dxa"/>
          </w:tcPr>
          <w:p w14:paraId="71B918AB" w14:textId="77777777"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rPr>
              <w:t>9</w:t>
            </w:r>
          </w:p>
        </w:tc>
        <w:tc>
          <w:tcPr>
            <w:tcW w:w="850" w:type="dxa"/>
          </w:tcPr>
          <w:p w14:paraId="64F45AF2" w14:textId="77777777"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rPr>
              <w:t>0</w:t>
            </w:r>
          </w:p>
        </w:tc>
      </w:tr>
      <w:tr w:rsidR="00106B45" w:rsidRPr="008465A7" w14:paraId="7188DA0A" w14:textId="77777777" w:rsidTr="00106B45">
        <w:trPr>
          <w:gridAfter w:val="1"/>
          <w:wAfter w:w="8" w:type="dxa"/>
        </w:trPr>
        <w:tc>
          <w:tcPr>
            <w:tcW w:w="959" w:type="dxa"/>
            <w:vMerge/>
          </w:tcPr>
          <w:p w14:paraId="177666F6" w14:textId="77777777" w:rsidR="008F5404" w:rsidRPr="008465A7" w:rsidRDefault="008F5404" w:rsidP="00156490">
            <w:pPr>
              <w:jc w:val="both"/>
              <w:rPr>
                <w:rFonts w:ascii="Times New Roman" w:eastAsia="Times New Roman" w:hAnsi="Times New Roman" w:cs="Times New Roman"/>
                <w:sz w:val="24"/>
                <w:szCs w:val="24"/>
              </w:rPr>
            </w:pPr>
          </w:p>
        </w:tc>
        <w:tc>
          <w:tcPr>
            <w:tcW w:w="596" w:type="dxa"/>
          </w:tcPr>
          <w:p w14:paraId="3458981A" w14:textId="77777777"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rPr>
              <w:t>%</w:t>
            </w:r>
          </w:p>
        </w:tc>
        <w:tc>
          <w:tcPr>
            <w:tcW w:w="708" w:type="dxa"/>
          </w:tcPr>
          <w:p w14:paraId="45CFE1C8" w14:textId="18B1320E"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67,4</w:t>
            </w:r>
          </w:p>
        </w:tc>
        <w:tc>
          <w:tcPr>
            <w:tcW w:w="567" w:type="dxa"/>
          </w:tcPr>
          <w:p w14:paraId="5315824F" w14:textId="77CC4DDA"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5,8</w:t>
            </w:r>
          </w:p>
        </w:tc>
        <w:tc>
          <w:tcPr>
            <w:tcW w:w="709" w:type="dxa"/>
          </w:tcPr>
          <w:p w14:paraId="7B34E391" w14:textId="654C5A2A"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rPr>
              <w:t>10</w:t>
            </w:r>
            <w:r w:rsidRPr="008465A7">
              <w:rPr>
                <w:rFonts w:ascii="Times New Roman" w:eastAsia="Times New Roman" w:hAnsi="Times New Roman" w:cs="Times New Roman"/>
                <w:sz w:val="24"/>
                <w:szCs w:val="24"/>
                <w:lang w:val="kk-KZ"/>
              </w:rPr>
              <w:t>,5</w:t>
            </w:r>
          </w:p>
        </w:tc>
        <w:tc>
          <w:tcPr>
            <w:tcW w:w="709" w:type="dxa"/>
          </w:tcPr>
          <w:p w14:paraId="370B2DD5" w14:textId="1E0F28D7" w:rsidR="008F5404" w:rsidRPr="008465A7" w:rsidRDefault="008F5404" w:rsidP="00156490">
            <w:pPr>
              <w:jc w:val="both"/>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10,5</w:t>
            </w:r>
          </w:p>
        </w:tc>
        <w:tc>
          <w:tcPr>
            <w:tcW w:w="709" w:type="dxa"/>
          </w:tcPr>
          <w:p w14:paraId="42EA1D78" w14:textId="413DD376"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40,6</w:t>
            </w:r>
          </w:p>
        </w:tc>
        <w:tc>
          <w:tcPr>
            <w:tcW w:w="708" w:type="dxa"/>
          </w:tcPr>
          <w:p w14:paraId="2A795D4F" w14:textId="5C8FD16B"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32,5</w:t>
            </w:r>
          </w:p>
        </w:tc>
        <w:tc>
          <w:tcPr>
            <w:tcW w:w="709" w:type="dxa"/>
          </w:tcPr>
          <w:p w14:paraId="0CFD7BF0" w14:textId="79F5D86F"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10,5</w:t>
            </w:r>
          </w:p>
        </w:tc>
        <w:tc>
          <w:tcPr>
            <w:tcW w:w="709" w:type="dxa"/>
          </w:tcPr>
          <w:p w14:paraId="738870AA" w14:textId="1A0B9818"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11,6</w:t>
            </w:r>
          </w:p>
        </w:tc>
        <w:tc>
          <w:tcPr>
            <w:tcW w:w="1417" w:type="dxa"/>
          </w:tcPr>
          <w:p w14:paraId="545718BA" w14:textId="77777777" w:rsidR="008F5404" w:rsidRPr="008465A7" w:rsidRDefault="008F5404" w:rsidP="00156490">
            <w:pPr>
              <w:jc w:val="center"/>
              <w:rPr>
                <w:rFonts w:ascii="Times New Roman" w:eastAsia="Times New Roman" w:hAnsi="Times New Roman" w:cs="Times New Roman"/>
                <w:sz w:val="24"/>
                <w:szCs w:val="24"/>
              </w:rPr>
            </w:pPr>
            <w:r w:rsidRPr="008465A7">
              <w:rPr>
                <w:rFonts w:ascii="Times New Roman" w:eastAsia="Times New Roman" w:hAnsi="Times New Roman" w:cs="Times New Roman"/>
                <w:sz w:val="24"/>
                <w:szCs w:val="24"/>
                <w:lang w:val="kk-KZ"/>
              </w:rPr>
              <w:t>10,5</w:t>
            </w:r>
            <w:r w:rsidRPr="008465A7">
              <w:rPr>
                <w:rFonts w:ascii="Times New Roman" w:eastAsia="Times New Roman" w:hAnsi="Times New Roman" w:cs="Times New Roman"/>
                <w:sz w:val="24"/>
                <w:szCs w:val="24"/>
              </w:rPr>
              <w:t>%</w:t>
            </w:r>
          </w:p>
        </w:tc>
        <w:tc>
          <w:tcPr>
            <w:tcW w:w="850" w:type="dxa"/>
          </w:tcPr>
          <w:p w14:paraId="2C5C71DC" w14:textId="77777777" w:rsidR="008F5404" w:rsidRPr="008465A7" w:rsidRDefault="008F5404" w:rsidP="00156490">
            <w:pPr>
              <w:jc w:val="center"/>
              <w:rPr>
                <w:rFonts w:ascii="Times New Roman" w:eastAsia="Times New Roman" w:hAnsi="Times New Roman" w:cs="Times New Roman"/>
                <w:sz w:val="24"/>
                <w:szCs w:val="24"/>
                <w:lang w:val="kk-KZ"/>
              </w:rPr>
            </w:pPr>
            <w:r w:rsidRPr="008465A7">
              <w:rPr>
                <w:rFonts w:ascii="Times New Roman" w:eastAsia="Times New Roman" w:hAnsi="Times New Roman" w:cs="Times New Roman"/>
                <w:sz w:val="24"/>
                <w:szCs w:val="24"/>
                <w:lang w:val="kk-KZ"/>
              </w:rPr>
              <w:t>0</w:t>
            </w:r>
          </w:p>
        </w:tc>
      </w:tr>
    </w:tbl>
    <w:p w14:paraId="65EA5BF1" w14:textId="17A367A3" w:rsidR="008F5404" w:rsidRDefault="008F5404" w:rsidP="008F5404">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106B45">
        <w:rPr>
          <w:rFonts w:ascii="Times New Roman" w:eastAsia="Times New Roman" w:hAnsi="Times New Roman" w:cs="Times New Roman"/>
          <w:b/>
          <w:bCs/>
          <w:sz w:val="28"/>
          <w:szCs w:val="28"/>
        </w:rPr>
        <w:t>(</w:t>
      </w:r>
      <w:r w:rsidRPr="00106B45">
        <w:rPr>
          <w:rFonts w:ascii="Times New Roman" w:eastAsia="Times New Roman" w:hAnsi="Times New Roman" w:cs="Times New Roman"/>
          <w:bCs/>
          <w:sz w:val="28"/>
          <w:szCs w:val="28"/>
        </w:rPr>
        <w:t>Распределение педагогов по уровням образования)</w:t>
      </w:r>
    </w:p>
    <w:p w14:paraId="72CBA7DC" w14:textId="77777777" w:rsidR="00A4474A" w:rsidRPr="00106B45" w:rsidRDefault="00A4474A" w:rsidP="008F5404">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p>
    <w:tbl>
      <w:tblPr>
        <w:tblStyle w:val="ab"/>
        <w:tblW w:w="9493" w:type="dxa"/>
        <w:tblLayout w:type="fixed"/>
        <w:tblLook w:val="04A0" w:firstRow="1" w:lastRow="0" w:firstColumn="1" w:lastColumn="0" w:noHBand="0" w:noVBand="1"/>
      </w:tblPr>
      <w:tblGrid>
        <w:gridCol w:w="988"/>
        <w:gridCol w:w="708"/>
        <w:gridCol w:w="1701"/>
        <w:gridCol w:w="1418"/>
        <w:gridCol w:w="1134"/>
        <w:gridCol w:w="1843"/>
        <w:gridCol w:w="1701"/>
      </w:tblGrid>
      <w:tr w:rsidR="008F5404" w:rsidRPr="00106B45" w14:paraId="5306A6CC" w14:textId="77777777" w:rsidTr="00106B45">
        <w:tc>
          <w:tcPr>
            <w:tcW w:w="988" w:type="dxa"/>
            <w:vMerge w:val="restart"/>
          </w:tcPr>
          <w:p w14:paraId="6AD61081" w14:textId="77777777" w:rsidR="008F5404" w:rsidRPr="00106B45" w:rsidRDefault="008F5404" w:rsidP="00156490">
            <w:pPr>
              <w:jc w:val="both"/>
              <w:rPr>
                <w:rFonts w:ascii="Times New Roman" w:hAnsi="Times New Roman" w:cs="Times New Roman"/>
                <w:b/>
                <w:sz w:val="24"/>
                <w:szCs w:val="24"/>
              </w:rPr>
            </w:pPr>
            <w:r w:rsidRPr="00106B45">
              <w:rPr>
                <w:rFonts w:ascii="Times New Roman" w:hAnsi="Times New Roman" w:cs="Times New Roman"/>
                <w:b/>
                <w:sz w:val="24"/>
                <w:szCs w:val="24"/>
              </w:rPr>
              <w:t xml:space="preserve">Всего педагогов </w:t>
            </w:r>
          </w:p>
        </w:tc>
        <w:tc>
          <w:tcPr>
            <w:tcW w:w="708" w:type="dxa"/>
            <w:vMerge w:val="restart"/>
          </w:tcPr>
          <w:p w14:paraId="31440A8B" w14:textId="77777777" w:rsidR="008F5404" w:rsidRPr="00106B45" w:rsidRDefault="008F5404" w:rsidP="00156490">
            <w:pPr>
              <w:rPr>
                <w:rFonts w:ascii="Times New Roman" w:hAnsi="Times New Roman" w:cs="Times New Roman"/>
                <w:b/>
                <w:bCs/>
                <w:sz w:val="24"/>
                <w:szCs w:val="24"/>
              </w:rPr>
            </w:pPr>
            <w:r w:rsidRPr="00106B45">
              <w:rPr>
                <w:rFonts w:ascii="Times New Roman" w:hAnsi="Times New Roman" w:cs="Times New Roman"/>
                <w:b/>
                <w:bCs/>
                <w:sz w:val="24"/>
                <w:szCs w:val="24"/>
              </w:rPr>
              <w:t>ед. изм.</w:t>
            </w:r>
          </w:p>
        </w:tc>
        <w:tc>
          <w:tcPr>
            <w:tcW w:w="7797" w:type="dxa"/>
            <w:gridSpan w:val="5"/>
          </w:tcPr>
          <w:p w14:paraId="1A553CB5" w14:textId="77777777" w:rsidR="008F5404" w:rsidRPr="00106B45" w:rsidRDefault="008F5404" w:rsidP="00156490">
            <w:pPr>
              <w:jc w:val="center"/>
              <w:rPr>
                <w:rFonts w:ascii="Times New Roman" w:hAnsi="Times New Roman" w:cs="Times New Roman"/>
                <w:b/>
                <w:bCs/>
                <w:sz w:val="24"/>
                <w:szCs w:val="24"/>
              </w:rPr>
            </w:pPr>
            <w:r w:rsidRPr="00106B45">
              <w:rPr>
                <w:rFonts w:ascii="Times New Roman" w:hAnsi="Times New Roman" w:cs="Times New Roman"/>
                <w:b/>
                <w:bCs/>
                <w:sz w:val="24"/>
                <w:szCs w:val="24"/>
              </w:rPr>
              <w:t>в том числе по уровням образования</w:t>
            </w:r>
          </w:p>
        </w:tc>
      </w:tr>
      <w:tr w:rsidR="00106B45" w:rsidRPr="00106B45" w14:paraId="58B85A2F" w14:textId="77777777" w:rsidTr="00106B45">
        <w:tc>
          <w:tcPr>
            <w:tcW w:w="988" w:type="dxa"/>
            <w:vMerge/>
          </w:tcPr>
          <w:p w14:paraId="4139BF0B" w14:textId="77777777" w:rsidR="008F5404" w:rsidRPr="00106B45" w:rsidRDefault="008F5404" w:rsidP="00156490">
            <w:pPr>
              <w:jc w:val="both"/>
              <w:rPr>
                <w:rFonts w:ascii="Times New Roman" w:eastAsia="Times New Roman" w:hAnsi="Times New Roman" w:cs="Times New Roman"/>
                <w:sz w:val="24"/>
                <w:szCs w:val="24"/>
              </w:rPr>
            </w:pPr>
          </w:p>
        </w:tc>
        <w:tc>
          <w:tcPr>
            <w:tcW w:w="708" w:type="dxa"/>
            <w:vMerge/>
          </w:tcPr>
          <w:p w14:paraId="5F62E827" w14:textId="77777777" w:rsidR="008F5404" w:rsidRPr="00106B45" w:rsidRDefault="008F5404" w:rsidP="00156490">
            <w:pPr>
              <w:jc w:val="both"/>
              <w:rPr>
                <w:rFonts w:ascii="Times New Roman" w:hAnsi="Times New Roman" w:cs="Times New Roman"/>
                <w:b/>
                <w:bCs/>
                <w:sz w:val="24"/>
                <w:szCs w:val="24"/>
              </w:rPr>
            </w:pPr>
          </w:p>
        </w:tc>
        <w:tc>
          <w:tcPr>
            <w:tcW w:w="1701" w:type="dxa"/>
          </w:tcPr>
          <w:p w14:paraId="7071143B" w14:textId="77777777" w:rsidR="008F5404" w:rsidRPr="00106B45" w:rsidRDefault="008F5404" w:rsidP="00156490">
            <w:pPr>
              <w:jc w:val="both"/>
              <w:rPr>
                <w:rFonts w:ascii="Times New Roman" w:hAnsi="Times New Roman" w:cs="Times New Roman"/>
                <w:b/>
                <w:bCs/>
                <w:sz w:val="24"/>
                <w:szCs w:val="24"/>
              </w:rPr>
            </w:pPr>
            <w:r w:rsidRPr="00106B45">
              <w:rPr>
                <w:rFonts w:ascii="Times New Roman" w:eastAsia="Times New Roman" w:hAnsi="Times New Roman" w:cs="Times New Roman"/>
                <w:b/>
                <w:sz w:val="24"/>
                <w:szCs w:val="24"/>
              </w:rPr>
              <w:t>средне-специальное/ техническое и профессиональное</w:t>
            </w:r>
          </w:p>
        </w:tc>
        <w:tc>
          <w:tcPr>
            <w:tcW w:w="1418" w:type="dxa"/>
          </w:tcPr>
          <w:p w14:paraId="3D220323" w14:textId="77777777" w:rsidR="008F5404" w:rsidRPr="00106B45" w:rsidRDefault="008F5404" w:rsidP="00156490">
            <w:pPr>
              <w:jc w:val="both"/>
              <w:rPr>
                <w:rFonts w:ascii="Times New Roman" w:hAnsi="Times New Roman" w:cs="Times New Roman"/>
                <w:b/>
                <w:bCs/>
                <w:sz w:val="24"/>
                <w:szCs w:val="24"/>
              </w:rPr>
            </w:pPr>
            <w:r w:rsidRPr="00106B45">
              <w:rPr>
                <w:rFonts w:ascii="Times New Roman" w:hAnsi="Times New Roman" w:cs="Times New Roman"/>
                <w:b/>
                <w:bCs/>
                <w:sz w:val="24"/>
                <w:szCs w:val="24"/>
              </w:rPr>
              <w:t>послесреднее образование</w:t>
            </w:r>
          </w:p>
        </w:tc>
        <w:tc>
          <w:tcPr>
            <w:tcW w:w="1134" w:type="dxa"/>
          </w:tcPr>
          <w:p w14:paraId="5CDF182D" w14:textId="77777777" w:rsidR="008F5404" w:rsidRPr="00106B45" w:rsidRDefault="008F5404" w:rsidP="00156490">
            <w:pPr>
              <w:jc w:val="both"/>
              <w:rPr>
                <w:rFonts w:ascii="Times New Roman" w:hAnsi="Times New Roman" w:cs="Times New Roman"/>
                <w:b/>
                <w:bCs/>
                <w:sz w:val="24"/>
                <w:szCs w:val="24"/>
              </w:rPr>
            </w:pPr>
            <w:r w:rsidRPr="00106B45">
              <w:rPr>
                <w:rFonts w:ascii="Times New Roman" w:hAnsi="Times New Roman" w:cs="Times New Roman"/>
                <w:b/>
                <w:bCs/>
                <w:sz w:val="24"/>
                <w:szCs w:val="24"/>
              </w:rPr>
              <w:t xml:space="preserve">высшее </w:t>
            </w:r>
          </w:p>
        </w:tc>
        <w:tc>
          <w:tcPr>
            <w:tcW w:w="1843" w:type="dxa"/>
          </w:tcPr>
          <w:p w14:paraId="75AF549B" w14:textId="77777777" w:rsidR="008F5404" w:rsidRPr="00106B45" w:rsidRDefault="008F5404" w:rsidP="00156490">
            <w:pPr>
              <w:jc w:val="both"/>
              <w:rPr>
                <w:rFonts w:ascii="Times New Roman" w:eastAsia="Times New Roman" w:hAnsi="Times New Roman" w:cs="Times New Roman"/>
                <w:b/>
                <w:sz w:val="24"/>
                <w:szCs w:val="24"/>
              </w:rPr>
            </w:pPr>
            <w:r w:rsidRPr="00106B45">
              <w:rPr>
                <w:rFonts w:ascii="Times New Roman" w:eastAsia="Times New Roman" w:hAnsi="Times New Roman" w:cs="Times New Roman"/>
                <w:b/>
                <w:sz w:val="24"/>
                <w:szCs w:val="24"/>
              </w:rPr>
              <w:t>послевузовское (магистратура)</w:t>
            </w:r>
          </w:p>
        </w:tc>
        <w:tc>
          <w:tcPr>
            <w:tcW w:w="1701" w:type="dxa"/>
          </w:tcPr>
          <w:p w14:paraId="624DAB7A" w14:textId="77777777" w:rsidR="008F5404" w:rsidRPr="00106B45" w:rsidRDefault="008F5404" w:rsidP="00156490">
            <w:pPr>
              <w:jc w:val="both"/>
              <w:rPr>
                <w:rFonts w:ascii="Times New Roman" w:eastAsia="Times New Roman" w:hAnsi="Times New Roman" w:cs="Times New Roman"/>
                <w:b/>
                <w:sz w:val="24"/>
                <w:szCs w:val="24"/>
              </w:rPr>
            </w:pPr>
            <w:r w:rsidRPr="00106B45">
              <w:rPr>
                <w:rFonts w:ascii="Times New Roman" w:eastAsia="Times New Roman" w:hAnsi="Times New Roman" w:cs="Times New Roman"/>
                <w:b/>
                <w:sz w:val="24"/>
                <w:szCs w:val="24"/>
              </w:rPr>
              <w:t xml:space="preserve">послевузовское (докторантура </w:t>
            </w:r>
            <w:r w:rsidRPr="00106B45">
              <w:rPr>
                <w:rFonts w:ascii="Times New Roman" w:eastAsia="Times New Roman" w:hAnsi="Times New Roman" w:cs="Times New Roman"/>
                <w:b/>
                <w:sz w:val="24"/>
                <w:szCs w:val="24"/>
                <w:lang w:val="en-US"/>
              </w:rPr>
              <w:t>PhD</w:t>
            </w:r>
            <w:r w:rsidRPr="00106B45">
              <w:rPr>
                <w:rFonts w:ascii="Times New Roman" w:eastAsia="Times New Roman" w:hAnsi="Times New Roman" w:cs="Times New Roman"/>
                <w:b/>
                <w:sz w:val="24"/>
                <w:szCs w:val="24"/>
              </w:rPr>
              <w:t>)</w:t>
            </w:r>
          </w:p>
        </w:tc>
      </w:tr>
      <w:tr w:rsidR="00106B45" w:rsidRPr="00106B45" w14:paraId="1BA777E4" w14:textId="77777777" w:rsidTr="00106B45">
        <w:tc>
          <w:tcPr>
            <w:tcW w:w="988" w:type="dxa"/>
            <w:vMerge w:val="restart"/>
          </w:tcPr>
          <w:p w14:paraId="3368A85F" w14:textId="77777777" w:rsidR="008F5404" w:rsidRPr="00106B45" w:rsidRDefault="008F5404" w:rsidP="00156490">
            <w:pPr>
              <w:jc w:val="both"/>
              <w:rPr>
                <w:rFonts w:ascii="Times New Roman" w:hAnsi="Times New Roman" w:cs="Times New Roman"/>
                <w:b/>
                <w:sz w:val="24"/>
                <w:szCs w:val="24"/>
                <w:lang w:val="kk-KZ"/>
              </w:rPr>
            </w:pPr>
            <w:r w:rsidRPr="00106B45">
              <w:rPr>
                <w:rFonts w:ascii="Times New Roman" w:hAnsi="Times New Roman" w:cs="Times New Roman"/>
                <w:b/>
                <w:sz w:val="24"/>
                <w:szCs w:val="24"/>
                <w:lang w:val="kk-KZ"/>
              </w:rPr>
              <w:t>86</w:t>
            </w:r>
          </w:p>
        </w:tc>
        <w:tc>
          <w:tcPr>
            <w:tcW w:w="708" w:type="dxa"/>
          </w:tcPr>
          <w:p w14:paraId="5110228C"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чел</w:t>
            </w:r>
          </w:p>
        </w:tc>
        <w:tc>
          <w:tcPr>
            <w:tcW w:w="1701" w:type="dxa"/>
          </w:tcPr>
          <w:p w14:paraId="730A2D1F" w14:textId="77777777" w:rsidR="008F5404" w:rsidRPr="00106B45" w:rsidRDefault="008F5404" w:rsidP="00156490">
            <w:pPr>
              <w:jc w:val="both"/>
              <w:rPr>
                <w:rFonts w:ascii="Times New Roman" w:eastAsia="Times New Roman" w:hAnsi="Times New Roman" w:cs="Times New Roman"/>
                <w:sz w:val="24"/>
                <w:szCs w:val="24"/>
                <w:lang w:val="kk-KZ"/>
              </w:rPr>
            </w:pPr>
            <w:r w:rsidRPr="00106B45">
              <w:rPr>
                <w:rFonts w:ascii="Times New Roman" w:eastAsia="Times New Roman" w:hAnsi="Times New Roman" w:cs="Times New Roman"/>
                <w:sz w:val="24"/>
                <w:szCs w:val="24"/>
                <w:lang w:val="kk-KZ"/>
              </w:rPr>
              <w:t>12</w:t>
            </w:r>
          </w:p>
        </w:tc>
        <w:tc>
          <w:tcPr>
            <w:tcW w:w="1418" w:type="dxa"/>
          </w:tcPr>
          <w:p w14:paraId="6871FD6A"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0</w:t>
            </w:r>
          </w:p>
        </w:tc>
        <w:tc>
          <w:tcPr>
            <w:tcW w:w="1134" w:type="dxa"/>
          </w:tcPr>
          <w:p w14:paraId="7813AEC9" w14:textId="77777777" w:rsidR="008F5404" w:rsidRPr="00106B45" w:rsidRDefault="008F5404" w:rsidP="00156490">
            <w:pPr>
              <w:jc w:val="both"/>
              <w:rPr>
                <w:rFonts w:ascii="Times New Roman" w:eastAsia="Times New Roman" w:hAnsi="Times New Roman" w:cs="Times New Roman"/>
                <w:sz w:val="24"/>
                <w:szCs w:val="24"/>
                <w:lang w:val="kk-KZ"/>
              </w:rPr>
            </w:pPr>
            <w:r w:rsidRPr="00106B45">
              <w:rPr>
                <w:rFonts w:ascii="Times New Roman" w:eastAsia="Times New Roman" w:hAnsi="Times New Roman" w:cs="Times New Roman"/>
                <w:sz w:val="24"/>
                <w:szCs w:val="24"/>
                <w:lang w:val="kk-KZ"/>
              </w:rPr>
              <w:t>73</w:t>
            </w:r>
          </w:p>
        </w:tc>
        <w:tc>
          <w:tcPr>
            <w:tcW w:w="1843" w:type="dxa"/>
          </w:tcPr>
          <w:p w14:paraId="262548B6"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1</w:t>
            </w:r>
          </w:p>
        </w:tc>
        <w:tc>
          <w:tcPr>
            <w:tcW w:w="1701" w:type="dxa"/>
          </w:tcPr>
          <w:p w14:paraId="7F6332F9" w14:textId="77777777" w:rsidR="008F5404" w:rsidRPr="00106B45" w:rsidRDefault="008F5404" w:rsidP="00156490">
            <w:pPr>
              <w:jc w:val="center"/>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0</w:t>
            </w:r>
          </w:p>
        </w:tc>
      </w:tr>
      <w:tr w:rsidR="00106B45" w:rsidRPr="00106B45" w14:paraId="4132EA51" w14:textId="77777777" w:rsidTr="00106B45">
        <w:tc>
          <w:tcPr>
            <w:tcW w:w="988" w:type="dxa"/>
            <w:vMerge/>
          </w:tcPr>
          <w:p w14:paraId="02AF1C01" w14:textId="77777777" w:rsidR="008F5404" w:rsidRPr="00106B45" w:rsidRDefault="008F5404" w:rsidP="00156490">
            <w:pPr>
              <w:jc w:val="both"/>
              <w:rPr>
                <w:rFonts w:ascii="Times New Roman" w:eastAsia="Times New Roman" w:hAnsi="Times New Roman" w:cs="Times New Roman"/>
                <w:sz w:val="24"/>
                <w:szCs w:val="24"/>
              </w:rPr>
            </w:pPr>
          </w:p>
        </w:tc>
        <w:tc>
          <w:tcPr>
            <w:tcW w:w="708" w:type="dxa"/>
          </w:tcPr>
          <w:p w14:paraId="12D2125B"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w:t>
            </w:r>
          </w:p>
        </w:tc>
        <w:tc>
          <w:tcPr>
            <w:tcW w:w="1701" w:type="dxa"/>
          </w:tcPr>
          <w:p w14:paraId="2016E52F"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1</w:t>
            </w:r>
            <w:r w:rsidRPr="00106B45">
              <w:rPr>
                <w:rFonts w:ascii="Times New Roman" w:eastAsia="Times New Roman" w:hAnsi="Times New Roman" w:cs="Times New Roman"/>
                <w:sz w:val="24"/>
                <w:szCs w:val="24"/>
                <w:lang w:val="kk-KZ"/>
              </w:rPr>
              <w:t>3,9</w:t>
            </w:r>
            <w:r w:rsidRPr="00106B45">
              <w:rPr>
                <w:rFonts w:ascii="Times New Roman" w:eastAsia="Times New Roman" w:hAnsi="Times New Roman" w:cs="Times New Roman"/>
                <w:sz w:val="24"/>
                <w:szCs w:val="24"/>
              </w:rPr>
              <w:t>%</w:t>
            </w:r>
          </w:p>
        </w:tc>
        <w:tc>
          <w:tcPr>
            <w:tcW w:w="1418" w:type="dxa"/>
          </w:tcPr>
          <w:p w14:paraId="2963086E"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0</w:t>
            </w:r>
          </w:p>
        </w:tc>
        <w:tc>
          <w:tcPr>
            <w:tcW w:w="1134" w:type="dxa"/>
          </w:tcPr>
          <w:p w14:paraId="57471AF5"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8</w:t>
            </w:r>
            <w:r w:rsidRPr="00106B45">
              <w:rPr>
                <w:rFonts w:ascii="Times New Roman" w:eastAsia="Times New Roman" w:hAnsi="Times New Roman" w:cs="Times New Roman"/>
                <w:sz w:val="24"/>
                <w:szCs w:val="24"/>
                <w:lang w:val="kk-KZ"/>
              </w:rPr>
              <w:t>4,9</w:t>
            </w:r>
            <w:r w:rsidRPr="00106B45">
              <w:rPr>
                <w:rFonts w:ascii="Times New Roman" w:eastAsia="Times New Roman" w:hAnsi="Times New Roman" w:cs="Times New Roman"/>
                <w:sz w:val="24"/>
                <w:szCs w:val="24"/>
              </w:rPr>
              <w:t>%</w:t>
            </w:r>
          </w:p>
        </w:tc>
        <w:tc>
          <w:tcPr>
            <w:tcW w:w="1843" w:type="dxa"/>
          </w:tcPr>
          <w:p w14:paraId="5DE20F48" w14:textId="77777777" w:rsidR="008F5404" w:rsidRPr="00106B45" w:rsidRDefault="008F5404" w:rsidP="00156490">
            <w:pPr>
              <w:jc w:val="both"/>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lang w:val="kk-KZ"/>
              </w:rPr>
              <w:t>1,2</w:t>
            </w:r>
            <w:r w:rsidRPr="00106B45">
              <w:rPr>
                <w:rFonts w:ascii="Times New Roman" w:eastAsia="Times New Roman" w:hAnsi="Times New Roman" w:cs="Times New Roman"/>
                <w:sz w:val="24"/>
                <w:szCs w:val="24"/>
              </w:rPr>
              <w:t>%</w:t>
            </w:r>
          </w:p>
        </w:tc>
        <w:tc>
          <w:tcPr>
            <w:tcW w:w="1701" w:type="dxa"/>
          </w:tcPr>
          <w:p w14:paraId="447114AC" w14:textId="77777777" w:rsidR="008F5404" w:rsidRPr="00106B45" w:rsidRDefault="008F5404" w:rsidP="00156490">
            <w:pPr>
              <w:jc w:val="center"/>
              <w:rPr>
                <w:rFonts w:ascii="Times New Roman" w:eastAsia="Times New Roman" w:hAnsi="Times New Roman" w:cs="Times New Roman"/>
                <w:sz w:val="24"/>
                <w:szCs w:val="24"/>
              </w:rPr>
            </w:pPr>
            <w:r w:rsidRPr="00106B45">
              <w:rPr>
                <w:rFonts w:ascii="Times New Roman" w:eastAsia="Times New Roman" w:hAnsi="Times New Roman" w:cs="Times New Roman"/>
                <w:sz w:val="24"/>
                <w:szCs w:val="24"/>
              </w:rPr>
              <w:t>0</w:t>
            </w:r>
          </w:p>
        </w:tc>
      </w:tr>
    </w:tbl>
    <w:p w14:paraId="59540B7A" w14:textId="77777777" w:rsidR="008F5404" w:rsidRPr="009300F6" w:rsidRDefault="008F5404" w:rsidP="008F5404">
      <w:pPr>
        <w:pStyle w:val="a9"/>
        <w:tabs>
          <w:tab w:val="left" w:pos="0"/>
          <w:tab w:val="left" w:pos="426"/>
        </w:tabs>
        <w:ind w:left="0" w:firstLine="567"/>
        <w:jc w:val="both"/>
        <w:rPr>
          <w:b/>
          <w:shd w:val="clear" w:color="auto" w:fill="FFFFFF"/>
        </w:rPr>
      </w:pPr>
    </w:p>
    <w:p w14:paraId="4799D468" w14:textId="77777777" w:rsidR="00217D74" w:rsidRPr="00EF109B" w:rsidRDefault="00217D74" w:rsidP="00217D74">
      <w:pPr>
        <w:spacing w:after="0" w:line="240" w:lineRule="auto"/>
        <w:contextualSpacing/>
        <w:jc w:val="right"/>
        <w:rPr>
          <w:rFonts w:ascii="Times New Roman" w:eastAsia="Times New Roman" w:hAnsi="Times New Roman" w:cs="Times New Roman"/>
          <w:b/>
          <w:sz w:val="28"/>
          <w:szCs w:val="28"/>
          <w:lang w:eastAsia="ru-RU"/>
        </w:rPr>
      </w:pPr>
    </w:p>
    <w:p w14:paraId="202D843B" w14:textId="77777777" w:rsidR="00217D74" w:rsidRPr="00EF109B" w:rsidRDefault="00217D74" w:rsidP="00217D74">
      <w:pPr>
        <w:spacing w:after="0" w:line="240" w:lineRule="auto"/>
        <w:contextualSpacing/>
        <w:jc w:val="center"/>
        <w:rPr>
          <w:rFonts w:ascii="Times New Roman" w:eastAsia="Times New Roman" w:hAnsi="Times New Roman" w:cs="Times New Roman"/>
          <w:b/>
          <w:sz w:val="28"/>
          <w:szCs w:val="28"/>
          <w:lang w:eastAsia="ru-RU"/>
        </w:rPr>
      </w:pPr>
      <w:r w:rsidRPr="00EF109B">
        <w:rPr>
          <w:rFonts w:ascii="Times New Roman" w:eastAsia="Times New Roman" w:hAnsi="Times New Roman" w:cs="Times New Roman"/>
          <w:b/>
          <w:sz w:val="28"/>
          <w:szCs w:val="28"/>
          <w:lang w:eastAsia="ru-RU"/>
        </w:rPr>
        <w:t>Информация о прохождении курсов повышения квалификации</w:t>
      </w:r>
    </w:p>
    <w:p w14:paraId="0D369BFC" w14:textId="77777777" w:rsidR="00217D74" w:rsidRPr="00137397" w:rsidRDefault="00217D74" w:rsidP="00217D74">
      <w:pPr>
        <w:spacing w:after="0" w:line="240" w:lineRule="auto"/>
        <w:contextualSpacing/>
        <w:rPr>
          <w:rFonts w:ascii="Times New Roman" w:eastAsia="Times New Roman" w:hAnsi="Times New Roman" w:cs="Times New Roman"/>
          <w:b/>
          <w:sz w:val="24"/>
          <w:szCs w:val="24"/>
          <w:lang w:eastAsia="ru-RU"/>
        </w:rPr>
      </w:pPr>
    </w:p>
    <w:tbl>
      <w:tblPr>
        <w:tblStyle w:val="12"/>
        <w:tblW w:w="10485" w:type="dxa"/>
        <w:jc w:val="center"/>
        <w:tblLayout w:type="fixed"/>
        <w:tblLook w:val="04A0" w:firstRow="1" w:lastRow="0" w:firstColumn="1" w:lastColumn="0" w:noHBand="0" w:noVBand="1"/>
      </w:tblPr>
      <w:tblGrid>
        <w:gridCol w:w="444"/>
        <w:gridCol w:w="1536"/>
        <w:gridCol w:w="3685"/>
        <w:gridCol w:w="851"/>
        <w:gridCol w:w="992"/>
        <w:gridCol w:w="837"/>
        <w:gridCol w:w="864"/>
        <w:gridCol w:w="660"/>
        <w:gridCol w:w="616"/>
      </w:tblGrid>
      <w:tr w:rsidR="00217D74" w:rsidRPr="00106B45" w14:paraId="6F81D947" w14:textId="77777777" w:rsidTr="00C53B8F">
        <w:trPr>
          <w:jc w:val="center"/>
        </w:trPr>
        <w:tc>
          <w:tcPr>
            <w:tcW w:w="444" w:type="dxa"/>
            <w:vMerge w:val="restart"/>
            <w:vAlign w:val="center"/>
          </w:tcPr>
          <w:p w14:paraId="030AD024" w14:textId="77777777" w:rsidR="00217D74" w:rsidRPr="00106B45" w:rsidRDefault="00217D74" w:rsidP="00C53B8F">
            <w:pPr>
              <w:contextualSpacing/>
              <w:jc w:val="center"/>
              <w:rPr>
                <w:rFonts w:ascii="Times New Roman" w:hAnsi="Times New Roman" w:cs="Times New Roman"/>
                <w:b/>
              </w:rPr>
            </w:pPr>
            <w:r w:rsidRPr="00106B45">
              <w:rPr>
                <w:rFonts w:ascii="Times New Roman" w:hAnsi="Times New Roman" w:cs="Times New Roman"/>
                <w:b/>
              </w:rPr>
              <w:t>№</w:t>
            </w:r>
          </w:p>
        </w:tc>
        <w:tc>
          <w:tcPr>
            <w:tcW w:w="1536" w:type="dxa"/>
            <w:vMerge w:val="restart"/>
            <w:vAlign w:val="center"/>
          </w:tcPr>
          <w:p w14:paraId="50DFB464"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Направление</w:t>
            </w:r>
          </w:p>
        </w:tc>
        <w:tc>
          <w:tcPr>
            <w:tcW w:w="3685" w:type="dxa"/>
            <w:vMerge w:val="restart"/>
            <w:vAlign w:val="center"/>
          </w:tcPr>
          <w:p w14:paraId="31184CD4"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Наименование</w:t>
            </w:r>
          </w:p>
        </w:tc>
        <w:tc>
          <w:tcPr>
            <w:tcW w:w="851" w:type="dxa"/>
            <w:vMerge w:val="restart"/>
            <w:vAlign w:val="center"/>
          </w:tcPr>
          <w:p w14:paraId="0C482C19"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Всего педагогов</w:t>
            </w:r>
          </w:p>
          <w:p w14:paraId="47D06EB5" w14:textId="77777777" w:rsidR="00217D74" w:rsidRPr="00106B45" w:rsidRDefault="00217D74" w:rsidP="00C53B8F">
            <w:pPr>
              <w:contextualSpacing/>
              <w:jc w:val="center"/>
              <w:rPr>
                <w:rFonts w:ascii="Times New Roman" w:hAnsi="Times New Roman" w:cs="Times New Roman"/>
                <w:b/>
                <w:bCs/>
              </w:rPr>
            </w:pPr>
          </w:p>
        </w:tc>
        <w:tc>
          <w:tcPr>
            <w:tcW w:w="992" w:type="dxa"/>
            <w:vMerge w:val="restart"/>
            <w:vAlign w:val="center"/>
          </w:tcPr>
          <w:p w14:paraId="2233F55D"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Из них прошли курсы (кол-во)</w:t>
            </w:r>
          </w:p>
        </w:tc>
        <w:tc>
          <w:tcPr>
            <w:tcW w:w="1701" w:type="dxa"/>
            <w:gridSpan w:val="2"/>
            <w:vAlign w:val="center"/>
          </w:tcPr>
          <w:p w14:paraId="3E58C1EF"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В организациях</w:t>
            </w:r>
          </w:p>
        </w:tc>
        <w:tc>
          <w:tcPr>
            <w:tcW w:w="1276" w:type="dxa"/>
            <w:gridSpan w:val="2"/>
            <w:vAlign w:val="center"/>
          </w:tcPr>
          <w:p w14:paraId="6E14BCCC"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 xml:space="preserve">Не прошли </w:t>
            </w:r>
          </w:p>
          <w:p w14:paraId="2C9BC92F"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 xml:space="preserve">обучение </w:t>
            </w:r>
          </w:p>
        </w:tc>
      </w:tr>
      <w:tr w:rsidR="00217D74" w:rsidRPr="00106B45" w14:paraId="490B8329" w14:textId="77777777" w:rsidTr="00C53B8F">
        <w:trPr>
          <w:trHeight w:val="201"/>
          <w:jc w:val="center"/>
        </w:trPr>
        <w:tc>
          <w:tcPr>
            <w:tcW w:w="444" w:type="dxa"/>
            <w:vMerge/>
            <w:vAlign w:val="center"/>
          </w:tcPr>
          <w:p w14:paraId="63796463" w14:textId="77777777" w:rsidR="00217D74" w:rsidRPr="00106B45" w:rsidRDefault="00217D74" w:rsidP="00C53B8F">
            <w:pPr>
              <w:contextualSpacing/>
              <w:jc w:val="center"/>
              <w:rPr>
                <w:rFonts w:ascii="Times New Roman" w:hAnsi="Times New Roman" w:cs="Times New Roman"/>
              </w:rPr>
            </w:pPr>
          </w:p>
        </w:tc>
        <w:tc>
          <w:tcPr>
            <w:tcW w:w="1536" w:type="dxa"/>
            <w:vMerge/>
            <w:vAlign w:val="center"/>
          </w:tcPr>
          <w:p w14:paraId="430D23E0" w14:textId="77777777" w:rsidR="00217D74" w:rsidRPr="00106B45" w:rsidRDefault="00217D74" w:rsidP="00C53B8F">
            <w:pPr>
              <w:contextualSpacing/>
              <w:rPr>
                <w:rFonts w:ascii="Times New Roman" w:hAnsi="Times New Roman" w:cs="Times New Roman"/>
                <w:b/>
                <w:bCs/>
              </w:rPr>
            </w:pPr>
          </w:p>
        </w:tc>
        <w:tc>
          <w:tcPr>
            <w:tcW w:w="3685" w:type="dxa"/>
            <w:vMerge/>
            <w:vAlign w:val="center"/>
          </w:tcPr>
          <w:p w14:paraId="6A261027" w14:textId="77777777" w:rsidR="00217D74" w:rsidRPr="00106B45" w:rsidRDefault="00217D74" w:rsidP="00C53B8F">
            <w:pPr>
              <w:contextualSpacing/>
              <w:jc w:val="center"/>
              <w:rPr>
                <w:rFonts w:ascii="Times New Roman" w:hAnsi="Times New Roman" w:cs="Times New Roman"/>
                <w:b/>
                <w:bCs/>
              </w:rPr>
            </w:pPr>
          </w:p>
        </w:tc>
        <w:tc>
          <w:tcPr>
            <w:tcW w:w="851" w:type="dxa"/>
            <w:vMerge/>
            <w:vAlign w:val="center"/>
          </w:tcPr>
          <w:p w14:paraId="5146A8D2" w14:textId="77777777" w:rsidR="00217D74" w:rsidRPr="00106B45" w:rsidRDefault="00217D74" w:rsidP="00C53B8F">
            <w:pPr>
              <w:contextualSpacing/>
              <w:jc w:val="center"/>
              <w:rPr>
                <w:rFonts w:ascii="Times New Roman" w:hAnsi="Times New Roman" w:cs="Times New Roman"/>
                <w:b/>
                <w:bCs/>
              </w:rPr>
            </w:pPr>
          </w:p>
        </w:tc>
        <w:tc>
          <w:tcPr>
            <w:tcW w:w="992" w:type="dxa"/>
            <w:vMerge/>
          </w:tcPr>
          <w:p w14:paraId="1EC75569" w14:textId="77777777" w:rsidR="00217D74" w:rsidRPr="00106B45" w:rsidRDefault="00217D74" w:rsidP="00C53B8F">
            <w:pPr>
              <w:contextualSpacing/>
              <w:jc w:val="center"/>
              <w:rPr>
                <w:rFonts w:ascii="Times New Roman" w:hAnsi="Times New Roman" w:cs="Times New Roman"/>
                <w:b/>
                <w:bCs/>
              </w:rPr>
            </w:pPr>
          </w:p>
        </w:tc>
        <w:tc>
          <w:tcPr>
            <w:tcW w:w="837" w:type="dxa"/>
            <w:vAlign w:val="center"/>
          </w:tcPr>
          <w:p w14:paraId="60245DCE"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ЦПМ</w:t>
            </w:r>
          </w:p>
          <w:p w14:paraId="6E2F9EAB"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(кол-во)</w:t>
            </w:r>
          </w:p>
        </w:tc>
        <w:tc>
          <w:tcPr>
            <w:tcW w:w="864" w:type="dxa"/>
            <w:vAlign w:val="center"/>
          </w:tcPr>
          <w:p w14:paraId="33E70979"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«Өрлеу»</w:t>
            </w:r>
          </w:p>
          <w:p w14:paraId="41632A78"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(кол-во)</w:t>
            </w:r>
          </w:p>
        </w:tc>
        <w:tc>
          <w:tcPr>
            <w:tcW w:w="660" w:type="dxa"/>
            <w:vAlign w:val="center"/>
          </w:tcPr>
          <w:p w14:paraId="14610A53"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Кол-во</w:t>
            </w:r>
          </w:p>
        </w:tc>
        <w:tc>
          <w:tcPr>
            <w:tcW w:w="616" w:type="dxa"/>
            <w:vAlign w:val="center"/>
          </w:tcPr>
          <w:p w14:paraId="69D5C5A0"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w:t>
            </w:r>
          </w:p>
        </w:tc>
      </w:tr>
      <w:tr w:rsidR="00217D74" w:rsidRPr="00106B45" w14:paraId="7ED912E8" w14:textId="77777777" w:rsidTr="00C53B8F">
        <w:trPr>
          <w:jc w:val="center"/>
        </w:trPr>
        <w:tc>
          <w:tcPr>
            <w:tcW w:w="444" w:type="dxa"/>
            <w:vMerge w:val="restart"/>
          </w:tcPr>
          <w:p w14:paraId="59B39548" w14:textId="77777777" w:rsidR="00217D74" w:rsidRPr="00106B45" w:rsidRDefault="00217D74" w:rsidP="00C53B8F">
            <w:pPr>
              <w:contextualSpacing/>
              <w:jc w:val="center"/>
              <w:rPr>
                <w:rFonts w:ascii="Times New Roman" w:hAnsi="Times New Roman" w:cs="Times New Roman"/>
              </w:rPr>
            </w:pPr>
            <w:r w:rsidRPr="00106B45">
              <w:rPr>
                <w:rFonts w:ascii="Times New Roman" w:hAnsi="Times New Roman" w:cs="Times New Roman"/>
              </w:rPr>
              <w:t>1</w:t>
            </w:r>
          </w:p>
        </w:tc>
        <w:tc>
          <w:tcPr>
            <w:tcW w:w="1536" w:type="dxa"/>
            <w:vMerge w:val="restart"/>
          </w:tcPr>
          <w:p w14:paraId="5972DFBE" w14:textId="77777777" w:rsidR="00217D74" w:rsidRPr="00106B45" w:rsidRDefault="00217D74" w:rsidP="00C53B8F">
            <w:pPr>
              <w:contextualSpacing/>
              <w:rPr>
                <w:rFonts w:ascii="Times New Roman" w:hAnsi="Times New Roman" w:cs="Times New Roman"/>
                <w:b/>
                <w:bCs/>
              </w:rPr>
            </w:pPr>
            <w:r w:rsidRPr="00106B45">
              <w:rPr>
                <w:rFonts w:ascii="Times New Roman" w:hAnsi="Times New Roman" w:cs="Times New Roman"/>
                <w:b/>
                <w:bCs/>
              </w:rPr>
              <w:t xml:space="preserve">Методика и технологии преподавания </w:t>
            </w:r>
          </w:p>
        </w:tc>
        <w:tc>
          <w:tcPr>
            <w:tcW w:w="3685" w:type="dxa"/>
          </w:tcPr>
          <w:p w14:paraId="26FE6E24" w14:textId="77777777" w:rsidR="00217D74" w:rsidRPr="00106B45" w:rsidRDefault="00217D74" w:rsidP="00C53B8F">
            <w:pPr>
              <w:contextualSpacing/>
              <w:jc w:val="both"/>
              <w:rPr>
                <w:rFonts w:ascii="Times New Roman" w:hAnsi="Times New Roman" w:cs="Times New Roman"/>
              </w:rPr>
            </w:pPr>
            <w:r w:rsidRPr="00106B45">
              <w:rPr>
                <w:rFonts w:ascii="Times New Roman" w:hAnsi="Times New Roman" w:cs="Times New Roman"/>
              </w:rPr>
              <w:t>«Эффективное обучение»</w:t>
            </w:r>
          </w:p>
          <w:p w14:paraId="09D4270F" w14:textId="77777777" w:rsidR="00217D74" w:rsidRPr="00106B45" w:rsidRDefault="00217D74" w:rsidP="00C53B8F">
            <w:pPr>
              <w:contextualSpacing/>
              <w:jc w:val="both"/>
              <w:rPr>
                <w:rFonts w:ascii="Times New Roman" w:hAnsi="Times New Roman" w:cs="Times New Roman"/>
              </w:rPr>
            </w:pPr>
            <w:r w:rsidRPr="00106B45">
              <w:rPr>
                <w:rFonts w:ascii="Times New Roman" w:hAnsi="Times New Roman" w:cs="Times New Roman"/>
              </w:rPr>
              <w:t>(3 (базовый) уровень</w:t>
            </w:r>
          </w:p>
        </w:tc>
        <w:tc>
          <w:tcPr>
            <w:tcW w:w="851" w:type="dxa"/>
            <w:vMerge w:val="restart"/>
          </w:tcPr>
          <w:p w14:paraId="2AEB24F8"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86</w:t>
            </w:r>
          </w:p>
        </w:tc>
        <w:tc>
          <w:tcPr>
            <w:tcW w:w="992" w:type="dxa"/>
          </w:tcPr>
          <w:p w14:paraId="19F6129E"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837" w:type="dxa"/>
          </w:tcPr>
          <w:p w14:paraId="1034E6AE" w14:textId="77777777" w:rsidR="00217D74" w:rsidRPr="00106B45" w:rsidRDefault="00217D74" w:rsidP="00C53B8F">
            <w:pPr>
              <w:contextualSpacing/>
              <w:jc w:val="center"/>
              <w:rPr>
                <w:rFonts w:ascii="Times New Roman" w:hAnsi="Times New Roman" w:cs="Times New Roman"/>
                <w:lang w:val="kk-KZ"/>
              </w:rPr>
            </w:pPr>
          </w:p>
        </w:tc>
        <w:tc>
          <w:tcPr>
            <w:tcW w:w="864" w:type="dxa"/>
          </w:tcPr>
          <w:p w14:paraId="58826C4A"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660" w:type="dxa"/>
          </w:tcPr>
          <w:p w14:paraId="1E812CE0" w14:textId="77777777" w:rsidR="00217D74" w:rsidRPr="00106B45" w:rsidRDefault="00217D74" w:rsidP="00C53B8F">
            <w:pPr>
              <w:contextualSpacing/>
              <w:jc w:val="center"/>
              <w:rPr>
                <w:rFonts w:ascii="Times New Roman" w:hAnsi="Times New Roman" w:cs="Times New Roman"/>
              </w:rPr>
            </w:pPr>
          </w:p>
        </w:tc>
        <w:tc>
          <w:tcPr>
            <w:tcW w:w="616" w:type="dxa"/>
          </w:tcPr>
          <w:p w14:paraId="5CA3469E" w14:textId="77777777" w:rsidR="00217D74" w:rsidRPr="00106B45" w:rsidRDefault="00217D74" w:rsidP="00C53B8F">
            <w:pPr>
              <w:contextualSpacing/>
              <w:jc w:val="center"/>
              <w:rPr>
                <w:rFonts w:ascii="Times New Roman" w:hAnsi="Times New Roman" w:cs="Times New Roman"/>
              </w:rPr>
            </w:pPr>
          </w:p>
        </w:tc>
      </w:tr>
      <w:tr w:rsidR="00217D74" w:rsidRPr="00106B45" w14:paraId="20945EC2" w14:textId="77777777" w:rsidTr="00C53B8F">
        <w:trPr>
          <w:jc w:val="center"/>
        </w:trPr>
        <w:tc>
          <w:tcPr>
            <w:tcW w:w="444" w:type="dxa"/>
            <w:vMerge/>
          </w:tcPr>
          <w:p w14:paraId="68B7439E" w14:textId="77777777" w:rsidR="00217D74" w:rsidRPr="00106B45" w:rsidRDefault="00217D74" w:rsidP="00C53B8F">
            <w:pPr>
              <w:contextualSpacing/>
              <w:jc w:val="center"/>
              <w:rPr>
                <w:rFonts w:ascii="Times New Roman" w:hAnsi="Times New Roman" w:cs="Times New Roman"/>
              </w:rPr>
            </w:pPr>
          </w:p>
        </w:tc>
        <w:tc>
          <w:tcPr>
            <w:tcW w:w="1536" w:type="dxa"/>
            <w:vMerge/>
          </w:tcPr>
          <w:p w14:paraId="59A9EF9F" w14:textId="77777777" w:rsidR="00217D74" w:rsidRPr="00106B45" w:rsidRDefault="00217D74" w:rsidP="00C53B8F">
            <w:pPr>
              <w:contextualSpacing/>
              <w:rPr>
                <w:rFonts w:ascii="Times New Roman" w:hAnsi="Times New Roman" w:cs="Times New Roman"/>
                <w:b/>
                <w:bCs/>
              </w:rPr>
            </w:pPr>
          </w:p>
        </w:tc>
        <w:tc>
          <w:tcPr>
            <w:tcW w:w="3685" w:type="dxa"/>
          </w:tcPr>
          <w:p w14:paraId="675A7DD4" w14:textId="77777777" w:rsidR="00217D74" w:rsidRPr="00106B45" w:rsidRDefault="00217D74" w:rsidP="00C53B8F">
            <w:pPr>
              <w:contextualSpacing/>
              <w:jc w:val="both"/>
              <w:rPr>
                <w:rFonts w:ascii="Times New Roman" w:hAnsi="Times New Roman" w:cs="Times New Roman"/>
              </w:rPr>
            </w:pPr>
            <w:r w:rsidRPr="00106B45">
              <w:rPr>
                <w:rFonts w:ascii="Times New Roman" w:hAnsi="Times New Roman" w:cs="Times New Roman"/>
              </w:rPr>
              <w:t>«Лидерство учителя в школе»</w:t>
            </w:r>
          </w:p>
          <w:p w14:paraId="159A0A68" w14:textId="77777777" w:rsidR="00217D74" w:rsidRPr="00106B45" w:rsidRDefault="00217D74" w:rsidP="00C53B8F">
            <w:pPr>
              <w:contextualSpacing/>
              <w:jc w:val="both"/>
              <w:rPr>
                <w:rFonts w:ascii="Times New Roman" w:hAnsi="Times New Roman" w:cs="Times New Roman"/>
              </w:rPr>
            </w:pPr>
            <w:r w:rsidRPr="00106B45">
              <w:rPr>
                <w:rFonts w:ascii="Times New Roman" w:hAnsi="Times New Roman" w:cs="Times New Roman"/>
              </w:rPr>
              <w:t>(2 (основной) уровень)</w:t>
            </w:r>
          </w:p>
        </w:tc>
        <w:tc>
          <w:tcPr>
            <w:tcW w:w="851" w:type="dxa"/>
            <w:vMerge/>
          </w:tcPr>
          <w:p w14:paraId="518DE9D5" w14:textId="77777777" w:rsidR="00217D74" w:rsidRPr="00106B45" w:rsidRDefault="00217D74" w:rsidP="00C53B8F">
            <w:pPr>
              <w:contextualSpacing/>
              <w:jc w:val="center"/>
              <w:rPr>
                <w:rFonts w:ascii="Times New Roman" w:hAnsi="Times New Roman" w:cs="Times New Roman"/>
              </w:rPr>
            </w:pPr>
          </w:p>
        </w:tc>
        <w:tc>
          <w:tcPr>
            <w:tcW w:w="992" w:type="dxa"/>
          </w:tcPr>
          <w:p w14:paraId="4C50771B"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3</w:t>
            </w:r>
          </w:p>
        </w:tc>
        <w:tc>
          <w:tcPr>
            <w:tcW w:w="837" w:type="dxa"/>
          </w:tcPr>
          <w:p w14:paraId="45F621C6"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3</w:t>
            </w:r>
          </w:p>
        </w:tc>
        <w:tc>
          <w:tcPr>
            <w:tcW w:w="864" w:type="dxa"/>
          </w:tcPr>
          <w:p w14:paraId="0E7A700A" w14:textId="77777777" w:rsidR="00217D74" w:rsidRPr="00106B45" w:rsidRDefault="00217D74" w:rsidP="00C53B8F">
            <w:pPr>
              <w:contextualSpacing/>
              <w:jc w:val="center"/>
              <w:rPr>
                <w:rFonts w:ascii="Times New Roman" w:hAnsi="Times New Roman" w:cs="Times New Roman"/>
              </w:rPr>
            </w:pPr>
          </w:p>
        </w:tc>
        <w:tc>
          <w:tcPr>
            <w:tcW w:w="660" w:type="dxa"/>
          </w:tcPr>
          <w:p w14:paraId="0A28F193" w14:textId="77777777" w:rsidR="00217D74" w:rsidRPr="00106B45" w:rsidRDefault="00217D74" w:rsidP="00C53B8F">
            <w:pPr>
              <w:contextualSpacing/>
              <w:jc w:val="center"/>
              <w:rPr>
                <w:rFonts w:ascii="Times New Roman" w:hAnsi="Times New Roman" w:cs="Times New Roman"/>
              </w:rPr>
            </w:pPr>
          </w:p>
        </w:tc>
        <w:tc>
          <w:tcPr>
            <w:tcW w:w="616" w:type="dxa"/>
          </w:tcPr>
          <w:p w14:paraId="5FC841E2" w14:textId="77777777" w:rsidR="00217D74" w:rsidRPr="00106B45" w:rsidRDefault="00217D74" w:rsidP="00C53B8F">
            <w:pPr>
              <w:contextualSpacing/>
              <w:jc w:val="center"/>
              <w:rPr>
                <w:rFonts w:ascii="Times New Roman" w:hAnsi="Times New Roman" w:cs="Times New Roman"/>
              </w:rPr>
            </w:pPr>
          </w:p>
        </w:tc>
      </w:tr>
      <w:tr w:rsidR="00217D74" w:rsidRPr="00106B45" w14:paraId="72A6A40D" w14:textId="77777777" w:rsidTr="00C53B8F">
        <w:trPr>
          <w:jc w:val="center"/>
        </w:trPr>
        <w:tc>
          <w:tcPr>
            <w:tcW w:w="444" w:type="dxa"/>
            <w:vMerge/>
          </w:tcPr>
          <w:p w14:paraId="77040247" w14:textId="77777777" w:rsidR="00217D74" w:rsidRPr="00106B45" w:rsidRDefault="00217D74" w:rsidP="00C53B8F">
            <w:pPr>
              <w:contextualSpacing/>
              <w:jc w:val="center"/>
              <w:rPr>
                <w:rFonts w:ascii="Times New Roman" w:hAnsi="Times New Roman" w:cs="Times New Roman"/>
              </w:rPr>
            </w:pPr>
          </w:p>
        </w:tc>
        <w:tc>
          <w:tcPr>
            <w:tcW w:w="1536" w:type="dxa"/>
            <w:vMerge/>
          </w:tcPr>
          <w:p w14:paraId="6FD85AC5" w14:textId="77777777" w:rsidR="00217D74" w:rsidRPr="00106B45" w:rsidRDefault="00217D74" w:rsidP="00C53B8F">
            <w:pPr>
              <w:contextualSpacing/>
              <w:rPr>
                <w:rFonts w:ascii="Times New Roman" w:hAnsi="Times New Roman" w:cs="Times New Roman"/>
                <w:b/>
                <w:bCs/>
              </w:rPr>
            </w:pPr>
          </w:p>
        </w:tc>
        <w:tc>
          <w:tcPr>
            <w:tcW w:w="3685" w:type="dxa"/>
          </w:tcPr>
          <w:p w14:paraId="5A1F36DE" w14:textId="77777777" w:rsidR="00217D74" w:rsidRPr="00106B45" w:rsidRDefault="00217D74" w:rsidP="00C53B8F">
            <w:pPr>
              <w:contextualSpacing/>
              <w:jc w:val="both"/>
              <w:rPr>
                <w:rFonts w:ascii="Times New Roman" w:hAnsi="Times New Roman" w:cs="Times New Roman"/>
              </w:rPr>
            </w:pPr>
            <w:r w:rsidRPr="00106B45">
              <w:rPr>
                <w:rFonts w:ascii="Times New Roman" w:hAnsi="Times New Roman" w:cs="Times New Roman"/>
              </w:rPr>
              <w:t>«Лидерство учителя в педагогическом сообществе»</w:t>
            </w:r>
          </w:p>
          <w:p w14:paraId="7A88D3DD" w14:textId="77777777" w:rsidR="00217D74" w:rsidRPr="00106B45" w:rsidRDefault="00217D74" w:rsidP="00C53B8F">
            <w:pPr>
              <w:contextualSpacing/>
              <w:jc w:val="both"/>
              <w:rPr>
                <w:rFonts w:ascii="Times New Roman" w:hAnsi="Times New Roman" w:cs="Times New Roman"/>
              </w:rPr>
            </w:pPr>
            <w:r w:rsidRPr="00106B45">
              <w:rPr>
                <w:rFonts w:ascii="Times New Roman" w:hAnsi="Times New Roman" w:cs="Times New Roman"/>
              </w:rPr>
              <w:t>(1 (продвинутый) уровень)</w:t>
            </w:r>
          </w:p>
        </w:tc>
        <w:tc>
          <w:tcPr>
            <w:tcW w:w="851" w:type="dxa"/>
            <w:vMerge/>
          </w:tcPr>
          <w:p w14:paraId="6E34B0BB" w14:textId="77777777" w:rsidR="00217D74" w:rsidRPr="00106B45" w:rsidRDefault="00217D74" w:rsidP="00C53B8F">
            <w:pPr>
              <w:contextualSpacing/>
              <w:jc w:val="center"/>
              <w:rPr>
                <w:rFonts w:ascii="Times New Roman" w:hAnsi="Times New Roman" w:cs="Times New Roman"/>
              </w:rPr>
            </w:pPr>
          </w:p>
        </w:tc>
        <w:tc>
          <w:tcPr>
            <w:tcW w:w="992" w:type="dxa"/>
          </w:tcPr>
          <w:p w14:paraId="766CE20D" w14:textId="77777777" w:rsidR="00217D74" w:rsidRPr="00106B45" w:rsidRDefault="00217D74" w:rsidP="00C53B8F">
            <w:pPr>
              <w:contextualSpacing/>
              <w:jc w:val="center"/>
              <w:rPr>
                <w:rFonts w:ascii="Times New Roman" w:hAnsi="Times New Roman" w:cs="Times New Roman"/>
              </w:rPr>
            </w:pPr>
            <w:r w:rsidRPr="00106B45">
              <w:rPr>
                <w:rFonts w:ascii="Times New Roman" w:hAnsi="Times New Roman" w:cs="Times New Roman"/>
              </w:rPr>
              <w:t>2</w:t>
            </w:r>
          </w:p>
        </w:tc>
        <w:tc>
          <w:tcPr>
            <w:tcW w:w="837" w:type="dxa"/>
          </w:tcPr>
          <w:p w14:paraId="4A29111F" w14:textId="77777777" w:rsidR="00217D74" w:rsidRPr="00106B45" w:rsidRDefault="00217D74" w:rsidP="00C53B8F">
            <w:pPr>
              <w:contextualSpacing/>
              <w:jc w:val="center"/>
              <w:rPr>
                <w:rFonts w:ascii="Times New Roman" w:hAnsi="Times New Roman" w:cs="Times New Roman"/>
              </w:rPr>
            </w:pPr>
            <w:r w:rsidRPr="00106B45">
              <w:rPr>
                <w:rFonts w:ascii="Times New Roman" w:hAnsi="Times New Roman" w:cs="Times New Roman"/>
              </w:rPr>
              <w:t>2</w:t>
            </w:r>
          </w:p>
        </w:tc>
        <w:tc>
          <w:tcPr>
            <w:tcW w:w="864" w:type="dxa"/>
          </w:tcPr>
          <w:p w14:paraId="2482AA9B" w14:textId="77777777" w:rsidR="00217D74" w:rsidRPr="00106B45" w:rsidRDefault="00217D74" w:rsidP="00C53B8F">
            <w:pPr>
              <w:contextualSpacing/>
              <w:jc w:val="center"/>
              <w:rPr>
                <w:rFonts w:ascii="Times New Roman" w:hAnsi="Times New Roman" w:cs="Times New Roman"/>
              </w:rPr>
            </w:pPr>
          </w:p>
        </w:tc>
        <w:tc>
          <w:tcPr>
            <w:tcW w:w="660" w:type="dxa"/>
          </w:tcPr>
          <w:p w14:paraId="43D7B5B4" w14:textId="77777777" w:rsidR="00217D74" w:rsidRPr="00106B45" w:rsidRDefault="00217D74" w:rsidP="00C53B8F">
            <w:pPr>
              <w:contextualSpacing/>
              <w:jc w:val="center"/>
              <w:rPr>
                <w:rFonts w:ascii="Times New Roman" w:hAnsi="Times New Roman" w:cs="Times New Roman"/>
              </w:rPr>
            </w:pPr>
          </w:p>
        </w:tc>
        <w:tc>
          <w:tcPr>
            <w:tcW w:w="616" w:type="dxa"/>
          </w:tcPr>
          <w:p w14:paraId="4562997A" w14:textId="77777777" w:rsidR="00217D74" w:rsidRPr="00106B45" w:rsidRDefault="00217D74" w:rsidP="00C53B8F">
            <w:pPr>
              <w:contextualSpacing/>
              <w:jc w:val="center"/>
              <w:rPr>
                <w:rFonts w:ascii="Times New Roman" w:hAnsi="Times New Roman" w:cs="Times New Roman"/>
              </w:rPr>
            </w:pPr>
          </w:p>
        </w:tc>
      </w:tr>
      <w:tr w:rsidR="00217D74" w:rsidRPr="00106B45" w14:paraId="304F7CDD" w14:textId="77777777" w:rsidTr="00C53B8F">
        <w:trPr>
          <w:trHeight w:val="694"/>
          <w:jc w:val="center"/>
        </w:trPr>
        <w:tc>
          <w:tcPr>
            <w:tcW w:w="444" w:type="dxa"/>
          </w:tcPr>
          <w:p w14:paraId="7DF0728B" w14:textId="77777777" w:rsidR="00217D74" w:rsidRPr="00106B45" w:rsidRDefault="00217D74" w:rsidP="00C53B8F">
            <w:pPr>
              <w:contextualSpacing/>
              <w:jc w:val="center"/>
              <w:rPr>
                <w:rFonts w:ascii="Times New Roman" w:hAnsi="Times New Roman" w:cs="Times New Roman"/>
              </w:rPr>
            </w:pPr>
            <w:r w:rsidRPr="00106B45">
              <w:rPr>
                <w:rFonts w:ascii="Times New Roman" w:hAnsi="Times New Roman" w:cs="Times New Roman"/>
              </w:rPr>
              <w:t>2</w:t>
            </w:r>
          </w:p>
        </w:tc>
        <w:tc>
          <w:tcPr>
            <w:tcW w:w="1536" w:type="dxa"/>
          </w:tcPr>
          <w:p w14:paraId="0C672706" w14:textId="77777777" w:rsidR="00217D74" w:rsidRPr="00106B45" w:rsidRDefault="00217D74" w:rsidP="00C53B8F">
            <w:pPr>
              <w:contextualSpacing/>
              <w:rPr>
                <w:rFonts w:ascii="Times New Roman" w:hAnsi="Times New Roman" w:cs="Times New Roman"/>
                <w:b/>
                <w:bCs/>
              </w:rPr>
            </w:pPr>
            <w:r w:rsidRPr="00106B45">
              <w:rPr>
                <w:rFonts w:ascii="Times New Roman" w:hAnsi="Times New Roman" w:cs="Times New Roman"/>
                <w:b/>
                <w:bCs/>
              </w:rPr>
              <w:t xml:space="preserve">Менеджмент и лидерство в школе </w:t>
            </w:r>
          </w:p>
          <w:p w14:paraId="6C50D3A4"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(9-месячные курсы для руководителей школ)</w:t>
            </w:r>
          </w:p>
        </w:tc>
        <w:tc>
          <w:tcPr>
            <w:tcW w:w="3685" w:type="dxa"/>
          </w:tcPr>
          <w:p w14:paraId="73D418D6"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Программа руководителей организаций образования РК (для полнокомплектных школ)</w:t>
            </w:r>
          </w:p>
        </w:tc>
        <w:tc>
          <w:tcPr>
            <w:tcW w:w="851" w:type="dxa"/>
          </w:tcPr>
          <w:p w14:paraId="2AC9B710" w14:textId="1CECB095" w:rsidR="00217D74" w:rsidRPr="00106B45" w:rsidRDefault="008F5404" w:rsidP="00C53B8F">
            <w:pPr>
              <w:contextualSpacing/>
              <w:jc w:val="center"/>
              <w:rPr>
                <w:rFonts w:ascii="Times New Roman" w:hAnsi="Times New Roman" w:cs="Times New Roman"/>
              </w:rPr>
            </w:pPr>
            <w:r w:rsidRPr="00106B45">
              <w:rPr>
                <w:rFonts w:ascii="Times New Roman" w:hAnsi="Times New Roman" w:cs="Times New Roman"/>
              </w:rPr>
              <w:t>0</w:t>
            </w:r>
          </w:p>
        </w:tc>
        <w:tc>
          <w:tcPr>
            <w:tcW w:w="992" w:type="dxa"/>
          </w:tcPr>
          <w:p w14:paraId="1780BB41" w14:textId="77777777" w:rsidR="00217D74" w:rsidRPr="00106B45" w:rsidRDefault="00217D74" w:rsidP="00C53B8F">
            <w:pPr>
              <w:contextualSpacing/>
              <w:jc w:val="center"/>
              <w:rPr>
                <w:rFonts w:ascii="Times New Roman" w:hAnsi="Times New Roman" w:cs="Times New Roman"/>
              </w:rPr>
            </w:pPr>
          </w:p>
        </w:tc>
        <w:tc>
          <w:tcPr>
            <w:tcW w:w="837" w:type="dxa"/>
          </w:tcPr>
          <w:p w14:paraId="409C694E" w14:textId="77777777" w:rsidR="00217D74" w:rsidRPr="00106B45" w:rsidRDefault="00217D74" w:rsidP="00C53B8F">
            <w:pPr>
              <w:contextualSpacing/>
              <w:jc w:val="center"/>
              <w:rPr>
                <w:rFonts w:ascii="Times New Roman" w:hAnsi="Times New Roman" w:cs="Times New Roman"/>
              </w:rPr>
            </w:pPr>
          </w:p>
        </w:tc>
        <w:tc>
          <w:tcPr>
            <w:tcW w:w="864" w:type="dxa"/>
          </w:tcPr>
          <w:p w14:paraId="4B80B41F" w14:textId="77777777" w:rsidR="00217D74" w:rsidRPr="00106B45" w:rsidRDefault="00217D74" w:rsidP="00C53B8F">
            <w:pPr>
              <w:contextualSpacing/>
              <w:jc w:val="center"/>
              <w:rPr>
                <w:rFonts w:ascii="Times New Roman" w:hAnsi="Times New Roman" w:cs="Times New Roman"/>
              </w:rPr>
            </w:pPr>
          </w:p>
        </w:tc>
        <w:tc>
          <w:tcPr>
            <w:tcW w:w="660" w:type="dxa"/>
          </w:tcPr>
          <w:p w14:paraId="238ADA7C" w14:textId="77777777" w:rsidR="00217D74" w:rsidRPr="00106B45" w:rsidRDefault="00217D74" w:rsidP="00C53B8F">
            <w:pPr>
              <w:contextualSpacing/>
              <w:jc w:val="center"/>
              <w:rPr>
                <w:rFonts w:ascii="Times New Roman" w:hAnsi="Times New Roman" w:cs="Times New Roman"/>
              </w:rPr>
            </w:pPr>
          </w:p>
        </w:tc>
        <w:tc>
          <w:tcPr>
            <w:tcW w:w="616" w:type="dxa"/>
          </w:tcPr>
          <w:p w14:paraId="20EC9CFE" w14:textId="77777777" w:rsidR="00217D74" w:rsidRPr="00106B45" w:rsidRDefault="00217D74" w:rsidP="00C53B8F">
            <w:pPr>
              <w:contextualSpacing/>
              <w:jc w:val="center"/>
              <w:rPr>
                <w:rFonts w:ascii="Times New Roman" w:hAnsi="Times New Roman" w:cs="Times New Roman"/>
              </w:rPr>
            </w:pPr>
          </w:p>
        </w:tc>
      </w:tr>
      <w:tr w:rsidR="00F53F29" w:rsidRPr="00106B45" w14:paraId="634B3D8B" w14:textId="77777777" w:rsidTr="00C53B8F">
        <w:trPr>
          <w:jc w:val="center"/>
        </w:trPr>
        <w:tc>
          <w:tcPr>
            <w:tcW w:w="444" w:type="dxa"/>
            <w:vMerge w:val="restart"/>
          </w:tcPr>
          <w:p w14:paraId="7475F3C9"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3</w:t>
            </w:r>
          </w:p>
        </w:tc>
        <w:tc>
          <w:tcPr>
            <w:tcW w:w="1536" w:type="dxa"/>
            <w:vMerge w:val="restart"/>
          </w:tcPr>
          <w:p w14:paraId="6C166D7D" w14:textId="77777777" w:rsidR="00F53F29" w:rsidRPr="00106B45" w:rsidRDefault="00F53F29" w:rsidP="00C53B8F">
            <w:pPr>
              <w:contextualSpacing/>
              <w:rPr>
                <w:rFonts w:ascii="Times New Roman" w:hAnsi="Times New Roman" w:cs="Times New Roman"/>
                <w:b/>
                <w:bCs/>
              </w:rPr>
            </w:pPr>
            <w:r w:rsidRPr="00106B45">
              <w:rPr>
                <w:rFonts w:ascii="Times New Roman" w:hAnsi="Times New Roman" w:cs="Times New Roman"/>
                <w:b/>
                <w:bCs/>
              </w:rPr>
              <w:t xml:space="preserve">Обновленное содержание среднего образования </w:t>
            </w:r>
          </w:p>
          <w:p w14:paraId="33733DD6"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(содержание предметов и оценивание в начальной, основной, старшей школах)</w:t>
            </w:r>
          </w:p>
        </w:tc>
        <w:tc>
          <w:tcPr>
            <w:tcW w:w="3685" w:type="dxa"/>
          </w:tcPr>
          <w:p w14:paraId="67180418" w14:textId="77777777" w:rsidR="00F53F29" w:rsidRPr="00106B45" w:rsidRDefault="00F53F29" w:rsidP="00C53B8F">
            <w:pPr>
              <w:contextualSpacing/>
              <w:jc w:val="both"/>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«Начальные классы» </w:t>
            </w:r>
          </w:p>
        </w:tc>
        <w:tc>
          <w:tcPr>
            <w:tcW w:w="851" w:type="dxa"/>
          </w:tcPr>
          <w:p w14:paraId="1F620641"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16</w:t>
            </w:r>
          </w:p>
        </w:tc>
        <w:tc>
          <w:tcPr>
            <w:tcW w:w="992" w:type="dxa"/>
          </w:tcPr>
          <w:p w14:paraId="0E96B6EB"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16</w:t>
            </w:r>
          </w:p>
        </w:tc>
        <w:tc>
          <w:tcPr>
            <w:tcW w:w="837" w:type="dxa"/>
          </w:tcPr>
          <w:p w14:paraId="46F41DE7"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4</w:t>
            </w:r>
          </w:p>
        </w:tc>
        <w:tc>
          <w:tcPr>
            <w:tcW w:w="864" w:type="dxa"/>
          </w:tcPr>
          <w:p w14:paraId="1E2BFA2A"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12</w:t>
            </w:r>
          </w:p>
        </w:tc>
        <w:tc>
          <w:tcPr>
            <w:tcW w:w="660" w:type="dxa"/>
          </w:tcPr>
          <w:p w14:paraId="1828EF88" w14:textId="77777777" w:rsidR="00F53F29" w:rsidRPr="00106B45" w:rsidRDefault="00F53F29" w:rsidP="00C53B8F">
            <w:pPr>
              <w:contextualSpacing/>
              <w:jc w:val="center"/>
              <w:rPr>
                <w:rFonts w:ascii="Times New Roman" w:hAnsi="Times New Roman" w:cs="Times New Roman"/>
              </w:rPr>
            </w:pPr>
          </w:p>
        </w:tc>
        <w:tc>
          <w:tcPr>
            <w:tcW w:w="616" w:type="dxa"/>
          </w:tcPr>
          <w:p w14:paraId="7579F8D0" w14:textId="77777777" w:rsidR="00F53F29" w:rsidRPr="00106B45" w:rsidRDefault="00F53F29" w:rsidP="00C53B8F">
            <w:pPr>
              <w:contextualSpacing/>
              <w:jc w:val="center"/>
              <w:rPr>
                <w:rFonts w:ascii="Times New Roman" w:hAnsi="Times New Roman" w:cs="Times New Roman"/>
              </w:rPr>
            </w:pPr>
          </w:p>
        </w:tc>
      </w:tr>
      <w:tr w:rsidR="00F53F29" w:rsidRPr="00106B45" w14:paraId="0230DAA8" w14:textId="77777777" w:rsidTr="00C53B8F">
        <w:trPr>
          <w:jc w:val="center"/>
        </w:trPr>
        <w:tc>
          <w:tcPr>
            <w:tcW w:w="444" w:type="dxa"/>
            <w:vMerge/>
          </w:tcPr>
          <w:p w14:paraId="5884F29C" w14:textId="77777777" w:rsidR="00F53F29" w:rsidRPr="00106B45" w:rsidRDefault="00F53F29" w:rsidP="00C53B8F">
            <w:pPr>
              <w:contextualSpacing/>
              <w:jc w:val="center"/>
              <w:rPr>
                <w:rFonts w:ascii="Times New Roman" w:hAnsi="Times New Roman" w:cs="Times New Roman"/>
              </w:rPr>
            </w:pPr>
          </w:p>
        </w:tc>
        <w:tc>
          <w:tcPr>
            <w:tcW w:w="1536" w:type="dxa"/>
            <w:vMerge/>
          </w:tcPr>
          <w:p w14:paraId="7F5C20D6" w14:textId="77777777" w:rsidR="00F53F29" w:rsidRPr="00106B45" w:rsidRDefault="00F53F29" w:rsidP="00C53B8F">
            <w:pPr>
              <w:contextualSpacing/>
              <w:rPr>
                <w:rFonts w:ascii="Times New Roman" w:hAnsi="Times New Roman" w:cs="Times New Roman"/>
              </w:rPr>
            </w:pPr>
          </w:p>
        </w:tc>
        <w:tc>
          <w:tcPr>
            <w:tcW w:w="3685" w:type="dxa"/>
          </w:tcPr>
          <w:p w14:paraId="0C64AD9A"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«Казахский язык и литература» </w:t>
            </w:r>
          </w:p>
        </w:tc>
        <w:tc>
          <w:tcPr>
            <w:tcW w:w="851" w:type="dxa"/>
          </w:tcPr>
          <w:p w14:paraId="0D64AA2A" w14:textId="5C37AA63" w:rsidR="00F53F29" w:rsidRPr="00106B45" w:rsidRDefault="008F5404" w:rsidP="00C53B8F">
            <w:pPr>
              <w:contextualSpacing/>
              <w:jc w:val="center"/>
              <w:rPr>
                <w:rFonts w:ascii="Times New Roman" w:hAnsi="Times New Roman" w:cs="Times New Roman"/>
                <w:lang w:val="kk-KZ"/>
              </w:rPr>
            </w:pPr>
            <w:r w:rsidRPr="00106B45">
              <w:rPr>
                <w:rFonts w:ascii="Times New Roman" w:hAnsi="Times New Roman" w:cs="Times New Roman"/>
                <w:lang w:val="kk-KZ"/>
              </w:rPr>
              <w:t>11</w:t>
            </w:r>
          </w:p>
        </w:tc>
        <w:tc>
          <w:tcPr>
            <w:tcW w:w="992" w:type="dxa"/>
          </w:tcPr>
          <w:p w14:paraId="69E0D017"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10</w:t>
            </w:r>
          </w:p>
        </w:tc>
        <w:tc>
          <w:tcPr>
            <w:tcW w:w="837" w:type="dxa"/>
          </w:tcPr>
          <w:p w14:paraId="709C0374"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2</w:t>
            </w:r>
          </w:p>
        </w:tc>
        <w:tc>
          <w:tcPr>
            <w:tcW w:w="864" w:type="dxa"/>
          </w:tcPr>
          <w:p w14:paraId="2C3D7812"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8</w:t>
            </w:r>
          </w:p>
        </w:tc>
        <w:tc>
          <w:tcPr>
            <w:tcW w:w="660" w:type="dxa"/>
          </w:tcPr>
          <w:p w14:paraId="4D3418FD"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616" w:type="dxa"/>
          </w:tcPr>
          <w:p w14:paraId="62AF8291" w14:textId="77777777" w:rsidR="00F53F29" w:rsidRPr="00106B45" w:rsidRDefault="00F53F29" w:rsidP="00C53B8F">
            <w:pPr>
              <w:contextualSpacing/>
              <w:jc w:val="center"/>
              <w:rPr>
                <w:rFonts w:ascii="Times New Roman" w:hAnsi="Times New Roman" w:cs="Times New Roman"/>
              </w:rPr>
            </w:pPr>
          </w:p>
        </w:tc>
      </w:tr>
      <w:tr w:rsidR="00F53F29" w:rsidRPr="00106B45" w14:paraId="6359FD5E" w14:textId="77777777" w:rsidTr="00C53B8F">
        <w:trPr>
          <w:jc w:val="center"/>
        </w:trPr>
        <w:tc>
          <w:tcPr>
            <w:tcW w:w="444" w:type="dxa"/>
            <w:vMerge/>
          </w:tcPr>
          <w:p w14:paraId="27411AAD" w14:textId="77777777" w:rsidR="00F53F29" w:rsidRPr="00106B45" w:rsidRDefault="00F53F29" w:rsidP="00C53B8F">
            <w:pPr>
              <w:contextualSpacing/>
              <w:jc w:val="center"/>
              <w:rPr>
                <w:rFonts w:ascii="Times New Roman" w:hAnsi="Times New Roman" w:cs="Times New Roman"/>
              </w:rPr>
            </w:pPr>
          </w:p>
        </w:tc>
        <w:tc>
          <w:tcPr>
            <w:tcW w:w="1536" w:type="dxa"/>
            <w:vMerge/>
          </w:tcPr>
          <w:p w14:paraId="07A928CF" w14:textId="77777777" w:rsidR="00F53F29" w:rsidRPr="00106B45" w:rsidRDefault="00F53F29" w:rsidP="00C53B8F">
            <w:pPr>
              <w:contextualSpacing/>
              <w:rPr>
                <w:rFonts w:ascii="Times New Roman" w:hAnsi="Times New Roman" w:cs="Times New Roman"/>
              </w:rPr>
            </w:pPr>
          </w:p>
        </w:tc>
        <w:tc>
          <w:tcPr>
            <w:tcW w:w="3685" w:type="dxa"/>
          </w:tcPr>
          <w:p w14:paraId="7F8F3C07"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«Русский язык и литература» </w:t>
            </w:r>
          </w:p>
        </w:tc>
        <w:tc>
          <w:tcPr>
            <w:tcW w:w="851" w:type="dxa"/>
          </w:tcPr>
          <w:p w14:paraId="34FEC68A"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6</w:t>
            </w:r>
          </w:p>
        </w:tc>
        <w:tc>
          <w:tcPr>
            <w:tcW w:w="992" w:type="dxa"/>
          </w:tcPr>
          <w:p w14:paraId="2D13687C"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6</w:t>
            </w:r>
          </w:p>
        </w:tc>
        <w:tc>
          <w:tcPr>
            <w:tcW w:w="837" w:type="dxa"/>
          </w:tcPr>
          <w:p w14:paraId="5C9C3A68"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w:t>
            </w:r>
          </w:p>
        </w:tc>
        <w:tc>
          <w:tcPr>
            <w:tcW w:w="864" w:type="dxa"/>
          </w:tcPr>
          <w:p w14:paraId="70798E0E"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6</w:t>
            </w:r>
          </w:p>
        </w:tc>
        <w:tc>
          <w:tcPr>
            <w:tcW w:w="660" w:type="dxa"/>
          </w:tcPr>
          <w:p w14:paraId="024BACF8" w14:textId="77777777" w:rsidR="00F53F29" w:rsidRPr="00106B45" w:rsidRDefault="00F53F29" w:rsidP="00C53B8F">
            <w:pPr>
              <w:contextualSpacing/>
              <w:jc w:val="center"/>
              <w:rPr>
                <w:rFonts w:ascii="Times New Roman" w:hAnsi="Times New Roman" w:cs="Times New Roman"/>
              </w:rPr>
            </w:pPr>
          </w:p>
        </w:tc>
        <w:tc>
          <w:tcPr>
            <w:tcW w:w="616" w:type="dxa"/>
          </w:tcPr>
          <w:p w14:paraId="2C375F91" w14:textId="77777777" w:rsidR="00F53F29" w:rsidRPr="00106B45" w:rsidRDefault="00F53F29" w:rsidP="00C53B8F">
            <w:pPr>
              <w:contextualSpacing/>
              <w:jc w:val="center"/>
              <w:rPr>
                <w:rFonts w:ascii="Times New Roman" w:hAnsi="Times New Roman" w:cs="Times New Roman"/>
              </w:rPr>
            </w:pPr>
          </w:p>
        </w:tc>
      </w:tr>
      <w:tr w:rsidR="00F53F29" w:rsidRPr="00106B45" w14:paraId="539E0146" w14:textId="77777777" w:rsidTr="00C53B8F">
        <w:trPr>
          <w:jc w:val="center"/>
        </w:trPr>
        <w:tc>
          <w:tcPr>
            <w:tcW w:w="444" w:type="dxa"/>
            <w:vMerge/>
          </w:tcPr>
          <w:p w14:paraId="0E59D8C4" w14:textId="77777777" w:rsidR="00F53F29" w:rsidRPr="00106B45" w:rsidRDefault="00F53F29" w:rsidP="00C53B8F">
            <w:pPr>
              <w:contextualSpacing/>
              <w:jc w:val="center"/>
              <w:rPr>
                <w:rFonts w:ascii="Times New Roman" w:hAnsi="Times New Roman" w:cs="Times New Roman"/>
              </w:rPr>
            </w:pPr>
          </w:p>
        </w:tc>
        <w:tc>
          <w:tcPr>
            <w:tcW w:w="1536" w:type="dxa"/>
            <w:vMerge/>
          </w:tcPr>
          <w:p w14:paraId="27DD93F9" w14:textId="77777777" w:rsidR="00F53F29" w:rsidRPr="00106B45" w:rsidRDefault="00F53F29" w:rsidP="00C53B8F">
            <w:pPr>
              <w:contextualSpacing/>
              <w:rPr>
                <w:rFonts w:ascii="Times New Roman" w:hAnsi="Times New Roman" w:cs="Times New Roman"/>
              </w:rPr>
            </w:pPr>
          </w:p>
        </w:tc>
        <w:tc>
          <w:tcPr>
            <w:tcW w:w="3685" w:type="dxa"/>
          </w:tcPr>
          <w:p w14:paraId="7A8276D8"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«Английский язык» </w:t>
            </w:r>
          </w:p>
        </w:tc>
        <w:tc>
          <w:tcPr>
            <w:tcW w:w="851" w:type="dxa"/>
          </w:tcPr>
          <w:p w14:paraId="7A162FEE"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8</w:t>
            </w:r>
          </w:p>
        </w:tc>
        <w:tc>
          <w:tcPr>
            <w:tcW w:w="992" w:type="dxa"/>
          </w:tcPr>
          <w:p w14:paraId="4039BA38"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5</w:t>
            </w:r>
          </w:p>
        </w:tc>
        <w:tc>
          <w:tcPr>
            <w:tcW w:w="837" w:type="dxa"/>
          </w:tcPr>
          <w:p w14:paraId="01A9BA75" w14:textId="77777777" w:rsidR="00F53F29" w:rsidRPr="00106B45" w:rsidRDefault="00F53F29" w:rsidP="00C53B8F">
            <w:pPr>
              <w:contextualSpacing/>
              <w:jc w:val="center"/>
              <w:rPr>
                <w:rFonts w:ascii="Times New Roman" w:hAnsi="Times New Roman" w:cs="Times New Roman"/>
                <w:lang w:val="kk-KZ"/>
              </w:rPr>
            </w:pPr>
          </w:p>
        </w:tc>
        <w:tc>
          <w:tcPr>
            <w:tcW w:w="864" w:type="dxa"/>
          </w:tcPr>
          <w:p w14:paraId="6762D240"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5</w:t>
            </w:r>
          </w:p>
        </w:tc>
        <w:tc>
          <w:tcPr>
            <w:tcW w:w="660" w:type="dxa"/>
          </w:tcPr>
          <w:p w14:paraId="5528C07C"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3</w:t>
            </w:r>
          </w:p>
        </w:tc>
        <w:tc>
          <w:tcPr>
            <w:tcW w:w="616" w:type="dxa"/>
          </w:tcPr>
          <w:p w14:paraId="176D352F" w14:textId="77777777" w:rsidR="00F53F29" w:rsidRPr="00106B45" w:rsidRDefault="00F53F29" w:rsidP="00C53B8F">
            <w:pPr>
              <w:contextualSpacing/>
              <w:jc w:val="center"/>
              <w:rPr>
                <w:rFonts w:ascii="Times New Roman" w:hAnsi="Times New Roman" w:cs="Times New Roman"/>
              </w:rPr>
            </w:pPr>
          </w:p>
        </w:tc>
      </w:tr>
      <w:tr w:rsidR="00F53F29" w:rsidRPr="00106B45" w14:paraId="7874E33D" w14:textId="77777777" w:rsidTr="00C53B8F">
        <w:trPr>
          <w:jc w:val="center"/>
        </w:trPr>
        <w:tc>
          <w:tcPr>
            <w:tcW w:w="444" w:type="dxa"/>
            <w:vMerge/>
          </w:tcPr>
          <w:p w14:paraId="6FA3B2EB" w14:textId="77777777" w:rsidR="00F53F29" w:rsidRPr="00106B45" w:rsidRDefault="00F53F29" w:rsidP="00C53B8F">
            <w:pPr>
              <w:contextualSpacing/>
              <w:jc w:val="center"/>
              <w:rPr>
                <w:rFonts w:ascii="Times New Roman" w:hAnsi="Times New Roman" w:cs="Times New Roman"/>
              </w:rPr>
            </w:pPr>
          </w:p>
        </w:tc>
        <w:tc>
          <w:tcPr>
            <w:tcW w:w="1536" w:type="dxa"/>
            <w:vMerge/>
          </w:tcPr>
          <w:p w14:paraId="7613CF10" w14:textId="77777777" w:rsidR="00F53F29" w:rsidRPr="00106B45" w:rsidRDefault="00F53F29" w:rsidP="00C53B8F">
            <w:pPr>
              <w:contextualSpacing/>
              <w:rPr>
                <w:rFonts w:ascii="Times New Roman" w:hAnsi="Times New Roman" w:cs="Times New Roman"/>
              </w:rPr>
            </w:pPr>
          </w:p>
        </w:tc>
        <w:tc>
          <w:tcPr>
            <w:tcW w:w="3685" w:type="dxa"/>
          </w:tcPr>
          <w:p w14:paraId="70FB9604"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«Математика» </w:t>
            </w:r>
          </w:p>
        </w:tc>
        <w:tc>
          <w:tcPr>
            <w:tcW w:w="851" w:type="dxa"/>
          </w:tcPr>
          <w:p w14:paraId="7EB7055F"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7</w:t>
            </w:r>
          </w:p>
        </w:tc>
        <w:tc>
          <w:tcPr>
            <w:tcW w:w="992" w:type="dxa"/>
          </w:tcPr>
          <w:p w14:paraId="4E55F955"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5</w:t>
            </w:r>
          </w:p>
        </w:tc>
        <w:tc>
          <w:tcPr>
            <w:tcW w:w="837" w:type="dxa"/>
          </w:tcPr>
          <w:p w14:paraId="534B1A67"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864" w:type="dxa"/>
          </w:tcPr>
          <w:p w14:paraId="0340CA2C"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5</w:t>
            </w:r>
          </w:p>
        </w:tc>
        <w:tc>
          <w:tcPr>
            <w:tcW w:w="660" w:type="dxa"/>
          </w:tcPr>
          <w:p w14:paraId="6798AAE9" w14:textId="77777777" w:rsidR="00F53F29" w:rsidRPr="00106B45" w:rsidRDefault="00F53F29" w:rsidP="00C53B8F">
            <w:pPr>
              <w:contextualSpacing/>
              <w:jc w:val="center"/>
              <w:rPr>
                <w:rFonts w:ascii="Times New Roman" w:hAnsi="Times New Roman" w:cs="Times New Roman"/>
                <w:lang w:val="kk-KZ"/>
              </w:rPr>
            </w:pPr>
          </w:p>
        </w:tc>
        <w:tc>
          <w:tcPr>
            <w:tcW w:w="616" w:type="dxa"/>
          </w:tcPr>
          <w:p w14:paraId="66E19DF0" w14:textId="77777777" w:rsidR="00F53F29" w:rsidRPr="00106B45" w:rsidRDefault="00F53F29" w:rsidP="00C53B8F">
            <w:pPr>
              <w:contextualSpacing/>
              <w:jc w:val="center"/>
              <w:rPr>
                <w:rFonts w:ascii="Times New Roman" w:hAnsi="Times New Roman" w:cs="Times New Roman"/>
              </w:rPr>
            </w:pPr>
          </w:p>
        </w:tc>
      </w:tr>
      <w:tr w:rsidR="00F53F29" w:rsidRPr="00106B45" w14:paraId="16025677" w14:textId="77777777" w:rsidTr="00C53B8F">
        <w:trPr>
          <w:jc w:val="center"/>
        </w:trPr>
        <w:tc>
          <w:tcPr>
            <w:tcW w:w="444" w:type="dxa"/>
            <w:vMerge/>
          </w:tcPr>
          <w:p w14:paraId="373EA04F" w14:textId="77777777" w:rsidR="00F53F29" w:rsidRPr="00106B45" w:rsidRDefault="00F53F29" w:rsidP="00C53B8F">
            <w:pPr>
              <w:contextualSpacing/>
              <w:jc w:val="center"/>
              <w:rPr>
                <w:rFonts w:ascii="Times New Roman" w:hAnsi="Times New Roman" w:cs="Times New Roman"/>
              </w:rPr>
            </w:pPr>
          </w:p>
        </w:tc>
        <w:tc>
          <w:tcPr>
            <w:tcW w:w="1536" w:type="dxa"/>
            <w:vMerge/>
          </w:tcPr>
          <w:p w14:paraId="7898C7FE" w14:textId="77777777" w:rsidR="00F53F29" w:rsidRPr="00106B45" w:rsidRDefault="00F53F29" w:rsidP="00C53B8F">
            <w:pPr>
              <w:contextualSpacing/>
              <w:rPr>
                <w:rFonts w:ascii="Times New Roman" w:hAnsi="Times New Roman" w:cs="Times New Roman"/>
              </w:rPr>
            </w:pPr>
          </w:p>
        </w:tc>
        <w:tc>
          <w:tcPr>
            <w:tcW w:w="3685" w:type="dxa"/>
          </w:tcPr>
          <w:p w14:paraId="183D5E8D"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«Физика» </w:t>
            </w:r>
          </w:p>
        </w:tc>
        <w:tc>
          <w:tcPr>
            <w:tcW w:w="851" w:type="dxa"/>
          </w:tcPr>
          <w:p w14:paraId="056103B2"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992" w:type="dxa"/>
          </w:tcPr>
          <w:p w14:paraId="75D7672D"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837" w:type="dxa"/>
          </w:tcPr>
          <w:p w14:paraId="639E2D4B" w14:textId="77777777" w:rsidR="00F53F29" w:rsidRPr="00106B45" w:rsidRDefault="00F53F29" w:rsidP="00C53B8F">
            <w:pPr>
              <w:contextualSpacing/>
              <w:jc w:val="center"/>
              <w:rPr>
                <w:rFonts w:ascii="Times New Roman" w:hAnsi="Times New Roman" w:cs="Times New Roman"/>
                <w:lang w:val="kk-KZ"/>
              </w:rPr>
            </w:pPr>
          </w:p>
        </w:tc>
        <w:tc>
          <w:tcPr>
            <w:tcW w:w="864" w:type="dxa"/>
          </w:tcPr>
          <w:p w14:paraId="463C9181"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660" w:type="dxa"/>
          </w:tcPr>
          <w:p w14:paraId="1CA6D3FD" w14:textId="77777777" w:rsidR="00F53F29" w:rsidRPr="00106B45" w:rsidRDefault="00F53F29" w:rsidP="00C53B8F">
            <w:pPr>
              <w:contextualSpacing/>
              <w:jc w:val="center"/>
              <w:rPr>
                <w:rFonts w:ascii="Times New Roman" w:hAnsi="Times New Roman" w:cs="Times New Roman"/>
              </w:rPr>
            </w:pPr>
          </w:p>
        </w:tc>
        <w:tc>
          <w:tcPr>
            <w:tcW w:w="616" w:type="dxa"/>
          </w:tcPr>
          <w:p w14:paraId="471F4762" w14:textId="77777777" w:rsidR="00F53F29" w:rsidRPr="00106B45" w:rsidRDefault="00F53F29" w:rsidP="00C53B8F">
            <w:pPr>
              <w:contextualSpacing/>
              <w:jc w:val="center"/>
              <w:rPr>
                <w:rFonts w:ascii="Times New Roman" w:hAnsi="Times New Roman" w:cs="Times New Roman"/>
              </w:rPr>
            </w:pPr>
          </w:p>
        </w:tc>
      </w:tr>
      <w:tr w:rsidR="00F53F29" w:rsidRPr="00106B45" w14:paraId="2641935A" w14:textId="77777777" w:rsidTr="00C53B8F">
        <w:trPr>
          <w:jc w:val="center"/>
        </w:trPr>
        <w:tc>
          <w:tcPr>
            <w:tcW w:w="444" w:type="dxa"/>
            <w:vMerge/>
          </w:tcPr>
          <w:p w14:paraId="72BBE13A" w14:textId="77777777" w:rsidR="00F53F29" w:rsidRPr="00106B45" w:rsidRDefault="00F53F29" w:rsidP="00C53B8F">
            <w:pPr>
              <w:contextualSpacing/>
              <w:jc w:val="center"/>
              <w:rPr>
                <w:rFonts w:ascii="Times New Roman" w:hAnsi="Times New Roman" w:cs="Times New Roman"/>
              </w:rPr>
            </w:pPr>
          </w:p>
        </w:tc>
        <w:tc>
          <w:tcPr>
            <w:tcW w:w="1536" w:type="dxa"/>
            <w:vMerge/>
          </w:tcPr>
          <w:p w14:paraId="2CBC71A5" w14:textId="77777777" w:rsidR="00F53F29" w:rsidRPr="00106B45" w:rsidRDefault="00F53F29" w:rsidP="00C53B8F">
            <w:pPr>
              <w:contextualSpacing/>
              <w:rPr>
                <w:rFonts w:ascii="Times New Roman" w:hAnsi="Times New Roman" w:cs="Times New Roman"/>
              </w:rPr>
            </w:pPr>
          </w:p>
        </w:tc>
        <w:tc>
          <w:tcPr>
            <w:tcW w:w="3685" w:type="dxa"/>
          </w:tcPr>
          <w:p w14:paraId="54609F48"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«Химия» </w:t>
            </w:r>
          </w:p>
        </w:tc>
        <w:tc>
          <w:tcPr>
            <w:tcW w:w="851" w:type="dxa"/>
          </w:tcPr>
          <w:p w14:paraId="19CB6CEB"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1</w:t>
            </w:r>
          </w:p>
        </w:tc>
        <w:tc>
          <w:tcPr>
            <w:tcW w:w="992" w:type="dxa"/>
          </w:tcPr>
          <w:p w14:paraId="2C1E2C18" w14:textId="77777777" w:rsidR="00F53F29" w:rsidRPr="00106B45" w:rsidRDefault="00F53F29" w:rsidP="00C53B8F">
            <w:pPr>
              <w:contextualSpacing/>
              <w:jc w:val="center"/>
              <w:rPr>
                <w:rFonts w:ascii="Times New Roman" w:hAnsi="Times New Roman" w:cs="Times New Roman"/>
                <w:lang w:val="kk-KZ"/>
              </w:rPr>
            </w:pPr>
          </w:p>
        </w:tc>
        <w:tc>
          <w:tcPr>
            <w:tcW w:w="837" w:type="dxa"/>
          </w:tcPr>
          <w:p w14:paraId="1C8E5B74" w14:textId="77777777" w:rsidR="00F53F29" w:rsidRPr="00106B45" w:rsidRDefault="00F53F29" w:rsidP="00C53B8F">
            <w:pPr>
              <w:contextualSpacing/>
              <w:jc w:val="center"/>
              <w:rPr>
                <w:rFonts w:ascii="Times New Roman" w:hAnsi="Times New Roman" w:cs="Times New Roman"/>
                <w:lang w:val="kk-KZ"/>
              </w:rPr>
            </w:pPr>
          </w:p>
        </w:tc>
        <w:tc>
          <w:tcPr>
            <w:tcW w:w="864" w:type="dxa"/>
          </w:tcPr>
          <w:p w14:paraId="1C57369A" w14:textId="77777777" w:rsidR="00F53F29" w:rsidRPr="00106B45" w:rsidRDefault="00F53F29" w:rsidP="00C53B8F">
            <w:pPr>
              <w:contextualSpacing/>
              <w:jc w:val="center"/>
              <w:rPr>
                <w:rFonts w:ascii="Times New Roman" w:hAnsi="Times New Roman" w:cs="Times New Roman"/>
              </w:rPr>
            </w:pPr>
          </w:p>
        </w:tc>
        <w:tc>
          <w:tcPr>
            <w:tcW w:w="660" w:type="dxa"/>
          </w:tcPr>
          <w:p w14:paraId="58D67408"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616" w:type="dxa"/>
          </w:tcPr>
          <w:p w14:paraId="362E38B0" w14:textId="77777777" w:rsidR="00F53F29" w:rsidRPr="00106B45" w:rsidRDefault="00F53F29" w:rsidP="00C53B8F">
            <w:pPr>
              <w:contextualSpacing/>
              <w:jc w:val="center"/>
              <w:rPr>
                <w:rFonts w:ascii="Times New Roman" w:hAnsi="Times New Roman" w:cs="Times New Roman"/>
              </w:rPr>
            </w:pPr>
          </w:p>
        </w:tc>
      </w:tr>
      <w:tr w:rsidR="00F53F29" w:rsidRPr="00106B45" w14:paraId="4FA757F1" w14:textId="77777777" w:rsidTr="00C53B8F">
        <w:trPr>
          <w:jc w:val="center"/>
        </w:trPr>
        <w:tc>
          <w:tcPr>
            <w:tcW w:w="444" w:type="dxa"/>
            <w:vMerge/>
          </w:tcPr>
          <w:p w14:paraId="3CBEAE40" w14:textId="77777777" w:rsidR="00F53F29" w:rsidRPr="00106B45" w:rsidRDefault="00F53F29" w:rsidP="00C53B8F">
            <w:pPr>
              <w:contextualSpacing/>
              <w:jc w:val="center"/>
              <w:rPr>
                <w:rFonts w:ascii="Times New Roman" w:hAnsi="Times New Roman" w:cs="Times New Roman"/>
              </w:rPr>
            </w:pPr>
          </w:p>
        </w:tc>
        <w:tc>
          <w:tcPr>
            <w:tcW w:w="1536" w:type="dxa"/>
            <w:vMerge/>
          </w:tcPr>
          <w:p w14:paraId="7A2F9CD2" w14:textId="77777777" w:rsidR="00F53F29" w:rsidRPr="00106B45" w:rsidRDefault="00F53F29" w:rsidP="00C53B8F">
            <w:pPr>
              <w:contextualSpacing/>
              <w:rPr>
                <w:rFonts w:ascii="Times New Roman" w:hAnsi="Times New Roman" w:cs="Times New Roman"/>
              </w:rPr>
            </w:pPr>
          </w:p>
        </w:tc>
        <w:tc>
          <w:tcPr>
            <w:tcW w:w="3685" w:type="dxa"/>
          </w:tcPr>
          <w:p w14:paraId="0FA020C0"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«Биология» </w:t>
            </w:r>
          </w:p>
        </w:tc>
        <w:tc>
          <w:tcPr>
            <w:tcW w:w="851" w:type="dxa"/>
          </w:tcPr>
          <w:p w14:paraId="0D150DFD"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2</w:t>
            </w:r>
          </w:p>
        </w:tc>
        <w:tc>
          <w:tcPr>
            <w:tcW w:w="992" w:type="dxa"/>
          </w:tcPr>
          <w:p w14:paraId="7BC66B23"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2</w:t>
            </w:r>
          </w:p>
        </w:tc>
        <w:tc>
          <w:tcPr>
            <w:tcW w:w="837" w:type="dxa"/>
          </w:tcPr>
          <w:p w14:paraId="060921D1"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1</w:t>
            </w:r>
          </w:p>
        </w:tc>
        <w:tc>
          <w:tcPr>
            <w:tcW w:w="864" w:type="dxa"/>
          </w:tcPr>
          <w:p w14:paraId="27630B65"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1</w:t>
            </w:r>
          </w:p>
        </w:tc>
        <w:tc>
          <w:tcPr>
            <w:tcW w:w="660" w:type="dxa"/>
          </w:tcPr>
          <w:p w14:paraId="1DB8EB93" w14:textId="77777777" w:rsidR="00F53F29" w:rsidRPr="00106B45" w:rsidRDefault="00F53F29" w:rsidP="00C53B8F">
            <w:pPr>
              <w:contextualSpacing/>
              <w:jc w:val="center"/>
              <w:rPr>
                <w:rFonts w:ascii="Times New Roman" w:hAnsi="Times New Roman" w:cs="Times New Roman"/>
              </w:rPr>
            </w:pPr>
          </w:p>
        </w:tc>
        <w:tc>
          <w:tcPr>
            <w:tcW w:w="616" w:type="dxa"/>
          </w:tcPr>
          <w:p w14:paraId="5A321DA0" w14:textId="77777777" w:rsidR="00F53F29" w:rsidRPr="00106B45" w:rsidRDefault="00F53F29" w:rsidP="00C53B8F">
            <w:pPr>
              <w:contextualSpacing/>
              <w:jc w:val="center"/>
              <w:rPr>
                <w:rFonts w:ascii="Times New Roman" w:hAnsi="Times New Roman" w:cs="Times New Roman"/>
              </w:rPr>
            </w:pPr>
          </w:p>
        </w:tc>
      </w:tr>
      <w:tr w:rsidR="00F53F29" w:rsidRPr="00106B45" w14:paraId="6D5CF5E1" w14:textId="77777777" w:rsidTr="00C53B8F">
        <w:trPr>
          <w:jc w:val="center"/>
        </w:trPr>
        <w:tc>
          <w:tcPr>
            <w:tcW w:w="444" w:type="dxa"/>
            <w:vMerge/>
          </w:tcPr>
          <w:p w14:paraId="61E5AA11" w14:textId="77777777" w:rsidR="00F53F29" w:rsidRPr="00106B45" w:rsidRDefault="00F53F29" w:rsidP="00C53B8F">
            <w:pPr>
              <w:contextualSpacing/>
              <w:jc w:val="center"/>
              <w:rPr>
                <w:rFonts w:ascii="Times New Roman" w:hAnsi="Times New Roman" w:cs="Times New Roman"/>
              </w:rPr>
            </w:pPr>
          </w:p>
        </w:tc>
        <w:tc>
          <w:tcPr>
            <w:tcW w:w="1536" w:type="dxa"/>
            <w:vMerge/>
          </w:tcPr>
          <w:p w14:paraId="42BA2F22" w14:textId="77777777" w:rsidR="00F53F29" w:rsidRPr="00106B45" w:rsidRDefault="00F53F29" w:rsidP="00C53B8F">
            <w:pPr>
              <w:contextualSpacing/>
              <w:rPr>
                <w:rFonts w:ascii="Times New Roman" w:hAnsi="Times New Roman" w:cs="Times New Roman"/>
              </w:rPr>
            </w:pPr>
          </w:p>
        </w:tc>
        <w:tc>
          <w:tcPr>
            <w:tcW w:w="3685" w:type="dxa"/>
          </w:tcPr>
          <w:p w14:paraId="7BAF06D6"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«География» </w:t>
            </w:r>
          </w:p>
        </w:tc>
        <w:tc>
          <w:tcPr>
            <w:tcW w:w="851" w:type="dxa"/>
          </w:tcPr>
          <w:p w14:paraId="04A637A2"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2</w:t>
            </w:r>
          </w:p>
        </w:tc>
        <w:tc>
          <w:tcPr>
            <w:tcW w:w="992" w:type="dxa"/>
          </w:tcPr>
          <w:p w14:paraId="77B0E6F0"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2</w:t>
            </w:r>
          </w:p>
        </w:tc>
        <w:tc>
          <w:tcPr>
            <w:tcW w:w="837" w:type="dxa"/>
          </w:tcPr>
          <w:p w14:paraId="58988204" w14:textId="77777777" w:rsidR="00F53F29" w:rsidRPr="00106B45" w:rsidRDefault="00F53F29" w:rsidP="00C53B8F">
            <w:pPr>
              <w:contextualSpacing/>
              <w:jc w:val="center"/>
              <w:rPr>
                <w:rFonts w:ascii="Times New Roman" w:hAnsi="Times New Roman" w:cs="Times New Roman"/>
                <w:lang w:val="kk-KZ"/>
              </w:rPr>
            </w:pPr>
          </w:p>
        </w:tc>
        <w:tc>
          <w:tcPr>
            <w:tcW w:w="864" w:type="dxa"/>
          </w:tcPr>
          <w:p w14:paraId="6DC0C4F8"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660" w:type="dxa"/>
          </w:tcPr>
          <w:p w14:paraId="17513F0E" w14:textId="77777777" w:rsidR="00F53F29" w:rsidRPr="00106B45" w:rsidRDefault="00F53F29" w:rsidP="00C53B8F">
            <w:pPr>
              <w:contextualSpacing/>
              <w:jc w:val="center"/>
              <w:rPr>
                <w:rFonts w:ascii="Times New Roman" w:hAnsi="Times New Roman" w:cs="Times New Roman"/>
              </w:rPr>
            </w:pPr>
          </w:p>
        </w:tc>
        <w:tc>
          <w:tcPr>
            <w:tcW w:w="616" w:type="dxa"/>
          </w:tcPr>
          <w:p w14:paraId="22ECB15D" w14:textId="77777777" w:rsidR="00F53F29" w:rsidRPr="00106B45" w:rsidRDefault="00F53F29" w:rsidP="00C53B8F">
            <w:pPr>
              <w:contextualSpacing/>
              <w:jc w:val="center"/>
              <w:rPr>
                <w:rFonts w:ascii="Times New Roman" w:hAnsi="Times New Roman" w:cs="Times New Roman"/>
              </w:rPr>
            </w:pPr>
          </w:p>
        </w:tc>
      </w:tr>
      <w:tr w:rsidR="00F53F29" w:rsidRPr="00106B45" w14:paraId="11016894" w14:textId="77777777" w:rsidTr="00C53B8F">
        <w:trPr>
          <w:jc w:val="center"/>
        </w:trPr>
        <w:tc>
          <w:tcPr>
            <w:tcW w:w="444" w:type="dxa"/>
            <w:vMerge/>
          </w:tcPr>
          <w:p w14:paraId="2251A250" w14:textId="77777777" w:rsidR="00F53F29" w:rsidRPr="00106B45" w:rsidRDefault="00F53F29" w:rsidP="00C53B8F">
            <w:pPr>
              <w:contextualSpacing/>
              <w:jc w:val="center"/>
              <w:rPr>
                <w:rFonts w:ascii="Times New Roman" w:hAnsi="Times New Roman" w:cs="Times New Roman"/>
              </w:rPr>
            </w:pPr>
          </w:p>
        </w:tc>
        <w:tc>
          <w:tcPr>
            <w:tcW w:w="1536" w:type="dxa"/>
            <w:vMerge/>
          </w:tcPr>
          <w:p w14:paraId="30CCAE5B" w14:textId="77777777" w:rsidR="00F53F29" w:rsidRPr="00106B45" w:rsidRDefault="00F53F29" w:rsidP="00C53B8F">
            <w:pPr>
              <w:contextualSpacing/>
              <w:rPr>
                <w:rFonts w:ascii="Times New Roman" w:hAnsi="Times New Roman" w:cs="Times New Roman"/>
              </w:rPr>
            </w:pPr>
          </w:p>
        </w:tc>
        <w:tc>
          <w:tcPr>
            <w:tcW w:w="3685" w:type="dxa"/>
          </w:tcPr>
          <w:p w14:paraId="3749A3FD"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«История» </w:t>
            </w:r>
          </w:p>
        </w:tc>
        <w:tc>
          <w:tcPr>
            <w:tcW w:w="851" w:type="dxa"/>
          </w:tcPr>
          <w:p w14:paraId="1F24ECF7"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4</w:t>
            </w:r>
          </w:p>
        </w:tc>
        <w:tc>
          <w:tcPr>
            <w:tcW w:w="992" w:type="dxa"/>
          </w:tcPr>
          <w:p w14:paraId="66A38137"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4</w:t>
            </w:r>
          </w:p>
        </w:tc>
        <w:tc>
          <w:tcPr>
            <w:tcW w:w="837" w:type="dxa"/>
          </w:tcPr>
          <w:p w14:paraId="29A111BE"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864" w:type="dxa"/>
          </w:tcPr>
          <w:p w14:paraId="23327C0B" w14:textId="77777777" w:rsidR="00F53F29" w:rsidRPr="00106B45" w:rsidRDefault="00F53F29" w:rsidP="00C53B8F">
            <w:pPr>
              <w:contextualSpacing/>
              <w:jc w:val="center"/>
              <w:rPr>
                <w:rFonts w:ascii="Times New Roman" w:hAnsi="Times New Roman" w:cs="Times New Roman"/>
              </w:rPr>
            </w:pPr>
            <w:r w:rsidRPr="00106B45">
              <w:rPr>
                <w:rFonts w:ascii="Times New Roman" w:hAnsi="Times New Roman" w:cs="Times New Roman"/>
              </w:rPr>
              <w:t>2</w:t>
            </w:r>
          </w:p>
        </w:tc>
        <w:tc>
          <w:tcPr>
            <w:tcW w:w="660" w:type="dxa"/>
          </w:tcPr>
          <w:p w14:paraId="62CD798D" w14:textId="77777777" w:rsidR="00F53F29" w:rsidRPr="00106B45" w:rsidRDefault="00F53F29" w:rsidP="00C53B8F">
            <w:pPr>
              <w:contextualSpacing/>
              <w:jc w:val="center"/>
              <w:rPr>
                <w:rFonts w:ascii="Times New Roman" w:hAnsi="Times New Roman" w:cs="Times New Roman"/>
              </w:rPr>
            </w:pPr>
          </w:p>
        </w:tc>
        <w:tc>
          <w:tcPr>
            <w:tcW w:w="616" w:type="dxa"/>
          </w:tcPr>
          <w:p w14:paraId="7FBD01F7" w14:textId="77777777" w:rsidR="00F53F29" w:rsidRPr="00106B45" w:rsidRDefault="00F53F29" w:rsidP="00C53B8F">
            <w:pPr>
              <w:contextualSpacing/>
              <w:jc w:val="center"/>
              <w:rPr>
                <w:rFonts w:ascii="Times New Roman" w:hAnsi="Times New Roman" w:cs="Times New Roman"/>
              </w:rPr>
            </w:pPr>
          </w:p>
        </w:tc>
      </w:tr>
      <w:tr w:rsidR="00F53F29" w:rsidRPr="00106B45" w14:paraId="4E702D0A" w14:textId="77777777" w:rsidTr="00C53B8F">
        <w:trPr>
          <w:jc w:val="center"/>
        </w:trPr>
        <w:tc>
          <w:tcPr>
            <w:tcW w:w="444" w:type="dxa"/>
            <w:vMerge/>
          </w:tcPr>
          <w:p w14:paraId="7E15B560" w14:textId="77777777" w:rsidR="00F53F29" w:rsidRPr="00106B45" w:rsidRDefault="00F53F29" w:rsidP="00C53B8F">
            <w:pPr>
              <w:contextualSpacing/>
              <w:jc w:val="center"/>
              <w:rPr>
                <w:rFonts w:ascii="Times New Roman" w:hAnsi="Times New Roman" w:cs="Times New Roman"/>
              </w:rPr>
            </w:pPr>
          </w:p>
        </w:tc>
        <w:tc>
          <w:tcPr>
            <w:tcW w:w="1536" w:type="dxa"/>
            <w:vMerge/>
          </w:tcPr>
          <w:p w14:paraId="21DC2C3F" w14:textId="77777777" w:rsidR="00F53F29" w:rsidRPr="00106B45" w:rsidRDefault="00F53F29" w:rsidP="00C53B8F">
            <w:pPr>
              <w:contextualSpacing/>
              <w:rPr>
                <w:rFonts w:ascii="Times New Roman" w:hAnsi="Times New Roman" w:cs="Times New Roman"/>
              </w:rPr>
            </w:pPr>
          </w:p>
        </w:tc>
        <w:tc>
          <w:tcPr>
            <w:tcW w:w="3685" w:type="dxa"/>
          </w:tcPr>
          <w:p w14:paraId="169A36D8"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«Информатика» </w:t>
            </w:r>
          </w:p>
        </w:tc>
        <w:tc>
          <w:tcPr>
            <w:tcW w:w="851" w:type="dxa"/>
          </w:tcPr>
          <w:p w14:paraId="3536BAA9"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4</w:t>
            </w:r>
          </w:p>
        </w:tc>
        <w:tc>
          <w:tcPr>
            <w:tcW w:w="992" w:type="dxa"/>
          </w:tcPr>
          <w:p w14:paraId="0FA3B618"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4</w:t>
            </w:r>
          </w:p>
        </w:tc>
        <w:tc>
          <w:tcPr>
            <w:tcW w:w="837" w:type="dxa"/>
          </w:tcPr>
          <w:p w14:paraId="168D8240" w14:textId="77777777" w:rsidR="00F53F29" w:rsidRPr="00106B45" w:rsidRDefault="00F53F29" w:rsidP="00C53B8F">
            <w:pPr>
              <w:contextualSpacing/>
              <w:jc w:val="center"/>
              <w:rPr>
                <w:rFonts w:ascii="Times New Roman" w:hAnsi="Times New Roman" w:cs="Times New Roman"/>
                <w:lang w:val="kk-KZ"/>
              </w:rPr>
            </w:pPr>
          </w:p>
        </w:tc>
        <w:tc>
          <w:tcPr>
            <w:tcW w:w="864" w:type="dxa"/>
          </w:tcPr>
          <w:p w14:paraId="4DCA8852"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3</w:t>
            </w:r>
          </w:p>
        </w:tc>
        <w:tc>
          <w:tcPr>
            <w:tcW w:w="660" w:type="dxa"/>
          </w:tcPr>
          <w:p w14:paraId="6DDC9F08"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616" w:type="dxa"/>
          </w:tcPr>
          <w:p w14:paraId="43CDEFAA" w14:textId="77777777" w:rsidR="00F53F29" w:rsidRPr="00106B45" w:rsidRDefault="00F53F29" w:rsidP="00C53B8F">
            <w:pPr>
              <w:contextualSpacing/>
              <w:jc w:val="center"/>
              <w:rPr>
                <w:rFonts w:ascii="Times New Roman" w:hAnsi="Times New Roman" w:cs="Times New Roman"/>
              </w:rPr>
            </w:pPr>
          </w:p>
        </w:tc>
      </w:tr>
      <w:tr w:rsidR="00F53F29" w:rsidRPr="00106B45" w14:paraId="725E411E" w14:textId="77777777" w:rsidTr="00C53B8F">
        <w:trPr>
          <w:jc w:val="center"/>
        </w:trPr>
        <w:tc>
          <w:tcPr>
            <w:tcW w:w="444" w:type="dxa"/>
            <w:vMerge/>
          </w:tcPr>
          <w:p w14:paraId="407CC222" w14:textId="77777777" w:rsidR="00F53F29" w:rsidRPr="00106B45" w:rsidRDefault="00F53F29" w:rsidP="00C53B8F">
            <w:pPr>
              <w:contextualSpacing/>
              <w:jc w:val="center"/>
              <w:rPr>
                <w:rFonts w:ascii="Times New Roman" w:hAnsi="Times New Roman" w:cs="Times New Roman"/>
              </w:rPr>
            </w:pPr>
          </w:p>
        </w:tc>
        <w:tc>
          <w:tcPr>
            <w:tcW w:w="1536" w:type="dxa"/>
            <w:vMerge/>
          </w:tcPr>
          <w:p w14:paraId="0D30629A" w14:textId="77777777" w:rsidR="00F53F29" w:rsidRPr="00106B45" w:rsidRDefault="00F53F29" w:rsidP="00C53B8F">
            <w:pPr>
              <w:contextualSpacing/>
              <w:rPr>
                <w:rFonts w:ascii="Times New Roman" w:hAnsi="Times New Roman" w:cs="Times New Roman"/>
              </w:rPr>
            </w:pPr>
          </w:p>
        </w:tc>
        <w:tc>
          <w:tcPr>
            <w:tcW w:w="3685" w:type="dxa"/>
          </w:tcPr>
          <w:p w14:paraId="14437608"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«Художественный труд» </w:t>
            </w:r>
          </w:p>
        </w:tc>
        <w:tc>
          <w:tcPr>
            <w:tcW w:w="851" w:type="dxa"/>
          </w:tcPr>
          <w:p w14:paraId="7B13BA57"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4</w:t>
            </w:r>
          </w:p>
        </w:tc>
        <w:tc>
          <w:tcPr>
            <w:tcW w:w="992" w:type="dxa"/>
          </w:tcPr>
          <w:p w14:paraId="3EE0869A"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4</w:t>
            </w:r>
          </w:p>
        </w:tc>
        <w:tc>
          <w:tcPr>
            <w:tcW w:w="837" w:type="dxa"/>
          </w:tcPr>
          <w:p w14:paraId="4698AA78" w14:textId="77777777" w:rsidR="00F53F29" w:rsidRPr="00106B45" w:rsidRDefault="00F53F29" w:rsidP="00C53B8F">
            <w:pPr>
              <w:contextualSpacing/>
              <w:jc w:val="center"/>
              <w:rPr>
                <w:rFonts w:ascii="Times New Roman" w:hAnsi="Times New Roman" w:cs="Times New Roman"/>
                <w:lang w:val="kk-KZ"/>
              </w:rPr>
            </w:pPr>
          </w:p>
        </w:tc>
        <w:tc>
          <w:tcPr>
            <w:tcW w:w="864" w:type="dxa"/>
          </w:tcPr>
          <w:p w14:paraId="69D0A657"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4</w:t>
            </w:r>
          </w:p>
        </w:tc>
        <w:tc>
          <w:tcPr>
            <w:tcW w:w="660" w:type="dxa"/>
          </w:tcPr>
          <w:p w14:paraId="048A5544" w14:textId="77777777" w:rsidR="00F53F29" w:rsidRPr="00106B45" w:rsidRDefault="00F53F29" w:rsidP="00C53B8F">
            <w:pPr>
              <w:contextualSpacing/>
              <w:jc w:val="center"/>
              <w:rPr>
                <w:rFonts w:ascii="Times New Roman" w:hAnsi="Times New Roman" w:cs="Times New Roman"/>
              </w:rPr>
            </w:pPr>
          </w:p>
        </w:tc>
        <w:tc>
          <w:tcPr>
            <w:tcW w:w="616" w:type="dxa"/>
          </w:tcPr>
          <w:p w14:paraId="49F5B645" w14:textId="77777777" w:rsidR="00F53F29" w:rsidRPr="00106B45" w:rsidRDefault="00F53F29" w:rsidP="00C53B8F">
            <w:pPr>
              <w:contextualSpacing/>
              <w:jc w:val="center"/>
              <w:rPr>
                <w:rFonts w:ascii="Times New Roman" w:hAnsi="Times New Roman" w:cs="Times New Roman"/>
              </w:rPr>
            </w:pPr>
          </w:p>
        </w:tc>
      </w:tr>
      <w:tr w:rsidR="00F53F29" w:rsidRPr="00106B45" w14:paraId="5C56863D" w14:textId="77777777" w:rsidTr="00C53B8F">
        <w:trPr>
          <w:jc w:val="center"/>
        </w:trPr>
        <w:tc>
          <w:tcPr>
            <w:tcW w:w="444" w:type="dxa"/>
            <w:vMerge/>
          </w:tcPr>
          <w:p w14:paraId="24F503C0" w14:textId="77777777" w:rsidR="00F53F29" w:rsidRPr="00106B45" w:rsidRDefault="00F53F29" w:rsidP="00C53B8F">
            <w:pPr>
              <w:contextualSpacing/>
              <w:jc w:val="center"/>
              <w:rPr>
                <w:rFonts w:ascii="Times New Roman" w:hAnsi="Times New Roman" w:cs="Times New Roman"/>
              </w:rPr>
            </w:pPr>
          </w:p>
        </w:tc>
        <w:tc>
          <w:tcPr>
            <w:tcW w:w="1536" w:type="dxa"/>
            <w:vMerge/>
          </w:tcPr>
          <w:p w14:paraId="669DAD4C" w14:textId="77777777" w:rsidR="00F53F29" w:rsidRPr="00106B45" w:rsidRDefault="00F53F29" w:rsidP="00C53B8F">
            <w:pPr>
              <w:contextualSpacing/>
              <w:rPr>
                <w:rFonts w:ascii="Times New Roman" w:hAnsi="Times New Roman" w:cs="Times New Roman"/>
              </w:rPr>
            </w:pPr>
          </w:p>
        </w:tc>
        <w:tc>
          <w:tcPr>
            <w:tcW w:w="3685" w:type="dxa"/>
          </w:tcPr>
          <w:p w14:paraId="4A0E2090"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«Физическое воспитание» </w:t>
            </w:r>
          </w:p>
        </w:tc>
        <w:tc>
          <w:tcPr>
            <w:tcW w:w="851" w:type="dxa"/>
          </w:tcPr>
          <w:p w14:paraId="1B0419FE"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8</w:t>
            </w:r>
          </w:p>
        </w:tc>
        <w:tc>
          <w:tcPr>
            <w:tcW w:w="992" w:type="dxa"/>
          </w:tcPr>
          <w:p w14:paraId="0765EB69"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5</w:t>
            </w:r>
          </w:p>
        </w:tc>
        <w:tc>
          <w:tcPr>
            <w:tcW w:w="837" w:type="dxa"/>
          </w:tcPr>
          <w:p w14:paraId="6C04CF38" w14:textId="77777777" w:rsidR="00F53F29" w:rsidRPr="00106B45" w:rsidRDefault="00F53F29" w:rsidP="00C53B8F">
            <w:pPr>
              <w:contextualSpacing/>
              <w:jc w:val="center"/>
              <w:rPr>
                <w:rFonts w:ascii="Times New Roman" w:hAnsi="Times New Roman" w:cs="Times New Roman"/>
              </w:rPr>
            </w:pPr>
          </w:p>
        </w:tc>
        <w:tc>
          <w:tcPr>
            <w:tcW w:w="864" w:type="dxa"/>
          </w:tcPr>
          <w:p w14:paraId="0F8E7A67"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5</w:t>
            </w:r>
          </w:p>
        </w:tc>
        <w:tc>
          <w:tcPr>
            <w:tcW w:w="660" w:type="dxa"/>
          </w:tcPr>
          <w:p w14:paraId="67FA79FD"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3</w:t>
            </w:r>
          </w:p>
        </w:tc>
        <w:tc>
          <w:tcPr>
            <w:tcW w:w="616" w:type="dxa"/>
          </w:tcPr>
          <w:p w14:paraId="0F26BE13" w14:textId="77777777" w:rsidR="00F53F29" w:rsidRPr="00106B45" w:rsidRDefault="00F53F29" w:rsidP="00C53B8F">
            <w:pPr>
              <w:contextualSpacing/>
              <w:jc w:val="center"/>
              <w:rPr>
                <w:rFonts w:ascii="Times New Roman" w:hAnsi="Times New Roman" w:cs="Times New Roman"/>
              </w:rPr>
            </w:pPr>
          </w:p>
        </w:tc>
      </w:tr>
      <w:tr w:rsidR="00F53F29" w:rsidRPr="00106B45" w14:paraId="14872B72" w14:textId="77777777" w:rsidTr="00C53B8F">
        <w:trPr>
          <w:jc w:val="center"/>
        </w:trPr>
        <w:tc>
          <w:tcPr>
            <w:tcW w:w="444" w:type="dxa"/>
            <w:vMerge/>
          </w:tcPr>
          <w:p w14:paraId="7E68B9DC" w14:textId="77777777" w:rsidR="00F53F29" w:rsidRPr="00106B45" w:rsidRDefault="00F53F29" w:rsidP="00C53B8F">
            <w:pPr>
              <w:contextualSpacing/>
              <w:jc w:val="center"/>
              <w:rPr>
                <w:rFonts w:ascii="Times New Roman" w:hAnsi="Times New Roman" w:cs="Times New Roman"/>
              </w:rPr>
            </w:pPr>
          </w:p>
        </w:tc>
        <w:tc>
          <w:tcPr>
            <w:tcW w:w="1536" w:type="dxa"/>
            <w:vMerge/>
          </w:tcPr>
          <w:p w14:paraId="12AF15C0" w14:textId="77777777" w:rsidR="00F53F29" w:rsidRPr="00106B45" w:rsidRDefault="00F53F29" w:rsidP="00C53B8F">
            <w:pPr>
              <w:contextualSpacing/>
              <w:rPr>
                <w:rFonts w:ascii="Times New Roman" w:hAnsi="Times New Roman" w:cs="Times New Roman"/>
              </w:rPr>
            </w:pPr>
          </w:p>
        </w:tc>
        <w:tc>
          <w:tcPr>
            <w:tcW w:w="3685" w:type="dxa"/>
          </w:tcPr>
          <w:p w14:paraId="61E21EB8" w14:textId="77777777" w:rsidR="00F53F29" w:rsidRPr="00106B45" w:rsidRDefault="00F53F29" w:rsidP="00C53B8F">
            <w:pPr>
              <w:contextualSpacing/>
              <w:rPr>
                <w:rFonts w:ascii="Times New Roman" w:hAnsi="Times New Roman" w:cs="Times New Roman"/>
              </w:rPr>
            </w:pPr>
            <w:r w:rsidRPr="00106B45">
              <w:rPr>
                <w:rFonts w:ascii="Times New Roman" w:hAnsi="Times New Roman" w:cs="Times New Roman"/>
              </w:rPr>
              <w:t>Программа обучения учителей по предмету «</w:t>
            </w:r>
            <w:r w:rsidRPr="00106B45">
              <w:rPr>
                <w:rFonts w:ascii="Times New Roman" w:hAnsi="Times New Roman" w:cs="Times New Roman"/>
                <w:lang w:val="kk-KZ"/>
              </w:rPr>
              <w:t>Музыки</w:t>
            </w:r>
            <w:r w:rsidRPr="00106B45">
              <w:rPr>
                <w:rFonts w:ascii="Times New Roman" w:hAnsi="Times New Roman" w:cs="Times New Roman"/>
              </w:rPr>
              <w:t>»</w:t>
            </w:r>
          </w:p>
        </w:tc>
        <w:tc>
          <w:tcPr>
            <w:tcW w:w="851" w:type="dxa"/>
          </w:tcPr>
          <w:p w14:paraId="3AC16CFC"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992" w:type="dxa"/>
          </w:tcPr>
          <w:p w14:paraId="297EC7DB"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837" w:type="dxa"/>
          </w:tcPr>
          <w:p w14:paraId="7FC5DAE5" w14:textId="77777777" w:rsidR="00F53F29" w:rsidRPr="00106B45" w:rsidRDefault="00F53F29" w:rsidP="00C53B8F">
            <w:pPr>
              <w:contextualSpacing/>
              <w:jc w:val="center"/>
              <w:rPr>
                <w:rFonts w:ascii="Times New Roman" w:hAnsi="Times New Roman" w:cs="Times New Roman"/>
              </w:rPr>
            </w:pPr>
          </w:p>
        </w:tc>
        <w:tc>
          <w:tcPr>
            <w:tcW w:w="864" w:type="dxa"/>
          </w:tcPr>
          <w:p w14:paraId="646B8830" w14:textId="77777777" w:rsidR="00F53F29" w:rsidRPr="00106B45" w:rsidRDefault="00F53F29"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660" w:type="dxa"/>
          </w:tcPr>
          <w:p w14:paraId="0C54832A" w14:textId="77777777" w:rsidR="00F53F29" w:rsidRPr="00106B45" w:rsidRDefault="00F53F29" w:rsidP="00C53B8F">
            <w:pPr>
              <w:contextualSpacing/>
              <w:jc w:val="center"/>
              <w:rPr>
                <w:rFonts w:ascii="Times New Roman" w:hAnsi="Times New Roman" w:cs="Times New Roman"/>
                <w:lang w:val="kk-KZ"/>
              </w:rPr>
            </w:pPr>
          </w:p>
        </w:tc>
        <w:tc>
          <w:tcPr>
            <w:tcW w:w="616" w:type="dxa"/>
          </w:tcPr>
          <w:p w14:paraId="2138A10D" w14:textId="77777777" w:rsidR="00F53F29" w:rsidRPr="00106B45" w:rsidRDefault="00F53F29" w:rsidP="00C53B8F">
            <w:pPr>
              <w:contextualSpacing/>
              <w:jc w:val="center"/>
              <w:rPr>
                <w:rFonts w:ascii="Times New Roman" w:hAnsi="Times New Roman" w:cs="Times New Roman"/>
              </w:rPr>
            </w:pPr>
          </w:p>
        </w:tc>
      </w:tr>
      <w:tr w:rsidR="00217D74" w:rsidRPr="00106B45" w14:paraId="3F16F39F" w14:textId="77777777" w:rsidTr="00C53B8F">
        <w:trPr>
          <w:jc w:val="center"/>
        </w:trPr>
        <w:tc>
          <w:tcPr>
            <w:tcW w:w="444" w:type="dxa"/>
            <w:vMerge w:val="restart"/>
          </w:tcPr>
          <w:p w14:paraId="209A5EFA"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4</w:t>
            </w:r>
          </w:p>
        </w:tc>
        <w:tc>
          <w:tcPr>
            <w:tcW w:w="1536" w:type="dxa"/>
            <w:vMerge w:val="restart"/>
          </w:tcPr>
          <w:p w14:paraId="5D3A56E3" w14:textId="77777777" w:rsidR="00217D74" w:rsidRPr="00106B45" w:rsidRDefault="00217D74" w:rsidP="00C53B8F">
            <w:pPr>
              <w:contextualSpacing/>
              <w:rPr>
                <w:rFonts w:ascii="Times New Roman" w:hAnsi="Times New Roman" w:cs="Times New Roman"/>
                <w:b/>
                <w:bCs/>
              </w:rPr>
            </w:pPr>
            <w:r w:rsidRPr="00106B45">
              <w:rPr>
                <w:rFonts w:ascii="Times New Roman" w:hAnsi="Times New Roman" w:cs="Times New Roman"/>
                <w:b/>
                <w:bCs/>
              </w:rPr>
              <w:t xml:space="preserve">Разработка и экспертиза заданий по оцениванию </w:t>
            </w:r>
          </w:p>
          <w:p w14:paraId="222439E7"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(10 предметов основной и старшей школы)</w:t>
            </w:r>
          </w:p>
        </w:tc>
        <w:tc>
          <w:tcPr>
            <w:tcW w:w="3685" w:type="dxa"/>
          </w:tcPr>
          <w:p w14:paraId="62CE1AEC"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учителей по предмету «Казахский язык и литература» </w:t>
            </w:r>
          </w:p>
        </w:tc>
        <w:tc>
          <w:tcPr>
            <w:tcW w:w="851" w:type="dxa"/>
          </w:tcPr>
          <w:p w14:paraId="17EBBEEE"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11</w:t>
            </w:r>
          </w:p>
        </w:tc>
        <w:tc>
          <w:tcPr>
            <w:tcW w:w="992" w:type="dxa"/>
          </w:tcPr>
          <w:p w14:paraId="4A087937"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837" w:type="dxa"/>
          </w:tcPr>
          <w:p w14:paraId="421F1B22"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864" w:type="dxa"/>
          </w:tcPr>
          <w:p w14:paraId="3E60AD43" w14:textId="77777777" w:rsidR="00217D74" w:rsidRPr="00106B45" w:rsidRDefault="00217D74" w:rsidP="00C53B8F">
            <w:pPr>
              <w:contextualSpacing/>
              <w:jc w:val="center"/>
              <w:rPr>
                <w:rFonts w:ascii="Times New Roman" w:hAnsi="Times New Roman" w:cs="Times New Roman"/>
              </w:rPr>
            </w:pPr>
          </w:p>
        </w:tc>
        <w:tc>
          <w:tcPr>
            <w:tcW w:w="660" w:type="dxa"/>
          </w:tcPr>
          <w:p w14:paraId="1DE3A8E0" w14:textId="77777777" w:rsidR="00217D74" w:rsidRPr="00106B45" w:rsidRDefault="00217D74" w:rsidP="00C53B8F">
            <w:pPr>
              <w:contextualSpacing/>
              <w:jc w:val="center"/>
              <w:rPr>
                <w:rFonts w:ascii="Times New Roman" w:hAnsi="Times New Roman" w:cs="Times New Roman"/>
              </w:rPr>
            </w:pPr>
          </w:p>
        </w:tc>
        <w:tc>
          <w:tcPr>
            <w:tcW w:w="616" w:type="dxa"/>
          </w:tcPr>
          <w:p w14:paraId="41D2626E" w14:textId="77777777" w:rsidR="00217D74" w:rsidRPr="00106B45" w:rsidRDefault="00217D74" w:rsidP="00C53B8F">
            <w:pPr>
              <w:contextualSpacing/>
              <w:jc w:val="center"/>
              <w:rPr>
                <w:rFonts w:ascii="Times New Roman" w:hAnsi="Times New Roman" w:cs="Times New Roman"/>
              </w:rPr>
            </w:pPr>
          </w:p>
        </w:tc>
      </w:tr>
      <w:tr w:rsidR="00217D74" w:rsidRPr="00106B45" w14:paraId="2CE46220" w14:textId="77777777" w:rsidTr="00C53B8F">
        <w:trPr>
          <w:jc w:val="center"/>
        </w:trPr>
        <w:tc>
          <w:tcPr>
            <w:tcW w:w="444" w:type="dxa"/>
            <w:vMerge/>
          </w:tcPr>
          <w:p w14:paraId="6E8CF68C" w14:textId="77777777" w:rsidR="00217D74" w:rsidRPr="00106B45" w:rsidRDefault="00217D74" w:rsidP="00C53B8F">
            <w:pPr>
              <w:contextualSpacing/>
              <w:jc w:val="center"/>
              <w:rPr>
                <w:rFonts w:ascii="Times New Roman" w:hAnsi="Times New Roman" w:cs="Times New Roman"/>
              </w:rPr>
            </w:pPr>
          </w:p>
        </w:tc>
        <w:tc>
          <w:tcPr>
            <w:tcW w:w="1536" w:type="dxa"/>
            <w:vMerge/>
          </w:tcPr>
          <w:p w14:paraId="30DB4642" w14:textId="77777777" w:rsidR="00217D74" w:rsidRPr="00106B45" w:rsidRDefault="00217D74" w:rsidP="00C53B8F">
            <w:pPr>
              <w:contextualSpacing/>
              <w:rPr>
                <w:rFonts w:ascii="Times New Roman" w:hAnsi="Times New Roman" w:cs="Times New Roman"/>
              </w:rPr>
            </w:pPr>
          </w:p>
        </w:tc>
        <w:tc>
          <w:tcPr>
            <w:tcW w:w="3685" w:type="dxa"/>
          </w:tcPr>
          <w:p w14:paraId="67230CF1"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Программа обучения учителей по предмету «</w:t>
            </w:r>
            <w:r w:rsidRPr="00106B45">
              <w:rPr>
                <w:rFonts w:ascii="Times New Roman" w:hAnsi="Times New Roman" w:cs="Times New Roman"/>
                <w:lang w:val="kk-KZ"/>
              </w:rPr>
              <w:t>Биология</w:t>
            </w:r>
            <w:r w:rsidRPr="00106B45">
              <w:rPr>
                <w:rFonts w:ascii="Times New Roman" w:hAnsi="Times New Roman" w:cs="Times New Roman"/>
              </w:rPr>
              <w:t xml:space="preserve">» </w:t>
            </w:r>
          </w:p>
        </w:tc>
        <w:tc>
          <w:tcPr>
            <w:tcW w:w="851" w:type="dxa"/>
          </w:tcPr>
          <w:p w14:paraId="46B477E1"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992" w:type="dxa"/>
          </w:tcPr>
          <w:p w14:paraId="1467D605"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837" w:type="dxa"/>
          </w:tcPr>
          <w:p w14:paraId="6E8A4B24"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864" w:type="dxa"/>
          </w:tcPr>
          <w:p w14:paraId="4A718F4D" w14:textId="77777777" w:rsidR="00217D74" w:rsidRPr="00106B45" w:rsidRDefault="00217D74" w:rsidP="00C53B8F">
            <w:pPr>
              <w:contextualSpacing/>
              <w:jc w:val="center"/>
              <w:rPr>
                <w:rFonts w:ascii="Times New Roman" w:hAnsi="Times New Roman" w:cs="Times New Roman"/>
              </w:rPr>
            </w:pPr>
          </w:p>
        </w:tc>
        <w:tc>
          <w:tcPr>
            <w:tcW w:w="660" w:type="dxa"/>
          </w:tcPr>
          <w:p w14:paraId="0193541E" w14:textId="77777777" w:rsidR="00217D74" w:rsidRPr="00106B45" w:rsidRDefault="00217D74" w:rsidP="00C53B8F">
            <w:pPr>
              <w:contextualSpacing/>
              <w:jc w:val="center"/>
              <w:rPr>
                <w:rFonts w:ascii="Times New Roman" w:hAnsi="Times New Roman" w:cs="Times New Roman"/>
              </w:rPr>
            </w:pPr>
          </w:p>
        </w:tc>
        <w:tc>
          <w:tcPr>
            <w:tcW w:w="616" w:type="dxa"/>
          </w:tcPr>
          <w:p w14:paraId="0C0EBFE5" w14:textId="77777777" w:rsidR="00217D74" w:rsidRPr="00106B45" w:rsidRDefault="00217D74" w:rsidP="00C53B8F">
            <w:pPr>
              <w:contextualSpacing/>
              <w:jc w:val="center"/>
              <w:rPr>
                <w:rFonts w:ascii="Times New Roman" w:hAnsi="Times New Roman" w:cs="Times New Roman"/>
              </w:rPr>
            </w:pPr>
          </w:p>
        </w:tc>
      </w:tr>
      <w:tr w:rsidR="00217D74" w:rsidRPr="00106B45" w14:paraId="303C581B" w14:textId="77777777" w:rsidTr="00C53B8F">
        <w:trPr>
          <w:jc w:val="center"/>
        </w:trPr>
        <w:tc>
          <w:tcPr>
            <w:tcW w:w="444" w:type="dxa"/>
            <w:vMerge/>
          </w:tcPr>
          <w:p w14:paraId="509531DD" w14:textId="77777777" w:rsidR="00217D74" w:rsidRPr="00106B45" w:rsidRDefault="00217D74" w:rsidP="00C53B8F">
            <w:pPr>
              <w:contextualSpacing/>
              <w:jc w:val="center"/>
              <w:rPr>
                <w:rFonts w:ascii="Times New Roman" w:hAnsi="Times New Roman" w:cs="Times New Roman"/>
              </w:rPr>
            </w:pPr>
          </w:p>
        </w:tc>
        <w:tc>
          <w:tcPr>
            <w:tcW w:w="1536" w:type="dxa"/>
            <w:vMerge/>
          </w:tcPr>
          <w:p w14:paraId="06A6D161" w14:textId="77777777" w:rsidR="00217D74" w:rsidRPr="00106B45" w:rsidRDefault="00217D74" w:rsidP="00C53B8F">
            <w:pPr>
              <w:contextualSpacing/>
              <w:rPr>
                <w:rFonts w:ascii="Times New Roman" w:hAnsi="Times New Roman" w:cs="Times New Roman"/>
              </w:rPr>
            </w:pPr>
          </w:p>
        </w:tc>
        <w:tc>
          <w:tcPr>
            <w:tcW w:w="3685" w:type="dxa"/>
          </w:tcPr>
          <w:p w14:paraId="48BB2930"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Программа обучения учителей по предмету «</w:t>
            </w:r>
            <w:r w:rsidRPr="00106B45">
              <w:rPr>
                <w:rFonts w:ascii="Times New Roman" w:hAnsi="Times New Roman" w:cs="Times New Roman"/>
                <w:lang w:val="kk-KZ"/>
              </w:rPr>
              <w:t>Рус</w:t>
            </w:r>
            <w:r w:rsidRPr="00106B45">
              <w:rPr>
                <w:rFonts w:ascii="Times New Roman" w:hAnsi="Times New Roman" w:cs="Times New Roman"/>
              </w:rPr>
              <w:t>ский язык и литература»</w:t>
            </w:r>
          </w:p>
        </w:tc>
        <w:tc>
          <w:tcPr>
            <w:tcW w:w="851" w:type="dxa"/>
          </w:tcPr>
          <w:p w14:paraId="4F28040F" w14:textId="77777777" w:rsidR="00217D74" w:rsidRPr="00106B45" w:rsidRDefault="00217D74" w:rsidP="00C53B8F">
            <w:pPr>
              <w:contextualSpacing/>
              <w:jc w:val="center"/>
              <w:rPr>
                <w:rFonts w:ascii="Times New Roman" w:hAnsi="Times New Roman" w:cs="Times New Roman"/>
                <w:lang w:val="en-US"/>
              </w:rPr>
            </w:pPr>
            <w:r w:rsidRPr="00106B45">
              <w:rPr>
                <w:rFonts w:ascii="Times New Roman" w:hAnsi="Times New Roman" w:cs="Times New Roman"/>
                <w:lang w:val="en-US"/>
              </w:rPr>
              <w:t>2</w:t>
            </w:r>
          </w:p>
        </w:tc>
        <w:tc>
          <w:tcPr>
            <w:tcW w:w="992" w:type="dxa"/>
          </w:tcPr>
          <w:p w14:paraId="4D308353" w14:textId="77777777" w:rsidR="00217D74" w:rsidRPr="00106B45" w:rsidRDefault="00217D74" w:rsidP="00C53B8F">
            <w:pPr>
              <w:contextualSpacing/>
              <w:jc w:val="center"/>
              <w:rPr>
                <w:rFonts w:ascii="Times New Roman" w:hAnsi="Times New Roman" w:cs="Times New Roman"/>
                <w:lang w:val="en-US"/>
              </w:rPr>
            </w:pPr>
            <w:r w:rsidRPr="00106B45">
              <w:rPr>
                <w:rFonts w:ascii="Times New Roman" w:hAnsi="Times New Roman" w:cs="Times New Roman"/>
                <w:lang w:val="en-US"/>
              </w:rPr>
              <w:t>2</w:t>
            </w:r>
          </w:p>
        </w:tc>
        <w:tc>
          <w:tcPr>
            <w:tcW w:w="837" w:type="dxa"/>
          </w:tcPr>
          <w:p w14:paraId="592AD2C1"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864" w:type="dxa"/>
          </w:tcPr>
          <w:p w14:paraId="5AE41A84" w14:textId="77777777" w:rsidR="00217D74" w:rsidRPr="00106B45" w:rsidRDefault="00217D74" w:rsidP="00C53B8F">
            <w:pPr>
              <w:contextualSpacing/>
              <w:jc w:val="center"/>
              <w:rPr>
                <w:rFonts w:ascii="Times New Roman" w:hAnsi="Times New Roman" w:cs="Times New Roman"/>
              </w:rPr>
            </w:pPr>
          </w:p>
        </w:tc>
        <w:tc>
          <w:tcPr>
            <w:tcW w:w="660" w:type="dxa"/>
          </w:tcPr>
          <w:p w14:paraId="7BDA2313" w14:textId="77777777" w:rsidR="00217D74" w:rsidRPr="00106B45" w:rsidRDefault="00217D74" w:rsidP="00C53B8F">
            <w:pPr>
              <w:contextualSpacing/>
              <w:jc w:val="center"/>
              <w:rPr>
                <w:rFonts w:ascii="Times New Roman" w:hAnsi="Times New Roman" w:cs="Times New Roman"/>
              </w:rPr>
            </w:pPr>
          </w:p>
        </w:tc>
        <w:tc>
          <w:tcPr>
            <w:tcW w:w="616" w:type="dxa"/>
          </w:tcPr>
          <w:p w14:paraId="7A808A08" w14:textId="77777777" w:rsidR="00217D74" w:rsidRPr="00106B45" w:rsidRDefault="00217D74" w:rsidP="00C53B8F">
            <w:pPr>
              <w:contextualSpacing/>
              <w:jc w:val="center"/>
              <w:rPr>
                <w:rFonts w:ascii="Times New Roman" w:hAnsi="Times New Roman" w:cs="Times New Roman"/>
              </w:rPr>
            </w:pPr>
          </w:p>
        </w:tc>
      </w:tr>
      <w:tr w:rsidR="00217D74" w:rsidRPr="00106B45" w14:paraId="28F3E5EF" w14:textId="77777777" w:rsidTr="00C53B8F">
        <w:trPr>
          <w:jc w:val="center"/>
        </w:trPr>
        <w:tc>
          <w:tcPr>
            <w:tcW w:w="444" w:type="dxa"/>
            <w:vMerge w:val="restart"/>
          </w:tcPr>
          <w:p w14:paraId="160CDFC0"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5</w:t>
            </w:r>
          </w:p>
        </w:tc>
        <w:tc>
          <w:tcPr>
            <w:tcW w:w="1536" w:type="dxa"/>
            <w:vMerge w:val="restart"/>
          </w:tcPr>
          <w:p w14:paraId="06F0775C" w14:textId="77777777" w:rsidR="00217D74" w:rsidRPr="00106B45" w:rsidRDefault="00217D74" w:rsidP="00C53B8F">
            <w:pPr>
              <w:contextualSpacing/>
              <w:rPr>
                <w:rFonts w:ascii="Times New Roman" w:hAnsi="Times New Roman" w:cs="Times New Roman"/>
                <w:b/>
                <w:bCs/>
              </w:rPr>
            </w:pPr>
            <w:r w:rsidRPr="00106B45">
              <w:rPr>
                <w:rFonts w:ascii="Times New Roman" w:hAnsi="Times New Roman" w:cs="Times New Roman"/>
                <w:b/>
                <w:bCs/>
              </w:rPr>
              <w:t>Школьные тренеры и координаторы</w:t>
            </w:r>
          </w:p>
        </w:tc>
        <w:tc>
          <w:tcPr>
            <w:tcW w:w="3685" w:type="dxa"/>
          </w:tcPr>
          <w:p w14:paraId="521FB726"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«Рефлексия в практике учителя» (школьные тренеры по методике и технологиям преподавания и обучения)</w:t>
            </w:r>
          </w:p>
        </w:tc>
        <w:tc>
          <w:tcPr>
            <w:tcW w:w="851" w:type="dxa"/>
            <w:vMerge w:val="restart"/>
          </w:tcPr>
          <w:p w14:paraId="25C20586"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86</w:t>
            </w:r>
          </w:p>
        </w:tc>
        <w:tc>
          <w:tcPr>
            <w:tcW w:w="992" w:type="dxa"/>
          </w:tcPr>
          <w:p w14:paraId="1F5A9B8E"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3</w:t>
            </w:r>
          </w:p>
        </w:tc>
        <w:tc>
          <w:tcPr>
            <w:tcW w:w="837" w:type="dxa"/>
          </w:tcPr>
          <w:p w14:paraId="720E6110"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3</w:t>
            </w:r>
          </w:p>
        </w:tc>
        <w:tc>
          <w:tcPr>
            <w:tcW w:w="864" w:type="dxa"/>
          </w:tcPr>
          <w:p w14:paraId="2CAE91C8" w14:textId="77777777" w:rsidR="00217D74" w:rsidRPr="00106B45" w:rsidRDefault="00217D74" w:rsidP="00C53B8F">
            <w:pPr>
              <w:contextualSpacing/>
              <w:jc w:val="center"/>
              <w:rPr>
                <w:rFonts w:ascii="Times New Roman" w:hAnsi="Times New Roman" w:cs="Times New Roman"/>
              </w:rPr>
            </w:pPr>
          </w:p>
        </w:tc>
        <w:tc>
          <w:tcPr>
            <w:tcW w:w="660" w:type="dxa"/>
          </w:tcPr>
          <w:p w14:paraId="401B7FF2" w14:textId="77777777" w:rsidR="00217D74" w:rsidRPr="00106B45" w:rsidRDefault="00217D74" w:rsidP="00C53B8F">
            <w:pPr>
              <w:contextualSpacing/>
              <w:jc w:val="center"/>
              <w:rPr>
                <w:rFonts w:ascii="Times New Roman" w:hAnsi="Times New Roman" w:cs="Times New Roman"/>
              </w:rPr>
            </w:pPr>
          </w:p>
        </w:tc>
        <w:tc>
          <w:tcPr>
            <w:tcW w:w="616" w:type="dxa"/>
          </w:tcPr>
          <w:p w14:paraId="7A083C08" w14:textId="77777777" w:rsidR="00217D74" w:rsidRPr="00106B45" w:rsidRDefault="00217D74" w:rsidP="00C53B8F">
            <w:pPr>
              <w:contextualSpacing/>
              <w:jc w:val="center"/>
              <w:rPr>
                <w:rFonts w:ascii="Times New Roman" w:hAnsi="Times New Roman" w:cs="Times New Roman"/>
              </w:rPr>
            </w:pPr>
          </w:p>
        </w:tc>
      </w:tr>
      <w:tr w:rsidR="00217D74" w:rsidRPr="00106B45" w14:paraId="79474151" w14:textId="77777777" w:rsidTr="00C53B8F">
        <w:trPr>
          <w:jc w:val="center"/>
        </w:trPr>
        <w:tc>
          <w:tcPr>
            <w:tcW w:w="444" w:type="dxa"/>
            <w:vMerge/>
          </w:tcPr>
          <w:p w14:paraId="2FC8D260" w14:textId="77777777" w:rsidR="00217D74" w:rsidRPr="00106B45" w:rsidRDefault="00217D74" w:rsidP="00C53B8F">
            <w:pPr>
              <w:contextualSpacing/>
              <w:jc w:val="center"/>
              <w:rPr>
                <w:rFonts w:ascii="Times New Roman" w:hAnsi="Times New Roman" w:cs="Times New Roman"/>
              </w:rPr>
            </w:pPr>
          </w:p>
        </w:tc>
        <w:tc>
          <w:tcPr>
            <w:tcW w:w="1536" w:type="dxa"/>
            <w:vMerge/>
          </w:tcPr>
          <w:p w14:paraId="463B6A77" w14:textId="77777777" w:rsidR="00217D74" w:rsidRPr="00106B45" w:rsidRDefault="00217D74" w:rsidP="00C53B8F">
            <w:pPr>
              <w:contextualSpacing/>
              <w:rPr>
                <w:rFonts w:ascii="Times New Roman" w:hAnsi="Times New Roman" w:cs="Times New Roman"/>
              </w:rPr>
            </w:pPr>
          </w:p>
        </w:tc>
        <w:tc>
          <w:tcPr>
            <w:tcW w:w="3685" w:type="dxa"/>
          </w:tcPr>
          <w:p w14:paraId="70703CE8"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Школьные координаторы по критериальному оцениванию</w:t>
            </w:r>
          </w:p>
        </w:tc>
        <w:tc>
          <w:tcPr>
            <w:tcW w:w="851" w:type="dxa"/>
            <w:vMerge/>
          </w:tcPr>
          <w:p w14:paraId="1CDD7CC8" w14:textId="77777777" w:rsidR="00217D74" w:rsidRPr="00106B45" w:rsidRDefault="00217D74" w:rsidP="00C53B8F">
            <w:pPr>
              <w:contextualSpacing/>
              <w:jc w:val="center"/>
              <w:rPr>
                <w:rFonts w:ascii="Times New Roman" w:hAnsi="Times New Roman" w:cs="Times New Roman"/>
              </w:rPr>
            </w:pPr>
          </w:p>
        </w:tc>
        <w:tc>
          <w:tcPr>
            <w:tcW w:w="992" w:type="dxa"/>
          </w:tcPr>
          <w:p w14:paraId="7808B8BA" w14:textId="77777777" w:rsidR="00217D74" w:rsidRPr="00106B45" w:rsidRDefault="00217D74" w:rsidP="00C53B8F">
            <w:pPr>
              <w:contextualSpacing/>
              <w:jc w:val="center"/>
              <w:rPr>
                <w:rFonts w:ascii="Times New Roman" w:hAnsi="Times New Roman" w:cs="Times New Roman"/>
              </w:rPr>
            </w:pPr>
            <w:r w:rsidRPr="00106B45">
              <w:rPr>
                <w:rFonts w:ascii="Times New Roman" w:hAnsi="Times New Roman" w:cs="Times New Roman"/>
              </w:rPr>
              <w:t>2</w:t>
            </w:r>
          </w:p>
        </w:tc>
        <w:tc>
          <w:tcPr>
            <w:tcW w:w="837" w:type="dxa"/>
          </w:tcPr>
          <w:p w14:paraId="01A3C0FE" w14:textId="77777777" w:rsidR="00217D74" w:rsidRPr="00106B45" w:rsidRDefault="00217D74" w:rsidP="00C53B8F">
            <w:pPr>
              <w:contextualSpacing/>
              <w:jc w:val="center"/>
              <w:rPr>
                <w:rFonts w:ascii="Times New Roman" w:hAnsi="Times New Roman" w:cs="Times New Roman"/>
              </w:rPr>
            </w:pPr>
            <w:r w:rsidRPr="00106B45">
              <w:rPr>
                <w:rFonts w:ascii="Times New Roman" w:hAnsi="Times New Roman" w:cs="Times New Roman"/>
              </w:rPr>
              <w:t>2</w:t>
            </w:r>
          </w:p>
        </w:tc>
        <w:tc>
          <w:tcPr>
            <w:tcW w:w="864" w:type="dxa"/>
          </w:tcPr>
          <w:p w14:paraId="022F88D9" w14:textId="77777777" w:rsidR="00217D74" w:rsidRPr="00106B45" w:rsidRDefault="00217D74" w:rsidP="00C53B8F">
            <w:pPr>
              <w:contextualSpacing/>
              <w:jc w:val="center"/>
              <w:rPr>
                <w:rFonts w:ascii="Times New Roman" w:hAnsi="Times New Roman" w:cs="Times New Roman"/>
              </w:rPr>
            </w:pPr>
          </w:p>
        </w:tc>
        <w:tc>
          <w:tcPr>
            <w:tcW w:w="660" w:type="dxa"/>
          </w:tcPr>
          <w:p w14:paraId="74A1A5A0" w14:textId="77777777" w:rsidR="00217D74" w:rsidRPr="00106B45" w:rsidRDefault="00217D74" w:rsidP="00C53B8F">
            <w:pPr>
              <w:contextualSpacing/>
              <w:jc w:val="center"/>
              <w:rPr>
                <w:rFonts w:ascii="Times New Roman" w:hAnsi="Times New Roman" w:cs="Times New Roman"/>
              </w:rPr>
            </w:pPr>
          </w:p>
        </w:tc>
        <w:tc>
          <w:tcPr>
            <w:tcW w:w="616" w:type="dxa"/>
          </w:tcPr>
          <w:p w14:paraId="785BEAAF" w14:textId="77777777" w:rsidR="00217D74" w:rsidRPr="00106B45" w:rsidRDefault="00217D74" w:rsidP="00C53B8F">
            <w:pPr>
              <w:contextualSpacing/>
              <w:jc w:val="center"/>
              <w:rPr>
                <w:rFonts w:ascii="Times New Roman" w:hAnsi="Times New Roman" w:cs="Times New Roman"/>
              </w:rPr>
            </w:pPr>
          </w:p>
        </w:tc>
      </w:tr>
      <w:tr w:rsidR="00217D74" w:rsidRPr="00106B45" w14:paraId="7727726E" w14:textId="77777777" w:rsidTr="00C53B8F">
        <w:trPr>
          <w:jc w:val="center"/>
        </w:trPr>
        <w:tc>
          <w:tcPr>
            <w:tcW w:w="444" w:type="dxa"/>
            <w:vMerge w:val="restart"/>
          </w:tcPr>
          <w:p w14:paraId="3DA1C978" w14:textId="77777777" w:rsidR="00217D74" w:rsidRPr="00106B45" w:rsidRDefault="00217D74" w:rsidP="00C53B8F">
            <w:pPr>
              <w:contextualSpacing/>
              <w:jc w:val="center"/>
              <w:rPr>
                <w:rFonts w:ascii="Times New Roman" w:hAnsi="Times New Roman" w:cs="Times New Roman"/>
                <w:b/>
                <w:bCs/>
              </w:rPr>
            </w:pPr>
            <w:r w:rsidRPr="00106B45">
              <w:rPr>
                <w:rFonts w:ascii="Times New Roman" w:hAnsi="Times New Roman" w:cs="Times New Roman"/>
                <w:b/>
                <w:bCs/>
              </w:rPr>
              <w:t>6</w:t>
            </w:r>
          </w:p>
        </w:tc>
        <w:tc>
          <w:tcPr>
            <w:tcW w:w="1536" w:type="dxa"/>
            <w:vMerge w:val="restart"/>
          </w:tcPr>
          <w:p w14:paraId="02BAE2FB" w14:textId="77777777" w:rsidR="00217D74" w:rsidRPr="00106B45" w:rsidRDefault="00217D74" w:rsidP="00C53B8F">
            <w:pPr>
              <w:contextualSpacing/>
              <w:rPr>
                <w:rFonts w:ascii="Times New Roman" w:hAnsi="Times New Roman" w:cs="Times New Roman"/>
                <w:b/>
                <w:bCs/>
              </w:rPr>
            </w:pPr>
            <w:r w:rsidRPr="00106B45">
              <w:rPr>
                <w:rFonts w:ascii="Times New Roman" w:hAnsi="Times New Roman" w:cs="Times New Roman"/>
                <w:b/>
                <w:bCs/>
              </w:rPr>
              <w:t xml:space="preserve">Обновленное содержание среднего образования </w:t>
            </w:r>
          </w:p>
          <w:p w14:paraId="56A25740"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(5-дневные для руководителей школ)</w:t>
            </w:r>
          </w:p>
        </w:tc>
        <w:tc>
          <w:tcPr>
            <w:tcW w:w="3685" w:type="dxa"/>
          </w:tcPr>
          <w:p w14:paraId="2CFA2891"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Программа обучения директоров школ</w:t>
            </w:r>
          </w:p>
        </w:tc>
        <w:tc>
          <w:tcPr>
            <w:tcW w:w="851" w:type="dxa"/>
          </w:tcPr>
          <w:p w14:paraId="13F305E4" w14:textId="77777777" w:rsidR="00217D74" w:rsidRPr="00106B45" w:rsidRDefault="00217D74" w:rsidP="00C53B8F">
            <w:pPr>
              <w:contextualSpacing/>
              <w:rPr>
                <w:rFonts w:ascii="Times New Roman" w:hAnsi="Times New Roman" w:cs="Times New Roman"/>
              </w:rPr>
            </w:pPr>
          </w:p>
        </w:tc>
        <w:tc>
          <w:tcPr>
            <w:tcW w:w="992" w:type="dxa"/>
          </w:tcPr>
          <w:p w14:paraId="6D35ACAE" w14:textId="77777777" w:rsidR="00217D74" w:rsidRPr="00106B45" w:rsidRDefault="00217D74" w:rsidP="00C53B8F">
            <w:pPr>
              <w:contextualSpacing/>
              <w:jc w:val="center"/>
              <w:rPr>
                <w:rFonts w:ascii="Times New Roman" w:hAnsi="Times New Roman" w:cs="Times New Roman"/>
              </w:rPr>
            </w:pPr>
          </w:p>
        </w:tc>
        <w:tc>
          <w:tcPr>
            <w:tcW w:w="837" w:type="dxa"/>
          </w:tcPr>
          <w:p w14:paraId="3F2E7989" w14:textId="77777777" w:rsidR="00217D74" w:rsidRPr="00106B45" w:rsidRDefault="00217D74" w:rsidP="00C53B8F">
            <w:pPr>
              <w:contextualSpacing/>
              <w:jc w:val="center"/>
              <w:rPr>
                <w:rFonts w:ascii="Times New Roman" w:hAnsi="Times New Roman" w:cs="Times New Roman"/>
              </w:rPr>
            </w:pPr>
          </w:p>
        </w:tc>
        <w:tc>
          <w:tcPr>
            <w:tcW w:w="864" w:type="dxa"/>
          </w:tcPr>
          <w:p w14:paraId="74F94D04" w14:textId="77777777" w:rsidR="00217D74" w:rsidRPr="00106B45" w:rsidRDefault="00217D74" w:rsidP="00C53B8F">
            <w:pPr>
              <w:contextualSpacing/>
              <w:jc w:val="center"/>
              <w:rPr>
                <w:rFonts w:ascii="Times New Roman" w:hAnsi="Times New Roman" w:cs="Times New Roman"/>
              </w:rPr>
            </w:pPr>
          </w:p>
        </w:tc>
        <w:tc>
          <w:tcPr>
            <w:tcW w:w="660" w:type="dxa"/>
          </w:tcPr>
          <w:p w14:paraId="1B0C80E6" w14:textId="77777777" w:rsidR="00217D74" w:rsidRPr="00106B45" w:rsidRDefault="00217D74" w:rsidP="00C53B8F">
            <w:pPr>
              <w:contextualSpacing/>
              <w:jc w:val="center"/>
              <w:rPr>
                <w:rFonts w:ascii="Times New Roman" w:hAnsi="Times New Roman" w:cs="Times New Roman"/>
              </w:rPr>
            </w:pPr>
          </w:p>
        </w:tc>
        <w:tc>
          <w:tcPr>
            <w:tcW w:w="616" w:type="dxa"/>
          </w:tcPr>
          <w:p w14:paraId="49B9C781" w14:textId="77777777" w:rsidR="00217D74" w:rsidRPr="00106B45" w:rsidRDefault="00217D74" w:rsidP="00C53B8F">
            <w:pPr>
              <w:contextualSpacing/>
              <w:jc w:val="center"/>
              <w:rPr>
                <w:rFonts w:ascii="Times New Roman" w:hAnsi="Times New Roman" w:cs="Times New Roman"/>
              </w:rPr>
            </w:pPr>
          </w:p>
        </w:tc>
      </w:tr>
      <w:tr w:rsidR="00217D74" w:rsidRPr="00106B45" w14:paraId="11B695F5" w14:textId="77777777" w:rsidTr="00C53B8F">
        <w:trPr>
          <w:jc w:val="center"/>
        </w:trPr>
        <w:tc>
          <w:tcPr>
            <w:tcW w:w="444" w:type="dxa"/>
            <w:vMerge/>
          </w:tcPr>
          <w:p w14:paraId="3F5DEC9C" w14:textId="77777777" w:rsidR="00217D74" w:rsidRPr="00106B45" w:rsidRDefault="00217D74" w:rsidP="00C53B8F">
            <w:pPr>
              <w:contextualSpacing/>
              <w:jc w:val="center"/>
              <w:rPr>
                <w:rFonts w:ascii="Times New Roman" w:hAnsi="Times New Roman" w:cs="Times New Roman"/>
                <w:b/>
                <w:bCs/>
              </w:rPr>
            </w:pPr>
          </w:p>
        </w:tc>
        <w:tc>
          <w:tcPr>
            <w:tcW w:w="1536" w:type="dxa"/>
            <w:vMerge/>
          </w:tcPr>
          <w:p w14:paraId="114ADFE3" w14:textId="77777777" w:rsidR="00217D74" w:rsidRPr="00106B45" w:rsidRDefault="00217D74" w:rsidP="00C53B8F">
            <w:pPr>
              <w:contextualSpacing/>
              <w:rPr>
                <w:rFonts w:ascii="Times New Roman" w:hAnsi="Times New Roman" w:cs="Times New Roman"/>
                <w:b/>
                <w:bCs/>
              </w:rPr>
            </w:pPr>
          </w:p>
        </w:tc>
        <w:tc>
          <w:tcPr>
            <w:tcW w:w="3685" w:type="dxa"/>
          </w:tcPr>
          <w:p w14:paraId="007BB853"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 xml:space="preserve">Программа обучения заместителей директоров по учебно-методической работе </w:t>
            </w:r>
          </w:p>
        </w:tc>
        <w:tc>
          <w:tcPr>
            <w:tcW w:w="851" w:type="dxa"/>
          </w:tcPr>
          <w:p w14:paraId="255AE5C0"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992" w:type="dxa"/>
          </w:tcPr>
          <w:p w14:paraId="2B2CC6ED"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2</w:t>
            </w:r>
          </w:p>
        </w:tc>
        <w:tc>
          <w:tcPr>
            <w:tcW w:w="837" w:type="dxa"/>
          </w:tcPr>
          <w:p w14:paraId="6FD83EB6"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864" w:type="dxa"/>
          </w:tcPr>
          <w:p w14:paraId="55EAAEAF"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660" w:type="dxa"/>
          </w:tcPr>
          <w:p w14:paraId="273C5AA6" w14:textId="77777777" w:rsidR="00217D74" w:rsidRPr="00106B45" w:rsidRDefault="00217D74" w:rsidP="00C53B8F">
            <w:pPr>
              <w:contextualSpacing/>
              <w:jc w:val="center"/>
              <w:rPr>
                <w:rFonts w:ascii="Times New Roman" w:hAnsi="Times New Roman" w:cs="Times New Roman"/>
              </w:rPr>
            </w:pPr>
          </w:p>
        </w:tc>
        <w:tc>
          <w:tcPr>
            <w:tcW w:w="616" w:type="dxa"/>
          </w:tcPr>
          <w:p w14:paraId="516E5B6F" w14:textId="77777777" w:rsidR="00217D74" w:rsidRPr="00106B45" w:rsidRDefault="00217D74" w:rsidP="00C53B8F">
            <w:pPr>
              <w:contextualSpacing/>
              <w:jc w:val="center"/>
              <w:rPr>
                <w:rFonts w:ascii="Times New Roman" w:hAnsi="Times New Roman" w:cs="Times New Roman"/>
              </w:rPr>
            </w:pPr>
          </w:p>
        </w:tc>
      </w:tr>
      <w:tr w:rsidR="00217D74" w:rsidRPr="00106B45" w14:paraId="1A6D4DF3" w14:textId="77777777" w:rsidTr="00C53B8F">
        <w:trPr>
          <w:jc w:val="center"/>
        </w:trPr>
        <w:tc>
          <w:tcPr>
            <w:tcW w:w="444" w:type="dxa"/>
            <w:vMerge/>
          </w:tcPr>
          <w:p w14:paraId="24A3894F" w14:textId="77777777" w:rsidR="00217D74" w:rsidRPr="00106B45" w:rsidRDefault="00217D74" w:rsidP="00C53B8F">
            <w:pPr>
              <w:contextualSpacing/>
              <w:jc w:val="center"/>
              <w:rPr>
                <w:rFonts w:ascii="Times New Roman" w:hAnsi="Times New Roman" w:cs="Times New Roman"/>
                <w:b/>
                <w:bCs/>
              </w:rPr>
            </w:pPr>
          </w:p>
        </w:tc>
        <w:tc>
          <w:tcPr>
            <w:tcW w:w="1536" w:type="dxa"/>
            <w:vMerge/>
          </w:tcPr>
          <w:p w14:paraId="30D7631B" w14:textId="77777777" w:rsidR="00217D74" w:rsidRPr="00106B45" w:rsidRDefault="00217D74" w:rsidP="00C53B8F">
            <w:pPr>
              <w:contextualSpacing/>
              <w:rPr>
                <w:rFonts w:ascii="Times New Roman" w:hAnsi="Times New Roman" w:cs="Times New Roman"/>
                <w:b/>
                <w:bCs/>
              </w:rPr>
            </w:pPr>
          </w:p>
        </w:tc>
        <w:tc>
          <w:tcPr>
            <w:tcW w:w="3685" w:type="dxa"/>
          </w:tcPr>
          <w:p w14:paraId="5201E09E" w14:textId="77777777" w:rsidR="00217D74" w:rsidRPr="00106B45" w:rsidRDefault="00217D74" w:rsidP="00C53B8F">
            <w:pPr>
              <w:contextualSpacing/>
              <w:rPr>
                <w:rFonts w:ascii="Times New Roman" w:hAnsi="Times New Roman" w:cs="Times New Roman"/>
              </w:rPr>
            </w:pPr>
            <w:r w:rsidRPr="00106B45">
              <w:rPr>
                <w:rFonts w:ascii="Times New Roman" w:hAnsi="Times New Roman" w:cs="Times New Roman"/>
              </w:rPr>
              <w:t>Программа обучения заместителей директоров по воспитательной работе</w:t>
            </w:r>
          </w:p>
        </w:tc>
        <w:tc>
          <w:tcPr>
            <w:tcW w:w="851" w:type="dxa"/>
          </w:tcPr>
          <w:p w14:paraId="2D12F720" w14:textId="77777777" w:rsidR="00217D74" w:rsidRPr="00106B45" w:rsidRDefault="00217D74" w:rsidP="00C53B8F">
            <w:pPr>
              <w:contextualSpacing/>
              <w:rPr>
                <w:rFonts w:ascii="Times New Roman" w:hAnsi="Times New Roman" w:cs="Times New Roman"/>
                <w:lang w:val="kk-KZ"/>
              </w:rPr>
            </w:pPr>
            <w:r w:rsidRPr="00106B45">
              <w:rPr>
                <w:rFonts w:ascii="Times New Roman" w:hAnsi="Times New Roman" w:cs="Times New Roman"/>
                <w:lang w:val="kk-KZ"/>
              </w:rPr>
              <w:t xml:space="preserve">        1</w:t>
            </w:r>
          </w:p>
        </w:tc>
        <w:tc>
          <w:tcPr>
            <w:tcW w:w="992" w:type="dxa"/>
          </w:tcPr>
          <w:p w14:paraId="4B9F456A"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837" w:type="dxa"/>
          </w:tcPr>
          <w:p w14:paraId="3836D597" w14:textId="77777777" w:rsidR="00217D74" w:rsidRPr="00106B45" w:rsidRDefault="00217D74" w:rsidP="00C53B8F">
            <w:pPr>
              <w:contextualSpacing/>
              <w:jc w:val="center"/>
              <w:rPr>
                <w:rFonts w:ascii="Times New Roman" w:hAnsi="Times New Roman" w:cs="Times New Roman"/>
                <w:lang w:val="kk-KZ"/>
              </w:rPr>
            </w:pPr>
            <w:r w:rsidRPr="00106B45">
              <w:rPr>
                <w:rFonts w:ascii="Times New Roman" w:hAnsi="Times New Roman" w:cs="Times New Roman"/>
                <w:lang w:val="kk-KZ"/>
              </w:rPr>
              <w:t>1</w:t>
            </w:r>
          </w:p>
        </w:tc>
        <w:tc>
          <w:tcPr>
            <w:tcW w:w="864" w:type="dxa"/>
          </w:tcPr>
          <w:p w14:paraId="2AACD2C8" w14:textId="77777777" w:rsidR="00217D74" w:rsidRPr="00106B45" w:rsidRDefault="00217D74" w:rsidP="00C53B8F">
            <w:pPr>
              <w:contextualSpacing/>
              <w:jc w:val="center"/>
              <w:rPr>
                <w:rFonts w:ascii="Times New Roman" w:hAnsi="Times New Roman" w:cs="Times New Roman"/>
              </w:rPr>
            </w:pPr>
          </w:p>
        </w:tc>
        <w:tc>
          <w:tcPr>
            <w:tcW w:w="660" w:type="dxa"/>
          </w:tcPr>
          <w:p w14:paraId="431EFCBA" w14:textId="77777777" w:rsidR="00217D74" w:rsidRPr="00106B45" w:rsidRDefault="00217D74" w:rsidP="00C53B8F">
            <w:pPr>
              <w:contextualSpacing/>
              <w:jc w:val="center"/>
              <w:rPr>
                <w:rFonts w:ascii="Times New Roman" w:hAnsi="Times New Roman" w:cs="Times New Roman"/>
              </w:rPr>
            </w:pPr>
          </w:p>
        </w:tc>
        <w:tc>
          <w:tcPr>
            <w:tcW w:w="616" w:type="dxa"/>
          </w:tcPr>
          <w:p w14:paraId="16D23CA5" w14:textId="77777777" w:rsidR="00217D74" w:rsidRPr="00106B45" w:rsidRDefault="00217D74" w:rsidP="00C53B8F">
            <w:pPr>
              <w:contextualSpacing/>
              <w:jc w:val="center"/>
              <w:rPr>
                <w:rFonts w:ascii="Times New Roman" w:hAnsi="Times New Roman" w:cs="Times New Roman"/>
              </w:rPr>
            </w:pPr>
          </w:p>
        </w:tc>
      </w:tr>
    </w:tbl>
    <w:p w14:paraId="6E542C1B" w14:textId="77777777" w:rsidR="00217D74" w:rsidRPr="00137397" w:rsidRDefault="00217D74" w:rsidP="00217D74">
      <w:pPr>
        <w:spacing w:after="0" w:line="240" w:lineRule="auto"/>
        <w:jc w:val="both"/>
        <w:rPr>
          <w:rFonts w:ascii="Times New Roman" w:hAnsi="Times New Roman" w:cs="Times New Roman"/>
          <w:sz w:val="28"/>
          <w:szCs w:val="28"/>
        </w:rPr>
      </w:pPr>
    </w:p>
    <w:p w14:paraId="497C28EF" w14:textId="2371619E" w:rsidR="002A6D69" w:rsidRPr="0089218F" w:rsidRDefault="00F53F29" w:rsidP="002A6D69">
      <w:pPr>
        <w:spacing w:after="0" w:line="240" w:lineRule="auto"/>
        <w:ind w:right="-142" w:firstLine="567"/>
        <w:contextualSpacing/>
        <w:jc w:val="both"/>
        <w:rPr>
          <w:rFonts w:ascii="Times New Roman" w:hAnsi="Times New Roman"/>
          <w:sz w:val="28"/>
          <w:szCs w:val="28"/>
        </w:rPr>
      </w:pPr>
      <w:r w:rsidRPr="00EF109B">
        <w:rPr>
          <w:rFonts w:ascii="Times New Roman" w:hAnsi="Times New Roman" w:cs="Times New Roman"/>
          <w:sz w:val="28"/>
          <w:szCs w:val="28"/>
        </w:rPr>
        <w:tab/>
      </w:r>
      <w:r w:rsidR="002A6D69" w:rsidRPr="0089218F">
        <w:rPr>
          <w:rFonts w:ascii="Times New Roman" w:hAnsi="Times New Roman"/>
          <w:sz w:val="28"/>
          <w:szCs w:val="28"/>
        </w:rPr>
        <w:t>За анализируемый период (</w:t>
      </w:r>
      <w:r w:rsidR="00087D6B">
        <w:rPr>
          <w:rFonts w:ascii="Times New Roman" w:hAnsi="Times New Roman"/>
          <w:sz w:val="28"/>
          <w:szCs w:val="28"/>
        </w:rPr>
        <w:t>за последние 3 года</w:t>
      </w:r>
      <w:r w:rsidR="002A6D69" w:rsidRPr="0089218F">
        <w:rPr>
          <w:rFonts w:ascii="Times New Roman" w:hAnsi="Times New Roman"/>
          <w:sz w:val="28"/>
          <w:szCs w:val="28"/>
        </w:rPr>
        <w:t>) в школе сформировался педагогический состав:</w:t>
      </w:r>
    </w:p>
    <w:p w14:paraId="3B3B428C" w14:textId="18B8EA84" w:rsidR="002A6D69" w:rsidRPr="00087D6B" w:rsidRDefault="00087D6B" w:rsidP="00F27602">
      <w:pPr>
        <w:numPr>
          <w:ilvl w:val="0"/>
          <w:numId w:val="52"/>
        </w:numPr>
        <w:spacing w:after="0" w:line="240" w:lineRule="auto"/>
        <w:ind w:right="-142"/>
        <w:contextualSpacing/>
        <w:jc w:val="both"/>
        <w:rPr>
          <w:rFonts w:ascii="Times New Roman" w:hAnsi="Times New Roman"/>
          <w:sz w:val="28"/>
          <w:szCs w:val="28"/>
        </w:rPr>
      </w:pPr>
      <w:r>
        <w:rPr>
          <w:rFonts w:ascii="Times New Roman" w:hAnsi="Times New Roman"/>
          <w:sz w:val="28"/>
          <w:szCs w:val="28"/>
        </w:rPr>
        <w:t>1</w:t>
      </w:r>
      <w:r w:rsidRPr="00087D6B">
        <w:rPr>
          <w:rFonts w:ascii="Times New Roman" w:hAnsi="Times New Roman"/>
          <w:sz w:val="28"/>
          <w:szCs w:val="28"/>
        </w:rPr>
        <w:t>6</w:t>
      </w:r>
      <w:r w:rsidR="002A6D69" w:rsidRPr="00087D6B">
        <w:rPr>
          <w:rFonts w:ascii="Times New Roman" w:hAnsi="Times New Roman"/>
          <w:sz w:val="28"/>
          <w:szCs w:val="28"/>
        </w:rPr>
        <w:t>% - преподаватели высшей и первой категорий;</w:t>
      </w:r>
    </w:p>
    <w:p w14:paraId="6B74DA03" w14:textId="77777777" w:rsidR="002A6D69" w:rsidRPr="00087D6B" w:rsidRDefault="002A6D69" w:rsidP="00F27602">
      <w:pPr>
        <w:numPr>
          <w:ilvl w:val="0"/>
          <w:numId w:val="52"/>
        </w:numPr>
        <w:spacing w:after="0" w:line="240" w:lineRule="auto"/>
        <w:ind w:right="-142"/>
        <w:contextualSpacing/>
        <w:jc w:val="both"/>
        <w:rPr>
          <w:rFonts w:ascii="Times New Roman" w:hAnsi="Times New Roman"/>
          <w:sz w:val="28"/>
          <w:szCs w:val="28"/>
        </w:rPr>
      </w:pPr>
      <w:r w:rsidRPr="00087D6B">
        <w:rPr>
          <w:rFonts w:ascii="Times New Roman" w:hAnsi="Times New Roman"/>
          <w:sz w:val="28"/>
          <w:szCs w:val="28"/>
        </w:rPr>
        <w:t xml:space="preserve">22% - педагоги-исследователи и педагоги-эксперты; </w:t>
      </w:r>
    </w:p>
    <w:p w14:paraId="7CDC872B" w14:textId="29F167F3" w:rsidR="002A6D69" w:rsidRPr="00087D6B" w:rsidRDefault="00087D6B" w:rsidP="00F27602">
      <w:pPr>
        <w:numPr>
          <w:ilvl w:val="0"/>
          <w:numId w:val="52"/>
        </w:numPr>
        <w:spacing w:after="0" w:line="240" w:lineRule="auto"/>
        <w:ind w:right="-142"/>
        <w:contextualSpacing/>
        <w:jc w:val="both"/>
        <w:rPr>
          <w:rFonts w:ascii="Times New Roman" w:hAnsi="Times New Roman"/>
          <w:sz w:val="28"/>
          <w:szCs w:val="28"/>
        </w:rPr>
      </w:pPr>
      <w:r w:rsidRPr="00087D6B">
        <w:rPr>
          <w:rFonts w:ascii="Times New Roman" w:hAnsi="Times New Roman"/>
          <w:sz w:val="28"/>
          <w:szCs w:val="28"/>
        </w:rPr>
        <w:t>2</w:t>
      </w:r>
      <w:r w:rsidR="002A6D69" w:rsidRPr="00087D6B">
        <w:rPr>
          <w:rFonts w:ascii="Times New Roman" w:hAnsi="Times New Roman"/>
          <w:sz w:val="28"/>
          <w:szCs w:val="28"/>
        </w:rPr>
        <w:t>0% - учителя среднего свозраста (31-45 лет);</w:t>
      </w:r>
    </w:p>
    <w:p w14:paraId="333A73FC" w14:textId="6C687513" w:rsidR="002A6D69" w:rsidRPr="00E51E80" w:rsidRDefault="00087D6B" w:rsidP="00F27602">
      <w:pPr>
        <w:numPr>
          <w:ilvl w:val="0"/>
          <w:numId w:val="52"/>
        </w:numPr>
        <w:spacing w:after="0" w:line="240" w:lineRule="auto"/>
        <w:ind w:right="-142"/>
        <w:contextualSpacing/>
        <w:jc w:val="both"/>
        <w:rPr>
          <w:rFonts w:ascii="Times New Roman" w:hAnsi="Times New Roman"/>
          <w:sz w:val="28"/>
          <w:szCs w:val="28"/>
        </w:rPr>
      </w:pPr>
      <w:r w:rsidRPr="00087D6B">
        <w:rPr>
          <w:rFonts w:ascii="Times New Roman" w:hAnsi="Times New Roman"/>
          <w:sz w:val="28"/>
          <w:szCs w:val="28"/>
        </w:rPr>
        <w:t>26</w:t>
      </w:r>
      <w:r w:rsidR="002A6D69" w:rsidRPr="00087D6B">
        <w:rPr>
          <w:rFonts w:ascii="Times New Roman" w:hAnsi="Times New Roman"/>
          <w:sz w:val="28"/>
          <w:szCs w:val="28"/>
        </w:rPr>
        <w:t>% -</w:t>
      </w:r>
      <w:r w:rsidR="002A6D69" w:rsidRPr="0089218F">
        <w:rPr>
          <w:rFonts w:ascii="Times New Roman" w:hAnsi="Times New Roman"/>
          <w:sz w:val="28"/>
          <w:szCs w:val="28"/>
        </w:rPr>
        <w:t xml:space="preserve"> учителя, имеющие стаж более</w:t>
      </w:r>
      <w:r w:rsidR="002A6D69">
        <w:rPr>
          <w:rFonts w:ascii="Times New Roman" w:hAnsi="Times New Roman"/>
          <w:sz w:val="28"/>
          <w:szCs w:val="28"/>
        </w:rPr>
        <w:t xml:space="preserve"> 20 лет.</w:t>
      </w:r>
    </w:p>
    <w:p w14:paraId="64804BA8" w14:textId="3D0B5FA0" w:rsidR="002A6D69" w:rsidRDefault="002A6D69" w:rsidP="002A6D69">
      <w:pPr>
        <w:spacing w:after="0" w:line="240" w:lineRule="auto"/>
        <w:ind w:right="-142" w:firstLine="567"/>
        <w:contextualSpacing/>
        <w:jc w:val="both"/>
        <w:rPr>
          <w:rFonts w:ascii="Times New Roman" w:hAnsi="Times New Roman"/>
          <w:sz w:val="28"/>
          <w:szCs w:val="28"/>
        </w:rPr>
      </w:pPr>
      <w:r w:rsidRPr="0089218F">
        <w:rPr>
          <w:rFonts w:ascii="Times New Roman" w:hAnsi="Times New Roman"/>
          <w:sz w:val="28"/>
          <w:szCs w:val="28"/>
        </w:rPr>
        <w:t>Важнейшим пока</w:t>
      </w:r>
      <w:r w:rsidR="00087D6B">
        <w:rPr>
          <w:rFonts w:ascii="Times New Roman" w:hAnsi="Times New Roman"/>
          <w:sz w:val="28"/>
          <w:szCs w:val="28"/>
        </w:rPr>
        <w:t>зателем успешности школы</w:t>
      </w:r>
      <w:r>
        <w:rPr>
          <w:rFonts w:ascii="Times New Roman" w:hAnsi="Times New Roman"/>
          <w:sz w:val="28"/>
          <w:szCs w:val="28"/>
        </w:rPr>
        <w:t xml:space="preserve"> </w:t>
      </w:r>
      <w:r w:rsidRPr="00E51E80">
        <w:rPr>
          <w:rFonts w:ascii="Times New Roman" w:hAnsi="Times New Roman"/>
          <w:sz w:val="28"/>
          <w:szCs w:val="28"/>
        </w:rPr>
        <w:t xml:space="preserve">– </w:t>
      </w:r>
      <w:r>
        <w:rPr>
          <w:rFonts w:ascii="Times New Roman" w:hAnsi="Times New Roman"/>
          <w:sz w:val="28"/>
          <w:szCs w:val="28"/>
        </w:rPr>
        <w:t xml:space="preserve">это </w:t>
      </w:r>
      <w:r w:rsidRPr="0089218F">
        <w:rPr>
          <w:rFonts w:ascii="Times New Roman" w:hAnsi="Times New Roman"/>
          <w:sz w:val="28"/>
          <w:szCs w:val="28"/>
        </w:rPr>
        <w:t>качество образования, а качество образования невозможно без учителя-профессионала.</w:t>
      </w:r>
      <w:r>
        <w:rPr>
          <w:rFonts w:ascii="Times New Roman" w:hAnsi="Times New Roman"/>
          <w:sz w:val="28"/>
          <w:szCs w:val="28"/>
        </w:rPr>
        <w:t xml:space="preserve"> Таким образом:</w:t>
      </w:r>
    </w:p>
    <w:p w14:paraId="28E36651" w14:textId="677E0803" w:rsidR="002A6D69" w:rsidRDefault="002A6D69" w:rsidP="00F27602">
      <w:pPr>
        <w:numPr>
          <w:ilvl w:val="0"/>
          <w:numId w:val="51"/>
        </w:numPr>
        <w:tabs>
          <w:tab w:val="clear" w:pos="360"/>
        </w:tabs>
        <w:spacing w:after="0" w:line="240" w:lineRule="auto"/>
        <w:ind w:left="1276" w:right="-142"/>
        <w:contextualSpacing/>
        <w:jc w:val="both"/>
        <w:rPr>
          <w:rFonts w:ascii="Times New Roman" w:hAnsi="Times New Roman"/>
          <w:sz w:val="28"/>
          <w:szCs w:val="28"/>
        </w:rPr>
      </w:pPr>
      <w:r w:rsidRPr="0089218F">
        <w:rPr>
          <w:rFonts w:ascii="Times New Roman" w:hAnsi="Times New Roman"/>
          <w:sz w:val="28"/>
          <w:szCs w:val="28"/>
        </w:rPr>
        <w:t>в школе учителей, прошедших курсы по обновлению содержания  преподаваемого предм</w:t>
      </w:r>
      <w:r w:rsidR="003F3426">
        <w:rPr>
          <w:rFonts w:ascii="Times New Roman" w:hAnsi="Times New Roman"/>
          <w:sz w:val="28"/>
          <w:szCs w:val="28"/>
        </w:rPr>
        <w:t>ета 93</w:t>
      </w:r>
      <w:r w:rsidRPr="0089218F">
        <w:rPr>
          <w:rFonts w:ascii="Times New Roman" w:hAnsi="Times New Roman"/>
          <w:sz w:val="28"/>
          <w:szCs w:val="28"/>
        </w:rPr>
        <w:t xml:space="preserve"> %</w:t>
      </w:r>
      <w:r>
        <w:rPr>
          <w:rFonts w:ascii="Times New Roman" w:hAnsi="Times New Roman"/>
          <w:sz w:val="28"/>
          <w:szCs w:val="28"/>
        </w:rPr>
        <w:t>;</w:t>
      </w:r>
    </w:p>
    <w:p w14:paraId="3C56269F" w14:textId="078DAFA4" w:rsidR="002A6D69" w:rsidRPr="007D6C9D" w:rsidRDefault="002A6D69" w:rsidP="00F27602">
      <w:pPr>
        <w:numPr>
          <w:ilvl w:val="0"/>
          <w:numId w:val="51"/>
        </w:numPr>
        <w:tabs>
          <w:tab w:val="clear" w:pos="360"/>
        </w:tabs>
        <w:spacing w:after="0" w:line="240" w:lineRule="auto"/>
        <w:ind w:left="1276" w:right="-142"/>
        <w:contextualSpacing/>
        <w:jc w:val="both"/>
        <w:rPr>
          <w:rFonts w:ascii="Times New Roman" w:hAnsi="Times New Roman"/>
          <w:sz w:val="28"/>
          <w:szCs w:val="28"/>
        </w:rPr>
      </w:pPr>
      <w:r>
        <w:rPr>
          <w:rFonts w:ascii="Times New Roman" w:hAnsi="Times New Roman"/>
          <w:sz w:val="28"/>
          <w:szCs w:val="28"/>
        </w:rPr>
        <w:t>в</w:t>
      </w:r>
      <w:r w:rsidRPr="007D6C9D">
        <w:rPr>
          <w:rFonts w:ascii="Times New Roman" w:hAnsi="Times New Roman"/>
          <w:bCs/>
          <w:sz w:val="28"/>
          <w:szCs w:val="28"/>
        </w:rPr>
        <w:t xml:space="preserve"> школе тренеров, имеющие опыт</w:t>
      </w:r>
      <w:r>
        <w:rPr>
          <w:rFonts w:ascii="Times New Roman" w:hAnsi="Times New Roman"/>
          <w:bCs/>
          <w:sz w:val="28"/>
          <w:szCs w:val="28"/>
        </w:rPr>
        <w:t xml:space="preserve"> работы</w:t>
      </w:r>
      <w:r w:rsidRPr="007D6C9D">
        <w:rPr>
          <w:rFonts w:ascii="Times New Roman" w:hAnsi="Times New Roman"/>
          <w:bCs/>
          <w:sz w:val="28"/>
          <w:szCs w:val="28"/>
        </w:rPr>
        <w:t xml:space="preserve"> по методике и технологиям преподавания обучения составлет </w:t>
      </w:r>
      <w:r w:rsidR="00087D6B">
        <w:rPr>
          <w:rFonts w:ascii="Times New Roman" w:hAnsi="Times New Roman"/>
          <w:bCs/>
          <w:sz w:val="28"/>
          <w:szCs w:val="28"/>
        </w:rPr>
        <w:t>5</w:t>
      </w:r>
      <w:r w:rsidRPr="007D6C9D">
        <w:rPr>
          <w:rFonts w:ascii="Times New Roman" w:hAnsi="Times New Roman"/>
          <w:bCs/>
          <w:sz w:val="28"/>
          <w:szCs w:val="28"/>
        </w:rPr>
        <w:t xml:space="preserve"> человека. </w:t>
      </w:r>
    </w:p>
    <w:p w14:paraId="7996F064" w14:textId="0BEA22E0" w:rsidR="00BE23C6" w:rsidRPr="00087D6B" w:rsidRDefault="00C53B8F" w:rsidP="00087D6B">
      <w:pPr>
        <w:spacing w:after="0" w:line="240" w:lineRule="auto"/>
        <w:contextualSpacing/>
        <w:jc w:val="both"/>
        <w:rPr>
          <w:rFonts w:ascii="Times New Roman" w:hAnsi="Times New Roman" w:cs="Times New Roman"/>
          <w:sz w:val="28"/>
          <w:szCs w:val="28"/>
          <w:shd w:val="clear" w:color="auto" w:fill="FFFFFF"/>
          <w:lang w:val="kk-KZ"/>
        </w:rPr>
      </w:pPr>
      <w:r w:rsidRPr="00087D6B">
        <w:rPr>
          <w:rFonts w:ascii="Times New Roman" w:hAnsi="Times New Roman" w:cs="Times New Roman"/>
          <w:b/>
          <w:sz w:val="28"/>
          <w:szCs w:val="28"/>
          <w:shd w:val="clear" w:color="auto" w:fill="FFFFFF"/>
          <w:lang w:val="kk-KZ"/>
        </w:rPr>
        <w:lastRenderedPageBreak/>
        <w:t xml:space="preserve">Проблемы: </w:t>
      </w:r>
    </w:p>
    <w:p w14:paraId="119E87DA" w14:textId="535EBA08" w:rsidR="00C53B8F" w:rsidRDefault="00C53B8F" w:rsidP="00F27602">
      <w:pPr>
        <w:pStyle w:val="a9"/>
        <w:numPr>
          <w:ilvl w:val="0"/>
          <w:numId w:val="23"/>
        </w:numPr>
        <w:tabs>
          <w:tab w:val="left" w:pos="0"/>
        </w:tabs>
        <w:ind w:left="1276"/>
        <w:jc w:val="both"/>
        <w:rPr>
          <w:sz w:val="28"/>
          <w:szCs w:val="28"/>
          <w:shd w:val="clear" w:color="auto" w:fill="FFFFFF"/>
          <w:lang w:val="kk-KZ"/>
        </w:rPr>
      </w:pPr>
      <w:r>
        <w:rPr>
          <w:sz w:val="28"/>
          <w:szCs w:val="28"/>
          <w:shd w:val="clear" w:color="auto" w:fill="FFFFFF"/>
          <w:lang w:val="kk-KZ"/>
        </w:rPr>
        <w:t>низкий % педагогов, прошедщих курсы по уревневым программам;</w:t>
      </w:r>
    </w:p>
    <w:p w14:paraId="7413B1ED" w14:textId="419C903E" w:rsidR="00C53B8F" w:rsidRDefault="00C53B8F" w:rsidP="00F27602">
      <w:pPr>
        <w:pStyle w:val="a9"/>
        <w:numPr>
          <w:ilvl w:val="0"/>
          <w:numId w:val="23"/>
        </w:numPr>
        <w:tabs>
          <w:tab w:val="left" w:pos="0"/>
        </w:tabs>
        <w:ind w:left="1276"/>
        <w:jc w:val="both"/>
        <w:rPr>
          <w:sz w:val="28"/>
          <w:szCs w:val="28"/>
          <w:shd w:val="clear" w:color="auto" w:fill="FFFFFF"/>
          <w:lang w:val="kk-KZ"/>
        </w:rPr>
      </w:pPr>
      <w:r>
        <w:rPr>
          <w:sz w:val="28"/>
          <w:szCs w:val="28"/>
          <w:shd w:val="clear" w:color="auto" w:fill="FFFFFF"/>
          <w:lang w:val="kk-KZ"/>
        </w:rPr>
        <w:t>не прошли курс</w:t>
      </w:r>
      <w:r w:rsidR="005E646D">
        <w:rPr>
          <w:sz w:val="28"/>
          <w:szCs w:val="28"/>
          <w:shd w:val="clear" w:color="auto" w:fill="FFFFFF"/>
          <w:lang w:val="kk-KZ"/>
        </w:rPr>
        <w:t>ы повышения квалификации по обно</w:t>
      </w:r>
      <w:r>
        <w:rPr>
          <w:sz w:val="28"/>
          <w:szCs w:val="28"/>
          <w:shd w:val="clear" w:color="auto" w:fill="FFFFFF"/>
          <w:lang w:val="kk-KZ"/>
        </w:rPr>
        <w:t xml:space="preserve">вленному содержанию образования </w:t>
      </w:r>
      <w:r w:rsidR="003F3426">
        <w:rPr>
          <w:sz w:val="28"/>
          <w:szCs w:val="28"/>
          <w:shd w:val="clear" w:color="auto" w:fill="FFFFFF"/>
          <w:lang w:val="kk-KZ"/>
        </w:rPr>
        <w:t>6</w:t>
      </w:r>
      <w:r w:rsidR="005E646D">
        <w:rPr>
          <w:sz w:val="28"/>
          <w:szCs w:val="28"/>
          <w:shd w:val="clear" w:color="auto" w:fill="FFFFFF"/>
          <w:lang w:val="kk-KZ"/>
        </w:rPr>
        <w:t xml:space="preserve"> учителей,</w:t>
      </w:r>
      <w:r>
        <w:rPr>
          <w:sz w:val="28"/>
          <w:szCs w:val="28"/>
          <w:shd w:val="clear" w:color="auto" w:fill="FFFFFF"/>
          <w:lang w:val="kk-KZ"/>
        </w:rPr>
        <w:t xml:space="preserve"> </w:t>
      </w:r>
      <w:r w:rsidR="003F3426">
        <w:rPr>
          <w:sz w:val="28"/>
          <w:szCs w:val="28"/>
          <w:shd w:val="clear" w:color="auto" w:fill="FFFFFF"/>
          <w:lang w:val="kk-KZ"/>
        </w:rPr>
        <w:t>три учителя английского языка, один учитель информатики, один учитель казахского языка и литературы и один учитель физической культуры.</w:t>
      </w:r>
    </w:p>
    <w:p w14:paraId="2F0F8BE8" w14:textId="5F122191" w:rsidR="00C53B8F" w:rsidRPr="00C53B8F" w:rsidRDefault="00C53B8F" w:rsidP="00F27602">
      <w:pPr>
        <w:pStyle w:val="a9"/>
        <w:numPr>
          <w:ilvl w:val="0"/>
          <w:numId w:val="23"/>
        </w:numPr>
        <w:tabs>
          <w:tab w:val="left" w:pos="0"/>
        </w:tabs>
        <w:ind w:left="1276"/>
        <w:jc w:val="both"/>
        <w:rPr>
          <w:sz w:val="28"/>
          <w:szCs w:val="28"/>
          <w:shd w:val="clear" w:color="auto" w:fill="FFFFFF"/>
          <w:lang w:val="kk-KZ"/>
        </w:rPr>
      </w:pPr>
      <w:r>
        <w:rPr>
          <w:sz w:val="28"/>
          <w:szCs w:val="28"/>
          <w:shd w:val="clear" w:color="auto" w:fill="FFFFFF"/>
          <w:lang w:val="kk-KZ"/>
        </w:rPr>
        <w:t>не все заместители директора прошли курсы переподготовки для заместителей директоров (3 из 8) – 37,5%</w:t>
      </w:r>
    </w:p>
    <w:p w14:paraId="23AC5894" w14:textId="77777777" w:rsidR="00F54A49" w:rsidRPr="00A4474A" w:rsidRDefault="00F54A49" w:rsidP="00A4474A">
      <w:pPr>
        <w:spacing w:after="0" w:line="240" w:lineRule="auto"/>
        <w:ind w:right="-142"/>
        <w:jc w:val="both"/>
        <w:rPr>
          <w:rFonts w:ascii="Times New Roman" w:hAnsi="Times New Roman"/>
          <w:b/>
          <w:bCs/>
          <w:sz w:val="28"/>
          <w:szCs w:val="28"/>
        </w:rPr>
      </w:pPr>
      <w:r w:rsidRPr="00A4474A">
        <w:rPr>
          <w:rFonts w:ascii="Times New Roman" w:hAnsi="Times New Roman"/>
          <w:b/>
          <w:bCs/>
          <w:sz w:val="28"/>
          <w:szCs w:val="28"/>
        </w:rPr>
        <w:t xml:space="preserve">Пути решения: </w:t>
      </w:r>
    </w:p>
    <w:p w14:paraId="25CEF09F" w14:textId="77777777" w:rsidR="00F54A49" w:rsidRPr="00BC11BE" w:rsidRDefault="00F54A49" w:rsidP="00F27602">
      <w:pPr>
        <w:pStyle w:val="a9"/>
        <w:numPr>
          <w:ilvl w:val="0"/>
          <w:numId w:val="12"/>
        </w:numPr>
        <w:ind w:right="-142"/>
        <w:jc w:val="both"/>
        <w:rPr>
          <w:bCs/>
          <w:sz w:val="28"/>
          <w:szCs w:val="28"/>
        </w:rPr>
      </w:pPr>
      <w:r w:rsidRPr="006A787D">
        <w:rPr>
          <w:bCs/>
          <w:sz w:val="28"/>
          <w:szCs w:val="28"/>
        </w:rPr>
        <w:t xml:space="preserve">Увеличить количество педагогов для досрочного </w:t>
      </w:r>
      <w:r>
        <w:rPr>
          <w:bCs/>
          <w:sz w:val="28"/>
          <w:szCs w:val="28"/>
        </w:rPr>
        <w:t>прохождения</w:t>
      </w:r>
    </w:p>
    <w:p w14:paraId="0EF1C8D9" w14:textId="76354559" w:rsidR="00F54A49" w:rsidRPr="006A787D" w:rsidRDefault="00F54A49" w:rsidP="00A4474A">
      <w:pPr>
        <w:pStyle w:val="a9"/>
        <w:ind w:left="0" w:right="-142"/>
        <w:jc w:val="both"/>
        <w:rPr>
          <w:bCs/>
          <w:sz w:val="28"/>
          <w:szCs w:val="28"/>
        </w:rPr>
      </w:pPr>
      <w:r w:rsidRPr="006A787D">
        <w:rPr>
          <w:bCs/>
          <w:sz w:val="28"/>
          <w:szCs w:val="28"/>
        </w:rPr>
        <w:t>квалификацион</w:t>
      </w:r>
      <w:r w:rsidR="005E646D">
        <w:rPr>
          <w:bCs/>
          <w:sz w:val="28"/>
          <w:szCs w:val="28"/>
        </w:rPr>
        <w:t>ных тестов по новой системе (пе</w:t>
      </w:r>
      <w:r w:rsidRPr="006A787D">
        <w:rPr>
          <w:bCs/>
          <w:sz w:val="28"/>
          <w:szCs w:val="28"/>
        </w:rPr>
        <w:t>д</w:t>
      </w:r>
      <w:r w:rsidR="005E646D">
        <w:rPr>
          <w:bCs/>
          <w:sz w:val="28"/>
          <w:szCs w:val="28"/>
          <w:lang w:val="kk-KZ"/>
        </w:rPr>
        <w:t>а</w:t>
      </w:r>
      <w:r w:rsidRPr="006A787D">
        <w:rPr>
          <w:bCs/>
          <w:sz w:val="28"/>
          <w:szCs w:val="28"/>
        </w:rPr>
        <w:t>гоги-эксперты, педагоги-исследователи) через создание внутришкольного повышения квалификации</w:t>
      </w:r>
      <w:r>
        <w:rPr>
          <w:bCs/>
          <w:sz w:val="28"/>
          <w:szCs w:val="28"/>
        </w:rPr>
        <w:t>:</w:t>
      </w:r>
    </w:p>
    <w:p w14:paraId="6CB2F270" w14:textId="1A09A3A4" w:rsidR="00F54A49" w:rsidRPr="00C53B8F" w:rsidRDefault="00F54A49" w:rsidP="00F27602">
      <w:pPr>
        <w:pStyle w:val="a9"/>
        <w:numPr>
          <w:ilvl w:val="0"/>
          <w:numId w:val="24"/>
        </w:numPr>
        <w:ind w:left="1134" w:right="-142"/>
        <w:jc w:val="both"/>
        <w:rPr>
          <w:bCs/>
          <w:sz w:val="28"/>
          <w:szCs w:val="28"/>
        </w:rPr>
      </w:pPr>
      <w:r w:rsidRPr="00C53B8F">
        <w:rPr>
          <w:bCs/>
          <w:sz w:val="28"/>
          <w:szCs w:val="28"/>
          <w:lang w:val="en-US"/>
        </w:rPr>
        <w:t>W</w:t>
      </w:r>
      <w:r w:rsidRPr="00C53B8F">
        <w:rPr>
          <w:bCs/>
          <w:sz w:val="28"/>
          <w:szCs w:val="28"/>
        </w:rPr>
        <w:t>orkshop</w:t>
      </w:r>
      <w:r w:rsidR="005463D3">
        <w:rPr>
          <w:bCs/>
          <w:sz w:val="28"/>
          <w:szCs w:val="28"/>
          <w:lang w:val="kk-KZ"/>
        </w:rPr>
        <w:t xml:space="preserve"> «Бірге оқимыз»</w:t>
      </w:r>
      <w:r w:rsidRPr="00C53B8F">
        <w:rPr>
          <w:bCs/>
          <w:sz w:val="28"/>
          <w:szCs w:val="28"/>
        </w:rPr>
        <w:t>;</w:t>
      </w:r>
    </w:p>
    <w:p w14:paraId="280BA913" w14:textId="68C26761" w:rsidR="00F54A49" w:rsidRPr="00C53B8F" w:rsidRDefault="00F54A49" w:rsidP="00F27602">
      <w:pPr>
        <w:pStyle w:val="a9"/>
        <w:numPr>
          <w:ilvl w:val="0"/>
          <w:numId w:val="24"/>
        </w:numPr>
        <w:ind w:left="1134" w:right="-142"/>
        <w:jc w:val="both"/>
        <w:rPr>
          <w:bCs/>
          <w:sz w:val="28"/>
          <w:szCs w:val="28"/>
        </w:rPr>
      </w:pPr>
      <w:r w:rsidRPr="00C53B8F">
        <w:rPr>
          <w:bCs/>
          <w:sz w:val="28"/>
          <w:szCs w:val="28"/>
        </w:rPr>
        <w:t>Нетворкинг;</w:t>
      </w:r>
    </w:p>
    <w:p w14:paraId="62621771" w14:textId="51E76359" w:rsidR="00F54A49" w:rsidRPr="00C53B8F" w:rsidRDefault="00F54A49" w:rsidP="00F27602">
      <w:pPr>
        <w:pStyle w:val="a9"/>
        <w:numPr>
          <w:ilvl w:val="0"/>
          <w:numId w:val="24"/>
        </w:numPr>
        <w:ind w:left="1134" w:right="-142"/>
        <w:jc w:val="both"/>
        <w:rPr>
          <w:bCs/>
          <w:sz w:val="28"/>
          <w:szCs w:val="28"/>
        </w:rPr>
      </w:pPr>
      <w:r w:rsidRPr="00C53B8F">
        <w:rPr>
          <w:bCs/>
          <w:sz w:val="28"/>
          <w:szCs w:val="28"/>
        </w:rPr>
        <w:t xml:space="preserve">сетевое сообщество,семинары; </w:t>
      </w:r>
    </w:p>
    <w:p w14:paraId="682A2636" w14:textId="77777777" w:rsidR="00F54A49" w:rsidRPr="00C53B8F" w:rsidRDefault="00F54A49" w:rsidP="00F27602">
      <w:pPr>
        <w:pStyle w:val="a9"/>
        <w:numPr>
          <w:ilvl w:val="0"/>
          <w:numId w:val="24"/>
        </w:numPr>
        <w:ind w:left="1134" w:right="-142"/>
        <w:jc w:val="both"/>
        <w:rPr>
          <w:bCs/>
          <w:sz w:val="28"/>
          <w:szCs w:val="28"/>
        </w:rPr>
      </w:pPr>
      <w:r w:rsidRPr="00C53B8F">
        <w:rPr>
          <w:bCs/>
          <w:sz w:val="28"/>
          <w:szCs w:val="28"/>
        </w:rPr>
        <w:t>коучинги, вебинары;</w:t>
      </w:r>
    </w:p>
    <w:p w14:paraId="3408CF7E" w14:textId="5959A1ED" w:rsidR="00F54A49" w:rsidRPr="005463D3" w:rsidRDefault="00F54A49" w:rsidP="00F27602">
      <w:pPr>
        <w:pStyle w:val="a9"/>
        <w:numPr>
          <w:ilvl w:val="0"/>
          <w:numId w:val="24"/>
        </w:numPr>
        <w:ind w:left="1134" w:right="-142"/>
        <w:jc w:val="both"/>
        <w:rPr>
          <w:bCs/>
          <w:sz w:val="28"/>
          <w:szCs w:val="28"/>
        </w:rPr>
      </w:pPr>
      <w:r w:rsidRPr="00A4474A">
        <w:rPr>
          <w:bCs/>
          <w:sz w:val="28"/>
          <w:szCs w:val="28"/>
        </w:rPr>
        <w:t>«Лучший учитель года»</w:t>
      </w:r>
      <w:r w:rsidR="005463D3">
        <w:rPr>
          <w:bCs/>
          <w:sz w:val="28"/>
          <w:szCs w:val="28"/>
          <w:lang w:val="kk-KZ"/>
        </w:rPr>
        <w:t>;</w:t>
      </w:r>
    </w:p>
    <w:p w14:paraId="27E68401" w14:textId="5BF57A25" w:rsidR="005463D3" w:rsidRPr="005463D3" w:rsidRDefault="005463D3" w:rsidP="005463D3">
      <w:pPr>
        <w:pStyle w:val="a9"/>
        <w:numPr>
          <w:ilvl w:val="0"/>
          <w:numId w:val="24"/>
        </w:numPr>
        <w:ind w:left="1134" w:right="-142"/>
        <w:jc w:val="both"/>
        <w:rPr>
          <w:bCs/>
          <w:sz w:val="28"/>
          <w:szCs w:val="28"/>
        </w:rPr>
      </w:pPr>
      <w:r>
        <w:rPr>
          <w:bCs/>
          <w:sz w:val="28"/>
          <w:szCs w:val="28"/>
          <w:lang w:val="kk-KZ"/>
        </w:rPr>
        <w:t>Проект «ІТ-эксперт».</w:t>
      </w:r>
    </w:p>
    <w:p w14:paraId="510CE180" w14:textId="77777777" w:rsidR="00F54A49" w:rsidRPr="00A4474A" w:rsidRDefault="00F54A49" w:rsidP="00A4474A">
      <w:pPr>
        <w:spacing w:after="0"/>
        <w:ind w:right="-142"/>
        <w:jc w:val="both"/>
        <w:rPr>
          <w:rFonts w:ascii="Times New Roman" w:hAnsi="Times New Roman" w:cs="Times New Roman"/>
          <w:bCs/>
          <w:sz w:val="28"/>
          <w:szCs w:val="28"/>
        </w:rPr>
      </w:pPr>
      <w:r w:rsidRPr="00A4474A">
        <w:rPr>
          <w:rFonts w:ascii="Times New Roman" w:hAnsi="Times New Roman" w:cs="Times New Roman"/>
          <w:bCs/>
          <w:sz w:val="28"/>
          <w:szCs w:val="28"/>
        </w:rPr>
        <w:t>а также, через:</w:t>
      </w:r>
    </w:p>
    <w:p w14:paraId="7633C556" w14:textId="77777777" w:rsidR="00F54A49" w:rsidRPr="00A4474A" w:rsidRDefault="00F54A49" w:rsidP="00F27602">
      <w:pPr>
        <w:pStyle w:val="a9"/>
        <w:numPr>
          <w:ilvl w:val="0"/>
          <w:numId w:val="25"/>
        </w:numPr>
        <w:ind w:left="1134" w:right="-142"/>
        <w:jc w:val="both"/>
        <w:rPr>
          <w:bCs/>
          <w:sz w:val="28"/>
          <w:szCs w:val="28"/>
        </w:rPr>
      </w:pPr>
      <w:r w:rsidRPr="00A4474A">
        <w:rPr>
          <w:bCs/>
          <w:sz w:val="28"/>
          <w:szCs w:val="28"/>
        </w:rPr>
        <w:t>участия во  внешкольных конференциях всех уровней;</w:t>
      </w:r>
    </w:p>
    <w:p w14:paraId="3B266C47" w14:textId="77777777" w:rsidR="00F54A49" w:rsidRPr="00A4474A" w:rsidRDefault="00F54A49" w:rsidP="00F27602">
      <w:pPr>
        <w:pStyle w:val="a9"/>
        <w:numPr>
          <w:ilvl w:val="0"/>
          <w:numId w:val="25"/>
        </w:numPr>
        <w:ind w:left="1134" w:right="-142"/>
        <w:jc w:val="both"/>
        <w:rPr>
          <w:bCs/>
          <w:sz w:val="28"/>
          <w:szCs w:val="28"/>
        </w:rPr>
      </w:pPr>
      <w:r w:rsidRPr="00A4474A">
        <w:rPr>
          <w:bCs/>
          <w:sz w:val="28"/>
          <w:szCs w:val="28"/>
        </w:rPr>
        <w:t xml:space="preserve">авторские методические разработки. </w:t>
      </w:r>
    </w:p>
    <w:p w14:paraId="6271D650" w14:textId="77777777" w:rsidR="001A00C4" w:rsidRPr="00A4474A" w:rsidRDefault="00F54A49" w:rsidP="00F27602">
      <w:pPr>
        <w:pStyle w:val="a9"/>
        <w:numPr>
          <w:ilvl w:val="0"/>
          <w:numId w:val="12"/>
        </w:numPr>
        <w:ind w:right="-142"/>
        <w:jc w:val="both"/>
        <w:rPr>
          <w:bCs/>
          <w:sz w:val="28"/>
          <w:szCs w:val="28"/>
        </w:rPr>
      </w:pPr>
      <w:r w:rsidRPr="00A4474A">
        <w:rPr>
          <w:bCs/>
          <w:sz w:val="28"/>
          <w:szCs w:val="28"/>
        </w:rPr>
        <w:t>Учителям 100% пройти к</w:t>
      </w:r>
      <w:r w:rsidR="001A00C4" w:rsidRPr="00A4474A">
        <w:rPr>
          <w:bCs/>
          <w:sz w:val="28"/>
          <w:szCs w:val="28"/>
        </w:rPr>
        <w:t xml:space="preserve">урсы по обновленному содержанию </w:t>
      </w:r>
    </w:p>
    <w:p w14:paraId="4C14B955" w14:textId="1196D4E3" w:rsidR="00F54A49" w:rsidRPr="00A4474A" w:rsidRDefault="00F54A49" w:rsidP="00A4474A">
      <w:pPr>
        <w:spacing w:after="0"/>
        <w:ind w:right="-142"/>
        <w:jc w:val="both"/>
        <w:rPr>
          <w:rFonts w:ascii="Times New Roman" w:hAnsi="Times New Roman" w:cs="Times New Roman"/>
          <w:bCs/>
          <w:sz w:val="28"/>
          <w:szCs w:val="28"/>
        </w:rPr>
      </w:pPr>
      <w:r w:rsidRPr="00A4474A">
        <w:rPr>
          <w:rFonts w:ascii="Times New Roman" w:hAnsi="Times New Roman" w:cs="Times New Roman"/>
          <w:bCs/>
          <w:sz w:val="28"/>
          <w:szCs w:val="28"/>
        </w:rPr>
        <w:t>преподаваемого предмета через программы повышения квалификации:</w:t>
      </w:r>
    </w:p>
    <w:p w14:paraId="5216CE0A" w14:textId="77777777" w:rsidR="00F54A49" w:rsidRPr="00A4474A" w:rsidRDefault="00F54A49" w:rsidP="00F27602">
      <w:pPr>
        <w:pStyle w:val="a9"/>
        <w:numPr>
          <w:ilvl w:val="0"/>
          <w:numId w:val="26"/>
        </w:numPr>
        <w:ind w:left="1134" w:right="-142"/>
        <w:jc w:val="both"/>
        <w:rPr>
          <w:bCs/>
          <w:sz w:val="28"/>
          <w:szCs w:val="28"/>
        </w:rPr>
      </w:pPr>
      <w:r w:rsidRPr="00A4474A">
        <w:rPr>
          <w:sz w:val="28"/>
          <w:szCs w:val="28"/>
        </w:rPr>
        <w:t>ЦПМ АО НИШ</w:t>
      </w:r>
      <w:r w:rsidRPr="00A4474A">
        <w:rPr>
          <w:bCs/>
          <w:sz w:val="28"/>
          <w:szCs w:val="28"/>
        </w:rPr>
        <w:t xml:space="preserve">, </w:t>
      </w:r>
    </w:p>
    <w:p w14:paraId="4FEB3F81" w14:textId="77777777" w:rsidR="00F54A49" w:rsidRPr="00A4474A" w:rsidRDefault="00F54A49" w:rsidP="00F27602">
      <w:pPr>
        <w:pStyle w:val="a9"/>
        <w:numPr>
          <w:ilvl w:val="0"/>
          <w:numId w:val="26"/>
        </w:numPr>
        <w:ind w:left="1134" w:right="-142"/>
        <w:jc w:val="both"/>
        <w:rPr>
          <w:bCs/>
          <w:sz w:val="28"/>
          <w:szCs w:val="28"/>
        </w:rPr>
      </w:pPr>
      <w:r w:rsidRPr="00A4474A">
        <w:rPr>
          <w:sz w:val="28"/>
          <w:szCs w:val="28"/>
          <w:lang w:val="kk-KZ"/>
        </w:rPr>
        <w:t xml:space="preserve">«НПК Өрлеу» ИПК ПР. </w:t>
      </w:r>
    </w:p>
    <w:p w14:paraId="0EF02AF5" w14:textId="7929D399" w:rsidR="00F54A49" w:rsidRPr="00A4474A" w:rsidRDefault="00F54A49" w:rsidP="00F27602">
      <w:pPr>
        <w:pStyle w:val="a9"/>
        <w:numPr>
          <w:ilvl w:val="0"/>
          <w:numId w:val="12"/>
        </w:numPr>
        <w:ind w:right="-142"/>
        <w:jc w:val="both"/>
        <w:rPr>
          <w:bCs/>
          <w:sz w:val="28"/>
          <w:szCs w:val="28"/>
        </w:rPr>
      </w:pPr>
      <w:r w:rsidRPr="00A4474A">
        <w:rPr>
          <w:bCs/>
          <w:sz w:val="28"/>
          <w:szCs w:val="28"/>
        </w:rPr>
        <w:t>Увеличить количество педагогов,  закончивших в магистратуру</w:t>
      </w:r>
      <w:r w:rsidR="001A00C4" w:rsidRPr="00A4474A">
        <w:rPr>
          <w:bCs/>
          <w:sz w:val="28"/>
          <w:szCs w:val="28"/>
        </w:rPr>
        <w:t>.</w:t>
      </w:r>
    </w:p>
    <w:p w14:paraId="5EEBF8C2" w14:textId="77777777" w:rsidR="001A00C4" w:rsidRPr="00A4474A" w:rsidRDefault="00F54A49" w:rsidP="00F27602">
      <w:pPr>
        <w:pStyle w:val="a9"/>
        <w:numPr>
          <w:ilvl w:val="0"/>
          <w:numId w:val="12"/>
        </w:numPr>
        <w:ind w:right="-142"/>
        <w:jc w:val="both"/>
        <w:rPr>
          <w:bCs/>
          <w:sz w:val="28"/>
          <w:szCs w:val="28"/>
        </w:rPr>
      </w:pPr>
      <w:r w:rsidRPr="00A4474A">
        <w:rPr>
          <w:bCs/>
          <w:sz w:val="28"/>
          <w:szCs w:val="28"/>
        </w:rPr>
        <w:t xml:space="preserve">Администрации школы пройти курсы заместителей директоров по </w:t>
      </w:r>
    </w:p>
    <w:p w14:paraId="0D83C874" w14:textId="51C07241" w:rsidR="00F54A49" w:rsidRPr="00A4474A" w:rsidRDefault="00F54A49" w:rsidP="00A4474A">
      <w:pPr>
        <w:spacing w:after="0"/>
        <w:ind w:right="-142"/>
        <w:jc w:val="both"/>
        <w:rPr>
          <w:rFonts w:ascii="Times New Roman" w:hAnsi="Times New Roman" w:cs="Times New Roman"/>
          <w:bCs/>
          <w:sz w:val="28"/>
          <w:szCs w:val="28"/>
        </w:rPr>
      </w:pPr>
      <w:r w:rsidRPr="00A4474A">
        <w:rPr>
          <w:rFonts w:ascii="Times New Roman" w:hAnsi="Times New Roman" w:cs="Times New Roman"/>
          <w:bCs/>
          <w:sz w:val="28"/>
          <w:szCs w:val="28"/>
        </w:rPr>
        <w:t>новой формации через программы:</w:t>
      </w:r>
    </w:p>
    <w:p w14:paraId="13ADB201" w14:textId="77777777" w:rsidR="00F54A49" w:rsidRPr="00A4474A" w:rsidRDefault="00F54A49" w:rsidP="00F27602">
      <w:pPr>
        <w:pStyle w:val="a9"/>
        <w:numPr>
          <w:ilvl w:val="0"/>
          <w:numId w:val="27"/>
        </w:numPr>
        <w:ind w:left="1134" w:right="-142"/>
        <w:jc w:val="both"/>
        <w:rPr>
          <w:bCs/>
          <w:sz w:val="28"/>
          <w:szCs w:val="28"/>
        </w:rPr>
      </w:pPr>
      <w:r w:rsidRPr="00A4474A">
        <w:rPr>
          <w:sz w:val="28"/>
          <w:szCs w:val="28"/>
        </w:rPr>
        <w:t>ЦПМ АО НИШ</w:t>
      </w:r>
      <w:r w:rsidRPr="00A4474A">
        <w:rPr>
          <w:bCs/>
          <w:sz w:val="28"/>
          <w:szCs w:val="28"/>
        </w:rPr>
        <w:t xml:space="preserve">; </w:t>
      </w:r>
    </w:p>
    <w:p w14:paraId="09929C1F" w14:textId="77777777" w:rsidR="00F54A49" w:rsidRPr="00A4474A" w:rsidRDefault="00F54A49" w:rsidP="00F27602">
      <w:pPr>
        <w:pStyle w:val="a9"/>
        <w:numPr>
          <w:ilvl w:val="0"/>
          <w:numId w:val="27"/>
        </w:numPr>
        <w:ind w:left="1134" w:right="-142"/>
        <w:jc w:val="both"/>
        <w:rPr>
          <w:bCs/>
          <w:sz w:val="28"/>
          <w:szCs w:val="28"/>
        </w:rPr>
      </w:pPr>
      <w:r w:rsidRPr="00A4474A">
        <w:rPr>
          <w:sz w:val="28"/>
          <w:szCs w:val="28"/>
          <w:lang w:val="kk-KZ"/>
        </w:rPr>
        <w:t>«НПК Өрлеу» ИПК ПР</w:t>
      </w:r>
    </w:p>
    <w:p w14:paraId="587BF6E0" w14:textId="77777777" w:rsidR="00F54A49" w:rsidRPr="00A4474A" w:rsidRDefault="00F54A49" w:rsidP="00F27602">
      <w:pPr>
        <w:pStyle w:val="a9"/>
        <w:numPr>
          <w:ilvl w:val="0"/>
          <w:numId w:val="12"/>
        </w:numPr>
        <w:ind w:right="-142"/>
        <w:jc w:val="both"/>
        <w:rPr>
          <w:bCs/>
          <w:sz w:val="28"/>
          <w:szCs w:val="28"/>
        </w:rPr>
      </w:pPr>
      <w:r w:rsidRPr="00A4474A">
        <w:rPr>
          <w:bCs/>
          <w:sz w:val="28"/>
          <w:szCs w:val="28"/>
        </w:rPr>
        <w:t>Сократить старение кадров и привлечь молодых специалистов через:</w:t>
      </w:r>
    </w:p>
    <w:p w14:paraId="26BAD042" w14:textId="77777777" w:rsidR="00F54A49" w:rsidRPr="00A4474A" w:rsidRDefault="00F54A49" w:rsidP="00F27602">
      <w:pPr>
        <w:pStyle w:val="a9"/>
        <w:numPr>
          <w:ilvl w:val="0"/>
          <w:numId w:val="28"/>
        </w:numPr>
        <w:ind w:left="1134" w:right="-142"/>
        <w:jc w:val="both"/>
        <w:rPr>
          <w:bCs/>
          <w:sz w:val="28"/>
          <w:szCs w:val="28"/>
        </w:rPr>
      </w:pPr>
      <w:r w:rsidRPr="00A4474A">
        <w:rPr>
          <w:bCs/>
          <w:sz w:val="28"/>
          <w:szCs w:val="28"/>
        </w:rPr>
        <w:t>«Ярмарку вакансии»;</w:t>
      </w:r>
    </w:p>
    <w:p w14:paraId="67D4487E" w14:textId="77777777" w:rsidR="00F54A49" w:rsidRPr="001A00C4" w:rsidRDefault="00F54A49" w:rsidP="00F27602">
      <w:pPr>
        <w:pStyle w:val="a9"/>
        <w:numPr>
          <w:ilvl w:val="0"/>
          <w:numId w:val="28"/>
        </w:numPr>
        <w:ind w:left="1134" w:right="-142"/>
        <w:jc w:val="both"/>
        <w:rPr>
          <w:bCs/>
          <w:sz w:val="28"/>
          <w:szCs w:val="28"/>
        </w:rPr>
      </w:pPr>
      <w:r w:rsidRPr="00A4474A">
        <w:rPr>
          <w:bCs/>
          <w:sz w:val="28"/>
          <w:szCs w:val="28"/>
        </w:rPr>
        <w:t>прохождение стажировки в школе</w:t>
      </w:r>
      <w:r w:rsidRPr="001A00C4">
        <w:rPr>
          <w:bCs/>
          <w:sz w:val="28"/>
          <w:szCs w:val="28"/>
        </w:rPr>
        <w:t>;</w:t>
      </w:r>
    </w:p>
    <w:p w14:paraId="3F36CA49" w14:textId="229F7AEE" w:rsidR="00F54A49" w:rsidRPr="006A787D" w:rsidRDefault="00F54A49" w:rsidP="00A4474A">
      <w:pPr>
        <w:pStyle w:val="a9"/>
        <w:ind w:left="0" w:right="-142" w:firstLine="567"/>
        <w:jc w:val="both"/>
        <w:rPr>
          <w:bCs/>
          <w:sz w:val="28"/>
          <w:szCs w:val="28"/>
        </w:rPr>
      </w:pPr>
      <w:r>
        <w:rPr>
          <w:bCs/>
          <w:sz w:val="28"/>
          <w:szCs w:val="28"/>
        </w:rPr>
        <w:t>Обязательным показателем является к</w:t>
      </w:r>
      <w:r w:rsidRPr="006A787D">
        <w:rPr>
          <w:bCs/>
          <w:sz w:val="28"/>
          <w:szCs w:val="28"/>
        </w:rPr>
        <w:t>урсы</w:t>
      </w:r>
      <w:r>
        <w:rPr>
          <w:bCs/>
          <w:sz w:val="28"/>
          <w:szCs w:val="28"/>
        </w:rPr>
        <w:t xml:space="preserve">, проводимые ЦПМ АО </w:t>
      </w:r>
      <w:r w:rsidRPr="006A787D">
        <w:rPr>
          <w:bCs/>
          <w:sz w:val="28"/>
          <w:szCs w:val="28"/>
        </w:rPr>
        <w:t xml:space="preserve"> НИШ, Ц</w:t>
      </w:r>
      <w:r>
        <w:rPr>
          <w:bCs/>
          <w:sz w:val="28"/>
          <w:szCs w:val="28"/>
        </w:rPr>
        <w:t>ентром учебников,</w:t>
      </w:r>
      <w:r w:rsidR="00C53B8F">
        <w:rPr>
          <w:bCs/>
          <w:sz w:val="28"/>
          <w:szCs w:val="28"/>
        </w:rPr>
        <w:t xml:space="preserve"> учителя </w:t>
      </w:r>
      <w:r>
        <w:rPr>
          <w:bCs/>
          <w:sz w:val="28"/>
          <w:szCs w:val="28"/>
        </w:rPr>
        <w:t xml:space="preserve"> национальной академии образования им.Ы.</w:t>
      </w:r>
      <w:r w:rsidRPr="006A787D">
        <w:rPr>
          <w:bCs/>
          <w:sz w:val="28"/>
          <w:szCs w:val="28"/>
        </w:rPr>
        <w:t>Алтынсарина</w:t>
      </w:r>
      <w:r>
        <w:rPr>
          <w:bCs/>
          <w:sz w:val="28"/>
          <w:szCs w:val="28"/>
        </w:rPr>
        <w:t>.</w:t>
      </w:r>
    </w:p>
    <w:p w14:paraId="33FB3221" w14:textId="0B2AAE26" w:rsidR="00F54A49" w:rsidRDefault="00F54A49" w:rsidP="00A4474A">
      <w:pPr>
        <w:spacing w:after="0"/>
        <w:jc w:val="both"/>
        <w:rPr>
          <w:rFonts w:ascii="Times New Roman" w:hAnsi="Times New Roman"/>
        </w:rPr>
      </w:pPr>
      <w:r w:rsidRPr="0089218F">
        <w:rPr>
          <w:rFonts w:ascii="Times New Roman" w:hAnsi="Times New Roman"/>
        </w:rPr>
        <w:t xml:space="preserve"> </w:t>
      </w:r>
    </w:p>
    <w:p w14:paraId="7F679116" w14:textId="77777777" w:rsidR="00A314E2" w:rsidRPr="0089218F" w:rsidRDefault="00A314E2" w:rsidP="00A4474A">
      <w:pPr>
        <w:spacing w:after="0"/>
        <w:jc w:val="both"/>
        <w:rPr>
          <w:rFonts w:ascii="Times New Roman" w:hAnsi="Times New Roman"/>
        </w:rPr>
        <w:sectPr w:rsidR="00A314E2" w:rsidRPr="0089218F" w:rsidSect="00A3230D">
          <w:footerReference w:type="default" r:id="rId8"/>
          <w:pgSz w:w="11906" w:h="16838"/>
          <w:pgMar w:top="992" w:right="1133" w:bottom="567" w:left="1701" w:header="0" w:footer="0" w:gutter="0"/>
          <w:cols w:space="708"/>
          <w:titlePg/>
          <w:docGrid w:linePitch="360"/>
        </w:sectPr>
      </w:pPr>
    </w:p>
    <w:p w14:paraId="2E9132A3" w14:textId="77777777" w:rsidR="00BE23C6" w:rsidRPr="00F54A49" w:rsidRDefault="00BE23C6" w:rsidP="00146CFD">
      <w:pPr>
        <w:pStyle w:val="a9"/>
        <w:tabs>
          <w:tab w:val="left" w:pos="0"/>
        </w:tabs>
        <w:ind w:left="0"/>
        <w:jc w:val="right"/>
        <w:rPr>
          <w:b/>
          <w:color w:val="FF0000"/>
          <w:shd w:val="clear" w:color="auto" w:fill="FFFFFF"/>
        </w:rPr>
      </w:pPr>
    </w:p>
    <w:p w14:paraId="62B37A2D" w14:textId="77777777" w:rsidR="00217D74" w:rsidRPr="00EF109B" w:rsidRDefault="00217D74" w:rsidP="00F53F29">
      <w:pPr>
        <w:tabs>
          <w:tab w:val="left" w:pos="0"/>
        </w:tabs>
        <w:spacing w:after="0" w:line="240" w:lineRule="auto"/>
        <w:contextualSpacing/>
        <w:jc w:val="center"/>
        <w:rPr>
          <w:rFonts w:ascii="Times New Roman" w:eastAsia="Times New Roman" w:hAnsi="Times New Roman" w:cs="Times New Roman"/>
          <w:b/>
          <w:color w:val="000000"/>
          <w:sz w:val="28"/>
          <w:szCs w:val="28"/>
          <w:shd w:val="clear" w:color="auto" w:fill="FFFFFF"/>
          <w:lang w:val="kk-KZ" w:eastAsia="ru-RU"/>
        </w:rPr>
      </w:pPr>
      <w:r w:rsidRPr="00EF109B">
        <w:rPr>
          <w:rFonts w:ascii="Times New Roman" w:eastAsia="Times New Roman" w:hAnsi="Times New Roman" w:cs="Times New Roman"/>
          <w:b/>
          <w:color w:val="000000"/>
          <w:sz w:val="28"/>
          <w:szCs w:val="28"/>
          <w:shd w:val="clear" w:color="auto" w:fill="FFFFFF"/>
          <w:lang w:val="kk-KZ" w:eastAsia="ru-RU"/>
        </w:rPr>
        <w:t>Научно-методическая и научно-исследовательская деятельность учителей</w:t>
      </w:r>
    </w:p>
    <w:p w14:paraId="636ECFBC" w14:textId="36221A9F" w:rsidR="00217D74" w:rsidRPr="00E24F6A" w:rsidRDefault="00217D74" w:rsidP="00F53F29">
      <w:pPr>
        <w:tabs>
          <w:tab w:val="left" w:pos="0"/>
        </w:tabs>
        <w:spacing w:after="0" w:line="240" w:lineRule="auto"/>
        <w:jc w:val="center"/>
        <w:rPr>
          <w:rFonts w:ascii="Times New Roman" w:eastAsia="Times New Roman" w:hAnsi="Times New Roman" w:cs="Times New Roman"/>
          <w:color w:val="000000"/>
          <w:sz w:val="24"/>
          <w:szCs w:val="24"/>
          <w:shd w:val="clear" w:color="auto" w:fill="FFFFFF"/>
          <w:lang w:val="kk-KZ" w:eastAsia="ru-RU"/>
        </w:rPr>
      </w:pPr>
      <w:r w:rsidRPr="00E24F6A">
        <w:rPr>
          <w:rFonts w:ascii="Times New Roman" w:eastAsia="Times New Roman" w:hAnsi="Times New Roman" w:cs="Times New Roman"/>
          <w:color w:val="000000"/>
          <w:sz w:val="24"/>
          <w:szCs w:val="24"/>
          <w:shd w:val="clear" w:color="auto" w:fill="FFFFFF"/>
          <w:lang w:val="kk-KZ" w:eastAsia="ru-RU"/>
        </w:rPr>
        <w:t>за 2017-2018, 2018-2019, 2019-2020 уч.года</w:t>
      </w:r>
    </w:p>
    <w:p w14:paraId="2D24529D" w14:textId="77777777" w:rsidR="00217D74" w:rsidRPr="00217D74" w:rsidRDefault="00217D74" w:rsidP="00217D74">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kk-KZ" w:eastAsia="ru-RU"/>
        </w:rPr>
      </w:pPr>
    </w:p>
    <w:tbl>
      <w:tblPr>
        <w:tblStyle w:val="ab"/>
        <w:tblW w:w="15239" w:type="dxa"/>
        <w:jc w:val="center"/>
        <w:tblLayout w:type="fixed"/>
        <w:tblLook w:val="04A0" w:firstRow="1" w:lastRow="0" w:firstColumn="1" w:lastColumn="0" w:noHBand="0" w:noVBand="1"/>
      </w:tblPr>
      <w:tblGrid>
        <w:gridCol w:w="567"/>
        <w:gridCol w:w="1980"/>
        <w:gridCol w:w="1317"/>
        <w:gridCol w:w="2652"/>
        <w:gridCol w:w="1559"/>
        <w:gridCol w:w="2410"/>
        <w:gridCol w:w="4754"/>
      </w:tblGrid>
      <w:tr w:rsidR="00217D74" w:rsidRPr="00217D74" w14:paraId="57946EB2" w14:textId="77777777" w:rsidTr="00D71785">
        <w:trPr>
          <w:jc w:val="center"/>
        </w:trPr>
        <w:tc>
          <w:tcPr>
            <w:tcW w:w="567" w:type="dxa"/>
          </w:tcPr>
          <w:p w14:paraId="6582196A" w14:textId="77777777" w:rsidR="00217D74" w:rsidRPr="00217D74" w:rsidRDefault="00217D74" w:rsidP="00217D74">
            <w:pPr>
              <w:tabs>
                <w:tab w:val="left" w:pos="1402"/>
              </w:tabs>
              <w:jc w:val="both"/>
              <w:rPr>
                <w:rFonts w:ascii="Times New Roman" w:hAnsi="Times New Roman" w:cs="Times New Roman"/>
                <w:b/>
                <w:spacing w:val="-1"/>
                <w:sz w:val="24"/>
                <w:szCs w:val="24"/>
              </w:rPr>
            </w:pPr>
            <w:r w:rsidRPr="00217D74">
              <w:rPr>
                <w:rFonts w:ascii="Times New Roman" w:hAnsi="Times New Roman" w:cs="Times New Roman"/>
                <w:b/>
                <w:spacing w:val="-1"/>
                <w:sz w:val="24"/>
                <w:szCs w:val="24"/>
              </w:rPr>
              <w:t>№</w:t>
            </w:r>
          </w:p>
        </w:tc>
        <w:tc>
          <w:tcPr>
            <w:tcW w:w="1980" w:type="dxa"/>
          </w:tcPr>
          <w:p w14:paraId="4B15E32E" w14:textId="2945FEF9" w:rsidR="00217D74" w:rsidRPr="00217D74" w:rsidRDefault="00217D74" w:rsidP="00F53F29">
            <w:pPr>
              <w:tabs>
                <w:tab w:val="left" w:pos="1402"/>
              </w:tabs>
              <w:jc w:val="center"/>
              <w:rPr>
                <w:rFonts w:ascii="Times New Roman" w:hAnsi="Times New Roman" w:cs="Times New Roman"/>
                <w:b/>
                <w:spacing w:val="-1"/>
                <w:sz w:val="24"/>
                <w:szCs w:val="24"/>
              </w:rPr>
            </w:pPr>
            <w:r w:rsidRPr="00217D74">
              <w:rPr>
                <w:rFonts w:ascii="Times New Roman" w:hAnsi="Times New Roman" w:cs="Times New Roman"/>
                <w:b/>
                <w:spacing w:val="-1"/>
                <w:sz w:val="24"/>
                <w:szCs w:val="24"/>
              </w:rPr>
              <w:t>Фамилия, имя, отчество (при наличии)</w:t>
            </w:r>
            <w:r w:rsidR="00F53F29">
              <w:rPr>
                <w:rFonts w:ascii="Times New Roman" w:hAnsi="Times New Roman" w:cs="Times New Roman"/>
                <w:b/>
                <w:spacing w:val="-1"/>
                <w:sz w:val="24"/>
                <w:szCs w:val="24"/>
              </w:rPr>
              <w:t xml:space="preserve"> </w:t>
            </w:r>
            <w:r w:rsidRPr="00217D74">
              <w:rPr>
                <w:rFonts w:ascii="Times New Roman" w:hAnsi="Times New Roman" w:cs="Times New Roman"/>
                <w:b/>
                <w:spacing w:val="-1"/>
                <w:sz w:val="24"/>
                <w:szCs w:val="24"/>
              </w:rPr>
              <w:t>учителя</w:t>
            </w:r>
          </w:p>
        </w:tc>
        <w:tc>
          <w:tcPr>
            <w:tcW w:w="1317" w:type="dxa"/>
          </w:tcPr>
          <w:p w14:paraId="21B9363A" w14:textId="77777777" w:rsidR="00217D74" w:rsidRPr="00217D74" w:rsidRDefault="00217D74" w:rsidP="00F53F29">
            <w:pPr>
              <w:tabs>
                <w:tab w:val="left" w:pos="1402"/>
              </w:tabs>
              <w:jc w:val="center"/>
              <w:rPr>
                <w:rFonts w:ascii="Times New Roman" w:hAnsi="Times New Roman" w:cs="Times New Roman"/>
                <w:b/>
                <w:spacing w:val="-1"/>
                <w:sz w:val="24"/>
                <w:szCs w:val="24"/>
              </w:rPr>
            </w:pPr>
            <w:r w:rsidRPr="00217D74">
              <w:rPr>
                <w:rFonts w:ascii="Times New Roman" w:hAnsi="Times New Roman" w:cs="Times New Roman"/>
                <w:b/>
                <w:spacing w:val="-1"/>
                <w:sz w:val="24"/>
                <w:szCs w:val="24"/>
              </w:rPr>
              <w:t>Учебный год</w:t>
            </w:r>
          </w:p>
        </w:tc>
        <w:tc>
          <w:tcPr>
            <w:tcW w:w="2652" w:type="dxa"/>
          </w:tcPr>
          <w:p w14:paraId="596212BB" w14:textId="77777777" w:rsidR="00217D74" w:rsidRPr="00217D74" w:rsidRDefault="00217D74" w:rsidP="00F53F29">
            <w:pPr>
              <w:tabs>
                <w:tab w:val="left" w:pos="1402"/>
              </w:tabs>
              <w:jc w:val="center"/>
              <w:rPr>
                <w:rFonts w:ascii="Times New Roman" w:hAnsi="Times New Roman" w:cs="Times New Roman"/>
                <w:b/>
                <w:spacing w:val="-1"/>
                <w:sz w:val="24"/>
                <w:szCs w:val="24"/>
              </w:rPr>
            </w:pPr>
            <w:r w:rsidRPr="00217D74">
              <w:rPr>
                <w:rFonts w:ascii="Times New Roman" w:hAnsi="Times New Roman" w:cs="Times New Roman"/>
                <w:b/>
                <w:spacing w:val="-1"/>
                <w:sz w:val="24"/>
                <w:szCs w:val="24"/>
              </w:rPr>
              <w:t>Наименование статьи</w:t>
            </w:r>
          </w:p>
        </w:tc>
        <w:tc>
          <w:tcPr>
            <w:tcW w:w="1559" w:type="dxa"/>
          </w:tcPr>
          <w:p w14:paraId="22756A99" w14:textId="5489E57A" w:rsidR="00D71785" w:rsidRDefault="00D71785" w:rsidP="00F53F29">
            <w:pPr>
              <w:tabs>
                <w:tab w:val="left" w:pos="1402"/>
              </w:tabs>
              <w:jc w:val="center"/>
              <w:rPr>
                <w:rFonts w:ascii="Times New Roman" w:hAnsi="Times New Roman" w:cs="Times New Roman"/>
                <w:b/>
                <w:spacing w:val="-1"/>
                <w:sz w:val="24"/>
                <w:szCs w:val="24"/>
              </w:rPr>
            </w:pPr>
          </w:p>
          <w:p w14:paraId="493567D7" w14:textId="24D768DD" w:rsidR="00217D74" w:rsidRPr="00D71785" w:rsidRDefault="00D71785" w:rsidP="00D71785">
            <w:pPr>
              <w:jc w:val="center"/>
              <w:rPr>
                <w:rFonts w:ascii="Times New Roman" w:hAnsi="Times New Roman" w:cs="Times New Roman"/>
                <w:sz w:val="24"/>
                <w:szCs w:val="24"/>
              </w:rPr>
            </w:pPr>
            <w:r w:rsidRPr="0089218F">
              <w:rPr>
                <w:rFonts w:ascii="Times New Roman" w:hAnsi="Times New Roman"/>
                <w:b/>
                <w:spacing w:val="-1"/>
                <w:sz w:val="24"/>
                <w:szCs w:val="24"/>
              </w:rPr>
              <w:t>Наименование проекта</w:t>
            </w:r>
          </w:p>
        </w:tc>
        <w:tc>
          <w:tcPr>
            <w:tcW w:w="2410" w:type="dxa"/>
          </w:tcPr>
          <w:p w14:paraId="0D87412F" w14:textId="77777777" w:rsidR="00217D74" w:rsidRPr="00217D74" w:rsidRDefault="00217D74" w:rsidP="00F53F29">
            <w:pPr>
              <w:tabs>
                <w:tab w:val="left" w:pos="1402"/>
              </w:tabs>
              <w:jc w:val="center"/>
              <w:rPr>
                <w:rFonts w:ascii="Times New Roman" w:hAnsi="Times New Roman" w:cs="Times New Roman"/>
                <w:b/>
                <w:spacing w:val="-1"/>
                <w:sz w:val="24"/>
                <w:szCs w:val="24"/>
              </w:rPr>
            </w:pPr>
            <w:r w:rsidRPr="00217D74">
              <w:rPr>
                <w:rFonts w:ascii="Times New Roman" w:hAnsi="Times New Roman" w:cs="Times New Roman"/>
                <w:b/>
                <w:spacing w:val="-1"/>
                <w:sz w:val="24"/>
                <w:szCs w:val="24"/>
              </w:rPr>
              <w:t>Наименование учебников, учебно-методических пособий, программ, методических рекомендаций и др.</w:t>
            </w:r>
          </w:p>
        </w:tc>
        <w:tc>
          <w:tcPr>
            <w:tcW w:w="4754" w:type="dxa"/>
          </w:tcPr>
          <w:p w14:paraId="18DC5423" w14:textId="590F7AFC" w:rsidR="00217D74" w:rsidRPr="00217D74" w:rsidRDefault="001A00C4" w:rsidP="00F53F29">
            <w:pPr>
              <w:tabs>
                <w:tab w:val="left" w:pos="1402"/>
              </w:tabs>
              <w:jc w:val="center"/>
              <w:rPr>
                <w:rFonts w:ascii="Times New Roman" w:hAnsi="Times New Roman" w:cs="Times New Roman"/>
                <w:b/>
                <w:spacing w:val="-1"/>
                <w:sz w:val="24"/>
                <w:szCs w:val="24"/>
              </w:rPr>
            </w:pPr>
            <w:r>
              <w:rPr>
                <w:rFonts w:ascii="Times New Roman" w:hAnsi="Times New Roman" w:cs="Times New Roman"/>
                <w:b/>
                <w:spacing w:val="-1"/>
                <w:sz w:val="24"/>
                <w:szCs w:val="24"/>
              </w:rPr>
              <w:t xml:space="preserve">Выход </w:t>
            </w:r>
          </w:p>
        </w:tc>
      </w:tr>
      <w:tr w:rsidR="001A00C4" w:rsidRPr="00217D74" w14:paraId="32DD0337" w14:textId="77777777" w:rsidTr="00D71785">
        <w:trPr>
          <w:jc w:val="center"/>
        </w:trPr>
        <w:tc>
          <w:tcPr>
            <w:tcW w:w="567" w:type="dxa"/>
          </w:tcPr>
          <w:p w14:paraId="74679467" w14:textId="77777777" w:rsidR="001A00C4" w:rsidRPr="00217D74" w:rsidRDefault="001A00C4" w:rsidP="001A00C4">
            <w:pPr>
              <w:jc w:val="both"/>
              <w:rPr>
                <w:rFonts w:ascii="Times New Roman" w:hAnsi="Times New Roman" w:cs="Times New Roman"/>
                <w:sz w:val="24"/>
                <w:szCs w:val="24"/>
              </w:rPr>
            </w:pPr>
            <w:r w:rsidRPr="00217D74">
              <w:rPr>
                <w:rFonts w:ascii="Times New Roman" w:hAnsi="Times New Roman" w:cs="Times New Roman"/>
                <w:sz w:val="24"/>
                <w:szCs w:val="24"/>
              </w:rPr>
              <w:t>1</w:t>
            </w:r>
          </w:p>
        </w:tc>
        <w:tc>
          <w:tcPr>
            <w:tcW w:w="1980" w:type="dxa"/>
          </w:tcPr>
          <w:p w14:paraId="44B52948" w14:textId="77777777" w:rsidR="001A00C4" w:rsidRPr="00217D74" w:rsidRDefault="001A00C4" w:rsidP="001A00C4">
            <w:pPr>
              <w:rPr>
                <w:rFonts w:ascii="Times New Roman" w:hAnsi="Times New Roman" w:cs="Times New Roman"/>
                <w:sz w:val="24"/>
                <w:szCs w:val="24"/>
                <w:lang w:val="kk-KZ"/>
              </w:rPr>
            </w:pPr>
            <w:r w:rsidRPr="00217D74">
              <w:rPr>
                <w:rFonts w:ascii="Times New Roman" w:eastAsia="Calibri" w:hAnsi="Times New Roman" w:cs="Times New Roman"/>
                <w:sz w:val="24"/>
                <w:szCs w:val="24"/>
                <w:lang w:val="kk-KZ"/>
              </w:rPr>
              <w:t>Жилкишенова Ажар Ермагамбетовна</w:t>
            </w:r>
          </w:p>
        </w:tc>
        <w:tc>
          <w:tcPr>
            <w:tcW w:w="1317" w:type="dxa"/>
          </w:tcPr>
          <w:p w14:paraId="74FD7E5A"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201</w:t>
            </w:r>
            <w:r w:rsidRPr="00217D74">
              <w:rPr>
                <w:rFonts w:ascii="Times New Roman" w:hAnsi="Times New Roman" w:cs="Times New Roman"/>
                <w:sz w:val="24"/>
                <w:szCs w:val="24"/>
                <w:lang w:val="kk-KZ"/>
              </w:rPr>
              <w:t>8</w:t>
            </w:r>
            <w:r w:rsidRPr="00217D74">
              <w:rPr>
                <w:rFonts w:ascii="Times New Roman" w:hAnsi="Times New Roman" w:cs="Times New Roman"/>
                <w:sz w:val="24"/>
                <w:szCs w:val="24"/>
              </w:rPr>
              <w:t>-201</w:t>
            </w:r>
            <w:r w:rsidRPr="00217D74">
              <w:rPr>
                <w:rFonts w:ascii="Times New Roman" w:hAnsi="Times New Roman" w:cs="Times New Roman"/>
                <w:sz w:val="24"/>
                <w:szCs w:val="24"/>
                <w:lang w:val="kk-KZ"/>
              </w:rPr>
              <w:t>9</w:t>
            </w:r>
          </w:p>
        </w:tc>
        <w:tc>
          <w:tcPr>
            <w:tcW w:w="2652" w:type="dxa"/>
          </w:tcPr>
          <w:p w14:paraId="3BE542AC"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 мен әдебиеті сабағында мәтінмен жұмыс арқылы функционалдық сауаттылықтарын арттыру»</w:t>
            </w:r>
          </w:p>
        </w:tc>
        <w:tc>
          <w:tcPr>
            <w:tcW w:w="1559" w:type="dxa"/>
          </w:tcPr>
          <w:p w14:paraId="653BA39D" w14:textId="589740BB" w:rsidR="001A00C4" w:rsidRPr="00217D74" w:rsidRDefault="001A00C4" w:rsidP="001A00C4">
            <w:pPr>
              <w:rPr>
                <w:rFonts w:ascii="Times New Roman" w:hAnsi="Times New Roman" w:cs="Times New Roman"/>
                <w:sz w:val="24"/>
                <w:szCs w:val="24"/>
                <w:lang w:val="kk-KZ"/>
              </w:rPr>
            </w:pPr>
          </w:p>
        </w:tc>
        <w:tc>
          <w:tcPr>
            <w:tcW w:w="2410" w:type="dxa"/>
          </w:tcPr>
          <w:p w14:paraId="7F98497B" w14:textId="2C5F4A0D" w:rsidR="001A00C4" w:rsidRPr="00217D74" w:rsidRDefault="001A00C4" w:rsidP="001A00C4">
            <w:pPr>
              <w:rPr>
                <w:rFonts w:ascii="Times New Roman" w:hAnsi="Times New Roman" w:cs="Times New Roman"/>
                <w:sz w:val="24"/>
                <w:szCs w:val="24"/>
                <w:lang w:val="kk-KZ"/>
              </w:rPr>
            </w:pPr>
          </w:p>
        </w:tc>
        <w:tc>
          <w:tcPr>
            <w:tcW w:w="4754" w:type="dxa"/>
          </w:tcPr>
          <w:p w14:paraId="01D63715"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ҚР БҒМ Е.А.Бөкетов атындағы ҚарМУ</w:t>
            </w:r>
          </w:p>
          <w:p w14:paraId="1047F05E" w14:textId="120BBF6D"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lang w:val="kk-KZ"/>
              </w:rPr>
              <w:t>«Замануи  білім /Современное образование» (ғылыми еңбектер жинағы)</w:t>
            </w:r>
          </w:p>
        </w:tc>
      </w:tr>
      <w:tr w:rsidR="001A00C4" w:rsidRPr="00217D74" w14:paraId="661F13C4" w14:textId="77777777" w:rsidTr="00D71785">
        <w:trPr>
          <w:jc w:val="center"/>
        </w:trPr>
        <w:tc>
          <w:tcPr>
            <w:tcW w:w="567" w:type="dxa"/>
            <w:vMerge w:val="restart"/>
          </w:tcPr>
          <w:p w14:paraId="63D1303E"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w:t>
            </w:r>
          </w:p>
          <w:p w14:paraId="6B349D80" w14:textId="77777777" w:rsidR="001A00C4" w:rsidRPr="00217D74" w:rsidRDefault="001A00C4" w:rsidP="001A00C4">
            <w:pPr>
              <w:jc w:val="both"/>
              <w:rPr>
                <w:rFonts w:ascii="Times New Roman" w:hAnsi="Times New Roman" w:cs="Times New Roman"/>
                <w:sz w:val="24"/>
                <w:szCs w:val="24"/>
                <w:lang w:val="kk-KZ"/>
              </w:rPr>
            </w:pPr>
          </w:p>
          <w:p w14:paraId="5C8B35AE" w14:textId="77777777" w:rsidR="001A00C4" w:rsidRPr="00217D74" w:rsidRDefault="001A00C4" w:rsidP="001A00C4">
            <w:pPr>
              <w:jc w:val="both"/>
              <w:rPr>
                <w:rFonts w:ascii="Times New Roman" w:hAnsi="Times New Roman" w:cs="Times New Roman"/>
                <w:sz w:val="24"/>
                <w:szCs w:val="24"/>
                <w:lang w:val="kk-KZ"/>
              </w:rPr>
            </w:pPr>
          </w:p>
          <w:p w14:paraId="6397298D" w14:textId="77777777" w:rsidR="001A00C4" w:rsidRPr="00217D74" w:rsidRDefault="001A00C4" w:rsidP="001A00C4">
            <w:pPr>
              <w:jc w:val="both"/>
              <w:rPr>
                <w:rFonts w:ascii="Times New Roman" w:hAnsi="Times New Roman" w:cs="Times New Roman"/>
                <w:sz w:val="24"/>
                <w:szCs w:val="24"/>
                <w:lang w:val="kk-KZ"/>
              </w:rPr>
            </w:pPr>
          </w:p>
          <w:p w14:paraId="39220228" w14:textId="77777777" w:rsidR="001A00C4" w:rsidRPr="00217D74" w:rsidRDefault="001A00C4" w:rsidP="001A00C4">
            <w:pPr>
              <w:jc w:val="both"/>
              <w:rPr>
                <w:rFonts w:ascii="Times New Roman" w:hAnsi="Times New Roman" w:cs="Times New Roman"/>
                <w:sz w:val="24"/>
                <w:szCs w:val="24"/>
                <w:lang w:val="kk-KZ"/>
              </w:rPr>
            </w:pPr>
          </w:p>
          <w:p w14:paraId="68B97CA4" w14:textId="77777777" w:rsidR="001A00C4" w:rsidRPr="00217D74" w:rsidRDefault="001A00C4" w:rsidP="001A00C4">
            <w:pPr>
              <w:jc w:val="both"/>
              <w:rPr>
                <w:rFonts w:ascii="Times New Roman" w:hAnsi="Times New Roman" w:cs="Times New Roman"/>
                <w:sz w:val="24"/>
                <w:szCs w:val="24"/>
                <w:lang w:val="kk-KZ"/>
              </w:rPr>
            </w:pPr>
          </w:p>
          <w:p w14:paraId="2EEF7DB0" w14:textId="77777777" w:rsidR="001A00C4" w:rsidRPr="00217D74" w:rsidRDefault="001A00C4" w:rsidP="001A00C4">
            <w:pPr>
              <w:jc w:val="both"/>
              <w:rPr>
                <w:rFonts w:ascii="Times New Roman" w:hAnsi="Times New Roman" w:cs="Times New Roman"/>
                <w:sz w:val="24"/>
                <w:szCs w:val="24"/>
                <w:lang w:val="kk-KZ"/>
              </w:rPr>
            </w:pPr>
          </w:p>
          <w:p w14:paraId="34B5A82C" w14:textId="77777777" w:rsidR="001A00C4" w:rsidRPr="00217D74" w:rsidRDefault="001A00C4" w:rsidP="001A00C4">
            <w:pPr>
              <w:jc w:val="both"/>
              <w:rPr>
                <w:rFonts w:ascii="Times New Roman" w:hAnsi="Times New Roman" w:cs="Times New Roman"/>
                <w:sz w:val="24"/>
                <w:szCs w:val="24"/>
                <w:lang w:val="kk-KZ"/>
              </w:rPr>
            </w:pPr>
          </w:p>
        </w:tc>
        <w:tc>
          <w:tcPr>
            <w:tcW w:w="1980" w:type="dxa"/>
            <w:vMerge w:val="restart"/>
          </w:tcPr>
          <w:p w14:paraId="380174A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Сатибекова</w:t>
            </w:r>
          </w:p>
          <w:p w14:paraId="2AE50E40"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Мереке Егимбаевна</w:t>
            </w:r>
          </w:p>
        </w:tc>
        <w:tc>
          <w:tcPr>
            <w:tcW w:w="1317" w:type="dxa"/>
          </w:tcPr>
          <w:p w14:paraId="30607016"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2017-2018</w:t>
            </w:r>
          </w:p>
        </w:tc>
        <w:tc>
          <w:tcPr>
            <w:tcW w:w="2652" w:type="dxa"/>
          </w:tcPr>
          <w:p w14:paraId="7EB8D6BA"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тілін тест тапсырмалары арқылы жаңаша сараптау және оның маңызы»</w:t>
            </w:r>
          </w:p>
          <w:p w14:paraId="14129C80" w14:textId="77777777" w:rsidR="001A00C4" w:rsidRPr="00217D74" w:rsidRDefault="001A00C4" w:rsidP="001A00C4">
            <w:pPr>
              <w:rPr>
                <w:rFonts w:ascii="Times New Roman" w:hAnsi="Times New Roman" w:cs="Times New Roman"/>
                <w:sz w:val="24"/>
                <w:szCs w:val="24"/>
              </w:rPr>
            </w:pPr>
          </w:p>
        </w:tc>
        <w:tc>
          <w:tcPr>
            <w:tcW w:w="1559" w:type="dxa"/>
          </w:tcPr>
          <w:p w14:paraId="290AA8F4" w14:textId="3D9B211F" w:rsidR="001A00C4" w:rsidRPr="00217D74" w:rsidRDefault="001A00C4" w:rsidP="001A00C4">
            <w:pPr>
              <w:rPr>
                <w:rFonts w:ascii="Times New Roman" w:hAnsi="Times New Roman" w:cs="Times New Roman"/>
                <w:sz w:val="24"/>
                <w:szCs w:val="24"/>
              </w:rPr>
            </w:pPr>
          </w:p>
        </w:tc>
        <w:tc>
          <w:tcPr>
            <w:tcW w:w="2410" w:type="dxa"/>
          </w:tcPr>
          <w:p w14:paraId="3C7A80CD" w14:textId="5EA8996E" w:rsidR="001A00C4" w:rsidRPr="00217D74" w:rsidRDefault="001A00C4" w:rsidP="001A00C4">
            <w:pPr>
              <w:rPr>
                <w:rFonts w:ascii="Times New Roman" w:hAnsi="Times New Roman" w:cs="Times New Roman"/>
                <w:sz w:val="24"/>
                <w:szCs w:val="24"/>
              </w:rPr>
            </w:pPr>
          </w:p>
        </w:tc>
        <w:tc>
          <w:tcPr>
            <w:tcW w:w="4754" w:type="dxa"/>
          </w:tcPr>
          <w:p w14:paraId="67BB852D"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Қарағанды облысының тілдерді  оқыту орталығы.</w:t>
            </w:r>
          </w:p>
          <w:p w14:paraId="5F80AAA3" w14:textId="1FF0F241"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lang w:val="kk-KZ"/>
              </w:rPr>
              <w:t>Облыстық ғылыми-әдістемелік конференция материалдарының жинағы</w:t>
            </w:r>
          </w:p>
        </w:tc>
      </w:tr>
      <w:tr w:rsidR="001A00C4" w:rsidRPr="00A314E2" w14:paraId="4C8A285E" w14:textId="77777777" w:rsidTr="00D71785">
        <w:trPr>
          <w:jc w:val="center"/>
        </w:trPr>
        <w:tc>
          <w:tcPr>
            <w:tcW w:w="567" w:type="dxa"/>
            <w:vMerge/>
          </w:tcPr>
          <w:p w14:paraId="51463D43" w14:textId="77777777" w:rsidR="001A00C4" w:rsidRPr="001A00C4" w:rsidRDefault="001A00C4" w:rsidP="001A00C4">
            <w:pPr>
              <w:jc w:val="both"/>
              <w:rPr>
                <w:rFonts w:ascii="Times New Roman" w:hAnsi="Times New Roman" w:cs="Times New Roman"/>
                <w:sz w:val="24"/>
                <w:szCs w:val="24"/>
              </w:rPr>
            </w:pPr>
          </w:p>
        </w:tc>
        <w:tc>
          <w:tcPr>
            <w:tcW w:w="1980" w:type="dxa"/>
            <w:vMerge/>
          </w:tcPr>
          <w:p w14:paraId="0EA9253C" w14:textId="77777777" w:rsidR="001A00C4" w:rsidRPr="001A00C4" w:rsidRDefault="001A00C4" w:rsidP="001A00C4">
            <w:pPr>
              <w:rPr>
                <w:rFonts w:ascii="Times New Roman" w:hAnsi="Times New Roman" w:cs="Times New Roman"/>
                <w:sz w:val="24"/>
                <w:szCs w:val="24"/>
              </w:rPr>
            </w:pPr>
          </w:p>
        </w:tc>
        <w:tc>
          <w:tcPr>
            <w:tcW w:w="1317" w:type="dxa"/>
          </w:tcPr>
          <w:p w14:paraId="0A0625DF"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2018-2019</w:t>
            </w:r>
          </w:p>
        </w:tc>
        <w:tc>
          <w:tcPr>
            <w:tcW w:w="2652" w:type="dxa"/>
          </w:tcPr>
          <w:p w14:paraId="28E7A2E5"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«Қ.Амандолов. Жас дәурен»</w:t>
            </w:r>
          </w:p>
          <w:p w14:paraId="5960FE96" w14:textId="77777777" w:rsidR="001A00C4" w:rsidRPr="00217D74" w:rsidRDefault="001A00C4" w:rsidP="001A00C4">
            <w:pPr>
              <w:rPr>
                <w:rFonts w:ascii="Times New Roman" w:hAnsi="Times New Roman" w:cs="Times New Roman"/>
                <w:sz w:val="24"/>
                <w:szCs w:val="24"/>
                <w:lang w:val="kk-KZ"/>
              </w:rPr>
            </w:pPr>
          </w:p>
        </w:tc>
        <w:tc>
          <w:tcPr>
            <w:tcW w:w="1559" w:type="dxa"/>
          </w:tcPr>
          <w:p w14:paraId="7913A0B2" w14:textId="03527E47" w:rsidR="001A00C4" w:rsidRPr="00217D74" w:rsidRDefault="001A00C4" w:rsidP="001A00C4">
            <w:pPr>
              <w:rPr>
                <w:rFonts w:ascii="Times New Roman" w:hAnsi="Times New Roman" w:cs="Times New Roman"/>
                <w:sz w:val="24"/>
                <w:szCs w:val="24"/>
                <w:lang w:val="kk-KZ"/>
              </w:rPr>
            </w:pPr>
          </w:p>
        </w:tc>
        <w:tc>
          <w:tcPr>
            <w:tcW w:w="2410" w:type="dxa"/>
          </w:tcPr>
          <w:p w14:paraId="0108D590" w14:textId="05130075" w:rsidR="001A00C4" w:rsidRPr="00217D74" w:rsidRDefault="001A00C4" w:rsidP="001A00C4">
            <w:pPr>
              <w:rPr>
                <w:rFonts w:ascii="Times New Roman" w:hAnsi="Times New Roman" w:cs="Times New Roman"/>
                <w:bCs/>
                <w:sz w:val="24"/>
                <w:szCs w:val="24"/>
                <w:lang w:val="kk-KZ"/>
              </w:rPr>
            </w:pPr>
          </w:p>
        </w:tc>
        <w:tc>
          <w:tcPr>
            <w:tcW w:w="4754" w:type="dxa"/>
          </w:tcPr>
          <w:p w14:paraId="4AF5A365" w14:textId="798A7875"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«Оқыту мен оқу тәжірибесіндегі ізденістер мен шешімдер» облыстық тәжірибелік семинар материалдарының жинағы,</w:t>
            </w:r>
          </w:p>
        </w:tc>
      </w:tr>
      <w:tr w:rsidR="001A00C4" w:rsidRPr="00217D74" w14:paraId="2986995E" w14:textId="77777777" w:rsidTr="00D71785">
        <w:trPr>
          <w:jc w:val="center"/>
        </w:trPr>
        <w:tc>
          <w:tcPr>
            <w:tcW w:w="567" w:type="dxa"/>
            <w:vMerge/>
          </w:tcPr>
          <w:p w14:paraId="6B3B78CF" w14:textId="77777777" w:rsidR="001A00C4" w:rsidRPr="00217D74" w:rsidRDefault="001A00C4" w:rsidP="001A00C4">
            <w:pPr>
              <w:jc w:val="both"/>
              <w:rPr>
                <w:rFonts w:ascii="Times New Roman" w:hAnsi="Times New Roman" w:cs="Times New Roman"/>
                <w:sz w:val="24"/>
                <w:szCs w:val="24"/>
                <w:lang w:val="kk-KZ"/>
              </w:rPr>
            </w:pPr>
          </w:p>
        </w:tc>
        <w:tc>
          <w:tcPr>
            <w:tcW w:w="1980" w:type="dxa"/>
            <w:vMerge/>
          </w:tcPr>
          <w:p w14:paraId="63969528" w14:textId="77777777" w:rsidR="001A00C4" w:rsidRPr="00217D74" w:rsidRDefault="001A00C4" w:rsidP="001A00C4">
            <w:pPr>
              <w:rPr>
                <w:rFonts w:ascii="Times New Roman" w:hAnsi="Times New Roman" w:cs="Times New Roman"/>
                <w:sz w:val="24"/>
                <w:szCs w:val="24"/>
                <w:lang w:val="kk-KZ"/>
              </w:rPr>
            </w:pPr>
          </w:p>
        </w:tc>
        <w:tc>
          <w:tcPr>
            <w:tcW w:w="1317" w:type="dxa"/>
          </w:tcPr>
          <w:p w14:paraId="22E51865"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2019-2020</w:t>
            </w:r>
          </w:p>
        </w:tc>
        <w:tc>
          <w:tcPr>
            <w:tcW w:w="2652" w:type="dxa"/>
          </w:tcPr>
          <w:p w14:paraId="49E58DA4" w14:textId="77777777" w:rsidR="001A00C4" w:rsidRPr="00217D74" w:rsidRDefault="001A00C4" w:rsidP="001A00C4">
            <w:pPr>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Латын негізді әліпбидің кирил негізді әліпбиден өзгешелігі</w:t>
            </w:r>
          </w:p>
          <w:p w14:paraId="0677BA34" w14:textId="77777777" w:rsidR="001A00C4" w:rsidRPr="00217D74" w:rsidRDefault="001A00C4" w:rsidP="001A00C4">
            <w:pPr>
              <w:rPr>
                <w:rFonts w:ascii="Times New Roman" w:hAnsi="Times New Roman" w:cs="Times New Roman"/>
                <w:sz w:val="24"/>
                <w:szCs w:val="24"/>
              </w:rPr>
            </w:pPr>
          </w:p>
        </w:tc>
        <w:tc>
          <w:tcPr>
            <w:tcW w:w="1559" w:type="dxa"/>
          </w:tcPr>
          <w:p w14:paraId="3A2F0667" w14:textId="0EC31F5F" w:rsidR="001A00C4" w:rsidRPr="00217D74" w:rsidRDefault="001A00C4" w:rsidP="001A00C4">
            <w:pPr>
              <w:rPr>
                <w:rFonts w:ascii="Times New Roman" w:hAnsi="Times New Roman" w:cs="Times New Roman"/>
                <w:sz w:val="24"/>
                <w:szCs w:val="24"/>
              </w:rPr>
            </w:pPr>
          </w:p>
        </w:tc>
        <w:tc>
          <w:tcPr>
            <w:tcW w:w="2410" w:type="dxa"/>
          </w:tcPr>
          <w:p w14:paraId="39156905" w14:textId="450546C5" w:rsidR="001A00C4" w:rsidRPr="00217D74" w:rsidRDefault="001A00C4" w:rsidP="001A00C4">
            <w:pPr>
              <w:rPr>
                <w:rFonts w:ascii="Times New Roman" w:hAnsi="Times New Roman" w:cs="Times New Roman"/>
                <w:sz w:val="24"/>
                <w:szCs w:val="24"/>
              </w:rPr>
            </w:pPr>
          </w:p>
        </w:tc>
        <w:tc>
          <w:tcPr>
            <w:tcW w:w="4754" w:type="dxa"/>
          </w:tcPr>
          <w:p w14:paraId="6CB65277" w14:textId="503C2055" w:rsidR="001A00C4" w:rsidRPr="00217D74" w:rsidRDefault="001A00C4" w:rsidP="001A00C4">
            <w:pPr>
              <w:rPr>
                <w:rFonts w:ascii="Times New Roman" w:hAnsi="Times New Roman" w:cs="Times New Roman"/>
                <w:sz w:val="24"/>
                <w:szCs w:val="24"/>
              </w:rPr>
            </w:pPr>
            <w:r w:rsidRPr="00217D74">
              <w:rPr>
                <w:rFonts w:ascii="Times New Roman" w:eastAsia="Times New Roman" w:hAnsi="Times New Roman" w:cs="Times New Roman"/>
                <w:sz w:val="24"/>
                <w:szCs w:val="24"/>
                <w:lang w:val="kk-KZ" w:eastAsia="ru-RU"/>
              </w:rPr>
              <w:t>«Заманауи білім беру: мәселелер, трендтер және  стратегиялар» атты жаңашыл педагогтардың І Халықаралық  форумы</w:t>
            </w:r>
            <w:r w:rsidRPr="00217D74">
              <w:rPr>
                <w:rFonts w:ascii="Times New Roman" w:eastAsia="Times New Roman" w:hAnsi="Times New Roman" w:cs="Times New Roman"/>
                <w:b/>
                <w:color w:val="FF0000"/>
                <w:sz w:val="24"/>
                <w:szCs w:val="24"/>
                <w:lang w:val="kk-KZ" w:eastAsia="ru-RU"/>
              </w:rPr>
              <w:t xml:space="preserve"> </w:t>
            </w:r>
            <w:r w:rsidRPr="00217D74">
              <w:rPr>
                <w:rFonts w:ascii="Times New Roman" w:hAnsi="Times New Roman" w:cs="Times New Roman"/>
                <w:sz w:val="24"/>
                <w:szCs w:val="24"/>
                <w:lang w:val="kk-KZ" w:eastAsia="ru-RU"/>
              </w:rPr>
              <w:t>«Nobel» халықаралық                                                    ғылыми – сараптамалық және ақпараттық әдістемелік журналы (мақала),</w:t>
            </w:r>
          </w:p>
        </w:tc>
      </w:tr>
      <w:tr w:rsidR="001A00C4" w:rsidRPr="00A314E2" w14:paraId="53629A2B" w14:textId="77777777" w:rsidTr="00D71785">
        <w:trPr>
          <w:jc w:val="center"/>
        </w:trPr>
        <w:tc>
          <w:tcPr>
            <w:tcW w:w="567" w:type="dxa"/>
          </w:tcPr>
          <w:p w14:paraId="41AA0B6D" w14:textId="77777777" w:rsidR="001A00C4" w:rsidRPr="00217D74" w:rsidRDefault="001A00C4" w:rsidP="001A00C4">
            <w:pPr>
              <w:jc w:val="both"/>
              <w:rPr>
                <w:rFonts w:ascii="Times New Roman" w:hAnsi="Times New Roman" w:cs="Times New Roman"/>
                <w:sz w:val="24"/>
                <w:szCs w:val="24"/>
              </w:rPr>
            </w:pPr>
            <w:r w:rsidRPr="00217D74">
              <w:rPr>
                <w:rFonts w:ascii="Times New Roman" w:hAnsi="Times New Roman" w:cs="Times New Roman"/>
                <w:sz w:val="24"/>
                <w:szCs w:val="24"/>
              </w:rPr>
              <w:t>4</w:t>
            </w:r>
          </w:p>
        </w:tc>
        <w:tc>
          <w:tcPr>
            <w:tcW w:w="1980" w:type="dxa"/>
          </w:tcPr>
          <w:p w14:paraId="33851D34"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Еримбетова Шамсия Мубараковна</w:t>
            </w:r>
          </w:p>
        </w:tc>
        <w:tc>
          <w:tcPr>
            <w:tcW w:w="1317" w:type="dxa"/>
          </w:tcPr>
          <w:p w14:paraId="14BE2E1B"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2018-2019</w:t>
            </w:r>
          </w:p>
        </w:tc>
        <w:tc>
          <w:tcPr>
            <w:tcW w:w="2652" w:type="dxa"/>
          </w:tcPr>
          <w:p w14:paraId="5EFB8FF5"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bCs/>
                <w:sz w:val="24"/>
                <w:szCs w:val="24"/>
                <w:lang w:val="kk-KZ"/>
              </w:rPr>
              <w:t xml:space="preserve">“Орыс тіліндегі оқытатын мектептердегі “Қазақ тілі” пәнін жаңартылған білім </w:t>
            </w:r>
            <w:r w:rsidRPr="00217D74">
              <w:rPr>
                <w:rFonts w:ascii="Times New Roman" w:hAnsi="Times New Roman" w:cs="Times New Roman"/>
                <w:bCs/>
                <w:sz w:val="24"/>
                <w:szCs w:val="24"/>
                <w:lang w:val="kk-KZ"/>
              </w:rPr>
              <w:lastRenderedPageBreak/>
              <w:t>беру мазмұны бойынша оқытудың маңыздылығы</w:t>
            </w:r>
          </w:p>
        </w:tc>
        <w:tc>
          <w:tcPr>
            <w:tcW w:w="1559" w:type="dxa"/>
          </w:tcPr>
          <w:p w14:paraId="73CE9526" w14:textId="6E972E1E" w:rsidR="001A00C4" w:rsidRPr="00217D74" w:rsidRDefault="001A00C4" w:rsidP="001A00C4">
            <w:pPr>
              <w:rPr>
                <w:rFonts w:ascii="Times New Roman" w:hAnsi="Times New Roman" w:cs="Times New Roman"/>
                <w:sz w:val="24"/>
                <w:szCs w:val="24"/>
                <w:lang w:val="kk-KZ"/>
              </w:rPr>
            </w:pPr>
          </w:p>
        </w:tc>
        <w:tc>
          <w:tcPr>
            <w:tcW w:w="2410" w:type="dxa"/>
          </w:tcPr>
          <w:p w14:paraId="52021649" w14:textId="77777777" w:rsidR="001A00C4" w:rsidRPr="00217D74" w:rsidRDefault="001A00C4" w:rsidP="001A00C4">
            <w:pPr>
              <w:rPr>
                <w:rFonts w:ascii="Times New Roman" w:hAnsi="Times New Roman" w:cs="Times New Roman"/>
                <w:sz w:val="24"/>
                <w:szCs w:val="24"/>
                <w:lang w:val="kk-KZ"/>
              </w:rPr>
            </w:pPr>
          </w:p>
        </w:tc>
        <w:tc>
          <w:tcPr>
            <w:tcW w:w="4754" w:type="dxa"/>
          </w:tcPr>
          <w:p w14:paraId="6B4071CB" w14:textId="77777777" w:rsidR="001A00C4" w:rsidRPr="00217D74" w:rsidRDefault="001A00C4" w:rsidP="001A00C4">
            <w:pPr>
              <w:rPr>
                <w:rFonts w:ascii="Times New Roman" w:hAnsi="Times New Roman" w:cs="Times New Roman"/>
                <w:bCs/>
                <w:sz w:val="24"/>
                <w:szCs w:val="24"/>
                <w:lang w:val="kk-KZ"/>
              </w:rPr>
            </w:pPr>
            <w:r w:rsidRPr="00217D74">
              <w:rPr>
                <w:rFonts w:ascii="Times New Roman" w:hAnsi="Times New Roman" w:cs="Times New Roman"/>
                <w:bCs/>
                <w:sz w:val="24"/>
                <w:szCs w:val="24"/>
                <w:lang w:val="kk-KZ"/>
              </w:rPr>
              <w:t>Қарағанды қаласы педагог қызметкерлерініңаймақтық-ғылыми практикалық конференция</w:t>
            </w:r>
          </w:p>
          <w:p w14:paraId="351DCD88" w14:textId="61DFE81F" w:rsidR="001A00C4" w:rsidRPr="00217D74" w:rsidRDefault="001A00C4" w:rsidP="001A00C4">
            <w:pPr>
              <w:rPr>
                <w:rFonts w:ascii="Times New Roman" w:hAnsi="Times New Roman" w:cs="Times New Roman"/>
                <w:sz w:val="24"/>
                <w:szCs w:val="24"/>
                <w:lang w:val="kk-KZ"/>
              </w:rPr>
            </w:pPr>
          </w:p>
        </w:tc>
      </w:tr>
      <w:tr w:rsidR="001A00C4" w:rsidRPr="00A314E2" w14:paraId="33CBA6A6" w14:textId="77777777" w:rsidTr="00D71785">
        <w:trPr>
          <w:jc w:val="center"/>
        </w:trPr>
        <w:tc>
          <w:tcPr>
            <w:tcW w:w="567" w:type="dxa"/>
            <w:vMerge w:val="restart"/>
          </w:tcPr>
          <w:p w14:paraId="08C15391" w14:textId="77777777" w:rsidR="001A00C4" w:rsidRPr="00217D74" w:rsidRDefault="001A00C4" w:rsidP="001A00C4">
            <w:pPr>
              <w:jc w:val="both"/>
              <w:rPr>
                <w:rFonts w:ascii="Times New Roman" w:hAnsi="Times New Roman" w:cs="Times New Roman"/>
                <w:sz w:val="24"/>
                <w:szCs w:val="24"/>
              </w:rPr>
            </w:pPr>
            <w:r w:rsidRPr="00217D74">
              <w:rPr>
                <w:rFonts w:ascii="Times New Roman" w:hAnsi="Times New Roman" w:cs="Times New Roman"/>
                <w:sz w:val="24"/>
                <w:szCs w:val="24"/>
              </w:rPr>
              <w:lastRenderedPageBreak/>
              <w:t>5</w:t>
            </w:r>
          </w:p>
        </w:tc>
        <w:tc>
          <w:tcPr>
            <w:tcW w:w="1980" w:type="dxa"/>
            <w:vMerge w:val="restart"/>
          </w:tcPr>
          <w:p w14:paraId="7BAFA362" w14:textId="77777777" w:rsidR="001A00C4" w:rsidRPr="00217D74" w:rsidRDefault="001A00C4" w:rsidP="001A00C4">
            <w:pPr>
              <w:rPr>
                <w:rFonts w:ascii="Times New Roman" w:hAnsi="Times New Roman" w:cs="Times New Roman"/>
                <w:sz w:val="24"/>
                <w:szCs w:val="24"/>
                <w:lang w:val="kk-KZ"/>
              </w:rPr>
            </w:pPr>
            <w:r w:rsidRPr="00217D74">
              <w:rPr>
                <w:rFonts w:ascii="Times New Roman" w:eastAsia="Calibri" w:hAnsi="Times New Roman" w:cs="Times New Roman"/>
                <w:sz w:val="24"/>
                <w:szCs w:val="24"/>
                <w:lang w:val="kk-KZ"/>
              </w:rPr>
              <w:t>Адамов Даурен Калымкулович</w:t>
            </w:r>
          </w:p>
          <w:p w14:paraId="1C1BF245" w14:textId="77777777" w:rsidR="001A00C4" w:rsidRPr="00217D74" w:rsidRDefault="001A00C4" w:rsidP="001A00C4">
            <w:pPr>
              <w:rPr>
                <w:rFonts w:ascii="Times New Roman" w:hAnsi="Times New Roman" w:cs="Times New Roman"/>
                <w:sz w:val="24"/>
                <w:szCs w:val="24"/>
                <w:lang w:val="kk-KZ"/>
              </w:rPr>
            </w:pPr>
          </w:p>
          <w:p w14:paraId="772A0AB8" w14:textId="77777777" w:rsidR="001A00C4" w:rsidRPr="00217D74" w:rsidRDefault="001A00C4" w:rsidP="001A00C4">
            <w:pPr>
              <w:rPr>
                <w:rFonts w:ascii="Times New Roman" w:hAnsi="Times New Roman" w:cs="Times New Roman"/>
                <w:sz w:val="24"/>
                <w:szCs w:val="24"/>
                <w:lang w:val="kk-KZ"/>
              </w:rPr>
            </w:pPr>
          </w:p>
          <w:p w14:paraId="22EA23E4" w14:textId="77777777" w:rsidR="001A00C4" w:rsidRPr="00217D74" w:rsidRDefault="001A00C4" w:rsidP="001A00C4">
            <w:pPr>
              <w:rPr>
                <w:rFonts w:ascii="Times New Roman" w:hAnsi="Times New Roman" w:cs="Times New Roman"/>
                <w:sz w:val="24"/>
                <w:szCs w:val="24"/>
                <w:lang w:val="kk-KZ"/>
              </w:rPr>
            </w:pPr>
          </w:p>
          <w:p w14:paraId="0B6F9CCD" w14:textId="77777777" w:rsidR="001A00C4" w:rsidRPr="00217D74" w:rsidRDefault="001A00C4" w:rsidP="001A00C4">
            <w:pPr>
              <w:rPr>
                <w:rFonts w:ascii="Times New Roman" w:hAnsi="Times New Roman" w:cs="Times New Roman"/>
                <w:sz w:val="24"/>
                <w:szCs w:val="24"/>
                <w:lang w:val="kk-KZ"/>
              </w:rPr>
            </w:pPr>
          </w:p>
          <w:p w14:paraId="53DF1613" w14:textId="77777777" w:rsidR="001A00C4" w:rsidRPr="00217D74" w:rsidRDefault="001A00C4" w:rsidP="001A00C4">
            <w:pPr>
              <w:rPr>
                <w:rFonts w:ascii="Times New Roman" w:hAnsi="Times New Roman" w:cs="Times New Roman"/>
                <w:sz w:val="24"/>
                <w:szCs w:val="24"/>
                <w:lang w:val="kk-KZ"/>
              </w:rPr>
            </w:pPr>
          </w:p>
          <w:p w14:paraId="305EBA2F" w14:textId="77777777" w:rsidR="001A00C4" w:rsidRPr="00217D74" w:rsidRDefault="001A00C4" w:rsidP="001A00C4">
            <w:pPr>
              <w:rPr>
                <w:rFonts w:ascii="Times New Roman" w:hAnsi="Times New Roman" w:cs="Times New Roman"/>
                <w:sz w:val="24"/>
                <w:szCs w:val="24"/>
                <w:lang w:val="kk-KZ"/>
              </w:rPr>
            </w:pPr>
          </w:p>
        </w:tc>
        <w:tc>
          <w:tcPr>
            <w:tcW w:w="1317" w:type="dxa"/>
          </w:tcPr>
          <w:p w14:paraId="3D196A6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1313B648" w14:textId="77777777" w:rsidR="001A00C4" w:rsidRPr="00217D74" w:rsidRDefault="001A00C4" w:rsidP="001A00C4">
            <w:pPr>
              <w:rPr>
                <w:rFonts w:ascii="Times New Roman" w:hAnsi="Times New Roman" w:cs="Times New Roman"/>
                <w:sz w:val="24"/>
                <w:szCs w:val="24"/>
                <w:lang w:val="kk-KZ"/>
              </w:rPr>
            </w:pPr>
          </w:p>
        </w:tc>
        <w:tc>
          <w:tcPr>
            <w:tcW w:w="1559" w:type="dxa"/>
          </w:tcPr>
          <w:p w14:paraId="764498DB" w14:textId="77777777" w:rsidR="001A00C4" w:rsidRPr="00217D74" w:rsidRDefault="001A00C4" w:rsidP="001A00C4">
            <w:pPr>
              <w:rPr>
                <w:rFonts w:ascii="Times New Roman" w:hAnsi="Times New Roman" w:cs="Times New Roman"/>
                <w:sz w:val="24"/>
                <w:szCs w:val="24"/>
                <w:lang w:val="kk-KZ"/>
              </w:rPr>
            </w:pPr>
          </w:p>
        </w:tc>
        <w:tc>
          <w:tcPr>
            <w:tcW w:w="2410" w:type="dxa"/>
          </w:tcPr>
          <w:p w14:paraId="304A0B31" w14:textId="0B9B3C44"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1.«Мектеп оқушыларына арналған көмекші оқу құралы»4 саласы</w:t>
            </w:r>
          </w:p>
        </w:tc>
        <w:tc>
          <w:tcPr>
            <w:tcW w:w="4754" w:type="dxa"/>
          </w:tcPr>
          <w:p w14:paraId="373CD532" w14:textId="65D8CB25" w:rsidR="001A00C4" w:rsidRPr="00217D74" w:rsidRDefault="001A00C4" w:rsidP="001A00C4">
            <w:pPr>
              <w:rPr>
                <w:rFonts w:ascii="Times New Roman" w:hAnsi="Times New Roman" w:cs="Times New Roman"/>
                <w:b/>
                <w:sz w:val="24"/>
                <w:szCs w:val="24"/>
                <w:lang w:val="kk-KZ"/>
              </w:rPr>
            </w:pPr>
          </w:p>
        </w:tc>
      </w:tr>
      <w:tr w:rsidR="001A00C4" w:rsidRPr="00217D74" w14:paraId="5246D498" w14:textId="77777777" w:rsidTr="00D71785">
        <w:trPr>
          <w:jc w:val="center"/>
        </w:trPr>
        <w:tc>
          <w:tcPr>
            <w:tcW w:w="567" w:type="dxa"/>
            <w:vMerge/>
          </w:tcPr>
          <w:p w14:paraId="26C4ECB9" w14:textId="77777777" w:rsidR="001A00C4" w:rsidRPr="00D71785" w:rsidRDefault="001A00C4" w:rsidP="001A00C4">
            <w:pPr>
              <w:jc w:val="both"/>
              <w:rPr>
                <w:rFonts w:ascii="Times New Roman" w:hAnsi="Times New Roman" w:cs="Times New Roman"/>
                <w:sz w:val="24"/>
                <w:szCs w:val="24"/>
                <w:lang w:val="kk-KZ"/>
              </w:rPr>
            </w:pPr>
          </w:p>
        </w:tc>
        <w:tc>
          <w:tcPr>
            <w:tcW w:w="1980" w:type="dxa"/>
            <w:vMerge/>
          </w:tcPr>
          <w:p w14:paraId="6BBA3472" w14:textId="77777777" w:rsidR="001A00C4" w:rsidRPr="00217D74" w:rsidRDefault="001A00C4" w:rsidP="001A00C4">
            <w:pPr>
              <w:rPr>
                <w:rFonts w:ascii="Times New Roman" w:hAnsi="Times New Roman" w:cs="Times New Roman"/>
                <w:sz w:val="24"/>
                <w:szCs w:val="24"/>
                <w:lang w:val="kk-KZ"/>
              </w:rPr>
            </w:pPr>
          </w:p>
        </w:tc>
        <w:tc>
          <w:tcPr>
            <w:tcW w:w="1317" w:type="dxa"/>
          </w:tcPr>
          <w:p w14:paraId="617ADEF1"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2019-2020</w:t>
            </w:r>
          </w:p>
        </w:tc>
        <w:tc>
          <w:tcPr>
            <w:tcW w:w="2652" w:type="dxa"/>
          </w:tcPr>
          <w:p w14:paraId="41C7A22F" w14:textId="77777777" w:rsidR="001A00C4" w:rsidRPr="00217D74" w:rsidRDefault="001A00C4" w:rsidP="001A00C4">
            <w:pPr>
              <w:rPr>
                <w:rFonts w:ascii="Times New Roman" w:hAnsi="Times New Roman" w:cs="Times New Roman"/>
                <w:sz w:val="24"/>
                <w:szCs w:val="24"/>
                <w:lang w:val="kk-KZ"/>
              </w:rPr>
            </w:pPr>
          </w:p>
        </w:tc>
        <w:tc>
          <w:tcPr>
            <w:tcW w:w="1559" w:type="dxa"/>
          </w:tcPr>
          <w:p w14:paraId="22A5CEBA" w14:textId="77777777" w:rsidR="001A00C4" w:rsidRPr="00217D74" w:rsidRDefault="001A00C4" w:rsidP="001A00C4">
            <w:pPr>
              <w:rPr>
                <w:rFonts w:ascii="Times New Roman" w:hAnsi="Times New Roman" w:cs="Times New Roman"/>
                <w:sz w:val="24"/>
                <w:szCs w:val="24"/>
                <w:lang w:val="kk-KZ"/>
              </w:rPr>
            </w:pPr>
          </w:p>
        </w:tc>
        <w:tc>
          <w:tcPr>
            <w:tcW w:w="2410" w:type="dxa"/>
          </w:tcPr>
          <w:p w14:paraId="4DF86D64"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  Шешендік өнер тарихы» мектеп оқушыларына арналған кітапша</w:t>
            </w:r>
          </w:p>
          <w:p w14:paraId="4E897B8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(толықтырылған)</w:t>
            </w:r>
          </w:p>
        </w:tc>
        <w:tc>
          <w:tcPr>
            <w:tcW w:w="4754" w:type="dxa"/>
          </w:tcPr>
          <w:p w14:paraId="0B54E0F5" w14:textId="48F63B22" w:rsidR="001A00C4" w:rsidRPr="00217D74" w:rsidRDefault="001A00C4" w:rsidP="001A00C4">
            <w:pPr>
              <w:rPr>
                <w:rFonts w:ascii="Times New Roman" w:hAnsi="Times New Roman" w:cs="Times New Roman"/>
                <w:sz w:val="24"/>
                <w:szCs w:val="24"/>
                <w:lang w:val="kk-KZ"/>
              </w:rPr>
            </w:pPr>
          </w:p>
        </w:tc>
      </w:tr>
      <w:tr w:rsidR="001A00C4" w:rsidRPr="00217D74" w14:paraId="10FC4B45" w14:textId="77777777" w:rsidTr="00D71785">
        <w:trPr>
          <w:jc w:val="center"/>
        </w:trPr>
        <w:tc>
          <w:tcPr>
            <w:tcW w:w="567" w:type="dxa"/>
            <w:vMerge w:val="restart"/>
          </w:tcPr>
          <w:p w14:paraId="0256B0E7"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6</w:t>
            </w:r>
          </w:p>
        </w:tc>
        <w:tc>
          <w:tcPr>
            <w:tcW w:w="1980" w:type="dxa"/>
            <w:vMerge w:val="restart"/>
          </w:tcPr>
          <w:p w14:paraId="52CD2DB0" w14:textId="77777777" w:rsidR="001A00C4" w:rsidRPr="00217D74" w:rsidRDefault="001A00C4" w:rsidP="001A00C4">
            <w:pPr>
              <w:rPr>
                <w:rFonts w:ascii="Times New Roman" w:hAnsi="Times New Roman" w:cs="Times New Roman"/>
                <w:sz w:val="24"/>
                <w:szCs w:val="24"/>
                <w:lang w:val="kk-KZ"/>
              </w:rPr>
            </w:pPr>
            <w:r w:rsidRPr="00217D74">
              <w:rPr>
                <w:rFonts w:ascii="Times New Roman" w:eastAsia="Times New Roman" w:hAnsi="Times New Roman" w:cs="Times New Roman"/>
                <w:sz w:val="24"/>
                <w:szCs w:val="24"/>
                <w:lang w:val="kk-KZ" w:eastAsia="ru-RU"/>
              </w:rPr>
              <w:t>Абилхайрова Жанакуль Артыкбаевна</w:t>
            </w:r>
          </w:p>
        </w:tc>
        <w:tc>
          <w:tcPr>
            <w:tcW w:w="1317" w:type="dxa"/>
          </w:tcPr>
          <w:p w14:paraId="245E9361"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5B48C3EF"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«Инклюзивті білім беруді»  ЖББОМ-терінде  оқыту бойынша өз үлесін қосу</w:t>
            </w:r>
          </w:p>
        </w:tc>
        <w:tc>
          <w:tcPr>
            <w:tcW w:w="1559" w:type="dxa"/>
          </w:tcPr>
          <w:p w14:paraId="11917D8C" w14:textId="38D124FE" w:rsidR="001A00C4" w:rsidRPr="00217D74" w:rsidRDefault="001A00C4" w:rsidP="001A00C4">
            <w:pPr>
              <w:rPr>
                <w:rFonts w:ascii="Times New Roman" w:hAnsi="Times New Roman" w:cs="Times New Roman"/>
                <w:sz w:val="24"/>
                <w:szCs w:val="24"/>
                <w:lang w:val="kk-KZ"/>
              </w:rPr>
            </w:pPr>
          </w:p>
        </w:tc>
        <w:tc>
          <w:tcPr>
            <w:tcW w:w="2410" w:type="dxa"/>
          </w:tcPr>
          <w:p w14:paraId="6C831D5D" w14:textId="77777777" w:rsidR="001A00C4" w:rsidRPr="00217D74" w:rsidRDefault="001A00C4" w:rsidP="001A00C4">
            <w:pPr>
              <w:rPr>
                <w:rFonts w:ascii="Times New Roman" w:hAnsi="Times New Roman" w:cs="Times New Roman"/>
                <w:sz w:val="24"/>
                <w:szCs w:val="24"/>
                <w:lang w:val="kk-KZ"/>
              </w:rPr>
            </w:pPr>
          </w:p>
        </w:tc>
        <w:tc>
          <w:tcPr>
            <w:tcW w:w="4754" w:type="dxa"/>
          </w:tcPr>
          <w:p w14:paraId="5DB69AC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«Білімді ел» газеті</w:t>
            </w:r>
          </w:p>
          <w:p w14:paraId="7D0A58C4" w14:textId="29476863" w:rsidR="001A00C4" w:rsidRPr="00217D74" w:rsidRDefault="001A00C4" w:rsidP="001A00C4">
            <w:pPr>
              <w:rPr>
                <w:rFonts w:ascii="Times New Roman" w:hAnsi="Times New Roman" w:cs="Times New Roman"/>
                <w:sz w:val="24"/>
                <w:szCs w:val="24"/>
                <w:lang w:val="kk-KZ"/>
              </w:rPr>
            </w:pPr>
          </w:p>
        </w:tc>
      </w:tr>
      <w:tr w:rsidR="001A00C4" w:rsidRPr="00217D74" w14:paraId="44C94F6B" w14:textId="77777777" w:rsidTr="00D71785">
        <w:trPr>
          <w:trHeight w:val="659"/>
          <w:jc w:val="center"/>
        </w:trPr>
        <w:tc>
          <w:tcPr>
            <w:tcW w:w="567" w:type="dxa"/>
            <w:vMerge/>
          </w:tcPr>
          <w:p w14:paraId="39E0577B" w14:textId="77777777" w:rsidR="001A00C4" w:rsidRPr="00217D74" w:rsidRDefault="001A00C4" w:rsidP="001A00C4">
            <w:pPr>
              <w:jc w:val="both"/>
              <w:rPr>
                <w:rFonts w:ascii="Times New Roman" w:hAnsi="Times New Roman" w:cs="Times New Roman"/>
                <w:sz w:val="24"/>
                <w:szCs w:val="24"/>
                <w:lang w:val="en-US"/>
              </w:rPr>
            </w:pPr>
          </w:p>
        </w:tc>
        <w:tc>
          <w:tcPr>
            <w:tcW w:w="1980" w:type="dxa"/>
            <w:vMerge/>
          </w:tcPr>
          <w:p w14:paraId="6E88D31C" w14:textId="77777777" w:rsidR="001A00C4" w:rsidRPr="00217D74" w:rsidRDefault="001A00C4" w:rsidP="001A00C4">
            <w:pPr>
              <w:rPr>
                <w:rFonts w:ascii="Times New Roman" w:eastAsia="Times New Roman" w:hAnsi="Times New Roman" w:cs="Times New Roman"/>
                <w:sz w:val="24"/>
                <w:szCs w:val="24"/>
                <w:lang w:eastAsia="ru-RU"/>
              </w:rPr>
            </w:pPr>
          </w:p>
        </w:tc>
        <w:tc>
          <w:tcPr>
            <w:tcW w:w="1317" w:type="dxa"/>
          </w:tcPr>
          <w:p w14:paraId="62A7CFFB" w14:textId="4569C340"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2018-2019</w:t>
            </w:r>
          </w:p>
        </w:tc>
        <w:tc>
          <w:tcPr>
            <w:tcW w:w="2652" w:type="dxa"/>
          </w:tcPr>
          <w:p w14:paraId="5AE2B01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«Мантесориды ауыл бала бақшаларында»</w:t>
            </w:r>
          </w:p>
        </w:tc>
        <w:tc>
          <w:tcPr>
            <w:tcW w:w="1559" w:type="dxa"/>
          </w:tcPr>
          <w:p w14:paraId="458A4F60" w14:textId="4A84F3EC" w:rsidR="001A00C4" w:rsidRPr="00217D74" w:rsidRDefault="001A00C4" w:rsidP="001A00C4">
            <w:pPr>
              <w:rPr>
                <w:rFonts w:ascii="Times New Roman" w:hAnsi="Times New Roman" w:cs="Times New Roman"/>
                <w:sz w:val="24"/>
                <w:szCs w:val="24"/>
                <w:lang w:val="kk-KZ"/>
              </w:rPr>
            </w:pPr>
          </w:p>
        </w:tc>
        <w:tc>
          <w:tcPr>
            <w:tcW w:w="2410" w:type="dxa"/>
          </w:tcPr>
          <w:p w14:paraId="6613FABA" w14:textId="71CCEF21" w:rsidR="001A00C4" w:rsidRPr="00217D74" w:rsidRDefault="001A00C4" w:rsidP="001A00C4">
            <w:pPr>
              <w:rPr>
                <w:rFonts w:ascii="Times New Roman" w:hAnsi="Times New Roman" w:cs="Times New Roman"/>
                <w:sz w:val="24"/>
                <w:szCs w:val="24"/>
                <w:lang w:val="kk-KZ"/>
              </w:rPr>
            </w:pPr>
          </w:p>
        </w:tc>
        <w:tc>
          <w:tcPr>
            <w:tcW w:w="4754" w:type="dxa"/>
          </w:tcPr>
          <w:p w14:paraId="747EEFFA" w14:textId="415CD49B"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Орталық Қазақстан газеті</w:t>
            </w:r>
          </w:p>
        </w:tc>
      </w:tr>
      <w:tr w:rsidR="001A00C4" w:rsidRPr="00217D74" w14:paraId="2C5FAFA2" w14:textId="77777777" w:rsidTr="00D71785">
        <w:trPr>
          <w:jc w:val="center"/>
        </w:trPr>
        <w:tc>
          <w:tcPr>
            <w:tcW w:w="567" w:type="dxa"/>
            <w:vMerge/>
          </w:tcPr>
          <w:p w14:paraId="79F8909D" w14:textId="77777777" w:rsidR="001A00C4" w:rsidRPr="00217D74" w:rsidRDefault="001A00C4" w:rsidP="001A00C4">
            <w:pPr>
              <w:jc w:val="both"/>
              <w:rPr>
                <w:rFonts w:ascii="Times New Roman" w:hAnsi="Times New Roman" w:cs="Times New Roman"/>
                <w:sz w:val="24"/>
                <w:szCs w:val="24"/>
                <w:lang w:val="en-US"/>
              </w:rPr>
            </w:pPr>
          </w:p>
        </w:tc>
        <w:tc>
          <w:tcPr>
            <w:tcW w:w="1980" w:type="dxa"/>
            <w:vMerge/>
          </w:tcPr>
          <w:p w14:paraId="4FD0C195" w14:textId="77777777" w:rsidR="001A00C4" w:rsidRPr="00217D74" w:rsidRDefault="001A00C4" w:rsidP="001A00C4">
            <w:pPr>
              <w:rPr>
                <w:rFonts w:ascii="Times New Roman" w:eastAsia="Times New Roman" w:hAnsi="Times New Roman" w:cs="Times New Roman"/>
                <w:sz w:val="24"/>
                <w:szCs w:val="24"/>
                <w:lang w:eastAsia="ru-RU"/>
              </w:rPr>
            </w:pPr>
          </w:p>
        </w:tc>
        <w:tc>
          <w:tcPr>
            <w:tcW w:w="1317" w:type="dxa"/>
          </w:tcPr>
          <w:p w14:paraId="169F565C"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2019-2020год</w:t>
            </w:r>
          </w:p>
        </w:tc>
        <w:tc>
          <w:tcPr>
            <w:tcW w:w="2652" w:type="dxa"/>
          </w:tcPr>
          <w:p w14:paraId="79C0CA1B" w14:textId="77777777" w:rsidR="001A00C4" w:rsidRPr="00217D74" w:rsidRDefault="001A00C4" w:rsidP="001A00C4">
            <w:pPr>
              <w:rPr>
                <w:rFonts w:ascii="Times New Roman" w:hAnsi="Times New Roman" w:cs="Times New Roman"/>
                <w:sz w:val="24"/>
                <w:szCs w:val="24"/>
                <w:lang w:val="kk-KZ"/>
              </w:rPr>
            </w:pPr>
            <w:r w:rsidRPr="00217D74">
              <w:rPr>
                <w:rFonts w:ascii="Times New Roman" w:eastAsia="Times New Roman" w:hAnsi="Times New Roman" w:cs="Times New Roman"/>
                <w:bCs/>
                <w:sz w:val="24"/>
                <w:szCs w:val="24"/>
                <w:lang w:val="kk-KZ" w:eastAsia="ru-RU"/>
              </w:rPr>
              <w:t>«Дархан даланың ұлы баласы жазғаны үшін алғыс хат</w:t>
            </w:r>
          </w:p>
        </w:tc>
        <w:tc>
          <w:tcPr>
            <w:tcW w:w="1559" w:type="dxa"/>
          </w:tcPr>
          <w:p w14:paraId="19931158" w14:textId="698E81CB" w:rsidR="001A00C4" w:rsidRPr="00217D74" w:rsidRDefault="001A00C4" w:rsidP="001A00C4">
            <w:pPr>
              <w:rPr>
                <w:rFonts w:ascii="Times New Roman" w:hAnsi="Times New Roman" w:cs="Times New Roman"/>
                <w:sz w:val="24"/>
                <w:szCs w:val="24"/>
                <w:lang w:val="kk-KZ"/>
              </w:rPr>
            </w:pPr>
          </w:p>
        </w:tc>
        <w:tc>
          <w:tcPr>
            <w:tcW w:w="2410" w:type="dxa"/>
          </w:tcPr>
          <w:p w14:paraId="21738024" w14:textId="77777777" w:rsidR="001A00C4" w:rsidRPr="00D71785" w:rsidRDefault="001A00C4" w:rsidP="001A00C4">
            <w:pPr>
              <w:rPr>
                <w:rFonts w:ascii="Times New Roman" w:hAnsi="Times New Roman" w:cs="Times New Roman"/>
                <w:sz w:val="24"/>
                <w:szCs w:val="24"/>
                <w:lang w:val="kk-KZ"/>
              </w:rPr>
            </w:pPr>
          </w:p>
        </w:tc>
        <w:tc>
          <w:tcPr>
            <w:tcW w:w="4754" w:type="dxa"/>
          </w:tcPr>
          <w:p w14:paraId="21551201"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Білімді ел-журналы.</w:t>
            </w:r>
          </w:p>
          <w:p w14:paraId="6707AC08" w14:textId="4497BEDA" w:rsidR="001A00C4" w:rsidRPr="00217D74" w:rsidRDefault="001A00C4" w:rsidP="001A00C4">
            <w:pPr>
              <w:rPr>
                <w:rFonts w:ascii="Times New Roman" w:hAnsi="Times New Roman" w:cs="Times New Roman"/>
                <w:sz w:val="24"/>
                <w:szCs w:val="24"/>
                <w:lang w:val="kk-KZ"/>
              </w:rPr>
            </w:pPr>
          </w:p>
        </w:tc>
      </w:tr>
      <w:tr w:rsidR="001A00C4" w:rsidRPr="00A314E2" w14:paraId="4CD3FC19" w14:textId="77777777" w:rsidTr="00D71785">
        <w:trPr>
          <w:jc w:val="center"/>
        </w:trPr>
        <w:tc>
          <w:tcPr>
            <w:tcW w:w="567" w:type="dxa"/>
            <w:vMerge w:val="restart"/>
          </w:tcPr>
          <w:p w14:paraId="6DE1B5F0"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7</w:t>
            </w:r>
          </w:p>
        </w:tc>
        <w:tc>
          <w:tcPr>
            <w:tcW w:w="1980" w:type="dxa"/>
            <w:vMerge w:val="restart"/>
          </w:tcPr>
          <w:p w14:paraId="070D9B19"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Тарыбаева Асем Кайраткызы</w:t>
            </w:r>
          </w:p>
          <w:p w14:paraId="3003B891" w14:textId="77777777" w:rsidR="001A00C4" w:rsidRPr="00217D74" w:rsidRDefault="001A00C4" w:rsidP="001A00C4">
            <w:pPr>
              <w:rPr>
                <w:rFonts w:ascii="Times New Roman" w:hAnsi="Times New Roman" w:cs="Times New Roman"/>
                <w:sz w:val="24"/>
                <w:szCs w:val="24"/>
                <w:lang w:val="kk-KZ"/>
              </w:rPr>
            </w:pPr>
          </w:p>
          <w:p w14:paraId="19CC6C25" w14:textId="77777777" w:rsidR="001A00C4" w:rsidRPr="00217D74" w:rsidRDefault="001A00C4" w:rsidP="001A00C4">
            <w:pPr>
              <w:rPr>
                <w:rFonts w:ascii="Times New Roman" w:hAnsi="Times New Roman" w:cs="Times New Roman"/>
                <w:sz w:val="24"/>
                <w:szCs w:val="24"/>
                <w:lang w:val="kk-KZ"/>
              </w:rPr>
            </w:pPr>
          </w:p>
          <w:p w14:paraId="525D7645" w14:textId="77777777" w:rsidR="001A00C4" w:rsidRPr="00217D74" w:rsidRDefault="001A00C4" w:rsidP="001A00C4">
            <w:pPr>
              <w:rPr>
                <w:rFonts w:ascii="Times New Roman" w:hAnsi="Times New Roman" w:cs="Times New Roman"/>
                <w:sz w:val="24"/>
                <w:szCs w:val="24"/>
                <w:lang w:val="kk-KZ"/>
              </w:rPr>
            </w:pPr>
          </w:p>
          <w:p w14:paraId="668F230F" w14:textId="77777777" w:rsidR="001A00C4" w:rsidRPr="00217D74" w:rsidRDefault="001A00C4" w:rsidP="001A00C4">
            <w:pPr>
              <w:rPr>
                <w:rFonts w:ascii="Times New Roman" w:hAnsi="Times New Roman" w:cs="Times New Roman"/>
                <w:sz w:val="24"/>
                <w:szCs w:val="24"/>
                <w:lang w:val="kk-KZ"/>
              </w:rPr>
            </w:pPr>
          </w:p>
          <w:p w14:paraId="1C40E92B" w14:textId="77777777" w:rsidR="001A00C4" w:rsidRPr="00217D74" w:rsidRDefault="001A00C4" w:rsidP="001A00C4">
            <w:pPr>
              <w:rPr>
                <w:rFonts w:ascii="Times New Roman" w:hAnsi="Times New Roman" w:cs="Times New Roman"/>
                <w:sz w:val="24"/>
                <w:szCs w:val="24"/>
                <w:lang w:val="kk-KZ"/>
              </w:rPr>
            </w:pPr>
          </w:p>
        </w:tc>
        <w:tc>
          <w:tcPr>
            <w:tcW w:w="1317" w:type="dxa"/>
          </w:tcPr>
          <w:p w14:paraId="013DCD9F"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2017-2018</w:t>
            </w:r>
          </w:p>
        </w:tc>
        <w:tc>
          <w:tcPr>
            <w:tcW w:w="2652" w:type="dxa"/>
          </w:tcPr>
          <w:p w14:paraId="3B060CAD" w14:textId="77777777" w:rsidR="001A00C4" w:rsidRPr="00217D74" w:rsidRDefault="001A00C4" w:rsidP="001A00C4">
            <w:pPr>
              <w:rPr>
                <w:rFonts w:ascii="Times New Roman" w:hAnsi="Times New Roman" w:cs="Times New Roman"/>
                <w:sz w:val="24"/>
                <w:szCs w:val="24"/>
                <w:lang w:val="kk-KZ"/>
              </w:rPr>
            </w:pPr>
            <w:r w:rsidRPr="00217D74">
              <w:rPr>
                <w:rFonts w:ascii="Times New Roman" w:eastAsia="Times New Roman" w:hAnsi="Times New Roman" w:cs="Times New Roman"/>
                <w:bCs/>
                <w:sz w:val="24"/>
                <w:szCs w:val="24"/>
                <w:lang w:val="kk-KZ" w:eastAsia="ru-RU"/>
              </w:rPr>
              <w:t>«9-сыныпқа арналған «Құқық негіздері» пәнінен ҚМЖ»</w:t>
            </w:r>
          </w:p>
        </w:tc>
        <w:tc>
          <w:tcPr>
            <w:tcW w:w="1559" w:type="dxa"/>
          </w:tcPr>
          <w:p w14:paraId="7221205D" w14:textId="1B163984" w:rsidR="001A00C4" w:rsidRPr="00217D74" w:rsidRDefault="001A00C4" w:rsidP="001A00C4">
            <w:pPr>
              <w:rPr>
                <w:rFonts w:ascii="Times New Roman" w:hAnsi="Times New Roman" w:cs="Times New Roman"/>
                <w:sz w:val="24"/>
                <w:szCs w:val="24"/>
                <w:lang w:val="kk-KZ"/>
              </w:rPr>
            </w:pPr>
          </w:p>
        </w:tc>
        <w:tc>
          <w:tcPr>
            <w:tcW w:w="2410" w:type="dxa"/>
          </w:tcPr>
          <w:p w14:paraId="7BE37B14" w14:textId="2A072939" w:rsidR="001A00C4" w:rsidRPr="00217D74" w:rsidRDefault="001A00C4" w:rsidP="001A00C4">
            <w:pPr>
              <w:rPr>
                <w:rFonts w:ascii="Times New Roman" w:hAnsi="Times New Roman" w:cs="Times New Roman"/>
                <w:sz w:val="24"/>
                <w:szCs w:val="24"/>
                <w:lang w:val="kk-KZ"/>
              </w:rPr>
            </w:pPr>
          </w:p>
        </w:tc>
        <w:tc>
          <w:tcPr>
            <w:tcW w:w="4754" w:type="dxa"/>
          </w:tcPr>
          <w:p w14:paraId="60F5B2AA" w14:textId="29ED8F8D"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«Өрлеу» БАҰО АҚ филиалы Қарағанды облысы бойынша</w:t>
            </w:r>
          </w:p>
        </w:tc>
      </w:tr>
      <w:tr w:rsidR="001A00C4" w:rsidRPr="00A314E2" w14:paraId="6AC1D6F9" w14:textId="77777777" w:rsidTr="00D71785">
        <w:trPr>
          <w:jc w:val="center"/>
        </w:trPr>
        <w:tc>
          <w:tcPr>
            <w:tcW w:w="567" w:type="dxa"/>
            <w:vMerge/>
          </w:tcPr>
          <w:p w14:paraId="7B7B2AD6" w14:textId="77777777" w:rsidR="001A00C4" w:rsidRPr="00D71785" w:rsidRDefault="001A00C4" w:rsidP="001A00C4">
            <w:pPr>
              <w:jc w:val="both"/>
              <w:rPr>
                <w:rFonts w:ascii="Times New Roman" w:hAnsi="Times New Roman" w:cs="Times New Roman"/>
                <w:sz w:val="24"/>
                <w:szCs w:val="24"/>
                <w:lang w:val="kk-KZ"/>
              </w:rPr>
            </w:pPr>
          </w:p>
        </w:tc>
        <w:tc>
          <w:tcPr>
            <w:tcW w:w="1980" w:type="dxa"/>
            <w:vMerge/>
          </w:tcPr>
          <w:p w14:paraId="3F275931" w14:textId="77777777" w:rsidR="001A00C4" w:rsidRPr="00217D74" w:rsidRDefault="001A00C4" w:rsidP="001A00C4">
            <w:pPr>
              <w:rPr>
                <w:rFonts w:ascii="Times New Roman" w:hAnsi="Times New Roman" w:cs="Times New Roman"/>
                <w:sz w:val="24"/>
                <w:szCs w:val="24"/>
                <w:lang w:val="kk-KZ"/>
              </w:rPr>
            </w:pPr>
          </w:p>
        </w:tc>
        <w:tc>
          <w:tcPr>
            <w:tcW w:w="1317" w:type="dxa"/>
          </w:tcPr>
          <w:p w14:paraId="6395739B"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2019-2020</w:t>
            </w:r>
          </w:p>
        </w:tc>
        <w:tc>
          <w:tcPr>
            <w:tcW w:w="2652" w:type="dxa"/>
          </w:tcPr>
          <w:p w14:paraId="7780F41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«Ә. Ермековтың Қазақ мемлекетін құрудағы қайраткерлігі»</w:t>
            </w:r>
          </w:p>
        </w:tc>
        <w:tc>
          <w:tcPr>
            <w:tcW w:w="1559" w:type="dxa"/>
          </w:tcPr>
          <w:p w14:paraId="7CBD695F" w14:textId="77777777" w:rsidR="001A00C4" w:rsidRPr="00217D74" w:rsidRDefault="001A00C4" w:rsidP="001A00C4">
            <w:pPr>
              <w:rPr>
                <w:rFonts w:ascii="Times New Roman" w:hAnsi="Times New Roman" w:cs="Times New Roman"/>
                <w:sz w:val="24"/>
                <w:szCs w:val="24"/>
                <w:lang w:val="kk-KZ"/>
              </w:rPr>
            </w:pPr>
          </w:p>
        </w:tc>
        <w:tc>
          <w:tcPr>
            <w:tcW w:w="2410" w:type="dxa"/>
          </w:tcPr>
          <w:p w14:paraId="098066BD" w14:textId="6FC53610" w:rsidR="001A00C4" w:rsidRPr="00217D74" w:rsidRDefault="001A00C4" w:rsidP="001A00C4">
            <w:pPr>
              <w:rPr>
                <w:rFonts w:ascii="Times New Roman" w:hAnsi="Times New Roman" w:cs="Times New Roman"/>
                <w:sz w:val="24"/>
                <w:szCs w:val="24"/>
                <w:lang w:val="kk-KZ"/>
              </w:rPr>
            </w:pPr>
          </w:p>
        </w:tc>
        <w:tc>
          <w:tcPr>
            <w:tcW w:w="4754" w:type="dxa"/>
          </w:tcPr>
          <w:p w14:paraId="1DF212A4" w14:textId="19A8CB5F"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«Әлімхан Ермеков және Тәуелсіз Қазақстан»  атты аймақтық ғылыми-практикалық  конференция материалдарының жинағы</w:t>
            </w:r>
          </w:p>
        </w:tc>
      </w:tr>
      <w:tr w:rsidR="001A00C4" w:rsidRPr="00A314E2" w14:paraId="57CFD211" w14:textId="77777777" w:rsidTr="00D71785">
        <w:trPr>
          <w:jc w:val="center"/>
        </w:trPr>
        <w:tc>
          <w:tcPr>
            <w:tcW w:w="567" w:type="dxa"/>
            <w:vMerge/>
          </w:tcPr>
          <w:p w14:paraId="2960ED8B" w14:textId="77777777" w:rsidR="001A00C4" w:rsidRPr="00D71785" w:rsidRDefault="001A00C4" w:rsidP="001A00C4">
            <w:pPr>
              <w:jc w:val="both"/>
              <w:rPr>
                <w:rFonts w:ascii="Times New Roman" w:hAnsi="Times New Roman" w:cs="Times New Roman"/>
                <w:sz w:val="24"/>
                <w:szCs w:val="24"/>
                <w:lang w:val="kk-KZ"/>
              </w:rPr>
            </w:pPr>
          </w:p>
        </w:tc>
        <w:tc>
          <w:tcPr>
            <w:tcW w:w="1980" w:type="dxa"/>
            <w:vMerge/>
          </w:tcPr>
          <w:p w14:paraId="0685B43B" w14:textId="77777777" w:rsidR="001A00C4" w:rsidRPr="00217D74" w:rsidRDefault="001A00C4" w:rsidP="001A00C4">
            <w:pPr>
              <w:rPr>
                <w:rFonts w:ascii="Times New Roman" w:hAnsi="Times New Roman" w:cs="Times New Roman"/>
                <w:sz w:val="24"/>
                <w:szCs w:val="24"/>
                <w:lang w:val="kk-KZ"/>
              </w:rPr>
            </w:pPr>
          </w:p>
        </w:tc>
        <w:tc>
          <w:tcPr>
            <w:tcW w:w="1317" w:type="dxa"/>
            <w:vMerge w:val="restart"/>
          </w:tcPr>
          <w:p w14:paraId="526000E4"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2019-2020</w:t>
            </w:r>
          </w:p>
        </w:tc>
        <w:tc>
          <w:tcPr>
            <w:tcW w:w="2652" w:type="dxa"/>
          </w:tcPr>
          <w:p w14:paraId="480F134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Мектеп оқушылары арасында Алаш зиялыларының рухани мұрасын оқытуда ақпараттық коммуникациялық </w:t>
            </w:r>
            <w:r w:rsidRPr="00217D74">
              <w:rPr>
                <w:rFonts w:ascii="Times New Roman" w:hAnsi="Times New Roman" w:cs="Times New Roman"/>
                <w:sz w:val="24"/>
                <w:szCs w:val="24"/>
                <w:lang w:val="kk-KZ"/>
              </w:rPr>
              <w:lastRenderedPageBreak/>
              <w:t>технологияларды тиімді қолдану</w:t>
            </w:r>
          </w:p>
          <w:p w14:paraId="05636C94" w14:textId="77777777" w:rsidR="001A00C4" w:rsidRPr="00217D74" w:rsidRDefault="001A00C4" w:rsidP="001A00C4">
            <w:pPr>
              <w:rPr>
                <w:rFonts w:ascii="Times New Roman" w:hAnsi="Times New Roman" w:cs="Times New Roman"/>
                <w:sz w:val="24"/>
                <w:szCs w:val="24"/>
                <w:lang w:val="kk-KZ"/>
              </w:rPr>
            </w:pPr>
          </w:p>
        </w:tc>
        <w:tc>
          <w:tcPr>
            <w:tcW w:w="1559" w:type="dxa"/>
          </w:tcPr>
          <w:p w14:paraId="52491ED0" w14:textId="3EA93E97" w:rsidR="001A00C4" w:rsidRPr="00217D74" w:rsidRDefault="001A00C4" w:rsidP="001A00C4">
            <w:pPr>
              <w:rPr>
                <w:rFonts w:ascii="Times New Roman" w:hAnsi="Times New Roman" w:cs="Times New Roman"/>
                <w:sz w:val="24"/>
                <w:szCs w:val="24"/>
                <w:lang w:val="kk-KZ"/>
              </w:rPr>
            </w:pPr>
          </w:p>
        </w:tc>
        <w:tc>
          <w:tcPr>
            <w:tcW w:w="2410" w:type="dxa"/>
          </w:tcPr>
          <w:p w14:paraId="5A30027A" w14:textId="7BB7F327" w:rsidR="001A00C4" w:rsidRPr="00217D74" w:rsidRDefault="001A00C4" w:rsidP="001A00C4">
            <w:pPr>
              <w:rPr>
                <w:rFonts w:ascii="Times New Roman" w:hAnsi="Times New Roman" w:cs="Times New Roman"/>
                <w:bCs/>
                <w:sz w:val="24"/>
                <w:szCs w:val="24"/>
                <w:lang w:val="kk-KZ"/>
              </w:rPr>
            </w:pPr>
          </w:p>
        </w:tc>
        <w:tc>
          <w:tcPr>
            <w:tcW w:w="4754" w:type="dxa"/>
          </w:tcPr>
          <w:p w14:paraId="7EDBF841" w14:textId="7B8EC95C"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«Ғылым және жастар: жаңа идеялар мен шешімдер»  атты Студенттер мен магистранттардың ҮІ халықаралық  ғылыми-теориялық конференциясы материалдарының жинағы</w:t>
            </w:r>
          </w:p>
        </w:tc>
      </w:tr>
      <w:tr w:rsidR="001A00C4" w:rsidRPr="00A314E2" w14:paraId="31BC5FF9" w14:textId="77777777" w:rsidTr="00D71785">
        <w:trPr>
          <w:jc w:val="center"/>
        </w:trPr>
        <w:tc>
          <w:tcPr>
            <w:tcW w:w="567" w:type="dxa"/>
            <w:vMerge/>
          </w:tcPr>
          <w:p w14:paraId="5ABACB23" w14:textId="77777777" w:rsidR="001A00C4" w:rsidRPr="00D71785" w:rsidRDefault="001A00C4" w:rsidP="001A00C4">
            <w:pPr>
              <w:jc w:val="both"/>
              <w:rPr>
                <w:rFonts w:ascii="Times New Roman" w:hAnsi="Times New Roman" w:cs="Times New Roman"/>
                <w:sz w:val="24"/>
                <w:szCs w:val="24"/>
                <w:lang w:val="kk-KZ"/>
              </w:rPr>
            </w:pPr>
          </w:p>
        </w:tc>
        <w:tc>
          <w:tcPr>
            <w:tcW w:w="1980" w:type="dxa"/>
            <w:vMerge/>
          </w:tcPr>
          <w:p w14:paraId="4B0FEC4F" w14:textId="77777777" w:rsidR="001A00C4" w:rsidRPr="00D71785" w:rsidRDefault="001A00C4" w:rsidP="001A00C4">
            <w:pPr>
              <w:rPr>
                <w:rFonts w:ascii="Times New Roman" w:hAnsi="Times New Roman" w:cs="Times New Roman"/>
                <w:sz w:val="24"/>
                <w:szCs w:val="24"/>
                <w:lang w:val="kk-KZ"/>
              </w:rPr>
            </w:pPr>
          </w:p>
        </w:tc>
        <w:tc>
          <w:tcPr>
            <w:tcW w:w="1317" w:type="dxa"/>
            <w:vMerge/>
          </w:tcPr>
          <w:p w14:paraId="3CE9706F" w14:textId="77777777" w:rsidR="001A00C4" w:rsidRPr="00D71785" w:rsidRDefault="001A00C4" w:rsidP="001A00C4">
            <w:pPr>
              <w:rPr>
                <w:rFonts w:ascii="Times New Roman" w:hAnsi="Times New Roman" w:cs="Times New Roman"/>
                <w:sz w:val="24"/>
                <w:szCs w:val="24"/>
                <w:lang w:val="kk-KZ"/>
              </w:rPr>
            </w:pPr>
          </w:p>
        </w:tc>
        <w:tc>
          <w:tcPr>
            <w:tcW w:w="2652" w:type="dxa"/>
          </w:tcPr>
          <w:p w14:paraId="628B3514"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w:t>
            </w:r>
            <w:r w:rsidRPr="00D71785">
              <w:rPr>
                <w:rFonts w:ascii="Times New Roman" w:hAnsi="Times New Roman" w:cs="Times New Roman"/>
                <w:sz w:val="24"/>
                <w:szCs w:val="24"/>
                <w:lang w:val="kk-KZ"/>
              </w:rPr>
              <w:t xml:space="preserve">«Қазақ» газетінде жарияланған </w:t>
            </w:r>
            <w:r w:rsidRPr="00217D74">
              <w:rPr>
                <w:rFonts w:ascii="Times New Roman" w:hAnsi="Times New Roman" w:cs="Times New Roman"/>
                <w:sz w:val="24"/>
                <w:szCs w:val="24"/>
                <w:lang w:val="kk-KZ"/>
              </w:rPr>
              <w:t>Ә</w:t>
            </w:r>
            <w:r w:rsidRPr="00D71785">
              <w:rPr>
                <w:rFonts w:ascii="Times New Roman" w:hAnsi="Times New Roman" w:cs="Times New Roman"/>
                <w:sz w:val="24"/>
                <w:szCs w:val="24"/>
                <w:lang w:val="kk-KZ"/>
              </w:rPr>
              <w:t>. Бөкейхановтың еңбектеріндегі сайлау мəселесі</w:t>
            </w:r>
            <w:r w:rsidRPr="00217D74">
              <w:rPr>
                <w:rFonts w:ascii="Times New Roman" w:hAnsi="Times New Roman" w:cs="Times New Roman"/>
                <w:sz w:val="24"/>
                <w:szCs w:val="24"/>
                <w:lang w:val="kk-KZ"/>
              </w:rPr>
              <w:t>»</w:t>
            </w:r>
          </w:p>
        </w:tc>
        <w:tc>
          <w:tcPr>
            <w:tcW w:w="1559" w:type="dxa"/>
          </w:tcPr>
          <w:p w14:paraId="1180298B" w14:textId="7DD30530" w:rsidR="001A00C4" w:rsidRPr="00217D74" w:rsidRDefault="001A00C4" w:rsidP="001A00C4">
            <w:pPr>
              <w:rPr>
                <w:rFonts w:ascii="Times New Roman" w:hAnsi="Times New Roman" w:cs="Times New Roman"/>
                <w:sz w:val="24"/>
                <w:szCs w:val="24"/>
                <w:lang w:val="kk-KZ"/>
              </w:rPr>
            </w:pPr>
          </w:p>
        </w:tc>
        <w:tc>
          <w:tcPr>
            <w:tcW w:w="2410" w:type="dxa"/>
          </w:tcPr>
          <w:p w14:paraId="7CC674D6" w14:textId="5AF81C5F" w:rsidR="001A00C4" w:rsidRPr="00217D74" w:rsidRDefault="001A00C4" w:rsidP="001A00C4">
            <w:pPr>
              <w:rPr>
                <w:rFonts w:ascii="Times New Roman" w:hAnsi="Times New Roman" w:cs="Times New Roman"/>
                <w:bCs/>
                <w:sz w:val="24"/>
                <w:szCs w:val="24"/>
                <w:lang w:val="kk-KZ"/>
              </w:rPr>
            </w:pPr>
          </w:p>
        </w:tc>
        <w:tc>
          <w:tcPr>
            <w:tcW w:w="4754" w:type="dxa"/>
          </w:tcPr>
          <w:p w14:paraId="647D308C" w14:textId="2FCFC410" w:rsidR="001A00C4" w:rsidRPr="00D71785" w:rsidRDefault="001A00C4" w:rsidP="001A00C4">
            <w:pPr>
              <w:rPr>
                <w:rFonts w:ascii="Times New Roman" w:hAnsi="Times New Roman" w:cs="Times New Roman"/>
                <w:sz w:val="24"/>
                <w:szCs w:val="24"/>
                <w:lang w:val="kk-KZ"/>
              </w:rPr>
            </w:pPr>
            <w:r w:rsidRPr="00217D74">
              <w:rPr>
                <w:rFonts w:ascii="Times New Roman" w:hAnsi="Times New Roman" w:cs="Times New Roman"/>
                <w:bCs/>
                <w:sz w:val="24"/>
                <w:szCs w:val="24"/>
                <w:lang w:val="kk-KZ"/>
              </w:rPr>
              <w:t>Тарихи тұлғалар жəне рухани құндылық атты «Жастар жылына» орай өткізілген жас зерттеушілердің республикалық дəстүрлі VІ Құрылтайының ғылыми мақалалар жинағы</w:t>
            </w:r>
          </w:p>
        </w:tc>
      </w:tr>
      <w:tr w:rsidR="001A00C4" w:rsidRPr="00A314E2" w14:paraId="42BABF69" w14:textId="77777777" w:rsidTr="00D71785">
        <w:trPr>
          <w:jc w:val="center"/>
        </w:trPr>
        <w:tc>
          <w:tcPr>
            <w:tcW w:w="567" w:type="dxa"/>
            <w:vMerge/>
          </w:tcPr>
          <w:p w14:paraId="22BAA9A0" w14:textId="77777777" w:rsidR="001A00C4" w:rsidRPr="00D71785" w:rsidRDefault="001A00C4" w:rsidP="001A00C4">
            <w:pPr>
              <w:jc w:val="both"/>
              <w:rPr>
                <w:rFonts w:ascii="Times New Roman" w:hAnsi="Times New Roman" w:cs="Times New Roman"/>
                <w:sz w:val="24"/>
                <w:szCs w:val="24"/>
                <w:lang w:val="kk-KZ"/>
              </w:rPr>
            </w:pPr>
          </w:p>
        </w:tc>
        <w:tc>
          <w:tcPr>
            <w:tcW w:w="1980" w:type="dxa"/>
            <w:vMerge/>
          </w:tcPr>
          <w:p w14:paraId="6E0A349E" w14:textId="77777777" w:rsidR="001A00C4" w:rsidRPr="00D71785" w:rsidRDefault="001A00C4" w:rsidP="001A00C4">
            <w:pPr>
              <w:rPr>
                <w:rFonts w:ascii="Times New Roman" w:hAnsi="Times New Roman" w:cs="Times New Roman"/>
                <w:sz w:val="24"/>
                <w:szCs w:val="24"/>
                <w:lang w:val="kk-KZ"/>
              </w:rPr>
            </w:pPr>
          </w:p>
        </w:tc>
        <w:tc>
          <w:tcPr>
            <w:tcW w:w="1317" w:type="dxa"/>
          </w:tcPr>
          <w:p w14:paraId="189174E8" w14:textId="77777777" w:rsidR="001A00C4" w:rsidRPr="00217D74" w:rsidRDefault="001A00C4" w:rsidP="001A00C4">
            <w:pPr>
              <w:rPr>
                <w:rFonts w:ascii="Times New Roman" w:hAnsi="Times New Roman" w:cs="Times New Roman"/>
                <w:sz w:val="24"/>
                <w:szCs w:val="24"/>
                <w:lang w:val="kk-KZ"/>
              </w:rPr>
            </w:pPr>
          </w:p>
        </w:tc>
        <w:tc>
          <w:tcPr>
            <w:tcW w:w="2652" w:type="dxa"/>
          </w:tcPr>
          <w:p w14:paraId="1F3EA42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«Білім беру мазмұнын жүзеге асыруда ақпараттық коммуникациялық технологияларды тиімді қолдану»</w:t>
            </w:r>
          </w:p>
        </w:tc>
        <w:tc>
          <w:tcPr>
            <w:tcW w:w="1559" w:type="dxa"/>
          </w:tcPr>
          <w:p w14:paraId="412C24AA" w14:textId="237AF694" w:rsidR="001A00C4" w:rsidRPr="00217D74" w:rsidRDefault="001A00C4" w:rsidP="001A00C4">
            <w:pPr>
              <w:rPr>
                <w:rFonts w:ascii="Times New Roman" w:hAnsi="Times New Roman" w:cs="Times New Roman"/>
                <w:sz w:val="24"/>
                <w:szCs w:val="24"/>
                <w:lang w:val="kk-KZ"/>
              </w:rPr>
            </w:pPr>
          </w:p>
        </w:tc>
        <w:tc>
          <w:tcPr>
            <w:tcW w:w="2410" w:type="dxa"/>
          </w:tcPr>
          <w:p w14:paraId="558765F3" w14:textId="7B65566E" w:rsidR="001A00C4" w:rsidRPr="00217D74" w:rsidRDefault="001A00C4" w:rsidP="001A00C4">
            <w:pPr>
              <w:rPr>
                <w:rFonts w:ascii="Times New Roman" w:hAnsi="Times New Roman" w:cs="Times New Roman"/>
                <w:sz w:val="24"/>
                <w:szCs w:val="24"/>
                <w:lang w:val="kk-KZ"/>
              </w:rPr>
            </w:pPr>
          </w:p>
        </w:tc>
        <w:tc>
          <w:tcPr>
            <w:tcW w:w="4754" w:type="dxa"/>
          </w:tcPr>
          <w:p w14:paraId="465EED19" w14:textId="50A1542E" w:rsidR="001A00C4" w:rsidRPr="00D71785"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«Заманауи тарих мұғалімі: тарих білімінен мамандыққа дейін» дөңгелек үстелінің материалдар жинағы</w:t>
            </w:r>
          </w:p>
        </w:tc>
      </w:tr>
      <w:tr w:rsidR="001A00C4" w:rsidRPr="00A314E2" w14:paraId="7BF168FE" w14:textId="77777777" w:rsidTr="00D71785">
        <w:trPr>
          <w:jc w:val="center"/>
        </w:trPr>
        <w:tc>
          <w:tcPr>
            <w:tcW w:w="567" w:type="dxa"/>
            <w:vMerge w:val="restart"/>
          </w:tcPr>
          <w:p w14:paraId="114DE521"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8</w:t>
            </w:r>
          </w:p>
        </w:tc>
        <w:tc>
          <w:tcPr>
            <w:tcW w:w="1980" w:type="dxa"/>
            <w:vMerge w:val="restart"/>
          </w:tcPr>
          <w:p w14:paraId="745BEF7D"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Келесбаева Шарбат  Култайовна</w:t>
            </w:r>
          </w:p>
        </w:tc>
        <w:tc>
          <w:tcPr>
            <w:tcW w:w="1317" w:type="dxa"/>
          </w:tcPr>
          <w:p w14:paraId="05FF79B6"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2017-2018</w:t>
            </w:r>
          </w:p>
        </w:tc>
        <w:tc>
          <w:tcPr>
            <w:tcW w:w="2652" w:type="dxa"/>
          </w:tcPr>
          <w:p w14:paraId="34ECF2CA"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«Тұнғыш  Президент  және Мәңгілік ел»</w:t>
            </w:r>
          </w:p>
        </w:tc>
        <w:tc>
          <w:tcPr>
            <w:tcW w:w="1559" w:type="dxa"/>
          </w:tcPr>
          <w:p w14:paraId="012B07A7" w14:textId="3F525439" w:rsidR="001A00C4" w:rsidRPr="00217D74" w:rsidRDefault="001A00C4" w:rsidP="001A00C4">
            <w:pPr>
              <w:rPr>
                <w:rFonts w:ascii="Times New Roman" w:eastAsiaTheme="minorEastAsia" w:hAnsi="Times New Roman" w:cs="Times New Roman"/>
                <w:sz w:val="24"/>
                <w:szCs w:val="24"/>
                <w:lang w:val="kk-KZ"/>
              </w:rPr>
            </w:pPr>
          </w:p>
        </w:tc>
        <w:tc>
          <w:tcPr>
            <w:tcW w:w="2410" w:type="dxa"/>
          </w:tcPr>
          <w:p w14:paraId="6AD14418" w14:textId="38DF9452" w:rsidR="001A00C4" w:rsidRPr="00217D74" w:rsidRDefault="001A00C4" w:rsidP="001A00C4">
            <w:pPr>
              <w:rPr>
                <w:rFonts w:ascii="Times New Roman" w:eastAsiaTheme="minorEastAsia" w:hAnsi="Times New Roman" w:cs="Times New Roman"/>
                <w:sz w:val="24"/>
                <w:szCs w:val="24"/>
                <w:lang w:val="kk-KZ"/>
              </w:rPr>
            </w:pPr>
          </w:p>
        </w:tc>
        <w:tc>
          <w:tcPr>
            <w:tcW w:w="4754" w:type="dxa"/>
          </w:tcPr>
          <w:p w14:paraId="792E2FEC" w14:textId="6E6B02CF"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Е.А.Бөкетов атындағы КарМУ-дың тарих факультетінің 80 жылдығына арналған Республикалық ғылыми –практикалық конференциясы материалдары жинағы,</w:t>
            </w:r>
          </w:p>
        </w:tc>
      </w:tr>
      <w:tr w:rsidR="001A00C4" w:rsidRPr="00A314E2" w14:paraId="63B0D4C6" w14:textId="77777777" w:rsidTr="00D71785">
        <w:trPr>
          <w:jc w:val="center"/>
        </w:trPr>
        <w:tc>
          <w:tcPr>
            <w:tcW w:w="567" w:type="dxa"/>
            <w:vMerge/>
          </w:tcPr>
          <w:p w14:paraId="7755C6A4" w14:textId="77777777" w:rsidR="001A00C4" w:rsidRPr="00217D74" w:rsidRDefault="001A00C4" w:rsidP="001A00C4">
            <w:pPr>
              <w:jc w:val="both"/>
              <w:rPr>
                <w:rFonts w:ascii="Times New Roman" w:hAnsi="Times New Roman" w:cs="Times New Roman"/>
                <w:sz w:val="24"/>
                <w:szCs w:val="24"/>
                <w:lang w:val="kk-KZ"/>
              </w:rPr>
            </w:pPr>
          </w:p>
        </w:tc>
        <w:tc>
          <w:tcPr>
            <w:tcW w:w="1980" w:type="dxa"/>
            <w:vMerge/>
          </w:tcPr>
          <w:p w14:paraId="30B270D9" w14:textId="77777777" w:rsidR="001A00C4" w:rsidRPr="00217D74" w:rsidRDefault="001A00C4" w:rsidP="001A00C4">
            <w:pPr>
              <w:rPr>
                <w:rFonts w:ascii="Times New Roman" w:eastAsiaTheme="minorEastAsia" w:hAnsi="Times New Roman" w:cs="Times New Roman"/>
                <w:sz w:val="24"/>
                <w:szCs w:val="24"/>
                <w:lang w:val="kk-KZ"/>
              </w:rPr>
            </w:pPr>
          </w:p>
        </w:tc>
        <w:tc>
          <w:tcPr>
            <w:tcW w:w="1317" w:type="dxa"/>
            <w:vMerge w:val="restart"/>
          </w:tcPr>
          <w:p w14:paraId="48A004A1"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2018-2019</w:t>
            </w:r>
          </w:p>
        </w:tc>
        <w:tc>
          <w:tcPr>
            <w:tcW w:w="2652" w:type="dxa"/>
          </w:tcPr>
          <w:p w14:paraId="3DDE7F7D"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«Мәңгілік Ел» ұлттық идеясын іске асырудың негізгі бағыттары</w:t>
            </w:r>
          </w:p>
        </w:tc>
        <w:tc>
          <w:tcPr>
            <w:tcW w:w="1559" w:type="dxa"/>
          </w:tcPr>
          <w:p w14:paraId="1BCDA093" w14:textId="5475DAFC" w:rsidR="001A00C4" w:rsidRPr="00217D74" w:rsidRDefault="001A00C4" w:rsidP="001A00C4">
            <w:pPr>
              <w:rPr>
                <w:rFonts w:ascii="Times New Roman" w:eastAsiaTheme="minorEastAsia" w:hAnsi="Times New Roman" w:cs="Times New Roman"/>
                <w:sz w:val="24"/>
                <w:szCs w:val="24"/>
                <w:lang w:val="kk-KZ"/>
              </w:rPr>
            </w:pPr>
          </w:p>
        </w:tc>
        <w:tc>
          <w:tcPr>
            <w:tcW w:w="2410" w:type="dxa"/>
          </w:tcPr>
          <w:p w14:paraId="3A95E9CA" w14:textId="7449E561" w:rsidR="001A00C4" w:rsidRPr="00217D74" w:rsidRDefault="001A00C4" w:rsidP="001A00C4">
            <w:pPr>
              <w:rPr>
                <w:rFonts w:ascii="Times New Roman" w:eastAsiaTheme="minorEastAsia" w:hAnsi="Times New Roman" w:cs="Times New Roman"/>
                <w:sz w:val="24"/>
                <w:szCs w:val="24"/>
                <w:lang w:val="kk-KZ"/>
              </w:rPr>
            </w:pPr>
          </w:p>
        </w:tc>
        <w:tc>
          <w:tcPr>
            <w:tcW w:w="4754" w:type="dxa"/>
          </w:tcPr>
          <w:p w14:paraId="2436C1AD" w14:textId="1A57AAF3"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«Қазақстанның жаңартылған білім  моделі: мәселелер мен шешімдер жолы» атты ХХІ аймақтық ғылыми-тәжірибелік конференциясының электрондық жинағына енгізіліді Хабарлама хат</w:t>
            </w:r>
          </w:p>
        </w:tc>
      </w:tr>
      <w:tr w:rsidR="001A00C4" w:rsidRPr="00217D74" w14:paraId="248540DB" w14:textId="77777777" w:rsidTr="00D71785">
        <w:trPr>
          <w:jc w:val="center"/>
        </w:trPr>
        <w:tc>
          <w:tcPr>
            <w:tcW w:w="567" w:type="dxa"/>
            <w:vMerge/>
          </w:tcPr>
          <w:p w14:paraId="11DFA259" w14:textId="77777777" w:rsidR="001A00C4" w:rsidRPr="00217D74" w:rsidRDefault="001A00C4" w:rsidP="001A00C4">
            <w:pPr>
              <w:jc w:val="both"/>
              <w:rPr>
                <w:rFonts w:ascii="Times New Roman" w:hAnsi="Times New Roman" w:cs="Times New Roman"/>
                <w:sz w:val="24"/>
                <w:szCs w:val="24"/>
                <w:lang w:val="kk-KZ"/>
              </w:rPr>
            </w:pPr>
          </w:p>
        </w:tc>
        <w:tc>
          <w:tcPr>
            <w:tcW w:w="1980" w:type="dxa"/>
            <w:vMerge/>
          </w:tcPr>
          <w:p w14:paraId="4B63F1D2" w14:textId="77777777" w:rsidR="001A00C4" w:rsidRPr="00217D74" w:rsidRDefault="001A00C4" w:rsidP="001A00C4">
            <w:pPr>
              <w:rPr>
                <w:rFonts w:ascii="Times New Roman" w:eastAsiaTheme="minorEastAsia" w:hAnsi="Times New Roman" w:cs="Times New Roman"/>
                <w:sz w:val="24"/>
                <w:szCs w:val="24"/>
                <w:lang w:val="kk-KZ"/>
              </w:rPr>
            </w:pPr>
          </w:p>
        </w:tc>
        <w:tc>
          <w:tcPr>
            <w:tcW w:w="1317" w:type="dxa"/>
            <w:vMerge/>
          </w:tcPr>
          <w:p w14:paraId="5440D5B0" w14:textId="77777777" w:rsidR="001A00C4" w:rsidRPr="00217D74" w:rsidRDefault="001A00C4" w:rsidP="001A00C4">
            <w:pPr>
              <w:rPr>
                <w:rFonts w:ascii="Times New Roman" w:eastAsiaTheme="minorEastAsia" w:hAnsi="Times New Roman" w:cs="Times New Roman"/>
                <w:sz w:val="24"/>
                <w:szCs w:val="24"/>
                <w:lang w:val="kk-KZ"/>
              </w:rPr>
            </w:pPr>
          </w:p>
        </w:tc>
        <w:tc>
          <w:tcPr>
            <w:tcW w:w="2652" w:type="dxa"/>
          </w:tcPr>
          <w:p w14:paraId="565296F4"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«Мәңгілік ел» ұлттық идеясы</w:t>
            </w:r>
          </w:p>
        </w:tc>
        <w:tc>
          <w:tcPr>
            <w:tcW w:w="1559" w:type="dxa"/>
          </w:tcPr>
          <w:p w14:paraId="685FD46B" w14:textId="77777777" w:rsidR="001A00C4" w:rsidRPr="00217D74" w:rsidRDefault="001A00C4" w:rsidP="001A00C4">
            <w:pPr>
              <w:rPr>
                <w:rFonts w:ascii="Times New Roman" w:eastAsiaTheme="minorEastAsia" w:hAnsi="Times New Roman" w:cs="Times New Roman"/>
                <w:sz w:val="24"/>
                <w:szCs w:val="24"/>
                <w:lang w:val="kk-KZ"/>
              </w:rPr>
            </w:pPr>
          </w:p>
        </w:tc>
        <w:tc>
          <w:tcPr>
            <w:tcW w:w="2410" w:type="dxa"/>
          </w:tcPr>
          <w:p w14:paraId="0EC39682" w14:textId="51F1A10A" w:rsidR="001A00C4" w:rsidRPr="00217D74" w:rsidRDefault="001A00C4" w:rsidP="001A00C4">
            <w:pPr>
              <w:rPr>
                <w:rFonts w:ascii="Times New Roman" w:eastAsiaTheme="minorEastAsia" w:hAnsi="Times New Roman" w:cs="Times New Roman"/>
                <w:sz w:val="24"/>
                <w:szCs w:val="24"/>
                <w:lang w:val="kk-KZ"/>
              </w:rPr>
            </w:pPr>
          </w:p>
        </w:tc>
        <w:tc>
          <w:tcPr>
            <w:tcW w:w="4754" w:type="dxa"/>
          </w:tcPr>
          <w:p w14:paraId="3045E78C"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Педагог малокомплектной школы:</w:t>
            </w:r>
          </w:p>
          <w:p w14:paraId="04D0B357"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вопросы профессионального развития</w:t>
            </w:r>
          </w:p>
          <w:p w14:paraId="557CBD09"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в условиях обновления содержания образования</w:t>
            </w:r>
          </w:p>
          <w:p w14:paraId="0071B04E" w14:textId="2D6CF775"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сборник материалов V заочной республиканской научно-методической конференции</w:t>
            </w:r>
          </w:p>
        </w:tc>
      </w:tr>
      <w:tr w:rsidR="001A00C4" w:rsidRPr="00217D74" w14:paraId="2F67EEFF" w14:textId="77777777" w:rsidTr="00D71785">
        <w:trPr>
          <w:jc w:val="center"/>
        </w:trPr>
        <w:tc>
          <w:tcPr>
            <w:tcW w:w="567" w:type="dxa"/>
            <w:vMerge/>
          </w:tcPr>
          <w:p w14:paraId="2715E4F5" w14:textId="77777777" w:rsidR="001A00C4" w:rsidRPr="00217D74" w:rsidRDefault="001A00C4" w:rsidP="001A00C4">
            <w:pPr>
              <w:jc w:val="both"/>
              <w:rPr>
                <w:rFonts w:ascii="Times New Roman" w:hAnsi="Times New Roman" w:cs="Times New Roman"/>
                <w:sz w:val="24"/>
                <w:szCs w:val="24"/>
                <w:lang w:val="kk-KZ"/>
              </w:rPr>
            </w:pPr>
          </w:p>
        </w:tc>
        <w:tc>
          <w:tcPr>
            <w:tcW w:w="1980" w:type="dxa"/>
            <w:vMerge/>
          </w:tcPr>
          <w:p w14:paraId="0DFD505A" w14:textId="77777777" w:rsidR="001A00C4" w:rsidRPr="00217D74" w:rsidRDefault="001A00C4" w:rsidP="001A00C4">
            <w:pPr>
              <w:rPr>
                <w:rFonts w:ascii="Times New Roman" w:eastAsiaTheme="minorEastAsia" w:hAnsi="Times New Roman" w:cs="Times New Roman"/>
                <w:sz w:val="24"/>
                <w:szCs w:val="24"/>
                <w:lang w:val="kk-KZ"/>
              </w:rPr>
            </w:pPr>
          </w:p>
        </w:tc>
        <w:tc>
          <w:tcPr>
            <w:tcW w:w="1317" w:type="dxa"/>
            <w:vMerge/>
          </w:tcPr>
          <w:p w14:paraId="4A005783" w14:textId="77777777" w:rsidR="001A00C4" w:rsidRPr="00217D74" w:rsidRDefault="001A00C4" w:rsidP="001A00C4">
            <w:pPr>
              <w:rPr>
                <w:rFonts w:ascii="Times New Roman" w:eastAsiaTheme="minorEastAsia" w:hAnsi="Times New Roman" w:cs="Times New Roman"/>
                <w:sz w:val="24"/>
                <w:szCs w:val="24"/>
                <w:lang w:val="kk-KZ"/>
              </w:rPr>
            </w:pPr>
          </w:p>
        </w:tc>
        <w:tc>
          <w:tcPr>
            <w:tcW w:w="2652" w:type="dxa"/>
          </w:tcPr>
          <w:p w14:paraId="0A2A1160"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imes New Roman" w:hAnsi="Times New Roman" w:cs="Times New Roman"/>
                <w:bCs/>
                <w:sz w:val="24"/>
                <w:szCs w:val="24"/>
                <w:lang w:val="kk-KZ" w:eastAsia="ru-RU"/>
              </w:rPr>
              <w:t>«9-сыныпқа арналған «Құқық негіздері» пәнінен ҚМЖ»</w:t>
            </w:r>
          </w:p>
        </w:tc>
        <w:tc>
          <w:tcPr>
            <w:tcW w:w="1559" w:type="dxa"/>
          </w:tcPr>
          <w:p w14:paraId="0AE94454" w14:textId="485ECBF0" w:rsidR="001A00C4" w:rsidRPr="00217D74" w:rsidRDefault="001A00C4" w:rsidP="001A00C4">
            <w:pPr>
              <w:rPr>
                <w:rFonts w:ascii="Times New Roman" w:eastAsiaTheme="minorEastAsia" w:hAnsi="Times New Roman" w:cs="Times New Roman"/>
                <w:sz w:val="24"/>
                <w:szCs w:val="24"/>
                <w:lang w:val="kk-KZ"/>
              </w:rPr>
            </w:pPr>
          </w:p>
        </w:tc>
        <w:tc>
          <w:tcPr>
            <w:tcW w:w="2410" w:type="dxa"/>
          </w:tcPr>
          <w:p w14:paraId="31EF03B0" w14:textId="3DBBDE91" w:rsidR="001A00C4" w:rsidRPr="00217D74" w:rsidRDefault="001A00C4" w:rsidP="001A00C4">
            <w:pPr>
              <w:rPr>
                <w:rFonts w:ascii="Times New Roman" w:eastAsiaTheme="minorEastAsia" w:hAnsi="Times New Roman" w:cs="Times New Roman"/>
                <w:sz w:val="24"/>
                <w:szCs w:val="24"/>
                <w:lang w:val="kk-KZ"/>
              </w:rPr>
            </w:pPr>
          </w:p>
        </w:tc>
        <w:tc>
          <w:tcPr>
            <w:tcW w:w="4754" w:type="dxa"/>
          </w:tcPr>
          <w:p w14:paraId="396D411E" w14:textId="485E20A4"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eastAsiaTheme="minorEastAsia" w:hAnsi="Times New Roman" w:cs="Times New Roman"/>
                <w:sz w:val="24"/>
                <w:szCs w:val="24"/>
                <w:lang w:val="kk-KZ"/>
              </w:rPr>
              <w:t>Сборник материалов областного практического саминара «Поиски и решения в практике преподования и обучения»,</w:t>
            </w:r>
          </w:p>
        </w:tc>
      </w:tr>
      <w:tr w:rsidR="001A00C4" w:rsidRPr="00217D74" w14:paraId="26994484" w14:textId="77777777" w:rsidTr="00D71785">
        <w:trPr>
          <w:jc w:val="center"/>
        </w:trPr>
        <w:tc>
          <w:tcPr>
            <w:tcW w:w="567" w:type="dxa"/>
            <w:vMerge w:val="restart"/>
          </w:tcPr>
          <w:p w14:paraId="6462A72C"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9</w:t>
            </w:r>
          </w:p>
        </w:tc>
        <w:tc>
          <w:tcPr>
            <w:tcW w:w="1980" w:type="dxa"/>
            <w:vMerge w:val="restart"/>
          </w:tcPr>
          <w:p w14:paraId="37B431CE"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hAnsi="Times New Roman" w:cs="Times New Roman"/>
                <w:sz w:val="24"/>
                <w:szCs w:val="24"/>
                <w:lang w:val="kk-KZ"/>
              </w:rPr>
              <w:t>Титова Светлана Николаевна</w:t>
            </w:r>
          </w:p>
        </w:tc>
        <w:tc>
          <w:tcPr>
            <w:tcW w:w="1317" w:type="dxa"/>
            <w:vMerge w:val="restart"/>
          </w:tcPr>
          <w:p w14:paraId="16E7781E" w14:textId="77777777" w:rsidR="001A00C4" w:rsidRPr="00217D74" w:rsidRDefault="001A00C4" w:rsidP="001A00C4">
            <w:pPr>
              <w:rPr>
                <w:rFonts w:ascii="Times New Roman" w:eastAsiaTheme="minorEastAsia" w:hAnsi="Times New Roman" w:cs="Times New Roman"/>
                <w:sz w:val="24"/>
                <w:szCs w:val="24"/>
              </w:rPr>
            </w:pPr>
            <w:r w:rsidRPr="00217D74">
              <w:rPr>
                <w:rFonts w:ascii="Times New Roman" w:hAnsi="Times New Roman" w:cs="Times New Roman"/>
                <w:sz w:val="24"/>
                <w:szCs w:val="24"/>
              </w:rPr>
              <w:t>2017-2018</w:t>
            </w:r>
          </w:p>
        </w:tc>
        <w:tc>
          <w:tcPr>
            <w:tcW w:w="2652" w:type="dxa"/>
          </w:tcPr>
          <w:p w14:paraId="48F7C6ED" w14:textId="77777777" w:rsidR="001A00C4" w:rsidRPr="00217D74" w:rsidRDefault="001A00C4" w:rsidP="001A00C4">
            <w:pPr>
              <w:rPr>
                <w:rFonts w:ascii="Times New Roman" w:eastAsiaTheme="minorEastAsia" w:hAnsi="Times New Roman" w:cs="Times New Roman"/>
                <w:sz w:val="24"/>
                <w:szCs w:val="24"/>
              </w:rPr>
            </w:pPr>
            <w:r w:rsidRPr="00217D74">
              <w:rPr>
                <w:rFonts w:ascii="Times New Roman" w:hAnsi="Times New Roman" w:cs="Times New Roman"/>
                <w:sz w:val="24"/>
                <w:szCs w:val="24"/>
              </w:rPr>
              <w:t>Разработка урока «Имя числительное» 6 класс</w:t>
            </w:r>
          </w:p>
          <w:p w14:paraId="64975C7E" w14:textId="77777777" w:rsidR="001A00C4" w:rsidRPr="00217D74" w:rsidRDefault="001A00C4" w:rsidP="001A00C4">
            <w:pPr>
              <w:rPr>
                <w:rFonts w:ascii="Times New Roman" w:eastAsiaTheme="minorEastAsia" w:hAnsi="Times New Roman" w:cs="Times New Roman"/>
                <w:sz w:val="24"/>
                <w:szCs w:val="24"/>
                <w:lang w:val="kk-KZ"/>
              </w:rPr>
            </w:pPr>
          </w:p>
        </w:tc>
        <w:tc>
          <w:tcPr>
            <w:tcW w:w="1559" w:type="dxa"/>
          </w:tcPr>
          <w:p w14:paraId="1DC44B48" w14:textId="77C2A095" w:rsidR="001A00C4" w:rsidRPr="00217D74" w:rsidRDefault="001A00C4" w:rsidP="001A00C4">
            <w:pPr>
              <w:rPr>
                <w:rFonts w:ascii="Times New Roman" w:eastAsiaTheme="minorEastAsia" w:hAnsi="Times New Roman" w:cs="Times New Roman"/>
                <w:sz w:val="24"/>
                <w:szCs w:val="24"/>
                <w:lang w:val="kk-KZ"/>
              </w:rPr>
            </w:pPr>
          </w:p>
        </w:tc>
        <w:tc>
          <w:tcPr>
            <w:tcW w:w="2410" w:type="dxa"/>
          </w:tcPr>
          <w:p w14:paraId="3026741A" w14:textId="0ED64D62" w:rsidR="001A00C4" w:rsidRPr="00217D74" w:rsidRDefault="001A00C4" w:rsidP="001A00C4">
            <w:pPr>
              <w:rPr>
                <w:rFonts w:ascii="Times New Roman" w:eastAsiaTheme="minorEastAsia" w:hAnsi="Times New Roman" w:cs="Times New Roman"/>
                <w:sz w:val="24"/>
                <w:szCs w:val="24"/>
                <w:lang w:val="kk-KZ"/>
              </w:rPr>
            </w:pPr>
          </w:p>
        </w:tc>
        <w:tc>
          <w:tcPr>
            <w:tcW w:w="4754" w:type="dxa"/>
          </w:tcPr>
          <w:p w14:paraId="296855C6" w14:textId="77777777" w:rsidR="001A00C4" w:rsidRPr="00217D74" w:rsidRDefault="001A00C4" w:rsidP="001A00C4">
            <w:pPr>
              <w:rPr>
                <w:rFonts w:ascii="Times New Roman" w:eastAsiaTheme="minorEastAsia" w:hAnsi="Times New Roman" w:cs="Times New Roman"/>
                <w:sz w:val="24"/>
                <w:szCs w:val="24"/>
              </w:rPr>
            </w:pPr>
            <w:r w:rsidRPr="00217D74">
              <w:rPr>
                <w:rFonts w:ascii="Times New Roman" w:hAnsi="Times New Roman" w:cs="Times New Roman"/>
                <w:sz w:val="24"/>
                <w:szCs w:val="24"/>
              </w:rPr>
              <w:t>Сборник материалов областного научно-практического семинара</w:t>
            </w:r>
          </w:p>
          <w:p w14:paraId="4E40CA2F" w14:textId="22AF68CB"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hAnsi="Times New Roman" w:cs="Times New Roman"/>
                <w:sz w:val="24"/>
                <w:szCs w:val="24"/>
              </w:rPr>
              <w:lastRenderedPageBreak/>
              <w:t>«Орлеу» ИПК ПР КО</w:t>
            </w:r>
          </w:p>
        </w:tc>
      </w:tr>
      <w:tr w:rsidR="001A00C4" w:rsidRPr="00217D74" w14:paraId="4E7E66C2" w14:textId="77777777" w:rsidTr="00D71785">
        <w:trPr>
          <w:jc w:val="center"/>
        </w:trPr>
        <w:tc>
          <w:tcPr>
            <w:tcW w:w="567" w:type="dxa"/>
            <w:vMerge/>
          </w:tcPr>
          <w:p w14:paraId="60E654D1" w14:textId="77777777" w:rsidR="001A00C4" w:rsidRPr="00217D74" w:rsidRDefault="001A00C4" w:rsidP="001A00C4">
            <w:pPr>
              <w:jc w:val="both"/>
              <w:rPr>
                <w:rFonts w:ascii="Times New Roman" w:hAnsi="Times New Roman" w:cs="Times New Roman"/>
                <w:sz w:val="24"/>
                <w:szCs w:val="24"/>
              </w:rPr>
            </w:pPr>
          </w:p>
        </w:tc>
        <w:tc>
          <w:tcPr>
            <w:tcW w:w="1980" w:type="dxa"/>
            <w:vMerge/>
            <w:vAlign w:val="center"/>
          </w:tcPr>
          <w:p w14:paraId="7F50C018" w14:textId="77777777" w:rsidR="001A00C4" w:rsidRPr="00217D74" w:rsidRDefault="001A00C4" w:rsidP="001A00C4">
            <w:pPr>
              <w:rPr>
                <w:rFonts w:ascii="Times New Roman" w:eastAsiaTheme="minorEastAsia" w:hAnsi="Times New Roman" w:cs="Times New Roman"/>
                <w:sz w:val="24"/>
                <w:szCs w:val="24"/>
                <w:lang w:val="kk-KZ"/>
              </w:rPr>
            </w:pPr>
          </w:p>
        </w:tc>
        <w:tc>
          <w:tcPr>
            <w:tcW w:w="1317" w:type="dxa"/>
            <w:vMerge/>
            <w:vAlign w:val="center"/>
          </w:tcPr>
          <w:p w14:paraId="57E667AE" w14:textId="77777777" w:rsidR="001A00C4" w:rsidRPr="00217D74" w:rsidRDefault="001A00C4" w:rsidP="001A00C4">
            <w:pPr>
              <w:rPr>
                <w:rFonts w:ascii="Times New Roman" w:eastAsiaTheme="minorEastAsia" w:hAnsi="Times New Roman" w:cs="Times New Roman"/>
                <w:sz w:val="24"/>
                <w:szCs w:val="24"/>
              </w:rPr>
            </w:pPr>
          </w:p>
        </w:tc>
        <w:tc>
          <w:tcPr>
            <w:tcW w:w="2652" w:type="dxa"/>
          </w:tcPr>
          <w:p w14:paraId="3D246DEE" w14:textId="77777777" w:rsidR="001A00C4" w:rsidRPr="00217D74" w:rsidRDefault="001A00C4" w:rsidP="001A00C4">
            <w:pPr>
              <w:rPr>
                <w:rFonts w:ascii="Times New Roman" w:eastAsiaTheme="minorEastAsia" w:hAnsi="Times New Roman" w:cs="Times New Roman"/>
                <w:sz w:val="24"/>
                <w:szCs w:val="24"/>
              </w:rPr>
            </w:pPr>
            <w:r w:rsidRPr="00217D74">
              <w:rPr>
                <w:rFonts w:ascii="Times New Roman" w:hAnsi="Times New Roman" w:cs="Times New Roman"/>
                <w:sz w:val="24"/>
                <w:szCs w:val="24"/>
              </w:rPr>
              <w:t>Разработка урока</w:t>
            </w:r>
          </w:p>
          <w:p w14:paraId="399A16A2" w14:textId="77777777" w:rsidR="001A00C4" w:rsidRPr="00217D74" w:rsidRDefault="001A00C4" w:rsidP="001A00C4">
            <w:pPr>
              <w:rPr>
                <w:rFonts w:ascii="Times New Roman" w:eastAsiaTheme="minorEastAsia" w:hAnsi="Times New Roman" w:cs="Times New Roman"/>
                <w:sz w:val="24"/>
                <w:szCs w:val="24"/>
                <w:lang w:val="kk-KZ"/>
              </w:rPr>
            </w:pPr>
            <w:r w:rsidRPr="00217D74">
              <w:rPr>
                <w:rFonts w:ascii="Times New Roman" w:hAnsi="Times New Roman" w:cs="Times New Roman"/>
                <w:sz w:val="24"/>
                <w:szCs w:val="24"/>
              </w:rPr>
              <w:t>«Удивительные климатические явления » 7 класс</w:t>
            </w:r>
          </w:p>
        </w:tc>
        <w:tc>
          <w:tcPr>
            <w:tcW w:w="1559" w:type="dxa"/>
          </w:tcPr>
          <w:p w14:paraId="67631027" w14:textId="009771A3" w:rsidR="001A00C4" w:rsidRPr="00217D74" w:rsidRDefault="001A00C4" w:rsidP="001A00C4">
            <w:pPr>
              <w:rPr>
                <w:rFonts w:ascii="Times New Roman" w:eastAsiaTheme="minorEastAsia" w:hAnsi="Times New Roman" w:cs="Times New Roman"/>
                <w:sz w:val="24"/>
                <w:szCs w:val="24"/>
              </w:rPr>
            </w:pPr>
          </w:p>
        </w:tc>
        <w:tc>
          <w:tcPr>
            <w:tcW w:w="2410" w:type="dxa"/>
          </w:tcPr>
          <w:p w14:paraId="632555B8" w14:textId="4E636033" w:rsidR="001A00C4" w:rsidRPr="00217D74" w:rsidRDefault="001A00C4" w:rsidP="001A00C4">
            <w:pPr>
              <w:rPr>
                <w:rFonts w:ascii="Times New Roman" w:eastAsiaTheme="minorEastAsia" w:hAnsi="Times New Roman" w:cs="Times New Roman"/>
                <w:bCs/>
                <w:sz w:val="24"/>
                <w:szCs w:val="24"/>
                <w:lang w:val="kk-KZ"/>
              </w:rPr>
            </w:pPr>
          </w:p>
        </w:tc>
        <w:tc>
          <w:tcPr>
            <w:tcW w:w="4754" w:type="dxa"/>
          </w:tcPr>
          <w:p w14:paraId="3E5401BF" w14:textId="77777777" w:rsidR="001A00C4" w:rsidRPr="00217D74" w:rsidRDefault="001A00C4" w:rsidP="001A00C4">
            <w:pPr>
              <w:rPr>
                <w:rFonts w:ascii="Times New Roman" w:eastAsiaTheme="minorEastAsia" w:hAnsi="Times New Roman" w:cs="Times New Roman"/>
                <w:sz w:val="24"/>
                <w:szCs w:val="24"/>
              </w:rPr>
            </w:pPr>
            <w:r w:rsidRPr="00217D74">
              <w:rPr>
                <w:rFonts w:ascii="Times New Roman" w:hAnsi="Times New Roman" w:cs="Times New Roman"/>
                <w:sz w:val="24"/>
                <w:szCs w:val="24"/>
              </w:rPr>
              <w:t>Сборник материалов областного научно-практического семинара</w:t>
            </w:r>
          </w:p>
          <w:p w14:paraId="37D3D999" w14:textId="77777777" w:rsidR="001A00C4" w:rsidRPr="00217D74" w:rsidRDefault="001A00C4" w:rsidP="001A00C4">
            <w:pPr>
              <w:rPr>
                <w:rFonts w:ascii="Times New Roman" w:hAnsi="Times New Roman" w:cs="Times New Roman"/>
                <w:sz w:val="24"/>
                <w:szCs w:val="24"/>
              </w:rPr>
            </w:pPr>
          </w:p>
          <w:p w14:paraId="2A565EC5" w14:textId="554F9AEC" w:rsidR="001A00C4" w:rsidRPr="00217D74" w:rsidRDefault="001A00C4" w:rsidP="001A00C4">
            <w:pPr>
              <w:rPr>
                <w:rFonts w:ascii="Times New Roman" w:eastAsiaTheme="minorEastAsia" w:hAnsi="Times New Roman" w:cs="Times New Roman"/>
                <w:bCs/>
                <w:sz w:val="24"/>
                <w:szCs w:val="24"/>
                <w:lang w:val="kk-KZ"/>
              </w:rPr>
            </w:pPr>
            <w:r w:rsidRPr="00217D74">
              <w:rPr>
                <w:rFonts w:ascii="Times New Roman" w:hAnsi="Times New Roman" w:cs="Times New Roman"/>
                <w:sz w:val="24"/>
                <w:szCs w:val="24"/>
              </w:rPr>
              <w:t>«Орлеу» ИПК ПР  КО</w:t>
            </w:r>
          </w:p>
        </w:tc>
      </w:tr>
      <w:tr w:rsidR="001A00C4" w:rsidRPr="00217D74" w14:paraId="18E94785" w14:textId="77777777" w:rsidTr="00D71785">
        <w:trPr>
          <w:jc w:val="center"/>
        </w:trPr>
        <w:tc>
          <w:tcPr>
            <w:tcW w:w="567" w:type="dxa"/>
          </w:tcPr>
          <w:p w14:paraId="62390D58"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10</w:t>
            </w:r>
          </w:p>
        </w:tc>
        <w:tc>
          <w:tcPr>
            <w:tcW w:w="1980" w:type="dxa"/>
          </w:tcPr>
          <w:p w14:paraId="41C1E640"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Максутова Клара Жийкеншековна</w:t>
            </w:r>
          </w:p>
        </w:tc>
        <w:tc>
          <w:tcPr>
            <w:tcW w:w="1317" w:type="dxa"/>
          </w:tcPr>
          <w:p w14:paraId="46AAF3B3"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2017-2018</w:t>
            </w:r>
          </w:p>
        </w:tc>
        <w:tc>
          <w:tcPr>
            <w:tcW w:w="2652" w:type="dxa"/>
          </w:tcPr>
          <w:p w14:paraId="2753FAB0" w14:textId="77777777" w:rsidR="001A00C4" w:rsidRPr="00217D74" w:rsidRDefault="001A00C4" w:rsidP="001A00C4">
            <w:pPr>
              <w:rPr>
                <w:rFonts w:ascii="Times New Roman" w:hAnsi="Times New Roman" w:cs="Times New Roman"/>
                <w:sz w:val="24"/>
                <w:szCs w:val="24"/>
                <w:highlight w:val="yellow"/>
                <w:lang w:val="kk-KZ"/>
              </w:rPr>
            </w:pPr>
            <w:r w:rsidRPr="00217D74">
              <w:rPr>
                <w:rFonts w:ascii="Times New Roman" w:hAnsi="Times New Roman" w:cs="Times New Roman"/>
                <w:sz w:val="24"/>
                <w:szCs w:val="24"/>
                <w:lang w:val="kk-KZ"/>
              </w:rPr>
              <w:t>«Педагогика сотрудничества.Учитель-ученик-родитель.Эффективне формы внеклассной работы»</w:t>
            </w:r>
          </w:p>
        </w:tc>
        <w:tc>
          <w:tcPr>
            <w:tcW w:w="1559" w:type="dxa"/>
          </w:tcPr>
          <w:p w14:paraId="5BC4F18D" w14:textId="4CEF3748" w:rsidR="001A00C4" w:rsidRPr="00217D74" w:rsidRDefault="001A00C4" w:rsidP="001A00C4">
            <w:pPr>
              <w:rPr>
                <w:rFonts w:ascii="Times New Roman" w:hAnsi="Times New Roman" w:cs="Times New Roman"/>
                <w:sz w:val="24"/>
                <w:szCs w:val="24"/>
                <w:lang w:val="kk-KZ"/>
              </w:rPr>
            </w:pPr>
          </w:p>
        </w:tc>
        <w:tc>
          <w:tcPr>
            <w:tcW w:w="2410" w:type="dxa"/>
          </w:tcPr>
          <w:p w14:paraId="2D73903B" w14:textId="556E55D3" w:rsidR="001A00C4" w:rsidRPr="00217D74" w:rsidRDefault="001A00C4" w:rsidP="001A00C4">
            <w:pPr>
              <w:rPr>
                <w:rFonts w:ascii="Times New Roman" w:hAnsi="Times New Roman" w:cs="Times New Roman"/>
                <w:sz w:val="24"/>
                <w:szCs w:val="24"/>
                <w:lang w:val="kk-KZ"/>
              </w:rPr>
            </w:pPr>
          </w:p>
        </w:tc>
        <w:tc>
          <w:tcPr>
            <w:tcW w:w="4754" w:type="dxa"/>
          </w:tcPr>
          <w:p w14:paraId="4570F163" w14:textId="69F72F7E"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НПК(международная)</w:t>
            </w:r>
          </w:p>
        </w:tc>
      </w:tr>
      <w:tr w:rsidR="001A00C4" w:rsidRPr="00A314E2" w14:paraId="3B037D35" w14:textId="77777777" w:rsidTr="00D71785">
        <w:trPr>
          <w:jc w:val="center"/>
        </w:trPr>
        <w:tc>
          <w:tcPr>
            <w:tcW w:w="567" w:type="dxa"/>
            <w:vMerge w:val="restart"/>
          </w:tcPr>
          <w:p w14:paraId="48698A04"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11</w:t>
            </w:r>
          </w:p>
        </w:tc>
        <w:tc>
          <w:tcPr>
            <w:tcW w:w="1980" w:type="dxa"/>
            <w:vMerge w:val="restart"/>
          </w:tcPr>
          <w:p w14:paraId="13E086FC"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Қасымбек Жайнагүл Төкенқызы</w:t>
            </w:r>
          </w:p>
        </w:tc>
        <w:tc>
          <w:tcPr>
            <w:tcW w:w="1317" w:type="dxa"/>
            <w:vMerge w:val="restart"/>
          </w:tcPr>
          <w:p w14:paraId="27A7289F"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2019-2020</w:t>
            </w:r>
          </w:p>
        </w:tc>
        <w:tc>
          <w:tcPr>
            <w:tcW w:w="2652" w:type="dxa"/>
          </w:tcPr>
          <w:p w14:paraId="52CE22A5"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«Жаңартылған бағдарлама-білім берудің жаңа мазмұны»</w:t>
            </w:r>
          </w:p>
        </w:tc>
        <w:tc>
          <w:tcPr>
            <w:tcW w:w="1559" w:type="dxa"/>
          </w:tcPr>
          <w:p w14:paraId="4913E756" w14:textId="1028A06C" w:rsidR="001A00C4" w:rsidRPr="00217D74" w:rsidRDefault="001A00C4" w:rsidP="001A00C4">
            <w:pPr>
              <w:rPr>
                <w:rFonts w:ascii="Times New Roman" w:hAnsi="Times New Roman" w:cs="Times New Roman"/>
                <w:sz w:val="24"/>
                <w:szCs w:val="24"/>
                <w:lang w:val="kk-KZ"/>
              </w:rPr>
            </w:pPr>
          </w:p>
        </w:tc>
        <w:tc>
          <w:tcPr>
            <w:tcW w:w="2410" w:type="dxa"/>
          </w:tcPr>
          <w:p w14:paraId="158A2F12" w14:textId="04DF5C91" w:rsidR="001A00C4" w:rsidRPr="00217D74" w:rsidRDefault="001A00C4" w:rsidP="001A00C4">
            <w:pPr>
              <w:rPr>
                <w:rFonts w:ascii="Times New Roman" w:hAnsi="Times New Roman" w:cs="Times New Roman"/>
                <w:sz w:val="24"/>
                <w:szCs w:val="24"/>
                <w:lang w:val="kk-KZ"/>
              </w:rPr>
            </w:pPr>
          </w:p>
        </w:tc>
        <w:tc>
          <w:tcPr>
            <w:tcW w:w="4754" w:type="dxa"/>
          </w:tcPr>
          <w:p w14:paraId="4AE5D3DB"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Халықаралық ғылыми-танымдық, педагогикалық журнал</w:t>
            </w:r>
          </w:p>
          <w:p w14:paraId="713C8D3E" w14:textId="6DFD65A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Мұғалімдер айнасы №40 қараша </w:t>
            </w:r>
          </w:p>
        </w:tc>
      </w:tr>
      <w:tr w:rsidR="001A00C4" w:rsidRPr="00A314E2" w14:paraId="43D79923" w14:textId="77777777" w:rsidTr="00D71785">
        <w:trPr>
          <w:jc w:val="center"/>
        </w:trPr>
        <w:tc>
          <w:tcPr>
            <w:tcW w:w="567" w:type="dxa"/>
            <w:vMerge/>
          </w:tcPr>
          <w:p w14:paraId="0FE7337F" w14:textId="77777777" w:rsidR="001A00C4" w:rsidRPr="00D71785" w:rsidRDefault="001A00C4" w:rsidP="001A00C4">
            <w:pPr>
              <w:jc w:val="both"/>
              <w:rPr>
                <w:rFonts w:ascii="Times New Roman" w:hAnsi="Times New Roman" w:cs="Times New Roman"/>
                <w:sz w:val="24"/>
                <w:szCs w:val="24"/>
                <w:lang w:val="kk-KZ"/>
              </w:rPr>
            </w:pPr>
          </w:p>
        </w:tc>
        <w:tc>
          <w:tcPr>
            <w:tcW w:w="1980" w:type="dxa"/>
            <w:vMerge/>
          </w:tcPr>
          <w:p w14:paraId="33AF4F6D" w14:textId="77777777" w:rsidR="001A00C4" w:rsidRPr="00217D74" w:rsidRDefault="001A00C4" w:rsidP="001A00C4">
            <w:pPr>
              <w:rPr>
                <w:rFonts w:ascii="Times New Roman" w:hAnsi="Times New Roman" w:cs="Times New Roman"/>
                <w:sz w:val="24"/>
                <w:szCs w:val="24"/>
                <w:lang w:val="kk-KZ"/>
              </w:rPr>
            </w:pPr>
          </w:p>
        </w:tc>
        <w:tc>
          <w:tcPr>
            <w:tcW w:w="1317" w:type="dxa"/>
            <w:vMerge/>
          </w:tcPr>
          <w:p w14:paraId="6786DC97" w14:textId="77777777" w:rsidR="001A00C4" w:rsidRPr="00217D74" w:rsidRDefault="001A00C4" w:rsidP="001A00C4">
            <w:pPr>
              <w:rPr>
                <w:rFonts w:ascii="Times New Roman" w:hAnsi="Times New Roman" w:cs="Times New Roman"/>
                <w:sz w:val="24"/>
                <w:szCs w:val="24"/>
                <w:lang w:val="kk-KZ"/>
              </w:rPr>
            </w:pPr>
          </w:p>
        </w:tc>
        <w:tc>
          <w:tcPr>
            <w:tcW w:w="2652" w:type="dxa"/>
          </w:tcPr>
          <w:p w14:paraId="3BC97E73"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«Оқытудағы жаңа педагогикалық әдіс- тәсілдер»</w:t>
            </w:r>
          </w:p>
        </w:tc>
        <w:tc>
          <w:tcPr>
            <w:tcW w:w="1559" w:type="dxa"/>
          </w:tcPr>
          <w:p w14:paraId="3C04C357" w14:textId="019F1752" w:rsidR="001A00C4" w:rsidRPr="00217D74" w:rsidRDefault="001A00C4" w:rsidP="001A00C4">
            <w:pPr>
              <w:rPr>
                <w:rFonts w:ascii="Times New Roman" w:hAnsi="Times New Roman" w:cs="Times New Roman"/>
                <w:sz w:val="24"/>
                <w:szCs w:val="24"/>
                <w:lang w:val="kk-KZ"/>
              </w:rPr>
            </w:pPr>
          </w:p>
        </w:tc>
        <w:tc>
          <w:tcPr>
            <w:tcW w:w="2410" w:type="dxa"/>
          </w:tcPr>
          <w:p w14:paraId="6B8C9D5A" w14:textId="07EEE326" w:rsidR="001A00C4" w:rsidRPr="00217D74" w:rsidRDefault="001A00C4" w:rsidP="001A00C4">
            <w:pPr>
              <w:rPr>
                <w:rFonts w:ascii="Times New Roman" w:hAnsi="Times New Roman" w:cs="Times New Roman"/>
                <w:sz w:val="24"/>
                <w:szCs w:val="24"/>
                <w:lang w:val="kk-KZ"/>
              </w:rPr>
            </w:pPr>
          </w:p>
        </w:tc>
        <w:tc>
          <w:tcPr>
            <w:tcW w:w="4754" w:type="dxa"/>
          </w:tcPr>
          <w:p w14:paraId="0C7D73FE" w14:textId="2D31A37E"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«Оқытудағы жаңа педагогикалық әдіс- тәсілдер» атты 1 Халқаралық ғылыми-тәжірибиелік конференциясы</w:t>
            </w:r>
          </w:p>
        </w:tc>
      </w:tr>
      <w:tr w:rsidR="001A00C4" w:rsidRPr="00217D74" w14:paraId="7A71101B" w14:textId="77777777" w:rsidTr="00D71785">
        <w:trPr>
          <w:jc w:val="center"/>
        </w:trPr>
        <w:tc>
          <w:tcPr>
            <w:tcW w:w="567" w:type="dxa"/>
          </w:tcPr>
          <w:p w14:paraId="411AA097"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12</w:t>
            </w:r>
          </w:p>
        </w:tc>
        <w:tc>
          <w:tcPr>
            <w:tcW w:w="1980" w:type="dxa"/>
          </w:tcPr>
          <w:p w14:paraId="358FA8A2"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Юлдашева Д.У.</w:t>
            </w:r>
          </w:p>
        </w:tc>
        <w:tc>
          <w:tcPr>
            <w:tcW w:w="1317" w:type="dxa"/>
          </w:tcPr>
          <w:p w14:paraId="6345184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2019-2020</w:t>
            </w:r>
          </w:p>
        </w:tc>
        <w:tc>
          <w:tcPr>
            <w:tcW w:w="2652" w:type="dxa"/>
          </w:tcPr>
          <w:p w14:paraId="6CC15C4B" w14:textId="77777777" w:rsidR="001A00C4" w:rsidRPr="00217D74" w:rsidRDefault="001A00C4" w:rsidP="001A00C4">
            <w:pPr>
              <w:rPr>
                <w:rFonts w:ascii="Times New Roman" w:eastAsia="Calibri" w:hAnsi="Times New Roman" w:cs="Times New Roman"/>
                <w:sz w:val="24"/>
                <w:szCs w:val="24"/>
              </w:rPr>
            </w:pPr>
            <w:r w:rsidRPr="00217D74">
              <w:rPr>
                <w:rFonts w:ascii="Times New Roman" w:hAnsi="Times New Roman" w:cs="Times New Roman"/>
                <w:sz w:val="24"/>
                <w:szCs w:val="24"/>
                <w:lang w:val="kk-KZ"/>
              </w:rPr>
              <w:t>Концепт «красота» в русской и англиской языковых картинах мира</w:t>
            </w:r>
          </w:p>
        </w:tc>
        <w:tc>
          <w:tcPr>
            <w:tcW w:w="1559" w:type="dxa"/>
          </w:tcPr>
          <w:p w14:paraId="50FE96CA" w14:textId="4F4E4E39" w:rsidR="001A00C4" w:rsidRPr="00217D74" w:rsidRDefault="001A00C4" w:rsidP="001A00C4">
            <w:pPr>
              <w:rPr>
                <w:rFonts w:ascii="Times New Roman" w:hAnsi="Times New Roman" w:cs="Times New Roman"/>
                <w:sz w:val="24"/>
                <w:szCs w:val="24"/>
                <w:lang w:val="kk-KZ"/>
              </w:rPr>
            </w:pPr>
          </w:p>
        </w:tc>
        <w:tc>
          <w:tcPr>
            <w:tcW w:w="2410" w:type="dxa"/>
          </w:tcPr>
          <w:p w14:paraId="5A374022" w14:textId="17F4A985" w:rsidR="001A00C4" w:rsidRPr="00217D74" w:rsidRDefault="001A00C4" w:rsidP="001A00C4">
            <w:pPr>
              <w:shd w:val="clear" w:color="auto" w:fill="FFFFFF"/>
              <w:outlineLvl w:val="1"/>
              <w:rPr>
                <w:rFonts w:ascii="Times New Roman" w:hAnsi="Times New Roman" w:cs="Times New Roman"/>
                <w:sz w:val="24"/>
                <w:szCs w:val="24"/>
                <w:lang w:val="kk-KZ"/>
              </w:rPr>
            </w:pPr>
          </w:p>
        </w:tc>
        <w:tc>
          <w:tcPr>
            <w:tcW w:w="4754" w:type="dxa"/>
          </w:tcPr>
          <w:p w14:paraId="14A43424" w14:textId="5DC190C7" w:rsidR="001A00C4" w:rsidRPr="00217D74" w:rsidRDefault="001A00C4" w:rsidP="001A00C4">
            <w:pPr>
              <w:shd w:val="clear" w:color="auto" w:fill="FFFFFF"/>
              <w:outlineLvl w:val="1"/>
              <w:rPr>
                <w:rFonts w:ascii="Times New Roman" w:hAnsi="Times New Roman" w:cs="Times New Roman"/>
                <w:sz w:val="24"/>
                <w:szCs w:val="24"/>
                <w:lang w:val="kk-KZ"/>
              </w:rPr>
            </w:pPr>
            <w:r w:rsidRPr="00217D74">
              <w:rPr>
                <w:rFonts w:ascii="Times New Roman" w:eastAsia="Times New Roman" w:hAnsi="Times New Roman" w:cs="Times New Roman"/>
                <w:bCs/>
                <w:color w:val="333333"/>
                <w:sz w:val="24"/>
                <w:szCs w:val="24"/>
                <w:lang w:eastAsia="ru-RU"/>
              </w:rPr>
              <w:t>Республиканский педагогический журнал «QAZAQ BILIMI» </w:t>
            </w:r>
            <w:r w:rsidRPr="00217D74">
              <w:rPr>
                <w:rFonts w:ascii="Times New Roman" w:eastAsia="Times New Roman" w:hAnsi="Times New Roman" w:cs="Times New Roman"/>
                <w:bCs/>
                <w:color w:val="333333"/>
                <w:sz w:val="24"/>
                <w:szCs w:val="24"/>
                <w:lang w:val="kk-KZ" w:eastAsia="ru-RU"/>
              </w:rPr>
              <w:t>№5(32) 2020</w:t>
            </w:r>
          </w:p>
        </w:tc>
      </w:tr>
      <w:tr w:rsidR="001A00C4" w:rsidRPr="00217D74" w14:paraId="5ABC4F7A" w14:textId="77777777" w:rsidTr="00D71785">
        <w:trPr>
          <w:jc w:val="center"/>
        </w:trPr>
        <w:tc>
          <w:tcPr>
            <w:tcW w:w="567" w:type="dxa"/>
          </w:tcPr>
          <w:p w14:paraId="5E83E381"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13</w:t>
            </w:r>
          </w:p>
        </w:tc>
        <w:tc>
          <w:tcPr>
            <w:tcW w:w="1980" w:type="dxa"/>
          </w:tcPr>
          <w:p w14:paraId="04BBA3E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Шуптар Марина Евгеньевна</w:t>
            </w:r>
          </w:p>
        </w:tc>
        <w:tc>
          <w:tcPr>
            <w:tcW w:w="1317" w:type="dxa"/>
          </w:tcPr>
          <w:p w14:paraId="2D8BBF2B"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65319DD3"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Использование инновационных технологий на уроках литературы</w:t>
            </w:r>
          </w:p>
        </w:tc>
        <w:tc>
          <w:tcPr>
            <w:tcW w:w="1559" w:type="dxa"/>
          </w:tcPr>
          <w:p w14:paraId="3B809340" w14:textId="0A1BCBB6" w:rsidR="001A00C4" w:rsidRPr="00217D74" w:rsidRDefault="001A00C4" w:rsidP="001A00C4">
            <w:pPr>
              <w:rPr>
                <w:rFonts w:ascii="Times New Roman" w:hAnsi="Times New Roman" w:cs="Times New Roman"/>
                <w:sz w:val="24"/>
                <w:szCs w:val="24"/>
                <w:lang w:val="kk-KZ"/>
              </w:rPr>
            </w:pPr>
          </w:p>
        </w:tc>
        <w:tc>
          <w:tcPr>
            <w:tcW w:w="2410" w:type="dxa"/>
          </w:tcPr>
          <w:p w14:paraId="155A731F" w14:textId="20181F39" w:rsidR="001A00C4" w:rsidRPr="00217D74" w:rsidRDefault="001A00C4" w:rsidP="001A00C4">
            <w:pPr>
              <w:rPr>
                <w:rFonts w:ascii="Times New Roman" w:hAnsi="Times New Roman" w:cs="Times New Roman"/>
                <w:sz w:val="24"/>
                <w:szCs w:val="24"/>
                <w:lang w:val="kk-KZ"/>
              </w:rPr>
            </w:pPr>
          </w:p>
        </w:tc>
        <w:tc>
          <w:tcPr>
            <w:tcW w:w="4754" w:type="dxa"/>
          </w:tcPr>
          <w:p w14:paraId="65DC1D19"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Казахстанская Ассоциация по Чтению</w:t>
            </w:r>
          </w:p>
          <w:p w14:paraId="48553D1F"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Обновлениесодержания среднего образования: поиски и решения</w:t>
            </w:r>
          </w:p>
          <w:p w14:paraId="49FF1B04" w14:textId="09169D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сборник</w:t>
            </w:r>
          </w:p>
        </w:tc>
      </w:tr>
      <w:tr w:rsidR="001A00C4" w:rsidRPr="00217D74" w14:paraId="23DBD944" w14:textId="77777777" w:rsidTr="00D71785">
        <w:trPr>
          <w:jc w:val="center"/>
        </w:trPr>
        <w:tc>
          <w:tcPr>
            <w:tcW w:w="567" w:type="dxa"/>
            <w:vMerge w:val="restart"/>
          </w:tcPr>
          <w:p w14:paraId="0541F229"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14</w:t>
            </w:r>
          </w:p>
        </w:tc>
        <w:tc>
          <w:tcPr>
            <w:tcW w:w="1980" w:type="dxa"/>
            <w:vMerge w:val="restart"/>
          </w:tcPr>
          <w:p w14:paraId="4DF3C584"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Евстегнеева</w:t>
            </w:r>
          </w:p>
          <w:p w14:paraId="1BED42C1"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Л.А.</w:t>
            </w:r>
          </w:p>
        </w:tc>
        <w:tc>
          <w:tcPr>
            <w:tcW w:w="1317" w:type="dxa"/>
          </w:tcPr>
          <w:p w14:paraId="7826ABDE"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2018-2019</w:t>
            </w:r>
          </w:p>
        </w:tc>
        <w:tc>
          <w:tcPr>
            <w:tcW w:w="2652" w:type="dxa"/>
          </w:tcPr>
          <w:p w14:paraId="7E9C67F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Жаңа заманда оқушыларды әлеуметтендіру мәселелері</w:t>
            </w:r>
          </w:p>
        </w:tc>
        <w:tc>
          <w:tcPr>
            <w:tcW w:w="1559" w:type="dxa"/>
          </w:tcPr>
          <w:p w14:paraId="514D8CE7" w14:textId="6762AC61" w:rsidR="001A00C4" w:rsidRPr="00217D74" w:rsidRDefault="001A00C4" w:rsidP="001A00C4">
            <w:pPr>
              <w:rPr>
                <w:rFonts w:ascii="Times New Roman" w:hAnsi="Times New Roman" w:cs="Times New Roman"/>
                <w:sz w:val="24"/>
                <w:szCs w:val="24"/>
                <w:lang w:val="kk-KZ"/>
              </w:rPr>
            </w:pPr>
          </w:p>
        </w:tc>
        <w:tc>
          <w:tcPr>
            <w:tcW w:w="2410" w:type="dxa"/>
          </w:tcPr>
          <w:p w14:paraId="272364D8" w14:textId="58728142" w:rsidR="001A00C4" w:rsidRPr="00217D74" w:rsidRDefault="001A00C4" w:rsidP="001A00C4">
            <w:pPr>
              <w:rPr>
                <w:rFonts w:ascii="Times New Roman" w:hAnsi="Times New Roman" w:cs="Times New Roman"/>
                <w:sz w:val="24"/>
                <w:szCs w:val="24"/>
                <w:lang w:val="kk-KZ"/>
              </w:rPr>
            </w:pPr>
          </w:p>
        </w:tc>
        <w:tc>
          <w:tcPr>
            <w:tcW w:w="4754" w:type="dxa"/>
          </w:tcPr>
          <w:p w14:paraId="13E06DAA" w14:textId="43A3917B"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Республиклық журнал Сынып жетекшісінің анықтамалығы №3(123)</w:t>
            </w:r>
          </w:p>
        </w:tc>
      </w:tr>
      <w:tr w:rsidR="001A00C4" w:rsidRPr="00217D74" w14:paraId="458D10CF" w14:textId="77777777" w:rsidTr="00D71785">
        <w:trPr>
          <w:jc w:val="center"/>
        </w:trPr>
        <w:tc>
          <w:tcPr>
            <w:tcW w:w="567" w:type="dxa"/>
            <w:vMerge/>
          </w:tcPr>
          <w:p w14:paraId="442ADC9F" w14:textId="77777777" w:rsidR="001A00C4" w:rsidRPr="00217D74" w:rsidRDefault="001A00C4" w:rsidP="001A00C4">
            <w:pPr>
              <w:jc w:val="both"/>
              <w:rPr>
                <w:rFonts w:ascii="Times New Roman" w:hAnsi="Times New Roman" w:cs="Times New Roman"/>
                <w:sz w:val="24"/>
                <w:szCs w:val="24"/>
              </w:rPr>
            </w:pPr>
          </w:p>
        </w:tc>
        <w:tc>
          <w:tcPr>
            <w:tcW w:w="1980" w:type="dxa"/>
            <w:vMerge/>
          </w:tcPr>
          <w:p w14:paraId="3B5E8E36" w14:textId="77777777" w:rsidR="001A00C4" w:rsidRPr="00217D74" w:rsidRDefault="001A00C4" w:rsidP="001A00C4">
            <w:pPr>
              <w:rPr>
                <w:rFonts w:ascii="Times New Roman" w:hAnsi="Times New Roman" w:cs="Times New Roman"/>
                <w:sz w:val="24"/>
                <w:szCs w:val="24"/>
                <w:lang w:val="kk-KZ"/>
              </w:rPr>
            </w:pPr>
          </w:p>
        </w:tc>
        <w:tc>
          <w:tcPr>
            <w:tcW w:w="1317" w:type="dxa"/>
            <w:vMerge w:val="restart"/>
          </w:tcPr>
          <w:p w14:paraId="35828E4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2019-2020</w:t>
            </w:r>
          </w:p>
        </w:tc>
        <w:tc>
          <w:tcPr>
            <w:tcW w:w="2652" w:type="dxa"/>
          </w:tcPr>
          <w:p w14:paraId="6C98F96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Ерекше білім алуға мұқтаждығы бар оқушылардың жобалық іс-әрекетін қалай ұйымдастыру керек</w:t>
            </w:r>
          </w:p>
        </w:tc>
        <w:tc>
          <w:tcPr>
            <w:tcW w:w="1559" w:type="dxa"/>
          </w:tcPr>
          <w:p w14:paraId="43A4ECCA" w14:textId="4F7BE5F8" w:rsidR="001A00C4" w:rsidRPr="00217D74" w:rsidRDefault="001A00C4" w:rsidP="001A00C4">
            <w:pPr>
              <w:rPr>
                <w:rFonts w:ascii="Times New Roman" w:hAnsi="Times New Roman" w:cs="Times New Roman"/>
                <w:sz w:val="24"/>
                <w:szCs w:val="24"/>
                <w:lang w:val="kk-KZ"/>
              </w:rPr>
            </w:pPr>
          </w:p>
        </w:tc>
        <w:tc>
          <w:tcPr>
            <w:tcW w:w="2410" w:type="dxa"/>
          </w:tcPr>
          <w:p w14:paraId="291CCB57" w14:textId="3BD5999E" w:rsidR="001A00C4" w:rsidRPr="00217D74" w:rsidRDefault="001A00C4" w:rsidP="001A00C4">
            <w:pPr>
              <w:rPr>
                <w:rFonts w:ascii="Times New Roman" w:hAnsi="Times New Roman" w:cs="Times New Roman"/>
                <w:sz w:val="24"/>
                <w:szCs w:val="24"/>
                <w:lang w:val="kk-KZ"/>
              </w:rPr>
            </w:pPr>
          </w:p>
        </w:tc>
        <w:tc>
          <w:tcPr>
            <w:tcW w:w="4754" w:type="dxa"/>
          </w:tcPr>
          <w:p w14:paraId="50B186CC" w14:textId="7510FED0"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Республиклық журнал Сынып жетекшісінің анықтамалығы №3(135)</w:t>
            </w:r>
          </w:p>
        </w:tc>
      </w:tr>
      <w:tr w:rsidR="001A00C4" w:rsidRPr="00217D74" w14:paraId="0FE29AEB" w14:textId="77777777" w:rsidTr="00D71785">
        <w:trPr>
          <w:jc w:val="center"/>
        </w:trPr>
        <w:tc>
          <w:tcPr>
            <w:tcW w:w="567" w:type="dxa"/>
            <w:vMerge/>
          </w:tcPr>
          <w:p w14:paraId="4FCAA0BA" w14:textId="77777777" w:rsidR="001A00C4" w:rsidRPr="00217D74" w:rsidRDefault="001A00C4" w:rsidP="001A00C4">
            <w:pPr>
              <w:jc w:val="both"/>
              <w:rPr>
                <w:rFonts w:ascii="Times New Roman" w:hAnsi="Times New Roman" w:cs="Times New Roman"/>
                <w:sz w:val="24"/>
                <w:szCs w:val="24"/>
              </w:rPr>
            </w:pPr>
          </w:p>
        </w:tc>
        <w:tc>
          <w:tcPr>
            <w:tcW w:w="1980" w:type="dxa"/>
            <w:vMerge/>
          </w:tcPr>
          <w:p w14:paraId="2B84DD02" w14:textId="77777777" w:rsidR="001A00C4" w:rsidRPr="00217D74" w:rsidRDefault="001A00C4" w:rsidP="001A00C4">
            <w:pPr>
              <w:rPr>
                <w:rFonts w:ascii="Times New Roman" w:hAnsi="Times New Roman" w:cs="Times New Roman"/>
                <w:sz w:val="24"/>
                <w:szCs w:val="24"/>
                <w:lang w:val="kk-KZ"/>
              </w:rPr>
            </w:pPr>
          </w:p>
        </w:tc>
        <w:tc>
          <w:tcPr>
            <w:tcW w:w="1317" w:type="dxa"/>
            <w:vMerge/>
          </w:tcPr>
          <w:p w14:paraId="231F5C9C" w14:textId="77777777" w:rsidR="001A00C4" w:rsidRPr="00217D74" w:rsidRDefault="001A00C4" w:rsidP="001A00C4">
            <w:pPr>
              <w:rPr>
                <w:rFonts w:ascii="Times New Roman" w:hAnsi="Times New Roman" w:cs="Times New Roman"/>
                <w:sz w:val="24"/>
                <w:szCs w:val="24"/>
                <w:lang w:val="kk-KZ"/>
              </w:rPr>
            </w:pPr>
          </w:p>
        </w:tc>
        <w:tc>
          <w:tcPr>
            <w:tcW w:w="2652" w:type="dxa"/>
          </w:tcPr>
          <w:p w14:paraId="0530A012"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«Өзін-өзі тану сабағын қызықты өткізіңіз»</w:t>
            </w:r>
          </w:p>
        </w:tc>
        <w:tc>
          <w:tcPr>
            <w:tcW w:w="1559" w:type="dxa"/>
          </w:tcPr>
          <w:p w14:paraId="35798C62" w14:textId="5F32480A" w:rsidR="001A00C4" w:rsidRPr="00217D74" w:rsidRDefault="001A00C4" w:rsidP="001A00C4">
            <w:pPr>
              <w:rPr>
                <w:rFonts w:ascii="Times New Roman" w:hAnsi="Times New Roman" w:cs="Times New Roman"/>
                <w:sz w:val="24"/>
                <w:szCs w:val="24"/>
                <w:lang w:val="kk-KZ"/>
              </w:rPr>
            </w:pPr>
          </w:p>
        </w:tc>
        <w:tc>
          <w:tcPr>
            <w:tcW w:w="2410" w:type="dxa"/>
          </w:tcPr>
          <w:p w14:paraId="130B6E23" w14:textId="0C7317AC" w:rsidR="001A00C4" w:rsidRPr="00217D74" w:rsidRDefault="001A00C4" w:rsidP="001A00C4">
            <w:pPr>
              <w:rPr>
                <w:rFonts w:ascii="Times New Roman" w:hAnsi="Times New Roman" w:cs="Times New Roman"/>
                <w:sz w:val="24"/>
                <w:szCs w:val="24"/>
                <w:lang w:val="kk-KZ"/>
              </w:rPr>
            </w:pPr>
          </w:p>
        </w:tc>
        <w:tc>
          <w:tcPr>
            <w:tcW w:w="4754" w:type="dxa"/>
          </w:tcPr>
          <w:p w14:paraId="388CE2B9" w14:textId="280C5751"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Республиклық журнал Сынып жетекшісінің анықтамалығы №2(133)</w:t>
            </w:r>
          </w:p>
        </w:tc>
      </w:tr>
      <w:tr w:rsidR="001A00C4" w:rsidRPr="00217D74" w14:paraId="52E6FD91" w14:textId="77777777" w:rsidTr="00D71785">
        <w:trPr>
          <w:jc w:val="center"/>
        </w:trPr>
        <w:tc>
          <w:tcPr>
            <w:tcW w:w="567" w:type="dxa"/>
            <w:vMerge w:val="restart"/>
          </w:tcPr>
          <w:p w14:paraId="035DD655"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lastRenderedPageBreak/>
              <w:t>15</w:t>
            </w:r>
          </w:p>
        </w:tc>
        <w:tc>
          <w:tcPr>
            <w:tcW w:w="1980" w:type="dxa"/>
            <w:vMerge w:val="restart"/>
          </w:tcPr>
          <w:p w14:paraId="41F42DC1"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Омарова  Дарига Сулейменовна</w:t>
            </w:r>
          </w:p>
        </w:tc>
        <w:tc>
          <w:tcPr>
            <w:tcW w:w="1317" w:type="dxa"/>
            <w:vMerge w:val="restart"/>
          </w:tcPr>
          <w:p w14:paraId="4F8C2BC4"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2017-2018</w:t>
            </w:r>
          </w:p>
        </w:tc>
        <w:tc>
          <w:tcPr>
            <w:tcW w:w="2652" w:type="dxa"/>
          </w:tcPr>
          <w:p w14:paraId="4F77D232" w14:textId="77777777" w:rsidR="001A00C4" w:rsidRPr="00F53F29" w:rsidRDefault="001A00C4" w:rsidP="001A00C4">
            <w:pPr>
              <w:rPr>
                <w:rFonts w:ascii="Times New Roman" w:hAnsi="Times New Roman" w:cs="Times New Roman"/>
                <w:sz w:val="24"/>
                <w:szCs w:val="24"/>
                <w:lang w:val="kk-KZ"/>
              </w:rPr>
            </w:pPr>
            <w:r w:rsidRPr="00F53F29">
              <w:rPr>
                <w:rFonts w:ascii="Times New Roman" w:hAnsi="Times New Roman" w:cs="Times New Roman"/>
                <w:iCs/>
                <w:sz w:val="24"/>
                <w:szCs w:val="24"/>
                <w:lang w:val="kk-KZ"/>
              </w:rPr>
              <w:t>«Бастауыш сыныпта оқытудың жаңа технологияларын қолдану тиімділігі»</w:t>
            </w:r>
          </w:p>
          <w:p w14:paraId="42C7B9C1" w14:textId="77777777" w:rsidR="001A00C4" w:rsidRPr="00217D74" w:rsidRDefault="001A00C4" w:rsidP="001A00C4">
            <w:pPr>
              <w:rPr>
                <w:rFonts w:ascii="Times New Roman" w:hAnsi="Times New Roman" w:cs="Times New Roman"/>
                <w:sz w:val="24"/>
                <w:szCs w:val="24"/>
                <w:lang w:val="kk-KZ"/>
              </w:rPr>
            </w:pPr>
          </w:p>
        </w:tc>
        <w:tc>
          <w:tcPr>
            <w:tcW w:w="1559" w:type="dxa"/>
          </w:tcPr>
          <w:p w14:paraId="032E090B" w14:textId="27028585" w:rsidR="001A00C4" w:rsidRPr="00217D74" w:rsidRDefault="001A00C4" w:rsidP="001A00C4">
            <w:pPr>
              <w:rPr>
                <w:rFonts w:ascii="Times New Roman" w:hAnsi="Times New Roman" w:cs="Times New Roman"/>
                <w:sz w:val="24"/>
                <w:szCs w:val="24"/>
                <w:lang w:val="kk-KZ"/>
              </w:rPr>
            </w:pPr>
          </w:p>
        </w:tc>
        <w:tc>
          <w:tcPr>
            <w:tcW w:w="2410" w:type="dxa"/>
          </w:tcPr>
          <w:p w14:paraId="42F67DE6" w14:textId="77777777" w:rsidR="001A00C4" w:rsidRPr="00217D74" w:rsidRDefault="001A00C4" w:rsidP="001A00C4">
            <w:pPr>
              <w:rPr>
                <w:rFonts w:ascii="Times New Roman" w:hAnsi="Times New Roman" w:cs="Times New Roman"/>
                <w:sz w:val="24"/>
                <w:szCs w:val="24"/>
                <w:lang w:val="kk-KZ"/>
              </w:rPr>
            </w:pPr>
          </w:p>
        </w:tc>
        <w:tc>
          <w:tcPr>
            <w:tcW w:w="4754" w:type="dxa"/>
          </w:tcPr>
          <w:p w14:paraId="7C7E8BAC"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Облыстық ғылыми-практикалық семинар жинағы</w:t>
            </w:r>
          </w:p>
          <w:p w14:paraId="0548BF7E" w14:textId="049F95B3" w:rsidR="001A00C4" w:rsidRPr="00217D74" w:rsidRDefault="001A00C4" w:rsidP="001A00C4">
            <w:pPr>
              <w:rPr>
                <w:rFonts w:ascii="Times New Roman" w:hAnsi="Times New Roman" w:cs="Times New Roman"/>
                <w:sz w:val="24"/>
                <w:szCs w:val="24"/>
                <w:lang w:val="kk-KZ"/>
              </w:rPr>
            </w:pPr>
          </w:p>
        </w:tc>
      </w:tr>
      <w:tr w:rsidR="001A00C4" w:rsidRPr="00217D74" w14:paraId="028A4A51" w14:textId="77777777" w:rsidTr="00D71785">
        <w:trPr>
          <w:jc w:val="center"/>
        </w:trPr>
        <w:tc>
          <w:tcPr>
            <w:tcW w:w="567" w:type="dxa"/>
            <w:vMerge/>
          </w:tcPr>
          <w:p w14:paraId="029A97BE" w14:textId="77777777" w:rsidR="001A00C4" w:rsidRPr="00217D74" w:rsidRDefault="001A00C4" w:rsidP="001A00C4">
            <w:pPr>
              <w:jc w:val="both"/>
              <w:rPr>
                <w:rFonts w:ascii="Times New Roman" w:hAnsi="Times New Roman" w:cs="Times New Roman"/>
                <w:sz w:val="24"/>
                <w:szCs w:val="24"/>
              </w:rPr>
            </w:pPr>
          </w:p>
        </w:tc>
        <w:tc>
          <w:tcPr>
            <w:tcW w:w="1980" w:type="dxa"/>
            <w:vMerge/>
          </w:tcPr>
          <w:p w14:paraId="7FBC155B" w14:textId="77777777" w:rsidR="001A00C4" w:rsidRPr="00217D74" w:rsidRDefault="001A00C4" w:rsidP="001A00C4">
            <w:pPr>
              <w:rPr>
                <w:rFonts w:ascii="Times New Roman" w:hAnsi="Times New Roman" w:cs="Times New Roman"/>
                <w:sz w:val="24"/>
                <w:szCs w:val="24"/>
                <w:lang w:val="kk-KZ"/>
              </w:rPr>
            </w:pPr>
          </w:p>
        </w:tc>
        <w:tc>
          <w:tcPr>
            <w:tcW w:w="1317" w:type="dxa"/>
            <w:vMerge/>
          </w:tcPr>
          <w:p w14:paraId="6D8C533F" w14:textId="77777777" w:rsidR="001A00C4" w:rsidRPr="00217D74" w:rsidRDefault="001A00C4" w:rsidP="001A00C4">
            <w:pPr>
              <w:rPr>
                <w:rFonts w:ascii="Times New Roman" w:hAnsi="Times New Roman" w:cs="Times New Roman"/>
                <w:sz w:val="24"/>
                <w:szCs w:val="24"/>
                <w:lang w:val="kk-KZ"/>
              </w:rPr>
            </w:pPr>
          </w:p>
        </w:tc>
        <w:tc>
          <w:tcPr>
            <w:tcW w:w="2652" w:type="dxa"/>
          </w:tcPr>
          <w:p w14:paraId="4ECDCEFC" w14:textId="7D4E5929"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«Баланың сөздік қоры мен тілін  дамытудағы ойынның ерекше рөлі»</w:t>
            </w:r>
          </w:p>
        </w:tc>
        <w:tc>
          <w:tcPr>
            <w:tcW w:w="1559" w:type="dxa"/>
          </w:tcPr>
          <w:p w14:paraId="488A6DC4" w14:textId="26C909A6" w:rsidR="001A00C4" w:rsidRPr="00217D74" w:rsidRDefault="001A00C4" w:rsidP="001A00C4">
            <w:pPr>
              <w:rPr>
                <w:rFonts w:ascii="Times New Roman" w:hAnsi="Times New Roman" w:cs="Times New Roman"/>
                <w:sz w:val="24"/>
                <w:szCs w:val="24"/>
                <w:lang w:val="kk-KZ"/>
              </w:rPr>
            </w:pPr>
          </w:p>
        </w:tc>
        <w:tc>
          <w:tcPr>
            <w:tcW w:w="2410" w:type="dxa"/>
          </w:tcPr>
          <w:p w14:paraId="38F536CE" w14:textId="77777777" w:rsidR="001A00C4" w:rsidRPr="00217D74" w:rsidRDefault="001A00C4" w:rsidP="001A00C4">
            <w:pPr>
              <w:rPr>
                <w:rFonts w:ascii="Times New Roman" w:hAnsi="Times New Roman" w:cs="Times New Roman"/>
                <w:sz w:val="24"/>
                <w:szCs w:val="24"/>
                <w:lang w:val="kk-KZ"/>
              </w:rPr>
            </w:pPr>
          </w:p>
        </w:tc>
        <w:tc>
          <w:tcPr>
            <w:tcW w:w="4754" w:type="dxa"/>
          </w:tcPr>
          <w:p w14:paraId="1DC1501B"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Облыстық ғылыми-практикалық семинар жинағы</w:t>
            </w:r>
          </w:p>
          <w:p w14:paraId="32445554" w14:textId="793E9DE9" w:rsidR="001A00C4" w:rsidRPr="00217D74" w:rsidRDefault="001A00C4" w:rsidP="001A00C4">
            <w:pPr>
              <w:rPr>
                <w:rFonts w:ascii="Times New Roman" w:hAnsi="Times New Roman" w:cs="Times New Roman"/>
                <w:sz w:val="24"/>
                <w:szCs w:val="24"/>
                <w:lang w:val="kk-KZ"/>
              </w:rPr>
            </w:pPr>
          </w:p>
        </w:tc>
      </w:tr>
      <w:tr w:rsidR="001A00C4" w:rsidRPr="00A314E2" w14:paraId="09B2B3C0" w14:textId="77777777" w:rsidTr="00D71785">
        <w:trPr>
          <w:jc w:val="center"/>
        </w:trPr>
        <w:tc>
          <w:tcPr>
            <w:tcW w:w="567" w:type="dxa"/>
            <w:vMerge/>
          </w:tcPr>
          <w:p w14:paraId="0E51ADE4" w14:textId="77777777" w:rsidR="001A00C4" w:rsidRPr="00217D74" w:rsidRDefault="001A00C4" w:rsidP="001A00C4">
            <w:pPr>
              <w:jc w:val="both"/>
              <w:rPr>
                <w:rFonts w:ascii="Times New Roman" w:hAnsi="Times New Roman" w:cs="Times New Roman"/>
                <w:sz w:val="24"/>
                <w:szCs w:val="24"/>
                <w:lang w:val="kk-KZ"/>
              </w:rPr>
            </w:pPr>
          </w:p>
        </w:tc>
        <w:tc>
          <w:tcPr>
            <w:tcW w:w="1980" w:type="dxa"/>
            <w:vMerge/>
          </w:tcPr>
          <w:p w14:paraId="6E88BA9A" w14:textId="77777777" w:rsidR="001A00C4" w:rsidRPr="00217D74" w:rsidRDefault="001A00C4" w:rsidP="001A00C4">
            <w:pPr>
              <w:rPr>
                <w:rFonts w:ascii="Times New Roman" w:hAnsi="Times New Roman" w:cs="Times New Roman"/>
                <w:sz w:val="24"/>
                <w:szCs w:val="24"/>
                <w:lang w:val="kk-KZ"/>
              </w:rPr>
            </w:pPr>
          </w:p>
        </w:tc>
        <w:tc>
          <w:tcPr>
            <w:tcW w:w="1317" w:type="dxa"/>
            <w:vMerge/>
          </w:tcPr>
          <w:p w14:paraId="0E6B8E53" w14:textId="77777777" w:rsidR="001A00C4" w:rsidRPr="00217D74" w:rsidRDefault="001A00C4" w:rsidP="001A00C4">
            <w:pPr>
              <w:rPr>
                <w:rFonts w:ascii="Times New Roman" w:hAnsi="Times New Roman" w:cs="Times New Roman"/>
                <w:sz w:val="24"/>
                <w:szCs w:val="24"/>
                <w:lang w:val="kk-KZ"/>
              </w:rPr>
            </w:pPr>
          </w:p>
        </w:tc>
        <w:tc>
          <w:tcPr>
            <w:tcW w:w="2652" w:type="dxa"/>
          </w:tcPr>
          <w:p w14:paraId="4F3FBAAD"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«Дүниетану пәнінде оқушының  танымдық  қабілетін дамыту»</w:t>
            </w:r>
          </w:p>
        </w:tc>
        <w:tc>
          <w:tcPr>
            <w:tcW w:w="1559" w:type="dxa"/>
          </w:tcPr>
          <w:p w14:paraId="5AE96559" w14:textId="0983DFFA" w:rsidR="001A00C4" w:rsidRPr="00217D74" w:rsidRDefault="001A00C4" w:rsidP="001A00C4">
            <w:pPr>
              <w:rPr>
                <w:rFonts w:ascii="Times New Roman" w:hAnsi="Times New Roman" w:cs="Times New Roman"/>
                <w:sz w:val="24"/>
                <w:szCs w:val="24"/>
                <w:lang w:val="kk-KZ"/>
              </w:rPr>
            </w:pPr>
          </w:p>
        </w:tc>
        <w:tc>
          <w:tcPr>
            <w:tcW w:w="2410" w:type="dxa"/>
          </w:tcPr>
          <w:p w14:paraId="65510695" w14:textId="365FC9B9" w:rsidR="001A00C4" w:rsidRPr="00217D74" w:rsidRDefault="001A00C4" w:rsidP="001A00C4">
            <w:pPr>
              <w:rPr>
                <w:rFonts w:ascii="Times New Roman" w:hAnsi="Times New Roman" w:cs="Times New Roman"/>
                <w:sz w:val="24"/>
                <w:szCs w:val="24"/>
                <w:lang w:val="kk-KZ"/>
              </w:rPr>
            </w:pPr>
          </w:p>
        </w:tc>
        <w:tc>
          <w:tcPr>
            <w:tcW w:w="4754" w:type="dxa"/>
          </w:tcPr>
          <w:p w14:paraId="7076694D" w14:textId="1C2AD0C9"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Қазақтандық ЖОО мен орта мектептерде тәрбие мен білім беру: ізденніс</w:t>
            </w:r>
            <w:r>
              <w:rPr>
                <w:rFonts w:ascii="Times New Roman" w:hAnsi="Times New Roman" w:cs="Times New Roman"/>
                <w:sz w:val="24"/>
                <w:szCs w:val="24"/>
                <w:lang w:val="kk-KZ"/>
              </w:rPr>
              <w:t xml:space="preserve"> және даму перспективалары</w:t>
            </w:r>
          </w:p>
        </w:tc>
      </w:tr>
      <w:tr w:rsidR="001A00C4" w:rsidRPr="00A314E2" w14:paraId="7300A977" w14:textId="77777777" w:rsidTr="00D71785">
        <w:trPr>
          <w:jc w:val="center"/>
        </w:trPr>
        <w:tc>
          <w:tcPr>
            <w:tcW w:w="567" w:type="dxa"/>
          </w:tcPr>
          <w:p w14:paraId="27A67B22"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16</w:t>
            </w:r>
          </w:p>
        </w:tc>
        <w:tc>
          <w:tcPr>
            <w:tcW w:w="1980" w:type="dxa"/>
          </w:tcPr>
          <w:p w14:paraId="38CE8B89"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Манапова Ризбангул Мараткызы</w:t>
            </w:r>
          </w:p>
        </w:tc>
        <w:tc>
          <w:tcPr>
            <w:tcW w:w="1317" w:type="dxa"/>
          </w:tcPr>
          <w:p w14:paraId="66CBEBD9"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2018 - 2019</w:t>
            </w:r>
          </w:p>
        </w:tc>
        <w:tc>
          <w:tcPr>
            <w:tcW w:w="2652" w:type="dxa"/>
          </w:tcPr>
          <w:p w14:paraId="3823BEF2"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«Шоу – Пейн» әдістемесі бойынша «алақамен сурет салу» құралы арқылы балалардың мінез – құлқын және ішкі реттелуіне психологиялық ықпал ету»</w:t>
            </w:r>
          </w:p>
        </w:tc>
        <w:tc>
          <w:tcPr>
            <w:tcW w:w="1559" w:type="dxa"/>
          </w:tcPr>
          <w:p w14:paraId="4E611EF5" w14:textId="233435EA" w:rsidR="001A00C4" w:rsidRPr="00217D74" w:rsidRDefault="001A00C4" w:rsidP="001A00C4">
            <w:pPr>
              <w:rPr>
                <w:rFonts w:ascii="Times New Roman" w:hAnsi="Times New Roman" w:cs="Times New Roman"/>
                <w:sz w:val="24"/>
                <w:szCs w:val="24"/>
                <w:lang w:val="kk-KZ"/>
              </w:rPr>
            </w:pPr>
          </w:p>
        </w:tc>
        <w:tc>
          <w:tcPr>
            <w:tcW w:w="2410" w:type="dxa"/>
          </w:tcPr>
          <w:p w14:paraId="7EED7D0F" w14:textId="64858F66" w:rsidR="001A00C4" w:rsidRPr="00217D74" w:rsidRDefault="001A00C4" w:rsidP="001A00C4">
            <w:pPr>
              <w:rPr>
                <w:rFonts w:ascii="Times New Roman" w:hAnsi="Times New Roman" w:cs="Times New Roman"/>
                <w:sz w:val="24"/>
                <w:szCs w:val="24"/>
                <w:lang w:val="kk-KZ"/>
              </w:rPr>
            </w:pPr>
          </w:p>
        </w:tc>
        <w:tc>
          <w:tcPr>
            <w:tcW w:w="4754" w:type="dxa"/>
          </w:tcPr>
          <w:p w14:paraId="77E3A367" w14:textId="5C7D587D"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«Дарынды балаларға – талантты ұстаз» сайысына арналған жоба</w:t>
            </w:r>
          </w:p>
        </w:tc>
      </w:tr>
      <w:tr w:rsidR="001A00C4" w:rsidRPr="00A314E2" w14:paraId="28A582B9" w14:textId="77777777" w:rsidTr="00D71785">
        <w:trPr>
          <w:jc w:val="center"/>
        </w:trPr>
        <w:tc>
          <w:tcPr>
            <w:tcW w:w="567" w:type="dxa"/>
          </w:tcPr>
          <w:p w14:paraId="7B722E97"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17</w:t>
            </w:r>
          </w:p>
        </w:tc>
        <w:tc>
          <w:tcPr>
            <w:tcW w:w="1980" w:type="dxa"/>
          </w:tcPr>
          <w:p w14:paraId="66725A81"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Жекебаев С.Ш.</w:t>
            </w:r>
          </w:p>
        </w:tc>
        <w:tc>
          <w:tcPr>
            <w:tcW w:w="1317" w:type="dxa"/>
          </w:tcPr>
          <w:p w14:paraId="4C06E63F"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3FBBE17E" w14:textId="77777777" w:rsidR="001A00C4" w:rsidRPr="00217D74" w:rsidRDefault="001A00C4" w:rsidP="001A00C4">
            <w:pPr>
              <w:rPr>
                <w:rFonts w:ascii="Times New Roman" w:hAnsi="Times New Roman" w:cs="Times New Roman"/>
                <w:sz w:val="24"/>
                <w:szCs w:val="24"/>
                <w:lang w:val="kk-KZ"/>
              </w:rPr>
            </w:pPr>
          </w:p>
        </w:tc>
        <w:tc>
          <w:tcPr>
            <w:tcW w:w="1559" w:type="dxa"/>
          </w:tcPr>
          <w:p w14:paraId="25C67A1D" w14:textId="77777777" w:rsidR="001A00C4" w:rsidRPr="00217D74" w:rsidRDefault="001A00C4" w:rsidP="001A00C4">
            <w:pPr>
              <w:rPr>
                <w:rFonts w:ascii="Times New Roman" w:hAnsi="Times New Roman" w:cs="Times New Roman"/>
                <w:sz w:val="24"/>
                <w:szCs w:val="24"/>
                <w:lang w:val="kk-KZ"/>
              </w:rPr>
            </w:pPr>
          </w:p>
        </w:tc>
        <w:tc>
          <w:tcPr>
            <w:tcW w:w="2410" w:type="dxa"/>
          </w:tcPr>
          <w:p w14:paraId="4A476E1F" w14:textId="72DB2746" w:rsidR="001A00C4" w:rsidRPr="00217D74" w:rsidRDefault="001A00C4" w:rsidP="001A00C4">
            <w:pPr>
              <w:rPr>
                <w:rFonts w:ascii="Times New Roman" w:hAnsi="Times New Roman" w:cs="Times New Roman"/>
                <w:sz w:val="24"/>
                <w:szCs w:val="24"/>
                <w:lang w:val="kk-KZ"/>
              </w:rPr>
            </w:pPr>
          </w:p>
        </w:tc>
        <w:tc>
          <w:tcPr>
            <w:tcW w:w="4754" w:type="dxa"/>
          </w:tcPr>
          <w:p w14:paraId="31586EF5" w14:textId="4FB8A3F4"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«Жоғарғы математика»пәні бойынша-Химия және органикалық заттар технологиясы мамандығы студенттеріне арналған оқу-әдістемелік кешен</w:t>
            </w:r>
          </w:p>
        </w:tc>
      </w:tr>
      <w:tr w:rsidR="001A00C4" w:rsidRPr="00217D74" w14:paraId="492E4DF1" w14:textId="77777777" w:rsidTr="00D71785">
        <w:trPr>
          <w:trHeight w:val="1380"/>
          <w:jc w:val="center"/>
        </w:trPr>
        <w:tc>
          <w:tcPr>
            <w:tcW w:w="567" w:type="dxa"/>
          </w:tcPr>
          <w:p w14:paraId="7094C540"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18</w:t>
            </w:r>
          </w:p>
        </w:tc>
        <w:tc>
          <w:tcPr>
            <w:tcW w:w="1980" w:type="dxa"/>
          </w:tcPr>
          <w:p w14:paraId="1660247C"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Ширяева Наталья Владимировна</w:t>
            </w:r>
          </w:p>
        </w:tc>
        <w:tc>
          <w:tcPr>
            <w:tcW w:w="1317" w:type="dxa"/>
          </w:tcPr>
          <w:p w14:paraId="016462D2"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2017-2018</w:t>
            </w:r>
          </w:p>
        </w:tc>
        <w:tc>
          <w:tcPr>
            <w:tcW w:w="2652" w:type="dxa"/>
          </w:tcPr>
          <w:p w14:paraId="032FC77E"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«Применение элементов содержания образования на уроках естествознания и биологии в условиях общеобразовательной школы"</w:t>
            </w:r>
          </w:p>
        </w:tc>
        <w:tc>
          <w:tcPr>
            <w:tcW w:w="1559" w:type="dxa"/>
          </w:tcPr>
          <w:p w14:paraId="5B04DEE6" w14:textId="25051F69" w:rsidR="001A00C4" w:rsidRPr="00217D74" w:rsidRDefault="001A00C4" w:rsidP="001A00C4">
            <w:pPr>
              <w:rPr>
                <w:rFonts w:ascii="Times New Roman" w:hAnsi="Times New Roman" w:cs="Times New Roman"/>
                <w:sz w:val="24"/>
                <w:szCs w:val="24"/>
              </w:rPr>
            </w:pPr>
          </w:p>
        </w:tc>
        <w:tc>
          <w:tcPr>
            <w:tcW w:w="2410" w:type="dxa"/>
          </w:tcPr>
          <w:p w14:paraId="36BD9247" w14:textId="5C7EA5DC" w:rsidR="001A00C4" w:rsidRPr="00217D74" w:rsidRDefault="001A00C4" w:rsidP="001A00C4">
            <w:pPr>
              <w:rPr>
                <w:rFonts w:ascii="Times New Roman" w:hAnsi="Times New Roman" w:cs="Times New Roman"/>
                <w:sz w:val="24"/>
                <w:szCs w:val="24"/>
              </w:rPr>
            </w:pPr>
          </w:p>
        </w:tc>
        <w:tc>
          <w:tcPr>
            <w:tcW w:w="4754" w:type="dxa"/>
          </w:tcPr>
          <w:p w14:paraId="79769ABC"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1. Областная научно-практическая конференция педагогических работников</w:t>
            </w:r>
          </w:p>
          <w:p w14:paraId="21A16F0F" w14:textId="561B08FE"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2.Сборник материалов,  УМЦО КО.</w:t>
            </w:r>
          </w:p>
        </w:tc>
      </w:tr>
      <w:tr w:rsidR="001A00C4" w:rsidRPr="00217D74" w14:paraId="03170EF9" w14:textId="77777777" w:rsidTr="00D71785">
        <w:trPr>
          <w:trHeight w:val="1408"/>
          <w:jc w:val="center"/>
        </w:trPr>
        <w:tc>
          <w:tcPr>
            <w:tcW w:w="567" w:type="dxa"/>
          </w:tcPr>
          <w:p w14:paraId="6088F2AA"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lastRenderedPageBreak/>
              <w:t>19</w:t>
            </w:r>
          </w:p>
        </w:tc>
        <w:tc>
          <w:tcPr>
            <w:tcW w:w="1980" w:type="dxa"/>
          </w:tcPr>
          <w:p w14:paraId="00D24864"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Хорошилова Татьяна Александровна</w:t>
            </w:r>
          </w:p>
        </w:tc>
        <w:tc>
          <w:tcPr>
            <w:tcW w:w="1317" w:type="dxa"/>
          </w:tcPr>
          <w:p w14:paraId="1E2FD5A2"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2018-2019</w:t>
            </w:r>
          </w:p>
        </w:tc>
        <w:tc>
          <w:tcPr>
            <w:tcW w:w="2652" w:type="dxa"/>
          </w:tcPr>
          <w:p w14:paraId="2C236F43"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«Активизация деятельности учащихся на уроках математики при помощи средств ИКТ»</w:t>
            </w:r>
          </w:p>
        </w:tc>
        <w:tc>
          <w:tcPr>
            <w:tcW w:w="1559" w:type="dxa"/>
          </w:tcPr>
          <w:p w14:paraId="66702049" w14:textId="5092CAF9" w:rsidR="001A00C4" w:rsidRPr="00217D74" w:rsidRDefault="001A00C4" w:rsidP="001A00C4">
            <w:pPr>
              <w:rPr>
                <w:rFonts w:ascii="Times New Roman" w:hAnsi="Times New Roman" w:cs="Times New Roman"/>
                <w:sz w:val="24"/>
                <w:szCs w:val="24"/>
                <w:lang w:val="kk-KZ"/>
              </w:rPr>
            </w:pPr>
          </w:p>
        </w:tc>
        <w:tc>
          <w:tcPr>
            <w:tcW w:w="2410" w:type="dxa"/>
          </w:tcPr>
          <w:p w14:paraId="14F7786F" w14:textId="77777777" w:rsidR="001A00C4" w:rsidRPr="00217D74" w:rsidRDefault="001A00C4" w:rsidP="001A00C4">
            <w:pPr>
              <w:rPr>
                <w:rFonts w:ascii="Times New Roman" w:hAnsi="Times New Roman" w:cs="Times New Roman"/>
                <w:sz w:val="24"/>
                <w:szCs w:val="24"/>
                <w:lang w:val="kk-KZ"/>
              </w:rPr>
            </w:pPr>
          </w:p>
        </w:tc>
        <w:tc>
          <w:tcPr>
            <w:tcW w:w="4754" w:type="dxa"/>
          </w:tcPr>
          <w:p w14:paraId="6634EB49"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lang w:val="kk-KZ"/>
              </w:rPr>
              <w:t>Статья в сборнике Областного научно-практического семинара</w:t>
            </w:r>
            <w:r w:rsidRPr="00217D74">
              <w:rPr>
                <w:rFonts w:ascii="Times New Roman" w:hAnsi="Times New Roman" w:cs="Times New Roman"/>
                <w:sz w:val="24"/>
                <w:szCs w:val="24"/>
              </w:rPr>
              <w:t>.</w:t>
            </w:r>
          </w:p>
          <w:p w14:paraId="74D3F97C" w14:textId="1ADBA104" w:rsidR="001A00C4" w:rsidRPr="00217D74" w:rsidRDefault="001A00C4" w:rsidP="001A00C4">
            <w:pPr>
              <w:rPr>
                <w:rFonts w:ascii="Times New Roman" w:hAnsi="Times New Roman" w:cs="Times New Roman"/>
                <w:sz w:val="24"/>
                <w:szCs w:val="24"/>
                <w:lang w:val="kk-KZ"/>
              </w:rPr>
            </w:pPr>
          </w:p>
        </w:tc>
      </w:tr>
      <w:tr w:rsidR="001A00C4" w:rsidRPr="00217D74" w14:paraId="7D11EBC4" w14:textId="77777777" w:rsidTr="00D71785">
        <w:trPr>
          <w:jc w:val="center"/>
        </w:trPr>
        <w:tc>
          <w:tcPr>
            <w:tcW w:w="567" w:type="dxa"/>
            <w:vMerge w:val="restart"/>
          </w:tcPr>
          <w:p w14:paraId="2BBD4880"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20</w:t>
            </w:r>
          </w:p>
        </w:tc>
        <w:tc>
          <w:tcPr>
            <w:tcW w:w="1980" w:type="dxa"/>
            <w:vMerge w:val="restart"/>
          </w:tcPr>
          <w:p w14:paraId="1793178A"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Калкаманова Гульнара Турарбековна</w:t>
            </w:r>
          </w:p>
        </w:tc>
        <w:tc>
          <w:tcPr>
            <w:tcW w:w="1317" w:type="dxa"/>
          </w:tcPr>
          <w:p w14:paraId="00FAD61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2017-2018</w:t>
            </w:r>
          </w:p>
        </w:tc>
        <w:tc>
          <w:tcPr>
            <w:tcW w:w="2652" w:type="dxa"/>
          </w:tcPr>
          <w:p w14:paraId="31F3D260"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rPr>
              <w:t>«Передача давления в твердым телом, жидкостью и газом»</w:t>
            </w:r>
          </w:p>
        </w:tc>
        <w:tc>
          <w:tcPr>
            <w:tcW w:w="1559" w:type="dxa"/>
          </w:tcPr>
          <w:p w14:paraId="71DA722F" w14:textId="2A818567" w:rsidR="001A00C4" w:rsidRPr="00D71785" w:rsidRDefault="001A00C4" w:rsidP="001A00C4">
            <w:pPr>
              <w:rPr>
                <w:rFonts w:ascii="Times New Roman" w:hAnsi="Times New Roman" w:cs="Times New Roman"/>
                <w:sz w:val="24"/>
                <w:szCs w:val="24"/>
              </w:rPr>
            </w:pPr>
          </w:p>
        </w:tc>
        <w:tc>
          <w:tcPr>
            <w:tcW w:w="2410" w:type="dxa"/>
          </w:tcPr>
          <w:p w14:paraId="645B5B16" w14:textId="2C5CCC81" w:rsidR="001A00C4" w:rsidRPr="00217D74" w:rsidRDefault="001A00C4" w:rsidP="001A00C4">
            <w:pPr>
              <w:rPr>
                <w:rFonts w:ascii="Times New Roman" w:hAnsi="Times New Roman" w:cs="Times New Roman"/>
                <w:sz w:val="24"/>
                <w:szCs w:val="24"/>
                <w:lang w:val="kk-KZ"/>
              </w:rPr>
            </w:pPr>
          </w:p>
        </w:tc>
        <w:tc>
          <w:tcPr>
            <w:tcW w:w="4754" w:type="dxa"/>
          </w:tcPr>
          <w:p w14:paraId="1FC253B4" w14:textId="2EF1051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Республиканском журнале «Жоғарғы және орта мектеп тынысы» </w:t>
            </w:r>
            <w:r w:rsidRPr="00217D74">
              <w:rPr>
                <w:rFonts w:ascii="Times New Roman" w:hAnsi="Times New Roman" w:cs="Times New Roman"/>
                <w:sz w:val="24"/>
                <w:szCs w:val="24"/>
              </w:rPr>
              <w:t xml:space="preserve">№1 (12) </w:t>
            </w:r>
            <w:r w:rsidRPr="00217D74">
              <w:rPr>
                <w:rFonts w:ascii="Times New Roman" w:hAnsi="Times New Roman" w:cs="Times New Roman"/>
                <w:sz w:val="24"/>
                <w:szCs w:val="24"/>
                <w:lang w:val="kk-KZ"/>
              </w:rPr>
              <w:t xml:space="preserve">желтоқсан </w:t>
            </w:r>
            <w:r w:rsidRPr="00217D74">
              <w:rPr>
                <w:rFonts w:ascii="Times New Roman" w:hAnsi="Times New Roman" w:cs="Times New Roman"/>
                <w:sz w:val="24"/>
                <w:szCs w:val="24"/>
              </w:rPr>
              <w:t>(2017 ж)</w:t>
            </w:r>
          </w:p>
        </w:tc>
      </w:tr>
      <w:tr w:rsidR="001A00C4" w:rsidRPr="00217D74" w14:paraId="3E9C10A7" w14:textId="77777777" w:rsidTr="00D71785">
        <w:trPr>
          <w:jc w:val="center"/>
        </w:trPr>
        <w:tc>
          <w:tcPr>
            <w:tcW w:w="567" w:type="dxa"/>
            <w:vMerge/>
          </w:tcPr>
          <w:p w14:paraId="338EB411" w14:textId="77777777" w:rsidR="001A00C4" w:rsidRPr="00217D74" w:rsidRDefault="001A00C4" w:rsidP="001A00C4">
            <w:pPr>
              <w:jc w:val="both"/>
              <w:rPr>
                <w:rFonts w:ascii="Times New Roman" w:hAnsi="Times New Roman" w:cs="Times New Roman"/>
                <w:sz w:val="24"/>
                <w:szCs w:val="24"/>
              </w:rPr>
            </w:pPr>
          </w:p>
        </w:tc>
        <w:tc>
          <w:tcPr>
            <w:tcW w:w="1980" w:type="dxa"/>
            <w:vMerge/>
          </w:tcPr>
          <w:p w14:paraId="049EBF61" w14:textId="77777777" w:rsidR="001A00C4" w:rsidRPr="00217D74" w:rsidRDefault="001A00C4" w:rsidP="001A00C4">
            <w:pPr>
              <w:rPr>
                <w:rFonts w:ascii="Times New Roman" w:hAnsi="Times New Roman" w:cs="Times New Roman"/>
                <w:sz w:val="24"/>
                <w:szCs w:val="24"/>
                <w:lang w:val="kk-KZ"/>
              </w:rPr>
            </w:pPr>
          </w:p>
        </w:tc>
        <w:tc>
          <w:tcPr>
            <w:tcW w:w="1317" w:type="dxa"/>
          </w:tcPr>
          <w:p w14:paraId="59209F7D"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lang w:val="kk-KZ"/>
              </w:rPr>
              <w:t>2018-2019</w:t>
            </w:r>
          </w:p>
        </w:tc>
        <w:tc>
          <w:tcPr>
            <w:tcW w:w="2652" w:type="dxa"/>
          </w:tcPr>
          <w:p w14:paraId="5393618A"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«Закон Паскаля»</w:t>
            </w:r>
          </w:p>
        </w:tc>
        <w:tc>
          <w:tcPr>
            <w:tcW w:w="1559" w:type="dxa"/>
          </w:tcPr>
          <w:p w14:paraId="5811D0E2" w14:textId="45E79D2E" w:rsidR="001A00C4" w:rsidRPr="00217D74" w:rsidRDefault="001A00C4" w:rsidP="001A00C4">
            <w:pPr>
              <w:rPr>
                <w:rFonts w:ascii="Times New Roman" w:hAnsi="Times New Roman" w:cs="Times New Roman"/>
                <w:sz w:val="24"/>
                <w:szCs w:val="24"/>
                <w:lang w:val="kk-KZ"/>
              </w:rPr>
            </w:pPr>
          </w:p>
        </w:tc>
        <w:tc>
          <w:tcPr>
            <w:tcW w:w="2410" w:type="dxa"/>
          </w:tcPr>
          <w:p w14:paraId="6AB6CDFE" w14:textId="7F1E39EA" w:rsidR="001A00C4" w:rsidRPr="00217D74" w:rsidRDefault="001A00C4" w:rsidP="001A00C4">
            <w:pPr>
              <w:rPr>
                <w:rFonts w:ascii="Times New Roman" w:hAnsi="Times New Roman" w:cs="Times New Roman"/>
                <w:sz w:val="24"/>
                <w:szCs w:val="24"/>
                <w:lang w:val="kk-KZ"/>
              </w:rPr>
            </w:pPr>
          </w:p>
        </w:tc>
        <w:tc>
          <w:tcPr>
            <w:tcW w:w="4754" w:type="dxa"/>
          </w:tcPr>
          <w:p w14:paraId="02096CB5" w14:textId="6F5D049E"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в Республиканском журнале «Жоғарғы және орта мектеп тынысы» </w:t>
            </w:r>
            <w:r w:rsidRPr="00217D74">
              <w:rPr>
                <w:rFonts w:ascii="Times New Roman" w:hAnsi="Times New Roman" w:cs="Times New Roman"/>
                <w:sz w:val="24"/>
                <w:szCs w:val="24"/>
              </w:rPr>
              <w:t xml:space="preserve">№1 (01) </w:t>
            </w:r>
            <w:r w:rsidRPr="00217D74">
              <w:rPr>
                <w:rFonts w:ascii="Times New Roman" w:hAnsi="Times New Roman" w:cs="Times New Roman"/>
                <w:sz w:val="24"/>
                <w:szCs w:val="24"/>
                <w:lang w:val="kk-KZ"/>
              </w:rPr>
              <w:t xml:space="preserve">қаңтар </w:t>
            </w:r>
          </w:p>
        </w:tc>
      </w:tr>
      <w:tr w:rsidR="001A00C4" w:rsidRPr="00217D74" w14:paraId="54549E1B" w14:textId="77777777" w:rsidTr="00D71785">
        <w:trPr>
          <w:trHeight w:val="1423"/>
          <w:jc w:val="center"/>
        </w:trPr>
        <w:tc>
          <w:tcPr>
            <w:tcW w:w="567" w:type="dxa"/>
          </w:tcPr>
          <w:p w14:paraId="0437B9A8"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21</w:t>
            </w:r>
          </w:p>
        </w:tc>
        <w:tc>
          <w:tcPr>
            <w:tcW w:w="1980" w:type="dxa"/>
          </w:tcPr>
          <w:p w14:paraId="68DA041F"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Чернева  Л.Ю.</w:t>
            </w:r>
          </w:p>
        </w:tc>
        <w:tc>
          <w:tcPr>
            <w:tcW w:w="1317" w:type="dxa"/>
          </w:tcPr>
          <w:p w14:paraId="0EDD0BE8"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511E734F"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«Современная математика:проблемы и приложения»</w:t>
            </w:r>
          </w:p>
        </w:tc>
        <w:tc>
          <w:tcPr>
            <w:tcW w:w="1559" w:type="dxa"/>
          </w:tcPr>
          <w:p w14:paraId="183A881A" w14:textId="6185C29A" w:rsidR="001A00C4" w:rsidRPr="00217D74" w:rsidRDefault="001A00C4" w:rsidP="001A00C4">
            <w:pPr>
              <w:rPr>
                <w:rFonts w:ascii="Times New Roman" w:hAnsi="Times New Roman" w:cs="Times New Roman"/>
                <w:sz w:val="24"/>
                <w:szCs w:val="24"/>
                <w:lang w:val="kk-KZ"/>
              </w:rPr>
            </w:pPr>
          </w:p>
        </w:tc>
        <w:tc>
          <w:tcPr>
            <w:tcW w:w="2410" w:type="dxa"/>
          </w:tcPr>
          <w:p w14:paraId="1883FE3A" w14:textId="45A0CA08" w:rsidR="001A00C4" w:rsidRPr="00217D74" w:rsidRDefault="001A00C4" w:rsidP="001A00C4">
            <w:pPr>
              <w:rPr>
                <w:rFonts w:ascii="Times New Roman" w:hAnsi="Times New Roman" w:cs="Times New Roman"/>
                <w:sz w:val="24"/>
                <w:szCs w:val="24"/>
                <w:lang w:val="kk-KZ"/>
              </w:rPr>
            </w:pPr>
          </w:p>
        </w:tc>
        <w:tc>
          <w:tcPr>
            <w:tcW w:w="4754" w:type="dxa"/>
          </w:tcPr>
          <w:p w14:paraId="1ABCB411" w14:textId="5E870341"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Международная научная конференция посвященных 100-летию академика А.Д.Тайманова Сборник трудов Вторых международных научных трудов Таймановских чтений,</w:t>
            </w:r>
          </w:p>
        </w:tc>
      </w:tr>
      <w:tr w:rsidR="001A00C4" w:rsidRPr="00A314E2" w14:paraId="020234E2" w14:textId="77777777" w:rsidTr="00D71785">
        <w:trPr>
          <w:jc w:val="center"/>
        </w:trPr>
        <w:tc>
          <w:tcPr>
            <w:tcW w:w="567" w:type="dxa"/>
          </w:tcPr>
          <w:p w14:paraId="4D4258E9"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22</w:t>
            </w:r>
          </w:p>
        </w:tc>
        <w:tc>
          <w:tcPr>
            <w:tcW w:w="1980" w:type="dxa"/>
          </w:tcPr>
          <w:p w14:paraId="0559BA17"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Рязанова Татьяна Павловна</w:t>
            </w:r>
          </w:p>
        </w:tc>
        <w:tc>
          <w:tcPr>
            <w:tcW w:w="1317" w:type="dxa"/>
          </w:tcPr>
          <w:p w14:paraId="5E44B6DB"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4CD8C388" w14:textId="1151A416" w:rsidR="001A00C4" w:rsidRPr="00217D74" w:rsidRDefault="001A00C4" w:rsidP="001A00C4">
            <w:pPr>
              <w:outlineLvl w:val="0"/>
              <w:rPr>
                <w:rFonts w:ascii="Times New Roman" w:eastAsia="Calibri" w:hAnsi="Times New Roman" w:cs="Times New Roman"/>
                <w:sz w:val="24"/>
                <w:szCs w:val="24"/>
              </w:rPr>
            </w:pPr>
            <w:r w:rsidRPr="00217D74">
              <w:rPr>
                <w:rFonts w:ascii="Times New Roman" w:hAnsi="Times New Roman" w:cs="Times New Roman"/>
                <w:color w:val="000000"/>
                <w:sz w:val="24"/>
                <w:szCs w:val="24"/>
                <w:lang w:val="kk-KZ"/>
              </w:rPr>
              <w:t>«Иновационный проект развитие полиязычия в начальной школе»</w:t>
            </w:r>
          </w:p>
        </w:tc>
        <w:tc>
          <w:tcPr>
            <w:tcW w:w="1559" w:type="dxa"/>
          </w:tcPr>
          <w:p w14:paraId="32D22820" w14:textId="6387866E" w:rsidR="001A00C4" w:rsidRPr="00217D74" w:rsidRDefault="001A00C4" w:rsidP="001A00C4">
            <w:pPr>
              <w:outlineLvl w:val="0"/>
              <w:rPr>
                <w:rFonts w:ascii="Times New Roman" w:hAnsi="Times New Roman" w:cs="Times New Roman"/>
                <w:sz w:val="24"/>
                <w:szCs w:val="24"/>
                <w:lang w:val="kk-KZ"/>
              </w:rPr>
            </w:pPr>
          </w:p>
        </w:tc>
        <w:tc>
          <w:tcPr>
            <w:tcW w:w="2410" w:type="dxa"/>
          </w:tcPr>
          <w:p w14:paraId="748F2B69" w14:textId="447370D8" w:rsidR="001A00C4" w:rsidRPr="00217D74" w:rsidRDefault="001A00C4" w:rsidP="001A00C4">
            <w:pPr>
              <w:outlineLvl w:val="0"/>
              <w:rPr>
                <w:rFonts w:ascii="Times New Roman" w:hAnsi="Times New Roman" w:cs="Times New Roman"/>
                <w:sz w:val="24"/>
                <w:szCs w:val="24"/>
                <w:lang w:val="kk-KZ"/>
              </w:rPr>
            </w:pPr>
          </w:p>
        </w:tc>
        <w:tc>
          <w:tcPr>
            <w:tcW w:w="4754" w:type="dxa"/>
          </w:tcPr>
          <w:p w14:paraId="33814A0A" w14:textId="7C94B724"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 xml:space="preserve">«Ізденіс жолы» республикалық ғылыми, ақпараттық-танымдық педагогикалық журналы, май </w:t>
            </w:r>
          </w:p>
        </w:tc>
      </w:tr>
      <w:tr w:rsidR="001A00C4" w:rsidRPr="00A314E2" w14:paraId="5A648197" w14:textId="77777777" w:rsidTr="00D71785">
        <w:trPr>
          <w:jc w:val="center"/>
        </w:trPr>
        <w:tc>
          <w:tcPr>
            <w:tcW w:w="567" w:type="dxa"/>
          </w:tcPr>
          <w:p w14:paraId="29B36E03"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23</w:t>
            </w:r>
          </w:p>
        </w:tc>
        <w:tc>
          <w:tcPr>
            <w:tcW w:w="1980" w:type="dxa"/>
          </w:tcPr>
          <w:p w14:paraId="63902D80"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Побережная Лариса  Валерьевна</w:t>
            </w:r>
          </w:p>
        </w:tc>
        <w:tc>
          <w:tcPr>
            <w:tcW w:w="1317" w:type="dxa"/>
          </w:tcPr>
          <w:p w14:paraId="2D2E7220"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69DCFB4E"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«Развитие полиязычия в начальной школе»</w:t>
            </w:r>
          </w:p>
        </w:tc>
        <w:tc>
          <w:tcPr>
            <w:tcW w:w="1559" w:type="dxa"/>
          </w:tcPr>
          <w:p w14:paraId="5DA1DCB1" w14:textId="613D06CC" w:rsidR="001A00C4" w:rsidRPr="00217D74" w:rsidRDefault="001A00C4" w:rsidP="001A00C4">
            <w:pPr>
              <w:rPr>
                <w:rFonts w:ascii="Times New Roman" w:hAnsi="Times New Roman" w:cs="Times New Roman"/>
                <w:sz w:val="24"/>
                <w:szCs w:val="24"/>
                <w:lang w:val="kk-KZ"/>
              </w:rPr>
            </w:pPr>
          </w:p>
        </w:tc>
        <w:tc>
          <w:tcPr>
            <w:tcW w:w="2410" w:type="dxa"/>
          </w:tcPr>
          <w:p w14:paraId="259C47B9" w14:textId="1BBCE371" w:rsidR="001A00C4" w:rsidRPr="00217D74" w:rsidRDefault="001A00C4" w:rsidP="001A00C4">
            <w:pPr>
              <w:rPr>
                <w:rFonts w:ascii="Times New Roman" w:hAnsi="Times New Roman" w:cs="Times New Roman"/>
                <w:sz w:val="24"/>
                <w:szCs w:val="24"/>
                <w:lang w:val="kk-KZ"/>
              </w:rPr>
            </w:pPr>
          </w:p>
        </w:tc>
        <w:tc>
          <w:tcPr>
            <w:tcW w:w="4754" w:type="dxa"/>
          </w:tcPr>
          <w:p w14:paraId="77783A61" w14:textId="7042DACF"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Халықаралық ғылым мен білімді қолдау орталығы және «Эрудит» интеллектуалды білім порталының методический </w:t>
            </w:r>
            <w:r w:rsidRPr="00217D74">
              <w:rPr>
                <w:rFonts w:ascii="Times New Roman" w:eastAsia="Times New Roman" w:hAnsi="Times New Roman" w:cs="Times New Roman"/>
                <w:bCs/>
                <w:color w:val="333333"/>
                <w:sz w:val="24"/>
                <w:szCs w:val="24"/>
                <w:lang w:val="kk-KZ" w:eastAsia="ru-RU"/>
              </w:rPr>
              <w:t>электронный сборник</w:t>
            </w:r>
          </w:p>
        </w:tc>
      </w:tr>
      <w:tr w:rsidR="001A00C4" w:rsidRPr="00217D74" w14:paraId="750FF503" w14:textId="77777777" w:rsidTr="00D71785">
        <w:trPr>
          <w:jc w:val="center"/>
        </w:trPr>
        <w:tc>
          <w:tcPr>
            <w:tcW w:w="567" w:type="dxa"/>
            <w:vMerge w:val="restart"/>
          </w:tcPr>
          <w:p w14:paraId="5CCC5C7D" w14:textId="77777777" w:rsidR="001A00C4" w:rsidRPr="00217D74" w:rsidRDefault="001A00C4" w:rsidP="001A00C4">
            <w:pPr>
              <w:jc w:val="both"/>
              <w:rPr>
                <w:rFonts w:ascii="Times New Roman" w:hAnsi="Times New Roman" w:cs="Times New Roman"/>
                <w:sz w:val="24"/>
                <w:szCs w:val="24"/>
                <w:lang w:val="kk-KZ"/>
              </w:rPr>
            </w:pPr>
          </w:p>
          <w:p w14:paraId="27051110" w14:textId="77777777" w:rsidR="001A00C4" w:rsidRPr="00217D74" w:rsidRDefault="001A00C4" w:rsidP="001A00C4">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24</w:t>
            </w:r>
          </w:p>
        </w:tc>
        <w:tc>
          <w:tcPr>
            <w:tcW w:w="1980" w:type="dxa"/>
            <w:vMerge w:val="restart"/>
          </w:tcPr>
          <w:p w14:paraId="086C4AA3" w14:textId="77777777"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rPr>
              <w:t>Бутузова Т.В</w:t>
            </w:r>
          </w:p>
        </w:tc>
        <w:tc>
          <w:tcPr>
            <w:tcW w:w="1317" w:type="dxa"/>
            <w:vMerge w:val="restart"/>
          </w:tcPr>
          <w:p w14:paraId="3D780F0E"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2017-2018</w:t>
            </w:r>
          </w:p>
        </w:tc>
        <w:tc>
          <w:tcPr>
            <w:tcW w:w="2652" w:type="dxa"/>
          </w:tcPr>
          <w:p w14:paraId="41E65CA2"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Сохранение здоровья через исследовательскую деятельность учащихся</w:t>
            </w:r>
          </w:p>
        </w:tc>
        <w:tc>
          <w:tcPr>
            <w:tcW w:w="1559" w:type="dxa"/>
          </w:tcPr>
          <w:p w14:paraId="3D7C96CE" w14:textId="7D3A9BF8" w:rsidR="001A00C4" w:rsidRPr="00217D74" w:rsidRDefault="001A00C4" w:rsidP="001A00C4">
            <w:pPr>
              <w:rPr>
                <w:rFonts w:ascii="Times New Roman" w:hAnsi="Times New Roman" w:cs="Times New Roman"/>
                <w:sz w:val="24"/>
                <w:szCs w:val="24"/>
                <w:lang w:val="kk-KZ"/>
              </w:rPr>
            </w:pPr>
          </w:p>
        </w:tc>
        <w:tc>
          <w:tcPr>
            <w:tcW w:w="2410" w:type="dxa"/>
          </w:tcPr>
          <w:p w14:paraId="6FB24283" w14:textId="386E18C7" w:rsidR="001A00C4" w:rsidRPr="00217D74" w:rsidRDefault="001A00C4" w:rsidP="001A00C4">
            <w:pPr>
              <w:rPr>
                <w:rFonts w:ascii="Times New Roman" w:hAnsi="Times New Roman" w:cs="Times New Roman"/>
                <w:sz w:val="24"/>
                <w:szCs w:val="24"/>
                <w:lang w:val="kk-KZ"/>
              </w:rPr>
            </w:pPr>
          </w:p>
        </w:tc>
        <w:tc>
          <w:tcPr>
            <w:tcW w:w="4754" w:type="dxa"/>
          </w:tcPr>
          <w:p w14:paraId="56A78E6E" w14:textId="4FD1256B"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ХХ Региональный научно-практическая конференция электронный сборник</w:t>
            </w:r>
          </w:p>
        </w:tc>
      </w:tr>
      <w:tr w:rsidR="001A00C4" w:rsidRPr="00217D74" w14:paraId="3B93666A" w14:textId="77777777" w:rsidTr="00D71785">
        <w:trPr>
          <w:jc w:val="center"/>
        </w:trPr>
        <w:tc>
          <w:tcPr>
            <w:tcW w:w="567" w:type="dxa"/>
            <w:vMerge/>
          </w:tcPr>
          <w:p w14:paraId="0037793E" w14:textId="77777777" w:rsidR="001A00C4" w:rsidRPr="00217D74" w:rsidRDefault="001A00C4" w:rsidP="001A00C4">
            <w:pPr>
              <w:jc w:val="both"/>
              <w:rPr>
                <w:rFonts w:ascii="Times New Roman" w:hAnsi="Times New Roman" w:cs="Times New Roman"/>
                <w:sz w:val="24"/>
                <w:szCs w:val="24"/>
                <w:lang w:val="kk-KZ"/>
              </w:rPr>
            </w:pPr>
          </w:p>
        </w:tc>
        <w:tc>
          <w:tcPr>
            <w:tcW w:w="1980" w:type="dxa"/>
            <w:vMerge/>
          </w:tcPr>
          <w:p w14:paraId="6B32EA74" w14:textId="77777777" w:rsidR="001A00C4" w:rsidRPr="00217D74" w:rsidRDefault="001A00C4" w:rsidP="001A00C4">
            <w:pPr>
              <w:rPr>
                <w:rFonts w:ascii="Times New Roman" w:eastAsia="Calibri" w:hAnsi="Times New Roman" w:cs="Times New Roman"/>
                <w:sz w:val="24"/>
                <w:szCs w:val="24"/>
                <w:lang w:val="kk-KZ"/>
              </w:rPr>
            </w:pPr>
          </w:p>
        </w:tc>
        <w:tc>
          <w:tcPr>
            <w:tcW w:w="1317" w:type="dxa"/>
            <w:vMerge/>
          </w:tcPr>
          <w:p w14:paraId="1B59676B" w14:textId="77777777" w:rsidR="001A00C4" w:rsidRPr="00217D74" w:rsidRDefault="001A00C4" w:rsidP="001A00C4">
            <w:pPr>
              <w:rPr>
                <w:rFonts w:ascii="Times New Roman" w:hAnsi="Times New Roman" w:cs="Times New Roman"/>
                <w:sz w:val="24"/>
                <w:szCs w:val="24"/>
                <w:lang w:val="kk-KZ"/>
              </w:rPr>
            </w:pPr>
          </w:p>
        </w:tc>
        <w:tc>
          <w:tcPr>
            <w:tcW w:w="2652" w:type="dxa"/>
          </w:tcPr>
          <w:p w14:paraId="4FE13EB9" w14:textId="77777777"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w:t>
            </w:r>
            <w:r w:rsidRPr="00217D74">
              <w:rPr>
                <w:rFonts w:ascii="Times New Roman" w:hAnsi="Times New Roman" w:cs="Times New Roman"/>
                <w:sz w:val="24"/>
                <w:szCs w:val="24"/>
              </w:rPr>
              <w:t>Модифицированные командные игры</w:t>
            </w:r>
            <w:r w:rsidRPr="00217D74">
              <w:rPr>
                <w:rFonts w:ascii="Times New Roman" w:hAnsi="Times New Roman" w:cs="Times New Roman"/>
                <w:sz w:val="24"/>
                <w:szCs w:val="24"/>
                <w:lang w:val="kk-KZ"/>
              </w:rPr>
              <w:t>»</w:t>
            </w:r>
          </w:p>
          <w:p w14:paraId="0F302AA8" w14:textId="77777777" w:rsidR="001A00C4" w:rsidRPr="00217D74" w:rsidRDefault="001A00C4" w:rsidP="001A00C4">
            <w:pPr>
              <w:rPr>
                <w:rFonts w:ascii="Times New Roman" w:hAnsi="Times New Roman" w:cs="Times New Roman"/>
                <w:sz w:val="24"/>
                <w:szCs w:val="24"/>
                <w:lang w:val="kk-KZ"/>
              </w:rPr>
            </w:pPr>
          </w:p>
        </w:tc>
        <w:tc>
          <w:tcPr>
            <w:tcW w:w="1559" w:type="dxa"/>
          </w:tcPr>
          <w:p w14:paraId="3DD24949" w14:textId="77777777" w:rsidR="001A00C4" w:rsidRPr="00217D74" w:rsidRDefault="001A00C4" w:rsidP="001A00C4">
            <w:pPr>
              <w:rPr>
                <w:rFonts w:ascii="Times New Roman" w:hAnsi="Times New Roman" w:cs="Times New Roman"/>
                <w:sz w:val="24"/>
                <w:szCs w:val="24"/>
                <w:lang w:val="kk-KZ"/>
              </w:rPr>
            </w:pPr>
          </w:p>
        </w:tc>
        <w:tc>
          <w:tcPr>
            <w:tcW w:w="2410" w:type="dxa"/>
          </w:tcPr>
          <w:p w14:paraId="47524013" w14:textId="72B96301" w:rsidR="001A00C4" w:rsidRPr="00217D74" w:rsidRDefault="001A00C4" w:rsidP="001A00C4">
            <w:pPr>
              <w:rPr>
                <w:rFonts w:ascii="Times New Roman" w:hAnsi="Times New Roman" w:cs="Times New Roman"/>
                <w:sz w:val="24"/>
                <w:szCs w:val="24"/>
                <w:lang w:val="kk-KZ"/>
              </w:rPr>
            </w:pPr>
          </w:p>
        </w:tc>
        <w:tc>
          <w:tcPr>
            <w:tcW w:w="4754" w:type="dxa"/>
          </w:tcPr>
          <w:p w14:paraId="3970E87A" w14:textId="25955B34" w:rsidR="001A00C4" w:rsidRPr="00217D74" w:rsidRDefault="001A00C4" w:rsidP="001A00C4">
            <w:pPr>
              <w:rPr>
                <w:rFonts w:ascii="Times New Roman" w:hAnsi="Times New Roman" w:cs="Times New Roman"/>
                <w:sz w:val="24"/>
                <w:szCs w:val="24"/>
                <w:u w:val="single"/>
                <w:lang w:val="kk-KZ"/>
              </w:rPr>
            </w:pPr>
            <w:r w:rsidRPr="00217D74">
              <w:rPr>
                <w:rFonts w:ascii="Times New Roman" w:hAnsi="Times New Roman" w:cs="Times New Roman"/>
                <w:sz w:val="24"/>
                <w:szCs w:val="24"/>
              </w:rPr>
              <w:t xml:space="preserve">Республиканский </w:t>
            </w:r>
            <w:r w:rsidRPr="00217D74">
              <w:rPr>
                <w:rFonts w:ascii="Times New Roman" w:hAnsi="Times New Roman" w:cs="Times New Roman"/>
                <w:sz w:val="24"/>
                <w:szCs w:val="24"/>
                <w:lang w:val="kk-KZ"/>
              </w:rPr>
              <w:t xml:space="preserve">научно-методический </w:t>
            </w:r>
            <w:r w:rsidRPr="00217D74">
              <w:rPr>
                <w:rFonts w:ascii="Times New Roman" w:hAnsi="Times New Roman" w:cs="Times New Roman"/>
                <w:sz w:val="24"/>
                <w:szCs w:val="24"/>
              </w:rPr>
              <w:t xml:space="preserve">журнал «Физическая культура» </w:t>
            </w:r>
            <w:r w:rsidRPr="00217D74">
              <w:rPr>
                <w:rFonts w:ascii="Times New Roman" w:hAnsi="Times New Roman" w:cs="Times New Roman"/>
                <w:sz w:val="24"/>
                <w:szCs w:val="24"/>
                <w:lang w:val="kk-KZ"/>
              </w:rPr>
              <w:t>№5-6</w:t>
            </w:r>
          </w:p>
        </w:tc>
      </w:tr>
      <w:tr w:rsidR="001A00C4" w:rsidRPr="00217D74" w14:paraId="78FDB825" w14:textId="77777777" w:rsidTr="00D71785">
        <w:trPr>
          <w:trHeight w:val="1904"/>
          <w:jc w:val="center"/>
        </w:trPr>
        <w:tc>
          <w:tcPr>
            <w:tcW w:w="567" w:type="dxa"/>
            <w:vMerge/>
          </w:tcPr>
          <w:p w14:paraId="20CCBF09" w14:textId="77777777" w:rsidR="001A00C4" w:rsidRPr="00217D74" w:rsidRDefault="001A00C4" w:rsidP="001A00C4">
            <w:pPr>
              <w:jc w:val="both"/>
              <w:rPr>
                <w:rFonts w:ascii="Times New Roman" w:hAnsi="Times New Roman" w:cs="Times New Roman"/>
                <w:sz w:val="24"/>
                <w:szCs w:val="24"/>
                <w:lang w:val="kk-KZ"/>
              </w:rPr>
            </w:pPr>
          </w:p>
        </w:tc>
        <w:tc>
          <w:tcPr>
            <w:tcW w:w="1980" w:type="dxa"/>
            <w:vMerge/>
          </w:tcPr>
          <w:p w14:paraId="69C97D88" w14:textId="77777777" w:rsidR="001A00C4" w:rsidRPr="00217D74" w:rsidRDefault="001A00C4" w:rsidP="001A00C4">
            <w:pPr>
              <w:rPr>
                <w:rFonts w:ascii="Times New Roman" w:eastAsia="Calibri" w:hAnsi="Times New Roman" w:cs="Times New Roman"/>
                <w:sz w:val="24"/>
                <w:szCs w:val="24"/>
                <w:lang w:val="kk-KZ"/>
              </w:rPr>
            </w:pPr>
          </w:p>
        </w:tc>
        <w:tc>
          <w:tcPr>
            <w:tcW w:w="1317" w:type="dxa"/>
          </w:tcPr>
          <w:p w14:paraId="799A68B8" w14:textId="692B402A" w:rsidR="001A00C4" w:rsidRPr="00217D74" w:rsidRDefault="001A00C4" w:rsidP="001A00C4">
            <w:pPr>
              <w:rPr>
                <w:rFonts w:ascii="Times New Roman" w:hAnsi="Times New Roman" w:cs="Times New Roman"/>
                <w:sz w:val="24"/>
                <w:szCs w:val="24"/>
              </w:rPr>
            </w:pPr>
            <w:r w:rsidRPr="00217D74">
              <w:rPr>
                <w:rFonts w:ascii="Times New Roman" w:hAnsi="Times New Roman" w:cs="Times New Roman"/>
                <w:sz w:val="24"/>
                <w:szCs w:val="24"/>
                <w:lang w:val="kk-KZ"/>
              </w:rPr>
              <w:t>2019-2020</w:t>
            </w:r>
          </w:p>
        </w:tc>
        <w:tc>
          <w:tcPr>
            <w:tcW w:w="2652" w:type="dxa"/>
          </w:tcPr>
          <w:p w14:paraId="33B047B7" w14:textId="3B49811F"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«Создание модели здоровьесберегающие образовательного пространства в условиях школьной среды»</w:t>
            </w:r>
          </w:p>
        </w:tc>
        <w:tc>
          <w:tcPr>
            <w:tcW w:w="1559" w:type="dxa"/>
          </w:tcPr>
          <w:p w14:paraId="24A3BA80" w14:textId="4C7E6D75" w:rsidR="001A00C4" w:rsidRPr="00217D74" w:rsidRDefault="001A00C4" w:rsidP="001A00C4">
            <w:pPr>
              <w:rPr>
                <w:rFonts w:ascii="Times New Roman" w:hAnsi="Times New Roman" w:cs="Times New Roman"/>
                <w:sz w:val="24"/>
                <w:szCs w:val="24"/>
                <w:lang w:val="kk-KZ"/>
              </w:rPr>
            </w:pPr>
          </w:p>
        </w:tc>
        <w:tc>
          <w:tcPr>
            <w:tcW w:w="2410" w:type="dxa"/>
          </w:tcPr>
          <w:p w14:paraId="1CBE477A" w14:textId="0F870BB3" w:rsidR="001A00C4" w:rsidRPr="00217D74" w:rsidRDefault="001A00C4" w:rsidP="001A00C4">
            <w:pPr>
              <w:rPr>
                <w:rFonts w:ascii="Times New Roman" w:hAnsi="Times New Roman" w:cs="Times New Roman"/>
                <w:sz w:val="24"/>
                <w:szCs w:val="24"/>
              </w:rPr>
            </w:pPr>
          </w:p>
        </w:tc>
        <w:tc>
          <w:tcPr>
            <w:tcW w:w="4754" w:type="dxa"/>
          </w:tcPr>
          <w:p w14:paraId="2F48053D" w14:textId="4AD87DEF" w:rsidR="001A00C4" w:rsidRPr="00217D74" w:rsidRDefault="001A00C4" w:rsidP="001A00C4">
            <w:pPr>
              <w:rPr>
                <w:rFonts w:ascii="Times New Roman" w:hAnsi="Times New Roman" w:cs="Times New Roman"/>
                <w:sz w:val="24"/>
                <w:szCs w:val="24"/>
                <w:lang w:val="kk-KZ"/>
              </w:rPr>
            </w:pPr>
            <w:r w:rsidRPr="00217D74">
              <w:rPr>
                <w:rFonts w:ascii="Times New Roman" w:hAnsi="Times New Roman" w:cs="Times New Roman"/>
                <w:sz w:val="24"/>
                <w:szCs w:val="24"/>
                <w:lang w:val="kk-KZ"/>
              </w:rPr>
              <w:t>Международная научно-практическая конференция</w:t>
            </w:r>
            <w:r w:rsidRPr="00217D74">
              <w:rPr>
                <w:rFonts w:ascii="Times New Roman" w:hAnsi="Times New Roman" w:cs="Times New Roman"/>
                <w:sz w:val="24"/>
                <w:szCs w:val="24"/>
              </w:rPr>
              <w:t xml:space="preserve"> </w:t>
            </w:r>
            <w:r w:rsidRPr="00217D74">
              <w:rPr>
                <w:rFonts w:ascii="Times New Roman" w:hAnsi="Times New Roman" w:cs="Times New Roman"/>
                <w:sz w:val="24"/>
                <w:szCs w:val="24"/>
                <w:lang w:val="kk-KZ"/>
              </w:rPr>
              <w:t>«Молодежь и будущее Казахстана» электронный сборник</w:t>
            </w:r>
          </w:p>
        </w:tc>
      </w:tr>
      <w:tr w:rsidR="00D71785" w:rsidRPr="00A314E2" w14:paraId="03BC1D3B" w14:textId="77777777" w:rsidTr="00D71785">
        <w:trPr>
          <w:jc w:val="center"/>
        </w:trPr>
        <w:tc>
          <w:tcPr>
            <w:tcW w:w="567" w:type="dxa"/>
            <w:vMerge w:val="restart"/>
          </w:tcPr>
          <w:p w14:paraId="5E29B63A" w14:textId="77777777" w:rsidR="00D71785" w:rsidRPr="00217D74" w:rsidRDefault="00D71785" w:rsidP="00D71785">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lastRenderedPageBreak/>
              <w:t>25</w:t>
            </w:r>
          </w:p>
        </w:tc>
        <w:tc>
          <w:tcPr>
            <w:tcW w:w="1980" w:type="dxa"/>
            <w:vMerge w:val="restart"/>
          </w:tcPr>
          <w:p w14:paraId="0140B61A" w14:textId="77777777" w:rsidR="00D71785" w:rsidRPr="00217D74" w:rsidRDefault="00D71785" w:rsidP="00D71785">
            <w:pPr>
              <w:rPr>
                <w:rFonts w:ascii="Times New Roman" w:eastAsia="Calibri" w:hAnsi="Times New Roman" w:cs="Times New Roman"/>
                <w:sz w:val="24"/>
                <w:szCs w:val="24"/>
                <w:lang w:val="kk-KZ"/>
              </w:rPr>
            </w:pPr>
            <w:r w:rsidRPr="00217D74">
              <w:rPr>
                <w:rFonts w:ascii="Times New Roman" w:eastAsia="Calibri" w:hAnsi="Times New Roman" w:cs="Times New Roman"/>
                <w:sz w:val="24"/>
                <w:szCs w:val="24"/>
                <w:lang w:val="kk-KZ"/>
              </w:rPr>
              <w:t>Умирбаева Оксана Дюсембаевна</w:t>
            </w:r>
          </w:p>
        </w:tc>
        <w:tc>
          <w:tcPr>
            <w:tcW w:w="1317" w:type="dxa"/>
          </w:tcPr>
          <w:p w14:paraId="2A96AD8F" w14:textId="77777777" w:rsidR="00D71785" w:rsidRPr="00217D74" w:rsidRDefault="00D71785" w:rsidP="00D71785">
            <w:pPr>
              <w:rPr>
                <w:rFonts w:ascii="Times New Roman" w:hAnsi="Times New Roman" w:cs="Times New Roman"/>
                <w:sz w:val="24"/>
                <w:szCs w:val="24"/>
              </w:rPr>
            </w:pPr>
            <w:r w:rsidRPr="00217D74">
              <w:rPr>
                <w:rFonts w:ascii="Times New Roman" w:hAnsi="Times New Roman" w:cs="Times New Roman"/>
                <w:sz w:val="24"/>
                <w:szCs w:val="24"/>
              </w:rPr>
              <w:t>2017-2018</w:t>
            </w:r>
          </w:p>
        </w:tc>
        <w:tc>
          <w:tcPr>
            <w:tcW w:w="2652" w:type="dxa"/>
          </w:tcPr>
          <w:p w14:paraId="718CFD92" w14:textId="77777777" w:rsidR="00D71785" w:rsidRPr="00217D74" w:rsidRDefault="00D71785" w:rsidP="00D71785">
            <w:pPr>
              <w:rPr>
                <w:rFonts w:ascii="Times New Roman" w:hAnsi="Times New Roman" w:cs="Times New Roman"/>
                <w:sz w:val="24"/>
                <w:szCs w:val="24"/>
                <w:lang w:val="kk-KZ"/>
              </w:rPr>
            </w:pPr>
            <w:r w:rsidRPr="00217D74">
              <w:rPr>
                <w:rFonts w:ascii="Times New Roman" w:hAnsi="Times New Roman" w:cs="Times New Roman"/>
                <w:b/>
                <w:sz w:val="24"/>
                <w:szCs w:val="24"/>
                <w:lang w:val="kk-KZ"/>
              </w:rPr>
              <w:t>"</w:t>
            </w:r>
            <w:r w:rsidRPr="00217D74">
              <w:rPr>
                <w:rFonts w:ascii="Times New Roman" w:hAnsi="Times New Roman" w:cs="Times New Roman"/>
                <w:sz w:val="24"/>
                <w:szCs w:val="24"/>
                <w:lang w:val="kk-KZ"/>
              </w:rPr>
              <w:t>Әлемдік әдебиеттану ғылымындығы Ахмет Байтұрсынұлының еңбегі"</w:t>
            </w:r>
          </w:p>
        </w:tc>
        <w:tc>
          <w:tcPr>
            <w:tcW w:w="1559" w:type="dxa"/>
          </w:tcPr>
          <w:p w14:paraId="48E8BF57" w14:textId="2939FECB" w:rsidR="00D71785" w:rsidRPr="00217D74" w:rsidRDefault="00D71785" w:rsidP="00D71785">
            <w:pPr>
              <w:rPr>
                <w:rFonts w:ascii="Times New Roman" w:hAnsi="Times New Roman" w:cs="Times New Roman"/>
                <w:sz w:val="24"/>
                <w:szCs w:val="24"/>
                <w:lang w:val="kk-KZ"/>
              </w:rPr>
            </w:pPr>
          </w:p>
        </w:tc>
        <w:tc>
          <w:tcPr>
            <w:tcW w:w="2410" w:type="dxa"/>
          </w:tcPr>
          <w:p w14:paraId="5F295E65" w14:textId="3AEBE4EC" w:rsidR="00D71785" w:rsidRPr="00217D74" w:rsidRDefault="00D71785" w:rsidP="00D71785">
            <w:pPr>
              <w:rPr>
                <w:rFonts w:ascii="Times New Roman" w:hAnsi="Times New Roman" w:cs="Times New Roman"/>
                <w:sz w:val="24"/>
                <w:szCs w:val="24"/>
                <w:lang w:val="kk-KZ"/>
              </w:rPr>
            </w:pPr>
          </w:p>
        </w:tc>
        <w:tc>
          <w:tcPr>
            <w:tcW w:w="4754" w:type="dxa"/>
          </w:tcPr>
          <w:p w14:paraId="51173E41" w14:textId="34F30E47" w:rsidR="00D71785" w:rsidRPr="00217D74" w:rsidRDefault="00D71785" w:rsidP="00D71785">
            <w:pPr>
              <w:rPr>
                <w:rFonts w:ascii="Times New Roman" w:hAnsi="Times New Roman" w:cs="Times New Roman"/>
                <w:sz w:val="24"/>
                <w:szCs w:val="24"/>
                <w:lang w:val="kk-KZ"/>
              </w:rPr>
            </w:pPr>
            <w:r w:rsidRPr="00217D74">
              <w:rPr>
                <w:rFonts w:ascii="Times New Roman" w:hAnsi="Times New Roman" w:cs="Times New Roman"/>
                <w:sz w:val="24"/>
                <w:szCs w:val="24"/>
                <w:lang w:val="kk-KZ"/>
              </w:rPr>
              <w:t>ІІІ қалалық танымдық – теориялық конференциясының жинағы</w:t>
            </w:r>
          </w:p>
        </w:tc>
      </w:tr>
      <w:tr w:rsidR="00D71785" w:rsidRPr="00217D74" w14:paraId="68067065" w14:textId="77777777" w:rsidTr="00D71785">
        <w:trPr>
          <w:jc w:val="center"/>
        </w:trPr>
        <w:tc>
          <w:tcPr>
            <w:tcW w:w="567" w:type="dxa"/>
            <w:vMerge/>
          </w:tcPr>
          <w:p w14:paraId="62BA1D33" w14:textId="77777777" w:rsidR="00D71785" w:rsidRPr="00217D74" w:rsidRDefault="00D71785" w:rsidP="00D71785">
            <w:pPr>
              <w:jc w:val="both"/>
              <w:rPr>
                <w:rFonts w:ascii="Times New Roman" w:hAnsi="Times New Roman" w:cs="Times New Roman"/>
                <w:sz w:val="24"/>
                <w:szCs w:val="24"/>
                <w:lang w:val="kk-KZ"/>
              </w:rPr>
            </w:pPr>
          </w:p>
        </w:tc>
        <w:tc>
          <w:tcPr>
            <w:tcW w:w="1980" w:type="dxa"/>
            <w:vMerge/>
          </w:tcPr>
          <w:p w14:paraId="18FF1348" w14:textId="77777777" w:rsidR="00D71785" w:rsidRPr="00217D74" w:rsidRDefault="00D71785" w:rsidP="00D71785">
            <w:pPr>
              <w:rPr>
                <w:rFonts w:ascii="Times New Roman" w:eastAsia="Calibri" w:hAnsi="Times New Roman" w:cs="Times New Roman"/>
                <w:sz w:val="24"/>
                <w:szCs w:val="24"/>
                <w:lang w:val="kk-KZ"/>
              </w:rPr>
            </w:pPr>
          </w:p>
        </w:tc>
        <w:tc>
          <w:tcPr>
            <w:tcW w:w="1317" w:type="dxa"/>
          </w:tcPr>
          <w:p w14:paraId="0C937E43" w14:textId="77777777" w:rsidR="00D71785" w:rsidRPr="00217D74" w:rsidRDefault="00D71785" w:rsidP="00D71785">
            <w:pPr>
              <w:rPr>
                <w:rFonts w:ascii="Times New Roman" w:hAnsi="Times New Roman" w:cs="Times New Roman"/>
                <w:sz w:val="24"/>
                <w:szCs w:val="24"/>
              </w:rPr>
            </w:pPr>
            <w:r w:rsidRPr="00217D74">
              <w:rPr>
                <w:rFonts w:ascii="Times New Roman" w:hAnsi="Times New Roman" w:cs="Times New Roman"/>
                <w:sz w:val="24"/>
                <w:szCs w:val="24"/>
              </w:rPr>
              <w:t>2018-2019</w:t>
            </w:r>
          </w:p>
        </w:tc>
        <w:tc>
          <w:tcPr>
            <w:tcW w:w="2652" w:type="dxa"/>
          </w:tcPr>
          <w:p w14:paraId="17C9A0AE" w14:textId="03F08EDC" w:rsidR="00D71785" w:rsidRPr="00217D74" w:rsidRDefault="00D71785" w:rsidP="00D71785">
            <w:pPr>
              <w:autoSpaceDE w:val="0"/>
              <w:autoSpaceDN w:val="0"/>
              <w:adjustRightInd w:val="0"/>
              <w:rPr>
                <w:rFonts w:ascii="Times New Roman" w:hAnsi="Times New Roman" w:cs="Times New Roman"/>
                <w:sz w:val="24"/>
                <w:szCs w:val="24"/>
                <w:lang w:val="kk-KZ"/>
              </w:rPr>
            </w:pPr>
            <w:r w:rsidRPr="00217D74">
              <w:rPr>
                <w:rFonts w:ascii="Times New Roman" w:eastAsia="Calibri" w:hAnsi="Times New Roman" w:cs="Times New Roman"/>
                <w:bCs/>
                <w:color w:val="000000"/>
                <w:sz w:val="24"/>
                <w:szCs w:val="24"/>
                <w:lang w:val="kk-KZ"/>
              </w:rPr>
              <w:t>«Педагогтарда психологиялық сабақтардың қажеттілігін, оларды балалардың қызығушылығына қарай және өзінің дамуына қолдануды қалыптастыру»</w:t>
            </w:r>
          </w:p>
        </w:tc>
        <w:tc>
          <w:tcPr>
            <w:tcW w:w="1559" w:type="dxa"/>
          </w:tcPr>
          <w:p w14:paraId="2D25E81D" w14:textId="77777777" w:rsidR="00D71785" w:rsidRPr="00217D74" w:rsidRDefault="00D71785" w:rsidP="00D71785">
            <w:pPr>
              <w:rPr>
                <w:rFonts w:ascii="Times New Roman" w:hAnsi="Times New Roman" w:cs="Times New Roman"/>
                <w:sz w:val="24"/>
                <w:szCs w:val="24"/>
                <w:lang w:val="kk-KZ"/>
              </w:rPr>
            </w:pPr>
          </w:p>
        </w:tc>
        <w:tc>
          <w:tcPr>
            <w:tcW w:w="2410" w:type="dxa"/>
          </w:tcPr>
          <w:p w14:paraId="007078FD" w14:textId="06BA0150" w:rsidR="00D71785" w:rsidRPr="00217D74" w:rsidRDefault="00D71785" w:rsidP="00D71785">
            <w:pPr>
              <w:rPr>
                <w:rFonts w:ascii="Times New Roman" w:hAnsi="Times New Roman" w:cs="Times New Roman"/>
                <w:sz w:val="24"/>
                <w:szCs w:val="24"/>
                <w:lang w:val="kk-KZ"/>
              </w:rPr>
            </w:pPr>
          </w:p>
        </w:tc>
        <w:tc>
          <w:tcPr>
            <w:tcW w:w="4754" w:type="dxa"/>
          </w:tcPr>
          <w:p w14:paraId="6B778CF6" w14:textId="77777777" w:rsidR="00D71785" w:rsidRPr="00217D74" w:rsidRDefault="00D71785" w:rsidP="00D71785">
            <w:pPr>
              <w:rPr>
                <w:rFonts w:ascii="Times New Roman" w:eastAsia="Calibri" w:hAnsi="Times New Roman" w:cs="Times New Roman"/>
                <w:bCs/>
                <w:color w:val="000000"/>
                <w:sz w:val="24"/>
                <w:szCs w:val="24"/>
                <w:lang w:val="kk-KZ"/>
              </w:rPr>
            </w:pPr>
            <w:r w:rsidRPr="00217D74">
              <w:rPr>
                <w:rFonts w:ascii="Times New Roman" w:eastAsia="Calibri" w:hAnsi="Times New Roman" w:cs="Times New Roman"/>
                <w:bCs/>
                <w:color w:val="000000"/>
                <w:sz w:val="24"/>
                <w:szCs w:val="24"/>
                <w:lang w:val="kk-KZ"/>
              </w:rPr>
              <w:t>ХХІ аймақтық ғылыми-тәжірибелік конференциясы.</w:t>
            </w:r>
          </w:p>
          <w:p w14:paraId="75DE30E3" w14:textId="6467AB08" w:rsidR="00D71785" w:rsidRPr="00217D74" w:rsidRDefault="00D71785" w:rsidP="00D71785">
            <w:pPr>
              <w:rPr>
                <w:rFonts w:ascii="Times New Roman" w:hAnsi="Times New Roman" w:cs="Times New Roman"/>
                <w:sz w:val="24"/>
                <w:szCs w:val="24"/>
                <w:lang w:val="kk-KZ"/>
              </w:rPr>
            </w:pPr>
            <w:r w:rsidRPr="00217D74">
              <w:rPr>
                <w:rFonts w:ascii="Times New Roman" w:eastAsia="Calibri" w:hAnsi="Times New Roman" w:cs="Times New Roman"/>
                <w:bCs/>
                <w:color w:val="000000"/>
                <w:sz w:val="24"/>
                <w:szCs w:val="24"/>
                <w:lang w:val="kk-KZ"/>
              </w:rPr>
              <w:t>Қарағанды ҚББ электрондық жинақ</w:t>
            </w:r>
          </w:p>
        </w:tc>
      </w:tr>
      <w:tr w:rsidR="00D71785" w:rsidRPr="00217D74" w14:paraId="6DA25DDE" w14:textId="77777777" w:rsidTr="00D71785">
        <w:trPr>
          <w:jc w:val="center"/>
        </w:trPr>
        <w:tc>
          <w:tcPr>
            <w:tcW w:w="567" w:type="dxa"/>
          </w:tcPr>
          <w:p w14:paraId="5A12C8B4" w14:textId="77777777" w:rsidR="00D71785" w:rsidRPr="00217D74" w:rsidRDefault="00D71785" w:rsidP="00D71785">
            <w:pPr>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26</w:t>
            </w:r>
          </w:p>
        </w:tc>
        <w:tc>
          <w:tcPr>
            <w:tcW w:w="1980" w:type="dxa"/>
          </w:tcPr>
          <w:p w14:paraId="1DAA7E74" w14:textId="77777777" w:rsidR="00D71785" w:rsidRPr="00217D74" w:rsidRDefault="00D71785" w:rsidP="00D71785">
            <w:pPr>
              <w:rPr>
                <w:rFonts w:ascii="Times New Roman" w:hAnsi="Times New Roman" w:cs="Times New Roman"/>
                <w:sz w:val="24"/>
                <w:szCs w:val="24"/>
              </w:rPr>
            </w:pPr>
            <w:r w:rsidRPr="00217D74">
              <w:rPr>
                <w:rFonts w:ascii="Times New Roman" w:hAnsi="Times New Roman" w:cs="Times New Roman"/>
                <w:sz w:val="24"/>
                <w:szCs w:val="24"/>
              </w:rPr>
              <w:t>Му</w:t>
            </w:r>
            <w:r w:rsidRPr="00217D74">
              <w:rPr>
                <w:rFonts w:ascii="Times New Roman" w:hAnsi="Times New Roman" w:cs="Times New Roman"/>
                <w:sz w:val="24"/>
                <w:szCs w:val="24"/>
                <w:lang w:val="kk-KZ"/>
              </w:rPr>
              <w:t>с</w:t>
            </w:r>
            <w:r w:rsidRPr="00217D74">
              <w:rPr>
                <w:rFonts w:ascii="Times New Roman" w:hAnsi="Times New Roman" w:cs="Times New Roman"/>
                <w:sz w:val="24"/>
                <w:szCs w:val="24"/>
              </w:rPr>
              <w:t>аинова Арман Насиповна</w:t>
            </w:r>
          </w:p>
        </w:tc>
        <w:tc>
          <w:tcPr>
            <w:tcW w:w="1317" w:type="dxa"/>
          </w:tcPr>
          <w:p w14:paraId="30C1F28C" w14:textId="77777777" w:rsidR="00D71785" w:rsidRPr="00217D74" w:rsidRDefault="00D71785" w:rsidP="00D71785">
            <w:pPr>
              <w:rPr>
                <w:rFonts w:ascii="Times New Roman" w:eastAsia="Times New Roman" w:hAnsi="Times New Roman" w:cs="Times New Roman"/>
                <w:sz w:val="24"/>
                <w:szCs w:val="24"/>
                <w:lang w:val="kk-KZ" w:eastAsia="ru-RU"/>
              </w:rPr>
            </w:pPr>
            <w:r w:rsidRPr="00217D74">
              <w:rPr>
                <w:rFonts w:ascii="Times New Roman" w:eastAsia="Times New Roman" w:hAnsi="Times New Roman" w:cs="Times New Roman"/>
                <w:sz w:val="24"/>
                <w:szCs w:val="24"/>
                <w:lang w:eastAsia="ru-RU"/>
              </w:rPr>
              <w:t>2018-2019</w:t>
            </w:r>
          </w:p>
        </w:tc>
        <w:tc>
          <w:tcPr>
            <w:tcW w:w="2652" w:type="dxa"/>
          </w:tcPr>
          <w:p w14:paraId="1B82A680" w14:textId="77777777" w:rsidR="00D71785" w:rsidRPr="00217D74" w:rsidRDefault="00D71785" w:rsidP="00D71785">
            <w:pPr>
              <w:rPr>
                <w:rFonts w:ascii="Times New Roman" w:hAnsi="Times New Roman" w:cs="Times New Roman"/>
                <w:sz w:val="24"/>
                <w:szCs w:val="24"/>
                <w:lang w:val="kk-KZ"/>
              </w:rPr>
            </w:pPr>
            <w:r w:rsidRPr="00217D74">
              <w:rPr>
                <w:rFonts w:ascii="Times New Roman" w:hAnsi="Times New Roman" w:cs="Times New Roman"/>
                <w:sz w:val="24"/>
                <w:szCs w:val="24"/>
                <w:lang w:val="kk-KZ"/>
              </w:rPr>
              <w:t>«</w:t>
            </w:r>
            <w:r w:rsidRPr="00217D74">
              <w:rPr>
                <w:rFonts w:ascii="Times New Roman" w:hAnsi="Times New Roman" w:cs="Times New Roman"/>
                <w:sz w:val="24"/>
                <w:szCs w:val="24"/>
              </w:rPr>
              <w:t>Роль учителя в развитие функциональной грамотности школьников на уроках художественного труда в условиях обновления содержания начального и среднего образования</w:t>
            </w:r>
            <w:r w:rsidRPr="00217D74">
              <w:rPr>
                <w:rFonts w:ascii="Times New Roman" w:hAnsi="Times New Roman" w:cs="Times New Roman"/>
                <w:sz w:val="24"/>
                <w:szCs w:val="24"/>
                <w:lang w:val="kk-KZ"/>
              </w:rPr>
              <w:t>»</w:t>
            </w:r>
          </w:p>
        </w:tc>
        <w:tc>
          <w:tcPr>
            <w:tcW w:w="1559" w:type="dxa"/>
          </w:tcPr>
          <w:p w14:paraId="7E3A3478" w14:textId="30F06AB1" w:rsidR="00D71785" w:rsidRPr="00217D74" w:rsidRDefault="00D71785" w:rsidP="00D71785">
            <w:pPr>
              <w:rPr>
                <w:rFonts w:ascii="Times New Roman" w:hAnsi="Times New Roman" w:cs="Times New Roman"/>
                <w:sz w:val="24"/>
                <w:szCs w:val="24"/>
              </w:rPr>
            </w:pPr>
          </w:p>
        </w:tc>
        <w:tc>
          <w:tcPr>
            <w:tcW w:w="2410" w:type="dxa"/>
          </w:tcPr>
          <w:p w14:paraId="6CF69BC0" w14:textId="28D109CB" w:rsidR="00D71785" w:rsidRPr="00217D74" w:rsidRDefault="00D71785" w:rsidP="00D71785">
            <w:pPr>
              <w:rPr>
                <w:rFonts w:ascii="Times New Roman" w:hAnsi="Times New Roman" w:cs="Times New Roman"/>
                <w:bCs/>
                <w:sz w:val="24"/>
                <w:szCs w:val="24"/>
                <w:lang w:val="kk-KZ"/>
              </w:rPr>
            </w:pPr>
          </w:p>
        </w:tc>
        <w:tc>
          <w:tcPr>
            <w:tcW w:w="4754" w:type="dxa"/>
          </w:tcPr>
          <w:p w14:paraId="781940DF" w14:textId="77777777" w:rsidR="00D71785" w:rsidRPr="00217D74" w:rsidRDefault="00D71785" w:rsidP="00D71785">
            <w:pPr>
              <w:rPr>
                <w:rFonts w:ascii="Times New Roman" w:hAnsi="Times New Roman" w:cs="Times New Roman"/>
                <w:sz w:val="24"/>
                <w:szCs w:val="24"/>
                <w:lang w:val="kk-KZ"/>
              </w:rPr>
            </w:pPr>
            <w:r w:rsidRPr="00217D74">
              <w:rPr>
                <w:rFonts w:ascii="Times New Roman" w:hAnsi="Times New Roman" w:cs="Times New Roman"/>
                <w:sz w:val="24"/>
                <w:szCs w:val="24"/>
              </w:rPr>
              <w:t>Республиканская конференция</w:t>
            </w:r>
          </w:p>
          <w:p w14:paraId="4BC20764" w14:textId="7BDAAB96" w:rsidR="00D71785" w:rsidRPr="00217D74" w:rsidRDefault="00D71785" w:rsidP="00D71785">
            <w:pPr>
              <w:rPr>
                <w:rFonts w:ascii="Times New Roman" w:hAnsi="Times New Roman" w:cs="Times New Roman"/>
                <w:sz w:val="24"/>
                <w:szCs w:val="24"/>
                <w:lang w:val="kk-KZ"/>
              </w:rPr>
            </w:pPr>
            <w:r w:rsidRPr="00217D74">
              <w:rPr>
                <w:rFonts w:ascii="Times New Roman" w:hAnsi="Times New Roman" w:cs="Times New Roman"/>
                <w:sz w:val="24"/>
                <w:szCs w:val="24"/>
                <w:lang w:val="kk-KZ"/>
              </w:rPr>
              <w:t>«</w:t>
            </w:r>
            <w:r w:rsidRPr="00217D74">
              <w:rPr>
                <w:rFonts w:ascii="Times New Roman" w:hAnsi="Times New Roman" w:cs="Times New Roman"/>
                <w:sz w:val="24"/>
                <w:szCs w:val="24"/>
              </w:rPr>
              <w:t>Педагог малокомплектной школы: вопросы профессионального развития в условиях обновленного содержания</w:t>
            </w:r>
            <w:r w:rsidRPr="00217D74">
              <w:rPr>
                <w:rFonts w:ascii="Times New Roman" w:hAnsi="Times New Roman" w:cs="Times New Roman"/>
                <w:sz w:val="24"/>
                <w:szCs w:val="24"/>
                <w:lang w:val="kk-KZ"/>
              </w:rPr>
              <w:t>» электронный сборник</w:t>
            </w:r>
          </w:p>
        </w:tc>
      </w:tr>
    </w:tbl>
    <w:p w14:paraId="08F805FD" w14:textId="77777777" w:rsidR="00217D74" w:rsidRPr="00217D74" w:rsidRDefault="00217D74" w:rsidP="00217D74">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14:paraId="1698CD15" w14:textId="77777777" w:rsidR="00F617A3" w:rsidRPr="0089218F" w:rsidRDefault="00F617A3" w:rsidP="00F617A3">
      <w:pPr>
        <w:spacing w:after="0" w:line="240" w:lineRule="auto"/>
        <w:ind w:firstLine="567"/>
        <w:jc w:val="both"/>
        <w:rPr>
          <w:rFonts w:ascii="Times New Roman" w:hAnsi="Times New Roman"/>
          <w:sz w:val="28"/>
          <w:szCs w:val="28"/>
        </w:rPr>
      </w:pPr>
      <w:r w:rsidRPr="0089218F">
        <w:rPr>
          <w:rFonts w:ascii="Times New Roman" w:hAnsi="Times New Roman"/>
          <w:sz w:val="28"/>
          <w:szCs w:val="28"/>
        </w:rPr>
        <w:t xml:space="preserve">Научно-методическим обеспечением в школе занимается методическая служба в составе </w:t>
      </w:r>
      <w:r>
        <w:rPr>
          <w:rFonts w:ascii="Times New Roman" w:hAnsi="Times New Roman"/>
          <w:sz w:val="28"/>
          <w:szCs w:val="28"/>
        </w:rPr>
        <w:t>6 ШМО</w:t>
      </w:r>
      <w:r w:rsidRPr="0089218F">
        <w:rPr>
          <w:rFonts w:ascii="Times New Roman" w:hAnsi="Times New Roman"/>
          <w:sz w:val="28"/>
          <w:szCs w:val="28"/>
        </w:rPr>
        <w:t xml:space="preserve">, творческих групп и психологической службы. Руководящую функцию выполняет научно-методический Совет школы (далее НМС). НМС школы организует разработку, анализ и утверждение программного обеспечения содержания образования </w:t>
      </w:r>
      <w:r>
        <w:rPr>
          <w:rFonts w:ascii="Times New Roman" w:hAnsi="Times New Roman"/>
          <w:sz w:val="28"/>
          <w:szCs w:val="28"/>
        </w:rPr>
        <w:t>СОШ №58</w:t>
      </w:r>
      <w:r w:rsidRPr="0089218F">
        <w:rPr>
          <w:rFonts w:ascii="Times New Roman" w:hAnsi="Times New Roman"/>
          <w:sz w:val="28"/>
          <w:szCs w:val="28"/>
        </w:rPr>
        <w:t xml:space="preserve">, руководит исследовательской деятельностью педагогов, определяет направления повышения квалификации педагогов. </w:t>
      </w:r>
    </w:p>
    <w:p w14:paraId="7F005FBD" w14:textId="1FC14045" w:rsidR="00F617A3" w:rsidRPr="0089218F" w:rsidRDefault="00F617A3" w:rsidP="00F617A3">
      <w:pPr>
        <w:spacing w:after="0" w:line="240" w:lineRule="auto"/>
        <w:ind w:firstLine="567"/>
        <w:jc w:val="both"/>
        <w:rPr>
          <w:rFonts w:ascii="Times New Roman" w:hAnsi="Times New Roman"/>
          <w:sz w:val="28"/>
          <w:szCs w:val="28"/>
        </w:rPr>
      </w:pPr>
      <w:r w:rsidRPr="0089218F">
        <w:rPr>
          <w:rFonts w:ascii="Times New Roman" w:hAnsi="Times New Roman"/>
          <w:sz w:val="28"/>
          <w:szCs w:val="28"/>
        </w:rPr>
        <w:lastRenderedPageBreak/>
        <w:t>Несмотря на</w:t>
      </w:r>
      <w:r w:rsidR="005463D3">
        <w:rPr>
          <w:rFonts w:ascii="Times New Roman" w:hAnsi="Times New Roman"/>
          <w:sz w:val="28"/>
          <w:szCs w:val="28"/>
        </w:rPr>
        <w:t xml:space="preserve"> методическую поддержку, за ана</w:t>
      </w:r>
      <w:r w:rsidRPr="0089218F">
        <w:rPr>
          <w:rFonts w:ascii="Times New Roman" w:hAnsi="Times New Roman"/>
          <w:sz w:val="28"/>
          <w:szCs w:val="28"/>
        </w:rPr>
        <w:t>лизируемый учебный год</w:t>
      </w:r>
      <w:r>
        <w:rPr>
          <w:rFonts w:ascii="Times New Roman" w:hAnsi="Times New Roman"/>
          <w:sz w:val="28"/>
          <w:szCs w:val="28"/>
        </w:rPr>
        <w:t>,</w:t>
      </w:r>
      <w:r w:rsidRPr="0089218F">
        <w:rPr>
          <w:rFonts w:ascii="Times New Roman" w:hAnsi="Times New Roman"/>
          <w:sz w:val="28"/>
          <w:szCs w:val="28"/>
        </w:rPr>
        <w:t xml:space="preserve"> </w:t>
      </w:r>
      <w:r>
        <w:rPr>
          <w:rFonts w:ascii="Times New Roman" w:hAnsi="Times New Roman"/>
          <w:sz w:val="28"/>
          <w:szCs w:val="28"/>
        </w:rPr>
        <w:t xml:space="preserve">только </w:t>
      </w:r>
      <w:r w:rsidRPr="0089218F">
        <w:rPr>
          <w:rFonts w:ascii="Times New Roman" w:hAnsi="Times New Roman"/>
          <w:sz w:val="28"/>
          <w:szCs w:val="28"/>
        </w:rPr>
        <w:t xml:space="preserve">17% учителей опубликовали свои статьи в сборниках, журналах  НПК регионального, городского, республиканского уровней, остальная часть педагогов были пассивны. </w:t>
      </w:r>
    </w:p>
    <w:p w14:paraId="4C65CFF1" w14:textId="77777777" w:rsidR="00F617A3" w:rsidRPr="00365970" w:rsidRDefault="00F617A3" w:rsidP="00F617A3">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Проблемы</w:t>
      </w:r>
      <w:r w:rsidRPr="00365970">
        <w:rPr>
          <w:rFonts w:ascii="Times New Roman" w:eastAsia="Times New Roman" w:hAnsi="Times New Roman"/>
          <w:b/>
          <w:sz w:val="28"/>
          <w:szCs w:val="28"/>
        </w:rPr>
        <w:t>:</w:t>
      </w:r>
    </w:p>
    <w:p w14:paraId="78E73B2C" w14:textId="7E24B2D0" w:rsidR="00F617A3" w:rsidRPr="00A314E2" w:rsidRDefault="005463D3" w:rsidP="00F27602">
      <w:pPr>
        <w:numPr>
          <w:ilvl w:val="0"/>
          <w:numId w:val="30"/>
        </w:numPr>
        <w:tabs>
          <w:tab w:val="left" w:pos="360"/>
        </w:tabs>
        <w:spacing w:after="0" w:line="240" w:lineRule="auto"/>
        <w:ind w:left="426" w:firstLine="567"/>
        <w:jc w:val="both"/>
        <w:rPr>
          <w:rFonts w:ascii="Times New Roman" w:eastAsia="Times New Roman" w:hAnsi="Times New Roman"/>
          <w:sz w:val="28"/>
          <w:szCs w:val="28"/>
        </w:rPr>
      </w:pPr>
      <w:r w:rsidRPr="00A314E2">
        <w:rPr>
          <w:rFonts w:ascii="Times New Roman" w:eastAsia="Times New Roman" w:hAnsi="Times New Roman"/>
          <w:sz w:val="28"/>
          <w:szCs w:val="28"/>
          <w:lang w:val="kk-KZ"/>
        </w:rPr>
        <w:t xml:space="preserve">различный уровень сформированности </w:t>
      </w:r>
      <w:r w:rsidR="00F617A3" w:rsidRPr="00A314E2">
        <w:rPr>
          <w:rFonts w:ascii="Times New Roman" w:eastAsia="Times New Roman" w:hAnsi="Times New Roman"/>
          <w:sz w:val="28"/>
          <w:szCs w:val="28"/>
        </w:rPr>
        <w:t xml:space="preserve"> учителя к работе в рамках обновленного образования;</w:t>
      </w:r>
    </w:p>
    <w:p w14:paraId="59D5F308" w14:textId="21B1041C" w:rsidR="00F617A3" w:rsidRPr="0089218F" w:rsidRDefault="00591C8B" w:rsidP="00F27602">
      <w:pPr>
        <w:numPr>
          <w:ilvl w:val="0"/>
          <w:numId w:val="30"/>
        </w:numPr>
        <w:tabs>
          <w:tab w:val="left" w:pos="528"/>
        </w:tabs>
        <w:spacing w:after="0" w:line="240" w:lineRule="auto"/>
        <w:ind w:left="426" w:firstLine="567"/>
        <w:jc w:val="both"/>
        <w:rPr>
          <w:rFonts w:ascii="Times New Roman" w:eastAsia="Times New Roman" w:hAnsi="Times New Roman"/>
          <w:sz w:val="28"/>
          <w:szCs w:val="28"/>
        </w:rPr>
      </w:pPr>
      <w:r>
        <w:rPr>
          <w:rFonts w:ascii="Times New Roman" w:eastAsia="Times New Roman" w:hAnsi="Times New Roman"/>
          <w:sz w:val="28"/>
          <w:szCs w:val="28"/>
          <w:shd w:val="clear" w:color="auto" w:fill="FFFFFF"/>
          <w:lang w:val="kk-KZ"/>
        </w:rPr>
        <w:t xml:space="preserve">не систематизирован процесс </w:t>
      </w:r>
      <w:r w:rsidR="00F617A3" w:rsidRPr="0089218F">
        <w:rPr>
          <w:rFonts w:ascii="Times New Roman" w:eastAsia="Times New Roman" w:hAnsi="Times New Roman"/>
          <w:sz w:val="28"/>
          <w:szCs w:val="28"/>
          <w:shd w:val="clear" w:color="auto" w:fill="FFFFFF"/>
        </w:rPr>
        <w:t xml:space="preserve"> самоанализа у учи</w:t>
      </w:r>
      <w:r w:rsidR="00197146">
        <w:rPr>
          <w:rFonts w:ascii="Times New Roman" w:eastAsia="Times New Roman" w:hAnsi="Times New Roman"/>
          <w:sz w:val="28"/>
          <w:szCs w:val="28"/>
          <w:shd w:val="clear" w:color="auto" w:fill="FFFFFF"/>
        </w:rPr>
        <w:t>телей и самоконтроля у учащихся;</w:t>
      </w:r>
    </w:p>
    <w:p w14:paraId="4F071CB7" w14:textId="77777777" w:rsidR="00F617A3" w:rsidRPr="0089218F" w:rsidRDefault="00F617A3" w:rsidP="00F27602">
      <w:pPr>
        <w:numPr>
          <w:ilvl w:val="0"/>
          <w:numId w:val="30"/>
        </w:numPr>
        <w:tabs>
          <w:tab w:val="left" w:pos="528"/>
        </w:tabs>
        <w:spacing w:after="0" w:line="240" w:lineRule="auto"/>
        <w:ind w:left="426" w:firstLine="567"/>
        <w:jc w:val="both"/>
        <w:rPr>
          <w:rFonts w:ascii="Times New Roman" w:eastAsia="Times New Roman" w:hAnsi="Times New Roman"/>
          <w:sz w:val="28"/>
          <w:szCs w:val="28"/>
        </w:rPr>
      </w:pPr>
      <w:r w:rsidRPr="0089218F">
        <w:rPr>
          <w:rFonts w:ascii="Times New Roman" w:eastAsia="Times New Roman" w:hAnsi="Times New Roman"/>
          <w:sz w:val="28"/>
          <w:szCs w:val="28"/>
          <w:bdr w:val="none" w:sz="0" w:space="0" w:color="auto" w:frame="1"/>
        </w:rPr>
        <w:t>недостаточная активность педагогов по применению в обучении методов проектов и исследований;</w:t>
      </w:r>
    </w:p>
    <w:p w14:paraId="5EE56CEC" w14:textId="5B3834E9" w:rsidR="00F617A3" w:rsidRPr="0089218F" w:rsidRDefault="00591C8B" w:rsidP="00F27602">
      <w:pPr>
        <w:numPr>
          <w:ilvl w:val="0"/>
          <w:numId w:val="30"/>
        </w:numPr>
        <w:tabs>
          <w:tab w:val="left" w:pos="528"/>
        </w:tabs>
        <w:spacing w:after="0" w:line="240" w:lineRule="auto"/>
        <w:ind w:left="426" w:firstLine="567"/>
        <w:jc w:val="both"/>
        <w:rPr>
          <w:rFonts w:ascii="Times New Roman" w:eastAsia="Times New Roman" w:hAnsi="Times New Roman"/>
          <w:sz w:val="28"/>
          <w:szCs w:val="28"/>
        </w:rPr>
      </w:pPr>
      <w:r>
        <w:rPr>
          <w:rFonts w:ascii="Times New Roman" w:eastAsia="Times New Roman" w:hAnsi="Times New Roman"/>
          <w:sz w:val="28"/>
          <w:szCs w:val="28"/>
          <w:bdr w:val="none" w:sz="0" w:space="0" w:color="auto" w:frame="1"/>
          <w:lang w:val="kk-KZ"/>
        </w:rPr>
        <w:t xml:space="preserve">не достаточно организована </w:t>
      </w:r>
      <w:r>
        <w:rPr>
          <w:rFonts w:ascii="Times New Roman" w:eastAsia="Times New Roman" w:hAnsi="Times New Roman"/>
          <w:sz w:val="28"/>
          <w:szCs w:val="28"/>
          <w:bdr w:val="none" w:sz="0" w:space="0" w:color="auto" w:frame="1"/>
        </w:rPr>
        <w:t xml:space="preserve"> работ</w:t>
      </w:r>
      <w:r>
        <w:rPr>
          <w:rFonts w:ascii="Times New Roman" w:eastAsia="Times New Roman" w:hAnsi="Times New Roman"/>
          <w:sz w:val="28"/>
          <w:szCs w:val="28"/>
          <w:bdr w:val="none" w:sz="0" w:space="0" w:color="auto" w:frame="1"/>
          <w:lang w:val="kk-KZ"/>
        </w:rPr>
        <w:t xml:space="preserve">а </w:t>
      </w:r>
      <w:r w:rsidR="00F617A3" w:rsidRPr="0089218F">
        <w:rPr>
          <w:rFonts w:ascii="Times New Roman" w:eastAsia="Times New Roman" w:hAnsi="Times New Roman"/>
          <w:sz w:val="28"/>
          <w:szCs w:val="28"/>
          <w:bdr w:val="none" w:sz="0" w:space="0" w:color="auto" w:frame="1"/>
        </w:rPr>
        <w:t xml:space="preserve"> методических объединений;</w:t>
      </w:r>
    </w:p>
    <w:p w14:paraId="22908EC6" w14:textId="77777777" w:rsidR="00F617A3" w:rsidRPr="0089218F" w:rsidRDefault="00F617A3" w:rsidP="00F27602">
      <w:pPr>
        <w:numPr>
          <w:ilvl w:val="0"/>
          <w:numId w:val="30"/>
        </w:numPr>
        <w:tabs>
          <w:tab w:val="left" w:pos="528"/>
        </w:tabs>
        <w:spacing w:after="0" w:line="240" w:lineRule="auto"/>
        <w:ind w:left="426" w:firstLine="567"/>
        <w:jc w:val="both"/>
        <w:rPr>
          <w:rFonts w:ascii="Times New Roman" w:eastAsia="Times New Roman" w:hAnsi="Times New Roman"/>
          <w:sz w:val="28"/>
          <w:szCs w:val="28"/>
        </w:rPr>
      </w:pPr>
      <w:r w:rsidRPr="0089218F">
        <w:rPr>
          <w:rFonts w:ascii="Times New Roman" w:eastAsia="Times New Roman" w:hAnsi="Times New Roman"/>
          <w:bCs/>
          <w:iCs/>
          <w:sz w:val="28"/>
          <w:szCs w:val="28"/>
        </w:rPr>
        <w:t>недостаточно велась работа по обобщению педагогического опыта;</w:t>
      </w:r>
    </w:p>
    <w:p w14:paraId="1EC21122" w14:textId="77777777" w:rsidR="00F617A3" w:rsidRPr="0089218F" w:rsidRDefault="00F617A3" w:rsidP="00F27602">
      <w:pPr>
        <w:numPr>
          <w:ilvl w:val="0"/>
          <w:numId w:val="30"/>
        </w:numPr>
        <w:spacing w:after="0" w:line="240" w:lineRule="auto"/>
        <w:ind w:firstLine="993"/>
        <w:jc w:val="both"/>
        <w:rPr>
          <w:rFonts w:ascii="Times New Roman" w:eastAsia="Times New Roman" w:hAnsi="Times New Roman"/>
          <w:sz w:val="28"/>
          <w:szCs w:val="28"/>
        </w:rPr>
      </w:pPr>
      <w:r w:rsidRPr="0089218F">
        <w:rPr>
          <w:rFonts w:ascii="Times New Roman" w:eastAsia="Times New Roman" w:hAnsi="Times New Roman"/>
          <w:bCs/>
          <w:iCs/>
          <w:sz w:val="28"/>
          <w:szCs w:val="28"/>
        </w:rPr>
        <w:t>не на должном уровне велась работа школьными тренерами в оказании поддержки профессионального развития школьным коллегам при внедрении</w:t>
      </w:r>
      <w:r w:rsidRPr="0089218F">
        <w:rPr>
          <w:rFonts w:ascii="Times New Roman" w:eastAsia="Times New Roman" w:hAnsi="Times New Roman"/>
          <w:sz w:val="28"/>
          <w:szCs w:val="28"/>
        </w:rPr>
        <w:t xml:space="preserve"> и </w:t>
      </w:r>
      <w:r w:rsidRPr="0089218F">
        <w:rPr>
          <w:rFonts w:ascii="Times New Roman" w:eastAsia="Times New Roman" w:hAnsi="Times New Roman"/>
          <w:bCs/>
          <w:iCs/>
          <w:sz w:val="28"/>
          <w:szCs w:val="28"/>
        </w:rPr>
        <w:t xml:space="preserve">освоении педагогами школы технологии и методик обучения, способствующих развитию у учащихся творческих, исследовательских навыков. </w:t>
      </w:r>
    </w:p>
    <w:p w14:paraId="1617F89B" w14:textId="77777777" w:rsidR="00F617A3" w:rsidRPr="00365970" w:rsidRDefault="00F617A3" w:rsidP="00A4474A">
      <w:pPr>
        <w:tabs>
          <w:tab w:val="right" w:pos="8959"/>
        </w:tabs>
        <w:spacing w:after="0"/>
        <w:jc w:val="both"/>
        <w:rPr>
          <w:rFonts w:ascii="Times New Roman" w:hAnsi="Times New Roman"/>
          <w:sz w:val="28"/>
          <w:szCs w:val="28"/>
        </w:rPr>
      </w:pPr>
      <w:r w:rsidRPr="00365970">
        <w:rPr>
          <w:rFonts w:ascii="Times New Roman" w:hAnsi="Times New Roman"/>
          <w:b/>
          <w:sz w:val="28"/>
          <w:szCs w:val="28"/>
        </w:rPr>
        <w:t>Пути решения:</w:t>
      </w:r>
      <w:r w:rsidRPr="00365970">
        <w:rPr>
          <w:rFonts w:ascii="Times New Roman" w:hAnsi="Times New Roman"/>
          <w:sz w:val="28"/>
          <w:szCs w:val="28"/>
        </w:rPr>
        <w:tab/>
      </w:r>
    </w:p>
    <w:p w14:paraId="30A90F14" w14:textId="7CB76779" w:rsidR="00F617A3" w:rsidRPr="00D42DA5" w:rsidRDefault="00F617A3" w:rsidP="00F27602">
      <w:pPr>
        <w:pStyle w:val="a9"/>
        <w:numPr>
          <w:ilvl w:val="0"/>
          <w:numId w:val="13"/>
        </w:numPr>
        <w:jc w:val="both"/>
        <w:rPr>
          <w:b/>
          <w:sz w:val="28"/>
          <w:szCs w:val="28"/>
        </w:rPr>
      </w:pPr>
      <w:r w:rsidRPr="0089218F">
        <w:rPr>
          <w:sz w:val="28"/>
          <w:szCs w:val="28"/>
        </w:rPr>
        <w:t xml:space="preserve">Разработать План </w:t>
      </w:r>
      <w:r w:rsidRPr="0089218F">
        <w:rPr>
          <w:sz w:val="28"/>
          <w:szCs w:val="28"/>
          <w:lang w:val="kk-KZ"/>
        </w:rPr>
        <w:t>научно</w:t>
      </w:r>
      <w:r w:rsidR="00591C8B">
        <w:rPr>
          <w:sz w:val="28"/>
          <w:szCs w:val="28"/>
        </w:rPr>
        <w:t>-</w:t>
      </w:r>
      <w:r w:rsidRPr="0089218F">
        <w:rPr>
          <w:sz w:val="28"/>
          <w:szCs w:val="28"/>
        </w:rPr>
        <w:t xml:space="preserve">методической работы школы на 2020-2021 учебный год, </w:t>
      </w:r>
      <w:r w:rsidRPr="00A4474A">
        <w:rPr>
          <w:sz w:val="28"/>
          <w:szCs w:val="28"/>
        </w:rPr>
        <w:t>ориентированный на результат.</w:t>
      </w:r>
    </w:p>
    <w:p w14:paraId="60B431A7" w14:textId="77777777" w:rsidR="00F617A3" w:rsidRPr="0089218F" w:rsidRDefault="00F617A3" w:rsidP="00F27602">
      <w:pPr>
        <w:pStyle w:val="a9"/>
        <w:numPr>
          <w:ilvl w:val="0"/>
          <w:numId w:val="13"/>
        </w:numPr>
        <w:jc w:val="both"/>
        <w:rPr>
          <w:sz w:val="28"/>
          <w:szCs w:val="28"/>
        </w:rPr>
      </w:pPr>
      <w:r w:rsidRPr="0089218F">
        <w:rPr>
          <w:sz w:val="28"/>
          <w:szCs w:val="28"/>
        </w:rPr>
        <w:t xml:space="preserve">Увеличить количество </w:t>
      </w:r>
      <w:r>
        <w:rPr>
          <w:sz w:val="28"/>
          <w:szCs w:val="28"/>
        </w:rPr>
        <w:t>ШМО</w:t>
      </w:r>
      <w:r w:rsidRPr="0089218F">
        <w:rPr>
          <w:sz w:val="28"/>
          <w:szCs w:val="28"/>
        </w:rPr>
        <w:t xml:space="preserve"> для качественного развития профессионально-педагогического потенциала  учителей.</w:t>
      </w:r>
    </w:p>
    <w:p w14:paraId="7BE1C721" w14:textId="77777777" w:rsidR="00F617A3" w:rsidRPr="009E2464" w:rsidRDefault="00F617A3" w:rsidP="00F27602">
      <w:pPr>
        <w:pStyle w:val="a9"/>
        <w:numPr>
          <w:ilvl w:val="0"/>
          <w:numId w:val="13"/>
        </w:numPr>
        <w:jc w:val="both"/>
        <w:rPr>
          <w:sz w:val="28"/>
          <w:szCs w:val="28"/>
        </w:rPr>
      </w:pPr>
      <w:r w:rsidRPr="0089218F">
        <w:rPr>
          <w:sz w:val="28"/>
          <w:szCs w:val="28"/>
          <w:shd w:val="clear" w:color="auto" w:fill="FFFFFF"/>
        </w:rPr>
        <w:t>Обеспечить условия для профессионально - личностного развития педагогов,</w:t>
      </w:r>
      <w:r>
        <w:rPr>
          <w:sz w:val="28"/>
          <w:szCs w:val="28"/>
          <w:shd w:val="clear" w:color="auto" w:fill="FFFFFF"/>
        </w:rPr>
        <w:t xml:space="preserve"> через: </w:t>
      </w:r>
    </w:p>
    <w:p w14:paraId="1FA139AC" w14:textId="77777777" w:rsidR="00F617A3" w:rsidRPr="00365970" w:rsidRDefault="00F617A3" w:rsidP="00F27602">
      <w:pPr>
        <w:pStyle w:val="a9"/>
        <w:numPr>
          <w:ilvl w:val="0"/>
          <w:numId w:val="29"/>
        </w:numPr>
        <w:jc w:val="both"/>
        <w:rPr>
          <w:sz w:val="28"/>
          <w:szCs w:val="28"/>
        </w:rPr>
      </w:pPr>
      <w:r w:rsidRPr="00365970">
        <w:rPr>
          <w:sz w:val="28"/>
          <w:szCs w:val="28"/>
          <w:shd w:val="clear" w:color="auto" w:fill="FFFFFF"/>
        </w:rPr>
        <w:t>Предметные недели;</w:t>
      </w:r>
    </w:p>
    <w:p w14:paraId="072E388E" w14:textId="77777777" w:rsidR="00F617A3" w:rsidRPr="00365970" w:rsidRDefault="00F617A3" w:rsidP="00F27602">
      <w:pPr>
        <w:pStyle w:val="a9"/>
        <w:numPr>
          <w:ilvl w:val="0"/>
          <w:numId w:val="29"/>
        </w:numPr>
        <w:jc w:val="both"/>
        <w:rPr>
          <w:sz w:val="28"/>
          <w:szCs w:val="28"/>
        </w:rPr>
      </w:pPr>
      <w:r w:rsidRPr="00365970">
        <w:rPr>
          <w:sz w:val="28"/>
          <w:szCs w:val="28"/>
          <w:shd w:val="clear" w:color="auto" w:fill="FFFFFF"/>
        </w:rPr>
        <w:t>Открытые уроки педагогов-исследователей, педагогов-экспертов;;</w:t>
      </w:r>
    </w:p>
    <w:p w14:paraId="133C547D" w14:textId="77777777" w:rsidR="00F617A3" w:rsidRPr="00365970" w:rsidRDefault="00F617A3" w:rsidP="00F27602">
      <w:pPr>
        <w:pStyle w:val="a9"/>
        <w:numPr>
          <w:ilvl w:val="0"/>
          <w:numId w:val="29"/>
        </w:numPr>
        <w:jc w:val="both"/>
        <w:rPr>
          <w:sz w:val="28"/>
          <w:szCs w:val="28"/>
        </w:rPr>
      </w:pPr>
      <w:r w:rsidRPr="00365970">
        <w:rPr>
          <w:sz w:val="28"/>
          <w:szCs w:val="28"/>
          <w:shd w:val="clear" w:color="auto" w:fill="FFFFFF"/>
        </w:rPr>
        <w:t>Школьную научно-практическую конференцию учителей;</w:t>
      </w:r>
    </w:p>
    <w:p w14:paraId="0C81FC08" w14:textId="77777777" w:rsidR="00F617A3" w:rsidRPr="00365970" w:rsidRDefault="00F617A3" w:rsidP="00F27602">
      <w:pPr>
        <w:pStyle w:val="a9"/>
        <w:numPr>
          <w:ilvl w:val="0"/>
          <w:numId w:val="29"/>
        </w:numPr>
        <w:jc w:val="both"/>
        <w:rPr>
          <w:sz w:val="28"/>
          <w:szCs w:val="28"/>
        </w:rPr>
      </w:pPr>
      <w:r w:rsidRPr="00365970">
        <w:rPr>
          <w:sz w:val="28"/>
          <w:szCs w:val="28"/>
          <w:shd w:val="clear" w:color="auto" w:fill="FFFFFF"/>
        </w:rPr>
        <w:t xml:space="preserve">Менторство; </w:t>
      </w:r>
    </w:p>
    <w:p w14:paraId="71AE705B" w14:textId="77777777" w:rsidR="00F617A3" w:rsidRPr="00365970" w:rsidRDefault="00F617A3" w:rsidP="00F27602">
      <w:pPr>
        <w:pStyle w:val="a9"/>
        <w:numPr>
          <w:ilvl w:val="0"/>
          <w:numId w:val="29"/>
        </w:numPr>
        <w:jc w:val="both"/>
        <w:rPr>
          <w:sz w:val="28"/>
          <w:szCs w:val="28"/>
        </w:rPr>
      </w:pPr>
      <w:r w:rsidRPr="00365970">
        <w:rPr>
          <w:sz w:val="28"/>
          <w:szCs w:val="28"/>
          <w:shd w:val="clear" w:color="auto" w:fill="FFFFFF"/>
        </w:rPr>
        <w:t>Наставничество;</w:t>
      </w:r>
    </w:p>
    <w:p w14:paraId="4C194EC4" w14:textId="77777777" w:rsidR="00F617A3" w:rsidRPr="00365970" w:rsidRDefault="00F617A3" w:rsidP="00F27602">
      <w:pPr>
        <w:pStyle w:val="a9"/>
        <w:numPr>
          <w:ilvl w:val="0"/>
          <w:numId w:val="29"/>
        </w:numPr>
        <w:jc w:val="both"/>
        <w:rPr>
          <w:sz w:val="28"/>
          <w:szCs w:val="28"/>
        </w:rPr>
      </w:pPr>
      <w:r w:rsidRPr="00365970">
        <w:rPr>
          <w:sz w:val="28"/>
          <w:szCs w:val="28"/>
          <w:shd w:val="clear" w:color="auto" w:fill="FFFFFF"/>
        </w:rPr>
        <w:t>ШМО;</w:t>
      </w:r>
    </w:p>
    <w:p w14:paraId="01EF8ADA" w14:textId="77777777" w:rsidR="00F617A3" w:rsidRPr="00365970" w:rsidRDefault="00F617A3" w:rsidP="00F27602">
      <w:pPr>
        <w:pStyle w:val="a9"/>
        <w:numPr>
          <w:ilvl w:val="0"/>
          <w:numId w:val="29"/>
        </w:numPr>
        <w:jc w:val="both"/>
        <w:rPr>
          <w:sz w:val="28"/>
          <w:szCs w:val="28"/>
        </w:rPr>
      </w:pPr>
      <w:r w:rsidRPr="00365970">
        <w:rPr>
          <w:sz w:val="28"/>
          <w:szCs w:val="28"/>
          <w:shd w:val="clear" w:color="auto" w:fill="FFFFFF"/>
        </w:rPr>
        <w:t>Участия в конференциях разных уровней;</w:t>
      </w:r>
    </w:p>
    <w:p w14:paraId="5DAE71E9" w14:textId="2D6FF92C" w:rsidR="00F617A3" w:rsidRPr="00365970" w:rsidRDefault="00F617A3" w:rsidP="00F27602">
      <w:pPr>
        <w:pStyle w:val="a9"/>
        <w:numPr>
          <w:ilvl w:val="0"/>
          <w:numId w:val="29"/>
        </w:numPr>
        <w:ind w:right="-142"/>
        <w:jc w:val="both"/>
        <w:rPr>
          <w:bCs/>
          <w:sz w:val="28"/>
          <w:szCs w:val="28"/>
        </w:rPr>
      </w:pPr>
      <w:r w:rsidRPr="00365970">
        <w:rPr>
          <w:bCs/>
          <w:sz w:val="28"/>
          <w:szCs w:val="28"/>
          <w:lang w:val="en-US"/>
        </w:rPr>
        <w:t>W</w:t>
      </w:r>
      <w:r w:rsidR="00197146">
        <w:rPr>
          <w:bCs/>
          <w:sz w:val="28"/>
          <w:szCs w:val="28"/>
        </w:rPr>
        <w:t>orkshop</w:t>
      </w:r>
      <w:r w:rsidR="00591C8B">
        <w:rPr>
          <w:bCs/>
          <w:sz w:val="28"/>
          <w:szCs w:val="28"/>
          <w:lang w:val="kk-KZ"/>
        </w:rPr>
        <w:t xml:space="preserve">, </w:t>
      </w:r>
      <w:r w:rsidR="00591C8B">
        <w:rPr>
          <w:bCs/>
          <w:sz w:val="28"/>
          <w:szCs w:val="28"/>
        </w:rPr>
        <w:t>«</w:t>
      </w:r>
      <w:r w:rsidR="00591C8B" w:rsidRPr="00591C8B">
        <w:rPr>
          <w:bCs/>
          <w:sz w:val="28"/>
          <w:szCs w:val="28"/>
          <w:lang w:val="kk-KZ"/>
        </w:rPr>
        <w:t>Бірге оқимыз</w:t>
      </w:r>
      <w:r w:rsidR="00591C8B">
        <w:rPr>
          <w:b/>
          <w:bCs/>
          <w:sz w:val="28"/>
          <w:szCs w:val="28"/>
          <w:lang w:val="kk-KZ"/>
        </w:rPr>
        <w:t>»</w:t>
      </w:r>
      <w:r w:rsidR="00197146">
        <w:rPr>
          <w:bCs/>
          <w:sz w:val="28"/>
          <w:szCs w:val="28"/>
        </w:rPr>
        <w:t>;</w:t>
      </w:r>
    </w:p>
    <w:p w14:paraId="0854D1A4" w14:textId="77777777" w:rsidR="00F617A3" w:rsidRPr="00365970" w:rsidRDefault="00F617A3" w:rsidP="00F27602">
      <w:pPr>
        <w:pStyle w:val="a9"/>
        <w:numPr>
          <w:ilvl w:val="0"/>
          <w:numId w:val="29"/>
        </w:numPr>
        <w:ind w:right="-142"/>
        <w:jc w:val="both"/>
        <w:rPr>
          <w:bCs/>
          <w:sz w:val="28"/>
          <w:szCs w:val="28"/>
        </w:rPr>
      </w:pPr>
      <w:r w:rsidRPr="00365970">
        <w:rPr>
          <w:bCs/>
          <w:sz w:val="28"/>
          <w:szCs w:val="28"/>
        </w:rPr>
        <w:t>Сетевое сообщество;</w:t>
      </w:r>
    </w:p>
    <w:p w14:paraId="38FB2A77" w14:textId="77777777" w:rsidR="00F617A3" w:rsidRPr="00365970" w:rsidRDefault="00F617A3" w:rsidP="00F27602">
      <w:pPr>
        <w:pStyle w:val="a9"/>
        <w:numPr>
          <w:ilvl w:val="0"/>
          <w:numId w:val="29"/>
        </w:numPr>
        <w:ind w:right="-142"/>
        <w:jc w:val="both"/>
        <w:rPr>
          <w:bCs/>
          <w:sz w:val="28"/>
          <w:szCs w:val="28"/>
        </w:rPr>
      </w:pPr>
      <w:r w:rsidRPr="00365970">
        <w:rPr>
          <w:bCs/>
          <w:sz w:val="28"/>
          <w:szCs w:val="28"/>
        </w:rPr>
        <w:t>Обучающие семинары, коучинги, вебинары, мастер-классы по плану НМР и по западающим  зонам;</w:t>
      </w:r>
    </w:p>
    <w:p w14:paraId="1698DF50" w14:textId="77777777" w:rsidR="00F617A3" w:rsidRPr="00365970" w:rsidRDefault="00F617A3" w:rsidP="00F27602">
      <w:pPr>
        <w:pStyle w:val="a9"/>
        <w:numPr>
          <w:ilvl w:val="0"/>
          <w:numId w:val="29"/>
        </w:numPr>
        <w:ind w:right="-142"/>
        <w:jc w:val="both"/>
        <w:rPr>
          <w:bCs/>
          <w:sz w:val="28"/>
          <w:szCs w:val="28"/>
        </w:rPr>
      </w:pPr>
      <w:r w:rsidRPr="00365970">
        <w:rPr>
          <w:bCs/>
          <w:sz w:val="28"/>
          <w:szCs w:val="28"/>
        </w:rPr>
        <w:t>Авторские программы учителей;</w:t>
      </w:r>
    </w:p>
    <w:p w14:paraId="01BBCFDE" w14:textId="423A04CB" w:rsidR="00F617A3" w:rsidRPr="00365970" w:rsidRDefault="00F617A3" w:rsidP="00F27602">
      <w:pPr>
        <w:pStyle w:val="a9"/>
        <w:numPr>
          <w:ilvl w:val="0"/>
          <w:numId w:val="29"/>
        </w:numPr>
        <w:ind w:right="-142"/>
        <w:jc w:val="both"/>
        <w:rPr>
          <w:bCs/>
          <w:sz w:val="28"/>
          <w:szCs w:val="28"/>
        </w:rPr>
      </w:pPr>
      <w:r w:rsidRPr="00365970">
        <w:rPr>
          <w:bCs/>
          <w:sz w:val="28"/>
          <w:szCs w:val="28"/>
        </w:rPr>
        <w:t>участие в</w:t>
      </w:r>
      <w:r w:rsidR="00197146">
        <w:rPr>
          <w:bCs/>
          <w:sz w:val="28"/>
          <w:szCs w:val="28"/>
        </w:rPr>
        <w:t xml:space="preserve"> конкурсе «Лучший учитель года».</w:t>
      </w:r>
    </w:p>
    <w:p w14:paraId="1D2215EC" w14:textId="77777777" w:rsidR="00F617A3" w:rsidRPr="0089218F" w:rsidRDefault="00F617A3" w:rsidP="00F27602">
      <w:pPr>
        <w:pStyle w:val="a9"/>
        <w:numPr>
          <w:ilvl w:val="0"/>
          <w:numId w:val="13"/>
        </w:numPr>
        <w:jc w:val="both"/>
        <w:rPr>
          <w:sz w:val="28"/>
          <w:szCs w:val="28"/>
        </w:rPr>
      </w:pPr>
      <w:r w:rsidRPr="0089218F">
        <w:rPr>
          <w:sz w:val="28"/>
          <w:szCs w:val="28"/>
        </w:rPr>
        <w:t>Разработать критерии оценки эффективности профессиональной  деятельности педагогов (рейтинг).</w:t>
      </w:r>
    </w:p>
    <w:p w14:paraId="5F9BB042" w14:textId="77777777" w:rsidR="001B1D51" w:rsidRPr="001B1D51" w:rsidRDefault="001B1D51" w:rsidP="001B1D51">
      <w:pPr>
        <w:tabs>
          <w:tab w:val="left" w:pos="0"/>
        </w:tabs>
        <w:spacing w:after="0" w:line="240" w:lineRule="auto"/>
        <w:contextualSpacing/>
        <w:jc w:val="both"/>
        <w:rPr>
          <w:rFonts w:ascii="Times New Roman" w:eastAsia="Times New Roman" w:hAnsi="Times New Roman" w:cs="Times New Roman"/>
          <w:color w:val="000000"/>
          <w:sz w:val="24"/>
          <w:szCs w:val="28"/>
          <w:shd w:val="clear" w:color="auto" w:fill="FFFFFF"/>
          <w:lang w:eastAsia="ru-RU"/>
        </w:rPr>
        <w:sectPr w:rsidR="001B1D51" w:rsidRPr="001B1D51" w:rsidSect="00217D74">
          <w:pgSz w:w="16838" w:h="11906" w:orient="landscape"/>
          <w:pgMar w:top="709" w:right="962" w:bottom="993" w:left="992" w:header="0" w:footer="0" w:gutter="0"/>
          <w:cols w:space="708"/>
          <w:titlePg/>
          <w:docGrid w:linePitch="360"/>
        </w:sectPr>
      </w:pPr>
    </w:p>
    <w:p w14:paraId="74A91D62" w14:textId="77777777" w:rsidR="00146CFD" w:rsidRPr="00EF109B" w:rsidRDefault="00146CFD" w:rsidP="00146CFD">
      <w:pPr>
        <w:pStyle w:val="a9"/>
        <w:ind w:left="0"/>
        <w:jc w:val="center"/>
        <w:rPr>
          <w:b/>
          <w:color w:val="000000" w:themeColor="text1"/>
          <w:sz w:val="28"/>
          <w:szCs w:val="28"/>
          <w:shd w:val="clear" w:color="auto" w:fill="FFFFFF"/>
        </w:rPr>
      </w:pPr>
      <w:r w:rsidRPr="00EF109B">
        <w:rPr>
          <w:b/>
          <w:color w:val="000000" w:themeColor="text1"/>
          <w:sz w:val="28"/>
          <w:szCs w:val="28"/>
          <w:shd w:val="clear" w:color="auto" w:fill="FFFFFF"/>
          <w:lang w:val="kk-KZ"/>
        </w:rPr>
        <w:lastRenderedPageBreak/>
        <w:t>Результативность учебной, научно-исследовательской деятельности учителей с обучающимися школы</w:t>
      </w:r>
    </w:p>
    <w:p w14:paraId="264B29D3" w14:textId="3408D699" w:rsidR="00146CFD" w:rsidRPr="00E24F6A" w:rsidRDefault="00146CFD" w:rsidP="00146CFD">
      <w:pPr>
        <w:spacing w:after="0" w:line="240" w:lineRule="auto"/>
        <w:jc w:val="center"/>
        <w:rPr>
          <w:rFonts w:ascii="Times New Roman" w:eastAsia="Times New Roman" w:hAnsi="Times New Roman" w:cs="Times New Roman"/>
          <w:color w:val="000000" w:themeColor="text1"/>
          <w:sz w:val="24"/>
          <w:szCs w:val="24"/>
          <w:lang w:eastAsia="ru-RU"/>
        </w:rPr>
      </w:pPr>
      <w:r w:rsidRPr="00E24F6A">
        <w:rPr>
          <w:rFonts w:ascii="Times New Roman" w:eastAsia="Times New Roman" w:hAnsi="Times New Roman" w:cs="Times New Roman"/>
          <w:color w:val="000000" w:themeColor="text1"/>
          <w:sz w:val="24"/>
          <w:szCs w:val="24"/>
          <w:shd w:val="clear" w:color="auto" w:fill="FFFFFF"/>
          <w:lang w:eastAsia="ru-RU"/>
        </w:rPr>
        <w:t>(</w:t>
      </w:r>
      <w:r w:rsidRPr="00E24F6A">
        <w:rPr>
          <w:rFonts w:ascii="Times New Roman" w:eastAsia="Times New Roman" w:hAnsi="Times New Roman" w:cs="Times New Roman"/>
          <w:color w:val="000000" w:themeColor="text1"/>
          <w:sz w:val="24"/>
          <w:szCs w:val="24"/>
          <w:lang w:val="kk-KZ" w:eastAsia="ru-RU"/>
        </w:rPr>
        <w:t>предметные  олимпиады</w:t>
      </w:r>
      <w:r w:rsidRPr="00E24F6A">
        <w:rPr>
          <w:rFonts w:ascii="Times New Roman" w:eastAsia="Times New Roman" w:hAnsi="Times New Roman" w:cs="Times New Roman"/>
          <w:color w:val="000000" w:themeColor="text1"/>
          <w:sz w:val="24"/>
          <w:szCs w:val="24"/>
          <w:lang w:eastAsia="ru-RU"/>
        </w:rPr>
        <w:t>,</w:t>
      </w:r>
      <w:r w:rsidRPr="00E24F6A">
        <w:rPr>
          <w:rFonts w:ascii="Times New Roman" w:eastAsia="Times New Roman" w:hAnsi="Times New Roman" w:cs="Times New Roman"/>
          <w:color w:val="000000" w:themeColor="text1"/>
          <w:sz w:val="24"/>
          <w:szCs w:val="24"/>
          <w:lang w:val="kk-KZ" w:eastAsia="ru-RU"/>
        </w:rPr>
        <w:t xml:space="preserve"> научные соревновани</w:t>
      </w:r>
      <w:r w:rsidRPr="00E24F6A">
        <w:rPr>
          <w:rFonts w:ascii="Times New Roman" w:eastAsia="Times New Roman" w:hAnsi="Times New Roman" w:cs="Times New Roman"/>
          <w:color w:val="000000" w:themeColor="text1"/>
          <w:sz w:val="24"/>
          <w:szCs w:val="24"/>
          <w:lang w:eastAsia="ru-RU"/>
        </w:rPr>
        <w:t>я, научно-исследовательские проекты,</w:t>
      </w:r>
      <w:r w:rsidRPr="00E24F6A">
        <w:rPr>
          <w:rFonts w:ascii="Times New Roman" w:eastAsia="Times New Roman" w:hAnsi="Times New Roman" w:cs="Times New Roman"/>
          <w:color w:val="000000" w:themeColor="text1"/>
          <w:sz w:val="24"/>
          <w:szCs w:val="24"/>
          <w:lang w:val="kk-KZ" w:eastAsia="ru-RU"/>
        </w:rPr>
        <w:t>соревновани</w:t>
      </w:r>
      <w:r w:rsidRPr="00E24F6A">
        <w:rPr>
          <w:rFonts w:ascii="Times New Roman" w:eastAsia="Times New Roman" w:hAnsi="Times New Roman" w:cs="Times New Roman"/>
          <w:color w:val="000000" w:themeColor="text1"/>
          <w:sz w:val="24"/>
          <w:szCs w:val="24"/>
          <w:lang w:eastAsia="ru-RU"/>
        </w:rPr>
        <w:t>я</w:t>
      </w:r>
      <w:r w:rsidRPr="00E24F6A">
        <w:rPr>
          <w:rFonts w:ascii="Times New Roman" w:eastAsia="Times New Roman" w:hAnsi="Times New Roman" w:cs="Times New Roman"/>
          <w:color w:val="000000" w:themeColor="text1"/>
          <w:sz w:val="24"/>
          <w:szCs w:val="24"/>
          <w:lang w:val="kk-KZ" w:eastAsia="ru-RU"/>
        </w:rPr>
        <w:t xml:space="preserve"> по робототехнике</w:t>
      </w:r>
      <w:r w:rsidRPr="00E24F6A">
        <w:rPr>
          <w:rFonts w:ascii="Times New Roman" w:eastAsia="Times New Roman" w:hAnsi="Times New Roman" w:cs="Times New Roman"/>
          <w:color w:val="000000" w:themeColor="text1"/>
          <w:sz w:val="24"/>
          <w:szCs w:val="24"/>
          <w:lang w:eastAsia="ru-RU"/>
        </w:rPr>
        <w:t xml:space="preserve"> и др.) </w:t>
      </w:r>
    </w:p>
    <w:p w14:paraId="35744995" w14:textId="4D07D769" w:rsidR="00146CFD" w:rsidRPr="00E24F6A" w:rsidRDefault="00146CFD" w:rsidP="00146CFD">
      <w:pPr>
        <w:spacing w:after="0" w:line="240" w:lineRule="auto"/>
        <w:jc w:val="center"/>
        <w:rPr>
          <w:rFonts w:ascii="Times New Roman" w:eastAsia="Times New Roman" w:hAnsi="Times New Roman" w:cs="Times New Roman"/>
          <w:color w:val="000000" w:themeColor="text1"/>
          <w:sz w:val="24"/>
          <w:szCs w:val="24"/>
          <w:lang w:eastAsia="ru-RU"/>
        </w:rPr>
      </w:pPr>
      <w:r w:rsidRPr="00E24F6A">
        <w:rPr>
          <w:rFonts w:ascii="Times New Roman" w:eastAsia="Times New Roman" w:hAnsi="Times New Roman" w:cs="Times New Roman"/>
          <w:color w:val="000000" w:themeColor="text1"/>
          <w:sz w:val="24"/>
          <w:szCs w:val="24"/>
          <w:lang w:eastAsia="ru-RU"/>
        </w:rPr>
        <w:t>за 2017-2018, 2018-2019, 2019-2020 уч.года</w:t>
      </w:r>
    </w:p>
    <w:p w14:paraId="4EE33993" w14:textId="77777777" w:rsidR="00AD4D62" w:rsidRPr="00253A87" w:rsidRDefault="00AD4D62" w:rsidP="00146CFD">
      <w:pPr>
        <w:spacing w:after="0" w:line="240" w:lineRule="auto"/>
        <w:jc w:val="center"/>
        <w:rPr>
          <w:rFonts w:ascii="Times New Roman" w:eastAsia="Times New Roman" w:hAnsi="Times New Roman" w:cs="Times New Roman"/>
          <w:color w:val="FF0000"/>
          <w:sz w:val="24"/>
          <w:szCs w:val="24"/>
          <w:lang w:eastAsia="ru-RU"/>
        </w:rPr>
      </w:pPr>
    </w:p>
    <w:tbl>
      <w:tblPr>
        <w:tblW w:w="157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013"/>
        <w:gridCol w:w="1134"/>
        <w:gridCol w:w="3090"/>
        <w:gridCol w:w="2864"/>
        <w:gridCol w:w="2976"/>
        <w:gridCol w:w="2341"/>
        <w:gridCol w:w="759"/>
      </w:tblGrid>
      <w:tr w:rsidR="005D1AF2" w:rsidRPr="005D1AF2" w14:paraId="567EF95F" w14:textId="77777777" w:rsidTr="00CA4A9C">
        <w:trPr>
          <w:trHeight w:val="312"/>
        </w:trPr>
        <w:tc>
          <w:tcPr>
            <w:tcW w:w="568" w:type="dxa"/>
            <w:vMerge w:val="restart"/>
            <w:shd w:val="clear" w:color="auto" w:fill="auto"/>
          </w:tcPr>
          <w:p w14:paraId="49379EF6" w14:textId="77777777" w:rsidR="00146CFD" w:rsidRPr="005D1AF2" w:rsidRDefault="00146CFD" w:rsidP="005D1AF2">
            <w:pPr>
              <w:spacing w:after="0" w:line="240" w:lineRule="auto"/>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b/>
                <w:sz w:val="24"/>
                <w:szCs w:val="24"/>
                <w:lang w:eastAsia="ru-RU"/>
              </w:rPr>
              <w:t>№</w:t>
            </w:r>
          </w:p>
          <w:p w14:paraId="75DA284B" w14:textId="77777777" w:rsidR="00146CFD" w:rsidRPr="005D1AF2" w:rsidRDefault="00146CFD" w:rsidP="005D1AF2">
            <w:pPr>
              <w:spacing w:after="0" w:line="240" w:lineRule="auto"/>
              <w:rPr>
                <w:rFonts w:ascii="Times New Roman" w:eastAsia="Times New Roman" w:hAnsi="Times New Roman" w:cs="Times New Roman"/>
                <w:sz w:val="24"/>
                <w:szCs w:val="24"/>
                <w:lang w:eastAsia="ru-RU"/>
              </w:rPr>
            </w:pPr>
          </w:p>
        </w:tc>
        <w:tc>
          <w:tcPr>
            <w:tcW w:w="2013" w:type="dxa"/>
            <w:vMerge w:val="restart"/>
            <w:shd w:val="clear" w:color="auto" w:fill="auto"/>
          </w:tcPr>
          <w:p w14:paraId="4D48B8C9" w14:textId="2CBDB321" w:rsidR="00146CFD" w:rsidRPr="005D1AF2" w:rsidRDefault="00146CFD" w:rsidP="00576FAC">
            <w:pPr>
              <w:spacing w:after="0" w:line="240" w:lineRule="auto"/>
              <w:jc w:val="center"/>
              <w:rPr>
                <w:rFonts w:ascii="Times New Roman" w:eastAsia="Times New Roman" w:hAnsi="Times New Roman" w:cs="Times New Roman"/>
                <w:b/>
                <w:sz w:val="24"/>
                <w:szCs w:val="24"/>
                <w:lang w:eastAsia="ru-RU"/>
              </w:rPr>
            </w:pPr>
            <w:r w:rsidRPr="005D1AF2">
              <w:rPr>
                <w:rFonts w:ascii="Times New Roman" w:hAnsi="Times New Roman" w:cs="Times New Roman"/>
                <w:b/>
                <w:spacing w:val="-1"/>
                <w:sz w:val="24"/>
                <w:szCs w:val="24"/>
              </w:rPr>
              <w:t>Фамилия, имя, отчество учителя</w:t>
            </w:r>
          </w:p>
        </w:tc>
        <w:tc>
          <w:tcPr>
            <w:tcW w:w="1134" w:type="dxa"/>
            <w:vMerge w:val="restart"/>
            <w:shd w:val="clear" w:color="auto" w:fill="auto"/>
          </w:tcPr>
          <w:p w14:paraId="79E5D474" w14:textId="77777777" w:rsidR="00146CFD" w:rsidRPr="005D1AF2" w:rsidRDefault="00146CFD" w:rsidP="005D1AF2">
            <w:pPr>
              <w:spacing w:after="0" w:line="240" w:lineRule="auto"/>
              <w:jc w:val="center"/>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b/>
                <w:sz w:val="24"/>
                <w:szCs w:val="24"/>
                <w:lang w:eastAsia="ru-RU"/>
              </w:rPr>
              <w:t>Учебный год</w:t>
            </w:r>
          </w:p>
        </w:tc>
        <w:tc>
          <w:tcPr>
            <w:tcW w:w="11271" w:type="dxa"/>
            <w:gridSpan w:val="4"/>
            <w:shd w:val="clear" w:color="auto" w:fill="auto"/>
          </w:tcPr>
          <w:p w14:paraId="01145364" w14:textId="77777777" w:rsidR="00146CFD" w:rsidRPr="005D1AF2" w:rsidRDefault="00146CFD" w:rsidP="00D71785">
            <w:pPr>
              <w:spacing w:after="0" w:line="240" w:lineRule="auto"/>
              <w:jc w:val="center"/>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b/>
                <w:sz w:val="24"/>
                <w:szCs w:val="24"/>
                <w:lang w:eastAsia="ru-RU"/>
              </w:rPr>
              <w:t>Наименование мероприятия</w:t>
            </w:r>
          </w:p>
        </w:tc>
        <w:tc>
          <w:tcPr>
            <w:tcW w:w="759" w:type="dxa"/>
            <w:vMerge w:val="restart"/>
            <w:shd w:val="clear" w:color="auto" w:fill="auto"/>
          </w:tcPr>
          <w:p w14:paraId="03CFD084" w14:textId="77777777" w:rsidR="00146CFD" w:rsidRPr="005D1AF2" w:rsidRDefault="00146CFD" w:rsidP="005D1AF2">
            <w:pPr>
              <w:spacing w:after="0" w:line="240" w:lineRule="auto"/>
              <w:rPr>
                <w:rFonts w:ascii="Times New Roman" w:hAnsi="Times New Roman" w:cs="Times New Roman"/>
                <w:b/>
                <w:sz w:val="24"/>
                <w:szCs w:val="24"/>
              </w:rPr>
            </w:pPr>
            <w:r w:rsidRPr="005D1AF2">
              <w:rPr>
                <w:rFonts w:ascii="Times New Roman" w:eastAsia="Times New Roman" w:hAnsi="Times New Roman" w:cs="Times New Roman"/>
                <w:b/>
                <w:sz w:val="24"/>
                <w:szCs w:val="24"/>
                <w:lang w:eastAsia="ru-RU"/>
              </w:rPr>
              <w:t>Кол-во призеров</w:t>
            </w:r>
          </w:p>
        </w:tc>
      </w:tr>
      <w:tr w:rsidR="005D1AF2" w:rsidRPr="005D1AF2" w14:paraId="17FE9E07" w14:textId="77777777" w:rsidTr="00CA4A9C">
        <w:trPr>
          <w:trHeight w:val="311"/>
        </w:trPr>
        <w:tc>
          <w:tcPr>
            <w:tcW w:w="568" w:type="dxa"/>
            <w:vMerge/>
            <w:shd w:val="clear" w:color="auto" w:fill="auto"/>
          </w:tcPr>
          <w:p w14:paraId="6031974C" w14:textId="77777777" w:rsidR="00146CFD" w:rsidRPr="005D1AF2" w:rsidRDefault="00146CFD" w:rsidP="005D1AF2">
            <w:pPr>
              <w:spacing w:after="0" w:line="240" w:lineRule="auto"/>
              <w:rPr>
                <w:rFonts w:ascii="Times New Roman" w:eastAsia="Times New Roman" w:hAnsi="Times New Roman" w:cs="Times New Roman"/>
                <w:b/>
                <w:sz w:val="24"/>
                <w:szCs w:val="24"/>
                <w:lang w:eastAsia="ru-RU"/>
              </w:rPr>
            </w:pPr>
          </w:p>
        </w:tc>
        <w:tc>
          <w:tcPr>
            <w:tcW w:w="2013" w:type="dxa"/>
            <w:vMerge/>
            <w:shd w:val="clear" w:color="auto" w:fill="auto"/>
          </w:tcPr>
          <w:p w14:paraId="69861AC5" w14:textId="77777777" w:rsidR="00146CFD" w:rsidRPr="005D1AF2" w:rsidRDefault="00146CFD" w:rsidP="005D1AF2">
            <w:pPr>
              <w:spacing w:after="0" w:line="240" w:lineRule="auto"/>
              <w:jc w:val="center"/>
              <w:rPr>
                <w:rFonts w:ascii="Times New Roman" w:hAnsi="Times New Roman" w:cs="Times New Roman"/>
                <w:b/>
                <w:spacing w:val="-1"/>
                <w:sz w:val="24"/>
                <w:szCs w:val="24"/>
              </w:rPr>
            </w:pPr>
          </w:p>
        </w:tc>
        <w:tc>
          <w:tcPr>
            <w:tcW w:w="1134" w:type="dxa"/>
            <w:vMerge/>
            <w:shd w:val="clear" w:color="auto" w:fill="auto"/>
          </w:tcPr>
          <w:p w14:paraId="58BDE170" w14:textId="77777777" w:rsidR="00146CFD" w:rsidRPr="005D1AF2" w:rsidRDefault="00146CFD" w:rsidP="005D1AF2">
            <w:pPr>
              <w:spacing w:after="0" w:line="240" w:lineRule="auto"/>
              <w:jc w:val="center"/>
              <w:rPr>
                <w:rFonts w:ascii="Times New Roman" w:eastAsia="Times New Roman" w:hAnsi="Times New Roman" w:cs="Times New Roman"/>
                <w:b/>
                <w:sz w:val="24"/>
                <w:szCs w:val="24"/>
                <w:lang w:eastAsia="ru-RU"/>
              </w:rPr>
            </w:pPr>
          </w:p>
        </w:tc>
        <w:tc>
          <w:tcPr>
            <w:tcW w:w="11271" w:type="dxa"/>
            <w:gridSpan w:val="4"/>
            <w:shd w:val="clear" w:color="auto" w:fill="auto"/>
          </w:tcPr>
          <w:p w14:paraId="077E78C8" w14:textId="77777777" w:rsidR="00146CFD" w:rsidRPr="005D1AF2" w:rsidRDefault="00146CFD" w:rsidP="00D71785">
            <w:pPr>
              <w:spacing w:after="0" w:line="240" w:lineRule="auto"/>
              <w:jc w:val="center"/>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b/>
                <w:sz w:val="24"/>
                <w:szCs w:val="24"/>
                <w:lang w:eastAsia="ru-RU"/>
              </w:rPr>
              <w:t>Уровень</w:t>
            </w:r>
          </w:p>
        </w:tc>
        <w:tc>
          <w:tcPr>
            <w:tcW w:w="759" w:type="dxa"/>
            <w:vMerge/>
            <w:shd w:val="clear" w:color="auto" w:fill="auto"/>
          </w:tcPr>
          <w:p w14:paraId="19EC4422" w14:textId="77777777" w:rsidR="00146CFD" w:rsidRPr="005D1AF2" w:rsidRDefault="00146CFD" w:rsidP="005D1AF2">
            <w:pPr>
              <w:spacing w:after="0" w:line="240" w:lineRule="auto"/>
              <w:jc w:val="center"/>
              <w:rPr>
                <w:rFonts w:ascii="Times New Roman" w:eastAsia="Times New Roman" w:hAnsi="Times New Roman" w:cs="Times New Roman"/>
                <w:b/>
                <w:sz w:val="24"/>
                <w:szCs w:val="24"/>
                <w:lang w:eastAsia="ru-RU"/>
              </w:rPr>
            </w:pPr>
          </w:p>
        </w:tc>
      </w:tr>
      <w:tr w:rsidR="005D1AF2" w:rsidRPr="005D1AF2" w14:paraId="056782C9" w14:textId="77777777" w:rsidTr="00CA4A9C">
        <w:trPr>
          <w:trHeight w:val="154"/>
        </w:trPr>
        <w:tc>
          <w:tcPr>
            <w:tcW w:w="568" w:type="dxa"/>
            <w:vMerge/>
            <w:shd w:val="clear" w:color="auto" w:fill="auto"/>
          </w:tcPr>
          <w:p w14:paraId="1E012592" w14:textId="77777777" w:rsidR="00146CFD" w:rsidRPr="005D1AF2" w:rsidRDefault="00146CFD" w:rsidP="005D1AF2">
            <w:pPr>
              <w:spacing w:after="0" w:line="240" w:lineRule="auto"/>
              <w:rPr>
                <w:rFonts w:ascii="Times New Roman" w:eastAsia="Times New Roman" w:hAnsi="Times New Roman" w:cs="Times New Roman"/>
                <w:sz w:val="24"/>
                <w:szCs w:val="24"/>
                <w:lang w:eastAsia="ru-RU"/>
              </w:rPr>
            </w:pPr>
          </w:p>
        </w:tc>
        <w:tc>
          <w:tcPr>
            <w:tcW w:w="2013" w:type="dxa"/>
            <w:vMerge/>
            <w:shd w:val="clear" w:color="auto" w:fill="auto"/>
          </w:tcPr>
          <w:p w14:paraId="2D0B2044" w14:textId="77777777" w:rsidR="00146CFD" w:rsidRPr="005D1AF2" w:rsidRDefault="00146CFD" w:rsidP="005D1AF2">
            <w:pPr>
              <w:spacing w:after="0" w:line="240" w:lineRule="auto"/>
              <w:jc w:val="center"/>
              <w:rPr>
                <w:rFonts w:ascii="Times New Roman" w:eastAsia="Times New Roman" w:hAnsi="Times New Roman" w:cs="Times New Roman"/>
                <w:b/>
                <w:sz w:val="24"/>
                <w:szCs w:val="24"/>
                <w:lang w:eastAsia="ru-RU"/>
              </w:rPr>
            </w:pPr>
          </w:p>
        </w:tc>
        <w:tc>
          <w:tcPr>
            <w:tcW w:w="1134" w:type="dxa"/>
            <w:vMerge/>
            <w:shd w:val="clear" w:color="auto" w:fill="auto"/>
          </w:tcPr>
          <w:p w14:paraId="1EE19C75" w14:textId="77777777" w:rsidR="00146CFD" w:rsidRPr="005D1AF2" w:rsidRDefault="00146CFD" w:rsidP="005D1AF2">
            <w:pPr>
              <w:spacing w:after="0" w:line="240" w:lineRule="auto"/>
              <w:jc w:val="center"/>
              <w:rPr>
                <w:rFonts w:ascii="Times New Roman" w:eastAsia="Times New Roman" w:hAnsi="Times New Roman" w:cs="Times New Roman"/>
                <w:b/>
                <w:sz w:val="24"/>
                <w:szCs w:val="24"/>
                <w:lang w:eastAsia="ru-RU"/>
              </w:rPr>
            </w:pPr>
          </w:p>
        </w:tc>
        <w:tc>
          <w:tcPr>
            <w:tcW w:w="3090" w:type="dxa"/>
            <w:shd w:val="clear" w:color="auto" w:fill="auto"/>
          </w:tcPr>
          <w:p w14:paraId="503C007B" w14:textId="5DC09CD2" w:rsidR="00146CFD" w:rsidRPr="005D1AF2" w:rsidRDefault="005F2F8C" w:rsidP="00D71785">
            <w:pPr>
              <w:spacing w:after="0" w:line="240" w:lineRule="auto"/>
              <w:jc w:val="center"/>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b/>
                <w:sz w:val="24"/>
                <w:szCs w:val="24"/>
                <w:lang w:eastAsia="ru-RU"/>
              </w:rPr>
              <w:t>Городской</w:t>
            </w:r>
          </w:p>
        </w:tc>
        <w:tc>
          <w:tcPr>
            <w:tcW w:w="2864" w:type="dxa"/>
            <w:shd w:val="clear" w:color="auto" w:fill="auto"/>
          </w:tcPr>
          <w:p w14:paraId="28EB4F91" w14:textId="77777777" w:rsidR="00146CFD" w:rsidRPr="005D1AF2" w:rsidRDefault="00146CFD" w:rsidP="00D71785">
            <w:pPr>
              <w:spacing w:after="0" w:line="240" w:lineRule="auto"/>
              <w:jc w:val="center"/>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b/>
                <w:sz w:val="24"/>
                <w:szCs w:val="24"/>
                <w:lang w:eastAsia="ru-RU"/>
              </w:rPr>
              <w:t>Областной</w:t>
            </w:r>
          </w:p>
        </w:tc>
        <w:tc>
          <w:tcPr>
            <w:tcW w:w="2976" w:type="dxa"/>
            <w:shd w:val="clear" w:color="auto" w:fill="auto"/>
          </w:tcPr>
          <w:p w14:paraId="66584231" w14:textId="77777777" w:rsidR="00146CFD" w:rsidRPr="005D1AF2" w:rsidRDefault="00146CFD" w:rsidP="00D71785">
            <w:pPr>
              <w:spacing w:after="0" w:line="240" w:lineRule="auto"/>
              <w:jc w:val="center"/>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b/>
                <w:sz w:val="24"/>
                <w:szCs w:val="24"/>
                <w:lang w:eastAsia="ru-RU"/>
              </w:rPr>
              <w:t>Республиканский</w:t>
            </w:r>
          </w:p>
        </w:tc>
        <w:tc>
          <w:tcPr>
            <w:tcW w:w="2341" w:type="dxa"/>
            <w:shd w:val="clear" w:color="auto" w:fill="auto"/>
          </w:tcPr>
          <w:p w14:paraId="62F04DCE" w14:textId="72CCE9F1" w:rsidR="00146CFD" w:rsidRPr="005D1AF2" w:rsidRDefault="005D1AF2" w:rsidP="00D717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Междуна</w:t>
            </w:r>
            <w:r w:rsidR="00146CFD" w:rsidRPr="005D1AF2">
              <w:rPr>
                <w:rFonts w:ascii="Times New Roman" w:eastAsia="Times New Roman" w:hAnsi="Times New Roman" w:cs="Times New Roman"/>
                <w:b/>
                <w:sz w:val="24"/>
                <w:szCs w:val="24"/>
                <w:lang w:eastAsia="ru-RU"/>
              </w:rPr>
              <w:t>родный</w:t>
            </w:r>
          </w:p>
        </w:tc>
        <w:tc>
          <w:tcPr>
            <w:tcW w:w="759" w:type="dxa"/>
            <w:vMerge/>
            <w:shd w:val="clear" w:color="auto" w:fill="auto"/>
          </w:tcPr>
          <w:p w14:paraId="37E5C947" w14:textId="77777777" w:rsidR="00146CFD" w:rsidRPr="005D1AF2" w:rsidRDefault="00146CFD" w:rsidP="005D1AF2">
            <w:pPr>
              <w:spacing w:after="0" w:line="240" w:lineRule="auto"/>
              <w:jc w:val="center"/>
              <w:rPr>
                <w:rFonts w:ascii="Times New Roman" w:eastAsia="Times New Roman" w:hAnsi="Times New Roman" w:cs="Times New Roman"/>
                <w:b/>
                <w:sz w:val="24"/>
                <w:szCs w:val="24"/>
                <w:lang w:val="kk-KZ" w:eastAsia="ru-RU"/>
              </w:rPr>
            </w:pPr>
          </w:p>
        </w:tc>
      </w:tr>
      <w:tr w:rsidR="00E24F6A" w:rsidRPr="005D1AF2" w14:paraId="5FCE563A" w14:textId="77777777" w:rsidTr="00CA4A9C">
        <w:trPr>
          <w:trHeight w:val="300"/>
        </w:trPr>
        <w:tc>
          <w:tcPr>
            <w:tcW w:w="568" w:type="dxa"/>
            <w:vMerge w:val="restart"/>
            <w:shd w:val="clear" w:color="auto" w:fill="auto"/>
          </w:tcPr>
          <w:p w14:paraId="6F111243"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1.</w:t>
            </w:r>
          </w:p>
        </w:tc>
        <w:tc>
          <w:tcPr>
            <w:tcW w:w="2013" w:type="dxa"/>
            <w:vMerge w:val="restart"/>
            <w:shd w:val="clear" w:color="auto" w:fill="auto"/>
          </w:tcPr>
          <w:p w14:paraId="7CF68BD9" w14:textId="2A4E4FFF" w:rsidR="00E24F6A" w:rsidRPr="005D1AF2" w:rsidRDefault="00E24F6A" w:rsidP="005D1AF2">
            <w:pPr>
              <w:spacing w:after="0" w:line="240" w:lineRule="auto"/>
              <w:jc w:val="center"/>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val="kk-KZ" w:eastAsia="ru-RU"/>
              </w:rPr>
              <w:t>Керембаева Дария Неспаевна</w:t>
            </w:r>
          </w:p>
        </w:tc>
        <w:tc>
          <w:tcPr>
            <w:tcW w:w="1134" w:type="dxa"/>
            <w:shd w:val="clear" w:color="auto" w:fill="auto"/>
          </w:tcPr>
          <w:p w14:paraId="195FF93F" w14:textId="77777777" w:rsidR="00E24F6A" w:rsidRPr="005D1AF2" w:rsidRDefault="00E24F6A" w:rsidP="005D1AF2">
            <w:pPr>
              <w:spacing w:after="0" w:line="240" w:lineRule="auto"/>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2017-2018</w:t>
            </w:r>
          </w:p>
        </w:tc>
        <w:tc>
          <w:tcPr>
            <w:tcW w:w="3090" w:type="dxa"/>
            <w:shd w:val="clear" w:color="auto" w:fill="auto"/>
          </w:tcPr>
          <w:p w14:paraId="2858E5BD" w14:textId="34E45A0C" w:rsidR="00E24F6A" w:rsidRPr="005D1AF2" w:rsidRDefault="00E24F6A" w:rsidP="00D717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5D1AF2">
              <w:rPr>
                <w:rFonts w:ascii="Times New Roman" w:hAnsi="Times New Roman" w:cs="Times New Roman"/>
                <w:sz w:val="24"/>
                <w:szCs w:val="24"/>
                <w:lang w:val="kk-KZ"/>
              </w:rPr>
              <w:t>Қазақ тілі пәнінен «Тіл білгірі» олимпиадасында оқушы дайындағаны үшін</w:t>
            </w:r>
          </w:p>
          <w:p w14:paraId="762252DB"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Алғыс хат</w:t>
            </w:r>
          </w:p>
          <w:p w14:paraId="0C06C863" w14:textId="6FD58250"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5D1AF2">
              <w:rPr>
                <w:rFonts w:ascii="Times New Roman" w:eastAsia="Times New Roman" w:hAnsi="Times New Roman" w:cs="Times New Roman"/>
                <w:sz w:val="24"/>
                <w:szCs w:val="24"/>
                <w:lang w:val="kk-KZ" w:eastAsia="ru-RU"/>
              </w:rPr>
              <w:t>Қазақ тілі пәні бойынша олимпиада</w:t>
            </w:r>
            <w:r>
              <w:rPr>
                <w:rFonts w:ascii="Times New Roman" w:eastAsia="Times New Roman" w:hAnsi="Times New Roman" w:cs="Times New Roman"/>
                <w:sz w:val="24"/>
                <w:szCs w:val="24"/>
                <w:lang w:val="kk-KZ" w:eastAsia="ru-RU"/>
              </w:rPr>
              <w:t xml:space="preserve"> </w:t>
            </w:r>
            <w:r w:rsidRPr="005D1AF2">
              <w:rPr>
                <w:rFonts w:ascii="Times New Roman" w:eastAsia="Times New Roman" w:hAnsi="Times New Roman" w:cs="Times New Roman"/>
                <w:sz w:val="24"/>
                <w:szCs w:val="24"/>
                <w:lang w:val="kk-KZ" w:eastAsia="ru-RU"/>
              </w:rPr>
              <w:t>7-орын</w:t>
            </w:r>
          </w:p>
          <w:p w14:paraId="7B423E8D" w14:textId="06F09222"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Мыңбай Айшат</w:t>
            </w:r>
          </w:p>
          <w:p w14:paraId="326F822E" w14:textId="3766971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9 «А» сынып</w:t>
            </w:r>
          </w:p>
        </w:tc>
        <w:tc>
          <w:tcPr>
            <w:tcW w:w="2864" w:type="dxa"/>
            <w:shd w:val="clear" w:color="auto" w:fill="auto"/>
          </w:tcPr>
          <w:p w14:paraId="3D1E2455" w14:textId="5B372480" w:rsidR="00E24F6A" w:rsidRPr="005D1AF2" w:rsidRDefault="00E24F6A" w:rsidP="00D717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5D1AF2">
              <w:rPr>
                <w:rFonts w:ascii="Times New Roman" w:hAnsi="Times New Roman" w:cs="Times New Roman"/>
                <w:sz w:val="24"/>
                <w:szCs w:val="24"/>
                <w:lang w:val="kk-KZ"/>
              </w:rPr>
              <w:t>«Рухани жаңғыру» бағдарламасын іске асыру шеңберінде «Экспо-2017 көрмесінің 7 кереметі» аймақтық байқауында оқушы дайындағаны үшін</w:t>
            </w:r>
          </w:p>
          <w:p w14:paraId="565B4485" w14:textId="4DF67D51"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ІІ дәрежелі</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ДИПЛОМ</w:t>
            </w:r>
          </w:p>
          <w:p w14:paraId="066078B6" w14:textId="5622DF44"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Хаджизода Фарзонай</w:t>
            </w:r>
          </w:p>
          <w:p w14:paraId="56B704F8"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4 «Б» сынып оқушысы</w:t>
            </w:r>
          </w:p>
          <w:p w14:paraId="1F96E6F3" w14:textId="0B83D38C" w:rsidR="00E24F6A" w:rsidRPr="005D1AF2" w:rsidRDefault="00E24F6A" w:rsidP="00D717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5D1AF2">
              <w:rPr>
                <w:rFonts w:ascii="Times New Roman" w:hAnsi="Times New Roman" w:cs="Times New Roman"/>
                <w:sz w:val="24"/>
                <w:szCs w:val="24"/>
                <w:lang w:val="kk-KZ"/>
              </w:rPr>
              <w:t>«Ұлылар мұрасы-ұрпаққа өнеге» тақырыбындағы дәстүрлі ғылыми-практикалық конференция</w:t>
            </w:r>
          </w:p>
          <w:p w14:paraId="4271A303" w14:textId="6344CE31" w:rsidR="00E24F6A" w:rsidRPr="005D1AF2" w:rsidRDefault="00E24F6A" w:rsidP="00D71785">
            <w:pPr>
              <w:spacing w:after="0" w:line="240" w:lineRule="auto"/>
              <w:rPr>
                <w:rFonts w:ascii="Times New Roman" w:eastAsia="Times New Roman" w:hAnsi="Times New Roman" w:cs="Times New Roman"/>
                <w:b/>
                <w:sz w:val="24"/>
                <w:szCs w:val="24"/>
                <w:lang w:val="kk-KZ" w:eastAsia="ru-RU"/>
              </w:rPr>
            </w:pPr>
            <w:r w:rsidRPr="005D1AF2">
              <w:rPr>
                <w:rFonts w:ascii="Times New Roman" w:hAnsi="Times New Roman" w:cs="Times New Roman"/>
                <w:sz w:val="24"/>
                <w:szCs w:val="24"/>
                <w:lang w:val="kk-KZ"/>
              </w:rPr>
              <w:t>Мыңбай Айшат 9 «А» Диплом</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ІІІ орын</w:t>
            </w:r>
          </w:p>
        </w:tc>
        <w:tc>
          <w:tcPr>
            <w:tcW w:w="2976" w:type="dxa"/>
            <w:shd w:val="clear" w:color="auto" w:fill="auto"/>
          </w:tcPr>
          <w:p w14:paraId="2C708950" w14:textId="2D8C986B" w:rsidR="00E24F6A" w:rsidRPr="005D1AF2" w:rsidRDefault="00E24F6A" w:rsidP="00D717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5D1AF2">
              <w:rPr>
                <w:rFonts w:ascii="Times New Roman" w:hAnsi="Times New Roman" w:cs="Times New Roman"/>
                <w:sz w:val="24"/>
                <w:szCs w:val="24"/>
                <w:lang w:val="kk-KZ"/>
              </w:rPr>
              <w:t>Республикалық оқушылар байқауы</w:t>
            </w:r>
          </w:p>
          <w:p w14:paraId="74507F0D"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«Мәнерлеп оқу»</w:t>
            </w:r>
          </w:p>
          <w:p w14:paraId="4F271061" w14:textId="08AFE519" w:rsidR="00E24F6A" w:rsidRPr="005D1AF2" w:rsidRDefault="00E24F6A" w:rsidP="00D71785">
            <w:pPr>
              <w:spacing w:after="0" w:line="240" w:lineRule="auto"/>
              <w:contextualSpacing/>
              <w:rPr>
                <w:rFonts w:ascii="Times New Roman" w:hAnsi="Times New Roman" w:cs="Times New Roman"/>
                <w:sz w:val="24"/>
                <w:szCs w:val="24"/>
                <w:lang w:val="kk-KZ"/>
              </w:rPr>
            </w:pPr>
            <w:r w:rsidRPr="005D1AF2">
              <w:rPr>
                <w:rFonts w:ascii="Times New Roman" w:hAnsi="Times New Roman" w:cs="Times New Roman"/>
                <w:sz w:val="24"/>
                <w:szCs w:val="24"/>
                <w:lang w:val="kk-KZ"/>
              </w:rPr>
              <w:t>Харченко    Софья</w:t>
            </w:r>
          </w:p>
          <w:p w14:paraId="28AC406B"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Алғыс хат</w:t>
            </w:r>
          </w:p>
          <w:p w14:paraId="733000EA" w14:textId="589A7036"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Чурукиди Дарья</w:t>
            </w:r>
          </w:p>
          <w:p w14:paraId="13A00C1E"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Диплом ІІ</w:t>
            </w:r>
          </w:p>
          <w:p w14:paraId="7DFD9F28" w14:textId="01CA7590"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Хаджизода    Фарзонай</w:t>
            </w:r>
          </w:p>
          <w:p w14:paraId="05CFAD95"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Алғыс хат</w:t>
            </w:r>
          </w:p>
          <w:p w14:paraId="1F47F0A3" w14:textId="5E34506C" w:rsidR="00E24F6A" w:rsidRPr="005D1AF2" w:rsidRDefault="00E24F6A" w:rsidP="00D717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5D1AF2">
              <w:rPr>
                <w:rFonts w:ascii="Times New Roman" w:hAnsi="Times New Roman" w:cs="Times New Roman"/>
                <w:sz w:val="24"/>
                <w:szCs w:val="24"/>
                <w:lang w:val="kk-KZ"/>
              </w:rPr>
              <w:t>Қазақ тілі пәні бойынша мұғалімдерге арналған республикалық қашықтық олимпиадасына қатысқаны үшін</w:t>
            </w:r>
          </w:p>
          <w:p w14:paraId="25E77183"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Сертификат</w:t>
            </w:r>
          </w:p>
          <w:p w14:paraId="09C2BCCB" w14:textId="3A37B6FD" w:rsidR="00E24F6A" w:rsidRPr="005D1AF2" w:rsidRDefault="00E24F6A" w:rsidP="00D71785">
            <w:pPr>
              <w:spacing w:after="0" w:line="240" w:lineRule="auto"/>
              <w:rPr>
                <w:rFonts w:ascii="Times New Roman" w:eastAsia="Times New Roman" w:hAnsi="Times New Roman" w:cs="Times New Roman"/>
                <w:b/>
                <w:sz w:val="24"/>
                <w:szCs w:val="24"/>
                <w:lang w:val="kk-KZ" w:eastAsia="ru-RU"/>
              </w:rPr>
            </w:pPr>
          </w:p>
        </w:tc>
        <w:tc>
          <w:tcPr>
            <w:tcW w:w="2341" w:type="dxa"/>
            <w:shd w:val="clear" w:color="auto" w:fill="auto"/>
          </w:tcPr>
          <w:p w14:paraId="0ED17B43" w14:textId="77777777" w:rsidR="00E24F6A" w:rsidRPr="005D1AF2" w:rsidRDefault="00E24F6A" w:rsidP="00D71785">
            <w:pPr>
              <w:spacing w:after="0" w:line="240" w:lineRule="auto"/>
              <w:rPr>
                <w:rFonts w:ascii="Times New Roman" w:eastAsia="Times New Roman" w:hAnsi="Times New Roman" w:cs="Times New Roman"/>
                <w:b/>
                <w:sz w:val="24"/>
                <w:szCs w:val="24"/>
                <w:lang w:val="kk-KZ" w:eastAsia="ru-RU"/>
              </w:rPr>
            </w:pPr>
          </w:p>
        </w:tc>
        <w:tc>
          <w:tcPr>
            <w:tcW w:w="759" w:type="dxa"/>
            <w:vMerge w:val="restart"/>
            <w:shd w:val="clear" w:color="auto" w:fill="auto"/>
          </w:tcPr>
          <w:p w14:paraId="15725FB5"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14</w:t>
            </w:r>
          </w:p>
        </w:tc>
      </w:tr>
      <w:tr w:rsidR="00E24F6A" w:rsidRPr="005D1AF2" w14:paraId="7CDA778E" w14:textId="77777777" w:rsidTr="00CA4A9C">
        <w:trPr>
          <w:trHeight w:val="277"/>
        </w:trPr>
        <w:tc>
          <w:tcPr>
            <w:tcW w:w="568" w:type="dxa"/>
            <w:vMerge/>
            <w:shd w:val="clear" w:color="auto" w:fill="auto"/>
          </w:tcPr>
          <w:p w14:paraId="09CEE71C"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6184D032"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c>
          <w:tcPr>
            <w:tcW w:w="1134" w:type="dxa"/>
            <w:shd w:val="clear" w:color="auto" w:fill="auto"/>
          </w:tcPr>
          <w:p w14:paraId="3F3402C1"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500BB1D8" w14:textId="283AC251"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ХХ республикалық Абай оқуы</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«Өлең- сөздің патшасы, сөз сарасы»</w:t>
            </w:r>
          </w:p>
          <w:p w14:paraId="3969481D" w14:textId="5B945805"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Грамота</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ІІІ орын</w:t>
            </w:r>
          </w:p>
          <w:p w14:paraId="1700635E"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Ходжизода Фарзонай</w:t>
            </w:r>
          </w:p>
          <w:p w14:paraId="495A71DE" w14:textId="04F0D708"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lang w:val="kk-KZ"/>
              </w:rPr>
              <w:t>5 «В»</w:t>
            </w:r>
          </w:p>
        </w:tc>
        <w:tc>
          <w:tcPr>
            <w:tcW w:w="2864" w:type="dxa"/>
            <w:shd w:val="clear" w:color="auto" w:fill="auto"/>
          </w:tcPr>
          <w:p w14:paraId="18AF97CF"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«Сарыарқа дарыны» ғылыми –практикалық орталығы</w:t>
            </w:r>
          </w:p>
          <w:p w14:paraId="235FAB5B"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«Зерде» республикалық конкурсы Диплом</w:t>
            </w:r>
          </w:p>
          <w:p w14:paraId="2DCF1DA1" w14:textId="4F647CE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lang w:val="kk-KZ"/>
              </w:rPr>
              <w:t>ІІІ орын</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Ходжизода Фарзонай</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5 «В»</w:t>
            </w:r>
          </w:p>
        </w:tc>
        <w:tc>
          <w:tcPr>
            <w:tcW w:w="2976" w:type="dxa"/>
            <w:shd w:val="clear" w:color="auto" w:fill="auto"/>
          </w:tcPr>
          <w:p w14:paraId="4AA334F3" w14:textId="5DCA80BC"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ХVI республикалық ашық «Әдістемелік вернисаж» педагогикалық жұмыстар фестивалі</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«Педагог кеше,бүгін,ертең» номинациясы</w:t>
            </w:r>
          </w:p>
          <w:p w14:paraId="7DB06401" w14:textId="7233215F"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lang w:val="kk-KZ"/>
              </w:rPr>
              <w:t>Мадақтама</w:t>
            </w:r>
          </w:p>
        </w:tc>
        <w:tc>
          <w:tcPr>
            <w:tcW w:w="2341" w:type="dxa"/>
            <w:shd w:val="clear" w:color="auto" w:fill="auto"/>
          </w:tcPr>
          <w:p w14:paraId="72F9753E"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6713C787"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r>
      <w:tr w:rsidR="00E24F6A" w:rsidRPr="005D1AF2" w14:paraId="2716C33D" w14:textId="77777777" w:rsidTr="006F0112">
        <w:trPr>
          <w:trHeight w:val="277"/>
        </w:trPr>
        <w:tc>
          <w:tcPr>
            <w:tcW w:w="568" w:type="dxa"/>
            <w:vMerge/>
            <w:shd w:val="clear" w:color="auto" w:fill="auto"/>
          </w:tcPr>
          <w:p w14:paraId="642989E8"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289C64EC"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c>
          <w:tcPr>
            <w:tcW w:w="1134" w:type="dxa"/>
            <w:shd w:val="clear" w:color="auto" w:fill="auto"/>
          </w:tcPr>
          <w:p w14:paraId="12D86AD5"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173885E2" w14:textId="4BF1309F" w:rsidR="00E24F6A" w:rsidRPr="005D1AF2" w:rsidRDefault="00E24F6A" w:rsidP="00D7178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5D1AF2">
              <w:rPr>
                <w:rFonts w:ascii="Times New Roman" w:hAnsi="Times New Roman" w:cs="Times New Roman"/>
                <w:sz w:val="24"/>
                <w:szCs w:val="24"/>
                <w:lang w:val="kk-KZ"/>
              </w:rPr>
              <w:t>«Ана тілі сұлтаны» байқауы, қалалық кезен.</w:t>
            </w:r>
          </w:p>
          <w:p w14:paraId="6E74FC50"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ІІ дәрежелі грамота.</w:t>
            </w:r>
          </w:p>
          <w:p w14:paraId="19007D04"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lastRenderedPageBreak/>
              <w:t>11Б- сынып оқушысы Амирбеков Руслан</w:t>
            </w:r>
          </w:p>
          <w:p w14:paraId="2E56E4DD" w14:textId="4169B5AC" w:rsidR="00E24F6A" w:rsidRPr="005D1AF2" w:rsidRDefault="00E24F6A" w:rsidP="00D71785">
            <w:pPr>
              <w:spacing w:after="0" w:line="240" w:lineRule="auto"/>
              <w:ind w:left="-119"/>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5D1AF2">
              <w:rPr>
                <w:rFonts w:ascii="Times New Roman" w:hAnsi="Times New Roman" w:cs="Times New Roman"/>
                <w:sz w:val="24"/>
                <w:szCs w:val="24"/>
                <w:lang w:val="kk-KZ"/>
              </w:rPr>
              <w:t>«Ұлылар ұлағаты-ұрпақ ұстанымы»эссе байқауы, қалалық кезеңі, алғыс хат , 11бсынып оқушысы Абдуахитова Гүлмира</w:t>
            </w:r>
          </w:p>
        </w:tc>
        <w:tc>
          <w:tcPr>
            <w:tcW w:w="2864" w:type="dxa"/>
            <w:shd w:val="clear" w:color="auto" w:fill="auto"/>
          </w:tcPr>
          <w:p w14:paraId="716B567B" w14:textId="0934824B"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lastRenderedPageBreak/>
              <w:t>«Сарыарқа дарыны» аймақтық ғылыми-практикалық орталығы</w:t>
            </w:r>
          </w:p>
          <w:p w14:paraId="00EE8ECA" w14:textId="22C45958"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lastRenderedPageBreak/>
              <w:t>Грамота</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Облыстық жоба байқауы</w:t>
            </w:r>
            <w:r>
              <w:rPr>
                <w:rFonts w:ascii="Times New Roman" w:hAnsi="Times New Roman" w:cs="Times New Roman"/>
                <w:sz w:val="24"/>
                <w:szCs w:val="24"/>
                <w:lang w:val="kk-KZ"/>
              </w:rPr>
              <w:t xml:space="preserve"> </w:t>
            </w:r>
            <w:r w:rsidRPr="005D1AF2">
              <w:rPr>
                <w:rFonts w:ascii="Times New Roman" w:hAnsi="Times New Roman" w:cs="Times New Roman"/>
                <w:sz w:val="24"/>
                <w:szCs w:val="24"/>
                <w:lang w:val="kk-KZ"/>
              </w:rPr>
              <w:t>1-орын</w:t>
            </w:r>
          </w:p>
          <w:p w14:paraId="5AE89500" w14:textId="3E772D45"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Нышанбекова Мөлдір</w:t>
            </w:r>
          </w:p>
          <w:p w14:paraId="70AEE9FA" w14:textId="27A914FE"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11-сынып оқушысы</w:t>
            </w:r>
          </w:p>
        </w:tc>
        <w:tc>
          <w:tcPr>
            <w:tcW w:w="2976" w:type="dxa"/>
            <w:shd w:val="clear" w:color="auto" w:fill="auto"/>
          </w:tcPr>
          <w:p w14:paraId="0153161C"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6B83CE11"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3A854E39"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r>
      <w:tr w:rsidR="00E24F6A" w:rsidRPr="005D1AF2" w14:paraId="7BB14663" w14:textId="77777777" w:rsidTr="00D71785">
        <w:trPr>
          <w:trHeight w:val="3670"/>
        </w:trPr>
        <w:tc>
          <w:tcPr>
            <w:tcW w:w="568" w:type="dxa"/>
            <w:vMerge w:val="restart"/>
            <w:shd w:val="clear" w:color="auto" w:fill="auto"/>
          </w:tcPr>
          <w:p w14:paraId="2F4CCF88"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lastRenderedPageBreak/>
              <w:t>2.</w:t>
            </w:r>
          </w:p>
        </w:tc>
        <w:tc>
          <w:tcPr>
            <w:tcW w:w="2013" w:type="dxa"/>
            <w:vMerge w:val="restart"/>
            <w:shd w:val="clear" w:color="auto" w:fill="auto"/>
          </w:tcPr>
          <w:p w14:paraId="30C25C1D" w14:textId="5AC5B9D6"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Жилкишенова Ажар Ермагамбетовна</w:t>
            </w:r>
          </w:p>
        </w:tc>
        <w:tc>
          <w:tcPr>
            <w:tcW w:w="1134" w:type="dxa"/>
            <w:shd w:val="clear" w:color="auto" w:fill="auto"/>
          </w:tcPr>
          <w:p w14:paraId="2B5497DB" w14:textId="53CC82D6" w:rsidR="00E24F6A" w:rsidRPr="005D1AF2" w:rsidRDefault="00E24F6A" w:rsidP="00D71785">
            <w:pPr>
              <w:spacing w:after="0" w:line="240" w:lineRule="auto"/>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8-2019</w:t>
            </w:r>
          </w:p>
        </w:tc>
        <w:tc>
          <w:tcPr>
            <w:tcW w:w="3090" w:type="dxa"/>
            <w:shd w:val="clear" w:color="auto" w:fill="auto"/>
          </w:tcPr>
          <w:p w14:paraId="586FD0CA" w14:textId="6AB45B07"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1. Қазақ тілі пәнінен</w:t>
            </w:r>
            <w:r>
              <w:rPr>
                <w:rFonts w:ascii="Times New Roman" w:hAnsi="Times New Roman" w:cs="Times New Roman"/>
                <w:sz w:val="24"/>
                <w:szCs w:val="24"/>
                <w:lang w:val="kk-KZ"/>
              </w:rPr>
              <w:t xml:space="preserve"> </w:t>
            </w:r>
            <w:r w:rsidRPr="00D71785">
              <w:rPr>
                <w:rFonts w:ascii="Times New Roman" w:hAnsi="Times New Roman" w:cs="Times New Roman"/>
                <w:sz w:val="24"/>
                <w:szCs w:val="24"/>
                <w:lang w:val="kk-KZ"/>
              </w:rPr>
              <w:t>Республикалық олимпиаданың қалалық кезеңі Татарунас Александр 11Бсынып. Грамота 1- орын</w:t>
            </w:r>
          </w:p>
          <w:p w14:paraId="54A9C301" w14:textId="77777777"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2.Қарағанды қаласының білім бөлімінен Құрмет грамотасы</w:t>
            </w:r>
          </w:p>
          <w:p w14:paraId="675285CC" w14:textId="2F68C98D" w:rsidR="00E24F6A" w:rsidRPr="00D71785" w:rsidRDefault="00E24F6A" w:rsidP="00D71785">
            <w:pPr>
              <w:spacing w:after="0" w:line="240" w:lineRule="auto"/>
              <w:rPr>
                <w:rFonts w:ascii="Times New Roman" w:eastAsia="Times New Roman" w:hAnsi="Times New Roman" w:cs="Times New Roman"/>
                <w:sz w:val="24"/>
                <w:szCs w:val="24"/>
                <w:lang w:val="kk-KZ" w:eastAsia="ru-RU"/>
              </w:rPr>
            </w:pPr>
            <w:r w:rsidRPr="00D71785">
              <w:rPr>
                <w:rFonts w:ascii="Times New Roman" w:hAnsi="Times New Roman" w:cs="Times New Roman"/>
                <w:sz w:val="24"/>
                <w:szCs w:val="24"/>
                <w:lang w:val="kk-KZ"/>
              </w:rPr>
              <w:t>3.Қазақ тілі пәнінен «Тіл білгірі» олимпиадасында оқушы дайындағаны үшін.Алғыс хат</w:t>
            </w:r>
          </w:p>
        </w:tc>
        <w:tc>
          <w:tcPr>
            <w:tcW w:w="2864" w:type="dxa"/>
            <w:shd w:val="clear" w:color="auto" w:fill="auto"/>
          </w:tcPr>
          <w:p w14:paraId="35DA64A6" w14:textId="6CEF644D"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1. Қазақ тілі пәнінен</w:t>
            </w:r>
            <w:r>
              <w:rPr>
                <w:rFonts w:ascii="Times New Roman" w:hAnsi="Times New Roman" w:cs="Times New Roman"/>
                <w:sz w:val="24"/>
                <w:szCs w:val="24"/>
                <w:lang w:val="kk-KZ"/>
              </w:rPr>
              <w:t xml:space="preserve"> </w:t>
            </w:r>
            <w:r w:rsidRPr="00D71785">
              <w:rPr>
                <w:rFonts w:ascii="Times New Roman" w:hAnsi="Times New Roman" w:cs="Times New Roman"/>
                <w:sz w:val="24"/>
                <w:szCs w:val="24"/>
                <w:lang w:val="kk-KZ"/>
              </w:rPr>
              <w:t>Республикалық олимпиаданың облыстық кезеңі Татарунас Александр 11Бсынып. Грамота 2-орын</w:t>
            </w:r>
          </w:p>
          <w:p w14:paraId="16540814" w14:textId="77777777"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2.Кәсіподақ жұмысына белсене қатысқаны үшін Құрмет грамотасы</w:t>
            </w:r>
          </w:p>
          <w:p w14:paraId="30C69D97" w14:textId="77777777" w:rsidR="00E24F6A" w:rsidRPr="00D71785" w:rsidRDefault="00E24F6A" w:rsidP="00D71785">
            <w:pPr>
              <w:spacing w:after="0" w:line="240" w:lineRule="auto"/>
              <w:rPr>
                <w:rFonts w:ascii="Times New Roman" w:hAnsi="Times New Roman" w:cs="Times New Roman"/>
                <w:sz w:val="24"/>
                <w:szCs w:val="24"/>
                <w:lang w:val="kk-KZ"/>
              </w:rPr>
            </w:pPr>
          </w:p>
          <w:p w14:paraId="63E3C9C2" w14:textId="77777777" w:rsidR="00E24F6A" w:rsidRPr="00D71785" w:rsidRDefault="00E24F6A" w:rsidP="00D71785">
            <w:pPr>
              <w:spacing w:after="0" w:line="240" w:lineRule="auto"/>
              <w:rPr>
                <w:rFonts w:ascii="Times New Roman" w:eastAsia="Times New Roman" w:hAnsi="Times New Roman" w:cs="Times New Roman"/>
                <w:sz w:val="24"/>
                <w:szCs w:val="24"/>
                <w:lang w:val="kk-KZ" w:eastAsia="ru-RU"/>
              </w:rPr>
            </w:pPr>
          </w:p>
        </w:tc>
        <w:tc>
          <w:tcPr>
            <w:tcW w:w="2976" w:type="dxa"/>
            <w:shd w:val="clear" w:color="auto" w:fill="auto"/>
          </w:tcPr>
          <w:p w14:paraId="4A3809E6" w14:textId="3CB9A41C"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 xml:space="preserve">1.Қазақ тілі пәні бойынша мұғалімдерге арналған республикалық қашықтық олимпиадасына қатысқаны үшін </w:t>
            </w:r>
          </w:p>
          <w:p w14:paraId="09805706" w14:textId="38D98AA8" w:rsidR="00E24F6A" w:rsidRPr="00D71785" w:rsidRDefault="00E24F6A" w:rsidP="00D71785">
            <w:pPr>
              <w:spacing w:after="0" w:line="240" w:lineRule="auto"/>
              <w:rPr>
                <w:rFonts w:ascii="Times New Roman" w:eastAsia="Times New Roman" w:hAnsi="Times New Roman" w:cs="Times New Roman"/>
                <w:sz w:val="24"/>
                <w:szCs w:val="24"/>
                <w:lang w:val="kk-KZ" w:eastAsia="ru-RU"/>
              </w:rPr>
            </w:pPr>
            <w:r w:rsidRPr="00D71785">
              <w:rPr>
                <w:rFonts w:ascii="Times New Roman" w:hAnsi="Times New Roman" w:cs="Times New Roman"/>
                <w:sz w:val="24"/>
                <w:szCs w:val="24"/>
                <w:lang w:val="kk-KZ"/>
              </w:rPr>
              <w:t xml:space="preserve">2. Қазақ тілі пәні бойынша мұғалімдерге арналған республикалық қашықтық олимпиадасына қатысқаны үшін </w:t>
            </w:r>
          </w:p>
        </w:tc>
        <w:tc>
          <w:tcPr>
            <w:tcW w:w="2341" w:type="dxa"/>
            <w:shd w:val="clear" w:color="auto" w:fill="auto"/>
          </w:tcPr>
          <w:p w14:paraId="1B97322F"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val="restart"/>
            <w:shd w:val="clear" w:color="auto" w:fill="auto"/>
          </w:tcPr>
          <w:p w14:paraId="126D06F9" w14:textId="348FE88C"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E24F6A" w:rsidRPr="00A314E2" w14:paraId="2B2BAC41" w14:textId="77777777" w:rsidTr="00CA4A9C">
        <w:trPr>
          <w:trHeight w:val="300"/>
        </w:trPr>
        <w:tc>
          <w:tcPr>
            <w:tcW w:w="568" w:type="dxa"/>
            <w:vMerge/>
            <w:shd w:val="clear" w:color="auto" w:fill="auto"/>
          </w:tcPr>
          <w:p w14:paraId="2FBD7357"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11FE9BFD" w14:textId="77777777" w:rsidR="00E24F6A" w:rsidRPr="005D1AF2" w:rsidRDefault="00E24F6A" w:rsidP="005D1AF2">
            <w:pPr>
              <w:spacing w:after="0" w:line="240" w:lineRule="auto"/>
              <w:rPr>
                <w:rFonts w:ascii="Times New Roman" w:hAnsi="Times New Roman" w:cs="Times New Roman"/>
                <w:sz w:val="24"/>
                <w:szCs w:val="24"/>
                <w:lang w:val="kk-KZ"/>
              </w:rPr>
            </w:pPr>
          </w:p>
        </w:tc>
        <w:tc>
          <w:tcPr>
            <w:tcW w:w="1134" w:type="dxa"/>
            <w:shd w:val="clear" w:color="auto" w:fill="auto"/>
          </w:tcPr>
          <w:p w14:paraId="6FB2E20B" w14:textId="77777777" w:rsidR="00E24F6A" w:rsidRPr="005D1AF2" w:rsidRDefault="00E24F6A" w:rsidP="005D1AF2">
            <w:pPr>
              <w:spacing w:after="0" w:line="240" w:lineRule="auto"/>
              <w:rPr>
                <w:rFonts w:ascii="Times New Roman" w:eastAsia="Times New Roman" w:hAnsi="Times New Roman" w:cs="Times New Roman"/>
                <w:sz w:val="24"/>
                <w:szCs w:val="24"/>
                <w:lang w:val="en-US" w:eastAsia="ru-RU"/>
              </w:rPr>
            </w:pPr>
            <w:r w:rsidRPr="005D1AF2">
              <w:rPr>
                <w:rFonts w:ascii="Times New Roman" w:eastAsia="Times New Roman" w:hAnsi="Times New Roman" w:cs="Times New Roman"/>
                <w:sz w:val="24"/>
                <w:szCs w:val="24"/>
                <w:lang w:val="en-US" w:eastAsia="ru-RU"/>
              </w:rPr>
              <w:t>2019-2020</w:t>
            </w:r>
          </w:p>
        </w:tc>
        <w:tc>
          <w:tcPr>
            <w:tcW w:w="3090" w:type="dxa"/>
            <w:shd w:val="clear" w:color="auto" w:fill="auto"/>
          </w:tcPr>
          <w:p w14:paraId="47C9582C" w14:textId="77777777"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1.«Ана тілі сұлтаны» байқауы, қалалық кезен. ІІ дәрежелі грамота.11Б- сынып оқушысы Амирбеков Руслан</w:t>
            </w:r>
          </w:p>
          <w:p w14:paraId="3C96B57C" w14:textId="3FF56F95" w:rsidR="00E24F6A" w:rsidRPr="00CE161D" w:rsidRDefault="00E24F6A" w:rsidP="00CE161D">
            <w:pPr>
              <w:spacing w:after="0" w:line="240" w:lineRule="auto"/>
              <w:rPr>
                <w:rFonts w:ascii="Times New Roman" w:eastAsia="Times New Roman" w:hAnsi="Times New Roman" w:cs="Times New Roman"/>
                <w:sz w:val="24"/>
                <w:szCs w:val="24"/>
                <w:lang w:val="kk-KZ" w:eastAsia="ru-RU"/>
              </w:rPr>
            </w:pPr>
            <w:r w:rsidRPr="00D71785">
              <w:rPr>
                <w:rFonts w:ascii="Times New Roman" w:hAnsi="Times New Roman" w:cs="Times New Roman"/>
                <w:sz w:val="24"/>
                <w:szCs w:val="24"/>
                <w:lang w:val="kk-KZ"/>
              </w:rPr>
              <w:t>2. Республикалық олимпиаданың  қалалық кезеңі Алымкулова Озода  9Б сынып оқушысы. 4-орын</w:t>
            </w:r>
          </w:p>
        </w:tc>
        <w:tc>
          <w:tcPr>
            <w:tcW w:w="2864" w:type="dxa"/>
            <w:shd w:val="clear" w:color="auto" w:fill="auto"/>
          </w:tcPr>
          <w:p w14:paraId="7CBD28B0" w14:textId="77777777" w:rsidR="00E24F6A" w:rsidRPr="00D71785" w:rsidRDefault="00E24F6A" w:rsidP="00D71785">
            <w:pPr>
              <w:spacing w:after="0" w:line="240" w:lineRule="auto"/>
              <w:rPr>
                <w:rFonts w:ascii="Times New Roman" w:eastAsia="Times New Roman" w:hAnsi="Times New Roman" w:cs="Times New Roman"/>
                <w:sz w:val="24"/>
                <w:szCs w:val="24"/>
                <w:lang w:val="kk-KZ" w:eastAsia="ru-RU"/>
              </w:rPr>
            </w:pPr>
          </w:p>
        </w:tc>
        <w:tc>
          <w:tcPr>
            <w:tcW w:w="2976" w:type="dxa"/>
            <w:shd w:val="clear" w:color="auto" w:fill="auto"/>
          </w:tcPr>
          <w:p w14:paraId="7E6CBCB1" w14:textId="77777777"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1.Қазақ тілінен КИО олимпиадасы аудан- 3-орын, облыс-3-орын</w:t>
            </w:r>
          </w:p>
          <w:p w14:paraId="2C8FD6C7" w14:textId="77777777" w:rsidR="00E24F6A" w:rsidRPr="00D71785" w:rsidRDefault="00E24F6A" w:rsidP="00D71785">
            <w:pPr>
              <w:spacing w:after="0" w:line="240" w:lineRule="auto"/>
              <w:rPr>
                <w:rFonts w:ascii="Times New Roman" w:hAnsi="Times New Roman" w:cs="Times New Roman"/>
                <w:sz w:val="24"/>
                <w:szCs w:val="24"/>
                <w:lang w:val="kk-KZ"/>
              </w:rPr>
            </w:pPr>
          </w:p>
          <w:p w14:paraId="7FCEF58C" w14:textId="252F492A" w:rsidR="00E24F6A" w:rsidRPr="00D71785" w:rsidRDefault="00E24F6A" w:rsidP="00D71785">
            <w:pPr>
              <w:spacing w:after="0" w:line="240" w:lineRule="auto"/>
              <w:rPr>
                <w:rFonts w:ascii="Times New Roman" w:hAnsi="Times New Roman" w:cs="Times New Roman"/>
                <w:sz w:val="24"/>
                <w:szCs w:val="24"/>
                <w:lang w:val="kk-KZ"/>
              </w:rPr>
            </w:pPr>
            <w:r w:rsidRPr="00D71785">
              <w:rPr>
                <w:rFonts w:ascii="Times New Roman" w:hAnsi="Times New Roman" w:cs="Times New Roman"/>
                <w:sz w:val="24"/>
                <w:szCs w:val="24"/>
                <w:lang w:val="kk-KZ"/>
              </w:rPr>
              <w:t>2. Қазақ тілінен  КИО олимпиада Жиляев Богдан 6Б сынып оқушысы-  -Куәлік</w:t>
            </w:r>
          </w:p>
        </w:tc>
        <w:tc>
          <w:tcPr>
            <w:tcW w:w="2341" w:type="dxa"/>
            <w:tcBorders>
              <w:bottom w:val="single" w:sz="4" w:space="0" w:color="auto"/>
            </w:tcBorders>
            <w:shd w:val="clear" w:color="auto" w:fill="auto"/>
          </w:tcPr>
          <w:p w14:paraId="41AF07C0"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tcBorders>
              <w:bottom w:val="single" w:sz="4" w:space="0" w:color="auto"/>
            </w:tcBorders>
            <w:shd w:val="clear" w:color="auto" w:fill="auto"/>
          </w:tcPr>
          <w:p w14:paraId="72C92F62" w14:textId="28AB8C18"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r>
      <w:tr w:rsidR="00E24F6A" w:rsidRPr="00CE161D" w14:paraId="59283674" w14:textId="77777777" w:rsidTr="006F0112">
        <w:trPr>
          <w:trHeight w:val="300"/>
        </w:trPr>
        <w:tc>
          <w:tcPr>
            <w:tcW w:w="568" w:type="dxa"/>
            <w:vMerge w:val="restart"/>
            <w:shd w:val="clear" w:color="auto" w:fill="auto"/>
          </w:tcPr>
          <w:p w14:paraId="4E98F767" w14:textId="3EDC895F" w:rsidR="00E24F6A" w:rsidRDefault="00E24F6A" w:rsidP="00F27602">
            <w:pPr>
              <w:pStyle w:val="a9"/>
              <w:numPr>
                <w:ilvl w:val="0"/>
                <w:numId w:val="22"/>
              </w:numPr>
              <w:rPr>
                <w:lang w:val="kk-KZ"/>
              </w:rPr>
            </w:pPr>
          </w:p>
          <w:p w14:paraId="2D8EE432" w14:textId="3ABA587F" w:rsidR="00E24F6A" w:rsidRPr="00CE161D" w:rsidRDefault="00E24F6A" w:rsidP="00CE161D">
            <w:pPr>
              <w:rPr>
                <w:lang w:val="kk-KZ" w:eastAsia="ru-RU"/>
              </w:rPr>
            </w:pPr>
            <w:r>
              <w:rPr>
                <w:lang w:val="kk-KZ" w:eastAsia="ru-RU"/>
              </w:rPr>
              <w:t>3.</w:t>
            </w:r>
          </w:p>
        </w:tc>
        <w:tc>
          <w:tcPr>
            <w:tcW w:w="2013" w:type="dxa"/>
            <w:vMerge w:val="restart"/>
            <w:shd w:val="clear" w:color="auto" w:fill="auto"/>
          </w:tcPr>
          <w:p w14:paraId="3A73A7BF" w14:textId="1FEED099" w:rsidR="00E24F6A" w:rsidRPr="005D1AF2" w:rsidRDefault="00E24F6A" w:rsidP="00197146">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 xml:space="preserve">Абдуллина </w:t>
            </w:r>
            <w:r w:rsidR="00197146">
              <w:rPr>
                <w:rFonts w:ascii="Times New Roman" w:hAnsi="Times New Roman" w:cs="Times New Roman"/>
                <w:sz w:val="24"/>
                <w:szCs w:val="24"/>
                <w:lang w:val="kk-KZ"/>
              </w:rPr>
              <w:t>Динара Елеусизовна</w:t>
            </w:r>
          </w:p>
        </w:tc>
        <w:tc>
          <w:tcPr>
            <w:tcW w:w="1134" w:type="dxa"/>
            <w:shd w:val="clear" w:color="auto" w:fill="auto"/>
          </w:tcPr>
          <w:p w14:paraId="1BDB2D0D" w14:textId="77777777" w:rsidR="00E24F6A" w:rsidRDefault="00E24F6A" w:rsidP="00CE161D">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p w14:paraId="01F71000" w14:textId="77777777" w:rsidR="00E24F6A" w:rsidRPr="005D1AF2" w:rsidRDefault="00E24F6A" w:rsidP="005D1AF2">
            <w:pPr>
              <w:spacing w:after="0" w:line="240" w:lineRule="auto"/>
              <w:rPr>
                <w:rFonts w:ascii="Times New Roman" w:eastAsia="Times New Roman" w:hAnsi="Times New Roman" w:cs="Times New Roman"/>
                <w:sz w:val="24"/>
                <w:szCs w:val="24"/>
                <w:lang w:val="en-US" w:eastAsia="ru-RU"/>
              </w:rPr>
            </w:pPr>
          </w:p>
        </w:tc>
        <w:tc>
          <w:tcPr>
            <w:tcW w:w="3090" w:type="dxa"/>
            <w:shd w:val="clear" w:color="auto" w:fill="auto"/>
          </w:tcPr>
          <w:p w14:paraId="7E2D79A8" w14:textId="2A587939" w:rsidR="00E24F6A" w:rsidRPr="00E24F6A" w:rsidRDefault="00E24F6A"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1.Төлеу Халипа</w:t>
            </w:r>
            <w:r>
              <w:rPr>
                <w:rFonts w:ascii="Times New Roman" w:hAnsi="Times New Roman" w:cs="Times New Roman"/>
                <w:sz w:val="24"/>
                <w:szCs w:val="24"/>
                <w:lang w:val="kk-KZ"/>
              </w:rPr>
              <w:t xml:space="preserve"> </w:t>
            </w:r>
            <w:r w:rsidRPr="00E24F6A">
              <w:rPr>
                <w:rFonts w:ascii="Times New Roman" w:hAnsi="Times New Roman" w:cs="Times New Roman"/>
                <w:sz w:val="24"/>
                <w:szCs w:val="24"/>
                <w:lang w:val="kk-KZ"/>
              </w:rPr>
              <w:t>конкурс «Ақберен» среди учащихся  8-11 классов.</w:t>
            </w:r>
          </w:p>
        </w:tc>
        <w:tc>
          <w:tcPr>
            <w:tcW w:w="2864" w:type="dxa"/>
            <w:shd w:val="clear" w:color="auto" w:fill="auto"/>
          </w:tcPr>
          <w:p w14:paraId="3BC8ACCE" w14:textId="77777777" w:rsidR="00E24F6A" w:rsidRPr="00E24F6A" w:rsidRDefault="00E24F6A" w:rsidP="00CE161D">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Ағылшын тілі пәні бойынша "British Bulldog" халықаралық зияткерлік конкурсы</w:t>
            </w:r>
          </w:p>
          <w:p w14:paraId="1C9A36B3"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Багауова Даяна-I орын</w:t>
            </w:r>
          </w:p>
          <w:p w14:paraId="63313F07"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Екпин Жанерке-I орын</w:t>
            </w:r>
          </w:p>
          <w:p w14:paraId="734BCCC0"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lastRenderedPageBreak/>
              <w:t>Кусаинова Айнагуль-</w:t>
            </w:r>
            <w:r w:rsidRPr="00E24F6A">
              <w:rPr>
                <w:rFonts w:ascii="Times New Roman" w:eastAsia="Times New Roman" w:hAnsi="Times New Roman" w:cs="Times New Roman"/>
                <w:sz w:val="24"/>
                <w:szCs w:val="24"/>
                <w:lang w:val="en-US" w:eastAsia="ru-RU"/>
              </w:rPr>
              <w:t>I</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kk-KZ" w:eastAsia="ru-RU"/>
              </w:rPr>
              <w:t>орын</w:t>
            </w:r>
          </w:p>
          <w:p w14:paraId="3DFAE074"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Суворова Ал</w:t>
            </w:r>
            <w:r w:rsidRPr="00E24F6A">
              <w:rPr>
                <w:rFonts w:ascii="Times New Roman" w:eastAsia="Times New Roman" w:hAnsi="Times New Roman" w:cs="Times New Roman"/>
                <w:sz w:val="24"/>
                <w:szCs w:val="24"/>
                <w:lang w:eastAsia="ru-RU"/>
              </w:rPr>
              <w:t xml:space="preserve">ёна- </w:t>
            </w:r>
            <w:r w:rsidRPr="00E24F6A">
              <w:rPr>
                <w:rFonts w:ascii="Times New Roman" w:eastAsia="Times New Roman" w:hAnsi="Times New Roman" w:cs="Times New Roman"/>
                <w:sz w:val="24"/>
                <w:szCs w:val="24"/>
                <w:lang w:val="en-US" w:eastAsia="ru-RU"/>
              </w:rPr>
              <w:t>I</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kk-KZ" w:eastAsia="ru-RU"/>
              </w:rPr>
              <w:t>орын</w:t>
            </w:r>
          </w:p>
          <w:p w14:paraId="31A121F0" w14:textId="06B09FBE"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 xml:space="preserve">Чередниченко Владислав- </w:t>
            </w:r>
            <w:r w:rsidRPr="00E24F6A">
              <w:rPr>
                <w:rFonts w:ascii="Times New Roman" w:eastAsia="Times New Roman" w:hAnsi="Times New Roman" w:cs="Times New Roman"/>
                <w:sz w:val="24"/>
                <w:szCs w:val="24"/>
                <w:lang w:val="en-US" w:eastAsia="ru-RU"/>
              </w:rPr>
              <w:t>I</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kk-KZ" w:eastAsia="ru-RU"/>
              </w:rPr>
              <w:t>орын</w:t>
            </w:r>
          </w:p>
        </w:tc>
        <w:tc>
          <w:tcPr>
            <w:tcW w:w="2976" w:type="dxa"/>
            <w:shd w:val="clear" w:color="auto" w:fill="auto"/>
          </w:tcPr>
          <w:p w14:paraId="3AED504F"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lastRenderedPageBreak/>
              <w:t>2.Мыңбай Айшат</w:t>
            </w:r>
          </w:p>
          <w:p w14:paraId="3D2EB620"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Диплом II орын</w:t>
            </w:r>
          </w:p>
          <w:p w14:paraId="440DB1C8"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 xml:space="preserve">«Мұрагер» интеллектуалды білім порталы ұйымдастырған </w:t>
            </w:r>
            <w:r w:rsidRPr="00E24F6A">
              <w:rPr>
                <w:rFonts w:ascii="Times New Roman" w:eastAsia="Times New Roman" w:hAnsi="Times New Roman" w:cs="Times New Roman"/>
                <w:sz w:val="24"/>
                <w:szCs w:val="24"/>
                <w:lang w:val="kk-KZ" w:eastAsia="ru-RU"/>
              </w:rPr>
              <w:lastRenderedPageBreak/>
              <w:t>«Мәнерлеп оқу» байқауынан</w:t>
            </w:r>
          </w:p>
          <w:p w14:paraId="5C6A1C6C" w14:textId="77777777" w:rsidR="00E24F6A" w:rsidRPr="00E24F6A" w:rsidRDefault="00E24F6A" w:rsidP="00CE161D">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3.Мыңбай Айшат</w:t>
            </w:r>
          </w:p>
          <w:p w14:paraId="0D9FC0FE" w14:textId="0EB76BDE" w:rsidR="00E24F6A" w:rsidRPr="00E24F6A" w:rsidRDefault="00E24F6A"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sz w:val="24"/>
                <w:szCs w:val="24"/>
                <w:lang w:val="en-US"/>
              </w:rPr>
              <w:t>I</w:t>
            </w:r>
            <w:r w:rsidRPr="00E24F6A">
              <w:rPr>
                <w:rFonts w:ascii="Times New Roman" w:hAnsi="Times New Roman" w:cs="Times New Roman"/>
                <w:sz w:val="24"/>
                <w:szCs w:val="24"/>
              </w:rPr>
              <w:t xml:space="preserve"> </w:t>
            </w:r>
            <w:r w:rsidRPr="00E24F6A">
              <w:rPr>
                <w:rFonts w:ascii="Times New Roman" w:hAnsi="Times New Roman" w:cs="Times New Roman"/>
                <w:sz w:val="24"/>
                <w:szCs w:val="24"/>
                <w:lang w:val="kk-KZ"/>
              </w:rPr>
              <w:t xml:space="preserve">орын </w:t>
            </w:r>
            <w:r w:rsidRPr="00E24F6A">
              <w:rPr>
                <w:rFonts w:ascii="Times New Roman" w:hAnsi="Times New Roman" w:cs="Times New Roman"/>
                <w:sz w:val="24"/>
                <w:szCs w:val="24"/>
              </w:rPr>
              <w:t>«</w:t>
            </w:r>
            <w:r w:rsidRPr="00E24F6A">
              <w:rPr>
                <w:rFonts w:ascii="Times New Roman" w:hAnsi="Times New Roman" w:cs="Times New Roman"/>
                <w:sz w:val="24"/>
                <w:szCs w:val="24"/>
                <w:lang w:val="kk-KZ"/>
              </w:rPr>
              <w:t>Шабыт</w:t>
            </w:r>
            <w:r w:rsidRPr="00E24F6A">
              <w:rPr>
                <w:rFonts w:ascii="Times New Roman" w:hAnsi="Times New Roman" w:cs="Times New Roman"/>
                <w:sz w:val="24"/>
                <w:szCs w:val="24"/>
              </w:rPr>
              <w:t>»</w:t>
            </w:r>
            <w:r w:rsidRPr="00E24F6A">
              <w:rPr>
                <w:rFonts w:ascii="Times New Roman" w:hAnsi="Times New Roman" w:cs="Times New Roman"/>
                <w:sz w:val="24"/>
                <w:szCs w:val="24"/>
                <w:lang w:val="kk-KZ"/>
              </w:rPr>
              <w:t xml:space="preserve"> шалқарында атты номинация бойынша</w:t>
            </w:r>
          </w:p>
        </w:tc>
        <w:tc>
          <w:tcPr>
            <w:tcW w:w="2341" w:type="dxa"/>
            <w:tcBorders>
              <w:bottom w:val="single" w:sz="4" w:space="0" w:color="auto"/>
            </w:tcBorders>
            <w:shd w:val="clear" w:color="auto" w:fill="auto"/>
          </w:tcPr>
          <w:p w14:paraId="44BB8AB8"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val="restart"/>
            <w:shd w:val="clear" w:color="auto" w:fill="auto"/>
          </w:tcPr>
          <w:p w14:paraId="69C58264" w14:textId="20E780C5"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E24F6A" w:rsidRPr="00A314E2" w14:paraId="03225D7A" w14:textId="77777777" w:rsidTr="006F0112">
        <w:trPr>
          <w:trHeight w:val="300"/>
        </w:trPr>
        <w:tc>
          <w:tcPr>
            <w:tcW w:w="568" w:type="dxa"/>
            <w:vMerge/>
            <w:shd w:val="clear" w:color="auto" w:fill="auto"/>
          </w:tcPr>
          <w:p w14:paraId="019929A6" w14:textId="77777777" w:rsidR="00E24F6A" w:rsidRPr="00CE161D" w:rsidRDefault="00E24F6A" w:rsidP="00F27602">
            <w:pPr>
              <w:pStyle w:val="a9"/>
              <w:numPr>
                <w:ilvl w:val="0"/>
                <w:numId w:val="22"/>
              </w:numPr>
              <w:rPr>
                <w:lang w:val="kk-KZ"/>
              </w:rPr>
            </w:pPr>
          </w:p>
        </w:tc>
        <w:tc>
          <w:tcPr>
            <w:tcW w:w="2013" w:type="dxa"/>
            <w:vMerge/>
            <w:shd w:val="clear" w:color="auto" w:fill="auto"/>
          </w:tcPr>
          <w:p w14:paraId="6BDF7016" w14:textId="77777777" w:rsidR="00E24F6A" w:rsidRPr="005D1AF2" w:rsidRDefault="00E24F6A" w:rsidP="005D1AF2">
            <w:pPr>
              <w:spacing w:after="0" w:line="240" w:lineRule="auto"/>
              <w:rPr>
                <w:rFonts w:ascii="Times New Roman" w:hAnsi="Times New Roman" w:cs="Times New Roman"/>
                <w:sz w:val="24"/>
                <w:szCs w:val="24"/>
                <w:lang w:val="kk-KZ"/>
              </w:rPr>
            </w:pPr>
          </w:p>
        </w:tc>
        <w:tc>
          <w:tcPr>
            <w:tcW w:w="1134" w:type="dxa"/>
            <w:shd w:val="clear" w:color="auto" w:fill="auto"/>
          </w:tcPr>
          <w:p w14:paraId="75DBF154" w14:textId="05D14F34" w:rsidR="00E24F6A" w:rsidRPr="005D1AF2" w:rsidRDefault="00E24F6A" w:rsidP="00CE161D">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7CD392BD" w14:textId="77777777" w:rsidR="00E24F6A" w:rsidRPr="00E24F6A" w:rsidRDefault="00E24F6A" w:rsidP="00CE161D">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2.Төлеу Халипа</w:t>
            </w:r>
          </w:p>
          <w:p w14:paraId="11C61A21" w14:textId="5BB15525" w:rsidR="00E24F6A" w:rsidRPr="00E24F6A" w:rsidRDefault="00E24F6A" w:rsidP="00CE161D">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2-место районный этап Республиканской олимпиады «Жарқын болашақ»</w:t>
            </w:r>
          </w:p>
        </w:tc>
        <w:tc>
          <w:tcPr>
            <w:tcW w:w="2864" w:type="dxa"/>
            <w:shd w:val="clear" w:color="auto" w:fill="auto"/>
          </w:tcPr>
          <w:p w14:paraId="77E52C24" w14:textId="07991828" w:rsidR="00E24F6A" w:rsidRPr="00E24F6A" w:rsidRDefault="00E24F6A" w:rsidP="00CE161D">
            <w:pPr>
              <w:spacing w:after="0" w:line="240" w:lineRule="auto"/>
              <w:rPr>
                <w:rFonts w:ascii="Times New Roman" w:hAnsi="Times New Roman" w:cs="Times New Roman"/>
                <w:sz w:val="24"/>
                <w:szCs w:val="24"/>
                <w:lang w:val="kk-KZ"/>
              </w:rPr>
            </w:pPr>
            <w:r w:rsidRPr="00E24F6A">
              <w:rPr>
                <w:rFonts w:ascii="Times New Roman" w:hAnsi="Times New Roman" w:cs="Times New Roman"/>
                <w:bCs/>
                <w:sz w:val="24"/>
                <w:szCs w:val="24"/>
              </w:rPr>
              <w:t xml:space="preserve">1. </w:t>
            </w:r>
            <w:r w:rsidRPr="00E24F6A">
              <w:rPr>
                <w:rFonts w:ascii="Times New Roman" w:hAnsi="Times New Roman" w:cs="Times New Roman"/>
                <w:sz w:val="24"/>
                <w:szCs w:val="24"/>
              </w:rPr>
              <w:t>Сержан Жаншырак</w:t>
            </w:r>
            <w:r w:rsidRPr="00E24F6A">
              <w:rPr>
                <w:rFonts w:ascii="Times New Roman" w:hAnsi="Times New Roman" w:cs="Times New Roman"/>
                <w:bCs/>
                <w:sz w:val="24"/>
                <w:szCs w:val="24"/>
              </w:rPr>
              <w:t xml:space="preserve"> 2 место – Клевер олимпиада</w:t>
            </w:r>
          </w:p>
        </w:tc>
        <w:tc>
          <w:tcPr>
            <w:tcW w:w="2976" w:type="dxa"/>
            <w:shd w:val="clear" w:color="auto" w:fill="auto"/>
          </w:tcPr>
          <w:p w14:paraId="25AE6B2B"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Серягина Алина</w:t>
            </w:r>
          </w:p>
          <w:p w14:paraId="2F5227B1"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I дәрежелі диплом</w:t>
            </w:r>
          </w:p>
          <w:p w14:paraId="7DC97E53" w14:textId="77777777"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«Талапты,талантты жастар» интеллектуалды білім порталының республикалық байқай бойынша, «Мәнерлеп оқу» байқауында</w:t>
            </w:r>
          </w:p>
          <w:p w14:paraId="36002BDE" w14:textId="77777777" w:rsidR="00E24F6A" w:rsidRPr="00E24F6A" w:rsidRDefault="00E24F6A" w:rsidP="00CE161D">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Серягина Алина</w:t>
            </w:r>
          </w:p>
          <w:p w14:paraId="3F9FA4E9" w14:textId="77777777" w:rsidR="00E24F6A" w:rsidRPr="00E24F6A" w:rsidRDefault="00E24F6A" w:rsidP="00CE161D">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Диплом II орын</w:t>
            </w:r>
          </w:p>
          <w:p w14:paraId="2DDB5E36" w14:textId="6A866080"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hAnsi="Times New Roman" w:cs="Times New Roman"/>
                <w:bCs/>
                <w:sz w:val="24"/>
                <w:szCs w:val="24"/>
                <w:lang w:val="kk-KZ"/>
              </w:rPr>
              <w:t>Қазақстан Республикасы «Ойзерек» шығармашылық байқауы «Жыр жауқазыны» атты байқау бойынша</w:t>
            </w:r>
          </w:p>
        </w:tc>
        <w:tc>
          <w:tcPr>
            <w:tcW w:w="2341" w:type="dxa"/>
            <w:tcBorders>
              <w:bottom w:val="single" w:sz="4" w:space="0" w:color="auto"/>
            </w:tcBorders>
            <w:shd w:val="clear" w:color="auto" w:fill="auto"/>
          </w:tcPr>
          <w:p w14:paraId="53B9FE48"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tcBorders>
              <w:bottom w:val="single" w:sz="4" w:space="0" w:color="auto"/>
            </w:tcBorders>
            <w:shd w:val="clear" w:color="auto" w:fill="auto"/>
          </w:tcPr>
          <w:p w14:paraId="215CE0A2" w14:textId="77777777" w:rsidR="00E24F6A" w:rsidRPr="005D1AF2" w:rsidRDefault="00E24F6A" w:rsidP="005D1AF2">
            <w:pPr>
              <w:spacing w:after="0" w:line="240" w:lineRule="auto"/>
              <w:rPr>
                <w:rFonts w:ascii="Times New Roman" w:eastAsia="Times New Roman" w:hAnsi="Times New Roman" w:cs="Times New Roman"/>
                <w:sz w:val="24"/>
                <w:szCs w:val="24"/>
                <w:lang w:val="kk-KZ" w:eastAsia="ru-RU"/>
              </w:rPr>
            </w:pPr>
          </w:p>
        </w:tc>
      </w:tr>
      <w:tr w:rsidR="00E24F6A" w:rsidRPr="005D1AF2" w14:paraId="4577A736" w14:textId="77777777" w:rsidTr="00CA4A9C">
        <w:trPr>
          <w:trHeight w:val="2963"/>
        </w:trPr>
        <w:tc>
          <w:tcPr>
            <w:tcW w:w="568" w:type="dxa"/>
            <w:vMerge w:val="restart"/>
            <w:shd w:val="clear" w:color="auto" w:fill="auto"/>
          </w:tcPr>
          <w:p w14:paraId="05D4AD3C"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4</w:t>
            </w:r>
          </w:p>
        </w:tc>
        <w:tc>
          <w:tcPr>
            <w:tcW w:w="2013" w:type="dxa"/>
            <w:vMerge w:val="restart"/>
            <w:shd w:val="clear" w:color="auto" w:fill="auto"/>
          </w:tcPr>
          <w:p w14:paraId="6176E9CD" w14:textId="77777777" w:rsidR="00E24F6A" w:rsidRPr="005D1AF2" w:rsidRDefault="00E24F6A" w:rsidP="00CA4A9C">
            <w:pPr>
              <w:spacing w:after="0" w:line="240" w:lineRule="auto"/>
              <w:rPr>
                <w:rFonts w:ascii="Times New Roman" w:eastAsia="Times New Roman" w:hAnsi="Times New Roman" w:cs="Times New Roman"/>
                <w:sz w:val="24"/>
                <w:szCs w:val="24"/>
                <w:lang w:eastAsia="ru-RU"/>
              </w:rPr>
            </w:pPr>
            <w:r w:rsidRPr="005D1AF2">
              <w:rPr>
                <w:rFonts w:ascii="Times New Roman" w:hAnsi="Times New Roman" w:cs="Times New Roman"/>
                <w:sz w:val="24"/>
                <w:szCs w:val="24"/>
                <w:lang w:val="kk-KZ"/>
              </w:rPr>
              <w:t>Петрукна Регина Вигирдасовна</w:t>
            </w:r>
          </w:p>
          <w:p w14:paraId="4B06845A" w14:textId="50430F79" w:rsidR="00E24F6A" w:rsidRPr="005D1AF2" w:rsidRDefault="00E24F6A" w:rsidP="00CA4A9C">
            <w:pPr>
              <w:spacing w:after="0" w:line="240" w:lineRule="auto"/>
              <w:rPr>
                <w:rFonts w:ascii="Times New Roman" w:hAnsi="Times New Roman" w:cs="Times New Roman"/>
                <w:sz w:val="24"/>
                <w:szCs w:val="24"/>
              </w:rPr>
            </w:pPr>
          </w:p>
        </w:tc>
        <w:tc>
          <w:tcPr>
            <w:tcW w:w="1134" w:type="dxa"/>
            <w:shd w:val="clear" w:color="auto" w:fill="auto"/>
          </w:tcPr>
          <w:p w14:paraId="54105B51"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eastAsia="ru-RU"/>
              </w:rPr>
              <w:t>2017-2018</w:t>
            </w:r>
          </w:p>
        </w:tc>
        <w:tc>
          <w:tcPr>
            <w:tcW w:w="3090" w:type="dxa"/>
            <w:shd w:val="clear" w:color="auto" w:fill="auto"/>
          </w:tcPr>
          <w:p w14:paraId="6773A261" w14:textId="77777777" w:rsidR="00E24F6A" w:rsidRPr="00E24F6A" w:rsidRDefault="00E24F6A"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Мартемьянова Полини</w:t>
            </w:r>
          </w:p>
          <w:p w14:paraId="5A2956B4" w14:textId="7ECE1939"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hAnsi="Times New Roman" w:cs="Times New Roman"/>
                <w:sz w:val="24"/>
                <w:szCs w:val="24"/>
                <w:lang w:val="kk-KZ" w:eastAsia="ru-RU"/>
              </w:rPr>
              <w:t xml:space="preserve">Диплом </w:t>
            </w:r>
            <w:r w:rsidRPr="00E24F6A">
              <w:rPr>
                <w:rFonts w:ascii="Times New Roman" w:hAnsi="Times New Roman" w:cs="Times New Roman"/>
                <w:sz w:val="24"/>
                <w:szCs w:val="24"/>
                <w:lang w:val="en-US" w:eastAsia="ru-RU"/>
              </w:rPr>
              <w:t>III</w:t>
            </w:r>
            <w:r w:rsidRPr="00E24F6A">
              <w:rPr>
                <w:rFonts w:ascii="Times New Roman" w:hAnsi="Times New Roman" w:cs="Times New Roman"/>
                <w:sz w:val="24"/>
                <w:szCs w:val="24"/>
                <w:lang w:eastAsia="ru-RU"/>
              </w:rPr>
              <w:t xml:space="preserve"> степени в </w:t>
            </w:r>
            <w:r w:rsidRPr="00E24F6A">
              <w:rPr>
                <w:rFonts w:ascii="Times New Roman" w:hAnsi="Times New Roman" w:cs="Times New Roman"/>
                <w:sz w:val="24"/>
                <w:szCs w:val="24"/>
                <w:lang w:val="en-US" w:eastAsia="ru-RU"/>
              </w:rPr>
              <w:t>on</w:t>
            </w:r>
            <w:r w:rsidRPr="00E24F6A">
              <w:rPr>
                <w:rFonts w:ascii="Times New Roman" w:hAnsi="Times New Roman" w:cs="Times New Roman"/>
                <w:sz w:val="24"/>
                <w:szCs w:val="24"/>
                <w:lang w:eastAsia="ru-RU"/>
              </w:rPr>
              <w:t>-</w:t>
            </w:r>
            <w:r w:rsidRPr="00E24F6A">
              <w:rPr>
                <w:rFonts w:ascii="Times New Roman" w:hAnsi="Times New Roman" w:cs="Times New Roman"/>
                <w:sz w:val="24"/>
                <w:szCs w:val="24"/>
                <w:lang w:val="en-US" w:eastAsia="ru-RU"/>
              </w:rPr>
              <w:t>line</w:t>
            </w:r>
            <w:r w:rsidRPr="00E24F6A">
              <w:rPr>
                <w:rFonts w:ascii="Times New Roman" w:hAnsi="Times New Roman" w:cs="Times New Roman"/>
                <w:sz w:val="24"/>
                <w:szCs w:val="24"/>
                <w:lang w:eastAsia="ru-RU"/>
              </w:rPr>
              <w:t xml:space="preserve"> конкурсе творческих эссе «Язык открывает границы!» среди 10-11 классов школ и студентов колледжей г.Караганды и Карагандинской области</w:t>
            </w:r>
          </w:p>
          <w:p w14:paraId="7EF00DB4"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Хараськин Константин</w:t>
            </w:r>
          </w:p>
          <w:p w14:paraId="5A4ABC2F" w14:textId="77777777" w:rsidR="00E24F6A" w:rsidRPr="00E24F6A" w:rsidRDefault="00E24F6A" w:rsidP="00D71785">
            <w:pPr>
              <w:spacing w:after="0" w:line="240" w:lineRule="auto"/>
              <w:rPr>
                <w:rFonts w:ascii="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w:t>
            </w:r>
            <w:r w:rsidRPr="00E24F6A">
              <w:rPr>
                <w:rFonts w:ascii="Times New Roman" w:eastAsia="Times New Roman" w:hAnsi="Times New Roman" w:cs="Times New Roman"/>
                <w:sz w:val="24"/>
                <w:szCs w:val="24"/>
                <w:lang w:eastAsia="ru-RU"/>
              </w:rPr>
              <w:t xml:space="preserve"> степени в конкурсе переводчиков «</w:t>
            </w:r>
            <w:r w:rsidRPr="00E24F6A">
              <w:rPr>
                <w:rFonts w:ascii="Times New Roman" w:eastAsia="Times New Roman" w:hAnsi="Times New Roman" w:cs="Times New Roman"/>
                <w:sz w:val="24"/>
                <w:szCs w:val="24"/>
                <w:lang w:val="en-US" w:eastAsia="ru-RU"/>
              </w:rPr>
              <w:t>Top</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Translator</w:t>
            </w:r>
            <w:r w:rsidRPr="00E24F6A">
              <w:rPr>
                <w:rFonts w:ascii="Times New Roman" w:eastAsia="Times New Roman" w:hAnsi="Times New Roman" w:cs="Times New Roman"/>
                <w:sz w:val="24"/>
                <w:szCs w:val="24"/>
                <w:lang w:eastAsia="ru-RU"/>
              </w:rPr>
              <w:t xml:space="preserve"> -2017»</w:t>
            </w:r>
            <w:r w:rsidRPr="00E24F6A">
              <w:rPr>
                <w:rFonts w:ascii="Times New Roman" w:hAnsi="Times New Roman" w:cs="Times New Roman"/>
                <w:sz w:val="24"/>
                <w:szCs w:val="24"/>
                <w:lang w:eastAsia="ru-RU"/>
              </w:rPr>
              <w:t xml:space="preserve"> среди 10-11 классов школ и студентов колледжей </w:t>
            </w:r>
            <w:r w:rsidRPr="00E24F6A">
              <w:rPr>
                <w:rFonts w:ascii="Times New Roman" w:hAnsi="Times New Roman" w:cs="Times New Roman"/>
                <w:sz w:val="24"/>
                <w:szCs w:val="24"/>
                <w:lang w:eastAsia="ru-RU"/>
              </w:rPr>
              <w:lastRenderedPageBreak/>
              <w:t>г.Караганды и Карагандинской области</w:t>
            </w:r>
          </w:p>
          <w:p w14:paraId="0022326B"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p>
          <w:p w14:paraId="3AF4D018"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p>
          <w:p w14:paraId="128C1E7A" w14:textId="77777777" w:rsidR="00E24F6A" w:rsidRPr="00E24F6A" w:rsidRDefault="00E24F6A" w:rsidP="00D71785">
            <w:pPr>
              <w:spacing w:after="0" w:line="240" w:lineRule="auto"/>
              <w:rPr>
                <w:rFonts w:ascii="Times New Roman" w:hAnsi="Times New Roman" w:cs="Times New Roman"/>
                <w:sz w:val="24"/>
                <w:szCs w:val="24"/>
                <w:lang w:val="kk-KZ"/>
              </w:rPr>
            </w:pPr>
          </w:p>
        </w:tc>
        <w:tc>
          <w:tcPr>
            <w:tcW w:w="2864" w:type="dxa"/>
            <w:shd w:val="clear" w:color="auto" w:fill="auto"/>
          </w:tcPr>
          <w:p w14:paraId="72C61CF4" w14:textId="5CDFFC6A" w:rsidR="00E24F6A" w:rsidRPr="00E24F6A" w:rsidRDefault="00E24F6A" w:rsidP="00D71785">
            <w:pPr>
              <w:spacing w:after="0" w:line="240" w:lineRule="auto"/>
              <w:rPr>
                <w:rFonts w:ascii="Times New Roman" w:hAnsi="Times New Roman" w:cs="Times New Roman"/>
                <w:sz w:val="24"/>
                <w:szCs w:val="24"/>
                <w:lang w:val="kk-KZ"/>
              </w:rPr>
            </w:pPr>
          </w:p>
        </w:tc>
        <w:tc>
          <w:tcPr>
            <w:tcW w:w="2976" w:type="dxa"/>
            <w:shd w:val="clear" w:color="auto" w:fill="auto"/>
          </w:tcPr>
          <w:p w14:paraId="17E3529D"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Бекмагамбетов Руслан</w:t>
            </w:r>
          </w:p>
          <w:p w14:paraId="06E51E4A"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Республиканской интернет олимпиаде  </w:t>
            </w:r>
            <w:r w:rsidRPr="00E24F6A">
              <w:rPr>
                <w:rFonts w:ascii="Times New Roman" w:eastAsia="Times New Roman" w:hAnsi="Times New Roman" w:cs="Times New Roman"/>
                <w:sz w:val="24"/>
                <w:szCs w:val="24"/>
                <w:lang w:val="en-US" w:eastAsia="ru-RU"/>
              </w:rPr>
              <w:t>Nio</w:t>
            </w:r>
            <w:r w:rsidRPr="00E24F6A">
              <w:rPr>
                <w:rFonts w:ascii="Times New Roman" w:eastAsia="Times New Roman" w:hAnsi="Times New Roman" w:cs="Times New Roman"/>
                <w:sz w:val="24"/>
                <w:szCs w:val="24"/>
                <w:lang w:eastAsia="ru-RU"/>
              </w:rPr>
              <w:t>.</w:t>
            </w:r>
            <w:r w:rsidRPr="00E24F6A">
              <w:rPr>
                <w:rFonts w:ascii="Times New Roman" w:eastAsia="Times New Roman" w:hAnsi="Times New Roman" w:cs="Times New Roman"/>
                <w:sz w:val="24"/>
                <w:szCs w:val="24"/>
                <w:lang w:val="en-US" w:eastAsia="ru-RU"/>
              </w:rPr>
              <w:t>kz</w:t>
            </w:r>
            <w:r w:rsidRPr="00E24F6A">
              <w:rPr>
                <w:rFonts w:ascii="Times New Roman" w:eastAsia="Times New Roman" w:hAnsi="Times New Roman" w:cs="Times New Roman"/>
                <w:sz w:val="24"/>
                <w:szCs w:val="24"/>
                <w:lang w:eastAsia="ru-RU"/>
              </w:rPr>
              <w:t xml:space="preserve"> по английскому языку</w:t>
            </w:r>
          </w:p>
          <w:p w14:paraId="6F55191D"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Ахметов Диас</w:t>
            </w:r>
          </w:p>
          <w:p w14:paraId="2EB16FE9"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Республиканской интернет олимпиаде  </w:t>
            </w:r>
            <w:r w:rsidRPr="00E24F6A">
              <w:rPr>
                <w:rFonts w:ascii="Times New Roman" w:eastAsia="Times New Roman" w:hAnsi="Times New Roman" w:cs="Times New Roman"/>
                <w:sz w:val="24"/>
                <w:szCs w:val="24"/>
                <w:lang w:val="en-US" w:eastAsia="ru-RU"/>
              </w:rPr>
              <w:t>Nio</w:t>
            </w:r>
            <w:r w:rsidRPr="00E24F6A">
              <w:rPr>
                <w:rFonts w:ascii="Times New Roman" w:eastAsia="Times New Roman" w:hAnsi="Times New Roman" w:cs="Times New Roman"/>
                <w:sz w:val="24"/>
                <w:szCs w:val="24"/>
                <w:lang w:eastAsia="ru-RU"/>
              </w:rPr>
              <w:t>.</w:t>
            </w:r>
            <w:r w:rsidRPr="00E24F6A">
              <w:rPr>
                <w:rFonts w:ascii="Times New Roman" w:eastAsia="Times New Roman" w:hAnsi="Times New Roman" w:cs="Times New Roman"/>
                <w:sz w:val="24"/>
                <w:szCs w:val="24"/>
                <w:lang w:val="en-US" w:eastAsia="ru-RU"/>
              </w:rPr>
              <w:t>kz</w:t>
            </w:r>
            <w:r w:rsidRPr="00E24F6A">
              <w:rPr>
                <w:rFonts w:ascii="Times New Roman" w:eastAsia="Times New Roman" w:hAnsi="Times New Roman" w:cs="Times New Roman"/>
                <w:sz w:val="24"/>
                <w:szCs w:val="24"/>
                <w:lang w:eastAsia="ru-RU"/>
              </w:rPr>
              <w:t xml:space="preserve"> по английскому языку</w:t>
            </w:r>
          </w:p>
          <w:p w14:paraId="0C253E1A" w14:textId="43AA8AEE"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Алешин Даниил</w:t>
            </w:r>
          </w:p>
          <w:p w14:paraId="0BCC1E2D"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Республиканской </w:t>
            </w:r>
            <w:r w:rsidRPr="00E24F6A">
              <w:rPr>
                <w:rFonts w:ascii="Times New Roman" w:eastAsia="Times New Roman" w:hAnsi="Times New Roman" w:cs="Times New Roman"/>
                <w:sz w:val="24"/>
                <w:szCs w:val="24"/>
                <w:lang w:eastAsia="ru-RU"/>
              </w:rPr>
              <w:lastRenderedPageBreak/>
              <w:t xml:space="preserve">интернет олимпиаде  </w:t>
            </w:r>
            <w:r w:rsidRPr="00E24F6A">
              <w:rPr>
                <w:rFonts w:ascii="Times New Roman" w:eastAsia="Times New Roman" w:hAnsi="Times New Roman" w:cs="Times New Roman"/>
                <w:sz w:val="24"/>
                <w:szCs w:val="24"/>
                <w:lang w:val="en-US" w:eastAsia="ru-RU"/>
              </w:rPr>
              <w:t>Tio</w:t>
            </w:r>
            <w:r w:rsidRPr="00E24F6A">
              <w:rPr>
                <w:rFonts w:ascii="Times New Roman" w:eastAsia="Times New Roman" w:hAnsi="Times New Roman" w:cs="Times New Roman"/>
                <w:sz w:val="24"/>
                <w:szCs w:val="24"/>
                <w:lang w:eastAsia="ru-RU"/>
              </w:rPr>
              <w:t>.</w:t>
            </w:r>
            <w:r w:rsidRPr="00E24F6A">
              <w:rPr>
                <w:rFonts w:ascii="Times New Roman" w:eastAsia="Times New Roman" w:hAnsi="Times New Roman" w:cs="Times New Roman"/>
                <w:sz w:val="24"/>
                <w:szCs w:val="24"/>
                <w:lang w:val="en-US" w:eastAsia="ru-RU"/>
              </w:rPr>
              <w:t>kz</w:t>
            </w:r>
            <w:r w:rsidRPr="00E24F6A">
              <w:rPr>
                <w:rFonts w:ascii="Times New Roman" w:eastAsia="Times New Roman" w:hAnsi="Times New Roman" w:cs="Times New Roman"/>
                <w:sz w:val="24"/>
                <w:szCs w:val="24"/>
                <w:lang w:eastAsia="ru-RU"/>
              </w:rPr>
              <w:t xml:space="preserve"> по английскому языку</w:t>
            </w:r>
          </w:p>
          <w:p w14:paraId="30AE56B3" w14:textId="00A0A39B"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Панкова Евгения</w:t>
            </w:r>
          </w:p>
          <w:p w14:paraId="2B40ED44"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III</w:t>
            </w:r>
            <w:r w:rsidRPr="00E24F6A">
              <w:rPr>
                <w:rFonts w:ascii="Times New Roman" w:eastAsia="Times New Roman" w:hAnsi="Times New Roman" w:cs="Times New Roman"/>
                <w:sz w:val="24"/>
                <w:szCs w:val="24"/>
                <w:lang w:eastAsia="ru-RU"/>
              </w:rPr>
              <w:t xml:space="preserve"> степени в Республиканской интернет олимпиаде  </w:t>
            </w:r>
            <w:r w:rsidRPr="00E24F6A">
              <w:rPr>
                <w:rFonts w:ascii="Times New Roman" w:eastAsia="Times New Roman" w:hAnsi="Times New Roman" w:cs="Times New Roman"/>
                <w:sz w:val="24"/>
                <w:szCs w:val="24"/>
                <w:lang w:val="en-US" w:eastAsia="ru-RU"/>
              </w:rPr>
              <w:t>Tio</w:t>
            </w:r>
            <w:r w:rsidRPr="00E24F6A">
              <w:rPr>
                <w:rFonts w:ascii="Times New Roman" w:eastAsia="Times New Roman" w:hAnsi="Times New Roman" w:cs="Times New Roman"/>
                <w:sz w:val="24"/>
                <w:szCs w:val="24"/>
                <w:lang w:eastAsia="ru-RU"/>
              </w:rPr>
              <w:t>.</w:t>
            </w:r>
            <w:r w:rsidRPr="00E24F6A">
              <w:rPr>
                <w:rFonts w:ascii="Times New Roman" w:eastAsia="Times New Roman" w:hAnsi="Times New Roman" w:cs="Times New Roman"/>
                <w:sz w:val="24"/>
                <w:szCs w:val="24"/>
                <w:lang w:val="en-US" w:eastAsia="ru-RU"/>
              </w:rPr>
              <w:t>kz</w:t>
            </w:r>
            <w:r w:rsidRPr="00E24F6A">
              <w:rPr>
                <w:rFonts w:ascii="Times New Roman" w:eastAsia="Times New Roman" w:hAnsi="Times New Roman" w:cs="Times New Roman"/>
                <w:sz w:val="24"/>
                <w:szCs w:val="24"/>
                <w:lang w:eastAsia="ru-RU"/>
              </w:rPr>
              <w:t xml:space="preserve"> по английскому языку</w:t>
            </w:r>
          </w:p>
          <w:p w14:paraId="54574865"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Нуржанов Али</w:t>
            </w:r>
          </w:p>
          <w:p w14:paraId="33813085"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Республиканской интернет олимпиаде  </w:t>
            </w:r>
            <w:r w:rsidRPr="00E24F6A">
              <w:rPr>
                <w:rFonts w:ascii="Times New Roman" w:eastAsia="Times New Roman" w:hAnsi="Times New Roman" w:cs="Times New Roman"/>
                <w:sz w:val="24"/>
                <w:szCs w:val="24"/>
                <w:lang w:val="en-US" w:eastAsia="ru-RU"/>
              </w:rPr>
              <w:t>Tio</w:t>
            </w:r>
            <w:r w:rsidRPr="00E24F6A">
              <w:rPr>
                <w:rFonts w:ascii="Times New Roman" w:eastAsia="Times New Roman" w:hAnsi="Times New Roman" w:cs="Times New Roman"/>
                <w:sz w:val="24"/>
                <w:szCs w:val="24"/>
                <w:lang w:eastAsia="ru-RU"/>
              </w:rPr>
              <w:t>.</w:t>
            </w:r>
            <w:r w:rsidRPr="00E24F6A">
              <w:rPr>
                <w:rFonts w:ascii="Times New Roman" w:eastAsia="Times New Roman" w:hAnsi="Times New Roman" w:cs="Times New Roman"/>
                <w:sz w:val="24"/>
                <w:szCs w:val="24"/>
                <w:lang w:val="en-US" w:eastAsia="ru-RU"/>
              </w:rPr>
              <w:t>kz</w:t>
            </w:r>
            <w:r w:rsidRPr="00E24F6A">
              <w:rPr>
                <w:rFonts w:ascii="Times New Roman" w:eastAsia="Times New Roman" w:hAnsi="Times New Roman" w:cs="Times New Roman"/>
                <w:sz w:val="24"/>
                <w:szCs w:val="24"/>
                <w:lang w:eastAsia="ru-RU"/>
              </w:rPr>
              <w:t xml:space="preserve"> по английскому языку</w:t>
            </w:r>
          </w:p>
          <w:p w14:paraId="3551A218"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p>
        </w:tc>
        <w:tc>
          <w:tcPr>
            <w:tcW w:w="2341" w:type="dxa"/>
            <w:shd w:val="clear" w:color="auto" w:fill="auto"/>
          </w:tcPr>
          <w:p w14:paraId="7E2F3262"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lastRenderedPageBreak/>
              <w:t>Слободин Кирилл</w:t>
            </w:r>
          </w:p>
          <w:p w14:paraId="73ACD229"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III</w:t>
            </w:r>
            <w:r w:rsidRPr="00E24F6A">
              <w:rPr>
                <w:rFonts w:ascii="Times New Roman" w:eastAsia="Times New Roman" w:hAnsi="Times New Roman" w:cs="Times New Roman"/>
                <w:sz w:val="24"/>
                <w:szCs w:val="24"/>
                <w:lang w:eastAsia="ru-RU"/>
              </w:rPr>
              <w:t xml:space="preserve"> степени в международном конкурсе по английскому языку «</w:t>
            </w:r>
            <w:r w:rsidRPr="00E24F6A">
              <w:rPr>
                <w:rFonts w:ascii="Times New Roman" w:eastAsia="Times New Roman" w:hAnsi="Times New Roman" w:cs="Times New Roman"/>
                <w:sz w:val="24"/>
                <w:szCs w:val="24"/>
                <w:lang w:val="en-US" w:eastAsia="ru-RU"/>
              </w:rPr>
              <w:t>British</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Bulldog</w:t>
            </w:r>
            <w:r w:rsidRPr="00E24F6A">
              <w:rPr>
                <w:rFonts w:ascii="Times New Roman" w:eastAsia="Times New Roman" w:hAnsi="Times New Roman" w:cs="Times New Roman"/>
                <w:sz w:val="24"/>
                <w:szCs w:val="24"/>
                <w:lang w:eastAsia="ru-RU"/>
              </w:rPr>
              <w:t>»</w:t>
            </w:r>
          </w:p>
          <w:p w14:paraId="5BFF54B6"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Набиева Анель</w:t>
            </w:r>
          </w:p>
          <w:p w14:paraId="6D61C1B3"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международном конкурсе по английскому языку «</w:t>
            </w:r>
            <w:r w:rsidRPr="00E24F6A">
              <w:rPr>
                <w:rFonts w:ascii="Times New Roman" w:eastAsia="Times New Roman" w:hAnsi="Times New Roman" w:cs="Times New Roman"/>
                <w:sz w:val="24"/>
                <w:szCs w:val="24"/>
                <w:lang w:val="en-US" w:eastAsia="ru-RU"/>
              </w:rPr>
              <w:t>British</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Bulldog</w:t>
            </w:r>
            <w:r w:rsidRPr="00E24F6A">
              <w:rPr>
                <w:rFonts w:ascii="Times New Roman" w:eastAsia="Times New Roman" w:hAnsi="Times New Roman" w:cs="Times New Roman"/>
                <w:sz w:val="24"/>
                <w:szCs w:val="24"/>
                <w:lang w:eastAsia="ru-RU"/>
              </w:rPr>
              <w:t>»</w:t>
            </w:r>
          </w:p>
          <w:p w14:paraId="6D875FE7" w14:textId="014A1446"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Катели Алина</w:t>
            </w:r>
          </w:p>
          <w:p w14:paraId="7D7717C0"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международном </w:t>
            </w:r>
            <w:r w:rsidRPr="00E24F6A">
              <w:rPr>
                <w:rFonts w:ascii="Times New Roman" w:eastAsia="Times New Roman" w:hAnsi="Times New Roman" w:cs="Times New Roman"/>
                <w:sz w:val="24"/>
                <w:szCs w:val="24"/>
                <w:lang w:eastAsia="ru-RU"/>
              </w:rPr>
              <w:lastRenderedPageBreak/>
              <w:t>конкурсе по английскому языку «</w:t>
            </w:r>
            <w:r w:rsidRPr="00E24F6A">
              <w:rPr>
                <w:rFonts w:ascii="Times New Roman" w:eastAsia="Times New Roman" w:hAnsi="Times New Roman" w:cs="Times New Roman"/>
                <w:sz w:val="24"/>
                <w:szCs w:val="24"/>
                <w:lang w:val="en-US" w:eastAsia="ru-RU"/>
              </w:rPr>
              <w:t>British</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Bulldog</w:t>
            </w:r>
            <w:r w:rsidRPr="00E24F6A">
              <w:rPr>
                <w:rFonts w:ascii="Times New Roman" w:eastAsia="Times New Roman" w:hAnsi="Times New Roman" w:cs="Times New Roman"/>
                <w:sz w:val="24"/>
                <w:szCs w:val="24"/>
                <w:lang w:eastAsia="ru-RU"/>
              </w:rPr>
              <w:t>»</w:t>
            </w:r>
          </w:p>
          <w:p w14:paraId="44967CB2" w14:textId="11F8674F"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Абельдинова Анель</w:t>
            </w:r>
          </w:p>
          <w:p w14:paraId="5C3AA383"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международном конкурсе по английскому языку «</w:t>
            </w:r>
            <w:r w:rsidRPr="00E24F6A">
              <w:rPr>
                <w:rFonts w:ascii="Times New Roman" w:eastAsia="Times New Roman" w:hAnsi="Times New Roman" w:cs="Times New Roman"/>
                <w:sz w:val="24"/>
                <w:szCs w:val="24"/>
                <w:lang w:val="en-US" w:eastAsia="ru-RU"/>
              </w:rPr>
              <w:t>British</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Bulldog</w:t>
            </w:r>
            <w:r w:rsidRPr="00E24F6A">
              <w:rPr>
                <w:rFonts w:ascii="Times New Roman" w:eastAsia="Times New Roman" w:hAnsi="Times New Roman" w:cs="Times New Roman"/>
                <w:sz w:val="24"/>
                <w:szCs w:val="24"/>
                <w:lang w:eastAsia="ru-RU"/>
              </w:rPr>
              <w:t>»</w:t>
            </w:r>
          </w:p>
          <w:p w14:paraId="509FB32D"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Фролов Максим</w:t>
            </w:r>
          </w:p>
          <w:p w14:paraId="17C44A76" w14:textId="05BCBF2F"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eastAsia="ru-RU"/>
              </w:rPr>
              <w:t xml:space="preserve">Диплом </w:t>
            </w:r>
            <w:r w:rsidRPr="00E24F6A">
              <w:rPr>
                <w:rFonts w:ascii="Times New Roman" w:eastAsia="Times New Roman" w:hAnsi="Times New Roman" w:cs="Times New Roman"/>
                <w:sz w:val="24"/>
                <w:szCs w:val="24"/>
                <w:lang w:val="en-US" w:eastAsia="ru-RU"/>
              </w:rPr>
              <w:t>II</w:t>
            </w:r>
            <w:r w:rsidRPr="00E24F6A">
              <w:rPr>
                <w:rFonts w:ascii="Times New Roman" w:eastAsia="Times New Roman" w:hAnsi="Times New Roman" w:cs="Times New Roman"/>
                <w:sz w:val="24"/>
                <w:szCs w:val="24"/>
                <w:lang w:eastAsia="ru-RU"/>
              </w:rPr>
              <w:t xml:space="preserve"> степени в международном конкурсе по английскому языку «</w:t>
            </w:r>
            <w:r w:rsidRPr="00E24F6A">
              <w:rPr>
                <w:rFonts w:ascii="Times New Roman" w:eastAsia="Times New Roman" w:hAnsi="Times New Roman" w:cs="Times New Roman"/>
                <w:sz w:val="24"/>
                <w:szCs w:val="24"/>
                <w:lang w:val="en-US" w:eastAsia="ru-RU"/>
              </w:rPr>
              <w:t>British</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Bulldog</w:t>
            </w:r>
            <w:r w:rsidRPr="00E24F6A">
              <w:rPr>
                <w:rFonts w:ascii="Times New Roman" w:eastAsia="Times New Roman" w:hAnsi="Times New Roman" w:cs="Times New Roman"/>
                <w:sz w:val="24"/>
                <w:szCs w:val="24"/>
                <w:lang w:eastAsia="ru-RU"/>
              </w:rPr>
              <w:t>»</w:t>
            </w:r>
          </w:p>
        </w:tc>
        <w:tc>
          <w:tcPr>
            <w:tcW w:w="759" w:type="dxa"/>
            <w:vMerge w:val="restart"/>
            <w:shd w:val="clear" w:color="auto" w:fill="auto"/>
          </w:tcPr>
          <w:p w14:paraId="60695F3E" w14:textId="5B78CD52"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18</w:t>
            </w:r>
          </w:p>
        </w:tc>
      </w:tr>
      <w:tr w:rsidR="00E24F6A" w:rsidRPr="005D1AF2" w14:paraId="5A395B4D" w14:textId="77777777" w:rsidTr="00CA4A9C">
        <w:trPr>
          <w:trHeight w:val="277"/>
        </w:trPr>
        <w:tc>
          <w:tcPr>
            <w:tcW w:w="568" w:type="dxa"/>
            <w:vMerge/>
            <w:shd w:val="clear" w:color="auto" w:fill="auto"/>
          </w:tcPr>
          <w:p w14:paraId="1A56ACB8"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0A2CCA1E" w14:textId="77777777" w:rsidR="00E24F6A" w:rsidRPr="005D1AF2" w:rsidRDefault="00E24F6A" w:rsidP="00CA4A9C">
            <w:pPr>
              <w:spacing w:after="0" w:line="240" w:lineRule="auto"/>
              <w:rPr>
                <w:rFonts w:ascii="Times New Roman" w:hAnsi="Times New Roman" w:cs="Times New Roman"/>
                <w:sz w:val="24"/>
                <w:szCs w:val="24"/>
              </w:rPr>
            </w:pPr>
          </w:p>
        </w:tc>
        <w:tc>
          <w:tcPr>
            <w:tcW w:w="1134" w:type="dxa"/>
            <w:shd w:val="clear" w:color="auto" w:fill="auto"/>
          </w:tcPr>
          <w:p w14:paraId="73528802"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52D7827F" w14:textId="77777777" w:rsidR="00E24F6A" w:rsidRPr="00E24F6A" w:rsidRDefault="00E24F6A" w:rsidP="00D71785">
            <w:pPr>
              <w:spacing w:after="0" w:line="240" w:lineRule="auto"/>
              <w:rPr>
                <w:rFonts w:ascii="Times New Roman" w:hAnsi="Times New Roman" w:cs="Times New Roman"/>
                <w:sz w:val="24"/>
                <w:szCs w:val="24"/>
                <w:lang w:eastAsia="ru-RU"/>
              </w:rPr>
            </w:pPr>
            <w:r w:rsidRPr="00E24F6A">
              <w:rPr>
                <w:rFonts w:ascii="Times New Roman" w:hAnsi="Times New Roman" w:cs="Times New Roman"/>
                <w:sz w:val="24"/>
                <w:szCs w:val="24"/>
                <w:lang w:eastAsia="ru-RU"/>
              </w:rPr>
              <w:t>Мартемьянова Полина</w:t>
            </w:r>
          </w:p>
          <w:p w14:paraId="30B63215" w14:textId="77777777" w:rsidR="00E24F6A" w:rsidRPr="00E24F6A" w:rsidRDefault="00E24F6A" w:rsidP="00D71785">
            <w:pPr>
              <w:spacing w:after="0" w:line="240" w:lineRule="auto"/>
              <w:rPr>
                <w:rFonts w:ascii="Times New Roman" w:hAnsi="Times New Roman" w:cs="Times New Roman"/>
                <w:sz w:val="24"/>
                <w:szCs w:val="24"/>
                <w:lang w:eastAsia="ru-RU"/>
              </w:rPr>
            </w:pPr>
            <w:r w:rsidRPr="00E24F6A">
              <w:rPr>
                <w:rFonts w:ascii="Times New Roman" w:hAnsi="Times New Roman" w:cs="Times New Roman"/>
                <w:sz w:val="24"/>
                <w:szCs w:val="24"/>
                <w:lang w:eastAsia="ru-RU"/>
              </w:rPr>
              <w:t xml:space="preserve">Диплом </w:t>
            </w:r>
            <w:r w:rsidRPr="00E24F6A">
              <w:rPr>
                <w:rFonts w:ascii="Times New Roman" w:hAnsi="Times New Roman" w:cs="Times New Roman"/>
                <w:sz w:val="24"/>
                <w:szCs w:val="24"/>
                <w:lang w:val="en-US" w:eastAsia="ru-RU"/>
              </w:rPr>
              <w:t>III</w:t>
            </w:r>
            <w:r w:rsidRPr="00E24F6A">
              <w:rPr>
                <w:rFonts w:ascii="Times New Roman" w:hAnsi="Times New Roman" w:cs="Times New Roman"/>
                <w:sz w:val="24"/>
                <w:szCs w:val="24"/>
                <w:lang w:eastAsia="ru-RU"/>
              </w:rPr>
              <w:t xml:space="preserve"> степени </w:t>
            </w:r>
            <w:r w:rsidRPr="00E24F6A">
              <w:rPr>
                <w:rFonts w:ascii="Times New Roman" w:eastAsia="Times New Roman" w:hAnsi="Times New Roman" w:cs="Times New Roman"/>
                <w:sz w:val="24"/>
                <w:szCs w:val="24"/>
                <w:lang w:eastAsia="ru-RU"/>
              </w:rPr>
              <w:t>в конкурсе переводчиков «</w:t>
            </w:r>
            <w:r w:rsidRPr="00E24F6A">
              <w:rPr>
                <w:rFonts w:ascii="Times New Roman" w:eastAsia="Times New Roman" w:hAnsi="Times New Roman" w:cs="Times New Roman"/>
                <w:sz w:val="24"/>
                <w:szCs w:val="24"/>
                <w:lang w:val="en-US" w:eastAsia="ru-RU"/>
              </w:rPr>
              <w:t>Top</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Translator</w:t>
            </w:r>
            <w:r w:rsidRPr="00E24F6A">
              <w:rPr>
                <w:rFonts w:ascii="Times New Roman" w:eastAsia="Times New Roman" w:hAnsi="Times New Roman" w:cs="Times New Roman"/>
                <w:sz w:val="24"/>
                <w:szCs w:val="24"/>
                <w:lang w:eastAsia="ru-RU"/>
              </w:rPr>
              <w:t xml:space="preserve"> -2018»</w:t>
            </w:r>
            <w:r w:rsidRPr="00E24F6A">
              <w:rPr>
                <w:rFonts w:ascii="Times New Roman" w:hAnsi="Times New Roman" w:cs="Times New Roman"/>
                <w:sz w:val="24"/>
                <w:szCs w:val="24"/>
                <w:lang w:eastAsia="ru-RU"/>
              </w:rPr>
              <w:t xml:space="preserve"> среди 10-11 классов школ и студентов колледжей г.Караганды и Карагандинской области</w:t>
            </w:r>
          </w:p>
          <w:p w14:paraId="58AC1157" w14:textId="77777777" w:rsidR="00E24F6A" w:rsidRPr="00E24F6A" w:rsidRDefault="00E24F6A" w:rsidP="00D71785">
            <w:pPr>
              <w:spacing w:after="0" w:line="240" w:lineRule="auto"/>
              <w:rPr>
                <w:rFonts w:ascii="Times New Roman" w:hAnsi="Times New Roman" w:cs="Times New Roman"/>
                <w:sz w:val="24"/>
                <w:szCs w:val="24"/>
                <w:lang w:eastAsia="ru-RU"/>
              </w:rPr>
            </w:pPr>
            <w:r w:rsidRPr="00E24F6A">
              <w:rPr>
                <w:rFonts w:ascii="Times New Roman" w:hAnsi="Times New Roman" w:cs="Times New Roman"/>
                <w:sz w:val="24"/>
                <w:szCs w:val="24"/>
                <w:lang w:eastAsia="ru-RU"/>
              </w:rPr>
              <w:t>Шлик Александра</w:t>
            </w:r>
          </w:p>
          <w:p w14:paraId="4038ADE3" w14:textId="7CC97020" w:rsidR="00E24F6A" w:rsidRPr="00E24F6A" w:rsidRDefault="00E24F6A" w:rsidP="00CE161D">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eastAsia="ru-RU"/>
              </w:rPr>
              <w:t xml:space="preserve">Диплом </w:t>
            </w:r>
            <w:r w:rsidRPr="00E24F6A">
              <w:rPr>
                <w:rFonts w:ascii="Times New Roman" w:hAnsi="Times New Roman" w:cs="Times New Roman"/>
                <w:sz w:val="24"/>
                <w:szCs w:val="24"/>
                <w:lang w:val="en-US" w:eastAsia="ru-RU"/>
              </w:rPr>
              <w:t>I</w:t>
            </w:r>
            <w:r w:rsidRPr="00E24F6A">
              <w:rPr>
                <w:rFonts w:ascii="Times New Roman" w:hAnsi="Times New Roman" w:cs="Times New Roman"/>
                <w:sz w:val="24"/>
                <w:szCs w:val="24"/>
                <w:lang w:eastAsia="ru-RU"/>
              </w:rPr>
              <w:t xml:space="preserve">  степени </w:t>
            </w:r>
            <w:r w:rsidRPr="00E24F6A">
              <w:rPr>
                <w:rFonts w:ascii="Times New Roman" w:eastAsia="Times New Roman" w:hAnsi="Times New Roman" w:cs="Times New Roman"/>
                <w:sz w:val="24"/>
                <w:szCs w:val="24"/>
                <w:lang w:eastAsia="ru-RU"/>
              </w:rPr>
              <w:t>в конкурсе переводчиков «</w:t>
            </w:r>
            <w:r w:rsidRPr="00E24F6A">
              <w:rPr>
                <w:rFonts w:ascii="Times New Roman" w:eastAsia="Times New Roman" w:hAnsi="Times New Roman" w:cs="Times New Roman"/>
                <w:sz w:val="24"/>
                <w:szCs w:val="24"/>
                <w:lang w:val="en-US" w:eastAsia="ru-RU"/>
              </w:rPr>
              <w:t>Top</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en-US" w:eastAsia="ru-RU"/>
              </w:rPr>
              <w:t>Translator</w:t>
            </w:r>
            <w:r w:rsidRPr="00E24F6A">
              <w:rPr>
                <w:rFonts w:ascii="Times New Roman" w:eastAsia="Times New Roman" w:hAnsi="Times New Roman" w:cs="Times New Roman"/>
                <w:sz w:val="24"/>
                <w:szCs w:val="24"/>
                <w:lang w:eastAsia="ru-RU"/>
              </w:rPr>
              <w:t xml:space="preserve"> -2018»</w:t>
            </w:r>
            <w:r w:rsidRPr="00E24F6A">
              <w:rPr>
                <w:rFonts w:ascii="Times New Roman" w:hAnsi="Times New Roman" w:cs="Times New Roman"/>
                <w:sz w:val="24"/>
                <w:szCs w:val="24"/>
                <w:lang w:eastAsia="ru-RU"/>
              </w:rPr>
              <w:t xml:space="preserve"> среди 10-11 классов школ и студентов колледжей г.Караганды и Карагандинской области</w:t>
            </w:r>
          </w:p>
        </w:tc>
        <w:tc>
          <w:tcPr>
            <w:tcW w:w="2864" w:type="dxa"/>
            <w:shd w:val="clear" w:color="auto" w:fill="auto"/>
          </w:tcPr>
          <w:p w14:paraId="7A225139"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Чередниченко Владислав</w:t>
            </w:r>
          </w:p>
          <w:p w14:paraId="650DAB14" w14:textId="1192E33B" w:rsidR="00E24F6A" w:rsidRPr="00E24F6A" w:rsidRDefault="00E24F6A" w:rsidP="00D71785">
            <w:pPr>
              <w:spacing w:after="0" w:line="240" w:lineRule="auto"/>
              <w:rPr>
                <w:rFonts w:ascii="Times New Roman" w:hAnsi="Times New Roman" w:cs="Times New Roman"/>
                <w:sz w:val="24"/>
                <w:szCs w:val="24"/>
                <w:lang w:val="kk-KZ"/>
              </w:rPr>
            </w:pPr>
            <w:r w:rsidRPr="00E24F6A">
              <w:rPr>
                <w:rFonts w:ascii="Times New Roman" w:eastAsia="Times New Roman" w:hAnsi="Times New Roman" w:cs="Times New Roman"/>
                <w:sz w:val="24"/>
                <w:szCs w:val="24"/>
                <w:lang w:val="kk-KZ" w:eastAsia="ru-RU"/>
              </w:rPr>
              <w:t xml:space="preserve">Диплом </w:t>
            </w:r>
            <w:r w:rsidRPr="00E24F6A">
              <w:rPr>
                <w:rFonts w:ascii="Times New Roman" w:eastAsia="Times New Roman" w:hAnsi="Times New Roman" w:cs="Times New Roman"/>
                <w:sz w:val="24"/>
                <w:szCs w:val="24"/>
                <w:lang w:val="en-US" w:eastAsia="ru-RU"/>
              </w:rPr>
              <w:t>III</w:t>
            </w:r>
            <w:r w:rsidRPr="00E24F6A">
              <w:rPr>
                <w:rFonts w:ascii="Times New Roman" w:eastAsia="Times New Roman" w:hAnsi="Times New Roman" w:cs="Times New Roman"/>
                <w:sz w:val="24"/>
                <w:szCs w:val="24"/>
                <w:lang w:eastAsia="ru-RU"/>
              </w:rPr>
              <w:t>степени в областной олимпиаде  по английскому языку «</w:t>
            </w:r>
            <w:r w:rsidRPr="00E24F6A">
              <w:rPr>
                <w:rFonts w:ascii="Times New Roman" w:eastAsia="Times New Roman" w:hAnsi="Times New Roman" w:cs="Times New Roman"/>
                <w:sz w:val="24"/>
                <w:szCs w:val="24"/>
                <w:lang w:val="en-US" w:eastAsia="ru-RU"/>
              </w:rPr>
              <w:t>Clever</w:t>
            </w:r>
            <w:r w:rsidRPr="00E24F6A">
              <w:rPr>
                <w:rFonts w:ascii="Times New Roman" w:eastAsia="Times New Roman" w:hAnsi="Times New Roman" w:cs="Times New Roman"/>
                <w:sz w:val="24"/>
                <w:szCs w:val="24"/>
                <w:lang w:eastAsia="ru-RU"/>
              </w:rPr>
              <w:t>»</w:t>
            </w:r>
          </w:p>
        </w:tc>
        <w:tc>
          <w:tcPr>
            <w:tcW w:w="2976" w:type="dxa"/>
            <w:shd w:val="clear" w:color="auto" w:fill="auto"/>
          </w:tcPr>
          <w:p w14:paraId="199DCE00" w14:textId="72639760" w:rsidR="00E24F6A" w:rsidRPr="00E24F6A" w:rsidRDefault="00E24F6A" w:rsidP="00D71785">
            <w:pPr>
              <w:spacing w:after="0" w:line="240" w:lineRule="auto"/>
              <w:rPr>
                <w:rFonts w:ascii="Times New Roman" w:hAnsi="Times New Roman" w:cs="Times New Roman"/>
                <w:bCs/>
                <w:sz w:val="24"/>
                <w:szCs w:val="24"/>
                <w:lang w:val="kk-KZ"/>
              </w:rPr>
            </w:pPr>
          </w:p>
        </w:tc>
        <w:tc>
          <w:tcPr>
            <w:tcW w:w="2341" w:type="dxa"/>
            <w:shd w:val="clear" w:color="auto" w:fill="auto"/>
          </w:tcPr>
          <w:p w14:paraId="55F4885A"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211FC0EF"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r>
      <w:tr w:rsidR="00E24F6A" w:rsidRPr="005D1AF2" w14:paraId="306097FA" w14:textId="77777777" w:rsidTr="006F0112">
        <w:trPr>
          <w:trHeight w:val="277"/>
        </w:trPr>
        <w:tc>
          <w:tcPr>
            <w:tcW w:w="568" w:type="dxa"/>
            <w:vMerge/>
            <w:shd w:val="clear" w:color="auto" w:fill="auto"/>
          </w:tcPr>
          <w:p w14:paraId="657087F1"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291C02C4" w14:textId="77777777" w:rsidR="00E24F6A" w:rsidRPr="005D1AF2" w:rsidRDefault="00E24F6A" w:rsidP="00CA4A9C">
            <w:pPr>
              <w:spacing w:after="0" w:line="240" w:lineRule="auto"/>
              <w:rPr>
                <w:rFonts w:ascii="Times New Roman" w:hAnsi="Times New Roman" w:cs="Times New Roman"/>
                <w:sz w:val="24"/>
                <w:szCs w:val="24"/>
                <w:lang w:val="kk-KZ"/>
              </w:rPr>
            </w:pPr>
          </w:p>
        </w:tc>
        <w:tc>
          <w:tcPr>
            <w:tcW w:w="1134" w:type="dxa"/>
            <w:shd w:val="clear" w:color="auto" w:fill="auto"/>
          </w:tcPr>
          <w:p w14:paraId="32A2E75B"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246FE5E6" w14:textId="77777777" w:rsidR="00E24F6A" w:rsidRPr="00E24F6A" w:rsidRDefault="00E24F6A" w:rsidP="00D71785">
            <w:pPr>
              <w:spacing w:after="0" w:line="240" w:lineRule="auto"/>
              <w:ind w:left="-119"/>
              <w:rPr>
                <w:rFonts w:ascii="Times New Roman" w:hAnsi="Times New Roman" w:cs="Times New Roman"/>
                <w:sz w:val="24"/>
                <w:szCs w:val="24"/>
                <w:lang w:val="kk-KZ"/>
              </w:rPr>
            </w:pPr>
            <w:r w:rsidRPr="00E24F6A">
              <w:rPr>
                <w:rFonts w:ascii="Times New Roman" w:hAnsi="Times New Roman" w:cs="Times New Roman"/>
                <w:sz w:val="24"/>
                <w:szCs w:val="24"/>
                <w:lang w:val="kk-KZ"/>
              </w:rPr>
              <w:t>Рахимбергенова Жанар</w:t>
            </w:r>
          </w:p>
          <w:p w14:paraId="2E9252D8" w14:textId="45F12AB9" w:rsidR="00E24F6A" w:rsidRPr="00E24F6A" w:rsidRDefault="00E24F6A" w:rsidP="00D71785">
            <w:pPr>
              <w:spacing w:after="0" w:line="240" w:lineRule="auto"/>
              <w:ind w:left="-119"/>
              <w:rPr>
                <w:rFonts w:ascii="Times New Roman" w:hAnsi="Times New Roman" w:cs="Times New Roman"/>
                <w:sz w:val="24"/>
                <w:szCs w:val="24"/>
                <w:lang w:val="kk-KZ"/>
              </w:rPr>
            </w:pPr>
            <w:r w:rsidRPr="00E24F6A">
              <w:rPr>
                <w:rFonts w:ascii="Times New Roman" w:hAnsi="Times New Roman" w:cs="Times New Roman"/>
                <w:sz w:val="24"/>
                <w:szCs w:val="24"/>
                <w:lang w:val="kk-KZ"/>
              </w:rPr>
              <w:t xml:space="preserve">Диплом </w:t>
            </w:r>
            <w:r w:rsidRPr="00E24F6A">
              <w:rPr>
                <w:rFonts w:ascii="Times New Roman" w:hAnsi="Times New Roman" w:cs="Times New Roman"/>
                <w:sz w:val="24"/>
                <w:szCs w:val="24"/>
                <w:lang w:val="en-US"/>
              </w:rPr>
              <w:t>I</w:t>
            </w:r>
            <w:r w:rsidRPr="00E24F6A">
              <w:rPr>
                <w:rFonts w:ascii="Times New Roman" w:hAnsi="Times New Roman" w:cs="Times New Roman"/>
                <w:sz w:val="24"/>
                <w:szCs w:val="24"/>
              </w:rPr>
              <w:t xml:space="preserve"> степени в конкурсе переводчиков среди учащихся 10-11 классов </w:t>
            </w:r>
            <w:r w:rsidRPr="00E24F6A">
              <w:rPr>
                <w:rFonts w:ascii="Times New Roman" w:hAnsi="Times New Roman" w:cs="Times New Roman"/>
                <w:sz w:val="24"/>
                <w:szCs w:val="24"/>
              </w:rPr>
              <w:lastRenderedPageBreak/>
              <w:t>школ и студентов колледжей г.Караганды и Карагандинской области</w:t>
            </w:r>
          </w:p>
        </w:tc>
        <w:tc>
          <w:tcPr>
            <w:tcW w:w="2864" w:type="dxa"/>
            <w:shd w:val="clear" w:color="auto" w:fill="auto"/>
          </w:tcPr>
          <w:p w14:paraId="3E80F891" w14:textId="77777777" w:rsidR="00E24F6A" w:rsidRPr="00E24F6A" w:rsidRDefault="00E24F6A" w:rsidP="00D71785">
            <w:pPr>
              <w:spacing w:after="0" w:line="240" w:lineRule="auto"/>
              <w:rPr>
                <w:rFonts w:ascii="Times New Roman" w:hAnsi="Times New Roman" w:cs="Times New Roman"/>
                <w:sz w:val="24"/>
                <w:szCs w:val="24"/>
                <w:lang w:val="kk-KZ"/>
              </w:rPr>
            </w:pPr>
          </w:p>
        </w:tc>
        <w:tc>
          <w:tcPr>
            <w:tcW w:w="2976" w:type="dxa"/>
            <w:shd w:val="clear" w:color="auto" w:fill="auto"/>
          </w:tcPr>
          <w:p w14:paraId="3C35B34C" w14:textId="77777777" w:rsidR="00E24F6A" w:rsidRPr="00E24F6A" w:rsidRDefault="00E24F6A" w:rsidP="00D71785">
            <w:pPr>
              <w:spacing w:after="0" w:line="240" w:lineRule="auto"/>
              <w:ind w:left="-119"/>
              <w:rPr>
                <w:rFonts w:ascii="Times New Roman" w:hAnsi="Times New Roman" w:cs="Times New Roman"/>
                <w:sz w:val="24"/>
                <w:szCs w:val="24"/>
              </w:rPr>
            </w:pPr>
            <w:r w:rsidRPr="00E24F6A">
              <w:rPr>
                <w:rFonts w:ascii="Times New Roman" w:hAnsi="Times New Roman" w:cs="Times New Roman"/>
                <w:sz w:val="24"/>
                <w:szCs w:val="24"/>
              </w:rPr>
              <w:t>Ахметов Даниил</w:t>
            </w:r>
          </w:p>
          <w:p w14:paraId="732C34B6" w14:textId="77777777" w:rsidR="00E24F6A" w:rsidRPr="00E24F6A" w:rsidRDefault="00E24F6A" w:rsidP="00D71785">
            <w:pPr>
              <w:spacing w:after="0" w:line="240" w:lineRule="auto"/>
              <w:ind w:left="-119"/>
              <w:rPr>
                <w:rFonts w:ascii="Times New Roman" w:hAnsi="Times New Roman" w:cs="Times New Roman"/>
                <w:sz w:val="24"/>
                <w:szCs w:val="24"/>
              </w:rPr>
            </w:pPr>
            <w:r w:rsidRPr="00E24F6A">
              <w:rPr>
                <w:rFonts w:ascii="Times New Roman" w:hAnsi="Times New Roman" w:cs="Times New Roman"/>
                <w:sz w:val="24"/>
                <w:szCs w:val="24"/>
              </w:rPr>
              <w:t xml:space="preserve">Диплом </w:t>
            </w:r>
            <w:r w:rsidRPr="00E24F6A">
              <w:rPr>
                <w:rFonts w:ascii="Times New Roman" w:hAnsi="Times New Roman" w:cs="Times New Roman"/>
                <w:sz w:val="24"/>
                <w:szCs w:val="24"/>
                <w:lang w:val="en-US"/>
              </w:rPr>
              <w:t>I</w:t>
            </w:r>
            <w:r w:rsidRPr="00E24F6A">
              <w:rPr>
                <w:rFonts w:ascii="Times New Roman" w:hAnsi="Times New Roman" w:cs="Times New Roman"/>
                <w:sz w:val="24"/>
                <w:szCs w:val="24"/>
              </w:rPr>
              <w:t xml:space="preserve"> степени в Республиканской Национальной Интернет </w:t>
            </w:r>
            <w:r w:rsidRPr="00E24F6A">
              <w:rPr>
                <w:rFonts w:ascii="Times New Roman" w:hAnsi="Times New Roman" w:cs="Times New Roman"/>
                <w:sz w:val="24"/>
                <w:szCs w:val="24"/>
              </w:rPr>
              <w:lastRenderedPageBreak/>
              <w:t>Олимпиады по английскому языку</w:t>
            </w:r>
          </w:p>
          <w:p w14:paraId="46DC44DC" w14:textId="2F1B0FB1" w:rsidR="00E24F6A" w:rsidRPr="00E24F6A" w:rsidRDefault="00E24F6A" w:rsidP="00D71785">
            <w:pPr>
              <w:spacing w:after="0" w:line="240" w:lineRule="auto"/>
              <w:rPr>
                <w:rFonts w:ascii="Times New Roman" w:hAnsi="Times New Roman" w:cs="Times New Roman"/>
                <w:bCs/>
                <w:sz w:val="24"/>
                <w:szCs w:val="24"/>
                <w:lang w:val="kk-KZ"/>
              </w:rPr>
            </w:pPr>
          </w:p>
        </w:tc>
        <w:tc>
          <w:tcPr>
            <w:tcW w:w="2341" w:type="dxa"/>
            <w:shd w:val="clear" w:color="auto" w:fill="auto"/>
          </w:tcPr>
          <w:p w14:paraId="0B4A7C2C"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438A6C11"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r>
      <w:tr w:rsidR="00CE161D" w:rsidRPr="005D1AF2" w14:paraId="66F9602C" w14:textId="77777777" w:rsidTr="00CA4A9C">
        <w:trPr>
          <w:trHeight w:val="277"/>
        </w:trPr>
        <w:tc>
          <w:tcPr>
            <w:tcW w:w="568" w:type="dxa"/>
            <w:tcBorders>
              <w:top w:val="nil"/>
            </w:tcBorders>
            <w:shd w:val="clear" w:color="auto" w:fill="auto"/>
          </w:tcPr>
          <w:p w14:paraId="4BEF9ACD" w14:textId="614A22DF" w:rsidR="00CE161D" w:rsidRPr="005D1AF2" w:rsidRDefault="00CE161D"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5</w:t>
            </w:r>
          </w:p>
        </w:tc>
        <w:tc>
          <w:tcPr>
            <w:tcW w:w="2013" w:type="dxa"/>
            <w:tcBorders>
              <w:top w:val="nil"/>
            </w:tcBorders>
            <w:shd w:val="clear" w:color="auto" w:fill="auto"/>
          </w:tcPr>
          <w:p w14:paraId="4212873C" w14:textId="6B87BAAE" w:rsidR="00CE161D" w:rsidRPr="005D1AF2" w:rsidRDefault="00CE161D" w:rsidP="00CA4A9C">
            <w:pPr>
              <w:spacing w:after="0" w:line="240" w:lineRule="auto"/>
              <w:rPr>
                <w:rFonts w:ascii="Times New Roman" w:hAnsi="Times New Roman" w:cs="Times New Roman"/>
                <w:sz w:val="24"/>
                <w:szCs w:val="24"/>
                <w:lang w:val="kk-KZ"/>
              </w:rPr>
            </w:pPr>
            <w:r w:rsidRPr="005D1AF2">
              <w:rPr>
                <w:rFonts w:ascii="Times New Roman" w:eastAsia="Times New Roman" w:hAnsi="Times New Roman" w:cs="Times New Roman"/>
                <w:sz w:val="24"/>
                <w:szCs w:val="24"/>
                <w:lang w:val="kk-KZ" w:eastAsia="ru-RU"/>
              </w:rPr>
              <w:t>Калиакпарова Нургуль Айгалиевна</w:t>
            </w:r>
          </w:p>
        </w:tc>
        <w:tc>
          <w:tcPr>
            <w:tcW w:w="1134" w:type="dxa"/>
            <w:shd w:val="clear" w:color="auto" w:fill="auto"/>
          </w:tcPr>
          <w:p w14:paraId="5BDADDB0" w14:textId="4A551624" w:rsidR="00CE161D" w:rsidRPr="005D1AF2" w:rsidRDefault="00CE161D"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7677A16B" w14:textId="77777777" w:rsidR="00CE161D" w:rsidRPr="005D1AF2" w:rsidRDefault="00CE161D" w:rsidP="00D71785">
            <w:pPr>
              <w:spacing w:after="0" w:line="240" w:lineRule="auto"/>
              <w:ind w:left="-119"/>
              <w:rPr>
                <w:rFonts w:ascii="Times New Roman" w:hAnsi="Times New Roman" w:cs="Times New Roman"/>
                <w:b/>
                <w:sz w:val="24"/>
                <w:szCs w:val="24"/>
                <w:lang w:val="kk-KZ"/>
              </w:rPr>
            </w:pPr>
          </w:p>
        </w:tc>
        <w:tc>
          <w:tcPr>
            <w:tcW w:w="2864" w:type="dxa"/>
            <w:shd w:val="clear" w:color="auto" w:fill="auto"/>
          </w:tcPr>
          <w:p w14:paraId="66788912" w14:textId="77777777" w:rsidR="00CE161D" w:rsidRPr="005D1AF2" w:rsidRDefault="00CE161D" w:rsidP="00D71785">
            <w:pPr>
              <w:spacing w:after="0" w:line="240" w:lineRule="auto"/>
              <w:rPr>
                <w:rFonts w:ascii="Times New Roman" w:hAnsi="Times New Roman" w:cs="Times New Roman"/>
                <w:b/>
                <w:sz w:val="24"/>
                <w:szCs w:val="24"/>
                <w:lang w:val="kk-KZ"/>
              </w:rPr>
            </w:pPr>
          </w:p>
        </w:tc>
        <w:tc>
          <w:tcPr>
            <w:tcW w:w="2976" w:type="dxa"/>
            <w:shd w:val="clear" w:color="auto" w:fill="auto"/>
          </w:tcPr>
          <w:p w14:paraId="62E98DF2" w14:textId="77777777" w:rsidR="00CE161D" w:rsidRPr="00E24F6A" w:rsidRDefault="00CE161D" w:rsidP="00E24F6A">
            <w:pPr>
              <w:spacing w:after="0" w:line="240" w:lineRule="auto"/>
              <w:ind w:left="-108"/>
              <w:rPr>
                <w:rFonts w:ascii="Times New Roman" w:hAnsi="Times New Roman" w:cs="Times New Roman"/>
                <w:sz w:val="24"/>
                <w:szCs w:val="24"/>
                <w:lang w:val="kk-KZ"/>
              </w:rPr>
            </w:pPr>
            <w:r w:rsidRPr="00E24F6A">
              <w:rPr>
                <w:rFonts w:ascii="Times New Roman" w:hAnsi="Times New Roman" w:cs="Times New Roman"/>
                <w:sz w:val="24"/>
                <w:szCs w:val="24"/>
                <w:lang w:val="kk-KZ"/>
              </w:rPr>
              <w:t>Максим Лацерус</w:t>
            </w:r>
          </w:p>
          <w:p w14:paraId="34F76C55" w14:textId="77777777" w:rsidR="00CE161D" w:rsidRPr="00E24F6A" w:rsidRDefault="00CE161D" w:rsidP="00E24F6A">
            <w:pPr>
              <w:spacing w:after="0" w:line="240" w:lineRule="auto"/>
              <w:ind w:left="-108"/>
              <w:rPr>
                <w:rFonts w:ascii="Times New Roman" w:hAnsi="Times New Roman" w:cs="Times New Roman"/>
                <w:sz w:val="24"/>
                <w:szCs w:val="24"/>
                <w:lang w:val="kk-KZ"/>
              </w:rPr>
            </w:pPr>
            <w:r w:rsidRPr="00E24F6A">
              <w:rPr>
                <w:rFonts w:ascii="Times New Roman" w:hAnsi="Times New Roman" w:cs="Times New Roman"/>
                <w:sz w:val="24"/>
                <w:szCs w:val="24"/>
                <w:lang w:val="kk-KZ"/>
              </w:rPr>
              <w:t>НИО І место</w:t>
            </w:r>
          </w:p>
          <w:p w14:paraId="1303D68B" w14:textId="77777777" w:rsidR="00CE161D" w:rsidRPr="00E24F6A" w:rsidRDefault="00CE161D" w:rsidP="00E24F6A">
            <w:pPr>
              <w:spacing w:after="0" w:line="240" w:lineRule="auto"/>
              <w:ind w:left="-108"/>
              <w:rPr>
                <w:rFonts w:ascii="Times New Roman" w:hAnsi="Times New Roman" w:cs="Times New Roman"/>
                <w:sz w:val="24"/>
                <w:szCs w:val="24"/>
                <w:lang w:val="kk-KZ"/>
              </w:rPr>
            </w:pPr>
            <w:r w:rsidRPr="00E24F6A">
              <w:rPr>
                <w:rFonts w:ascii="Times New Roman" w:hAnsi="Times New Roman" w:cs="Times New Roman"/>
                <w:sz w:val="24"/>
                <w:szCs w:val="24"/>
                <w:lang w:val="kk-KZ"/>
              </w:rPr>
              <w:t>Нұркен Серік НИО ІІ место</w:t>
            </w:r>
          </w:p>
          <w:p w14:paraId="154A47EC" w14:textId="77777777" w:rsidR="00CE161D" w:rsidRPr="00E24F6A" w:rsidRDefault="00CE161D" w:rsidP="00E24F6A">
            <w:pPr>
              <w:spacing w:after="0" w:line="240" w:lineRule="auto"/>
              <w:ind w:left="-108"/>
              <w:rPr>
                <w:rFonts w:ascii="Times New Roman" w:hAnsi="Times New Roman" w:cs="Times New Roman"/>
                <w:sz w:val="24"/>
                <w:szCs w:val="24"/>
                <w:lang w:val="kk-KZ"/>
              </w:rPr>
            </w:pPr>
            <w:r w:rsidRPr="00E24F6A">
              <w:rPr>
                <w:rFonts w:ascii="Times New Roman" w:hAnsi="Times New Roman" w:cs="Times New Roman"/>
                <w:sz w:val="24"/>
                <w:szCs w:val="24"/>
                <w:lang w:val="kk-KZ"/>
              </w:rPr>
              <w:t>Казымова Ясмин НИО ІІ место</w:t>
            </w:r>
          </w:p>
          <w:p w14:paraId="5DB5EFC4" w14:textId="77777777" w:rsidR="00CE161D" w:rsidRPr="00E24F6A" w:rsidRDefault="00CE161D" w:rsidP="00E24F6A">
            <w:pPr>
              <w:spacing w:after="0" w:line="240" w:lineRule="auto"/>
              <w:ind w:left="-108"/>
              <w:rPr>
                <w:rFonts w:ascii="Times New Roman" w:hAnsi="Times New Roman" w:cs="Times New Roman"/>
                <w:sz w:val="24"/>
                <w:szCs w:val="24"/>
                <w:lang w:val="kk-KZ"/>
              </w:rPr>
            </w:pPr>
            <w:r w:rsidRPr="00E24F6A">
              <w:rPr>
                <w:rFonts w:ascii="Times New Roman" w:hAnsi="Times New Roman" w:cs="Times New Roman"/>
                <w:sz w:val="24"/>
                <w:szCs w:val="24"/>
                <w:lang w:val="kk-KZ"/>
              </w:rPr>
              <w:t>Мартбек Наргиза НИО ІІ место</w:t>
            </w:r>
          </w:p>
          <w:p w14:paraId="392F537A" w14:textId="27BC1389" w:rsidR="00CE161D" w:rsidRPr="005D1AF2" w:rsidRDefault="00CE161D" w:rsidP="00CE161D">
            <w:pPr>
              <w:spacing w:after="0" w:line="240" w:lineRule="auto"/>
              <w:ind w:left="-119"/>
              <w:rPr>
                <w:rFonts w:ascii="Times New Roman" w:hAnsi="Times New Roman" w:cs="Times New Roman"/>
                <w:b/>
                <w:sz w:val="24"/>
                <w:szCs w:val="24"/>
              </w:rPr>
            </w:pPr>
            <w:r w:rsidRPr="00E24F6A">
              <w:rPr>
                <w:rFonts w:ascii="Times New Roman" w:hAnsi="Times New Roman" w:cs="Times New Roman"/>
                <w:sz w:val="24"/>
                <w:szCs w:val="24"/>
                <w:lang w:val="kk-KZ"/>
              </w:rPr>
              <w:t>Айқынбаева Жадыра ІІ республиканский конкурс чтецов «Мой Казахстан- Республика моя» Іместо</w:t>
            </w:r>
          </w:p>
        </w:tc>
        <w:tc>
          <w:tcPr>
            <w:tcW w:w="2341" w:type="dxa"/>
            <w:shd w:val="clear" w:color="auto" w:fill="auto"/>
          </w:tcPr>
          <w:p w14:paraId="67A24449" w14:textId="77777777" w:rsidR="00CE161D" w:rsidRPr="005D1AF2" w:rsidRDefault="00CE161D" w:rsidP="00D71785">
            <w:pPr>
              <w:spacing w:after="0" w:line="240" w:lineRule="auto"/>
              <w:rPr>
                <w:rFonts w:ascii="Times New Roman" w:eastAsia="Times New Roman" w:hAnsi="Times New Roman" w:cs="Times New Roman"/>
                <w:sz w:val="24"/>
                <w:szCs w:val="24"/>
                <w:lang w:val="kk-KZ" w:eastAsia="ru-RU"/>
              </w:rPr>
            </w:pPr>
          </w:p>
        </w:tc>
        <w:tc>
          <w:tcPr>
            <w:tcW w:w="759" w:type="dxa"/>
            <w:shd w:val="clear" w:color="auto" w:fill="auto"/>
          </w:tcPr>
          <w:p w14:paraId="5722A3F9" w14:textId="6EE4F270" w:rsidR="00CE161D"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r w:rsidR="00E24F6A" w:rsidRPr="005D1AF2" w14:paraId="5D10944F" w14:textId="77777777" w:rsidTr="00CA4A9C">
        <w:trPr>
          <w:trHeight w:val="277"/>
        </w:trPr>
        <w:tc>
          <w:tcPr>
            <w:tcW w:w="568" w:type="dxa"/>
            <w:vMerge w:val="restart"/>
            <w:shd w:val="clear" w:color="auto" w:fill="auto"/>
          </w:tcPr>
          <w:p w14:paraId="7CBD6515" w14:textId="09BD91DC"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013" w:type="dxa"/>
            <w:vMerge w:val="restart"/>
            <w:shd w:val="clear" w:color="auto" w:fill="auto"/>
          </w:tcPr>
          <w:p w14:paraId="08DBD93C" w14:textId="0A72DE7A" w:rsidR="00E24F6A" w:rsidRPr="005D1AF2" w:rsidRDefault="00E24F6A" w:rsidP="00197146">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Зиатдинова А</w:t>
            </w:r>
            <w:r w:rsidR="00197146">
              <w:rPr>
                <w:rFonts w:ascii="Times New Roman" w:hAnsi="Times New Roman" w:cs="Times New Roman"/>
                <w:sz w:val="24"/>
                <w:szCs w:val="24"/>
                <w:lang w:val="kk-KZ"/>
              </w:rPr>
              <w:t>керке Толегеновна</w:t>
            </w:r>
          </w:p>
        </w:tc>
        <w:tc>
          <w:tcPr>
            <w:tcW w:w="1134" w:type="dxa"/>
            <w:shd w:val="clear" w:color="auto" w:fill="auto"/>
          </w:tcPr>
          <w:p w14:paraId="752976FC"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4E51B6DD"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p w14:paraId="2FE10BC9"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p w14:paraId="52C6977C" w14:textId="3C3B69AC" w:rsidR="00E24F6A" w:rsidRPr="005D1AF2" w:rsidRDefault="00E24F6A" w:rsidP="00D71785">
            <w:pPr>
              <w:spacing w:after="0" w:line="240" w:lineRule="auto"/>
              <w:rPr>
                <w:rFonts w:ascii="Times New Roman" w:hAnsi="Times New Roman" w:cs="Times New Roman"/>
                <w:sz w:val="24"/>
                <w:szCs w:val="24"/>
                <w:lang w:val="kk-KZ"/>
              </w:rPr>
            </w:pPr>
          </w:p>
        </w:tc>
        <w:tc>
          <w:tcPr>
            <w:tcW w:w="2864" w:type="dxa"/>
            <w:shd w:val="clear" w:color="auto" w:fill="auto"/>
          </w:tcPr>
          <w:p w14:paraId="4ACF7716" w14:textId="77777777" w:rsidR="00E24F6A" w:rsidRPr="005D1AF2" w:rsidRDefault="00E24F6A" w:rsidP="00D71785">
            <w:pPr>
              <w:spacing w:after="0" w:line="240" w:lineRule="auto"/>
              <w:rPr>
                <w:rFonts w:ascii="Times New Roman" w:eastAsia="Times New Roman" w:hAnsi="Times New Roman" w:cs="Times New Roman"/>
                <w:b/>
                <w:sz w:val="24"/>
                <w:szCs w:val="24"/>
                <w:lang w:val="kk-KZ" w:eastAsia="ru-RU"/>
              </w:rPr>
            </w:pPr>
            <w:r w:rsidRPr="005D1AF2">
              <w:rPr>
                <w:rFonts w:ascii="Times New Roman" w:hAnsi="Times New Roman" w:cs="Times New Roman"/>
                <w:bCs/>
                <w:sz w:val="24"/>
                <w:szCs w:val="24"/>
                <w:lang w:val="kk-KZ"/>
              </w:rPr>
              <w:br/>
            </w:r>
          </w:p>
          <w:p w14:paraId="27AE464B" w14:textId="5F76F0BA" w:rsidR="00E24F6A" w:rsidRPr="005D1AF2" w:rsidRDefault="00E24F6A" w:rsidP="00D71785">
            <w:pPr>
              <w:spacing w:after="0" w:line="240" w:lineRule="auto"/>
              <w:rPr>
                <w:rFonts w:ascii="Times New Roman" w:hAnsi="Times New Roman" w:cs="Times New Roman"/>
                <w:b/>
                <w:sz w:val="24"/>
                <w:szCs w:val="24"/>
                <w:lang w:val="kk-KZ"/>
              </w:rPr>
            </w:pPr>
          </w:p>
        </w:tc>
        <w:tc>
          <w:tcPr>
            <w:tcW w:w="2976" w:type="dxa"/>
            <w:shd w:val="clear" w:color="auto" w:fill="auto"/>
          </w:tcPr>
          <w:p w14:paraId="63CB6158"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1F9CDF8B"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Ағылшын тілі пәні бойынша "British Bulldog" халықаралық зияткерлік конкурсы</w:t>
            </w:r>
          </w:p>
          <w:p w14:paraId="60389C0E"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Гусаков Артем -3 место</w:t>
            </w:r>
          </w:p>
          <w:p w14:paraId="76C7A6A4"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Ременников Даниил – 3 место</w:t>
            </w:r>
          </w:p>
          <w:p w14:paraId="6450CE72" w14:textId="77777777"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Смирнов Иван – 3 место</w:t>
            </w:r>
          </w:p>
          <w:p w14:paraId="0C624C5B" w14:textId="0B0CE8C6"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Ли Григорий – 3 место</w:t>
            </w:r>
          </w:p>
        </w:tc>
        <w:tc>
          <w:tcPr>
            <w:tcW w:w="759" w:type="dxa"/>
            <w:vMerge w:val="restart"/>
            <w:shd w:val="clear" w:color="auto" w:fill="auto"/>
          </w:tcPr>
          <w:p w14:paraId="3217FB4D" w14:textId="640DEC4C"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r w:rsidR="00E24F6A" w:rsidRPr="005D1AF2" w14:paraId="6BAE846D" w14:textId="77777777" w:rsidTr="00CA4A9C">
        <w:trPr>
          <w:trHeight w:val="277"/>
        </w:trPr>
        <w:tc>
          <w:tcPr>
            <w:tcW w:w="568" w:type="dxa"/>
            <w:vMerge/>
            <w:shd w:val="clear" w:color="auto" w:fill="auto"/>
          </w:tcPr>
          <w:p w14:paraId="601684A5"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5AEBA800" w14:textId="77777777" w:rsidR="00E24F6A" w:rsidRPr="005D1AF2" w:rsidRDefault="00E24F6A" w:rsidP="00CA4A9C">
            <w:pPr>
              <w:spacing w:after="0" w:line="240" w:lineRule="auto"/>
              <w:rPr>
                <w:rFonts w:ascii="Times New Roman" w:hAnsi="Times New Roman" w:cs="Times New Roman"/>
                <w:sz w:val="24"/>
                <w:szCs w:val="24"/>
              </w:rPr>
            </w:pPr>
          </w:p>
        </w:tc>
        <w:tc>
          <w:tcPr>
            <w:tcW w:w="1134" w:type="dxa"/>
            <w:shd w:val="clear" w:color="auto" w:fill="auto"/>
          </w:tcPr>
          <w:p w14:paraId="1D98DDB8"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6128AD47" w14:textId="094AA2FD" w:rsidR="00E24F6A" w:rsidRPr="005D1AF2" w:rsidRDefault="00E24F6A" w:rsidP="00D71785">
            <w:pPr>
              <w:spacing w:after="0" w:line="240" w:lineRule="auto"/>
              <w:rPr>
                <w:rFonts w:ascii="Times New Roman" w:hAnsi="Times New Roman" w:cs="Times New Roman"/>
                <w:bCs/>
                <w:sz w:val="24"/>
                <w:szCs w:val="24"/>
                <w:lang w:val="kk-KZ"/>
              </w:rPr>
            </w:pPr>
          </w:p>
        </w:tc>
        <w:tc>
          <w:tcPr>
            <w:tcW w:w="2864" w:type="dxa"/>
            <w:shd w:val="clear" w:color="auto" w:fill="auto"/>
          </w:tcPr>
          <w:p w14:paraId="708C5727" w14:textId="77777777" w:rsidR="00E24F6A" w:rsidRPr="005D1AF2" w:rsidRDefault="00E24F6A"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0F5B7A16" w14:textId="77777777" w:rsidR="00E24F6A" w:rsidRPr="005D1AF2" w:rsidRDefault="00E24F6A" w:rsidP="00D71785">
            <w:pPr>
              <w:spacing w:after="0" w:line="240" w:lineRule="auto"/>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val="kk-KZ" w:eastAsia="ru-RU"/>
              </w:rPr>
              <w:t>Интеллектуальный образовательный портал «</w:t>
            </w:r>
            <w:r w:rsidRPr="005D1AF2">
              <w:rPr>
                <w:rFonts w:ascii="Times New Roman" w:eastAsia="Times New Roman" w:hAnsi="Times New Roman" w:cs="Times New Roman"/>
                <w:sz w:val="24"/>
                <w:szCs w:val="24"/>
                <w:lang w:val="en-US" w:eastAsia="ru-RU"/>
              </w:rPr>
              <w:t>IQ</w:t>
            </w:r>
            <w:r w:rsidRPr="005D1AF2">
              <w:rPr>
                <w:rFonts w:ascii="Times New Roman" w:eastAsia="Times New Roman" w:hAnsi="Times New Roman" w:cs="Times New Roman"/>
                <w:sz w:val="24"/>
                <w:szCs w:val="24"/>
                <w:lang w:eastAsia="ru-RU"/>
              </w:rPr>
              <w:t xml:space="preserve"> </w:t>
            </w:r>
            <w:r w:rsidRPr="005D1AF2">
              <w:rPr>
                <w:rFonts w:ascii="Times New Roman" w:eastAsia="Times New Roman" w:hAnsi="Times New Roman" w:cs="Times New Roman"/>
                <w:sz w:val="24"/>
                <w:szCs w:val="24"/>
                <w:lang w:val="en-US" w:eastAsia="ru-RU"/>
              </w:rPr>
              <w:t>center</w:t>
            </w:r>
            <w:r w:rsidRPr="005D1AF2">
              <w:rPr>
                <w:rFonts w:ascii="Times New Roman" w:eastAsia="Times New Roman" w:hAnsi="Times New Roman" w:cs="Times New Roman"/>
                <w:sz w:val="24"/>
                <w:szCs w:val="24"/>
                <w:lang w:eastAsia="ru-RU"/>
              </w:rPr>
              <w:t>.</w:t>
            </w:r>
            <w:r w:rsidRPr="005D1AF2">
              <w:rPr>
                <w:rFonts w:ascii="Times New Roman" w:eastAsia="Times New Roman" w:hAnsi="Times New Roman" w:cs="Times New Roman"/>
                <w:sz w:val="24"/>
                <w:szCs w:val="24"/>
                <w:lang w:val="en-US" w:eastAsia="ru-RU"/>
              </w:rPr>
              <w:t>kz</w:t>
            </w:r>
            <w:r w:rsidRPr="005D1AF2">
              <w:rPr>
                <w:rFonts w:ascii="Times New Roman" w:eastAsia="Times New Roman" w:hAnsi="Times New Roman" w:cs="Times New Roman"/>
                <w:sz w:val="24"/>
                <w:szCs w:val="24"/>
                <w:lang w:val="kk-KZ" w:eastAsia="ru-RU"/>
              </w:rPr>
              <w:t>»</w:t>
            </w:r>
          </w:p>
          <w:p w14:paraId="52F8759E" w14:textId="43675DFB"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eastAsia="ru-RU"/>
              </w:rPr>
              <w:t>Зайцева Ангелина – 2 место</w:t>
            </w:r>
          </w:p>
        </w:tc>
        <w:tc>
          <w:tcPr>
            <w:tcW w:w="2341" w:type="dxa"/>
            <w:shd w:val="clear" w:color="auto" w:fill="auto"/>
          </w:tcPr>
          <w:p w14:paraId="20C51162" w14:textId="6D00A771" w:rsidR="00E24F6A" w:rsidRPr="005D1AF2" w:rsidRDefault="00E24F6A" w:rsidP="00D71785">
            <w:pPr>
              <w:spacing w:after="0" w:line="240" w:lineRule="auto"/>
              <w:rPr>
                <w:rFonts w:ascii="Times New Roman" w:hAnsi="Times New Roman" w:cs="Times New Roman"/>
                <w:bCs/>
                <w:sz w:val="24"/>
                <w:szCs w:val="24"/>
                <w:lang w:val="kk-KZ"/>
              </w:rPr>
            </w:pPr>
          </w:p>
        </w:tc>
        <w:tc>
          <w:tcPr>
            <w:tcW w:w="759" w:type="dxa"/>
            <w:vMerge/>
            <w:shd w:val="clear" w:color="auto" w:fill="auto"/>
          </w:tcPr>
          <w:p w14:paraId="43388E0E" w14:textId="47824B14"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r>
      <w:tr w:rsidR="00E24F6A" w:rsidRPr="005D1AF2" w14:paraId="4CC4686A" w14:textId="77777777" w:rsidTr="006F0112">
        <w:trPr>
          <w:trHeight w:val="277"/>
        </w:trPr>
        <w:tc>
          <w:tcPr>
            <w:tcW w:w="568" w:type="dxa"/>
            <w:vMerge w:val="restart"/>
            <w:shd w:val="clear" w:color="auto" w:fill="auto"/>
          </w:tcPr>
          <w:p w14:paraId="789C37F7" w14:textId="08AEAD1D"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013" w:type="dxa"/>
            <w:vMerge w:val="restart"/>
            <w:shd w:val="clear" w:color="auto" w:fill="auto"/>
          </w:tcPr>
          <w:p w14:paraId="1C1C005C" w14:textId="4210AF9E" w:rsidR="00E24F6A" w:rsidRPr="005D1AF2" w:rsidRDefault="00E24F6A" w:rsidP="00197146">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 xml:space="preserve">Хорошилова </w:t>
            </w:r>
            <w:r w:rsidR="00197146">
              <w:rPr>
                <w:rFonts w:ascii="Times New Roman" w:hAnsi="Times New Roman" w:cs="Times New Roman"/>
                <w:sz w:val="24"/>
                <w:szCs w:val="24"/>
                <w:lang w:val="kk-KZ"/>
              </w:rPr>
              <w:t>Татьяна Александровна</w:t>
            </w:r>
          </w:p>
        </w:tc>
        <w:tc>
          <w:tcPr>
            <w:tcW w:w="1134" w:type="dxa"/>
            <w:shd w:val="clear" w:color="auto" w:fill="auto"/>
          </w:tcPr>
          <w:p w14:paraId="79468630"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0DAEB80E"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Кислицын Никита</w:t>
            </w:r>
          </w:p>
          <w:p w14:paraId="02D79894"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 xml:space="preserve">Диплом 2 степени в ІІІ городском конкурсе по </w:t>
            </w:r>
            <w:r w:rsidRPr="00E24F6A">
              <w:rPr>
                <w:rFonts w:ascii="Times New Roman" w:eastAsia="Times New Roman" w:hAnsi="Times New Roman" w:cs="Times New Roman"/>
                <w:sz w:val="24"/>
                <w:szCs w:val="24"/>
                <w:lang w:val="kk-KZ" w:eastAsia="ru-RU"/>
              </w:rPr>
              <w:lastRenderedPageBreak/>
              <w:t>робототехнике среди учащихся 1-11 классов школ города Караганды</w:t>
            </w:r>
          </w:p>
          <w:p w14:paraId="24050EAE"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p>
          <w:p w14:paraId="3155F602" w14:textId="79856633" w:rsidR="00E24F6A" w:rsidRPr="00E24F6A" w:rsidRDefault="00E24F6A" w:rsidP="00D71785">
            <w:pPr>
              <w:spacing w:after="0" w:line="240" w:lineRule="auto"/>
              <w:rPr>
                <w:rFonts w:ascii="Times New Roman" w:hAnsi="Times New Roman" w:cs="Times New Roman"/>
                <w:sz w:val="24"/>
                <w:szCs w:val="24"/>
                <w:lang w:val="kk-KZ"/>
              </w:rPr>
            </w:pPr>
          </w:p>
        </w:tc>
        <w:tc>
          <w:tcPr>
            <w:tcW w:w="2864" w:type="dxa"/>
            <w:shd w:val="clear" w:color="auto" w:fill="auto"/>
          </w:tcPr>
          <w:p w14:paraId="2FF1E8F9"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lastRenderedPageBreak/>
              <w:t>Кислицын Никита</w:t>
            </w:r>
          </w:p>
          <w:p w14:paraId="6E837597"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Диплом</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kk-KZ" w:eastAsia="ru-RU"/>
              </w:rPr>
              <w:t xml:space="preserve"> областного конкурса </w:t>
            </w:r>
            <w:r w:rsidRPr="00E24F6A">
              <w:rPr>
                <w:rFonts w:ascii="Times New Roman" w:eastAsia="Times New Roman" w:hAnsi="Times New Roman" w:cs="Times New Roman"/>
                <w:sz w:val="24"/>
                <w:szCs w:val="24"/>
                <w:lang w:val="kk-KZ" w:eastAsia="ru-RU"/>
              </w:rPr>
              <w:lastRenderedPageBreak/>
              <w:t>исследовательских проектов школьников«Жас білімдар»</w:t>
            </w:r>
          </w:p>
          <w:p w14:paraId="1FFCDC99" w14:textId="44431997" w:rsidR="00E24F6A" w:rsidRPr="00E24F6A" w:rsidRDefault="00E24F6A" w:rsidP="00D71785">
            <w:pPr>
              <w:spacing w:after="0" w:line="240" w:lineRule="auto"/>
              <w:rPr>
                <w:rFonts w:ascii="Times New Roman" w:hAnsi="Times New Roman" w:cs="Times New Roman"/>
                <w:sz w:val="24"/>
                <w:szCs w:val="24"/>
                <w:lang w:val="kk-KZ"/>
              </w:rPr>
            </w:pPr>
            <w:r w:rsidRPr="00E24F6A">
              <w:rPr>
                <w:rFonts w:ascii="Times New Roman" w:eastAsia="Times New Roman" w:hAnsi="Times New Roman" w:cs="Times New Roman"/>
                <w:sz w:val="24"/>
                <w:szCs w:val="24"/>
                <w:lang w:val="kk-KZ" w:eastAsia="ru-RU"/>
              </w:rPr>
              <w:t xml:space="preserve">Тема проекта: «Создание робота-актера </w:t>
            </w:r>
            <w:r w:rsidRPr="00E24F6A">
              <w:rPr>
                <w:rFonts w:ascii="Times New Roman" w:eastAsia="Times New Roman" w:hAnsi="Times New Roman" w:cs="Times New Roman"/>
                <w:sz w:val="24"/>
                <w:szCs w:val="24"/>
                <w:lang w:val="en-US" w:eastAsia="ru-RU"/>
              </w:rPr>
              <w:t>WALL</w:t>
            </w:r>
            <w:r w:rsidRPr="00E24F6A">
              <w:rPr>
                <w:rFonts w:ascii="Times New Roman" w:eastAsia="Times New Roman" w:hAnsi="Times New Roman" w:cs="Times New Roman"/>
                <w:sz w:val="24"/>
                <w:szCs w:val="24"/>
                <w:lang w:eastAsia="ru-RU"/>
              </w:rPr>
              <w:t>-</w:t>
            </w:r>
            <w:r w:rsidRPr="00E24F6A">
              <w:rPr>
                <w:rFonts w:ascii="Times New Roman" w:eastAsia="Times New Roman" w:hAnsi="Times New Roman" w:cs="Times New Roman"/>
                <w:sz w:val="24"/>
                <w:szCs w:val="24"/>
                <w:lang w:val="en-US" w:eastAsia="ru-RU"/>
              </w:rPr>
              <w:t>E</w:t>
            </w:r>
            <w:r w:rsidRPr="00E24F6A">
              <w:rPr>
                <w:rFonts w:ascii="Times New Roman" w:eastAsia="Times New Roman" w:hAnsi="Times New Roman" w:cs="Times New Roman"/>
                <w:sz w:val="24"/>
                <w:szCs w:val="24"/>
                <w:lang w:eastAsia="ru-RU"/>
              </w:rPr>
              <w:t xml:space="preserve"> </w:t>
            </w:r>
            <w:r w:rsidRPr="00E24F6A">
              <w:rPr>
                <w:rFonts w:ascii="Times New Roman" w:eastAsia="Times New Roman" w:hAnsi="Times New Roman" w:cs="Times New Roman"/>
                <w:sz w:val="24"/>
                <w:szCs w:val="24"/>
                <w:lang w:val="kk-KZ" w:eastAsia="ru-RU"/>
              </w:rPr>
              <w:t>средствами LEGO MINDSTORMS Education EV3»</w:t>
            </w:r>
          </w:p>
        </w:tc>
        <w:tc>
          <w:tcPr>
            <w:tcW w:w="2976" w:type="dxa"/>
            <w:shd w:val="clear" w:color="auto" w:fill="auto"/>
          </w:tcPr>
          <w:p w14:paraId="5D3999E2"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lastRenderedPageBreak/>
              <w:t>Капралов Сергей</w:t>
            </w:r>
          </w:p>
          <w:p w14:paraId="05D15FC0"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 xml:space="preserve">Диплом 1 степени в Республиканском </w:t>
            </w:r>
            <w:r w:rsidRPr="00E24F6A">
              <w:rPr>
                <w:rFonts w:ascii="Times New Roman" w:eastAsia="Times New Roman" w:hAnsi="Times New Roman" w:cs="Times New Roman"/>
                <w:sz w:val="24"/>
                <w:szCs w:val="24"/>
                <w:lang w:val="kk-KZ" w:eastAsia="ru-RU"/>
              </w:rPr>
              <w:lastRenderedPageBreak/>
              <w:t>конкурсе исследовательских проектов школьников Ассоциированных школ ЮНЕСКО (город Каскелен)</w:t>
            </w:r>
          </w:p>
          <w:p w14:paraId="42A7AE8D" w14:textId="71A5BA88" w:rsidR="00E24F6A" w:rsidRPr="00E24F6A" w:rsidRDefault="00E24F6A" w:rsidP="00CE161D">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val="kk-KZ" w:eastAsia="ru-RU"/>
              </w:rPr>
              <w:t>Тема проекта: «Создание компьютерной игры «Черепашки Ниндзя» по математике на тему «Действия с десятичными дробями»»</w:t>
            </w:r>
          </w:p>
        </w:tc>
        <w:tc>
          <w:tcPr>
            <w:tcW w:w="2341" w:type="dxa"/>
            <w:tcBorders>
              <w:bottom w:val="single" w:sz="4" w:space="0" w:color="auto"/>
            </w:tcBorders>
            <w:shd w:val="clear" w:color="auto" w:fill="auto"/>
          </w:tcPr>
          <w:p w14:paraId="28D0B5A8"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eastAsia="ru-RU"/>
              </w:rPr>
              <w:lastRenderedPageBreak/>
              <w:t>4 призера</w:t>
            </w:r>
          </w:p>
          <w:p w14:paraId="69D5A733" w14:textId="5D203711"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val="kk-KZ" w:eastAsia="ru-RU"/>
              </w:rPr>
              <w:t xml:space="preserve">В Международном интеллектуальном </w:t>
            </w:r>
            <w:r w:rsidRPr="00E24F6A">
              <w:rPr>
                <w:rFonts w:ascii="Times New Roman" w:eastAsia="Times New Roman" w:hAnsi="Times New Roman" w:cs="Times New Roman"/>
                <w:sz w:val="24"/>
                <w:szCs w:val="24"/>
                <w:lang w:val="kk-KZ" w:eastAsia="ru-RU"/>
              </w:rPr>
              <w:lastRenderedPageBreak/>
              <w:t xml:space="preserve">конкурсе </w:t>
            </w:r>
            <w:r w:rsidRPr="00E24F6A">
              <w:rPr>
                <w:rFonts w:ascii="Times New Roman" w:eastAsia="Times New Roman" w:hAnsi="Times New Roman" w:cs="Times New Roman"/>
                <w:sz w:val="24"/>
                <w:szCs w:val="24"/>
                <w:lang w:eastAsia="ru-RU"/>
              </w:rPr>
              <w:t>«Кенгуру-математика для всех»</w:t>
            </w:r>
          </w:p>
          <w:p w14:paraId="35E03050" w14:textId="447C4012"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eastAsia="ru-RU"/>
              </w:rPr>
              <w:t>4 призера (5Д класс Кислицын Никита (2 место), Мусаинова Айдана (2 место), Запуниди Никита (2 место), Эюбов Валат (3 место))</w:t>
            </w:r>
          </w:p>
        </w:tc>
        <w:tc>
          <w:tcPr>
            <w:tcW w:w="759" w:type="dxa"/>
            <w:vMerge w:val="restart"/>
            <w:shd w:val="clear" w:color="auto" w:fill="auto"/>
          </w:tcPr>
          <w:p w14:paraId="247C39DC" w14:textId="4317183D"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12</w:t>
            </w:r>
          </w:p>
        </w:tc>
      </w:tr>
      <w:tr w:rsidR="00E24F6A" w:rsidRPr="005D1AF2" w14:paraId="608890E9" w14:textId="77777777" w:rsidTr="006F0112">
        <w:trPr>
          <w:trHeight w:val="277"/>
        </w:trPr>
        <w:tc>
          <w:tcPr>
            <w:tcW w:w="568" w:type="dxa"/>
            <w:vMerge/>
            <w:shd w:val="clear" w:color="auto" w:fill="auto"/>
          </w:tcPr>
          <w:p w14:paraId="25E68CE4"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18B7CD43" w14:textId="77777777" w:rsidR="00E24F6A" w:rsidRPr="005D1AF2" w:rsidRDefault="00E24F6A" w:rsidP="00CA4A9C">
            <w:pPr>
              <w:spacing w:after="0" w:line="240" w:lineRule="auto"/>
              <w:rPr>
                <w:rFonts w:ascii="Times New Roman" w:hAnsi="Times New Roman" w:cs="Times New Roman"/>
                <w:sz w:val="24"/>
                <w:szCs w:val="24"/>
                <w:lang w:val="kk-KZ"/>
              </w:rPr>
            </w:pPr>
          </w:p>
        </w:tc>
        <w:tc>
          <w:tcPr>
            <w:tcW w:w="1134" w:type="dxa"/>
            <w:shd w:val="clear" w:color="auto" w:fill="auto"/>
          </w:tcPr>
          <w:p w14:paraId="5E4A5349"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5406126C" w14:textId="3E390FFF" w:rsidR="00E24F6A" w:rsidRPr="00E24F6A" w:rsidRDefault="00E24F6A" w:rsidP="00D71785">
            <w:pPr>
              <w:spacing w:after="0" w:line="240" w:lineRule="auto"/>
              <w:rPr>
                <w:rFonts w:ascii="Times New Roman" w:hAnsi="Times New Roman" w:cs="Times New Roman"/>
                <w:sz w:val="24"/>
                <w:szCs w:val="24"/>
                <w:lang w:val="kk-KZ"/>
              </w:rPr>
            </w:pPr>
          </w:p>
        </w:tc>
        <w:tc>
          <w:tcPr>
            <w:tcW w:w="2864" w:type="dxa"/>
            <w:shd w:val="clear" w:color="auto" w:fill="auto"/>
          </w:tcPr>
          <w:p w14:paraId="2858D68C" w14:textId="2E277936" w:rsidR="00E24F6A" w:rsidRPr="00E24F6A" w:rsidRDefault="00E24F6A" w:rsidP="00D71785">
            <w:pPr>
              <w:spacing w:after="0" w:line="240" w:lineRule="auto"/>
              <w:rPr>
                <w:rFonts w:ascii="Times New Roman" w:hAnsi="Times New Roman" w:cs="Times New Roman"/>
                <w:sz w:val="24"/>
                <w:szCs w:val="24"/>
                <w:lang w:val="kk-KZ"/>
              </w:rPr>
            </w:pPr>
          </w:p>
        </w:tc>
        <w:tc>
          <w:tcPr>
            <w:tcW w:w="2976" w:type="dxa"/>
            <w:tcBorders>
              <w:right w:val="single" w:sz="4" w:space="0" w:color="auto"/>
            </w:tcBorders>
            <w:shd w:val="clear" w:color="auto" w:fill="auto"/>
          </w:tcPr>
          <w:p w14:paraId="732B80F0" w14:textId="77777777"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p>
        </w:tc>
        <w:tc>
          <w:tcPr>
            <w:tcW w:w="2341" w:type="dxa"/>
            <w:tcBorders>
              <w:top w:val="single" w:sz="4" w:space="0" w:color="auto"/>
              <w:left w:val="single" w:sz="4" w:space="0" w:color="auto"/>
              <w:bottom w:val="single" w:sz="4" w:space="0" w:color="auto"/>
            </w:tcBorders>
            <w:shd w:val="clear" w:color="auto" w:fill="auto"/>
          </w:tcPr>
          <w:p w14:paraId="3B61E2B6" w14:textId="77777777"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3 призера</w:t>
            </w:r>
          </w:p>
          <w:p w14:paraId="35432EA5" w14:textId="12D39F12" w:rsidR="00E24F6A" w:rsidRPr="00E24F6A" w:rsidRDefault="00E24F6A"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 xml:space="preserve">В </w:t>
            </w:r>
            <w:r w:rsidRPr="00E24F6A">
              <w:rPr>
                <w:rFonts w:ascii="Times New Roman" w:eastAsia="Times New Roman" w:hAnsi="Times New Roman" w:cs="Times New Roman"/>
                <w:sz w:val="24"/>
                <w:szCs w:val="24"/>
                <w:lang w:val="en-US" w:eastAsia="ru-RU"/>
              </w:rPr>
              <w:t>XV</w:t>
            </w:r>
            <w:r w:rsidRPr="00E24F6A">
              <w:rPr>
                <w:rFonts w:ascii="Times New Roman" w:eastAsia="Times New Roman" w:hAnsi="Times New Roman" w:cs="Times New Roman"/>
                <w:sz w:val="24"/>
                <w:szCs w:val="24"/>
                <w:lang w:eastAsia="ru-RU"/>
              </w:rPr>
              <w:t xml:space="preserve"> Международной олимпиаде по информатике «Мега-Талант»</w:t>
            </w:r>
          </w:p>
          <w:p w14:paraId="66FE6D59" w14:textId="6D613134" w:rsidR="00E24F6A" w:rsidRPr="00E24F6A" w:rsidRDefault="00E24F6A"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eastAsia="Times New Roman" w:hAnsi="Times New Roman" w:cs="Times New Roman"/>
                <w:sz w:val="24"/>
                <w:szCs w:val="24"/>
                <w:lang w:eastAsia="ru-RU"/>
              </w:rPr>
              <w:t>(10Б класс Ермолович Данил (3 место), Кочугов Андрей (3 место), 11Б класс Капралов Сергей (3 место)</w:t>
            </w:r>
          </w:p>
        </w:tc>
        <w:tc>
          <w:tcPr>
            <w:tcW w:w="759" w:type="dxa"/>
            <w:vMerge/>
            <w:shd w:val="clear" w:color="auto" w:fill="auto"/>
          </w:tcPr>
          <w:p w14:paraId="49B5DA67" w14:textId="11D1144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r>
      <w:tr w:rsidR="00CA4A9C" w:rsidRPr="005D1AF2" w14:paraId="68968E70" w14:textId="77777777" w:rsidTr="00CA4A9C">
        <w:trPr>
          <w:trHeight w:val="277"/>
        </w:trPr>
        <w:tc>
          <w:tcPr>
            <w:tcW w:w="568" w:type="dxa"/>
            <w:vMerge w:val="restart"/>
            <w:shd w:val="clear" w:color="auto" w:fill="auto"/>
          </w:tcPr>
          <w:p w14:paraId="722C1F45" w14:textId="5155BC3A" w:rsidR="00CA4A9C" w:rsidRPr="005D1AF2" w:rsidRDefault="00DA6770"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013" w:type="dxa"/>
            <w:vMerge w:val="restart"/>
            <w:shd w:val="clear" w:color="auto" w:fill="auto"/>
          </w:tcPr>
          <w:p w14:paraId="1714E4DA" w14:textId="2C3E1B90" w:rsidR="00CA4A9C" w:rsidRPr="00E24F6A" w:rsidRDefault="00CA4A9C" w:rsidP="00CA4A9C">
            <w:pPr>
              <w:spacing w:after="0" w:line="240" w:lineRule="auto"/>
              <w:rPr>
                <w:rFonts w:ascii="Times New Roman" w:hAnsi="Times New Roman" w:cs="Times New Roman"/>
                <w:sz w:val="24"/>
                <w:szCs w:val="24"/>
                <w:lang w:val="kk-KZ"/>
              </w:rPr>
            </w:pPr>
            <w:r w:rsidRPr="00E24F6A">
              <w:rPr>
                <w:rFonts w:ascii="Times New Roman" w:eastAsia="Times New Roman" w:hAnsi="Times New Roman" w:cs="Times New Roman"/>
                <w:sz w:val="24"/>
                <w:szCs w:val="24"/>
                <w:lang w:eastAsia="ru-RU"/>
              </w:rPr>
              <w:t>Бутузова Татьяна Васильевна</w:t>
            </w:r>
          </w:p>
        </w:tc>
        <w:tc>
          <w:tcPr>
            <w:tcW w:w="1134" w:type="dxa"/>
            <w:shd w:val="clear" w:color="auto" w:fill="auto"/>
          </w:tcPr>
          <w:p w14:paraId="179C3EBD" w14:textId="2A448A99" w:rsidR="00CA4A9C" w:rsidRPr="005D1AF2" w:rsidRDefault="00CA4A9C"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eastAsia="ru-RU"/>
              </w:rPr>
              <w:t>2017-2018</w:t>
            </w:r>
          </w:p>
        </w:tc>
        <w:tc>
          <w:tcPr>
            <w:tcW w:w="3090" w:type="dxa"/>
            <w:shd w:val="clear" w:color="auto" w:fill="auto"/>
          </w:tcPr>
          <w:p w14:paraId="4778D7E0" w14:textId="77777777" w:rsidR="00CA4A9C" w:rsidRPr="005D1AF2" w:rsidRDefault="00CA4A9C"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Фестиваль «Алгырлар – 2018»</w:t>
            </w:r>
          </w:p>
          <w:p w14:paraId="601F8D55" w14:textId="01FE94E7" w:rsidR="00CA4A9C" w:rsidRPr="005D1AF2" w:rsidRDefault="00CA4A9C"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rPr>
              <w:t>Коротеева Галя, Мартемьянова Полина  1 место</w:t>
            </w:r>
          </w:p>
        </w:tc>
        <w:tc>
          <w:tcPr>
            <w:tcW w:w="2864" w:type="dxa"/>
            <w:shd w:val="clear" w:color="auto" w:fill="auto"/>
          </w:tcPr>
          <w:p w14:paraId="7DAFAFF6" w14:textId="77777777" w:rsidR="00CA4A9C" w:rsidRPr="005D1AF2" w:rsidRDefault="00CA4A9C"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lang w:val="kk-KZ"/>
              </w:rPr>
              <w:t>К</w:t>
            </w:r>
            <w:r w:rsidRPr="005D1AF2">
              <w:rPr>
                <w:rFonts w:ascii="Times New Roman" w:hAnsi="Times New Roman" w:cs="Times New Roman"/>
                <w:sz w:val="24"/>
                <w:szCs w:val="24"/>
              </w:rPr>
              <w:t>онкурс научно-исследовательских работ 48-й научно-практической конференции ЦКО МАН РК</w:t>
            </w:r>
          </w:p>
          <w:p w14:paraId="57FE69E6" w14:textId="73D54622" w:rsidR="00CA4A9C" w:rsidRPr="005D1AF2" w:rsidRDefault="00CA4A9C"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Салпенова К</w:t>
            </w:r>
            <w:r>
              <w:rPr>
                <w:rFonts w:ascii="Times New Roman" w:hAnsi="Times New Roman" w:cs="Times New Roman"/>
                <w:sz w:val="24"/>
                <w:szCs w:val="24"/>
              </w:rPr>
              <w:t>, Шакуанов</w:t>
            </w:r>
            <w:r w:rsidRPr="005D1AF2">
              <w:rPr>
                <w:rFonts w:ascii="Times New Roman" w:hAnsi="Times New Roman" w:cs="Times New Roman"/>
                <w:sz w:val="24"/>
                <w:szCs w:val="24"/>
              </w:rPr>
              <w:t>Д – 1 место</w:t>
            </w:r>
          </w:p>
          <w:p w14:paraId="56318E5F" w14:textId="2AC09055" w:rsidR="00CA4A9C" w:rsidRPr="005D1AF2" w:rsidRDefault="00CA4A9C"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Конкурс «Дарын»</w:t>
            </w:r>
          </w:p>
          <w:p w14:paraId="143F2A23" w14:textId="462FA8FB" w:rsidR="00CA4A9C" w:rsidRPr="005D1AF2" w:rsidRDefault="00CA4A9C"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rPr>
              <w:t>Асанидзе Давид – 1 место</w:t>
            </w:r>
          </w:p>
        </w:tc>
        <w:tc>
          <w:tcPr>
            <w:tcW w:w="2976" w:type="dxa"/>
            <w:shd w:val="clear" w:color="auto" w:fill="auto"/>
          </w:tcPr>
          <w:p w14:paraId="6F0310C1" w14:textId="386DC8E6" w:rsidR="00CA4A9C" w:rsidRPr="005D1AF2" w:rsidRDefault="00CA4A9C"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Онлайн конкурс «Дарабоз»        «Лучшая научная работа»</w:t>
            </w:r>
          </w:p>
          <w:p w14:paraId="5640480C" w14:textId="63A6A4A3"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rPr>
              <w:t>Коротеева Галя, Мартемьянова Полина. Саленова Камила  1 место</w:t>
            </w:r>
          </w:p>
        </w:tc>
        <w:tc>
          <w:tcPr>
            <w:tcW w:w="2341" w:type="dxa"/>
            <w:tcBorders>
              <w:top w:val="single" w:sz="4" w:space="0" w:color="auto"/>
            </w:tcBorders>
            <w:shd w:val="clear" w:color="auto" w:fill="auto"/>
          </w:tcPr>
          <w:p w14:paraId="62A03615" w14:textId="77777777" w:rsidR="00CA4A9C" w:rsidRPr="005D1AF2" w:rsidRDefault="00CA4A9C"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lang w:val="kk-KZ"/>
              </w:rPr>
              <w:t>К</w:t>
            </w:r>
            <w:r w:rsidRPr="005D1AF2">
              <w:rPr>
                <w:rFonts w:ascii="Times New Roman" w:hAnsi="Times New Roman" w:cs="Times New Roman"/>
                <w:sz w:val="24"/>
                <w:szCs w:val="24"/>
              </w:rPr>
              <w:t>онкурс исследовательских работ и проектов школьников «Дебют в науке» г.Екатеринбург</w:t>
            </w:r>
          </w:p>
          <w:p w14:paraId="7B18CB33" w14:textId="3747B140"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rPr>
              <w:t>Мартемьянова П, Коротеева Г, Салпенова К – 3 место</w:t>
            </w:r>
          </w:p>
          <w:p w14:paraId="1F42D98A" w14:textId="77777777" w:rsidR="00CA4A9C" w:rsidRPr="005D1AF2" w:rsidRDefault="00CA4A9C" w:rsidP="00D71785">
            <w:pPr>
              <w:spacing w:after="0" w:line="240" w:lineRule="auto"/>
              <w:ind w:firstLine="708"/>
              <w:rPr>
                <w:rFonts w:ascii="Times New Roman" w:eastAsia="Times New Roman" w:hAnsi="Times New Roman" w:cs="Times New Roman"/>
                <w:sz w:val="24"/>
                <w:szCs w:val="24"/>
                <w:lang w:val="kk-KZ" w:eastAsia="ru-RU"/>
              </w:rPr>
            </w:pPr>
          </w:p>
        </w:tc>
        <w:tc>
          <w:tcPr>
            <w:tcW w:w="759" w:type="dxa"/>
            <w:shd w:val="clear" w:color="auto" w:fill="auto"/>
          </w:tcPr>
          <w:p w14:paraId="01385160" w14:textId="0BB0DCAC" w:rsidR="00CA4A9C"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r>
      <w:tr w:rsidR="00E02BC2" w:rsidRPr="005D1AF2" w14:paraId="43D1BEA6" w14:textId="77777777" w:rsidTr="00CA4A9C">
        <w:trPr>
          <w:trHeight w:val="277"/>
        </w:trPr>
        <w:tc>
          <w:tcPr>
            <w:tcW w:w="568" w:type="dxa"/>
            <w:vMerge/>
            <w:shd w:val="clear" w:color="auto" w:fill="auto"/>
          </w:tcPr>
          <w:p w14:paraId="72E3523A" w14:textId="2EA2B63D"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15D663D3" w14:textId="6D4CD381" w:rsidR="00E02BC2" w:rsidRPr="005D1AF2" w:rsidRDefault="00E02BC2" w:rsidP="00CA4A9C">
            <w:pPr>
              <w:spacing w:after="0" w:line="240" w:lineRule="auto"/>
              <w:rPr>
                <w:rFonts w:ascii="Times New Roman" w:hAnsi="Times New Roman" w:cs="Times New Roman"/>
                <w:sz w:val="24"/>
                <w:szCs w:val="24"/>
                <w:lang w:val="kk-KZ"/>
              </w:rPr>
            </w:pPr>
          </w:p>
        </w:tc>
        <w:tc>
          <w:tcPr>
            <w:tcW w:w="1134" w:type="dxa"/>
            <w:shd w:val="clear" w:color="auto" w:fill="auto"/>
          </w:tcPr>
          <w:p w14:paraId="5CC046BB" w14:textId="13053F16"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426855C7" w14:textId="77777777"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sz w:val="24"/>
                <w:szCs w:val="24"/>
              </w:rPr>
              <w:t>2.Научно-</w:t>
            </w:r>
            <w:r w:rsidRPr="005D1AF2">
              <w:rPr>
                <w:rFonts w:ascii="Times New Roman" w:hAnsi="Times New Roman" w:cs="Times New Roman"/>
                <w:sz w:val="24"/>
                <w:szCs w:val="24"/>
                <w:lang w:val="kk-KZ"/>
              </w:rPr>
              <w:t xml:space="preserve"> практическая конференция «Шаги в науку»</w:t>
            </w:r>
          </w:p>
          <w:p w14:paraId="0A9D1849" w14:textId="37AF92AD"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Коротеева Галя – 1 место</w:t>
            </w:r>
          </w:p>
        </w:tc>
        <w:tc>
          <w:tcPr>
            <w:tcW w:w="2864" w:type="dxa"/>
            <w:shd w:val="clear" w:color="auto" w:fill="auto"/>
          </w:tcPr>
          <w:p w14:paraId="3F0A87F3" w14:textId="413309A9"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Конкурс научно-исследовательских работ 49-й научно-практической конференции ЦКО МАН РК</w:t>
            </w:r>
            <w:r>
              <w:rPr>
                <w:rFonts w:ascii="Times New Roman" w:hAnsi="Times New Roman" w:cs="Times New Roman"/>
                <w:sz w:val="24"/>
                <w:szCs w:val="24"/>
              </w:rPr>
              <w:t xml:space="preserve"> </w:t>
            </w:r>
            <w:r w:rsidRPr="005D1AF2">
              <w:rPr>
                <w:rFonts w:ascii="Times New Roman" w:eastAsia="Calibri" w:hAnsi="Times New Roman" w:cs="Times New Roman"/>
                <w:sz w:val="24"/>
                <w:szCs w:val="24"/>
              </w:rPr>
              <w:t>Садвокасова Адель, Зубарев Никита 2 место</w:t>
            </w:r>
          </w:p>
          <w:p w14:paraId="47B96AC2" w14:textId="120E588F"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rPr>
              <w:t>3.Конкурс «Зерде»</w:t>
            </w:r>
            <w:r w:rsidRPr="005D1AF2">
              <w:rPr>
                <w:rFonts w:ascii="Times New Roman" w:eastAsia="Calibri" w:hAnsi="Times New Roman" w:cs="Times New Roman"/>
                <w:sz w:val="24"/>
                <w:szCs w:val="24"/>
              </w:rPr>
              <w:t xml:space="preserve"> Садвокасова Адель- 3 место</w:t>
            </w:r>
          </w:p>
        </w:tc>
        <w:tc>
          <w:tcPr>
            <w:tcW w:w="2976" w:type="dxa"/>
            <w:shd w:val="clear" w:color="auto" w:fill="auto"/>
          </w:tcPr>
          <w:p w14:paraId="757738B0" w14:textId="77777777"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sz w:val="24"/>
                <w:szCs w:val="24"/>
              </w:rPr>
              <w:t xml:space="preserve">1.Конкурс Дарабоз </w:t>
            </w:r>
            <w:r w:rsidRPr="005D1AF2">
              <w:rPr>
                <w:rFonts w:ascii="Times New Roman" w:hAnsi="Times New Roman" w:cs="Times New Roman"/>
                <w:sz w:val="24"/>
                <w:szCs w:val="24"/>
                <w:lang w:val="kk-KZ"/>
              </w:rPr>
              <w:t>«Юрта – символ аула»</w:t>
            </w:r>
          </w:p>
          <w:p w14:paraId="79C6AE3F" w14:textId="66C0E5FC"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Коротеева Галя – Гран при</w:t>
            </w:r>
          </w:p>
          <w:p w14:paraId="56179FE5" w14:textId="77777777"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2.Конкурс научных,проектных творческих работ по научно-техническому направлению</w:t>
            </w:r>
          </w:p>
          <w:p w14:paraId="1FDA070B" w14:textId="635DFB84" w:rsidR="00E02BC2" w:rsidRPr="005D1AF2" w:rsidRDefault="00E02BC2" w:rsidP="00D71785">
            <w:pPr>
              <w:spacing w:after="0" w:line="240" w:lineRule="auto"/>
              <w:ind w:firstLine="708"/>
              <w:rPr>
                <w:rFonts w:ascii="Times New Roman" w:eastAsia="Times New Roman" w:hAnsi="Times New Roman" w:cs="Times New Roman"/>
                <w:sz w:val="24"/>
                <w:szCs w:val="24"/>
                <w:lang w:val="kk-KZ" w:eastAsia="ru-RU"/>
              </w:rPr>
            </w:pPr>
            <w:r w:rsidRPr="005D1AF2">
              <w:rPr>
                <w:rFonts w:ascii="Times New Roman" w:eastAsia="Calibri" w:hAnsi="Times New Roman" w:cs="Times New Roman"/>
                <w:sz w:val="24"/>
                <w:szCs w:val="24"/>
              </w:rPr>
              <w:t>Коротеева Галина – 2 место</w:t>
            </w:r>
          </w:p>
        </w:tc>
        <w:tc>
          <w:tcPr>
            <w:tcW w:w="2341" w:type="dxa"/>
            <w:shd w:val="clear" w:color="auto" w:fill="auto"/>
          </w:tcPr>
          <w:p w14:paraId="37341428" w14:textId="6814BDD9" w:rsidR="00E02BC2" w:rsidRPr="005D1AF2" w:rsidRDefault="00E02BC2" w:rsidP="00D71785">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D1AF2">
              <w:rPr>
                <w:rFonts w:ascii="Times New Roman" w:hAnsi="Times New Roman" w:cs="Times New Roman"/>
                <w:sz w:val="24"/>
                <w:szCs w:val="24"/>
                <w:lang w:val="kk-KZ"/>
              </w:rPr>
              <w:t>К</w:t>
            </w:r>
            <w:r w:rsidRPr="005D1AF2">
              <w:rPr>
                <w:rFonts w:ascii="Times New Roman" w:hAnsi="Times New Roman" w:cs="Times New Roman"/>
                <w:sz w:val="24"/>
                <w:szCs w:val="24"/>
              </w:rPr>
              <w:t>онкурс исследовательских работ и проектов школьников «Дебют в науке» г.Екатеринбург</w:t>
            </w:r>
          </w:p>
          <w:p w14:paraId="63F61939"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Коротеева Галина Гредякин Вадим Шакуанов Дамир – 3 место</w:t>
            </w:r>
          </w:p>
          <w:p w14:paraId="1A1E4CA6" w14:textId="207E4F5D" w:rsidR="00E02BC2" w:rsidRPr="005D1AF2" w:rsidRDefault="00E02BC2" w:rsidP="00D71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5D1AF2">
              <w:rPr>
                <w:rFonts w:ascii="Times New Roman" w:eastAsia="Calibri" w:hAnsi="Times New Roman" w:cs="Times New Roman"/>
                <w:sz w:val="24"/>
                <w:szCs w:val="24"/>
              </w:rPr>
              <w:t xml:space="preserve"> Научно – практической конференции «Молодежь и будущее Казахстана»</w:t>
            </w:r>
          </w:p>
          <w:p w14:paraId="79B9878C" w14:textId="176F3122"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Коротеева Галя – 1 место</w:t>
            </w:r>
          </w:p>
        </w:tc>
        <w:tc>
          <w:tcPr>
            <w:tcW w:w="759" w:type="dxa"/>
            <w:vMerge w:val="restart"/>
            <w:shd w:val="clear" w:color="auto" w:fill="auto"/>
          </w:tcPr>
          <w:p w14:paraId="5D91F786" w14:textId="0DA7DD9F"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r>
      <w:tr w:rsidR="00E02BC2" w:rsidRPr="005D1AF2" w14:paraId="00704FE5" w14:textId="77777777" w:rsidTr="00CA4A9C">
        <w:trPr>
          <w:trHeight w:val="277"/>
        </w:trPr>
        <w:tc>
          <w:tcPr>
            <w:tcW w:w="568" w:type="dxa"/>
            <w:vMerge/>
            <w:shd w:val="clear" w:color="auto" w:fill="auto"/>
          </w:tcPr>
          <w:p w14:paraId="608BC084" w14:textId="77777777"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6C657C77" w14:textId="77777777" w:rsidR="00E02BC2" w:rsidRPr="005D1AF2" w:rsidRDefault="00E02BC2" w:rsidP="00CA4A9C">
            <w:pPr>
              <w:spacing w:after="0" w:line="240" w:lineRule="auto"/>
              <w:rPr>
                <w:rFonts w:ascii="Times New Roman" w:hAnsi="Times New Roman" w:cs="Times New Roman"/>
                <w:sz w:val="24"/>
                <w:szCs w:val="24"/>
                <w:lang w:val="kk-KZ"/>
              </w:rPr>
            </w:pPr>
          </w:p>
        </w:tc>
        <w:tc>
          <w:tcPr>
            <w:tcW w:w="1134" w:type="dxa"/>
            <w:shd w:val="clear" w:color="auto" w:fill="auto"/>
          </w:tcPr>
          <w:p w14:paraId="0C64CC62" w14:textId="77777777"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5D05047D" w14:textId="23896644" w:rsidR="00E02BC2" w:rsidRPr="005D1AF2" w:rsidRDefault="00E02BC2" w:rsidP="00D71785">
            <w:pPr>
              <w:spacing w:after="0" w:line="240" w:lineRule="auto"/>
              <w:rPr>
                <w:rFonts w:ascii="Times New Roman" w:hAnsi="Times New Roman" w:cs="Times New Roman"/>
                <w:sz w:val="24"/>
                <w:szCs w:val="24"/>
                <w:lang w:val="kk-KZ"/>
              </w:rPr>
            </w:pPr>
          </w:p>
        </w:tc>
        <w:tc>
          <w:tcPr>
            <w:tcW w:w="2864" w:type="dxa"/>
            <w:shd w:val="clear" w:color="auto" w:fill="auto"/>
          </w:tcPr>
          <w:p w14:paraId="4F1371F7" w14:textId="3BBCB84B"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Конкурс научно-исследовательских работ научно-практической конференции ЦКО МАН</w:t>
            </w:r>
          </w:p>
          <w:p w14:paraId="3807E27A" w14:textId="5BCCF184" w:rsidR="00E02BC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 xml:space="preserve">Шакуанов Д, Гридякин В </w:t>
            </w:r>
            <w:r>
              <w:rPr>
                <w:rFonts w:ascii="Times New Roman" w:hAnsi="Times New Roman" w:cs="Times New Roman"/>
                <w:sz w:val="24"/>
                <w:szCs w:val="24"/>
              </w:rPr>
              <w:t>–</w:t>
            </w:r>
            <w:r w:rsidRPr="005D1AF2">
              <w:rPr>
                <w:rFonts w:ascii="Times New Roman" w:hAnsi="Times New Roman" w:cs="Times New Roman"/>
                <w:sz w:val="24"/>
                <w:szCs w:val="24"/>
              </w:rPr>
              <w:t xml:space="preserve"> грамота</w:t>
            </w:r>
          </w:p>
          <w:p w14:paraId="218842AE" w14:textId="1F698335"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Конкурс «Дарын»</w:t>
            </w:r>
          </w:p>
          <w:p w14:paraId="62D03D09" w14:textId="0372D752"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rPr>
              <w:t>Романоавская Е, Шакуанов Д – 3 место</w:t>
            </w:r>
          </w:p>
        </w:tc>
        <w:tc>
          <w:tcPr>
            <w:tcW w:w="2976" w:type="dxa"/>
            <w:shd w:val="clear" w:color="auto" w:fill="auto"/>
          </w:tcPr>
          <w:p w14:paraId="030B1C47"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Конкурс «Дарын»</w:t>
            </w:r>
          </w:p>
          <w:p w14:paraId="69C26ACB" w14:textId="5C487FD2"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rPr>
              <w:t>Романоавская Е, Шакуанов Д - грмота</w:t>
            </w:r>
          </w:p>
        </w:tc>
        <w:tc>
          <w:tcPr>
            <w:tcW w:w="2341" w:type="dxa"/>
            <w:shd w:val="clear" w:color="auto" w:fill="auto"/>
          </w:tcPr>
          <w:p w14:paraId="6287D67E"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103C9D6E" w14:textId="77777777"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r>
      <w:tr w:rsidR="00E24F6A" w:rsidRPr="005D1AF2" w14:paraId="79B11678" w14:textId="77777777" w:rsidTr="00CA4A9C">
        <w:trPr>
          <w:trHeight w:val="277"/>
        </w:trPr>
        <w:tc>
          <w:tcPr>
            <w:tcW w:w="568" w:type="dxa"/>
            <w:vMerge w:val="restart"/>
            <w:shd w:val="clear" w:color="auto" w:fill="auto"/>
          </w:tcPr>
          <w:p w14:paraId="6FB5A9E1" w14:textId="12AC6286"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013" w:type="dxa"/>
            <w:vMerge w:val="restart"/>
            <w:shd w:val="clear" w:color="auto" w:fill="auto"/>
          </w:tcPr>
          <w:p w14:paraId="27430498" w14:textId="0C868566" w:rsidR="00E24F6A" w:rsidRPr="00E24F6A" w:rsidRDefault="00E24F6A" w:rsidP="00CA4A9C">
            <w:pPr>
              <w:spacing w:after="0" w:line="240" w:lineRule="auto"/>
              <w:jc w:val="center"/>
              <w:rPr>
                <w:rFonts w:ascii="Times New Roman" w:hAnsi="Times New Roman" w:cs="Times New Roman"/>
                <w:sz w:val="24"/>
                <w:szCs w:val="24"/>
                <w:lang w:val="kk-KZ"/>
              </w:rPr>
            </w:pPr>
            <w:r w:rsidRPr="00E24F6A">
              <w:rPr>
                <w:rFonts w:ascii="Times New Roman" w:eastAsia="Times New Roman" w:hAnsi="Times New Roman" w:cs="Times New Roman"/>
                <w:sz w:val="24"/>
                <w:szCs w:val="24"/>
                <w:lang w:eastAsia="ru-RU"/>
              </w:rPr>
              <w:t>Ширяева Наталья Владимировна</w:t>
            </w:r>
          </w:p>
        </w:tc>
        <w:tc>
          <w:tcPr>
            <w:tcW w:w="1134" w:type="dxa"/>
            <w:shd w:val="clear" w:color="auto" w:fill="auto"/>
          </w:tcPr>
          <w:p w14:paraId="5113F0CB" w14:textId="0E5C5D45"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eastAsia="ru-RU"/>
              </w:rPr>
              <w:t>2017-2018</w:t>
            </w:r>
          </w:p>
        </w:tc>
        <w:tc>
          <w:tcPr>
            <w:tcW w:w="3090" w:type="dxa"/>
            <w:shd w:val="clear" w:color="auto" w:fill="auto"/>
          </w:tcPr>
          <w:p w14:paraId="6F7B5A59" w14:textId="3DADAA34" w:rsidR="00E24F6A" w:rsidRPr="005D1AF2" w:rsidRDefault="00E24F6A" w:rsidP="00D71785">
            <w:pPr>
              <w:spacing w:after="0" w:line="240" w:lineRule="auto"/>
              <w:rPr>
                <w:rFonts w:ascii="Times New Roman" w:hAnsi="Times New Roman" w:cs="Times New Roman"/>
                <w:bCs/>
                <w:sz w:val="24"/>
                <w:szCs w:val="24"/>
                <w:lang w:val="kk-KZ"/>
              </w:rPr>
            </w:pPr>
          </w:p>
        </w:tc>
        <w:tc>
          <w:tcPr>
            <w:tcW w:w="2864" w:type="dxa"/>
            <w:shd w:val="clear" w:color="auto" w:fill="auto"/>
          </w:tcPr>
          <w:p w14:paraId="6A45F93F" w14:textId="77777777" w:rsidR="00E24F6A" w:rsidRPr="005D1AF2" w:rsidRDefault="00E24F6A"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1E0533AA"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Дистанционная олимпиада «Юный эрудит» (по предметам ЕМЦ «КИО» (диплом 2 степени, грамота за 3 место в области).</w:t>
            </w:r>
          </w:p>
          <w:p w14:paraId="1D579A2E" w14:textId="77777777" w:rsidR="00E24F6A" w:rsidRPr="005D1AF2" w:rsidRDefault="00E24F6A" w:rsidP="00D71785">
            <w:pPr>
              <w:spacing w:after="0" w:line="240" w:lineRule="auto"/>
              <w:rPr>
                <w:rFonts w:ascii="Times New Roman" w:hAnsi="Times New Roman" w:cs="Times New Roman"/>
                <w:sz w:val="24"/>
                <w:szCs w:val="24"/>
                <w:lang w:val="kk-KZ"/>
              </w:rPr>
            </w:pPr>
          </w:p>
          <w:p w14:paraId="1977DBE7" w14:textId="44C2998C"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lang w:val="kk-KZ"/>
              </w:rPr>
              <w:lastRenderedPageBreak/>
              <w:t>Интеллектуалный марафон «Ақ бота</w:t>
            </w:r>
            <w:r w:rsidRPr="005D1AF2">
              <w:rPr>
                <w:rFonts w:ascii="Times New Roman" w:hAnsi="Times New Roman" w:cs="Times New Roman"/>
                <w:sz w:val="24"/>
                <w:szCs w:val="24"/>
              </w:rPr>
              <w:t>» (дипломы 2-3 степени).</w:t>
            </w:r>
          </w:p>
        </w:tc>
        <w:tc>
          <w:tcPr>
            <w:tcW w:w="2341" w:type="dxa"/>
            <w:shd w:val="clear" w:color="auto" w:fill="auto"/>
          </w:tcPr>
          <w:p w14:paraId="31F1D254" w14:textId="24AA8BEB"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lastRenderedPageBreak/>
              <w:t xml:space="preserve">Дистанционная </w:t>
            </w:r>
          </w:p>
          <w:p w14:paraId="263BE39E" w14:textId="1CC17D86"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Дистанционная олимпиада по биологии проекта «Знанио» (дипломы 1 степени_</w:t>
            </w:r>
          </w:p>
        </w:tc>
        <w:tc>
          <w:tcPr>
            <w:tcW w:w="759" w:type="dxa"/>
            <w:vMerge w:val="restart"/>
            <w:shd w:val="clear" w:color="auto" w:fill="auto"/>
          </w:tcPr>
          <w:p w14:paraId="6297EECD" w14:textId="28065E59"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E24F6A" w:rsidRPr="005D1AF2" w14:paraId="3DB757BC" w14:textId="77777777" w:rsidTr="00CA4A9C">
        <w:trPr>
          <w:trHeight w:val="277"/>
        </w:trPr>
        <w:tc>
          <w:tcPr>
            <w:tcW w:w="568" w:type="dxa"/>
            <w:vMerge/>
            <w:shd w:val="clear" w:color="auto" w:fill="auto"/>
          </w:tcPr>
          <w:p w14:paraId="101F1701"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13C2361E" w14:textId="77777777" w:rsidR="00E24F6A" w:rsidRPr="005D1AF2" w:rsidRDefault="00E24F6A" w:rsidP="00CA4A9C">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14:paraId="1CA2CB95" w14:textId="4E71666E" w:rsidR="00E24F6A" w:rsidRPr="005D1AF2" w:rsidRDefault="00E24F6A" w:rsidP="00CA4A9C">
            <w:pPr>
              <w:spacing w:after="0" w:line="240" w:lineRule="auto"/>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2C68CCD3" w14:textId="77777777" w:rsidR="00E24F6A" w:rsidRPr="005D1AF2" w:rsidRDefault="00E24F6A" w:rsidP="00D71785">
            <w:pPr>
              <w:spacing w:after="0" w:line="240" w:lineRule="auto"/>
              <w:rPr>
                <w:rFonts w:ascii="Times New Roman" w:hAnsi="Times New Roman" w:cs="Times New Roman"/>
                <w:bCs/>
                <w:sz w:val="24"/>
                <w:szCs w:val="24"/>
                <w:lang w:val="kk-KZ"/>
              </w:rPr>
            </w:pPr>
          </w:p>
        </w:tc>
        <w:tc>
          <w:tcPr>
            <w:tcW w:w="2864" w:type="dxa"/>
            <w:shd w:val="clear" w:color="auto" w:fill="auto"/>
          </w:tcPr>
          <w:p w14:paraId="4B868F3F" w14:textId="6F737A93" w:rsidR="00E24F6A" w:rsidRPr="005D1AF2" w:rsidRDefault="00E24F6A" w:rsidP="00D71785">
            <w:pPr>
              <w:spacing w:after="0" w:line="240" w:lineRule="auto"/>
              <w:rPr>
                <w:rFonts w:ascii="Times New Roman" w:hAnsi="Times New Roman" w:cs="Times New Roman"/>
                <w:bCs/>
                <w:sz w:val="24"/>
                <w:szCs w:val="24"/>
                <w:lang w:val="kk-KZ"/>
              </w:rPr>
            </w:pPr>
            <w:r w:rsidRPr="005D1AF2">
              <w:rPr>
                <w:rFonts w:ascii="Times New Roman" w:hAnsi="Times New Roman" w:cs="Times New Roman"/>
                <w:sz w:val="24"/>
                <w:szCs w:val="24"/>
                <w:lang w:val="kk-KZ"/>
              </w:rPr>
              <w:t>Грамота за лучшую научно-исследовательскую работу конкурса 1-го уровня в рамках 49 научно-практической конеренции ЦК МАН, (ученица 7-го класса)</w:t>
            </w:r>
          </w:p>
        </w:tc>
        <w:tc>
          <w:tcPr>
            <w:tcW w:w="2976" w:type="dxa"/>
            <w:shd w:val="clear" w:color="auto" w:fill="auto"/>
          </w:tcPr>
          <w:p w14:paraId="3C3259D4"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Дистанционная олимпиада по биологии  «КИО» (диплом 1 степени).</w:t>
            </w:r>
          </w:p>
          <w:p w14:paraId="720253FC"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Дистанционная олимпиада по естествознанию «КИО» (грамота за 3 место в области).</w:t>
            </w:r>
          </w:p>
          <w:p w14:paraId="04324081" w14:textId="2ADDB992"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Интеллектуалный марафон «Ақ бота</w:t>
            </w:r>
            <w:r w:rsidRPr="005D1AF2">
              <w:rPr>
                <w:rFonts w:ascii="Times New Roman" w:hAnsi="Times New Roman" w:cs="Times New Roman"/>
                <w:sz w:val="24"/>
                <w:szCs w:val="24"/>
              </w:rPr>
              <w:t>» (дипломы 1-3 степени).</w:t>
            </w:r>
          </w:p>
        </w:tc>
        <w:tc>
          <w:tcPr>
            <w:tcW w:w="2341" w:type="dxa"/>
            <w:shd w:val="clear" w:color="auto" w:fill="auto"/>
          </w:tcPr>
          <w:p w14:paraId="16E13576" w14:textId="5419C3A8"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58CCA3DE"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r>
      <w:tr w:rsidR="00E24F6A" w:rsidRPr="005D1AF2" w14:paraId="0ADAE3BA" w14:textId="77777777" w:rsidTr="00CA4A9C">
        <w:trPr>
          <w:trHeight w:val="277"/>
        </w:trPr>
        <w:tc>
          <w:tcPr>
            <w:tcW w:w="568" w:type="dxa"/>
            <w:vMerge/>
            <w:shd w:val="clear" w:color="auto" w:fill="auto"/>
          </w:tcPr>
          <w:p w14:paraId="19B7FE4B" w14:textId="77777777"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42A35119" w14:textId="77777777" w:rsidR="00E24F6A" w:rsidRPr="005D1AF2" w:rsidRDefault="00E24F6A" w:rsidP="00CA4A9C">
            <w:pPr>
              <w:spacing w:after="0" w:line="240" w:lineRule="auto"/>
              <w:jc w:val="center"/>
              <w:rPr>
                <w:rFonts w:ascii="Times New Roman" w:hAnsi="Times New Roman" w:cs="Times New Roman"/>
                <w:sz w:val="24"/>
                <w:szCs w:val="24"/>
                <w:lang w:val="kk-KZ"/>
              </w:rPr>
            </w:pPr>
          </w:p>
        </w:tc>
        <w:tc>
          <w:tcPr>
            <w:tcW w:w="1134" w:type="dxa"/>
            <w:shd w:val="clear" w:color="auto" w:fill="auto"/>
          </w:tcPr>
          <w:p w14:paraId="0E6AFB5C" w14:textId="5C1EE223"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3939B2A4" w14:textId="4A675DBD" w:rsidR="00E24F6A" w:rsidRPr="005D1AF2" w:rsidRDefault="00E24F6A" w:rsidP="00D71785">
            <w:pPr>
              <w:spacing w:after="0" w:line="240" w:lineRule="auto"/>
              <w:rPr>
                <w:rFonts w:ascii="Times New Roman" w:hAnsi="Times New Roman" w:cs="Times New Roman"/>
                <w:sz w:val="24"/>
                <w:szCs w:val="24"/>
                <w:lang w:val="kk-KZ"/>
              </w:rPr>
            </w:pPr>
          </w:p>
        </w:tc>
        <w:tc>
          <w:tcPr>
            <w:tcW w:w="2864" w:type="dxa"/>
            <w:shd w:val="clear" w:color="auto" w:fill="auto"/>
          </w:tcPr>
          <w:p w14:paraId="21FF796B" w14:textId="17F907FB" w:rsidR="00E24F6A" w:rsidRPr="005D1AF2" w:rsidRDefault="00E24F6A"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2E8DC453" w14:textId="77777777" w:rsidR="00E24F6A" w:rsidRPr="005D1AF2" w:rsidRDefault="00E24F6A"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Дистанционная олимпиада по биологии  «КИО» (грамота за 3 место в области).</w:t>
            </w:r>
          </w:p>
          <w:p w14:paraId="60E1C68D" w14:textId="4E060A92" w:rsidR="00E24F6A" w:rsidRPr="005D1AF2" w:rsidRDefault="00E24F6A"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hAnsi="Times New Roman" w:cs="Times New Roman"/>
                <w:sz w:val="24"/>
                <w:szCs w:val="24"/>
                <w:lang w:val="kk-KZ"/>
              </w:rPr>
              <w:t>Интеллектуалный марафон «Ақ бота</w:t>
            </w:r>
            <w:r w:rsidRPr="005D1AF2">
              <w:rPr>
                <w:rFonts w:ascii="Times New Roman" w:hAnsi="Times New Roman" w:cs="Times New Roman"/>
                <w:sz w:val="24"/>
                <w:szCs w:val="24"/>
              </w:rPr>
              <w:t>» (дипломы 3 степени).</w:t>
            </w:r>
          </w:p>
        </w:tc>
        <w:tc>
          <w:tcPr>
            <w:tcW w:w="2341" w:type="dxa"/>
            <w:shd w:val="clear" w:color="auto" w:fill="auto"/>
          </w:tcPr>
          <w:p w14:paraId="54B25A72" w14:textId="77777777" w:rsidR="00E24F6A" w:rsidRPr="005D1AF2" w:rsidRDefault="00E24F6A" w:rsidP="00CE161D">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7D358FCF" w14:textId="187409F5" w:rsidR="00E24F6A" w:rsidRPr="005D1AF2" w:rsidRDefault="00E24F6A" w:rsidP="00CA4A9C">
            <w:pPr>
              <w:spacing w:after="0" w:line="240" w:lineRule="auto"/>
              <w:rPr>
                <w:rFonts w:ascii="Times New Roman" w:eastAsia="Times New Roman" w:hAnsi="Times New Roman" w:cs="Times New Roman"/>
                <w:sz w:val="24"/>
                <w:szCs w:val="24"/>
                <w:lang w:val="kk-KZ" w:eastAsia="ru-RU"/>
              </w:rPr>
            </w:pPr>
          </w:p>
        </w:tc>
      </w:tr>
      <w:tr w:rsidR="00CA4A9C" w:rsidRPr="005D1AF2" w14:paraId="23F98905" w14:textId="77777777" w:rsidTr="00CA4A9C">
        <w:trPr>
          <w:trHeight w:val="277"/>
        </w:trPr>
        <w:tc>
          <w:tcPr>
            <w:tcW w:w="568" w:type="dxa"/>
            <w:vMerge w:val="restart"/>
            <w:shd w:val="clear" w:color="auto" w:fill="auto"/>
          </w:tcPr>
          <w:p w14:paraId="0A5EFCDD" w14:textId="254E1D80" w:rsidR="00CA4A9C" w:rsidRPr="005D1AF2" w:rsidRDefault="00DA6770" w:rsidP="00DA67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013" w:type="dxa"/>
            <w:vMerge w:val="restart"/>
            <w:shd w:val="clear" w:color="auto" w:fill="auto"/>
          </w:tcPr>
          <w:p w14:paraId="791756CA" w14:textId="6213E724" w:rsidR="00CA4A9C" w:rsidRPr="005D1AF2" w:rsidRDefault="00CA4A9C" w:rsidP="00CA4A9C">
            <w:pPr>
              <w:spacing w:after="0" w:line="240" w:lineRule="auto"/>
              <w:jc w:val="center"/>
              <w:rPr>
                <w:rFonts w:ascii="Times New Roman" w:hAnsi="Times New Roman" w:cs="Times New Roman"/>
                <w:sz w:val="24"/>
                <w:szCs w:val="24"/>
                <w:lang w:val="kk-KZ"/>
              </w:rPr>
            </w:pPr>
            <w:r w:rsidRPr="005D1AF2">
              <w:rPr>
                <w:rFonts w:ascii="Times New Roman" w:hAnsi="Times New Roman" w:cs="Times New Roman"/>
                <w:sz w:val="24"/>
                <w:szCs w:val="24"/>
                <w:lang w:val="kk-KZ"/>
              </w:rPr>
              <w:t>Ахметова Гульмира Пазылбековна</w:t>
            </w:r>
          </w:p>
        </w:tc>
        <w:tc>
          <w:tcPr>
            <w:tcW w:w="1134" w:type="dxa"/>
            <w:shd w:val="clear" w:color="auto" w:fill="auto"/>
          </w:tcPr>
          <w:p w14:paraId="0F697F8B" w14:textId="78D10B05" w:rsidR="00CA4A9C" w:rsidRPr="005D1AF2" w:rsidRDefault="00CA4A9C"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0C64E717" w14:textId="7595CC7D"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2-место.Шилибай Ерасыл</w:t>
            </w:r>
          </w:p>
          <w:p w14:paraId="5D4EAA39" w14:textId="16020F43"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Конкурс цтецов «Живая классика»</w:t>
            </w:r>
          </w:p>
        </w:tc>
        <w:tc>
          <w:tcPr>
            <w:tcW w:w="2864" w:type="dxa"/>
            <w:shd w:val="clear" w:color="auto" w:fill="auto"/>
          </w:tcPr>
          <w:p w14:paraId="4AD97C79" w14:textId="68102FC4" w:rsidR="00CA4A9C" w:rsidRPr="00E24F6A" w:rsidRDefault="00CA4A9C" w:rsidP="00D71785">
            <w:pPr>
              <w:spacing w:after="0" w:line="240" w:lineRule="auto"/>
              <w:rPr>
                <w:rFonts w:ascii="Times New Roman" w:hAnsi="Times New Roman" w:cs="Times New Roman"/>
                <w:sz w:val="24"/>
                <w:szCs w:val="24"/>
                <w:lang w:val="kk-KZ"/>
              </w:rPr>
            </w:pPr>
          </w:p>
        </w:tc>
        <w:tc>
          <w:tcPr>
            <w:tcW w:w="2976" w:type="dxa"/>
            <w:shd w:val="clear" w:color="auto" w:fill="auto"/>
          </w:tcPr>
          <w:p w14:paraId="50055568" w14:textId="77777777"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Ерикбай Алдияр</w:t>
            </w:r>
          </w:p>
          <w:p w14:paraId="77AA6380" w14:textId="77777777" w:rsidR="00CA4A9C" w:rsidRPr="00E24F6A" w:rsidRDefault="00CA4A9C"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1-место(Диплом)</w:t>
            </w:r>
          </w:p>
          <w:p w14:paraId="5EB814D8" w14:textId="0ED2DE0F" w:rsidR="00CA4A9C" w:rsidRPr="00E24F6A" w:rsidRDefault="00CA4A9C"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Республиканский дистанционный конкурс чтецов</w:t>
            </w:r>
          </w:p>
          <w:p w14:paraId="5704794F" w14:textId="77777777" w:rsidR="00CA4A9C" w:rsidRPr="00E24F6A" w:rsidRDefault="00CA4A9C"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hAnsi="Times New Roman" w:cs="Times New Roman"/>
                <w:bCs/>
                <w:sz w:val="24"/>
                <w:szCs w:val="24"/>
                <w:lang w:val="kk-KZ"/>
              </w:rPr>
              <w:t>Учебный центр «Дарабоз»</w:t>
            </w:r>
          </w:p>
          <w:p w14:paraId="61AEB98B" w14:textId="77777777"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Мынбай Айшат</w:t>
            </w:r>
          </w:p>
          <w:p w14:paraId="0710EE47" w14:textId="77777777"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«Ғылыми жоба»</w:t>
            </w:r>
          </w:p>
          <w:p w14:paraId="2F91D909" w14:textId="4A9DA8A9" w:rsidR="00CA4A9C" w:rsidRPr="00E24F6A" w:rsidRDefault="00CA4A9C"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1-место республиканский  конкурс научных проектов</w:t>
            </w:r>
          </w:p>
          <w:p w14:paraId="1488F870" w14:textId="0BC18570" w:rsidR="00CA4A9C" w:rsidRPr="00E24F6A" w:rsidRDefault="00CA4A9C"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hAnsi="Times New Roman" w:cs="Times New Roman"/>
                <w:bCs/>
                <w:sz w:val="24"/>
                <w:szCs w:val="24"/>
                <w:lang w:val="kk-KZ"/>
              </w:rPr>
              <w:t>Интеллектуальный портал «Мурагер»</w:t>
            </w:r>
          </w:p>
        </w:tc>
        <w:tc>
          <w:tcPr>
            <w:tcW w:w="2341" w:type="dxa"/>
            <w:shd w:val="clear" w:color="auto" w:fill="auto"/>
          </w:tcPr>
          <w:p w14:paraId="65AFA94B"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p>
        </w:tc>
        <w:tc>
          <w:tcPr>
            <w:tcW w:w="759" w:type="dxa"/>
            <w:shd w:val="clear" w:color="auto" w:fill="auto"/>
          </w:tcPr>
          <w:p w14:paraId="1EFE7C76" w14:textId="042EF8B3" w:rsidR="00CA4A9C" w:rsidRPr="005D1AF2" w:rsidRDefault="00E02BC2"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tc>
      </w:tr>
      <w:tr w:rsidR="00CA4A9C" w:rsidRPr="005D1AF2" w14:paraId="5159BAFD" w14:textId="77777777" w:rsidTr="00CA4A9C">
        <w:trPr>
          <w:trHeight w:val="277"/>
        </w:trPr>
        <w:tc>
          <w:tcPr>
            <w:tcW w:w="568" w:type="dxa"/>
            <w:vMerge/>
            <w:shd w:val="clear" w:color="auto" w:fill="auto"/>
          </w:tcPr>
          <w:p w14:paraId="370A499A" w14:textId="77777777" w:rsidR="00CA4A9C" w:rsidRPr="005D1AF2" w:rsidRDefault="00CA4A9C"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20B6690C" w14:textId="77777777" w:rsidR="00CA4A9C" w:rsidRPr="005D1AF2" w:rsidRDefault="00CA4A9C" w:rsidP="00CA4A9C">
            <w:pPr>
              <w:spacing w:after="0" w:line="240" w:lineRule="auto"/>
              <w:jc w:val="center"/>
              <w:rPr>
                <w:rFonts w:ascii="Times New Roman" w:hAnsi="Times New Roman" w:cs="Times New Roman"/>
                <w:sz w:val="24"/>
                <w:szCs w:val="24"/>
              </w:rPr>
            </w:pPr>
          </w:p>
        </w:tc>
        <w:tc>
          <w:tcPr>
            <w:tcW w:w="1134" w:type="dxa"/>
            <w:shd w:val="clear" w:color="auto" w:fill="auto"/>
          </w:tcPr>
          <w:p w14:paraId="10E8AB82" w14:textId="77777777" w:rsidR="00CA4A9C" w:rsidRPr="005D1AF2" w:rsidRDefault="00CA4A9C"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3D612404" w14:textId="1D5C329D"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2-место.Сатекова Аделя</w:t>
            </w:r>
          </w:p>
          <w:p w14:paraId="49084BE7" w14:textId="52AF7F20"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Конкурс цтецов «Живая классика»</w:t>
            </w:r>
          </w:p>
        </w:tc>
        <w:tc>
          <w:tcPr>
            <w:tcW w:w="2864" w:type="dxa"/>
            <w:shd w:val="clear" w:color="auto" w:fill="auto"/>
          </w:tcPr>
          <w:p w14:paraId="756985D3" w14:textId="31ACC804" w:rsidR="00CA4A9C" w:rsidRPr="00E24F6A" w:rsidRDefault="00CA4A9C"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34A051F7" w14:textId="5D48359D" w:rsidR="00CA4A9C" w:rsidRPr="00E24F6A" w:rsidRDefault="00CA4A9C"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fldChar w:fldCharType="begin"/>
            </w:r>
            <w:r w:rsidRPr="00E24F6A">
              <w:rPr>
                <w:rFonts w:ascii="Times New Roman" w:eastAsia="Times New Roman" w:hAnsi="Times New Roman" w:cs="Times New Roman"/>
                <w:sz w:val="24"/>
                <w:szCs w:val="24"/>
                <w:lang w:eastAsia="ru-RU"/>
              </w:rPr>
              <w:instrText xml:space="preserve"> HYPERLINK "https://www.tio.kz/" </w:instrText>
            </w:r>
            <w:r w:rsidRPr="00E24F6A">
              <w:rPr>
                <w:rFonts w:ascii="Times New Roman" w:eastAsia="Times New Roman" w:hAnsi="Times New Roman" w:cs="Times New Roman"/>
                <w:sz w:val="24"/>
                <w:szCs w:val="24"/>
                <w:lang w:eastAsia="ru-RU"/>
              </w:rPr>
              <w:fldChar w:fldCharType="separate"/>
            </w:r>
            <w:r w:rsidRPr="00E24F6A">
              <w:rPr>
                <w:rFonts w:ascii="Times New Roman" w:eastAsia="Times New Roman" w:hAnsi="Times New Roman" w:cs="Times New Roman"/>
                <w:sz w:val="24"/>
                <w:szCs w:val="24"/>
                <w:u w:val="single"/>
                <w:shd w:val="clear" w:color="auto" w:fill="FFFFFF"/>
                <w:lang w:eastAsia="ru-RU"/>
              </w:rPr>
              <w:t>Tio.kz - Дәстүрлі интернет олимпиада</w:t>
            </w:r>
          </w:p>
          <w:p w14:paraId="05753CB6" w14:textId="77777777" w:rsidR="00CA4A9C" w:rsidRPr="00E24F6A" w:rsidRDefault="00CA4A9C"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fldChar w:fldCharType="end"/>
            </w:r>
            <w:r w:rsidRPr="00E24F6A">
              <w:rPr>
                <w:rFonts w:ascii="Times New Roman" w:eastAsia="Times New Roman" w:hAnsi="Times New Roman" w:cs="Times New Roman"/>
                <w:sz w:val="24"/>
                <w:szCs w:val="24"/>
                <w:lang w:eastAsia="ru-RU"/>
              </w:rPr>
              <w:t>Алпысбаев Д-1место</w:t>
            </w:r>
          </w:p>
          <w:p w14:paraId="7DA6CCA2" w14:textId="77777777" w:rsidR="00CA4A9C" w:rsidRPr="00E24F6A" w:rsidRDefault="00CA4A9C"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Махкамбай А-1место</w:t>
            </w:r>
          </w:p>
          <w:p w14:paraId="03055DBD" w14:textId="77777777" w:rsidR="00CA4A9C" w:rsidRPr="00E24F6A" w:rsidRDefault="00CA4A9C"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АбдилакимовД-1 место</w:t>
            </w:r>
          </w:p>
          <w:p w14:paraId="7FE9CAF0" w14:textId="77777777" w:rsidR="00CA4A9C" w:rsidRPr="00E24F6A" w:rsidRDefault="00CA4A9C"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Иргалиев К-1 место</w:t>
            </w:r>
          </w:p>
          <w:p w14:paraId="471B4AA2" w14:textId="77777777" w:rsidR="00CA4A9C" w:rsidRPr="00E24F6A" w:rsidRDefault="00CA4A9C"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Канагатов Р-1 место</w:t>
            </w:r>
          </w:p>
          <w:p w14:paraId="7D0AF38D" w14:textId="77777777" w:rsidR="00CA4A9C" w:rsidRPr="00E24F6A" w:rsidRDefault="00CA4A9C" w:rsidP="00D71785">
            <w:pPr>
              <w:spacing w:after="0" w:line="240" w:lineRule="auto"/>
              <w:rPr>
                <w:rFonts w:ascii="Times New Roman" w:eastAsia="Times New Roman" w:hAnsi="Times New Roman" w:cs="Times New Roman"/>
                <w:sz w:val="24"/>
                <w:szCs w:val="24"/>
                <w:lang w:eastAsia="ru-RU"/>
              </w:rPr>
            </w:pPr>
            <w:r w:rsidRPr="00E24F6A">
              <w:rPr>
                <w:rFonts w:ascii="Times New Roman" w:eastAsia="Times New Roman" w:hAnsi="Times New Roman" w:cs="Times New Roman"/>
                <w:sz w:val="24"/>
                <w:szCs w:val="24"/>
                <w:lang w:eastAsia="ru-RU"/>
              </w:rPr>
              <w:t>Ерикбай Н-1 место</w:t>
            </w:r>
          </w:p>
          <w:p w14:paraId="282E6C19" w14:textId="77777777"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Мынбай Айшат</w:t>
            </w:r>
          </w:p>
          <w:p w14:paraId="17F5C8EF" w14:textId="77777777" w:rsidR="00CA4A9C" w:rsidRPr="00E24F6A" w:rsidRDefault="00CA4A9C" w:rsidP="00D71785">
            <w:pPr>
              <w:spacing w:after="0" w:line="240" w:lineRule="auto"/>
              <w:rPr>
                <w:rFonts w:ascii="Times New Roman" w:hAnsi="Times New Roman" w:cs="Times New Roman"/>
                <w:sz w:val="24"/>
                <w:szCs w:val="24"/>
                <w:lang w:val="kk-KZ"/>
              </w:rPr>
            </w:pPr>
            <w:r w:rsidRPr="00E24F6A">
              <w:rPr>
                <w:rFonts w:ascii="Times New Roman" w:hAnsi="Times New Roman" w:cs="Times New Roman"/>
                <w:sz w:val="24"/>
                <w:szCs w:val="24"/>
                <w:lang w:val="kk-KZ"/>
              </w:rPr>
              <w:t>«Үздік ғылыми жоба»</w:t>
            </w:r>
          </w:p>
          <w:p w14:paraId="4B2A4819" w14:textId="750E74FE" w:rsidR="00CA4A9C" w:rsidRPr="00E24F6A" w:rsidRDefault="00CA4A9C"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1-место республиканский  конкурс научных проектов</w:t>
            </w:r>
          </w:p>
          <w:p w14:paraId="5B24A3C4" w14:textId="3EADCA48" w:rsidR="00CA4A9C" w:rsidRPr="00E24F6A" w:rsidRDefault="00CA4A9C"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 xml:space="preserve">1-место Зитлеу Акнур </w:t>
            </w:r>
            <w:r w:rsidR="00EC3F26" w:rsidRPr="00E24F6A">
              <w:rPr>
                <w:rFonts w:ascii="Times New Roman" w:hAnsi="Times New Roman" w:cs="Times New Roman"/>
                <w:bCs/>
                <w:sz w:val="24"/>
                <w:szCs w:val="24"/>
                <w:lang w:val="kk-KZ"/>
              </w:rPr>
              <w:t xml:space="preserve">Шоменбаев Исматолла </w:t>
            </w:r>
          </w:p>
          <w:p w14:paraId="01787A95" w14:textId="77777777" w:rsidR="00CA4A9C" w:rsidRPr="00E24F6A" w:rsidRDefault="00CA4A9C" w:rsidP="00D71785">
            <w:pPr>
              <w:spacing w:after="0" w:line="240" w:lineRule="auto"/>
              <w:rPr>
                <w:rFonts w:ascii="Times New Roman" w:hAnsi="Times New Roman" w:cs="Times New Roman"/>
                <w:bCs/>
                <w:sz w:val="24"/>
                <w:szCs w:val="24"/>
                <w:lang w:val="kk-KZ"/>
              </w:rPr>
            </w:pPr>
            <w:r w:rsidRPr="00E24F6A">
              <w:rPr>
                <w:rFonts w:ascii="Times New Roman" w:hAnsi="Times New Roman" w:cs="Times New Roman"/>
                <w:bCs/>
                <w:sz w:val="24"/>
                <w:szCs w:val="24"/>
                <w:lang w:val="kk-KZ"/>
              </w:rPr>
              <w:t>2-место Орал Акерке.«Білім» институт переподготовки и повышения квалификаций.2-й республиканский конкурс чтецов.</w:t>
            </w:r>
          </w:p>
          <w:p w14:paraId="13E120A3" w14:textId="0095CC61" w:rsidR="00EC3F26" w:rsidRPr="00E24F6A" w:rsidRDefault="00CA4A9C" w:rsidP="00D71785">
            <w:pPr>
              <w:spacing w:after="0" w:line="240" w:lineRule="auto"/>
              <w:rPr>
                <w:rFonts w:ascii="Times New Roman" w:hAnsi="Times New Roman" w:cs="Times New Roman"/>
                <w:sz w:val="24"/>
                <w:szCs w:val="24"/>
              </w:rPr>
            </w:pPr>
            <w:r w:rsidRPr="00E24F6A">
              <w:rPr>
                <w:rFonts w:ascii="Times New Roman" w:hAnsi="Times New Roman" w:cs="Times New Roman"/>
                <w:bCs/>
                <w:sz w:val="24"/>
                <w:szCs w:val="24"/>
                <w:lang w:val="kk-KZ"/>
              </w:rPr>
              <w:t>Диплом</w:t>
            </w:r>
            <w:r w:rsidR="00CE161D" w:rsidRPr="00E24F6A">
              <w:rPr>
                <w:rFonts w:ascii="Times New Roman" w:hAnsi="Times New Roman" w:cs="Times New Roman"/>
                <w:bCs/>
                <w:sz w:val="24"/>
                <w:szCs w:val="24"/>
                <w:lang w:val="kk-KZ"/>
              </w:rPr>
              <w:t xml:space="preserve"> </w:t>
            </w:r>
            <w:r w:rsidRPr="00E24F6A">
              <w:rPr>
                <w:rFonts w:ascii="Times New Roman" w:hAnsi="Times New Roman" w:cs="Times New Roman"/>
                <w:sz w:val="24"/>
                <w:szCs w:val="24"/>
              </w:rPr>
              <w:t xml:space="preserve">І степени </w:t>
            </w:r>
          </w:p>
          <w:p w14:paraId="6C3FDB3F" w14:textId="7B840C84" w:rsidR="00CA4A9C" w:rsidRPr="00E24F6A" w:rsidRDefault="00CA4A9C" w:rsidP="00D71785">
            <w:pPr>
              <w:spacing w:after="0" w:line="240" w:lineRule="auto"/>
              <w:rPr>
                <w:rFonts w:ascii="Times New Roman" w:eastAsia="Times New Roman" w:hAnsi="Times New Roman" w:cs="Times New Roman"/>
                <w:sz w:val="24"/>
                <w:szCs w:val="24"/>
                <w:lang w:val="kk-KZ" w:eastAsia="ru-RU"/>
              </w:rPr>
            </w:pPr>
            <w:r w:rsidRPr="00E24F6A">
              <w:rPr>
                <w:rFonts w:ascii="Times New Roman" w:hAnsi="Times New Roman" w:cs="Times New Roman"/>
                <w:sz w:val="24"/>
                <w:szCs w:val="24"/>
              </w:rPr>
              <w:t xml:space="preserve">Исмаилова Кисана. </w:t>
            </w:r>
            <w:r w:rsidR="00EC3F26" w:rsidRPr="00E24F6A">
              <w:rPr>
                <w:rFonts w:ascii="Times New Roman" w:hAnsi="Times New Roman" w:cs="Times New Roman"/>
                <w:sz w:val="24"/>
                <w:szCs w:val="24"/>
              </w:rPr>
              <w:t xml:space="preserve">Карибаев Серик Касымкулов Бекзат Шынтасова Алима </w:t>
            </w:r>
            <w:r w:rsidRPr="00E24F6A">
              <w:rPr>
                <w:rFonts w:ascii="Times New Roman" w:hAnsi="Times New Roman" w:cs="Times New Roman"/>
                <w:sz w:val="24"/>
                <w:szCs w:val="24"/>
              </w:rPr>
              <w:t>Республиканский творческий конкурсе, организованного при поддержке центра образования и развития навыков «kazrio.kz-жас өркен»</w:t>
            </w:r>
          </w:p>
        </w:tc>
        <w:tc>
          <w:tcPr>
            <w:tcW w:w="2341" w:type="dxa"/>
            <w:shd w:val="clear" w:color="auto" w:fill="auto"/>
          </w:tcPr>
          <w:p w14:paraId="68CAF9CB"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p>
        </w:tc>
        <w:tc>
          <w:tcPr>
            <w:tcW w:w="759" w:type="dxa"/>
            <w:shd w:val="clear" w:color="auto" w:fill="auto"/>
          </w:tcPr>
          <w:p w14:paraId="4DDDCEF7" w14:textId="6760F62F" w:rsidR="00CA4A9C" w:rsidRPr="005D1AF2" w:rsidRDefault="00CA4A9C" w:rsidP="00CA4A9C">
            <w:pPr>
              <w:spacing w:after="0" w:line="240" w:lineRule="auto"/>
              <w:rPr>
                <w:rFonts w:ascii="Times New Roman" w:eastAsia="Times New Roman" w:hAnsi="Times New Roman" w:cs="Times New Roman"/>
                <w:sz w:val="24"/>
                <w:szCs w:val="24"/>
                <w:lang w:val="kk-KZ" w:eastAsia="ru-RU"/>
              </w:rPr>
            </w:pPr>
          </w:p>
        </w:tc>
      </w:tr>
      <w:tr w:rsidR="00E02BC2" w:rsidRPr="005D1AF2" w14:paraId="056CF355" w14:textId="77777777" w:rsidTr="00CA4A9C">
        <w:trPr>
          <w:trHeight w:val="277"/>
        </w:trPr>
        <w:tc>
          <w:tcPr>
            <w:tcW w:w="568" w:type="dxa"/>
            <w:vMerge w:val="restart"/>
            <w:shd w:val="clear" w:color="auto" w:fill="auto"/>
          </w:tcPr>
          <w:p w14:paraId="7A674CE8" w14:textId="5D7993EB"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11</w:t>
            </w:r>
          </w:p>
        </w:tc>
        <w:tc>
          <w:tcPr>
            <w:tcW w:w="2013" w:type="dxa"/>
            <w:vMerge w:val="restart"/>
            <w:shd w:val="clear" w:color="auto" w:fill="auto"/>
          </w:tcPr>
          <w:p w14:paraId="67FE47AE" w14:textId="7AEA3069" w:rsidR="00E02BC2" w:rsidRPr="005D1AF2" w:rsidRDefault="00E02BC2" w:rsidP="00CA4A9C">
            <w:pPr>
              <w:spacing w:after="0" w:line="240" w:lineRule="auto"/>
              <w:jc w:val="center"/>
              <w:rPr>
                <w:rFonts w:ascii="Times New Roman" w:hAnsi="Times New Roman" w:cs="Times New Roman"/>
                <w:sz w:val="24"/>
                <w:szCs w:val="24"/>
                <w:lang w:val="kk-KZ"/>
              </w:rPr>
            </w:pPr>
            <w:r w:rsidRPr="005D1AF2">
              <w:rPr>
                <w:rFonts w:ascii="Times New Roman" w:eastAsia="Calibri" w:hAnsi="Times New Roman" w:cs="Times New Roman"/>
                <w:sz w:val="24"/>
                <w:szCs w:val="24"/>
                <w:lang w:val="kk-KZ"/>
              </w:rPr>
              <w:t>Титова Светлана Николаевна</w:t>
            </w:r>
          </w:p>
        </w:tc>
        <w:tc>
          <w:tcPr>
            <w:tcW w:w="1134" w:type="dxa"/>
            <w:shd w:val="clear" w:color="auto" w:fill="auto"/>
          </w:tcPr>
          <w:p w14:paraId="2110D187" w14:textId="77777777"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2018-2019</w:t>
            </w:r>
          </w:p>
        </w:tc>
        <w:tc>
          <w:tcPr>
            <w:tcW w:w="3090" w:type="dxa"/>
            <w:shd w:val="clear" w:color="auto" w:fill="auto"/>
          </w:tcPr>
          <w:p w14:paraId="3EADFA0D" w14:textId="77777777" w:rsidR="00E02BC2" w:rsidRPr="005D1AF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Конкурс чтецов «Живая классика»</w:t>
            </w:r>
          </w:p>
          <w:p w14:paraId="1D42F06D" w14:textId="335E95F2"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sz w:val="24"/>
                <w:szCs w:val="24"/>
              </w:rPr>
              <w:t>Дитрих Анастасия (3-место)</w:t>
            </w:r>
          </w:p>
        </w:tc>
        <w:tc>
          <w:tcPr>
            <w:tcW w:w="2864" w:type="dxa"/>
            <w:shd w:val="clear" w:color="auto" w:fill="auto"/>
          </w:tcPr>
          <w:p w14:paraId="19FDCA83" w14:textId="77777777" w:rsidR="00E02BC2" w:rsidRPr="005D1AF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«Ак бота»</w:t>
            </w:r>
          </w:p>
          <w:p w14:paraId="384ECD18" w14:textId="77777777" w:rsidR="00E02BC2" w:rsidRPr="005D1AF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Харченко Софья ( 1 место)</w:t>
            </w:r>
          </w:p>
          <w:p w14:paraId="421EF2D3" w14:textId="46AB2ACF" w:rsidR="00E02BC2" w:rsidRPr="005D1AF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Ходжизода  Фарзонай</w:t>
            </w:r>
          </w:p>
          <w:p w14:paraId="38567214" w14:textId="77777777" w:rsidR="00E02BC2" w:rsidRPr="005D1AF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(2 место)</w:t>
            </w:r>
          </w:p>
          <w:p w14:paraId="6763328B" w14:textId="77777777" w:rsidR="00E02BC2" w:rsidRPr="005D1AF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Гирявенко Софья (2 место)</w:t>
            </w:r>
          </w:p>
          <w:p w14:paraId="3B5C80CC" w14:textId="7E81364D"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sz w:val="24"/>
                <w:szCs w:val="24"/>
              </w:rPr>
              <w:t>Алиев Самир (3 место)</w:t>
            </w:r>
          </w:p>
        </w:tc>
        <w:tc>
          <w:tcPr>
            <w:tcW w:w="2976" w:type="dxa"/>
            <w:shd w:val="clear" w:color="auto" w:fill="auto"/>
          </w:tcPr>
          <w:p w14:paraId="66C5D5C5"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30AAC23D"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rPr>
              <w:t>«Русский медвежонок»</w:t>
            </w:r>
            <w:r w:rsidRPr="005D1AF2">
              <w:rPr>
                <w:rFonts w:ascii="Times New Roman" w:eastAsia="Calibri" w:hAnsi="Times New Roman" w:cs="Times New Roman"/>
                <w:sz w:val="24"/>
                <w:szCs w:val="24"/>
                <w:lang w:val="kk-KZ"/>
              </w:rPr>
              <w:t xml:space="preserve"> Алиев Самир</w:t>
            </w:r>
          </w:p>
          <w:p w14:paraId="21EA6651"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3 место</w:t>
            </w:r>
          </w:p>
          <w:p w14:paraId="4EA6C13B"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val="restart"/>
            <w:shd w:val="clear" w:color="auto" w:fill="auto"/>
          </w:tcPr>
          <w:p w14:paraId="6E4FC607" w14:textId="5220A4BB"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r>
      <w:tr w:rsidR="00E02BC2" w:rsidRPr="005D1AF2" w14:paraId="5086DBF0" w14:textId="77777777" w:rsidTr="00CA4A9C">
        <w:trPr>
          <w:trHeight w:val="277"/>
        </w:trPr>
        <w:tc>
          <w:tcPr>
            <w:tcW w:w="568" w:type="dxa"/>
            <w:vMerge/>
            <w:shd w:val="clear" w:color="auto" w:fill="auto"/>
          </w:tcPr>
          <w:p w14:paraId="3FBFAFDD" w14:textId="77777777"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37CA7CAA" w14:textId="77777777" w:rsidR="00E02BC2" w:rsidRPr="005D1AF2" w:rsidRDefault="00E02BC2" w:rsidP="00CA4A9C">
            <w:pPr>
              <w:spacing w:after="0" w:line="240" w:lineRule="auto"/>
              <w:jc w:val="center"/>
              <w:rPr>
                <w:rFonts w:ascii="Times New Roman" w:hAnsi="Times New Roman" w:cs="Times New Roman"/>
                <w:sz w:val="24"/>
                <w:szCs w:val="24"/>
                <w:lang w:val="kk-KZ"/>
              </w:rPr>
            </w:pPr>
          </w:p>
        </w:tc>
        <w:tc>
          <w:tcPr>
            <w:tcW w:w="1134" w:type="dxa"/>
            <w:shd w:val="clear" w:color="auto" w:fill="auto"/>
          </w:tcPr>
          <w:p w14:paraId="6E1D5541" w14:textId="77777777"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0AC1BB9E" w14:textId="2F962ED4" w:rsidR="00E02BC2" w:rsidRPr="005D1AF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lang w:val="kk-KZ"/>
              </w:rPr>
              <w:t>Дистационный конкурс чтецов «Живая классика »</w:t>
            </w:r>
          </w:p>
          <w:p w14:paraId="21E8C76C" w14:textId="77777777" w:rsidR="00E02BC2" w:rsidRDefault="00E02BC2"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 xml:space="preserve">Дитрих Анастасия </w:t>
            </w:r>
          </w:p>
          <w:p w14:paraId="765C9419" w14:textId="7A372DEF"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sz w:val="24"/>
                <w:szCs w:val="24"/>
              </w:rPr>
              <w:t>(2 –место)</w:t>
            </w:r>
          </w:p>
        </w:tc>
        <w:tc>
          <w:tcPr>
            <w:tcW w:w="2864" w:type="dxa"/>
            <w:shd w:val="clear" w:color="auto" w:fill="auto"/>
          </w:tcPr>
          <w:p w14:paraId="1F6765AF" w14:textId="77777777" w:rsidR="00E02BC2" w:rsidRPr="005D1AF2" w:rsidRDefault="00E02BC2"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5CB4B08E"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1AE62A74"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0AF76914" w14:textId="230973C2"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r>
      <w:tr w:rsidR="00CA4A9C" w:rsidRPr="005D1AF2" w14:paraId="7C840202" w14:textId="77777777" w:rsidTr="00CA4A9C">
        <w:trPr>
          <w:trHeight w:val="277"/>
        </w:trPr>
        <w:tc>
          <w:tcPr>
            <w:tcW w:w="568" w:type="dxa"/>
            <w:shd w:val="clear" w:color="auto" w:fill="auto"/>
          </w:tcPr>
          <w:p w14:paraId="60B05E74" w14:textId="00410E24" w:rsidR="00CA4A9C" w:rsidRPr="005D1AF2" w:rsidRDefault="00DA6770"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12</w:t>
            </w:r>
          </w:p>
        </w:tc>
        <w:tc>
          <w:tcPr>
            <w:tcW w:w="2013" w:type="dxa"/>
            <w:shd w:val="clear" w:color="auto" w:fill="auto"/>
          </w:tcPr>
          <w:p w14:paraId="0E3A6C7B" w14:textId="77777777"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 xml:space="preserve">Шуптар Марина </w:t>
            </w:r>
          </w:p>
          <w:p w14:paraId="692460EE" w14:textId="72607562"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Евгеньевна</w:t>
            </w:r>
          </w:p>
        </w:tc>
        <w:tc>
          <w:tcPr>
            <w:tcW w:w="1134" w:type="dxa"/>
            <w:shd w:val="clear" w:color="auto" w:fill="auto"/>
          </w:tcPr>
          <w:p w14:paraId="33A76DAB" w14:textId="7738639A" w:rsidR="00CA4A9C" w:rsidRPr="005D1AF2" w:rsidRDefault="00CA4A9C"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2019-2020</w:t>
            </w:r>
          </w:p>
        </w:tc>
        <w:tc>
          <w:tcPr>
            <w:tcW w:w="3090" w:type="dxa"/>
            <w:shd w:val="clear" w:color="auto" w:fill="auto"/>
          </w:tcPr>
          <w:p w14:paraId="726B977A" w14:textId="121CEB8F"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Гирявенко С.</w:t>
            </w:r>
            <w:r w:rsidR="00EC3F26">
              <w:rPr>
                <w:rFonts w:ascii="Times New Roman" w:eastAsia="Calibri" w:hAnsi="Times New Roman" w:cs="Times New Roman"/>
                <w:sz w:val="24"/>
                <w:szCs w:val="24"/>
                <w:lang w:val="kk-KZ"/>
              </w:rPr>
              <w:t xml:space="preserve"> </w:t>
            </w:r>
            <w:r w:rsidRPr="005D1AF2">
              <w:rPr>
                <w:rFonts w:ascii="Times New Roman" w:eastAsia="Calibri" w:hAnsi="Times New Roman" w:cs="Times New Roman"/>
                <w:sz w:val="24"/>
                <w:szCs w:val="24"/>
                <w:lang w:val="kk-KZ"/>
              </w:rPr>
              <w:t>«Живая классика-2020»</w:t>
            </w:r>
          </w:p>
          <w:p w14:paraId="249F1E6E" w14:textId="5C357B2A"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Ахметова Д.-Конкурс эссе</w:t>
            </w:r>
          </w:p>
          <w:p w14:paraId="2823DAAA" w14:textId="53E1623C" w:rsidR="00CA4A9C" w:rsidRPr="005D1AF2" w:rsidRDefault="00CA4A9C" w:rsidP="00D71785">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sz w:val="24"/>
                <w:szCs w:val="24"/>
                <w:lang w:val="kk-KZ"/>
              </w:rPr>
              <w:t>Эдель П.Конкурс чтецов,п</w:t>
            </w:r>
            <w:r w:rsidR="00EC3F26">
              <w:rPr>
                <w:rFonts w:ascii="Times New Roman" w:eastAsia="Calibri" w:hAnsi="Times New Roman" w:cs="Times New Roman"/>
                <w:sz w:val="24"/>
                <w:szCs w:val="24"/>
                <w:lang w:val="kk-KZ"/>
              </w:rPr>
              <w:t>освященный Дню города Караганда</w:t>
            </w:r>
            <w:r w:rsidRPr="005D1AF2">
              <w:rPr>
                <w:rFonts w:ascii="Times New Roman" w:eastAsia="Calibri" w:hAnsi="Times New Roman" w:cs="Times New Roman"/>
                <w:sz w:val="24"/>
                <w:szCs w:val="24"/>
                <w:lang w:val="kk-KZ"/>
              </w:rPr>
              <w:t xml:space="preserve"> </w:t>
            </w:r>
          </w:p>
        </w:tc>
        <w:tc>
          <w:tcPr>
            <w:tcW w:w="2864" w:type="dxa"/>
            <w:shd w:val="clear" w:color="auto" w:fill="auto"/>
          </w:tcPr>
          <w:p w14:paraId="7E7CB951" w14:textId="7C62B5D8" w:rsidR="00CA4A9C" w:rsidRPr="005D1AF2" w:rsidRDefault="00CA4A9C"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Азимов И.-6 «В»</w:t>
            </w:r>
            <w:r w:rsidR="00EC3F26">
              <w:rPr>
                <w:rFonts w:ascii="Times New Roman" w:eastAsia="Calibri" w:hAnsi="Times New Roman" w:cs="Times New Roman"/>
                <w:sz w:val="24"/>
                <w:szCs w:val="24"/>
                <w:lang w:val="kk-KZ"/>
              </w:rPr>
              <w:t>кл</w:t>
            </w:r>
            <w:r w:rsidRPr="005D1AF2">
              <w:rPr>
                <w:rFonts w:ascii="Times New Roman" w:eastAsia="Calibri" w:hAnsi="Times New Roman" w:cs="Times New Roman"/>
                <w:sz w:val="24"/>
                <w:szCs w:val="24"/>
              </w:rPr>
              <w:t>.-Грамота «Абайские чтения».</w:t>
            </w:r>
          </w:p>
          <w:p w14:paraId="4A0155AF" w14:textId="684A1E63" w:rsidR="00CA4A9C" w:rsidRPr="005D1AF2" w:rsidRDefault="00CA4A9C"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30410799"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11DE5436" w14:textId="77777777" w:rsidR="00CA4A9C" w:rsidRPr="005D1AF2" w:rsidRDefault="00CA4A9C"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rPr>
              <w:t>«Русский медвежонок»</w:t>
            </w:r>
          </w:p>
          <w:p w14:paraId="195151CB"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rPr>
              <w:t>1.</w:t>
            </w:r>
            <w:r w:rsidRPr="005D1AF2">
              <w:rPr>
                <w:rFonts w:ascii="Times New Roman" w:eastAsia="Calibri" w:hAnsi="Times New Roman" w:cs="Times New Roman"/>
                <w:sz w:val="24"/>
                <w:szCs w:val="24"/>
                <w:lang w:val="kk-KZ"/>
              </w:rPr>
              <w:t>место (Ломаев А. -7кл..),</w:t>
            </w:r>
          </w:p>
          <w:p w14:paraId="5FBB98BC"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2 место( Дубас Д.),</w:t>
            </w:r>
          </w:p>
          <w:p w14:paraId="3ADF42C8" w14:textId="71E72C68" w:rsidR="00CA4A9C" w:rsidRPr="005D1AF2" w:rsidRDefault="00CA4A9C" w:rsidP="00D71785">
            <w:pPr>
              <w:spacing w:after="0" w:line="240" w:lineRule="auto"/>
              <w:rPr>
                <w:rFonts w:ascii="Times New Roman" w:eastAsia="Calibri" w:hAnsi="Times New Roman" w:cs="Times New Roman"/>
                <w:sz w:val="24"/>
                <w:szCs w:val="24"/>
              </w:rPr>
            </w:pPr>
            <w:r w:rsidRPr="005D1AF2">
              <w:rPr>
                <w:rFonts w:ascii="Times New Roman" w:eastAsia="Calibri" w:hAnsi="Times New Roman" w:cs="Times New Roman"/>
                <w:sz w:val="24"/>
                <w:szCs w:val="24"/>
                <w:lang w:val="kk-KZ"/>
              </w:rPr>
              <w:t>3место</w:t>
            </w:r>
            <w:r w:rsidR="00EC3F26">
              <w:rPr>
                <w:rFonts w:ascii="Times New Roman" w:eastAsia="Calibri" w:hAnsi="Times New Roman" w:cs="Times New Roman"/>
                <w:sz w:val="24"/>
                <w:szCs w:val="24"/>
                <w:lang w:val="kk-KZ"/>
              </w:rPr>
              <w:t xml:space="preserve"> </w:t>
            </w:r>
            <w:r w:rsidRPr="005D1AF2">
              <w:rPr>
                <w:rFonts w:ascii="Times New Roman" w:eastAsia="Calibri" w:hAnsi="Times New Roman" w:cs="Times New Roman"/>
                <w:sz w:val="24"/>
                <w:szCs w:val="24"/>
                <w:lang w:val="kk-KZ"/>
              </w:rPr>
              <w:t>(Ременников Д)</w:t>
            </w:r>
          </w:p>
          <w:p w14:paraId="2211CE5F"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rPr>
              <w:t>Ломаев А.-1 м.</w:t>
            </w:r>
          </w:p>
          <w:p w14:paraId="49CD4E13" w14:textId="2026D294"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Calibri" w:hAnsi="Times New Roman" w:cs="Times New Roman"/>
                <w:sz w:val="24"/>
                <w:szCs w:val="24"/>
                <w:lang w:val="kk-KZ"/>
              </w:rPr>
              <w:t>Сертификаты</w:t>
            </w:r>
          </w:p>
        </w:tc>
        <w:tc>
          <w:tcPr>
            <w:tcW w:w="759" w:type="dxa"/>
            <w:shd w:val="clear" w:color="auto" w:fill="auto"/>
          </w:tcPr>
          <w:p w14:paraId="64391268" w14:textId="557DFC2B" w:rsidR="00CA4A9C" w:rsidRPr="005D1AF2" w:rsidRDefault="00EC3F26"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r>
      <w:tr w:rsidR="00E02BC2" w:rsidRPr="005D1AF2" w14:paraId="05E62501" w14:textId="77777777" w:rsidTr="00CA4A9C">
        <w:trPr>
          <w:trHeight w:val="277"/>
        </w:trPr>
        <w:tc>
          <w:tcPr>
            <w:tcW w:w="568" w:type="dxa"/>
            <w:vMerge w:val="restart"/>
            <w:shd w:val="clear" w:color="auto" w:fill="auto"/>
          </w:tcPr>
          <w:p w14:paraId="4C218B30" w14:textId="7F74EE85"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013" w:type="dxa"/>
            <w:vMerge w:val="restart"/>
            <w:shd w:val="clear" w:color="auto" w:fill="auto"/>
          </w:tcPr>
          <w:p w14:paraId="3DE59059" w14:textId="28476349" w:rsidR="00E02BC2" w:rsidRPr="005D1AF2" w:rsidRDefault="00E02BC2"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Максутова клара Жийкеншековна</w:t>
            </w:r>
          </w:p>
        </w:tc>
        <w:tc>
          <w:tcPr>
            <w:tcW w:w="1134" w:type="dxa"/>
            <w:shd w:val="clear" w:color="auto" w:fill="auto"/>
          </w:tcPr>
          <w:p w14:paraId="2ADF6CFE" w14:textId="77777777" w:rsidR="00E02BC2" w:rsidRPr="005D1AF2" w:rsidRDefault="00E02BC2"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2018-2019</w:t>
            </w:r>
          </w:p>
        </w:tc>
        <w:tc>
          <w:tcPr>
            <w:tcW w:w="3090" w:type="dxa"/>
            <w:shd w:val="clear" w:color="auto" w:fill="auto"/>
          </w:tcPr>
          <w:p w14:paraId="343C660A"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Конкурс «Живая классика-2018»</w:t>
            </w:r>
          </w:p>
          <w:p w14:paraId="0C235FFC"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Реванов Сергей 7 кл.</w:t>
            </w:r>
          </w:p>
          <w:p w14:paraId="4425EB90"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1 – место</w:t>
            </w:r>
          </w:p>
          <w:p w14:paraId="7DCAC2CF"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Конкурс«Живая  классика</w:t>
            </w:r>
          </w:p>
          <w:p w14:paraId="66A074AF"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Усенов Шокан 11 кл.</w:t>
            </w:r>
          </w:p>
          <w:p w14:paraId="58650AC3" w14:textId="34A95696" w:rsidR="00E02BC2" w:rsidRPr="005D1AF2" w:rsidRDefault="00E02BC2" w:rsidP="00D71785">
            <w:pPr>
              <w:spacing w:after="0" w:line="240" w:lineRule="auto"/>
              <w:rPr>
                <w:rFonts w:ascii="Times New Roman" w:hAnsi="Times New Roman" w:cs="Times New Roman"/>
                <w:bCs/>
                <w:sz w:val="24"/>
                <w:szCs w:val="24"/>
                <w:lang w:val="kk-KZ"/>
              </w:rPr>
            </w:pPr>
            <w:r w:rsidRPr="005D1AF2">
              <w:rPr>
                <w:rFonts w:ascii="Times New Roman" w:eastAsia="Calibri" w:hAnsi="Times New Roman" w:cs="Times New Roman"/>
                <w:sz w:val="24"/>
                <w:szCs w:val="24"/>
                <w:lang w:val="kk-KZ"/>
              </w:rPr>
              <w:t>2 место</w:t>
            </w:r>
          </w:p>
        </w:tc>
        <w:tc>
          <w:tcPr>
            <w:tcW w:w="2864" w:type="dxa"/>
            <w:shd w:val="clear" w:color="auto" w:fill="auto"/>
          </w:tcPr>
          <w:p w14:paraId="375AC769" w14:textId="77777777" w:rsidR="00E02BC2" w:rsidRPr="005D1AF2" w:rsidRDefault="00E02BC2"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5F6B7961" w14:textId="242AFB9C" w:rsidR="00E02BC2" w:rsidRPr="005D1AF2" w:rsidRDefault="00E02BC2" w:rsidP="00D71785">
            <w:pPr>
              <w:spacing w:after="0" w:line="240" w:lineRule="auto"/>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«Болашак» конкурс проектов</w:t>
            </w:r>
          </w:p>
          <w:p w14:paraId="391C639E" w14:textId="77777777" w:rsidR="00E02BC2" w:rsidRPr="005D1AF2" w:rsidRDefault="00E02BC2" w:rsidP="00D71785">
            <w:pPr>
              <w:spacing w:after="0" w:line="240" w:lineRule="auto"/>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Русков Сергей 7класс</w:t>
            </w:r>
          </w:p>
          <w:p w14:paraId="125FAC89" w14:textId="77777777" w:rsidR="00E02BC2" w:rsidRPr="005D1AF2" w:rsidRDefault="00E02BC2" w:rsidP="00D71785">
            <w:pPr>
              <w:spacing w:after="0" w:line="240" w:lineRule="auto"/>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2 место</w:t>
            </w:r>
          </w:p>
          <w:p w14:paraId="4A914034" w14:textId="77777777" w:rsidR="00E02BC2" w:rsidRPr="005D1AF2" w:rsidRDefault="00E02BC2" w:rsidP="00D71785">
            <w:pPr>
              <w:spacing w:after="0" w:line="240" w:lineRule="auto"/>
              <w:rPr>
                <w:rFonts w:ascii="Times New Roman" w:eastAsia="Times New Roman" w:hAnsi="Times New Roman" w:cs="Times New Roman"/>
                <w:sz w:val="24"/>
                <w:szCs w:val="24"/>
                <w:lang w:eastAsia="ru-RU"/>
              </w:rPr>
            </w:pPr>
          </w:p>
          <w:p w14:paraId="4158D598" w14:textId="77777777" w:rsidR="00E02BC2" w:rsidRPr="005D1AF2" w:rsidRDefault="00E02BC2" w:rsidP="00D71785">
            <w:pPr>
              <w:spacing w:after="0" w:line="240" w:lineRule="auto"/>
              <w:outlineLvl w:val="2"/>
              <w:rPr>
                <w:rFonts w:ascii="Times New Roman" w:eastAsia="Times New Roman" w:hAnsi="Times New Roman" w:cs="Times New Roman"/>
                <w:b/>
                <w:sz w:val="24"/>
                <w:szCs w:val="24"/>
                <w:lang w:eastAsia="ru-RU"/>
              </w:rPr>
            </w:pPr>
            <w:r w:rsidRPr="005D1AF2">
              <w:rPr>
                <w:rFonts w:ascii="Times New Roman" w:eastAsia="Times New Roman" w:hAnsi="Times New Roman" w:cs="Times New Roman"/>
                <w:sz w:val="24"/>
                <w:szCs w:val="24"/>
                <w:lang w:eastAsia="ru-RU"/>
              </w:rPr>
              <w:t>Интеллектуальный марафон «Ак бота</w:t>
            </w:r>
            <w:r w:rsidRPr="005D1AF2">
              <w:rPr>
                <w:rFonts w:ascii="Times New Roman" w:eastAsia="Times New Roman" w:hAnsi="Times New Roman" w:cs="Times New Roman"/>
                <w:b/>
                <w:sz w:val="24"/>
                <w:szCs w:val="24"/>
                <w:lang w:eastAsia="ru-RU"/>
              </w:rPr>
              <w:t>»</w:t>
            </w:r>
          </w:p>
          <w:p w14:paraId="080705BC"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p>
          <w:p w14:paraId="1073A4CA"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Вассу Ансар 4класс</w:t>
            </w:r>
          </w:p>
          <w:p w14:paraId="3F85824B"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2 место</w:t>
            </w:r>
          </w:p>
          <w:p w14:paraId="7FE457D3"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Ермек Диляра 4класс</w:t>
            </w:r>
          </w:p>
          <w:p w14:paraId="760A3F06"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1 место</w:t>
            </w:r>
          </w:p>
          <w:p w14:paraId="30A0E88D" w14:textId="7B6AC840"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0B642BBE"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Международная олимпиада «Наланда»</w:t>
            </w:r>
          </w:p>
          <w:p w14:paraId="1CEED338"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Маликова Карина 7кл.</w:t>
            </w:r>
          </w:p>
          <w:p w14:paraId="0C646F1E" w14:textId="7BE0ED91" w:rsidR="00E02BC2" w:rsidRPr="005D1AF2" w:rsidRDefault="00E02BC2" w:rsidP="00D71785">
            <w:pPr>
              <w:spacing w:after="0" w:line="240" w:lineRule="auto"/>
              <w:rPr>
                <w:rFonts w:ascii="Times New Roman" w:eastAsia="Calibri" w:hAnsi="Times New Roman" w:cs="Times New Roman"/>
                <w:b/>
                <w:sz w:val="24"/>
                <w:szCs w:val="24"/>
                <w:lang w:val="kk-KZ"/>
              </w:rPr>
            </w:pPr>
            <w:r w:rsidRPr="005D1AF2">
              <w:rPr>
                <w:rFonts w:ascii="Times New Roman" w:eastAsia="Times New Roman" w:hAnsi="Times New Roman" w:cs="Times New Roman"/>
                <w:sz w:val="24"/>
                <w:szCs w:val="24"/>
                <w:lang w:val="kk-KZ" w:eastAsia="ru-RU"/>
              </w:rPr>
              <w:t>1 место</w:t>
            </w:r>
            <w:r>
              <w:rPr>
                <w:rFonts w:ascii="Times New Roman" w:eastAsia="Times New Roman" w:hAnsi="Times New Roman" w:cs="Times New Roman"/>
                <w:sz w:val="24"/>
                <w:szCs w:val="24"/>
                <w:lang w:val="kk-KZ" w:eastAsia="ru-RU"/>
              </w:rPr>
              <w:t xml:space="preserve"> </w:t>
            </w:r>
            <w:r w:rsidRPr="005D1AF2">
              <w:rPr>
                <w:rFonts w:ascii="Times New Roman" w:eastAsia="Calibri" w:hAnsi="Times New Roman" w:cs="Times New Roman"/>
                <w:sz w:val="24"/>
                <w:szCs w:val="24"/>
              </w:rPr>
              <w:t>«Русский медвежонок</w:t>
            </w:r>
            <w:r w:rsidRPr="005D1AF2">
              <w:rPr>
                <w:rFonts w:ascii="Times New Roman" w:eastAsia="Calibri" w:hAnsi="Times New Roman" w:cs="Times New Roman"/>
                <w:b/>
                <w:sz w:val="24"/>
                <w:szCs w:val="24"/>
              </w:rPr>
              <w:t>»</w:t>
            </w:r>
          </w:p>
          <w:p w14:paraId="2DDF9935" w14:textId="0D99172C"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Бердибекова Акбота 4кл.</w:t>
            </w:r>
            <w:r>
              <w:rPr>
                <w:rFonts w:ascii="Times New Roman" w:eastAsia="Calibri" w:hAnsi="Times New Roman" w:cs="Times New Roman"/>
                <w:sz w:val="24"/>
                <w:szCs w:val="24"/>
                <w:lang w:val="kk-KZ"/>
              </w:rPr>
              <w:t xml:space="preserve"> </w:t>
            </w:r>
            <w:r w:rsidRPr="005D1AF2">
              <w:rPr>
                <w:rFonts w:ascii="Times New Roman" w:eastAsia="Calibri" w:hAnsi="Times New Roman" w:cs="Times New Roman"/>
                <w:sz w:val="24"/>
                <w:szCs w:val="24"/>
                <w:lang w:val="kk-KZ"/>
              </w:rPr>
              <w:t>1 место</w:t>
            </w:r>
          </w:p>
          <w:p w14:paraId="6C6DE5A4" w14:textId="33E7FA0C" w:rsidR="00E02BC2" w:rsidRPr="005D1AF2" w:rsidRDefault="00E02BC2" w:rsidP="00D71785">
            <w:pPr>
              <w:spacing w:after="0" w:line="240" w:lineRule="auto"/>
              <w:rPr>
                <w:rFonts w:ascii="Times New Roman" w:eastAsia="Calibri" w:hAnsi="Times New Roman" w:cs="Times New Roman"/>
                <w:b/>
                <w:sz w:val="24"/>
                <w:szCs w:val="24"/>
                <w:lang w:val="kk-KZ"/>
              </w:rPr>
            </w:pPr>
            <w:r w:rsidRPr="005D1AF2">
              <w:rPr>
                <w:rFonts w:ascii="Times New Roman" w:eastAsia="Calibri" w:hAnsi="Times New Roman" w:cs="Times New Roman"/>
                <w:b/>
                <w:sz w:val="24"/>
                <w:szCs w:val="24"/>
              </w:rPr>
              <w:t>«</w:t>
            </w:r>
            <w:r w:rsidRPr="005D1AF2">
              <w:rPr>
                <w:rFonts w:ascii="Times New Roman" w:eastAsia="Calibri" w:hAnsi="Times New Roman" w:cs="Times New Roman"/>
                <w:sz w:val="24"/>
                <w:szCs w:val="24"/>
              </w:rPr>
              <w:t>Русский медвежонок»</w:t>
            </w:r>
          </w:p>
          <w:p w14:paraId="25DE3961" w14:textId="4D33AE98"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Ахметова Аиша 7кл.</w:t>
            </w:r>
            <w:r>
              <w:rPr>
                <w:rFonts w:ascii="Times New Roman" w:eastAsia="Calibri" w:hAnsi="Times New Roman" w:cs="Times New Roman"/>
                <w:sz w:val="24"/>
                <w:szCs w:val="24"/>
                <w:lang w:val="kk-KZ"/>
              </w:rPr>
              <w:t xml:space="preserve"> </w:t>
            </w:r>
            <w:r w:rsidRPr="005D1AF2">
              <w:rPr>
                <w:rFonts w:ascii="Times New Roman" w:eastAsia="Calibri" w:hAnsi="Times New Roman" w:cs="Times New Roman"/>
                <w:sz w:val="24"/>
                <w:szCs w:val="24"/>
                <w:lang w:val="kk-KZ"/>
              </w:rPr>
              <w:t>1 место</w:t>
            </w:r>
          </w:p>
          <w:p w14:paraId="594BF7A2"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 xml:space="preserve">Международная олимпиада </w:t>
            </w:r>
            <w:r w:rsidRPr="005D1AF2">
              <w:rPr>
                <w:rFonts w:ascii="Times New Roman" w:eastAsia="Times New Roman" w:hAnsi="Times New Roman" w:cs="Times New Roman"/>
                <w:sz w:val="24"/>
                <w:szCs w:val="24"/>
                <w:lang w:val="kk-KZ" w:eastAsia="ru-RU"/>
              </w:rPr>
              <w:lastRenderedPageBreak/>
              <w:t>Европейского центра образования</w:t>
            </w:r>
          </w:p>
          <w:p w14:paraId="5267E0EF"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Реванов Сергей</w:t>
            </w:r>
          </w:p>
          <w:p w14:paraId="28064829" w14:textId="2158B4F8" w:rsidR="00E02BC2" w:rsidRPr="005D1AF2" w:rsidRDefault="00E02BC2" w:rsidP="00CE161D">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7кл.</w:t>
            </w:r>
            <w:r>
              <w:rPr>
                <w:rFonts w:ascii="Times New Roman" w:eastAsia="Times New Roman" w:hAnsi="Times New Roman" w:cs="Times New Roman"/>
                <w:sz w:val="24"/>
                <w:szCs w:val="24"/>
                <w:lang w:val="kk-KZ" w:eastAsia="ru-RU"/>
              </w:rPr>
              <w:t xml:space="preserve"> </w:t>
            </w:r>
            <w:r w:rsidRPr="005D1AF2">
              <w:rPr>
                <w:rFonts w:ascii="Times New Roman" w:eastAsia="Times New Roman" w:hAnsi="Times New Roman" w:cs="Times New Roman"/>
                <w:sz w:val="24"/>
                <w:szCs w:val="24"/>
                <w:lang w:val="kk-KZ" w:eastAsia="ru-RU"/>
              </w:rPr>
              <w:t>1 место</w:t>
            </w:r>
          </w:p>
        </w:tc>
        <w:tc>
          <w:tcPr>
            <w:tcW w:w="759" w:type="dxa"/>
            <w:vMerge w:val="restart"/>
            <w:shd w:val="clear" w:color="auto" w:fill="auto"/>
          </w:tcPr>
          <w:p w14:paraId="140B05B1" w14:textId="4C2669E6"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20</w:t>
            </w:r>
          </w:p>
        </w:tc>
      </w:tr>
      <w:tr w:rsidR="00E02BC2" w:rsidRPr="005D1AF2" w14:paraId="1E913433" w14:textId="77777777" w:rsidTr="00CA4A9C">
        <w:trPr>
          <w:trHeight w:val="277"/>
        </w:trPr>
        <w:tc>
          <w:tcPr>
            <w:tcW w:w="568" w:type="dxa"/>
            <w:vMerge/>
            <w:shd w:val="clear" w:color="auto" w:fill="auto"/>
          </w:tcPr>
          <w:p w14:paraId="692658B3" w14:textId="77777777"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7F25B3D9" w14:textId="77777777" w:rsidR="00E02BC2" w:rsidRPr="005D1AF2" w:rsidRDefault="00E02BC2" w:rsidP="00CA4A9C">
            <w:pPr>
              <w:spacing w:after="0" w:line="240" w:lineRule="auto"/>
              <w:rPr>
                <w:rFonts w:ascii="Times New Roman" w:hAnsi="Times New Roman" w:cs="Times New Roman"/>
                <w:sz w:val="24"/>
                <w:szCs w:val="24"/>
                <w:lang w:val="kk-KZ"/>
              </w:rPr>
            </w:pPr>
          </w:p>
        </w:tc>
        <w:tc>
          <w:tcPr>
            <w:tcW w:w="1134" w:type="dxa"/>
            <w:shd w:val="clear" w:color="auto" w:fill="auto"/>
          </w:tcPr>
          <w:p w14:paraId="64719074" w14:textId="77777777" w:rsidR="00E02BC2" w:rsidRPr="005D1AF2" w:rsidRDefault="00E02BC2"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2019-2020</w:t>
            </w:r>
          </w:p>
        </w:tc>
        <w:tc>
          <w:tcPr>
            <w:tcW w:w="3090" w:type="dxa"/>
            <w:shd w:val="clear" w:color="auto" w:fill="auto"/>
          </w:tcPr>
          <w:p w14:paraId="6632DA32" w14:textId="77777777" w:rsidR="00E02BC2" w:rsidRPr="005D1AF2" w:rsidRDefault="00E02BC2"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Конкурс«Жанды классика -2020»</w:t>
            </w:r>
          </w:p>
          <w:p w14:paraId="47E99026" w14:textId="77777777" w:rsidR="00E02BC2" w:rsidRPr="005D1AF2" w:rsidRDefault="00E02BC2"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Ракымжанова Аида 11 кл.</w:t>
            </w:r>
          </w:p>
          <w:p w14:paraId="664BCF6E"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hAnsi="Times New Roman" w:cs="Times New Roman"/>
                <w:sz w:val="24"/>
                <w:szCs w:val="24"/>
                <w:lang w:val="kk-KZ"/>
              </w:rPr>
              <w:t>2 место</w:t>
            </w:r>
            <w:r w:rsidRPr="005D1AF2">
              <w:rPr>
                <w:rFonts w:ascii="Times New Roman" w:eastAsia="Times New Roman" w:hAnsi="Times New Roman" w:cs="Times New Roman"/>
                <w:sz w:val="24"/>
                <w:szCs w:val="24"/>
                <w:lang w:eastAsia="ru-RU"/>
              </w:rPr>
              <w:t xml:space="preserve"> Диплом</w:t>
            </w:r>
          </w:p>
          <w:p w14:paraId="0AD26640" w14:textId="7FCA9514"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lang w:val="kk-KZ"/>
              </w:rPr>
              <w:t xml:space="preserve">Городской </w:t>
            </w:r>
            <w:r w:rsidRPr="005D1AF2">
              <w:rPr>
                <w:rFonts w:ascii="Times New Roman" w:hAnsi="Times New Roman" w:cs="Times New Roman"/>
                <w:sz w:val="24"/>
                <w:szCs w:val="24"/>
                <w:lang w:val="en-US"/>
              </w:rPr>
              <w:t>online</w:t>
            </w:r>
            <w:r w:rsidRPr="005D1AF2">
              <w:rPr>
                <w:rFonts w:ascii="Times New Roman" w:hAnsi="Times New Roman" w:cs="Times New Roman"/>
                <w:sz w:val="24"/>
                <w:szCs w:val="24"/>
              </w:rPr>
              <w:t>- конкурс.</w:t>
            </w:r>
            <w:r>
              <w:rPr>
                <w:rFonts w:ascii="Times New Roman" w:hAnsi="Times New Roman" w:cs="Times New Roman"/>
                <w:sz w:val="24"/>
                <w:szCs w:val="24"/>
                <w:lang w:val="kk-KZ"/>
              </w:rPr>
              <w:t xml:space="preserve"> </w:t>
            </w:r>
            <w:r w:rsidRPr="005D1AF2">
              <w:rPr>
                <w:rFonts w:ascii="Times New Roman" w:hAnsi="Times New Roman" w:cs="Times New Roman"/>
                <w:sz w:val="24"/>
                <w:szCs w:val="24"/>
              </w:rPr>
              <w:t>Минута поэзии «Дорогами победы»</w:t>
            </w:r>
          </w:p>
          <w:p w14:paraId="44A95CC6"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Ахметова  Аиша 8кл.</w:t>
            </w:r>
          </w:p>
          <w:p w14:paraId="3058E243"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Грамота -1 место</w:t>
            </w:r>
          </w:p>
          <w:p w14:paraId="5CECDF02"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Гарипова Карина 9кл.</w:t>
            </w:r>
          </w:p>
          <w:p w14:paraId="06343230"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Грамота – 2 место.</w:t>
            </w:r>
          </w:p>
          <w:p w14:paraId="1B76027A" w14:textId="27B74314"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Змеева Дарья</w:t>
            </w:r>
          </w:p>
          <w:p w14:paraId="73BF9F75" w14:textId="1949CE27" w:rsidR="00E02BC2" w:rsidRPr="005D1AF2" w:rsidRDefault="00E02BC2" w:rsidP="00D71785">
            <w:pPr>
              <w:spacing w:after="0" w:line="240" w:lineRule="auto"/>
              <w:rPr>
                <w:rFonts w:ascii="Times New Roman" w:hAnsi="Times New Roman" w:cs="Times New Roman"/>
                <w:bCs/>
                <w:sz w:val="24"/>
                <w:szCs w:val="24"/>
                <w:lang w:val="kk-KZ"/>
              </w:rPr>
            </w:pPr>
            <w:r w:rsidRPr="005D1AF2">
              <w:rPr>
                <w:rFonts w:ascii="Times New Roman" w:hAnsi="Times New Roman" w:cs="Times New Roman"/>
                <w:sz w:val="24"/>
                <w:szCs w:val="24"/>
              </w:rPr>
              <w:t>Грамота – 1 место 9 кл.</w:t>
            </w:r>
          </w:p>
        </w:tc>
        <w:tc>
          <w:tcPr>
            <w:tcW w:w="2864" w:type="dxa"/>
            <w:shd w:val="clear" w:color="auto" w:fill="auto"/>
          </w:tcPr>
          <w:p w14:paraId="1B16F274"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lang w:val="en-US"/>
              </w:rPr>
              <w:t>IV</w:t>
            </w:r>
            <w:r w:rsidRPr="005D1AF2">
              <w:rPr>
                <w:rFonts w:ascii="Times New Roman" w:hAnsi="Times New Roman" w:cs="Times New Roman"/>
                <w:sz w:val="24"/>
                <w:szCs w:val="24"/>
              </w:rPr>
              <w:t xml:space="preserve"> открытый областной конкурс творческих работ «Мир в радуге профессий»</w:t>
            </w:r>
          </w:p>
          <w:p w14:paraId="5A5FFE0B"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Дюсембин Элдар 8кл.</w:t>
            </w:r>
          </w:p>
          <w:p w14:paraId="2FA1C4CA"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hAnsi="Times New Roman" w:cs="Times New Roman"/>
                <w:sz w:val="24"/>
                <w:szCs w:val="24"/>
              </w:rPr>
              <w:t>2 место  -</w:t>
            </w:r>
            <w:r w:rsidRPr="005D1AF2">
              <w:rPr>
                <w:rFonts w:ascii="Times New Roman" w:eastAsia="Times New Roman" w:hAnsi="Times New Roman" w:cs="Times New Roman"/>
                <w:sz w:val="24"/>
                <w:szCs w:val="24"/>
                <w:lang w:eastAsia="ru-RU"/>
              </w:rPr>
              <w:t xml:space="preserve"> Диплом</w:t>
            </w:r>
          </w:p>
          <w:p w14:paraId="6BB8156D" w14:textId="3C952684"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Ахметова Аиша</w:t>
            </w:r>
          </w:p>
          <w:p w14:paraId="101AE605" w14:textId="40F35E09"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8 кл.</w:t>
            </w:r>
          </w:p>
          <w:p w14:paraId="72F70530"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hAnsi="Times New Roman" w:cs="Times New Roman"/>
                <w:sz w:val="24"/>
                <w:szCs w:val="24"/>
              </w:rPr>
              <w:t>1 место-</w:t>
            </w:r>
            <w:r w:rsidRPr="005D1AF2">
              <w:rPr>
                <w:rFonts w:ascii="Times New Roman" w:eastAsia="Times New Roman" w:hAnsi="Times New Roman" w:cs="Times New Roman"/>
                <w:sz w:val="24"/>
                <w:szCs w:val="24"/>
                <w:lang w:eastAsia="ru-RU"/>
              </w:rPr>
              <w:t xml:space="preserve"> Диплом</w:t>
            </w:r>
          </w:p>
          <w:p w14:paraId="098EE532" w14:textId="77777777" w:rsidR="00E02BC2" w:rsidRPr="005D1AF2" w:rsidRDefault="00E02BC2" w:rsidP="00D71785">
            <w:pPr>
              <w:spacing w:after="0" w:line="240" w:lineRule="auto"/>
              <w:rPr>
                <w:rFonts w:ascii="Times New Roman" w:hAnsi="Times New Roman" w:cs="Times New Roman"/>
                <w:sz w:val="24"/>
                <w:szCs w:val="24"/>
              </w:rPr>
            </w:pPr>
          </w:p>
          <w:p w14:paraId="49FB7239" w14:textId="536B4F11"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Жанабаев Марлен</w:t>
            </w:r>
          </w:p>
          <w:p w14:paraId="4E59E45A" w14:textId="77777777" w:rsidR="00E02BC2" w:rsidRPr="005D1AF2" w:rsidRDefault="00E02BC2" w:rsidP="00D71785">
            <w:pPr>
              <w:spacing w:after="0" w:line="240" w:lineRule="auto"/>
              <w:rPr>
                <w:rFonts w:ascii="Times New Roman" w:hAnsi="Times New Roman" w:cs="Times New Roman"/>
                <w:sz w:val="24"/>
                <w:szCs w:val="24"/>
              </w:rPr>
            </w:pPr>
            <w:r w:rsidRPr="005D1AF2">
              <w:rPr>
                <w:rFonts w:ascii="Times New Roman" w:hAnsi="Times New Roman" w:cs="Times New Roman"/>
                <w:sz w:val="24"/>
                <w:szCs w:val="24"/>
              </w:rPr>
              <w:t>8 кл.</w:t>
            </w:r>
          </w:p>
          <w:p w14:paraId="19554C3C" w14:textId="04299CD0" w:rsidR="00E02BC2" w:rsidRPr="005D1AF2" w:rsidRDefault="00E02BC2" w:rsidP="00CE161D">
            <w:pPr>
              <w:spacing w:after="0" w:line="240" w:lineRule="auto"/>
              <w:outlineLvl w:val="2"/>
              <w:rPr>
                <w:rFonts w:ascii="Times New Roman" w:hAnsi="Times New Roman" w:cs="Times New Roman"/>
                <w:bCs/>
                <w:sz w:val="24"/>
                <w:szCs w:val="24"/>
                <w:lang w:val="kk-KZ"/>
              </w:rPr>
            </w:pPr>
            <w:r w:rsidRPr="005D1AF2">
              <w:rPr>
                <w:rFonts w:ascii="Times New Roman" w:hAnsi="Times New Roman" w:cs="Times New Roman"/>
                <w:sz w:val="24"/>
                <w:szCs w:val="24"/>
              </w:rPr>
              <w:t>3 место</w:t>
            </w:r>
            <w:r w:rsidRPr="005D1AF2">
              <w:rPr>
                <w:rFonts w:ascii="Times New Roman" w:eastAsia="Times New Roman" w:hAnsi="Times New Roman" w:cs="Times New Roman"/>
                <w:sz w:val="24"/>
                <w:szCs w:val="24"/>
                <w:lang w:eastAsia="ru-RU"/>
              </w:rPr>
              <w:t xml:space="preserve"> -Диплом</w:t>
            </w:r>
          </w:p>
        </w:tc>
        <w:tc>
          <w:tcPr>
            <w:tcW w:w="2976" w:type="dxa"/>
            <w:shd w:val="clear" w:color="auto" w:fill="auto"/>
          </w:tcPr>
          <w:p w14:paraId="5D576B87"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Интеллектуальный марафон «Ак бота»</w:t>
            </w:r>
          </w:p>
          <w:p w14:paraId="7DC50D95"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Шабанова Виолетта 9 кл.</w:t>
            </w:r>
          </w:p>
          <w:p w14:paraId="0BA7016C" w14:textId="56C52A2C"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Диплом-</w:t>
            </w:r>
          </w:p>
          <w:p w14:paraId="20EE3C1E"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2 место</w:t>
            </w:r>
          </w:p>
          <w:p w14:paraId="094DA080" w14:textId="7F702698"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Tio.kz - Дәстүрлі интернет олимпиада</w:t>
            </w:r>
            <w:r>
              <w:rPr>
                <w:rFonts w:ascii="Times New Roman" w:eastAsia="Times New Roman" w:hAnsi="Times New Roman" w:cs="Times New Roman"/>
                <w:sz w:val="24"/>
                <w:szCs w:val="24"/>
                <w:lang w:eastAsia="ru-RU"/>
              </w:rPr>
              <w:t xml:space="preserve"> </w:t>
            </w:r>
            <w:r w:rsidRPr="005D1AF2">
              <w:rPr>
                <w:rFonts w:ascii="Times New Roman" w:eastAsia="Times New Roman" w:hAnsi="Times New Roman" w:cs="Times New Roman"/>
                <w:sz w:val="24"/>
                <w:szCs w:val="24"/>
                <w:lang w:eastAsia="ru-RU"/>
              </w:rPr>
              <w:t>Диплом Расметова -Диана 8 кл.</w:t>
            </w:r>
          </w:p>
          <w:p w14:paraId="02130A86"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2 место</w:t>
            </w:r>
          </w:p>
          <w:p w14:paraId="2F8756C0"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Ахметова Аиша 8кл.</w:t>
            </w:r>
          </w:p>
          <w:p w14:paraId="7617D3B3"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1 место – Диплом</w:t>
            </w:r>
          </w:p>
          <w:p w14:paraId="0B21639B" w14:textId="77777777" w:rsidR="00E02BC2" w:rsidRPr="005D1AF2" w:rsidRDefault="00E02BC2" w:rsidP="00D71785">
            <w:pPr>
              <w:spacing w:after="0" w:line="240" w:lineRule="auto"/>
              <w:outlineLvl w:val="2"/>
              <w:rPr>
                <w:rFonts w:ascii="Times New Roman" w:eastAsia="Times New Roman" w:hAnsi="Times New Roman" w:cs="Times New Roman"/>
                <w:sz w:val="24"/>
                <w:szCs w:val="24"/>
                <w:lang w:eastAsia="ru-RU"/>
              </w:rPr>
            </w:pPr>
            <w:r w:rsidRPr="005D1AF2">
              <w:rPr>
                <w:rFonts w:ascii="Times New Roman" w:eastAsia="Times New Roman" w:hAnsi="Times New Roman" w:cs="Times New Roman"/>
                <w:sz w:val="24"/>
                <w:szCs w:val="24"/>
                <w:lang w:eastAsia="ru-RU"/>
              </w:rPr>
              <w:t>Аканова Инжу 8 кл.</w:t>
            </w:r>
          </w:p>
          <w:p w14:paraId="785A4FAB" w14:textId="2BBE5009" w:rsidR="00E02BC2" w:rsidRPr="005D1AF2" w:rsidRDefault="00E02BC2" w:rsidP="00D71785">
            <w:pPr>
              <w:spacing w:after="0" w:line="240" w:lineRule="auto"/>
              <w:outlineLvl w:val="2"/>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eastAsia="ru-RU"/>
              </w:rPr>
              <w:t>Диплом -3 место</w:t>
            </w:r>
          </w:p>
        </w:tc>
        <w:tc>
          <w:tcPr>
            <w:tcW w:w="2341" w:type="dxa"/>
            <w:shd w:val="clear" w:color="auto" w:fill="auto"/>
          </w:tcPr>
          <w:p w14:paraId="3BAF43F7"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4DCF237C" w14:textId="2D76DDE8" w:rsidR="00E02BC2" w:rsidRPr="005D1AF2" w:rsidRDefault="00E02BC2" w:rsidP="00CA4A9C">
            <w:pPr>
              <w:spacing w:after="0" w:line="240" w:lineRule="auto"/>
              <w:rPr>
                <w:rFonts w:ascii="Times New Roman" w:eastAsia="Times New Roman" w:hAnsi="Times New Roman" w:cs="Times New Roman"/>
                <w:sz w:val="24"/>
                <w:szCs w:val="24"/>
                <w:lang w:val="kk-KZ" w:eastAsia="ru-RU"/>
              </w:rPr>
            </w:pPr>
          </w:p>
        </w:tc>
      </w:tr>
      <w:tr w:rsidR="00CA4A9C" w:rsidRPr="005D1AF2" w14:paraId="2B515637" w14:textId="77777777" w:rsidTr="00CA4A9C">
        <w:trPr>
          <w:trHeight w:val="277"/>
        </w:trPr>
        <w:tc>
          <w:tcPr>
            <w:tcW w:w="568" w:type="dxa"/>
            <w:shd w:val="clear" w:color="auto" w:fill="auto"/>
          </w:tcPr>
          <w:p w14:paraId="438C4E70" w14:textId="412EDAE7" w:rsidR="00CA4A9C" w:rsidRPr="005D1AF2" w:rsidRDefault="00DA6770"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013" w:type="dxa"/>
            <w:shd w:val="clear" w:color="auto" w:fill="auto"/>
          </w:tcPr>
          <w:p w14:paraId="78A9E438" w14:textId="4D4514A2"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sz w:val="24"/>
                <w:szCs w:val="24"/>
                <w:lang w:val="kk-KZ"/>
              </w:rPr>
              <w:t>Тарыбаева Асем Кайраткызы</w:t>
            </w:r>
          </w:p>
        </w:tc>
        <w:tc>
          <w:tcPr>
            <w:tcW w:w="1134" w:type="dxa"/>
            <w:shd w:val="clear" w:color="auto" w:fill="auto"/>
          </w:tcPr>
          <w:p w14:paraId="28A527C4" w14:textId="77777777"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2019-2020</w:t>
            </w:r>
          </w:p>
        </w:tc>
        <w:tc>
          <w:tcPr>
            <w:tcW w:w="3090" w:type="dxa"/>
            <w:shd w:val="clear" w:color="auto" w:fill="auto"/>
          </w:tcPr>
          <w:p w14:paraId="10FCAD0F"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Жансейтова Баян</w:t>
            </w:r>
          </w:p>
          <w:p w14:paraId="4887E267" w14:textId="77777777" w:rsidR="00CA4A9C" w:rsidRPr="005D1AF2" w:rsidRDefault="00CA4A9C" w:rsidP="00D71785">
            <w:pPr>
              <w:spacing w:after="0" w:line="240" w:lineRule="auto"/>
              <w:rPr>
                <w:rFonts w:ascii="Times New Roman" w:eastAsia="Calibri" w:hAnsi="Times New Roman" w:cs="Times New Roman"/>
                <w:bCs/>
                <w:sz w:val="24"/>
                <w:szCs w:val="24"/>
                <w:lang w:val="kk-KZ"/>
              </w:rPr>
            </w:pPr>
            <w:r w:rsidRPr="005D1AF2">
              <w:rPr>
                <w:rFonts w:ascii="Times New Roman" w:eastAsia="Calibri" w:hAnsi="Times New Roman" w:cs="Times New Roman"/>
                <w:sz w:val="24"/>
                <w:szCs w:val="24"/>
                <w:lang w:val="kk-KZ"/>
              </w:rPr>
              <w:t>ІІ дәрежелі диплом</w:t>
            </w:r>
            <w:r w:rsidRPr="005D1AF2">
              <w:rPr>
                <w:rFonts w:ascii="Times New Roman" w:eastAsia="Calibri" w:hAnsi="Times New Roman" w:cs="Times New Roman"/>
                <w:bCs/>
                <w:sz w:val="24"/>
                <w:szCs w:val="24"/>
                <w:lang w:val="kk-KZ"/>
              </w:rPr>
              <w:t xml:space="preserve"> </w:t>
            </w:r>
            <w:r w:rsidRPr="005D1AF2">
              <w:rPr>
                <w:rFonts w:ascii="Times New Roman" w:eastAsia="Calibri" w:hAnsi="Times New Roman" w:cs="Times New Roman"/>
                <w:sz w:val="24"/>
                <w:szCs w:val="24"/>
                <w:lang w:val="kk-KZ"/>
              </w:rPr>
              <w:t>«Алаш Орда: Әлихан Бөкейхан және заманауи идеялар» зерттеу жұмыстары мен шығармашылық байқауы.</w:t>
            </w:r>
          </w:p>
          <w:p w14:paraId="20056DF9" w14:textId="77777777" w:rsidR="00CA4A9C" w:rsidRPr="005D1AF2" w:rsidRDefault="00CA4A9C" w:rsidP="00D71785">
            <w:pPr>
              <w:spacing w:after="0" w:line="240" w:lineRule="auto"/>
              <w:rPr>
                <w:rFonts w:ascii="Times New Roman" w:eastAsia="Calibri" w:hAnsi="Times New Roman" w:cs="Times New Roman"/>
                <w:bCs/>
                <w:sz w:val="24"/>
                <w:szCs w:val="24"/>
                <w:lang w:val="kk-KZ"/>
              </w:rPr>
            </w:pPr>
          </w:p>
          <w:p w14:paraId="0B58BA29"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Жанұзақов Айтуар</w:t>
            </w:r>
          </w:p>
          <w:p w14:paraId="29278729" w14:textId="65EA5C0F" w:rsidR="00CA4A9C" w:rsidRPr="005D1AF2" w:rsidRDefault="00CA4A9C" w:rsidP="00D71785">
            <w:pPr>
              <w:spacing w:after="0" w:line="240" w:lineRule="auto"/>
              <w:rPr>
                <w:rFonts w:ascii="Times New Roman" w:hAnsi="Times New Roman" w:cs="Times New Roman"/>
                <w:kern w:val="24"/>
                <w:sz w:val="24"/>
                <w:szCs w:val="24"/>
                <w:lang w:val="kk-KZ"/>
              </w:rPr>
            </w:pPr>
            <w:r w:rsidRPr="005D1AF2">
              <w:rPr>
                <w:rFonts w:ascii="Times New Roman" w:eastAsia="Calibri" w:hAnsi="Times New Roman" w:cs="Times New Roman"/>
                <w:sz w:val="24"/>
                <w:szCs w:val="24"/>
                <w:lang w:val="kk-KZ"/>
              </w:rPr>
              <w:t>ІІІ дәрежелі диплом «Сыбайлас жемқорлыққа жол жоқ» атты Ұланбасылар арасындағы конференция</w:t>
            </w:r>
          </w:p>
        </w:tc>
        <w:tc>
          <w:tcPr>
            <w:tcW w:w="2864" w:type="dxa"/>
            <w:shd w:val="clear" w:color="auto" w:fill="auto"/>
          </w:tcPr>
          <w:p w14:paraId="6C78F2CE" w14:textId="77777777" w:rsidR="00CA4A9C" w:rsidRPr="005D1AF2" w:rsidRDefault="00CA4A9C"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6ADA88E2"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Бақыт Алдияр мен Жансейтова Баян</w:t>
            </w:r>
          </w:p>
          <w:p w14:paraId="5CC23358"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ІІ дәрежелі диплом «Жастар жылына» орай «Тарихи тұлғалар және рухани құндылық» атты Республикалық жас зерттеушілердің Құрылтайы</w:t>
            </w:r>
          </w:p>
          <w:p w14:paraId="16E66F86" w14:textId="77777777" w:rsidR="00CA4A9C" w:rsidRPr="005D1AF2" w:rsidRDefault="00CA4A9C" w:rsidP="00D71785">
            <w:pPr>
              <w:spacing w:after="0" w:line="240" w:lineRule="auto"/>
              <w:contextualSpacing/>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Ораз Аружан</w:t>
            </w:r>
          </w:p>
          <w:p w14:paraId="21511B9B" w14:textId="77777777" w:rsidR="00CA4A9C" w:rsidRPr="005D1AF2" w:rsidRDefault="00CA4A9C" w:rsidP="00D71785">
            <w:pPr>
              <w:spacing w:after="0" w:line="240" w:lineRule="auto"/>
              <w:contextualSpacing/>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І дәрежелі диплом</w:t>
            </w:r>
          </w:p>
          <w:p w14:paraId="7707AA8A" w14:textId="3F9CDE6D" w:rsidR="00CA4A9C" w:rsidRPr="005D1AF2" w:rsidRDefault="00FA6985" w:rsidP="00D71785">
            <w:pPr>
              <w:spacing w:after="0" w:line="240" w:lineRule="auto"/>
              <w:rPr>
                <w:rFonts w:ascii="Times New Roman" w:eastAsia="Times New Roman" w:hAnsi="Times New Roman" w:cs="Times New Roman"/>
                <w:sz w:val="24"/>
                <w:szCs w:val="24"/>
                <w:lang w:val="kk-KZ" w:eastAsia="ru-RU"/>
              </w:rPr>
            </w:pPr>
            <w:hyperlink r:id="rId9" w:history="1">
              <w:r w:rsidR="00CA4A9C" w:rsidRPr="005D1AF2">
                <w:rPr>
                  <w:rFonts w:ascii="Times New Roman" w:eastAsia="Calibri" w:hAnsi="Times New Roman" w:cs="Times New Roman"/>
                  <w:sz w:val="24"/>
                  <w:szCs w:val="24"/>
                  <w:u w:val="single"/>
                  <w:lang w:val="en-US"/>
                </w:rPr>
                <w:t>www</w:t>
              </w:r>
              <w:r w:rsidR="00CA4A9C" w:rsidRPr="005D1AF2">
                <w:rPr>
                  <w:rFonts w:ascii="Times New Roman" w:eastAsia="Calibri" w:hAnsi="Times New Roman" w:cs="Times New Roman"/>
                  <w:sz w:val="24"/>
                  <w:szCs w:val="24"/>
                  <w:u w:val="single"/>
                  <w:lang w:val="kk-KZ"/>
                </w:rPr>
                <w:t>.</w:t>
              </w:r>
              <w:r w:rsidR="00CA4A9C" w:rsidRPr="005D1AF2">
                <w:rPr>
                  <w:rFonts w:ascii="Times New Roman" w:eastAsia="Calibri" w:hAnsi="Times New Roman" w:cs="Times New Roman"/>
                  <w:sz w:val="24"/>
                  <w:szCs w:val="24"/>
                  <w:u w:val="single"/>
                  <w:lang w:val="en-US"/>
                </w:rPr>
                <w:t>nio</w:t>
              </w:r>
              <w:r w:rsidR="00CA4A9C" w:rsidRPr="005D1AF2">
                <w:rPr>
                  <w:rFonts w:ascii="Times New Roman" w:eastAsia="Calibri" w:hAnsi="Times New Roman" w:cs="Times New Roman"/>
                  <w:sz w:val="24"/>
                  <w:szCs w:val="24"/>
                  <w:u w:val="single"/>
                </w:rPr>
                <w:t>.</w:t>
              </w:r>
              <w:r w:rsidR="00CA4A9C" w:rsidRPr="005D1AF2">
                <w:rPr>
                  <w:rFonts w:ascii="Times New Roman" w:eastAsia="Calibri" w:hAnsi="Times New Roman" w:cs="Times New Roman"/>
                  <w:sz w:val="24"/>
                  <w:szCs w:val="24"/>
                  <w:u w:val="single"/>
                  <w:lang w:val="en-US"/>
                </w:rPr>
                <w:t>kz</w:t>
              </w:r>
            </w:hyperlink>
            <w:r w:rsidR="00CA4A9C" w:rsidRPr="005D1AF2">
              <w:rPr>
                <w:rFonts w:ascii="Times New Roman" w:eastAsia="Calibri" w:hAnsi="Times New Roman" w:cs="Times New Roman"/>
                <w:sz w:val="24"/>
                <w:szCs w:val="24"/>
              </w:rPr>
              <w:t xml:space="preserve"> </w:t>
            </w:r>
            <w:r w:rsidR="00CA4A9C" w:rsidRPr="005D1AF2">
              <w:rPr>
                <w:rFonts w:ascii="Times New Roman" w:eastAsia="Calibri" w:hAnsi="Times New Roman" w:cs="Times New Roman"/>
                <w:sz w:val="24"/>
                <w:szCs w:val="24"/>
                <w:lang w:val="kk-KZ"/>
              </w:rPr>
              <w:t>Республикалық Ұлттық Интернет  олимпиадасы</w:t>
            </w:r>
          </w:p>
        </w:tc>
        <w:tc>
          <w:tcPr>
            <w:tcW w:w="2341" w:type="dxa"/>
            <w:shd w:val="clear" w:color="auto" w:fill="auto"/>
          </w:tcPr>
          <w:p w14:paraId="7C266AF0"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p>
        </w:tc>
        <w:tc>
          <w:tcPr>
            <w:tcW w:w="759" w:type="dxa"/>
            <w:shd w:val="clear" w:color="auto" w:fill="auto"/>
          </w:tcPr>
          <w:p w14:paraId="68E16E4C" w14:textId="643CAF5D" w:rsidR="00CA4A9C" w:rsidRPr="005D1AF2" w:rsidRDefault="00EC3F26"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r w:rsidR="00CA4A9C" w:rsidRPr="005D1AF2" w14:paraId="5F2AC24F" w14:textId="77777777" w:rsidTr="00CA4A9C">
        <w:trPr>
          <w:trHeight w:val="277"/>
        </w:trPr>
        <w:tc>
          <w:tcPr>
            <w:tcW w:w="568" w:type="dxa"/>
            <w:shd w:val="clear" w:color="auto" w:fill="auto"/>
          </w:tcPr>
          <w:p w14:paraId="6A655871" w14:textId="1A2596F6" w:rsidR="00CA4A9C" w:rsidRPr="005D1AF2" w:rsidRDefault="00DA6770"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2013" w:type="dxa"/>
            <w:shd w:val="clear" w:color="auto" w:fill="auto"/>
          </w:tcPr>
          <w:p w14:paraId="4CFEC66F" w14:textId="563D9E92"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eastAsia="Calibri" w:hAnsi="Times New Roman" w:cs="Times New Roman"/>
                <w:bCs/>
                <w:sz w:val="24"/>
                <w:szCs w:val="24"/>
                <w:lang w:val="kk-KZ"/>
              </w:rPr>
              <w:t>Сулейменова Гульжанат Абыловна</w:t>
            </w:r>
          </w:p>
        </w:tc>
        <w:tc>
          <w:tcPr>
            <w:tcW w:w="1134" w:type="dxa"/>
            <w:shd w:val="clear" w:color="auto" w:fill="auto"/>
          </w:tcPr>
          <w:p w14:paraId="650F72EE" w14:textId="77777777"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2019-2020</w:t>
            </w:r>
          </w:p>
        </w:tc>
        <w:tc>
          <w:tcPr>
            <w:tcW w:w="3090" w:type="dxa"/>
            <w:shd w:val="clear" w:color="auto" w:fill="auto"/>
          </w:tcPr>
          <w:p w14:paraId="1CB8EFCD" w14:textId="1EDB46DD" w:rsidR="00CA4A9C" w:rsidRPr="005D1AF2" w:rsidRDefault="00CA4A9C" w:rsidP="00D71785">
            <w:pPr>
              <w:spacing w:after="0" w:line="240" w:lineRule="auto"/>
              <w:rPr>
                <w:rFonts w:ascii="Times New Roman" w:hAnsi="Times New Roman" w:cs="Times New Roman"/>
                <w:kern w:val="24"/>
                <w:sz w:val="24"/>
                <w:szCs w:val="24"/>
                <w:lang w:val="kk-KZ"/>
              </w:rPr>
            </w:pPr>
          </w:p>
        </w:tc>
        <w:tc>
          <w:tcPr>
            <w:tcW w:w="2864" w:type="dxa"/>
            <w:shd w:val="clear" w:color="auto" w:fill="auto"/>
          </w:tcPr>
          <w:p w14:paraId="19103F38" w14:textId="77777777"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Саятова Нурмира</w:t>
            </w:r>
          </w:p>
          <w:p w14:paraId="1F560D41" w14:textId="64EFC282" w:rsidR="00CA4A9C" w:rsidRPr="005D1AF2" w:rsidRDefault="00CA4A9C" w:rsidP="00D71785">
            <w:pPr>
              <w:spacing w:after="0" w:line="240" w:lineRule="auto"/>
              <w:rPr>
                <w:rFonts w:ascii="Times New Roman" w:eastAsia="Calibri" w:hAnsi="Times New Roman" w:cs="Times New Roman"/>
                <w:sz w:val="24"/>
                <w:szCs w:val="24"/>
                <w:lang w:val="kk-KZ"/>
              </w:rPr>
            </w:pPr>
            <w:r w:rsidRPr="005D1AF2">
              <w:rPr>
                <w:rFonts w:ascii="Times New Roman" w:eastAsia="Calibri" w:hAnsi="Times New Roman" w:cs="Times New Roman"/>
                <w:sz w:val="24"/>
                <w:szCs w:val="24"/>
                <w:lang w:val="kk-KZ"/>
              </w:rPr>
              <w:t>3 место</w:t>
            </w:r>
          </w:p>
          <w:p w14:paraId="7DD44F0E" w14:textId="43473C26" w:rsidR="00CA4A9C" w:rsidRPr="005D1AF2" w:rsidRDefault="00CA4A9C" w:rsidP="00D71785">
            <w:pPr>
              <w:spacing w:after="0" w:line="240" w:lineRule="auto"/>
              <w:rPr>
                <w:rFonts w:ascii="Times New Roman" w:hAnsi="Times New Roman" w:cs="Times New Roman"/>
                <w:bCs/>
                <w:sz w:val="24"/>
                <w:szCs w:val="24"/>
                <w:lang w:val="kk-KZ"/>
              </w:rPr>
            </w:pPr>
            <w:r w:rsidRPr="005D1AF2">
              <w:rPr>
                <w:rFonts w:ascii="Times New Roman" w:eastAsia="Calibri" w:hAnsi="Times New Roman" w:cs="Times New Roman"/>
                <w:sz w:val="24"/>
                <w:szCs w:val="24"/>
                <w:lang w:val="kk-KZ"/>
              </w:rPr>
              <w:t xml:space="preserve">В Интернет-олимпиаде среди учащихся 11-х классов г. Караганды и </w:t>
            </w:r>
            <w:r w:rsidRPr="005D1AF2">
              <w:rPr>
                <w:rFonts w:ascii="Times New Roman" w:eastAsia="Calibri" w:hAnsi="Times New Roman" w:cs="Times New Roman"/>
                <w:sz w:val="24"/>
                <w:szCs w:val="24"/>
                <w:lang w:val="kk-KZ"/>
              </w:rPr>
              <w:lastRenderedPageBreak/>
              <w:t>Карагандинской области (КарГТУ)</w:t>
            </w:r>
          </w:p>
        </w:tc>
        <w:tc>
          <w:tcPr>
            <w:tcW w:w="2976" w:type="dxa"/>
            <w:shd w:val="clear" w:color="auto" w:fill="auto"/>
          </w:tcPr>
          <w:p w14:paraId="54E9C625"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27634F3C"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p>
        </w:tc>
        <w:tc>
          <w:tcPr>
            <w:tcW w:w="759" w:type="dxa"/>
            <w:shd w:val="clear" w:color="auto" w:fill="auto"/>
          </w:tcPr>
          <w:p w14:paraId="27E389D0" w14:textId="77777777" w:rsidR="00CA4A9C" w:rsidRPr="005D1AF2" w:rsidRDefault="00CA4A9C" w:rsidP="00CA4A9C">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1</w:t>
            </w:r>
          </w:p>
        </w:tc>
      </w:tr>
      <w:tr w:rsidR="00CA4A9C" w:rsidRPr="005D1AF2" w14:paraId="47CE8792" w14:textId="77777777" w:rsidTr="00CA4A9C">
        <w:trPr>
          <w:trHeight w:val="277"/>
        </w:trPr>
        <w:tc>
          <w:tcPr>
            <w:tcW w:w="568" w:type="dxa"/>
            <w:shd w:val="clear" w:color="auto" w:fill="auto"/>
          </w:tcPr>
          <w:p w14:paraId="066D3110" w14:textId="3C47DC33" w:rsidR="00CA4A9C" w:rsidRPr="005D1AF2" w:rsidRDefault="00DA6770"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16</w:t>
            </w:r>
          </w:p>
        </w:tc>
        <w:tc>
          <w:tcPr>
            <w:tcW w:w="2013" w:type="dxa"/>
            <w:shd w:val="clear" w:color="auto" w:fill="auto"/>
          </w:tcPr>
          <w:p w14:paraId="25FFD68E" w14:textId="68D5FB22"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Касымова Дина Акимкуловна</w:t>
            </w:r>
          </w:p>
        </w:tc>
        <w:tc>
          <w:tcPr>
            <w:tcW w:w="1134" w:type="dxa"/>
            <w:shd w:val="clear" w:color="auto" w:fill="auto"/>
          </w:tcPr>
          <w:p w14:paraId="62D6D1B6" w14:textId="35C87D65" w:rsidR="00CA4A9C" w:rsidRPr="005D1AF2" w:rsidRDefault="00CA4A9C" w:rsidP="00CA4A9C">
            <w:pPr>
              <w:spacing w:after="0" w:line="240" w:lineRule="auto"/>
              <w:rPr>
                <w:rFonts w:ascii="Times New Roman" w:hAnsi="Times New Roman" w:cs="Times New Roman"/>
                <w:sz w:val="24"/>
                <w:szCs w:val="24"/>
                <w:lang w:val="kk-KZ"/>
              </w:rPr>
            </w:pPr>
            <w:r w:rsidRPr="005D1AF2">
              <w:rPr>
                <w:rFonts w:ascii="Times New Roman" w:eastAsia="Times New Roman" w:hAnsi="Times New Roman" w:cs="Times New Roman"/>
                <w:sz w:val="24"/>
                <w:szCs w:val="24"/>
                <w:lang w:val="kk-KZ" w:eastAsia="ru-RU"/>
              </w:rPr>
              <w:t>2017-2018</w:t>
            </w:r>
          </w:p>
        </w:tc>
        <w:tc>
          <w:tcPr>
            <w:tcW w:w="3090" w:type="dxa"/>
            <w:shd w:val="clear" w:color="auto" w:fill="auto"/>
          </w:tcPr>
          <w:p w14:paraId="2D41BD03" w14:textId="77777777" w:rsidR="00CA4A9C" w:rsidRPr="005D1AF2" w:rsidRDefault="00CA4A9C"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«Жас қаламгер» қалалық байқауы</w:t>
            </w:r>
          </w:p>
          <w:p w14:paraId="4DFCDFC0" w14:textId="77777777" w:rsidR="00CA4A9C" w:rsidRPr="005D1AF2" w:rsidRDefault="00CA4A9C" w:rsidP="00D71785">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Бақтыгерей Нұрфуат</w:t>
            </w:r>
          </w:p>
          <w:p w14:paraId="127AC078" w14:textId="7920A369" w:rsidR="00CA4A9C" w:rsidRPr="005D1AF2" w:rsidRDefault="00CA4A9C" w:rsidP="00D71785">
            <w:pPr>
              <w:spacing w:after="0" w:line="240" w:lineRule="auto"/>
              <w:rPr>
                <w:rFonts w:ascii="Times New Roman" w:hAnsi="Times New Roman" w:cs="Times New Roman"/>
                <w:kern w:val="24"/>
                <w:sz w:val="24"/>
                <w:szCs w:val="24"/>
                <w:lang w:val="kk-KZ"/>
              </w:rPr>
            </w:pPr>
            <w:r w:rsidRPr="005D1AF2">
              <w:rPr>
                <w:rFonts w:ascii="Times New Roman" w:hAnsi="Times New Roman" w:cs="Times New Roman"/>
                <w:sz w:val="24"/>
                <w:szCs w:val="24"/>
                <w:lang w:val="kk-KZ"/>
              </w:rPr>
              <w:t>Диплом ІІІ дәрежелі</w:t>
            </w:r>
          </w:p>
        </w:tc>
        <w:tc>
          <w:tcPr>
            <w:tcW w:w="2864" w:type="dxa"/>
            <w:shd w:val="clear" w:color="auto" w:fill="auto"/>
          </w:tcPr>
          <w:p w14:paraId="7429EB1A" w14:textId="77777777" w:rsidR="00CA4A9C" w:rsidRPr="000E7BFB" w:rsidRDefault="00CA4A9C" w:rsidP="00D71785">
            <w:pPr>
              <w:spacing w:after="0" w:line="240" w:lineRule="auto"/>
              <w:rPr>
                <w:rFonts w:ascii="Times New Roman" w:hAnsi="Times New Roman" w:cs="Times New Roman"/>
                <w:sz w:val="24"/>
                <w:szCs w:val="24"/>
                <w:lang w:val="kk-KZ"/>
              </w:rPr>
            </w:pPr>
            <w:r w:rsidRPr="000E7BFB">
              <w:rPr>
                <w:rFonts w:ascii="Times New Roman" w:hAnsi="Times New Roman" w:cs="Times New Roman"/>
                <w:sz w:val="24"/>
                <w:szCs w:val="24"/>
                <w:lang w:val="kk-KZ"/>
              </w:rPr>
              <w:t>VII ашық аймақтық «Туған соқпақтар» саяхат байқауы</w:t>
            </w:r>
          </w:p>
          <w:p w14:paraId="072D3D4F" w14:textId="77777777" w:rsidR="00CA4A9C" w:rsidRPr="000E7BFB" w:rsidRDefault="00CA4A9C" w:rsidP="00D71785">
            <w:pPr>
              <w:spacing w:after="0" w:line="240" w:lineRule="auto"/>
              <w:rPr>
                <w:rFonts w:ascii="Times New Roman" w:hAnsi="Times New Roman" w:cs="Times New Roman"/>
                <w:sz w:val="24"/>
                <w:szCs w:val="24"/>
                <w:lang w:val="kk-KZ"/>
              </w:rPr>
            </w:pPr>
            <w:r w:rsidRPr="000E7BFB">
              <w:rPr>
                <w:rFonts w:ascii="Times New Roman" w:hAnsi="Times New Roman" w:cs="Times New Roman"/>
                <w:sz w:val="24"/>
                <w:szCs w:val="24"/>
                <w:lang w:val="kk-KZ"/>
              </w:rPr>
              <w:t>Айқынбаева Жадыра</w:t>
            </w:r>
          </w:p>
          <w:p w14:paraId="0A366BA0" w14:textId="6D95B2B9" w:rsidR="00CA4A9C" w:rsidRPr="005D1AF2" w:rsidRDefault="00CA4A9C" w:rsidP="00D71785">
            <w:pPr>
              <w:spacing w:after="0" w:line="240" w:lineRule="auto"/>
              <w:rPr>
                <w:rFonts w:ascii="Times New Roman" w:hAnsi="Times New Roman" w:cs="Times New Roman"/>
                <w:bCs/>
                <w:sz w:val="24"/>
                <w:szCs w:val="24"/>
                <w:lang w:val="kk-KZ"/>
              </w:rPr>
            </w:pPr>
            <w:r w:rsidRPr="000E7BFB">
              <w:rPr>
                <w:rFonts w:ascii="Times New Roman" w:hAnsi="Times New Roman" w:cs="Times New Roman"/>
                <w:sz w:val="24"/>
                <w:szCs w:val="24"/>
                <w:lang w:val="kk-KZ"/>
              </w:rPr>
              <w:t>Диплом 1-дәрежелі</w:t>
            </w:r>
          </w:p>
        </w:tc>
        <w:tc>
          <w:tcPr>
            <w:tcW w:w="2976" w:type="dxa"/>
            <w:shd w:val="clear" w:color="auto" w:fill="auto"/>
          </w:tcPr>
          <w:p w14:paraId="22F657CC"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Зерде 1-7 сынып</w:t>
            </w:r>
          </w:p>
          <w:p w14:paraId="5F92F8DC" w14:textId="5D05DDFA"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Айқынбаева Жадыра</w:t>
            </w:r>
          </w:p>
          <w:p w14:paraId="0A9AFFB7"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Диплом ІІІ</w:t>
            </w:r>
          </w:p>
          <w:p w14:paraId="1E8198AF"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«Өнеге» интеллектуалды білім порталы</w:t>
            </w:r>
          </w:p>
          <w:p w14:paraId="6CCB3947"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Дүйсенбекова Сабина</w:t>
            </w:r>
          </w:p>
          <w:p w14:paraId="4B61527A"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Бас жүлде</w:t>
            </w:r>
          </w:p>
          <w:p w14:paraId="6FA5EB8F" w14:textId="4521971D"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«Аяз атадан сұрарым..»байқауы</w:t>
            </w:r>
          </w:p>
          <w:p w14:paraId="4B4AB39A"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Бауыржанова Адия</w:t>
            </w:r>
          </w:p>
          <w:p w14:paraId="0BD8EF18"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Бас жүлде</w:t>
            </w:r>
          </w:p>
          <w:p w14:paraId="1C591E86" w14:textId="34AEFE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«Сәнді мерекелік киім үлгісі..»байқауы</w:t>
            </w:r>
          </w:p>
          <w:p w14:paraId="21F4B401"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Несіпбекова Таңнұр</w:t>
            </w:r>
          </w:p>
          <w:p w14:paraId="43AA3C1E"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Диплом -1дәрежелі</w:t>
            </w:r>
          </w:p>
          <w:p w14:paraId="6AC6C12B" w14:textId="3864E749"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«Сәнді мерекелік киім үлгісі..» байқауы</w:t>
            </w:r>
          </w:p>
          <w:p w14:paraId="06AD3835"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«Мұрагер» интеллектуалды білім порталы</w:t>
            </w:r>
          </w:p>
          <w:p w14:paraId="3E51F922"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Амангельдина Мадина</w:t>
            </w:r>
          </w:p>
          <w:p w14:paraId="69CF69D0"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Диплом І</w:t>
            </w:r>
          </w:p>
          <w:p w14:paraId="551B2FF2" w14:textId="46986FA5"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«Мен ұнатқан пән» байқауы</w:t>
            </w:r>
          </w:p>
          <w:p w14:paraId="0F0B3986"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Диплом ІІ</w:t>
            </w:r>
          </w:p>
          <w:p w14:paraId="3CAA7EA8" w14:textId="60FFD47F"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«Мәнерлеп оқу» байқауы</w:t>
            </w:r>
          </w:p>
          <w:p w14:paraId="73C9B69D"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Диплом ІІІ</w:t>
            </w:r>
          </w:p>
          <w:p w14:paraId="64CB9D28" w14:textId="5187F7E2"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r w:rsidRPr="005D1AF2">
              <w:rPr>
                <w:rFonts w:ascii="Times New Roman" w:eastAsia="Times New Roman" w:hAnsi="Times New Roman" w:cs="Times New Roman"/>
                <w:sz w:val="24"/>
                <w:szCs w:val="24"/>
                <w:lang w:val="kk-KZ" w:eastAsia="ru-RU"/>
              </w:rPr>
              <w:t>«Мен салған сурет» байқауы</w:t>
            </w:r>
          </w:p>
        </w:tc>
        <w:tc>
          <w:tcPr>
            <w:tcW w:w="2341" w:type="dxa"/>
            <w:shd w:val="clear" w:color="auto" w:fill="auto"/>
          </w:tcPr>
          <w:p w14:paraId="72590509" w14:textId="77777777" w:rsidR="00CA4A9C" w:rsidRPr="005D1AF2" w:rsidRDefault="00CA4A9C" w:rsidP="00D71785">
            <w:pPr>
              <w:spacing w:after="0" w:line="240" w:lineRule="auto"/>
              <w:rPr>
                <w:rFonts w:ascii="Times New Roman" w:eastAsia="Times New Roman" w:hAnsi="Times New Roman" w:cs="Times New Roman"/>
                <w:sz w:val="24"/>
                <w:szCs w:val="24"/>
                <w:lang w:val="kk-KZ" w:eastAsia="ru-RU"/>
              </w:rPr>
            </w:pPr>
          </w:p>
        </w:tc>
        <w:tc>
          <w:tcPr>
            <w:tcW w:w="759" w:type="dxa"/>
            <w:shd w:val="clear" w:color="auto" w:fill="auto"/>
          </w:tcPr>
          <w:p w14:paraId="5C230DA0" w14:textId="0992E723" w:rsidR="00CA4A9C" w:rsidRPr="005D1AF2" w:rsidRDefault="00E02BC2" w:rsidP="00CA4A9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E02BC2" w:rsidRPr="005D1AF2" w14:paraId="19CA4991" w14:textId="77777777" w:rsidTr="00CA4A9C">
        <w:trPr>
          <w:trHeight w:val="277"/>
        </w:trPr>
        <w:tc>
          <w:tcPr>
            <w:tcW w:w="568" w:type="dxa"/>
            <w:vMerge w:val="restart"/>
            <w:shd w:val="clear" w:color="auto" w:fill="auto"/>
          </w:tcPr>
          <w:p w14:paraId="5933BAB6" w14:textId="26D789ED"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2013" w:type="dxa"/>
            <w:vMerge w:val="restart"/>
            <w:shd w:val="clear" w:color="auto" w:fill="auto"/>
          </w:tcPr>
          <w:p w14:paraId="308ECDAE" w14:textId="1F7761F2" w:rsidR="00E02BC2" w:rsidRPr="005D1AF2" w:rsidRDefault="00E02BC2" w:rsidP="00520CBF">
            <w:pPr>
              <w:spacing w:after="0" w:line="240" w:lineRule="auto"/>
              <w:rPr>
                <w:rFonts w:ascii="Times New Roman" w:hAnsi="Times New Roman" w:cs="Times New Roman"/>
                <w:sz w:val="24"/>
                <w:szCs w:val="24"/>
                <w:lang w:val="kk-KZ"/>
              </w:rPr>
            </w:pPr>
            <w:r w:rsidRPr="00355DA7">
              <w:rPr>
                <w:rFonts w:ascii="Times New Roman" w:hAnsi="Times New Roman"/>
                <w:sz w:val="24"/>
                <w:szCs w:val="16"/>
                <w:lang w:val="kk-KZ"/>
              </w:rPr>
              <w:t>Кылбаева Айгерим Оразовна</w:t>
            </w:r>
            <w:r w:rsidRPr="00355DA7">
              <w:rPr>
                <w:rFonts w:ascii="Times New Roman" w:hAnsi="Times New Roman"/>
                <w:bCs/>
                <w:sz w:val="24"/>
                <w:szCs w:val="28"/>
                <w:lang w:val="kk-KZ"/>
              </w:rPr>
              <w:t>.</w:t>
            </w:r>
          </w:p>
        </w:tc>
        <w:tc>
          <w:tcPr>
            <w:tcW w:w="1134" w:type="dxa"/>
            <w:shd w:val="clear" w:color="auto" w:fill="auto"/>
          </w:tcPr>
          <w:p w14:paraId="717565D3" w14:textId="0C7A10AC" w:rsidR="00E02BC2" w:rsidRPr="005D1AF2" w:rsidRDefault="00E02BC2" w:rsidP="00520CBF">
            <w:pPr>
              <w:spacing w:after="0" w:line="240" w:lineRule="auto"/>
              <w:rPr>
                <w:rFonts w:ascii="Times New Roman" w:hAnsi="Times New Roman" w:cs="Times New Roman"/>
                <w:sz w:val="24"/>
                <w:szCs w:val="24"/>
                <w:lang w:val="kk-KZ"/>
              </w:rPr>
            </w:pPr>
            <w:r w:rsidRPr="00355DA7">
              <w:rPr>
                <w:rFonts w:ascii="Times New Roman" w:eastAsia="Times New Roman" w:hAnsi="Times New Roman"/>
                <w:sz w:val="24"/>
                <w:szCs w:val="24"/>
                <w:lang w:val="kk-KZ" w:eastAsia="ru-RU"/>
              </w:rPr>
              <w:t>2018-2019</w:t>
            </w:r>
          </w:p>
        </w:tc>
        <w:tc>
          <w:tcPr>
            <w:tcW w:w="3090" w:type="dxa"/>
            <w:shd w:val="clear" w:color="auto" w:fill="auto"/>
          </w:tcPr>
          <w:p w14:paraId="43867C1E" w14:textId="77777777" w:rsidR="00E02BC2" w:rsidRPr="00E02BC2" w:rsidRDefault="00E02BC2" w:rsidP="00D71785">
            <w:pPr>
              <w:spacing w:after="0" w:line="240" w:lineRule="auto"/>
              <w:rPr>
                <w:rFonts w:ascii="Times New Roman" w:hAnsi="Times New Roman"/>
                <w:sz w:val="24"/>
                <w:szCs w:val="24"/>
                <w:lang w:val="kk-KZ"/>
              </w:rPr>
            </w:pPr>
            <w:r w:rsidRPr="00E02BC2">
              <w:rPr>
                <w:rFonts w:ascii="Times New Roman" w:hAnsi="Times New Roman"/>
                <w:sz w:val="24"/>
                <w:szCs w:val="24"/>
                <w:lang w:val="kk-KZ"/>
              </w:rPr>
              <w:t>Егінбаев Абзал</w:t>
            </w:r>
          </w:p>
          <w:p w14:paraId="438657F4" w14:textId="77777777" w:rsidR="00E02BC2" w:rsidRPr="00E02BC2" w:rsidRDefault="00E02BC2" w:rsidP="00D71785">
            <w:pPr>
              <w:pStyle w:val="ac"/>
              <w:spacing w:before="0" w:beforeAutospacing="0" w:after="0" w:afterAutospacing="0"/>
              <w:rPr>
                <w:lang w:val="kk-KZ"/>
              </w:rPr>
            </w:pPr>
            <w:r w:rsidRPr="00E02BC2">
              <w:rPr>
                <w:lang w:val="kk-KZ"/>
              </w:rPr>
              <w:t>«Мағжан оқулары» 3-орын,Толдыбаев Нұрқұйса сертификат</w:t>
            </w:r>
          </w:p>
          <w:p w14:paraId="6E3C0913" w14:textId="77777777" w:rsidR="00E02BC2" w:rsidRPr="00E02BC2" w:rsidRDefault="00E02BC2" w:rsidP="00D71785">
            <w:pPr>
              <w:pStyle w:val="ac"/>
              <w:spacing w:before="0" w:beforeAutospacing="0" w:after="0" w:afterAutospacing="0"/>
              <w:rPr>
                <w:lang w:val="kk-KZ"/>
              </w:rPr>
            </w:pPr>
          </w:p>
          <w:p w14:paraId="10352274" w14:textId="77777777" w:rsidR="00E02BC2" w:rsidRPr="00E02BC2" w:rsidRDefault="00E02BC2" w:rsidP="00D71785">
            <w:pPr>
              <w:spacing w:after="0" w:line="240" w:lineRule="auto"/>
              <w:rPr>
                <w:rFonts w:ascii="Times New Roman" w:hAnsi="Times New Roman"/>
                <w:bCs/>
                <w:sz w:val="24"/>
                <w:szCs w:val="24"/>
                <w:lang w:val="kk-KZ"/>
              </w:rPr>
            </w:pPr>
            <w:r w:rsidRPr="00E02BC2">
              <w:rPr>
                <w:rFonts w:ascii="Times New Roman" w:hAnsi="Times New Roman"/>
                <w:bCs/>
                <w:sz w:val="24"/>
                <w:szCs w:val="24"/>
                <w:lang w:val="kk-KZ"/>
              </w:rPr>
              <w:lastRenderedPageBreak/>
              <w:t>Егінбаев Абзал,Толдыбаев Нұрқұйса,Ораз Аружан</w:t>
            </w:r>
          </w:p>
          <w:p w14:paraId="61777C0E" w14:textId="77777777" w:rsidR="00E02BC2" w:rsidRPr="00E02BC2" w:rsidRDefault="00E02BC2" w:rsidP="00D71785">
            <w:pPr>
              <w:spacing w:after="0" w:line="240" w:lineRule="auto"/>
              <w:rPr>
                <w:rFonts w:ascii="Times New Roman" w:hAnsi="Times New Roman"/>
                <w:bCs/>
                <w:sz w:val="24"/>
                <w:szCs w:val="24"/>
                <w:lang w:val="kk-KZ"/>
              </w:rPr>
            </w:pPr>
            <w:r w:rsidRPr="00E02BC2">
              <w:rPr>
                <w:rFonts w:ascii="Times New Roman" w:hAnsi="Times New Roman"/>
                <w:bCs/>
                <w:sz w:val="24"/>
                <w:szCs w:val="24"/>
                <w:lang w:val="kk-KZ"/>
              </w:rPr>
              <w:t>«Фариза оқулары»</w:t>
            </w:r>
          </w:p>
          <w:p w14:paraId="3139087C" w14:textId="3FDEFC9A" w:rsidR="00E02BC2" w:rsidRPr="00E02BC2" w:rsidRDefault="00E02BC2" w:rsidP="00D71785">
            <w:pPr>
              <w:pStyle w:val="ac"/>
              <w:spacing w:before="0" w:beforeAutospacing="0" w:after="0" w:afterAutospacing="0"/>
              <w:rPr>
                <w:lang w:val="kk-KZ"/>
              </w:rPr>
            </w:pPr>
            <w:r w:rsidRPr="00E02BC2">
              <w:rPr>
                <w:bCs/>
                <w:lang w:val="kk-KZ"/>
              </w:rPr>
              <w:t>сертификат</w:t>
            </w:r>
          </w:p>
        </w:tc>
        <w:tc>
          <w:tcPr>
            <w:tcW w:w="2864" w:type="dxa"/>
            <w:shd w:val="clear" w:color="auto" w:fill="auto"/>
          </w:tcPr>
          <w:p w14:paraId="7407511D" w14:textId="77777777" w:rsidR="00E02BC2" w:rsidRPr="00E02BC2" w:rsidRDefault="00E02BC2"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57BA6089" w14:textId="77777777" w:rsidR="00E02BC2" w:rsidRPr="00E02BC2" w:rsidRDefault="00E02BC2" w:rsidP="00D71785">
            <w:pPr>
              <w:spacing w:after="0" w:line="240" w:lineRule="auto"/>
              <w:rPr>
                <w:rFonts w:ascii="Times New Roman" w:eastAsia="Times New Roman" w:hAnsi="Times New Roman"/>
                <w:sz w:val="24"/>
                <w:szCs w:val="24"/>
                <w:lang w:val="kk-KZ" w:eastAsia="ru-RU"/>
              </w:rPr>
            </w:pPr>
            <w:r w:rsidRPr="00E02BC2">
              <w:rPr>
                <w:rFonts w:ascii="Times New Roman" w:eastAsia="Times New Roman" w:hAnsi="Times New Roman"/>
                <w:sz w:val="24"/>
                <w:szCs w:val="24"/>
                <w:lang w:val="kk-KZ" w:eastAsia="ru-RU"/>
              </w:rPr>
              <w:t>Асқаров Арыслан</w:t>
            </w:r>
          </w:p>
          <w:p w14:paraId="24164A27" w14:textId="77777777" w:rsidR="00E02BC2" w:rsidRPr="00E02BC2" w:rsidRDefault="00E02BC2" w:rsidP="00D71785">
            <w:pPr>
              <w:spacing w:after="0" w:line="240" w:lineRule="auto"/>
              <w:rPr>
                <w:rFonts w:ascii="Times New Roman" w:eastAsia="Times New Roman" w:hAnsi="Times New Roman"/>
                <w:sz w:val="24"/>
                <w:szCs w:val="24"/>
                <w:lang w:val="kk-KZ" w:eastAsia="ru-RU"/>
              </w:rPr>
            </w:pPr>
            <w:r w:rsidRPr="00E02BC2">
              <w:rPr>
                <w:rFonts w:ascii="Times New Roman" w:eastAsia="Times New Roman" w:hAnsi="Times New Roman"/>
                <w:sz w:val="24"/>
                <w:szCs w:val="24"/>
                <w:lang w:val="kk-KZ" w:eastAsia="ru-RU"/>
              </w:rPr>
              <w:t>Қазақ тілінен Нио олимпиадасы</w:t>
            </w:r>
          </w:p>
          <w:p w14:paraId="0627809B" w14:textId="77777777" w:rsidR="00E02BC2" w:rsidRPr="00E02BC2" w:rsidRDefault="00E02BC2" w:rsidP="00D71785">
            <w:pPr>
              <w:spacing w:after="0" w:line="240" w:lineRule="auto"/>
              <w:rPr>
                <w:rFonts w:ascii="Times New Roman" w:eastAsia="Times New Roman" w:hAnsi="Times New Roman"/>
                <w:sz w:val="24"/>
                <w:szCs w:val="24"/>
                <w:lang w:val="kk-KZ" w:eastAsia="ru-RU"/>
              </w:rPr>
            </w:pPr>
            <w:r w:rsidRPr="00E02BC2">
              <w:rPr>
                <w:rFonts w:ascii="Times New Roman" w:eastAsia="Times New Roman" w:hAnsi="Times New Roman"/>
                <w:sz w:val="24"/>
                <w:szCs w:val="24"/>
                <w:lang w:val="kk-KZ" w:eastAsia="ru-RU"/>
              </w:rPr>
              <w:t>(3- орын),</w:t>
            </w:r>
          </w:p>
          <w:p w14:paraId="347D63E5" w14:textId="77777777" w:rsidR="00E02BC2" w:rsidRPr="00E02BC2" w:rsidRDefault="00E02BC2" w:rsidP="00D71785">
            <w:pPr>
              <w:spacing w:after="0" w:line="240" w:lineRule="auto"/>
              <w:rPr>
                <w:rFonts w:ascii="Times New Roman" w:eastAsia="Times New Roman" w:hAnsi="Times New Roman"/>
                <w:sz w:val="24"/>
                <w:szCs w:val="24"/>
                <w:lang w:val="kk-KZ" w:eastAsia="ru-RU"/>
              </w:rPr>
            </w:pPr>
            <w:r w:rsidRPr="00E02BC2">
              <w:rPr>
                <w:rFonts w:ascii="Times New Roman" w:eastAsia="Times New Roman" w:hAnsi="Times New Roman"/>
                <w:sz w:val="24"/>
                <w:szCs w:val="24"/>
                <w:lang w:val="kk-KZ" w:eastAsia="ru-RU"/>
              </w:rPr>
              <w:lastRenderedPageBreak/>
              <w:t>Қазақ әдебиеті пәнінен Нио олимпиадасы</w:t>
            </w:r>
          </w:p>
          <w:p w14:paraId="6FB7E850" w14:textId="504339D9" w:rsidR="00E02BC2" w:rsidRPr="00E02BC2" w:rsidRDefault="00E02BC2" w:rsidP="00D71785">
            <w:pPr>
              <w:spacing w:after="0" w:line="240" w:lineRule="auto"/>
              <w:rPr>
                <w:rFonts w:ascii="Times New Roman" w:eastAsia="Times New Roman" w:hAnsi="Times New Roman"/>
                <w:sz w:val="24"/>
                <w:szCs w:val="24"/>
                <w:lang w:val="kk-KZ" w:eastAsia="ru-RU"/>
              </w:rPr>
            </w:pPr>
            <w:r w:rsidRPr="00E02BC2">
              <w:rPr>
                <w:rFonts w:ascii="Times New Roman" w:eastAsia="Times New Roman" w:hAnsi="Times New Roman"/>
                <w:sz w:val="24"/>
                <w:szCs w:val="24"/>
                <w:lang w:val="kk-KZ" w:eastAsia="ru-RU"/>
              </w:rPr>
              <w:t>(2-орын) Үсенов Елдар</w:t>
            </w:r>
          </w:p>
          <w:p w14:paraId="7D583899" w14:textId="77777777" w:rsidR="00E02BC2" w:rsidRPr="00E02BC2" w:rsidRDefault="00E02BC2" w:rsidP="00D71785">
            <w:pPr>
              <w:spacing w:after="0" w:line="240" w:lineRule="auto"/>
              <w:rPr>
                <w:rFonts w:ascii="Times New Roman" w:eastAsia="Times New Roman" w:hAnsi="Times New Roman"/>
                <w:sz w:val="24"/>
                <w:szCs w:val="24"/>
                <w:lang w:val="kk-KZ" w:eastAsia="ru-RU"/>
              </w:rPr>
            </w:pPr>
            <w:r w:rsidRPr="00E02BC2">
              <w:rPr>
                <w:rFonts w:ascii="Times New Roman" w:eastAsia="Times New Roman" w:hAnsi="Times New Roman"/>
                <w:sz w:val="24"/>
                <w:szCs w:val="24"/>
                <w:lang w:val="kk-KZ" w:eastAsia="ru-RU"/>
              </w:rPr>
              <w:t>«Ақбота» марафоны (3-орын),</w:t>
            </w:r>
          </w:p>
          <w:p w14:paraId="57BFBE18" w14:textId="3C804962" w:rsidR="00E02BC2" w:rsidRPr="00E02BC2" w:rsidRDefault="00E02BC2" w:rsidP="00D71785">
            <w:pPr>
              <w:spacing w:after="0" w:line="240" w:lineRule="auto"/>
              <w:rPr>
                <w:rFonts w:ascii="Times New Roman" w:eastAsia="Times New Roman" w:hAnsi="Times New Roman" w:cs="Times New Roman"/>
                <w:sz w:val="24"/>
                <w:szCs w:val="24"/>
                <w:lang w:val="kk-KZ" w:eastAsia="ru-RU"/>
              </w:rPr>
            </w:pPr>
            <w:r w:rsidRPr="00E02BC2">
              <w:rPr>
                <w:rFonts w:ascii="Times New Roman" w:eastAsia="Times New Roman" w:hAnsi="Times New Roman"/>
                <w:sz w:val="24"/>
                <w:szCs w:val="24"/>
                <w:lang w:val="kk-KZ" w:eastAsia="ru-RU"/>
              </w:rPr>
              <w:t>Усабаев Азиз (3-орын)</w:t>
            </w:r>
          </w:p>
        </w:tc>
        <w:tc>
          <w:tcPr>
            <w:tcW w:w="2341" w:type="dxa"/>
            <w:shd w:val="clear" w:color="auto" w:fill="auto"/>
          </w:tcPr>
          <w:p w14:paraId="195B064B" w14:textId="785F1149"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val="restart"/>
            <w:shd w:val="clear" w:color="auto" w:fill="auto"/>
          </w:tcPr>
          <w:p w14:paraId="540D3580" w14:textId="435AE24F"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E02BC2" w:rsidRPr="005D1AF2" w14:paraId="40A1BB68" w14:textId="77777777" w:rsidTr="00CA4A9C">
        <w:trPr>
          <w:trHeight w:val="277"/>
        </w:trPr>
        <w:tc>
          <w:tcPr>
            <w:tcW w:w="568" w:type="dxa"/>
            <w:vMerge/>
            <w:shd w:val="clear" w:color="auto" w:fill="auto"/>
          </w:tcPr>
          <w:p w14:paraId="0074FFE5" w14:textId="77777777"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23899ADB" w14:textId="77777777" w:rsidR="00E02BC2" w:rsidRPr="005D1AF2" w:rsidRDefault="00E02BC2" w:rsidP="00520CBF">
            <w:pPr>
              <w:spacing w:after="0" w:line="240" w:lineRule="auto"/>
              <w:rPr>
                <w:rFonts w:ascii="Times New Roman" w:hAnsi="Times New Roman" w:cs="Times New Roman"/>
                <w:sz w:val="24"/>
                <w:szCs w:val="24"/>
                <w:lang w:val="kk-KZ"/>
              </w:rPr>
            </w:pPr>
          </w:p>
        </w:tc>
        <w:tc>
          <w:tcPr>
            <w:tcW w:w="1134" w:type="dxa"/>
            <w:shd w:val="clear" w:color="auto" w:fill="auto"/>
          </w:tcPr>
          <w:p w14:paraId="710692E8" w14:textId="77777777" w:rsidR="00E02BC2" w:rsidRPr="005D1AF2" w:rsidRDefault="00E02BC2" w:rsidP="00520CBF">
            <w:pPr>
              <w:spacing w:after="0" w:line="240" w:lineRule="auto"/>
              <w:rPr>
                <w:rFonts w:ascii="Times New Roman" w:hAnsi="Times New Roman" w:cs="Times New Roman"/>
                <w:sz w:val="24"/>
                <w:szCs w:val="24"/>
                <w:lang w:val="kk-KZ"/>
              </w:rPr>
            </w:pPr>
            <w:r w:rsidRPr="005D1AF2">
              <w:rPr>
                <w:rFonts w:ascii="Times New Roman" w:hAnsi="Times New Roman" w:cs="Times New Roman"/>
                <w:sz w:val="24"/>
                <w:szCs w:val="24"/>
                <w:lang w:val="kk-KZ"/>
              </w:rPr>
              <w:t>2019-2020</w:t>
            </w:r>
          </w:p>
        </w:tc>
        <w:tc>
          <w:tcPr>
            <w:tcW w:w="3090" w:type="dxa"/>
            <w:shd w:val="clear" w:color="auto" w:fill="auto"/>
            <w:vAlign w:val="center"/>
          </w:tcPr>
          <w:p w14:paraId="1248B1DE" w14:textId="77777777" w:rsidR="00E02BC2" w:rsidRDefault="00E02BC2" w:rsidP="00D71785">
            <w:pPr>
              <w:pStyle w:val="ac"/>
              <w:spacing w:before="0" w:beforeAutospacing="0" w:after="0" w:afterAutospacing="0"/>
              <w:rPr>
                <w:lang w:val="kk-KZ"/>
              </w:rPr>
            </w:pPr>
            <w:r w:rsidRPr="00520CBF">
              <w:rPr>
                <w:lang w:val="kk-KZ"/>
              </w:rPr>
              <w:t xml:space="preserve">Жеңіс күніне орай ұйымдастырылған мәнерлеп оқу байқауының 1 орын иегері </w:t>
            </w:r>
          </w:p>
          <w:p w14:paraId="243EC156" w14:textId="3F1135C6" w:rsidR="00E02BC2" w:rsidRPr="00E02BC2" w:rsidRDefault="00E02BC2" w:rsidP="00D71785">
            <w:pPr>
              <w:pStyle w:val="ac"/>
              <w:spacing w:before="0" w:beforeAutospacing="0" w:after="0" w:afterAutospacing="0"/>
              <w:rPr>
                <w:lang w:val="kk-KZ"/>
              </w:rPr>
            </w:pPr>
            <w:r w:rsidRPr="00E02BC2">
              <w:rPr>
                <w:lang w:val="kk-KZ"/>
              </w:rPr>
              <w:t>Фатихов Тимур</w:t>
            </w:r>
          </w:p>
        </w:tc>
        <w:tc>
          <w:tcPr>
            <w:tcW w:w="2864" w:type="dxa"/>
            <w:shd w:val="clear" w:color="auto" w:fill="auto"/>
          </w:tcPr>
          <w:p w14:paraId="168BC375" w14:textId="77777777" w:rsidR="00E02BC2" w:rsidRPr="00520CBF" w:rsidRDefault="00E02BC2"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0AD6105C" w14:textId="77777777" w:rsidR="00E02BC2" w:rsidRPr="00520CBF" w:rsidRDefault="00E02BC2"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513E5D62" w14:textId="77777777" w:rsidR="00E02BC2" w:rsidRPr="005D1AF2"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609148C6" w14:textId="211FDF24"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p>
        </w:tc>
      </w:tr>
      <w:tr w:rsidR="00E02BC2" w:rsidRPr="005D1AF2" w14:paraId="62B78464" w14:textId="77777777" w:rsidTr="00CA4A9C">
        <w:trPr>
          <w:trHeight w:val="277"/>
        </w:trPr>
        <w:tc>
          <w:tcPr>
            <w:tcW w:w="568" w:type="dxa"/>
            <w:vMerge w:val="restart"/>
            <w:shd w:val="clear" w:color="auto" w:fill="auto"/>
          </w:tcPr>
          <w:p w14:paraId="766D5B78" w14:textId="77777777"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p w14:paraId="179F58B4" w14:textId="433475D0"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p>
        </w:tc>
        <w:tc>
          <w:tcPr>
            <w:tcW w:w="2013" w:type="dxa"/>
            <w:vMerge w:val="restart"/>
            <w:shd w:val="clear" w:color="auto" w:fill="auto"/>
          </w:tcPr>
          <w:p w14:paraId="571AB5A6" w14:textId="36937AD2" w:rsidR="00E02BC2" w:rsidRPr="00520CBF" w:rsidRDefault="00E02BC2" w:rsidP="00520CBF">
            <w:pPr>
              <w:spacing w:after="0" w:line="240" w:lineRule="auto"/>
              <w:jc w:val="center"/>
              <w:rPr>
                <w:rFonts w:ascii="Times New Roman" w:hAnsi="Times New Roman" w:cs="Times New Roman"/>
                <w:sz w:val="24"/>
                <w:szCs w:val="24"/>
                <w:lang w:val="kk-KZ"/>
              </w:rPr>
            </w:pPr>
            <w:r w:rsidRPr="00520CBF">
              <w:rPr>
                <w:rFonts w:ascii="Times New Roman" w:hAnsi="Times New Roman"/>
                <w:sz w:val="24"/>
                <w:szCs w:val="16"/>
                <w:lang w:val="kk-KZ"/>
              </w:rPr>
              <w:t>Омарова Дарига Сулейменовна</w:t>
            </w:r>
          </w:p>
        </w:tc>
        <w:tc>
          <w:tcPr>
            <w:tcW w:w="1134" w:type="dxa"/>
            <w:shd w:val="clear" w:color="auto" w:fill="auto"/>
          </w:tcPr>
          <w:p w14:paraId="36B78D5A" w14:textId="77777777" w:rsidR="00E02BC2" w:rsidRPr="00520CBF" w:rsidRDefault="00E02BC2" w:rsidP="00520CBF">
            <w:pPr>
              <w:spacing w:after="0" w:line="240" w:lineRule="auto"/>
              <w:jc w:val="center"/>
              <w:rPr>
                <w:rFonts w:ascii="Times New Roman" w:hAnsi="Times New Roman" w:cs="Times New Roman"/>
                <w:sz w:val="24"/>
                <w:szCs w:val="24"/>
                <w:lang w:val="kk-KZ"/>
              </w:rPr>
            </w:pPr>
            <w:r w:rsidRPr="00520CBF">
              <w:rPr>
                <w:rFonts w:ascii="Times New Roman" w:hAnsi="Times New Roman" w:cs="Times New Roman"/>
                <w:sz w:val="24"/>
                <w:szCs w:val="24"/>
                <w:lang w:val="kk-KZ"/>
              </w:rPr>
              <w:t>2018-2019</w:t>
            </w:r>
          </w:p>
        </w:tc>
        <w:tc>
          <w:tcPr>
            <w:tcW w:w="3090" w:type="dxa"/>
            <w:shd w:val="clear" w:color="auto" w:fill="auto"/>
            <w:vAlign w:val="center"/>
          </w:tcPr>
          <w:p w14:paraId="3AB68CB0" w14:textId="5D994704" w:rsidR="00E02BC2" w:rsidRPr="00520CBF" w:rsidRDefault="00E02BC2" w:rsidP="00D71785">
            <w:pPr>
              <w:pStyle w:val="ac"/>
              <w:spacing w:before="0" w:beforeAutospacing="0" w:after="0" w:afterAutospacing="0"/>
              <w:rPr>
                <w:kern w:val="24"/>
              </w:rPr>
            </w:pPr>
          </w:p>
        </w:tc>
        <w:tc>
          <w:tcPr>
            <w:tcW w:w="2864" w:type="dxa"/>
            <w:shd w:val="clear" w:color="auto" w:fill="auto"/>
          </w:tcPr>
          <w:p w14:paraId="0840115C" w14:textId="77777777" w:rsidR="00E02BC2" w:rsidRPr="00520CBF" w:rsidRDefault="00E02BC2"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38B74622" w14:textId="77777777" w:rsidR="00E02BC2" w:rsidRPr="000E7BFB" w:rsidRDefault="00E02BC2" w:rsidP="00D71785">
            <w:pPr>
              <w:spacing w:after="0" w:line="240" w:lineRule="auto"/>
              <w:rPr>
                <w:rFonts w:ascii="Times New Roman" w:hAnsi="Times New Roman"/>
                <w:sz w:val="24"/>
                <w:szCs w:val="28"/>
                <w:lang w:val="kk-KZ"/>
              </w:rPr>
            </w:pPr>
            <w:r w:rsidRPr="000E7BFB">
              <w:rPr>
                <w:rFonts w:ascii="Times New Roman" w:hAnsi="Times New Roman"/>
                <w:sz w:val="24"/>
                <w:szCs w:val="28"/>
                <w:lang w:val="kk-KZ"/>
              </w:rPr>
              <w:t>Елік Асанәлі</w:t>
            </w:r>
          </w:p>
          <w:p w14:paraId="6A0A5E9D" w14:textId="77777777" w:rsidR="00E02BC2" w:rsidRPr="000E7BFB" w:rsidRDefault="00E02BC2" w:rsidP="00D71785">
            <w:pPr>
              <w:spacing w:after="0" w:line="240" w:lineRule="auto"/>
              <w:rPr>
                <w:rFonts w:ascii="Times New Roman" w:hAnsi="Times New Roman"/>
                <w:sz w:val="24"/>
                <w:szCs w:val="28"/>
                <w:lang w:val="kk-KZ"/>
              </w:rPr>
            </w:pPr>
            <w:r w:rsidRPr="000E7BFB">
              <w:rPr>
                <w:rFonts w:ascii="Times New Roman" w:hAnsi="Times New Roman"/>
                <w:sz w:val="24"/>
                <w:szCs w:val="28"/>
                <w:lang w:val="kk-KZ"/>
              </w:rPr>
              <w:t>«Зияткер» ғылыми-әдістемелік және педагогикалық журналы.</w:t>
            </w:r>
          </w:p>
          <w:p w14:paraId="2ADCAC31" w14:textId="7CE6C4B7" w:rsidR="00E02BC2" w:rsidRPr="000E7BFB" w:rsidRDefault="00E02BC2" w:rsidP="00D71785">
            <w:pPr>
              <w:spacing w:after="0" w:line="240" w:lineRule="auto"/>
              <w:rPr>
                <w:rFonts w:ascii="Times New Roman" w:hAnsi="Times New Roman"/>
                <w:sz w:val="24"/>
                <w:szCs w:val="28"/>
                <w:lang w:val="kk-KZ"/>
              </w:rPr>
            </w:pPr>
            <w:r w:rsidRPr="000E7BFB">
              <w:rPr>
                <w:rFonts w:ascii="Times New Roman" w:hAnsi="Times New Roman"/>
                <w:sz w:val="24"/>
                <w:szCs w:val="28"/>
                <w:lang w:val="kk-KZ"/>
              </w:rPr>
              <w:t xml:space="preserve">«Ана тілім-ардағым» атты сайысы </w:t>
            </w:r>
            <w:r>
              <w:rPr>
                <w:rFonts w:ascii="Times New Roman" w:hAnsi="Times New Roman"/>
                <w:sz w:val="24"/>
                <w:szCs w:val="28"/>
                <w:lang w:val="kk-KZ"/>
              </w:rPr>
              <w:t>Ү</w:t>
            </w:r>
            <w:r w:rsidRPr="000E7BFB">
              <w:rPr>
                <w:rFonts w:ascii="Times New Roman" w:hAnsi="Times New Roman"/>
                <w:sz w:val="24"/>
                <w:szCs w:val="28"/>
                <w:lang w:val="kk-KZ"/>
              </w:rPr>
              <w:t>здік шығарма</w:t>
            </w:r>
          </w:p>
          <w:p w14:paraId="6EC690A4" w14:textId="77777777" w:rsidR="00E02BC2" w:rsidRPr="000E7BFB" w:rsidRDefault="00E02BC2" w:rsidP="00D71785">
            <w:pPr>
              <w:spacing w:after="0" w:line="240" w:lineRule="auto"/>
              <w:rPr>
                <w:rFonts w:ascii="Times New Roman" w:hAnsi="Times New Roman"/>
                <w:sz w:val="24"/>
                <w:szCs w:val="28"/>
                <w:lang w:val="kk-KZ"/>
              </w:rPr>
            </w:pPr>
            <w:r w:rsidRPr="000E7BFB">
              <w:rPr>
                <w:rFonts w:ascii="Times New Roman" w:hAnsi="Times New Roman"/>
                <w:sz w:val="24"/>
                <w:szCs w:val="28"/>
                <w:lang w:val="kk-KZ"/>
              </w:rPr>
              <w:t>2 дәрежелі диплом</w:t>
            </w:r>
          </w:p>
          <w:p w14:paraId="05A05959" w14:textId="1F62BD6A"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(2 орын)</w:t>
            </w:r>
          </w:p>
          <w:p w14:paraId="73906BB1"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Буркеева Асель,</w:t>
            </w:r>
          </w:p>
          <w:p w14:paraId="068066A1"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Тұрсын Ақниет,</w:t>
            </w:r>
            <w:r w:rsidRPr="00520CBF">
              <w:rPr>
                <w:rFonts w:ascii="Times New Roman" w:eastAsia="Times New Roman" w:hAnsi="Times New Roman"/>
                <w:sz w:val="24"/>
                <w:szCs w:val="28"/>
                <w:lang w:val="kk-KZ" w:eastAsia="ru-RU"/>
              </w:rPr>
              <w:br/>
              <w:t xml:space="preserve"> Адикенов Асанали,</w:t>
            </w:r>
          </w:p>
          <w:p w14:paraId="06EDF5C0"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Екпін жанерке,</w:t>
            </w:r>
          </w:p>
          <w:p w14:paraId="71F97042"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Кусаинова Айнагуль,</w:t>
            </w:r>
          </w:p>
          <w:p w14:paraId="095485F2"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Илесалиев Нурқанат,</w:t>
            </w:r>
          </w:p>
          <w:p w14:paraId="1CE6AC99" w14:textId="7B6D66B3" w:rsidR="00E02BC2" w:rsidRPr="00520CBF" w:rsidRDefault="00E02BC2" w:rsidP="00D71785">
            <w:pPr>
              <w:spacing w:after="0" w:line="240" w:lineRule="auto"/>
              <w:rPr>
                <w:rFonts w:ascii="Times New Roman" w:eastAsia="Times New Roman" w:hAnsi="Times New Roman" w:cs="Times New Roman"/>
                <w:sz w:val="24"/>
                <w:szCs w:val="24"/>
                <w:lang w:val="kk-KZ" w:eastAsia="ru-RU"/>
              </w:rPr>
            </w:pPr>
            <w:r w:rsidRPr="00520CBF">
              <w:rPr>
                <w:rFonts w:ascii="Times New Roman" w:eastAsia="Times New Roman" w:hAnsi="Times New Roman"/>
                <w:sz w:val="24"/>
                <w:szCs w:val="28"/>
                <w:lang w:val="kk-KZ" w:eastAsia="ru-RU"/>
              </w:rPr>
              <w:t xml:space="preserve"> «Ақ бота» интеллектуалды марафон</w:t>
            </w:r>
          </w:p>
        </w:tc>
        <w:tc>
          <w:tcPr>
            <w:tcW w:w="2341" w:type="dxa"/>
            <w:shd w:val="clear" w:color="auto" w:fill="auto"/>
          </w:tcPr>
          <w:p w14:paraId="58782992" w14:textId="77777777" w:rsidR="00E02BC2" w:rsidRPr="00520CBF"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val="restart"/>
            <w:shd w:val="clear" w:color="auto" w:fill="auto"/>
          </w:tcPr>
          <w:p w14:paraId="14DFA487" w14:textId="5138631B"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p>
        </w:tc>
      </w:tr>
      <w:tr w:rsidR="00E02BC2" w:rsidRPr="005D1AF2" w14:paraId="7425FF80" w14:textId="77777777" w:rsidTr="00CA4A9C">
        <w:trPr>
          <w:trHeight w:val="277"/>
        </w:trPr>
        <w:tc>
          <w:tcPr>
            <w:tcW w:w="568" w:type="dxa"/>
            <w:vMerge/>
            <w:shd w:val="clear" w:color="auto" w:fill="auto"/>
          </w:tcPr>
          <w:p w14:paraId="355ED6C2" w14:textId="1AE8F78B"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p>
        </w:tc>
        <w:tc>
          <w:tcPr>
            <w:tcW w:w="2013" w:type="dxa"/>
            <w:vMerge/>
            <w:shd w:val="clear" w:color="auto" w:fill="auto"/>
          </w:tcPr>
          <w:p w14:paraId="12618F92" w14:textId="5BE75A43" w:rsidR="00E02BC2" w:rsidRPr="00520CBF" w:rsidRDefault="00E02BC2" w:rsidP="00520CBF">
            <w:pPr>
              <w:spacing w:after="0" w:line="240" w:lineRule="auto"/>
              <w:jc w:val="center"/>
              <w:rPr>
                <w:rFonts w:ascii="Times New Roman" w:hAnsi="Times New Roman" w:cs="Times New Roman"/>
                <w:sz w:val="24"/>
                <w:szCs w:val="24"/>
                <w:lang w:val="kk-KZ"/>
              </w:rPr>
            </w:pPr>
          </w:p>
        </w:tc>
        <w:tc>
          <w:tcPr>
            <w:tcW w:w="1134" w:type="dxa"/>
            <w:shd w:val="clear" w:color="auto" w:fill="auto"/>
          </w:tcPr>
          <w:p w14:paraId="43CD8544" w14:textId="74CA0666" w:rsidR="00E02BC2" w:rsidRPr="00520CBF" w:rsidRDefault="00E02BC2" w:rsidP="009D1681">
            <w:pPr>
              <w:spacing w:after="0" w:line="240" w:lineRule="auto"/>
              <w:jc w:val="center"/>
              <w:rPr>
                <w:rFonts w:ascii="Times New Roman" w:hAnsi="Times New Roman" w:cs="Times New Roman"/>
                <w:sz w:val="24"/>
                <w:szCs w:val="24"/>
                <w:lang w:val="kk-KZ"/>
              </w:rPr>
            </w:pPr>
            <w:r w:rsidRPr="00520CBF">
              <w:rPr>
                <w:rFonts w:ascii="Times New Roman" w:hAnsi="Times New Roman" w:cs="Times New Roman"/>
                <w:sz w:val="24"/>
                <w:szCs w:val="24"/>
                <w:lang w:val="kk-KZ"/>
              </w:rPr>
              <w:t>201</w:t>
            </w:r>
            <w:r>
              <w:rPr>
                <w:rFonts w:ascii="Times New Roman" w:hAnsi="Times New Roman" w:cs="Times New Roman"/>
                <w:sz w:val="24"/>
                <w:szCs w:val="24"/>
                <w:lang w:val="kk-KZ"/>
              </w:rPr>
              <w:t>9-2020</w:t>
            </w:r>
          </w:p>
        </w:tc>
        <w:tc>
          <w:tcPr>
            <w:tcW w:w="3090" w:type="dxa"/>
            <w:shd w:val="clear" w:color="auto" w:fill="auto"/>
            <w:vAlign w:val="center"/>
          </w:tcPr>
          <w:p w14:paraId="3E7E6881" w14:textId="5C465153" w:rsidR="00E02BC2" w:rsidRPr="00520CBF" w:rsidRDefault="00E02BC2" w:rsidP="00D71785">
            <w:pPr>
              <w:pStyle w:val="ac"/>
              <w:spacing w:before="0" w:beforeAutospacing="0" w:after="0" w:afterAutospacing="0"/>
              <w:rPr>
                <w:lang w:val="kk-KZ"/>
              </w:rPr>
            </w:pPr>
          </w:p>
        </w:tc>
        <w:tc>
          <w:tcPr>
            <w:tcW w:w="2864" w:type="dxa"/>
            <w:shd w:val="clear" w:color="auto" w:fill="auto"/>
          </w:tcPr>
          <w:p w14:paraId="127BFECC" w14:textId="77777777" w:rsidR="00E02BC2" w:rsidRPr="00520CBF" w:rsidRDefault="00E02BC2" w:rsidP="00D71785">
            <w:pPr>
              <w:spacing w:after="0" w:line="240" w:lineRule="auto"/>
              <w:rPr>
                <w:rFonts w:ascii="Times New Roman" w:hAnsi="Times New Roman" w:cs="Times New Roman"/>
                <w:bCs/>
                <w:sz w:val="24"/>
                <w:szCs w:val="24"/>
                <w:lang w:val="kk-KZ"/>
              </w:rPr>
            </w:pPr>
          </w:p>
        </w:tc>
        <w:tc>
          <w:tcPr>
            <w:tcW w:w="2976" w:type="dxa"/>
            <w:shd w:val="clear" w:color="auto" w:fill="auto"/>
          </w:tcPr>
          <w:p w14:paraId="21F26DDC"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1 дәрежелі диплом</w:t>
            </w:r>
          </w:p>
          <w:p w14:paraId="6C6D52B5"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Абылкасымова Амира</w:t>
            </w:r>
          </w:p>
          <w:p w14:paraId="3760F4E2"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«Ешкімде ұмытылмайды, ешнәрсе де ұмытылмақ емес» Үздік бейнеролик</w:t>
            </w:r>
          </w:p>
          <w:p w14:paraId="1D9F5C51" w14:textId="440F09B0"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1 дәрежелі диплом</w:t>
            </w:r>
          </w:p>
          <w:p w14:paraId="05A55D94" w14:textId="0FF378DC"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Баймахан Сезім</w:t>
            </w:r>
          </w:p>
          <w:p w14:paraId="545D4731"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«Бабалар ерлігіне-мың тағзым»атты  байқау.</w:t>
            </w:r>
          </w:p>
          <w:p w14:paraId="1980F48D"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lastRenderedPageBreak/>
              <w:t>1 дәрежелі диплом</w:t>
            </w:r>
          </w:p>
          <w:p w14:paraId="03327F39"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Математика пәнінен</w:t>
            </w:r>
          </w:p>
          <w:p w14:paraId="43475173"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НИО ұлттық олимпиада</w:t>
            </w:r>
          </w:p>
          <w:p w14:paraId="220C74E9"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Жанкельдиева Камила</w:t>
            </w:r>
          </w:p>
          <w:p w14:paraId="52EDC7BD" w14:textId="0A70542F"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2 дәрежелі диплом</w:t>
            </w:r>
          </w:p>
          <w:p w14:paraId="0714873D"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Мұстафа Әнуарұлы,</w:t>
            </w:r>
          </w:p>
          <w:p w14:paraId="39EA9B19" w14:textId="3994E004" w:rsidR="00E02BC2" w:rsidRPr="00520CBF" w:rsidRDefault="00E02BC2" w:rsidP="00D71785">
            <w:pPr>
              <w:spacing w:after="0" w:line="240" w:lineRule="auto"/>
              <w:rPr>
                <w:rFonts w:ascii="Times New Roman" w:eastAsia="Times New Roman" w:hAnsi="Times New Roman" w:cs="Times New Roman"/>
                <w:sz w:val="24"/>
                <w:szCs w:val="24"/>
                <w:lang w:val="kk-KZ" w:eastAsia="ru-RU"/>
              </w:rPr>
            </w:pPr>
            <w:r w:rsidRPr="00520CBF">
              <w:rPr>
                <w:rFonts w:ascii="Times New Roman" w:eastAsia="Times New Roman" w:hAnsi="Times New Roman"/>
                <w:sz w:val="24"/>
                <w:szCs w:val="28"/>
                <w:lang w:val="kk-KZ" w:eastAsia="ru-RU"/>
              </w:rPr>
              <w:t>Айзере Акжунусова</w:t>
            </w:r>
          </w:p>
        </w:tc>
        <w:tc>
          <w:tcPr>
            <w:tcW w:w="2341" w:type="dxa"/>
            <w:shd w:val="clear" w:color="auto" w:fill="auto"/>
          </w:tcPr>
          <w:p w14:paraId="697CC6C4"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lastRenderedPageBreak/>
              <w:t>1орын</w:t>
            </w:r>
          </w:p>
          <w:p w14:paraId="72E248AF"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«Кенгуру»</w:t>
            </w:r>
          </w:p>
          <w:p w14:paraId="6E0B4899" w14:textId="125A54C3"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олимпиада</w:t>
            </w:r>
          </w:p>
          <w:p w14:paraId="41ED0C7E"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Айбота Назлы</w:t>
            </w:r>
          </w:p>
          <w:p w14:paraId="3E0521CE"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2 орын</w:t>
            </w:r>
          </w:p>
          <w:p w14:paraId="65EEA21E"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Акжунусова Айзере</w:t>
            </w:r>
          </w:p>
          <w:p w14:paraId="0ECE4147" w14:textId="77777777" w:rsidR="00E02BC2" w:rsidRPr="00520CBF" w:rsidRDefault="00E02BC2" w:rsidP="00D71785">
            <w:pPr>
              <w:spacing w:after="0" w:line="240" w:lineRule="auto"/>
              <w:rPr>
                <w:rFonts w:ascii="Times New Roman" w:eastAsia="Times New Roman" w:hAnsi="Times New Roman"/>
                <w:sz w:val="24"/>
                <w:szCs w:val="28"/>
                <w:lang w:val="kk-KZ" w:eastAsia="ru-RU"/>
              </w:rPr>
            </w:pPr>
            <w:r w:rsidRPr="00520CBF">
              <w:rPr>
                <w:rFonts w:ascii="Times New Roman" w:eastAsia="Times New Roman" w:hAnsi="Times New Roman"/>
                <w:sz w:val="24"/>
                <w:szCs w:val="28"/>
                <w:lang w:val="kk-KZ" w:eastAsia="ru-RU"/>
              </w:rPr>
              <w:t>Омарғали Нұрасыл</w:t>
            </w:r>
          </w:p>
          <w:p w14:paraId="784CD064" w14:textId="77777777" w:rsidR="00E02BC2" w:rsidRPr="00520CBF" w:rsidRDefault="00E02BC2" w:rsidP="00D71785">
            <w:pPr>
              <w:spacing w:after="0" w:line="240" w:lineRule="auto"/>
              <w:rPr>
                <w:rFonts w:ascii="Times New Roman" w:eastAsia="Times New Roman" w:hAnsi="Times New Roman" w:cs="Times New Roman"/>
                <w:sz w:val="24"/>
                <w:szCs w:val="24"/>
                <w:lang w:val="kk-KZ" w:eastAsia="ru-RU"/>
              </w:rPr>
            </w:pPr>
          </w:p>
        </w:tc>
        <w:tc>
          <w:tcPr>
            <w:tcW w:w="759" w:type="dxa"/>
            <w:vMerge/>
            <w:shd w:val="clear" w:color="auto" w:fill="auto"/>
          </w:tcPr>
          <w:p w14:paraId="35E38304" w14:textId="07A16427" w:rsidR="00E02BC2" w:rsidRPr="005D1AF2" w:rsidRDefault="00E02BC2" w:rsidP="00520CBF">
            <w:pPr>
              <w:spacing w:after="0" w:line="240" w:lineRule="auto"/>
              <w:rPr>
                <w:rFonts w:ascii="Times New Roman" w:eastAsia="Times New Roman" w:hAnsi="Times New Roman" w:cs="Times New Roman"/>
                <w:sz w:val="24"/>
                <w:szCs w:val="24"/>
                <w:lang w:val="kk-KZ" w:eastAsia="ru-RU"/>
              </w:rPr>
            </w:pPr>
          </w:p>
        </w:tc>
      </w:tr>
      <w:tr w:rsidR="009D1681" w:rsidRPr="009D1681" w14:paraId="4A19A794" w14:textId="77777777" w:rsidTr="00431963">
        <w:trPr>
          <w:trHeight w:val="277"/>
        </w:trPr>
        <w:tc>
          <w:tcPr>
            <w:tcW w:w="568" w:type="dxa"/>
            <w:shd w:val="clear" w:color="auto" w:fill="auto"/>
          </w:tcPr>
          <w:p w14:paraId="70C7C38A" w14:textId="2A3F3ABD" w:rsidR="009D1681" w:rsidRPr="005D1AF2" w:rsidRDefault="009D1681" w:rsidP="009D16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19</w:t>
            </w:r>
          </w:p>
        </w:tc>
        <w:tc>
          <w:tcPr>
            <w:tcW w:w="2013" w:type="dxa"/>
            <w:shd w:val="clear" w:color="auto" w:fill="auto"/>
          </w:tcPr>
          <w:p w14:paraId="3AA570A8" w14:textId="0B6B3189" w:rsidR="009D1681" w:rsidRPr="0088398C" w:rsidRDefault="009D1681" w:rsidP="0088398C">
            <w:pPr>
              <w:spacing w:after="0" w:line="240" w:lineRule="auto"/>
              <w:rPr>
                <w:rFonts w:ascii="Times New Roman" w:hAnsi="Times New Roman" w:cs="Times New Roman"/>
                <w:sz w:val="24"/>
                <w:szCs w:val="24"/>
                <w:lang w:val="kk-KZ"/>
              </w:rPr>
            </w:pPr>
            <w:r w:rsidRPr="0088398C">
              <w:rPr>
                <w:rFonts w:ascii="Times New Roman" w:hAnsi="Times New Roman" w:cs="Times New Roman"/>
                <w:sz w:val="24"/>
                <w:szCs w:val="24"/>
                <w:lang w:val="kk-KZ"/>
              </w:rPr>
              <w:t>Сатибекова Мереке Егимбаевна</w:t>
            </w:r>
          </w:p>
        </w:tc>
        <w:tc>
          <w:tcPr>
            <w:tcW w:w="1134" w:type="dxa"/>
            <w:shd w:val="clear" w:color="auto" w:fill="auto"/>
          </w:tcPr>
          <w:p w14:paraId="77DFA9AE" w14:textId="39C3A0F8" w:rsidR="009D1681" w:rsidRPr="0088398C" w:rsidRDefault="009D1681" w:rsidP="0088398C">
            <w:pPr>
              <w:spacing w:after="0" w:line="240" w:lineRule="auto"/>
              <w:jc w:val="center"/>
              <w:rPr>
                <w:rFonts w:ascii="Times New Roman" w:hAnsi="Times New Roman" w:cs="Times New Roman"/>
                <w:sz w:val="24"/>
                <w:szCs w:val="24"/>
                <w:lang w:val="kk-KZ"/>
              </w:rPr>
            </w:pPr>
            <w:r w:rsidRPr="0088398C">
              <w:rPr>
                <w:rFonts w:ascii="Times New Roman" w:hAnsi="Times New Roman" w:cs="Times New Roman"/>
                <w:sz w:val="24"/>
                <w:szCs w:val="24"/>
                <w:lang w:val="kk-KZ"/>
              </w:rPr>
              <w:t>201</w:t>
            </w:r>
            <w:r w:rsidR="0088398C">
              <w:rPr>
                <w:rFonts w:ascii="Times New Roman" w:hAnsi="Times New Roman" w:cs="Times New Roman"/>
                <w:sz w:val="24"/>
                <w:szCs w:val="24"/>
                <w:lang w:val="kk-KZ"/>
              </w:rPr>
              <w:t>9-2020</w:t>
            </w:r>
          </w:p>
        </w:tc>
        <w:tc>
          <w:tcPr>
            <w:tcW w:w="3090" w:type="dxa"/>
            <w:shd w:val="clear" w:color="auto" w:fill="auto"/>
          </w:tcPr>
          <w:p w14:paraId="66FE7177" w14:textId="24943E6C" w:rsidR="009D1681" w:rsidRPr="0088398C" w:rsidRDefault="009D1681" w:rsidP="00D71785">
            <w:pPr>
              <w:pStyle w:val="1"/>
              <w:spacing w:before="0" w:line="240" w:lineRule="auto"/>
              <w:rPr>
                <w:rFonts w:ascii="Times New Roman" w:hAnsi="Times New Roman" w:cs="Times New Roman"/>
                <w:b w:val="0"/>
                <w:color w:val="auto"/>
                <w:sz w:val="24"/>
                <w:szCs w:val="24"/>
                <w:lang w:val="kk-KZ"/>
              </w:rPr>
            </w:pPr>
            <w:r w:rsidRPr="0088398C">
              <w:rPr>
                <w:rFonts w:ascii="Times New Roman" w:hAnsi="Times New Roman" w:cs="Times New Roman"/>
                <w:b w:val="0"/>
                <w:color w:val="auto"/>
                <w:sz w:val="24"/>
                <w:szCs w:val="24"/>
                <w:lang w:val="kk-KZ"/>
              </w:rPr>
              <w:t>Жалпы білім беретін пәндер бойынша р</w:t>
            </w:r>
            <w:r w:rsidR="000E7BFB">
              <w:rPr>
                <w:rFonts w:ascii="Times New Roman" w:hAnsi="Times New Roman" w:cs="Times New Roman"/>
                <w:b w:val="0"/>
                <w:color w:val="auto"/>
                <w:sz w:val="24"/>
                <w:szCs w:val="24"/>
                <w:lang w:val="kk-KZ"/>
              </w:rPr>
              <w:t>есп. олим. қалалық кезеңі  - 10</w:t>
            </w:r>
            <w:r w:rsidRPr="0088398C">
              <w:rPr>
                <w:rFonts w:ascii="Times New Roman" w:hAnsi="Times New Roman" w:cs="Times New Roman"/>
                <w:b w:val="0"/>
                <w:color w:val="auto"/>
                <w:sz w:val="24"/>
                <w:szCs w:val="24"/>
                <w:lang w:val="kk-KZ"/>
              </w:rPr>
              <w:t>«Б» сынып оқушысы Ермалович Д.</w:t>
            </w:r>
          </w:p>
          <w:p w14:paraId="5A7D7172" w14:textId="31BAD15C" w:rsidR="009D1681" w:rsidRPr="0088398C" w:rsidRDefault="009D1681" w:rsidP="00D71785">
            <w:pPr>
              <w:pStyle w:val="1"/>
              <w:spacing w:before="0" w:line="240" w:lineRule="auto"/>
              <w:rPr>
                <w:rFonts w:ascii="Times New Roman" w:hAnsi="Times New Roman" w:cs="Times New Roman"/>
                <w:b w:val="0"/>
                <w:color w:val="auto"/>
                <w:sz w:val="24"/>
                <w:szCs w:val="24"/>
                <w:lang w:val="kk-KZ"/>
              </w:rPr>
            </w:pPr>
            <w:r w:rsidRPr="0088398C">
              <w:rPr>
                <w:rFonts w:ascii="Times New Roman" w:hAnsi="Times New Roman" w:cs="Times New Roman"/>
                <w:b w:val="0"/>
                <w:color w:val="auto"/>
                <w:sz w:val="24"/>
                <w:szCs w:val="24"/>
                <w:lang w:val="kk-KZ"/>
              </w:rPr>
              <w:t>2 орын</w:t>
            </w:r>
          </w:p>
        </w:tc>
        <w:tc>
          <w:tcPr>
            <w:tcW w:w="2864" w:type="dxa"/>
            <w:shd w:val="clear" w:color="auto" w:fill="auto"/>
          </w:tcPr>
          <w:p w14:paraId="526CDACF" w14:textId="23F4EDBE" w:rsidR="009D1681" w:rsidRPr="0088398C" w:rsidRDefault="009D1681" w:rsidP="00D71785">
            <w:pPr>
              <w:spacing w:after="0" w:line="240" w:lineRule="auto"/>
              <w:rPr>
                <w:rFonts w:ascii="Times New Roman" w:hAnsi="Times New Roman" w:cs="Times New Roman"/>
                <w:sz w:val="24"/>
                <w:szCs w:val="24"/>
                <w:lang w:val="kk-KZ"/>
              </w:rPr>
            </w:pPr>
            <w:r w:rsidRPr="0088398C">
              <w:rPr>
                <w:rFonts w:ascii="Times New Roman" w:hAnsi="Times New Roman" w:cs="Times New Roman"/>
                <w:sz w:val="24"/>
                <w:szCs w:val="24"/>
                <w:lang w:val="kk-KZ"/>
              </w:rPr>
              <w:t>ІХ аймақтық «Туған соқпақтар» байқауы (эссе)</w:t>
            </w:r>
          </w:p>
          <w:p w14:paraId="3513062D" w14:textId="361BEFF5" w:rsidR="009D1681" w:rsidRPr="0088398C" w:rsidRDefault="009D1681" w:rsidP="00D71785">
            <w:pPr>
              <w:spacing w:after="0" w:line="240" w:lineRule="auto"/>
              <w:rPr>
                <w:rFonts w:ascii="Times New Roman" w:hAnsi="Times New Roman" w:cs="Times New Roman"/>
                <w:sz w:val="24"/>
                <w:szCs w:val="24"/>
                <w:lang w:val="kk-KZ"/>
              </w:rPr>
            </w:pPr>
            <w:r w:rsidRPr="0088398C">
              <w:rPr>
                <w:rFonts w:ascii="Times New Roman" w:hAnsi="Times New Roman" w:cs="Times New Roman"/>
                <w:bCs/>
                <w:sz w:val="24"/>
                <w:szCs w:val="24"/>
                <w:shd w:val="clear" w:color="auto" w:fill="FFFFFF"/>
                <w:lang w:val="kk-KZ"/>
              </w:rPr>
              <w:t xml:space="preserve">Зодиев С., </w:t>
            </w:r>
            <w:r w:rsidRPr="0088398C">
              <w:rPr>
                <w:rFonts w:ascii="Times New Roman" w:hAnsi="Times New Roman" w:cs="Times New Roman"/>
                <w:sz w:val="24"/>
                <w:szCs w:val="24"/>
                <w:lang w:val="kk-KZ"/>
              </w:rPr>
              <w:t>Кайзер Э., Арыстанова А.</w:t>
            </w:r>
            <w:r w:rsidR="0088398C" w:rsidRPr="0088398C">
              <w:rPr>
                <w:rFonts w:ascii="Times New Roman" w:hAnsi="Times New Roman" w:cs="Times New Roman"/>
                <w:sz w:val="24"/>
                <w:szCs w:val="24"/>
                <w:lang w:val="kk-KZ"/>
              </w:rPr>
              <w:t xml:space="preserve"> 2 орын</w:t>
            </w:r>
          </w:p>
          <w:p w14:paraId="5173BEAF" w14:textId="77777777" w:rsidR="0088398C" w:rsidRPr="0088398C" w:rsidRDefault="0088398C" w:rsidP="00D71785">
            <w:pPr>
              <w:spacing w:after="0" w:line="240" w:lineRule="auto"/>
              <w:rPr>
                <w:rFonts w:ascii="Times New Roman" w:hAnsi="Times New Roman" w:cs="Times New Roman"/>
                <w:sz w:val="24"/>
                <w:szCs w:val="24"/>
                <w:lang w:val="kk-KZ"/>
              </w:rPr>
            </w:pPr>
            <w:r w:rsidRPr="0088398C">
              <w:rPr>
                <w:rFonts w:ascii="Times New Roman" w:hAnsi="Times New Roman" w:cs="Times New Roman"/>
                <w:sz w:val="24"/>
                <w:szCs w:val="24"/>
                <w:lang w:val="kk-KZ"/>
              </w:rPr>
              <w:t>ІХ аймақтық «Туған соқпақтар» байқауы</w:t>
            </w:r>
          </w:p>
          <w:p w14:paraId="60672999" w14:textId="06515A55" w:rsidR="0088398C" w:rsidRPr="0088398C" w:rsidRDefault="0088398C" w:rsidP="00D71785">
            <w:pPr>
              <w:spacing w:after="0" w:line="240" w:lineRule="auto"/>
              <w:rPr>
                <w:rFonts w:ascii="Times New Roman" w:hAnsi="Times New Roman" w:cs="Times New Roman"/>
                <w:sz w:val="24"/>
                <w:szCs w:val="24"/>
                <w:lang w:val="kk-KZ"/>
              </w:rPr>
            </w:pPr>
            <w:r w:rsidRPr="0088398C">
              <w:rPr>
                <w:rFonts w:ascii="Times New Roman" w:hAnsi="Times New Roman" w:cs="Times New Roman"/>
                <w:sz w:val="24"/>
                <w:szCs w:val="24"/>
                <w:lang w:val="kk-KZ"/>
              </w:rPr>
              <w:t>(бейнефильм)</w:t>
            </w:r>
          </w:p>
          <w:p w14:paraId="1975F85C" w14:textId="09B61D28" w:rsidR="009D1681" w:rsidRPr="0088398C" w:rsidRDefault="0088398C" w:rsidP="00CE161D">
            <w:pPr>
              <w:spacing w:after="0" w:line="240" w:lineRule="auto"/>
              <w:rPr>
                <w:rFonts w:ascii="Times New Roman" w:hAnsi="Times New Roman" w:cs="Times New Roman"/>
                <w:bCs/>
                <w:sz w:val="24"/>
                <w:szCs w:val="24"/>
                <w:lang w:val="kk-KZ"/>
              </w:rPr>
            </w:pPr>
            <w:r w:rsidRPr="0088398C">
              <w:rPr>
                <w:rFonts w:ascii="Times New Roman" w:hAnsi="Times New Roman" w:cs="Times New Roman"/>
                <w:sz w:val="24"/>
                <w:szCs w:val="24"/>
                <w:lang w:val="kk-KZ"/>
              </w:rPr>
              <w:t>Лейкин М.3 орын</w:t>
            </w:r>
          </w:p>
        </w:tc>
        <w:tc>
          <w:tcPr>
            <w:tcW w:w="2976" w:type="dxa"/>
            <w:shd w:val="clear" w:color="auto" w:fill="auto"/>
          </w:tcPr>
          <w:p w14:paraId="35AEF074" w14:textId="77777777" w:rsidR="009D1681" w:rsidRPr="0088398C" w:rsidRDefault="009D1681" w:rsidP="00D71785">
            <w:pPr>
              <w:shd w:val="clear" w:color="auto" w:fill="FFFFFF"/>
              <w:spacing w:after="0" w:line="240" w:lineRule="auto"/>
              <w:ind w:right="43"/>
              <w:rPr>
                <w:rFonts w:ascii="Times New Roman" w:hAnsi="Times New Roman" w:cs="Times New Roman"/>
                <w:sz w:val="24"/>
                <w:szCs w:val="24"/>
                <w:lang w:val="kk-KZ"/>
              </w:rPr>
            </w:pPr>
            <w:r w:rsidRPr="0088398C">
              <w:rPr>
                <w:rFonts w:ascii="Times New Roman" w:hAnsi="Times New Roman" w:cs="Times New Roman"/>
                <w:bCs/>
                <w:sz w:val="24"/>
                <w:szCs w:val="24"/>
                <w:lang w:val="kk-KZ"/>
              </w:rPr>
              <w:t>«Өркен» VІ Ашық Респ. байқау</w:t>
            </w:r>
            <w:r w:rsidRPr="0088398C">
              <w:rPr>
                <w:rFonts w:ascii="Times New Roman" w:hAnsi="Times New Roman" w:cs="Times New Roman"/>
                <w:sz w:val="24"/>
                <w:szCs w:val="24"/>
                <w:lang w:val="kk-KZ"/>
              </w:rPr>
              <w:t xml:space="preserve"> «Сүйікті кейіпкерлер ізімен» тақырыбы</w:t>
            </w:r>
          </w:p>
          <w:p w14:paraId="134B616B" w14:textId="66EA9BFA" w:rsidR="009D1681" w:rsidRPr="0088398C" w:rsidRDefault="009D1681" w:rsidP="00D71785">
            <w:pPr>
              <w:shd w:val="clear" w:color="auto" w:fill="FFFFFF"/>
              <w:spacing w:after="0" w:line="240" w:lineRule="auto"/>
              <w:ind w:right="43"/>
              <w:rPr>
                <w:rFonts w:ascii="Times New Roman" w:hAnsi="Times New Roman" w:cs="Times New Roman"/>
                <w:bCs/>
                <w:sz w:val="24"/>
                <w:szCs w:val="24"/>
                <w:lang w:val="kk-KZ"/>
              </w:rPr>
            </w:pPr>
            <w:r w:rsidRPr="0088398C">
              <w:rPr>
                <w:rFonts w:ascii="Times New Roman" w:hAnsi="Times New Roman" w:cs="Times New Roman"/>
                <w:sz w:val="24"/>
                <w:szCs w:val="24"/>
                <w:lang w:val="kk-KZ"/>
              </w:rPr>
              <w:t>(М.Әуезов «Абай жолы»)</w:t>
            </w:r>
          </w:p>
          <w:p w14:paraId="4DE50017" w14:textId="77777777" w:rsidR="009D1681" w:rsidRPr="0088398C" w:rsidRDefault="009D1681" w:rsidP="00D71785">
            <w:pPr>
              <w:spacing w:after="0" w:line="240" w:lineRule="auto"/>
              <w:rPr>
                <w:rFonts w:ascii="Times New Roman" w:hAnsi="Times New Roman" w:cs="Times New Roman"/>
                <w:sz w:val="24"/>
                <w:szCs w:val="24"/>
                <w:shd w:val="clear" w:color="auto" w:fill="FFFFFF"/>
                <w:lang w:val="kk-KZ"/>
              </w:rPr>
            </w:pPr>
            <w:r w:rsidRPr="0088398C">
              <w:rPr>
                <w:rFonts w:ascii="Times New Roman" w:hAnsi="Times New Roman" w:cs="Times New Roman"/>
                <w:sz w:val="24"/>
                <w:szCs w:val="24"/>
                <w:shd w:val="clear" w:color="auto" w:fill="FFFFFF"/>
                <w:lang w:val="kk-KZ"/>
              </w:rPr>
              <w:t>Григорьев С.</w:t>
            </w:r>
          </w:p>
          <w:p w14:paraId="5DC5A202" w14:textId="516EAF8B" w:rsidR="009D1681" w:rsidRPr="0088398C" w:rsidRDefault="009D1681" w:rsidP="00D71785">
            <w:pPr>
              <w:spacing w:after="0" w:line="240" w:lineRule="auto"/>
              <w:rPr>
                <w:rFonts w:ascii="Times New Roman" w:hAnsi="Times New Roman" w:cs="Times New Roman"/>
                <w:sz w:val="24"/>
                <w:szCs w:val="24"/>
                <w:shd w:val="clear" w:color="auto" w:fill="FFFFFF"/>
                <w:lang w:val="kk-KZ"/>
              </w:rPr>
            </w:pPr>
            <w:r w:rsidRPr="0088398C">
              <w:rPr>
                <w:rFonts w:ascii="Times New Roman" w:hAnsi="Times New Roman" w:cs="Times New Roman"/>
                <w:sz w:val="24"/>
                <w:szCs w:val="24"/>
                <w:shd w:val="clear" w:color="auto" w:fill="FFFFFF"/>
                <w:lang w:val="kk-KZ"/>
              </w:rPr>
              <w:t>(7-сынып)</w:t>
            </w:r>
          </w:p>
          <w:p w14:paraId="5CC26691" w14:textId="1C2255E5" w:rsidR="009D1681" w:rsidRPr="0088398C" w:rsidRDefault="009D1681" w:rsidP="00D71785">
            <w:pPr>
              <w:spacing w:after="0" w:line="240" w:lineRule="auto"/>
              <w:rPr>
                <w:rFonts w:ascii="Times New Roman" w:eastAsia="Times New Roman" w:hAnsi="Times New Roman" w:cs="Times New Roman"/>
                <w:sz w:val="24"/>
                <w:szCs w:val="24"/>
                <w:lang w:val="kk-KZ" w:eastAsia="ru-RU"/>
              </w:rPr>
            </w:pPr>
            <w:r w:rsidRPr="0088398C">
              <w:rPr>
                <w:rFonts w:ascii="Times New Roman" w:hAnsi="Times New Roman" w:cs="Times New Roman"/>
                <w:sz w:val="24"/>
                <w:szCs w:val="24"/>
                <w:shd w:val="clear" w:color="auto" w:fill="FFFFFF"/>
                <w:lang w:val="kk-KZ"/>
              </w:rPr>
              <w:t>3 орын</w:t>
            </w:r>
          </w:p>
          <w:p w14:paraId="4C640F62" w14:textId="77777777" w:rsidR="009D1681" w:rsidRPr="0088398C" w:rsidRDefault="009D1681" w:rsidP="00D71785">
            <w:pPr>
              <w:spacing w:after="0" w:line="240" w:lineRule="auto"/>
              <w:rPr>
                <w:rFonts w:ascii="Times New Roman" w:eastAsia="Times New Roman" w:hAnsi="Times New Roman" w:cs="Times New Roman"/>
                <w:sz w:val="24"/>
                <w:szCs w:val="24"/>
                <w:lang w:val="kk-KZ" w:eastAsia="ru-RU"/>
              </w:rPr>
            </w:pPr>
          </w:p>
        </w:tc>
        <w:tc>
          <w:tcPr>
            <w:tcW w:w="2341" w:type="dxa"/>
            <w:shd w:val="clear" w:color="auto" w:fill="auto"/>
          </w:tcPr>
          <w:p w14:paraId="01E51699" w14:textId="77777777" w:rsidR="009D1681" w:rsidRPr="0088398C" w:rsidRDefault="009D1681" w:rsidP="00D71785">
            <w:pPr>
              <w:spacing w:after="0" w:line="240" w:lineRule="auto"/>
              <w:rPr>
                <w:rFonts w:ascii="Times New Roman" w:eastAsia="Times New Roman" w:hAnsi="Times New Roman" w:cs="Times New Roman"/>
                <w:sz w:val="24"/>
                <w:szCs w:val="24"/>
                <w:lang w:val="kk-KZ" w:eastAsia="ru-RU"/>
              </w:rPr>
            </w:pPr>
          </w:p>
        </w:tc>
        <w:tc>
          <w:tcPr>
            <w:tcW w:w="759" w:type="dxa"/>
            <w:shd w:val="clear" w:color="auto" w:fill="auto"/>
          </w:tcPr>
          <w:p w14:paraId="4CA0A653" w14:textId="662B7153" w:rsidR="009D1681" w:rsidRPr="005D1AF2" w:rsidRDefault="000E7BFB" w:rsidP="009D16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r>
    </w:tbl>
    <w:p w14:paraId="553EB90C" w14:textId="77777777" w:rsidR="0038189B" w:rsidRPr="00253A87" w:rsidRDefault="0038189B" w:rsidP="00146CFD">
      <w:pPr>
        <w:spacing w:after="0" w:line="240" w:lineRule="auto"/>
        <w:ind w:firstLine="567"/>
        <w:jc w:val="both"/>
        <w:rPr>
          <w:rFonts w:ascii="Times New Roman" w:hAnsi="Times New Roman" w:cs="Times New Roman"/>
          <w:b/>
          <w:color w:val="FF0000"/>
          <w:sz w:val="24"/>
          <w:szCs w:val="24"/>
          <w:shd w:val="clear" w:color="auto" w:fill="FFFFFF"/>
          <w:lang w:val="kk-KZ"/>
        </w:rPr>
      </w:pPr>
    </w:p>
    <w:p w14:paraId="77B229F2" w14:textId="43E2A7C9" w:rsidR="00F617A3" w:rsidRDefault="00F617A3" w:rsidP="00A4474A">
      <w:pPr>
        <w:pStyle w:val="a9"/>
        <w:ind w:left="0"/>
        <w:jc w:val="both"/>
        <w:rPr>
          <w:sz w:val="28"/>
          <w:szCs w:val="28"/>
          <w:shd w:val="clear" w:color="auto" w:fill="FFFFFF"/>
        </w:rPr>
      </w:pPr>
      <w:r>
        <w:rPr>
          <w:sz w:val="28"/>
          <w:szCs w:val="28"/>
          <w:shd w:val="clear" w:color="auto" w:fill="FFFFFF"/>
        </w:rPr>
        <w:t>Увеличилось число участников онлайн олимпиад различного уровня. В 2019-2020 году наблюдается снижение числа призеров городского  и областного этапов республиканской олимпиады. Снизилось качество подготовки школьников к городским и областным конкурсам.</w:t>
      </w:r>
    </w:p>
    <w:p w14:paraId="5DC334FD" w14:textId="4373A37D" w:rsidR="00F617A3" w:rsidRPr="00A4474A" w:rsidRDefault="00F617A3" w:rsidP="00A4474A">
      <w:pPr>
        <w:pStyle w:val="a9"/>
        <w:ind w:left="0"/>
        <w:jc w:val="both"/>
        <w:rPr>
          <w:b/>
          <w:sz w:val="28"/>
          <w:szCs w:val="28"/>
          <w:shd w:val="clear" w:color="auto" w:fill="FFFFFF"/>
        </w:rPr>
      </w:pPr>
      <w:r w:rsidRPr="00A4474A">
        <w:rPr>
          <w:b/>
          <w:sz w:val="28"/>
          <w:szCs w:val="28"/>
          <w:shd w:val="clear" w:color="auto" w:fill="FFFFFF"/>
        </w:rPr>
        <w:t>Проблемы:</w:t>
      </w:r>
    </w:p>
    <w:p w14:paraId="4653C069" w14:textId="54F3B35E" w:rsidR="00F617A3" w:rsidRDefault="005E240F" w:rsidP="00F27602">
      <w:pPr>
        <w:pStyle w:val="a9"/>
        <w:numPr>
          <w:ilvl w:val="0"/>
          <w:numId w:val="31"/>
        </w:numPr>
        <w:jc w:val="both"/>
        <w:rPr>
          <w:sz w:val="28"/>
          <w:szCs w:val="28"/>
          <w:shd w:val="clear" w:color="auto" w:fill="FFFFFF"/>
        </w:rPr>
      </w:pPr>
      <w:r>
        <w:rPr>
          <w:sz w:val="28"/>
          <w:szCs w:val="28"/>
          <w:shd w:val="clear" w:color="auto" w:fill="FFFFFF"/>
        </w:rPr>
        <w:t>Отсутствие систематизации в</w:t>
      </w:r>
      <w:r w:rsidR="00F617A3">
        <w:rPr>
          <w:sz w:val="28"/>
          <w:szCs w:val="28"/>
          <w:shd w:val="clear" w:color="auto" w:fill="FFFFFF"/>
        </w:rPr>
        <w:t xml:space="preserve"> подготовк</w:t>
      </w:r>
      <w:r>
        <w:rPr>
          <w:sz w:val="28"/>
          <w:szCs w:val="28"/>
          <w:shd w:val="clear" w:color="auto" w:fill="FFFFFF"/>
        </w:rPr>
        <w:t xml:space="preserve">е учащихся к конкурсам, олимпиадам </w:t>
      </w:r>
      <w:r w:rsidR="00F617A3">
        <w:rPr>
          <w:sz w:val="28"/>
          <w:szCs w:val="28"/>
          <w:shd w:val="clear" w:color="auto" w:fill="FFFFFF"/>
        </w:rPr>
        <w:t>городского и областного уровней.</w:t>
      </w:r>
    </w:p>
    <w:p w14:paraId="1A8F90C2" w14:textId="54C265A7" w:rsidR="001819EA" w:rsidRDefault="005E240F" w:rsidP="00F27602">
      <w:pPr>
        <w:pStyle w:val="a9"/>
        <w:numPr>
          <w:ilvl w:val="0"/>
          <w:numId w:val="31"/>
        </w:numPr>
        <w:jc w:val="both"/>
        <w:rPr>
          <w:sz w:val="28"/>
          <w:szCs w:val="28"/>
          <w:shd w:val="clear" w:color="auto" w:fill="FFFFFF"/>
        </w:rPr>
      </w:pPr>
      <w:r>
        <w:rPr>
          <w:sz w:val="28"/>
          <w:szCs w:val="28"/>
          <w:shd w:val="clear" w:color="auto" w:fill="FFFFFF"/>
        </w:rPr>
        <w:t>Низкий</w:t>
      </w:r>
      <w:r w:rsidR="001819EA">
        <w:rPr>
          <w:sz w:val="28"/>
          <w:szCs w:val="28"/>
          <w:shd w:val="clear" w:color="auto" w:fill="FFFFFF"/>
        </w:rPr>
        <w:t xml:space="preserve"> </w:t>
      </w:r>
      <w:r>
        <w:rPr>
          <w:sz w:val="28"/>
          <w:szCs w:val="28"/>
          <w:shd w:val="clear" w:color="auto" w:fill="FFFFFF"/>
        </w:rPr>
        <w:t>уровень результативности</w:t>
      </w:r>
      <w:r w:rsidR="001819EA">
        <w:rPr>
          <w:sz w:val="28"/>
          <w:szCs w:val="28"/>
          <w:shd w:val="clear" w:color="auto" w:fill="FFFFFF"/>
        </w:rPr>
        <w:t xml:space="preserve"> онлайн олимпиад.</w:t>
      </w:r>
    </w:p>
    <w:p w14:paraId="025AF41D" w14:textId="7D95BFB0" w:rsidR="00F617A3" w:rsidRPr="00A4474A" w:rsidRDefault="00F617A3" w:rsidP="00A4474A">
      <w:pPr>
        <w:spacing w:after="0" w:line="240" w:lineRule="auto"/>
        <w:jc w:val="both"/>
        <w:rPr>
          <w:rFonts w:ascii="Times New Roman" w:hAnsi="Times New Roman" w:cs="Times New Roman"/>
          <w:b/>
          <w:sz w:val="28"/>
          <w:szCs w:val="28"/>
          <w:shd w:val="clear" w:color="auto" w:fill="FFFFFF"/>
        </w:rPr>
      </w:pPr>
      <w:r w:rsidRPr="00A4474A">
        <w:rPr>
          <w:rFonts w:ascii="Times New Roman" w:hAnsi="Times New Roman" w:cs="Times New Roman"/>
          <w:b/>
          <w:sz w:val="28"/>
          <w:szCs w:val="28"/>
          <w:shd w:val="clear" w:color="auto" w:fill="FFFFFF"/>
        </w:rPr>
        <w:t>Пути решения:</w:t>
      </w:r>
    </w:p>
    <w:p w14:paraId="0B634241" w14:textId="047269DB" w:rsidR="00BC750E" w:rsidRDefault="005E240F" w:rsidP="00BC750E">
      <w:pPr>
        <w:pStyle w:val="a9"/>
        <w:numPr>
          <w:ilvl w:val="0"/>
          <w:numId w:val="32"/>
        </w:numPr>
        <w:jc w:val="both"/>
        <w:rPr>
          <w:sz w:val="28"/>
          <w:szCs w:val="28"/>
          <w:shd w:val="clear" w:color="auto" w:fill="FFFFFF"/>
        </w:rPr>
      </w:pPr>
      <w:r>
        <w:rPr>
          <w:sz w:val="28"/>
          <w:szCs w:val="28"/>
          <w:shd w:val="clear" w:color="auto" w:fill="FFFFFF"/>
        </w:rPr>
        <w:t xml:space="preserve">Систематизировать работу по </w:t>
      </w:r>
      <w:r w:rsidR="00F617A3">
        <w:rPr>
          <w:sz w:val="28"/>
          <w:szCs w:val="28"/>
          <w:shd w:val="clear" w:color="auto" w:fill="FFFFFF"/>
        </w:rPr>
        <w:t>подготовк</w:t>
      </w:r>
      <w:r>
        <w:rPr>
          <w:sz w:val="28"/>
          <w:szCs w:val="28"/>
          <w:shd w:val="clear" w:color="auto" w:fill="FFFFFF"/>
        </w:rPr>
        <w:t>е</w:t>
      </w:r>
      <w:r w:rsidR="00F617A3">
        <w:rPr>
          <w:sz w:val="28"/>
          <w:szCs w:val="28"/>
          <w:shd w:val="clear" w:color="auto" w:fill="FFFFFF"/>
        </w:rPr>
        <w:t xml:space="preserve"> учащихся к олимпиада</w:t>
      </w:r>
      <w:r w:rsidR="00BC750E">
        <w:rPr>
          <w:sz w:val="28"/>
          <w:szCs w:val="28"/>
          <w:shd w:val="clear" w:color="auto" w:fill="FFFFFF"/>
        </w:rPr>
        <w:t>м и конкурсам различного уровня</w:t>
      </w:r>
      <w:r w:rsidR="00BC750E">
        <w:rPr>
          <w:sz w:val="28"/>
          <w:szCs w:val="28"/>
          <w:shd w:val="clear" w:color="auto" w:fill="FFFFFF"/>
          <w:lang w:val="kk-KZ"/>
        </w:rPr>
        <w:t xml:space="preserve"> через о</w:t>
      </w:r>
      <w:r w:rsidR="00BC750E">
        <w:rPr>
          <w:sz w:val="28"/>
          <w:szCs w:val="28"/>
          <w:shd w:val="clear" w:color="auto" w:fill="FFFFFF"/>
        </w:rPr>
        <w:t>рганизаци</w:t>
      </w:r>
      <w:r w:rsidR="00BC750E">
        <w:rPr>
          <w:sz w:val="28"/>
          <w:szCs w:val="28"/>
          <w:shd w:val="clear" w:color="auto" w:fill="FFFFFF"/>
          <w:lang w:val="kk-KZ"/>
        </w:rPr>
        <w:t>ю</w:t>
      </w:r>
      <w:r w:rsidR="00BC750E">
        <w:rPr>
          <w:sz w:val="28"/>
          <w:szCs w:val="28"/>
          <w:shd w:val="clear" w:color="auto" w:fill="FFFFFF"/>
        </w:rPr>
        <w:t xml:space="preserve"> и проведение вариативных курсов по подготовке к олипиадам.</w:t>
      </w:r>
    </w:p>
    <w:p w14:paraId="13DACCC4" w14:textId="471142FA" w:rsidR="00F617A3" w:rsidRPr="00BC750E" w:rsidRDefault="001819EA" w:rsidP="00BC750E">
      <w:pPr>
        <w:pStyle w:val="a9"/>
        <w:numPr>
          <w:ilvl w:val="0"/>
          <w:numId w:val="32"/>
        </w:numPr>
        <w:jc w:val="both"/>
        <w:rPr>
          <w:sz w:val="28"/>
          <w:szCs w:val="28"/>
          <w:shd w:val="clear" w:color="auto" w:fill="FFFFFF"/>
        </w:rPr>
      </w:pPr>
      <w:r w:rsidRPr="00BC750E">
        <w:rPr>
          <w:sz w:val="28"/>
          <w:szCs w:val="28"/>
          <w:shd w:val="clear" w:color="auto" w:fill="FFFFFF"/>
        </w:rPr>
        <w:t>Активизировать участие учащихся в онлайн конкурсах.</w:t>
      </w:r>
    </w:p>
    <w:p w14:paraId="7C43500D" w14:textId="7D47D6DD" w:rsidR="001819EA" w:rsidRDefault="001819EA" w:rsidP="00F27602">
      <w:pPr>
        <w:pStyle w:val="a9"/>
        <w:numPr>
          <w:ilvl w:val="0"/>
          <w:numId w:val="32"/>
        </w:numPr>
        <w:jc w:val="both"/>
        <w:rPr>
          <w:sz w:val="28"/>
          <w:szCs w:val="28"/>
          <w:shd w:val="clear" w:color="auto" w:fill="FFFFFF"/>
        </w:rPr>
      </w:pPr>
      <w:r>
        <w:rPr>
          <w:sz w:val="28"/>
          <w:szCs w:val="28"/>
          <w:shd w:val="clear" w:color="auto" w:fill="FFFFFF"/>
        </w:rPr>
        <w:t>Обеспечить 100% участие педагогов в проектной деятельности.</w:t>
      </w:r>
    </w:p>
    <w:p w14:paraId="480AE075" w14:textId="7B53CE8E" w:rsidR="001819EA" w:rsidRDefault="001819EA" w:rsidP="00F27602">
      <w:pPr>
        <w:pStyle w:val="a9"/>
        <w:numPr>
          <w:ilvl w:val="0"/>
          <w:numId w:val="32"/>
        </w:numPr>
        <w:jc w:val="both"/>
        <w:rPr>
          <w:sz w:val="28"/>
          <w:szCs w:val="28"/>
          <w:shd w:val="clear" w:color="auto" w:fill="FFFFFF"/>
        </w:rPr>
      </w:pPr>
      <w:r>
        <w:rPr>
          <w:sz w:val="28"/>
          <w:szCs w:val="28"/>
          <w:shd w:val="clear" w:color="auto" w:fill="FFFFFF"/>
        </w:rPr>
        <w:t>Обратить внимание на качество подготовки проектов Дарын, Зерде.</w:t>
      </w:r>
    </w:p>
    <w:p w14:paraId="26E6C7BF" w14:textId="7BAD7BCF" w:rsidR="00F54A49" w:rsidRPr="00BC750E" w:rsidRDefault="00BC750E" w:rsidP="00BC750E">
      <w:pPr>
        <w:pStyle w:val="a9"/>
        <w:numPr>
          <w:ilvl w:val="0"/>
          <w:numId w:val="32"/>
        </w:numPr>
        <w:jc w:val="both"/>
        <w:rPr>
          <w:sz w:val="28"/>
          <w:szCs w:val="28"/>
          <w:shd w:val="clear" w:color="auto" w:fill="FFFFFF"/>
        </w:rPr>
      </w:pPr>
      <w:r>
        <w:rPr>
          <w:sz w:val="28"/>
          <w:szCs w:val="28"/>
          <w:shd w:val="clear" w:color="auto" w:fill="FFFFFF"/>
        </w:rPr>
        <w:t xml:space="preserve">Внедрение в учебно-воспитательный процесс методику </w:t>
      </w:r>
      <w:r>
        <w:rPr>
          <w:sz w:val="28"/>
          <w:szCs w:val="28"/>
          <w:shd w:val="clear" w:color="auto" w:fill="FFFFFF"/>
          <w:lang w:val="kk-KZ"/>
        </w:rPr>
        <w:t>«</w:t>
      </w:r>
      <w:r>
        <w:rPr>
          <w:sz w:val="28"/>
          <w:szCs w:val="28"/>
          <w:shd w:val="clear" w:color="auto" w:fill="FFFFFF"/>
          <w:lang w:val="en-US"/>
        </w:rPr>
        <w:t>PBL</w:t>
      </w:r>
      <w:r>
        <w:rPr>
          <w:sz w:val="28"/>
          <w:szCs w:val="28"/>
          <w:shd w:val="clear" w:color="auto" w:fill="FFFFFF"/>
          <w:lang w:val="kk-KZ"/>
        </w:rPr>
        <w:t xml:space="preserve">» для развития одаренности.  </w:t>
      </w:r>
    </w:p>
    <w:p w14:paraId="62366478" w14:textId="77777777" w:rsidR="00E02BC2" w:rsidRPr="00BC750E" w:rsidRDefault="00E02BC2" w:rsidP="00BC750E">
      <w:pPr>
        <w:spacing w:after="0" w:line="240" w:lineRule="auto"/>
        <w:contextualSpacing/>
        <w:rPr>
          <w:rFonts w:ascii="Times New Roman" w:eastAsia="Times New Roman" w:hAnsi="Times New Roman" w:cs="Times New Roman"/>
          <w:b/>
          <w:sz w:val="28"/>
          <w:szCs w:val="28"/>
          <w:lang w:val="kk-KZ" w:eastAsia="ru-RU"/>
        </w:rPr>
      </w:pPr>
    </w:p>
    <w:p w14:paraId="28A500AC" w14:textId="6888C690" w:rsidR="00217D74" w:rsidRPr="00EF109B" w:rsidRDefault="00217D74" w:rsidP="008F5404">
      <w:pPr>
        <w:spacing w:after="0" w:line="240" w:lineRule="auto"/>
        <w:contextualSpacing/>
        <w:jc w:val="center"/>
        <w:rPr>
          <w:rFonts w:ascii="Times New Roman" w:eastAsia="Times New Roman" w:hAnsi="Times New Roman" w:cs="Times New Roman"/>
          <w:b/>
          <w:sz w:val="28"/>
          <w:szCs w:val="28"/>
          <w:lang w:eastAsia="ru-RU"/>
        </w:rPr>
      </w:pPr>
      <w:r w:rsidRPr="00EF109B">
        <w:rPr>
          <w:rFonts w:ascii="Times New Roman" w:eastAsia="Times New Roman" w:hAnsi="Times New Roman" w:cs="Times New Roman"/>
          <w:b/>
          <w:sz w:val="28"/>
          <w:szCs w:val="28"/>
          <w:lang w:eastAsia="ru-RU"/>
        </w:rPr>
        <w:t>Участие в конкурсах педагогического мастерства</w:t>
      </w:r>
    </w:p>
    <w:p w14:paraId="5D1789FE" w14:textId="77777777" w:rsidR="00217D74" w:rsidRPr="00217D74" w:rsidRDefault="00217D74" w:rsidP="00217D74">
      <w:pPr>
        <w:spacing w:after="0" w:line="240" w:lineRule="auto"/>
        <w:contextualSpacing/>
        <w:jc w:val="both"/>
        <w:rPr>
          <w:rFonts w:ascii="Times New Roman" w:eastAsia="Times New Roman" w:hAnsi="Times New Roman" w:cs="Times New Roman"/>
          <w:sz w:val="24"/>
          <w:szCs w:val="24"/>
          <w:lang w:eastAsia="ru-RU"/>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9923"/>
        <w:gridCol w:w="2551"/>
      </w:tblGrid>
      <w:tr w:rsidR="00217D74" w:rsidRPr="00217D74" w14:paraId="66C7C35E" w14:textId="77777777" w:rsidTr="00197146">
        <w:trPr>
          <w:trHeight w:val="669"/>
        </w:trPr>
        <w:tc>
          <w:tcPr>
            <w:tcW w:w="2977" w:type="dxa"/>
            <w:shd w:val="clear" w:color="auto" w:fill="auto"/>
          </w:tcPr>
          <w:p w14:paraId="6B15C85C" w14:textId="77777777" w:rsidR="00217D74" w:rsidRPr="00217D74" w:rsidRDefault="00217D74" w:rsidP="00A51DF8">
            <w:pPr>
              <w:spacing w:after="0" w:line="240" w:lineRule="auto"/>
              <w:outlineLvl w:val="0"/>
              <w:rPr>
                <w:rFonts w:ascii="Times New Roman" w:hAnsi="Times New Roman" w:cs="Times New Roman"/>
                <w:b/>
                <w:sz w:val="24"/>
                <w:szCs w:val="24"/>
              </w:rPr>
            </w:pPr>
            <w:r w:rsidRPr="00217D74">
              <w:rPr>
                <w:rFonts w:ascii="Times New Roman" w:hAnsi="Times New Roman" w:cs="Times New Roman"/>
                <w:b/>
                <w:spacing w:val="-1"/>
                <w:sz w:val="24"/>
                <w:szCs w:val="24"/>
              </w:rPr>
              <w:lastRenderedPageBreak/>
              <w:t>Фамилия, имя, отчество (при наличии) учителя</w:t>
            </w:r>
          </w:p>
        </w:tc>
        <w:tc>
          <w:tcPr>
            <w:tcW w:w="9923" w:type="dxa"/>
            <w:shd w:val="clear" w:color="auto" w:fill="auto"/>
          </w:tcPr>
          <w:p w14:paraId="3DB471A0" w14:textId="77777777" w:rsidR="00217D74" w:rsidRPr="00217D74" w:rsidRDefault="00217D74" w:rsidP="00A51DF8">
            <w:pPr>
              <w:spacing w:after="0" w:line="240" w:lineRule="auto"/>
              <w:jc w:val="center"/>
              <w:outlineLvl w:val="0"/>
              <w:rPr>
                <w:rFonts w:ascii="Times New Roman" w:hAnsi="Times New Roman" w:cs="Times New Roman"/>
                <w:b/>
                <w:sz w:val="24"/>
                <w:szCs w:val="24"/>
              </w:rPr>
            </w:pPr>
            <w:r w:rsidRPr="00217D74">
              <w:rPr>
                <w:rFonts w:ascii="Times New Roman" w:hAnsi="Times New Roman" w:cs="Times New Roman"/>
                <w:b/>
                <w:sz w:val="24"/>
                <w:szCs w:val="24"/>
              </w:rPr>
              <w:t>Наименование конкурса</w:t>
            </w:r>
          </w:p>
        </w:tc>
        <w:tc>
          <w:tcPr>
            <w:tcW w:w="2551" w:type="dxa"/>
            <w:shd w:val="clear" w:color="auto" w:fill="auto"/>
          </w:tcPr>
          <w:p w14:paraId="4E77D8DF" w14:textId="77777777" w:rsidR="00217D74" w:rsidRPr="00217D74" w:rsidRDefault="00217D74" w:rsidP="00A51DF8">
            <w:pPr>
              <w:spacing w:after="0" w:line="240" w:lineRule="auto"/>
              <w:jc w:val="center"/>
              <w:outlineLvl w:val="0"/>
              <w:rPr>
                <w:rFonts w:ascii="Times New Roman" w:hAnsi="Times New Roman" w:cs="Times New Roman"/>
                <w:b/>
                <w:sz w:val="24"/>
                <w:szCs w:val="24"/>
              </w:rPr>
            </w:pPr>
            <w:r w:rsidRPr="00217D74">
              <w:rPr>
                <w:rFonts w:ascii="Times New Roman" w:hAnsi="Times New Roman" w:cs="Times New Roman"/>
                <w:b/>
                <w:sz w:val="24"/>
                <w:szCs w:val="24"/>
              </w:rPr>
              <w:t>Результат</w:t>
            </w:r>
          </w:p>
        </w:tc>
      </w:tr>
      <w:tr w:rsidR="00217D74" w:rsidRPr="00217D74" w14:paraId="44EDB599" w14:textId="77777777" w:rsidTr="00F53F29">
        <w:trPr>
          <w:trHeight w:val="541"/>
        </w:trPr>
        <w:tc>
          <w:tcPr>
            <w:tcW w:w="2977" w:type="dxa"/>
            <w:vMerge w:val="restart"/>
            <w:shd w:val="clear" w:color="auto" w:fill="auto"/>
          </w:tcPr>
          <w:p w14:paraId="189EDD9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eastAsia="Calibri" w:hAnsi="Times New Roman" w:cs="Times New Roman"/>
                <w:sz w:val="24"/>
                <w:szCs w:val="24"/>
                <w:lang w:val="kk-KZ"/>
              </w:rPr>
              <w:t>Керембаева Дария Неспаевна</w:t>
            </w:r>
            <w:r w:rsidRPr="00217D74">
              <w:rPr>
                <w:rFonts w:ascii="Times New Roman" w:hAnsi="Times New Roman" w:cs="Times New Roman"/>
                <w:color w:val="000000"/>
                <w:sz w:val="24"/>
                <w:szCs w:val="24"/>
                <w:lang w:val="kk-KZ"/>
              </w:rPr>
              <w:t xml:space="preserve"> </w:t>
            </w:r>
          </w:p>
          <w:p w14:paraId="21A8C28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Pr>
          <w:p w14:paraId="623B7D7F"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ХVI республикалық ашық «Әдістемелік вернисаж» педагогикалық жұмыстар фестивалі</w:t>
            </w:r>
          </w:p>
          <w:p w14:paraId="03E29FB0" w14:textId="43D5623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«Педагог кеше,бүгін,ертең» номинациясы</w:t>
            </w:r>
            <w:r w:rsidR="00A51DF8">
              <w:rPr>
                <w:rFonts w:ascii="Times New Roman" w:hAnsi="Times New Roman" w:cs="Times New Roman"/>
                <w:sz w:val="24"/>
                <w:szCs w:val="24"/>
                <w:lang w:val="kk-KZ"/>
              </w:rPr>
              <w:t xml:space="preserve"> </w:t>
            </w:r>
            <w:r w:rsidRPr="00217D74">
              <w:rPr>
                <w:rFonts w:ascii="Times New Roman" w:hAnsi="Times New Roman" w:cs="Times New Roman"/>
                <w:sz w:val="24"/>
                <w:szCs w:val="24"/>
                <w:lang w:val="kk-KZ"/>
              </w:rPr>
              <w:t>2019ж.</w:t>
            </w:r>
          </w:p>
        </w:tc>
        <w:tc>
          <w:tcPr>
            <w:tcW w:w="2551" w:type="dxa"/>
          </w:tcPr>
          <w:p w14:paraId="2814E6F9"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Грамота</w:t>
            </w:r>
          </w:p>
        </w:tc>
      </w:tr>
      <w:tr w:rsidR="00217D74" w:rsidRPr="00217D74" w14:paraId="6C72EF67" w14:textId="77777777" w:rsidTr="00A51DF8">
        <w:trPr>
          <w:trHeight w:val="345"/>
        </w:trPr>
        <w:tc>
          <w:tcPr>
            <w:tcW w:w="2977" w:type="dxa"/>
            <w:vMerge/>
            <w:shd w:val="clear" w:color="auto" w:fill="auto"/>
          </w:tcPr>
          <w:p w14:paraId="6E5C91E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Pr>
          <w:p w14:paraId="7057787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«Сарыарқа дарыны» аймақтық ғылыми-практикалық орталығы</w:t>
            </w:r>
          </w:p>
        </w:tc>
        <w:tc>
          <w:tcPr>
            <w:tcW w:w="2551" w:type="dxa"/>
          </w:tcPr>
          <w:p w14:paraId="66B5EDDC"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447A7379" w14:textId="77777777" w:rsidTr="00F53F29">
        <w:trPr>
          <w:trHeight w:val="541"/>
        </w:trPr>
        <w:tc>
          <w:tcPr>
            <w:tcW w:w="2977" w:type="dxa"/>
            <w:vMerge/>
            <w:shd w:val="clear" w:color="auto" w:fill="auto"/>
          </w:tcPr>
          <w:p w14:paraId="1057447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Pr>
          <w:p w14:paraId="7EEB7C3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 пәні бойынша мұғалімдерге арналған республикалық қашықтық олимпиадасына қатысқаны үшін</w:t>
            </w:r>
          </w:p>
        </w:tc>
        <w:tc>
          <w:tcPr>
            <w:tcW w:w="2551" w:type="dxa"/>
          </w:tcPr>
          <w:p w14:paraId="2B0895F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p w14:paraId="036E95EE" w14:textId="77777777" w:rsidR="00217D74" w:rsidRPr="00217D74" w:rsidRDefault="00217D74" w:rsidP="00A51DF8">
            <w:pPr>
              <w:spacing w:after="0" w:line="240" w:lineRule="auto"/>
              <w:jc w:val="both"/>
              <w:outlineLvl w:val="0"/>
              <w:rPr>
                <w:rFonts w:ascii="Times New Roman" w:hAnsi="Times New Roman" w:cs="Times New Roman"/>
                <w:sz w:val="24"/>
                <w:szCs w:val="24"/>
              </w:rPr>
            </w:pPr>
            <w:r w:rsidRPr="00217D74">
              <w:rPr>
                <w:rFonts w:ascii="Times New Roman" w:hAnsi="Times New Roman" w:cs="Times New Roman"/>
                <w:sz w:val="24"/>
                <w:szCs w:val="24"/>
                <w:lang w:val="kk-KZ"/>
              </w:rPr>
              <w:t>№</w:t>
            </w:r>
            <w:r w:rsidRPr="00217D74">
              <w:rPr>
                <w:rFonts w:ascii="Times New Roman" w:hAnsi="Times New Roman" w:cs="Times New Roman"/>
                <w:sz w:val="24"/>
                <w:szCs w:val="24"/>
                <w:lang w:val="en-US"/>
              </w:rPr>
              <w:t>1296149</w:t>
            </w:r>
          </w:p>
        </w:tc>
      </w:tr>
      <w:tr w:rsidR="00217D74" w:rsidRPr="00217D74" w14:paraId="3147C92E" w14:textId="77777777" w:rsidTr="00A51DF8">
        <w:trPr>
          <w:trHeight w:val="273"/>
        </w:trPr>
        <w:tc>
          <w:tcPr>
            <w:tcW w:w="2977" w:type="dxa"/>
            <w:vMerge/>
            <w:shd w:val="clear" w:color="auto" w:fill="auto"/>
          </w:tcPr>
          <w:p w14:paraId="28ACC2A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Pr>
          <w:p w14:paraId="06B41E0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города Караганды</w:t>
            </w:r>
          </w:p>
        </w:tc>
        <w:tc>
          <w:tcPr>
            <w:tcW w:w="2551" w:type="dxa"/>
          </w:tcPr>
          <w:p w14:paraId="46F14744"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Почетная грамота</w:t>
            </w:r>
          </w:p>
        </w:tc>
      </w:tr>
      <w:tr w:rsidR="00217D74" w:rsidRPr="00217D74" w14:paraId="033F9B21" w14:textId="77777777" w:rsidTr="00F53F29">
        <w:trPr>
          <w:trHeight w:val="541"/>
        </w:trPr>
        <w:tc>
          <w:tcPr>
            <w:tcW w:w="2977" w:type="dxa"/>
            <w:vMerge w:val="restart"/>
            <w:shd w:val="clear" w:color="auto" w:fill="auto"/>
          </w:tcPr>
          <w:p w14:paraId="29FDBC8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eastAsia="Calibri" w:hAnsi="Times New Roman" w:cs="Times New Roman"/>
                <w:sz w:val="24"/>
                <w:szCs w:val="24"/>
                <w:lang w:val="kk-KZ"/>
              </w:rPr>
              <w:t>Жилкишенова Ажар Ермагамбетовна</w:t>
            </w:r>
          </w:p>
        </w:tc>
        <w:tc>
          <w:tcPr>
            <w:tcW w:w="9923" w:type="dxa"/>
          </w:tcPr>
          <w:p w14:paraId="0635960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1.Қарағанды қаласының білім бөлімі,қазақ тілі пәнінен Республикалық олимпиаданың қалалық,облыс кезеңіне оқушыны дайындаған үшін</w:t>
            </w:r>
          </w:p>
        </w:tc>
        <w:tc>
          <w:tcPr>
            <w:tcW w:w="2551" w:type="dxa"/>
          </w:tcPr>
          <w:p w14:paraId="50CA4DD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Құрмет грамотасы</w:t>
            </w:r>
          </w:p>
          <w:p w14:paraId="7C19C24A"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p>
        </w:tc>
      </w:tr>
      <w:tr w:rsidR="00217D74" w:rsidRPr="00217D74" w14:paraId="6B4E47A3" w14:textId="77777777" w:rsidTr="00A51DF8">
        <w:trPr>
          <w:trHeight w:val="281"/>
        </w:trPr>
        <w:tc>
          <w:tcPr>
            <w:tcW w:w="2977" w:type="dxa"/>
            <w:vMerge/>
            <w:shd w:val="clear" w:color="auto" w:fill="auto"/>
          </w:tcPr>
          <w:p w14:paraId="3A2EF96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Pr>
          <w:p w14:paraId="551EBD18" w14:textId="04EC1A71"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2.Кәсіподақ жұмысына белсене қатысқаны үшін 2018жылы</w:t>
            </w:r>
          </w:p>
        </w:tc>
        <w:tc>
          <w:tcPr>
            <w:tcW w:w="2551" w:type="dxa"/>
          </w:tcPr>
          <w:p w14:paraId="17491F9B"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Құрмет грамотасы</w:t>
            </w:r>
          </w:p>
        </w:tc>
      </w:tr>
      <w:tr w:rsidR="00217D74" w:rsidRPr="00217D74" w14:paraId="5A52033B" w14:textId="77777777" w:rsidTr="00F53F29">
        <w:trPr>
          <w:trHeight w:val="541"/>
        </w:trPr>
        <w:tc>
          <w:tcPr>
            <w:tcW w:w="2977" w:type="dxa"/>
            <w:vMerge/>
            <w:shd w:val="clear" w:color="auto" w:fill="auto"/>
          </w:tcPr>
          <w:p w14:paraId="351F193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Pr>
          <w:p w14:paraId="0518686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3. 1.Қазақ тілі пәні бойынша мұғалімдерге арналған республикалық қашықтық олимпиадасына қатысқаны үшін </w:t>
            </w:r>
          </w:p>
        </w:tc>
        <w:tc>
          <w:tcPr>
            <w:tcW w:w="2551" w:type="dxa"/>
          </w:tcPr>
          <w:p w14:paraId="146AA53E"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 №1185908</w:t>
            </w:r>
          </w:p>
        </w:tc>
      </w:tr>
      <w:tr w:rsidR="00217D74" w:rsidRPr="00217D74" w14:paraId="0AE608F4" w14:textId="77777777" w:rsidTr="00F53F29">
        <w:trPr>
          <w:trHeight w:val="541"/>
        </w:trPr>
        <w:tc>
          <w:tcPr>
            <w:tcW w:w="2977" w:type="dxa"/>
            <w:vMerge/>
            <w:shd w:val="clear" w:color="auto" w:fill="auto"/>
          </w:tcPr>
          <w:p w14:paraId="1752C1C2"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tcPr>
          <w:p w14:paraId="5CDFE25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4. 2. Қазақ тілі пәні бойынша мұғалімдерге арналған республикалық қашықтық олимпиадасына қатысқаны үшін </w:t>
            </w:r>
          </w:p>
        </w:tc>
        <w:tc>
          <w:tcPr>
            <w:tcW w:w="2551" w:type="dxa"/>
          </w:tcPr>
          <w:p w14:paraId="13FB7D5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p w14:paraId="7494C8BE" w14:textId="7C019EC3"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w:t>
            </w:r>
            <w:r w:rsidRPr="00217D74">
              <w:rPr>
                <w:rFonts w:ascii="Times New Roman" w:hAnsi="Times New Roman" w:cs="Times New Roman"/>
                <w:sz w:val="24"/>
                <w:szCs w:val="24"/>
                <w:lang w:val="en-US"/>
              </w:rPr>
              <w:t>1295608</w:t>
            </w:r>
          </w:p>
        </w:tc>
      </w:tr>
      <w:tr w:rsidR="00217D74" w:rsidRPr="00217D74" w14:paraId="718F81B2" w14:textId="77777777" w:rsidTr="00F53F29">
        <w:trPr>
          <w:trHeight w:val="332"/>
        </w:trPr>
        <w:tc>
          <w:tcPr>
            <w:tcW w:w="2977" w:type="dxa"/>
            <w:vMerge/>
            <w:shd w:val="clear" w:color="auto" w:fill="auto"/>
          </w:tcPr>
          <w:p w14:paraId="35F229B8"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tcPr>
          <w:p w14:paraId="263750B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5. Қазақ тілі пәнінен КИО олимпиадасы 3-орын 2018жылы</w:t>
            </w:r>
          </w:p>
        </w:tc>
        <w:tc>
          <w:tcPr>
            <w:tcW w:w="2551" w:type="dxa"/>
          </w:tcPr>
          <w:p w14:paraId="332019EE"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3-орын Мадақтама</w:t>
            </w:r>
          </w:p>
        </w:tc>
      </w:tr>
      <w:tr w:rsidR="00217D74" w:rsidRPr="00217D74" w14:paraId="6BBBDA37" w14:textId="77777777" w:rsidTr="00A51DF8">
        <w:trPr>
          <w:trHeight w:val="363"/>
        </w:trPr>
        <w:tc>
          <w:tcPr>
            <w:tcW w:w="2977" w:type="dxa"/>
            <w:vMerge/>
            <w:shd w:val="clear" w:color="auto" w:fill="auto"/>
          </w:tcPr>
          <w:p w14:paraId="296F796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49077D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6.Қазақ тілінен КИО олимпиадасы аудан- 3-орын, 2019жылы</w:t>
            </w:r>
          </w:p>
        </w:tc>
        <w:tc>
          <w:tcPr>
            <w:tcW w:w="2551" w:type="dxa"/>
            <w:shd w:val="clear" w:color="auto" w:fill="auto"/>
          </w:tcPr>
          <w:p w14:paraId="2552921B"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3-орын Мадақтама</w:t>
            </w:r>
          </w:p>
        </w:tc>
      </w:tr>
      <w:tr w:rsidR="00217D74" w:rsidRPr="00217D74" w14:paraId="44EBFA71" w14:textId="77777777" w:rsidTr="00A51DF8">
        <w:trPr>
          <w:trHeight w:val="270"/>
        </w:trPr>
        <w:tc>
          <w:tcPr>
            <w:tcW w:w="2977" w:type="dxa"/>
            <w:vMerge/>
            <w:shd w:val="clear" w:color="auto" w:fill="auto"/>
          </w:tcPr>
          <w:p w14:paraId="20AF69F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2A2FFD9" w14:textId="0B441932"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7..Қазақ тілінен КИО олимпиадасы облыс-3-орын</w:t>
            </w:r>
            <w:r w:rsidR="00A51DF8">
              <w:rPr>
                <w:rFonts w:ascii="Times New Roman" w:hAnsi="Times New Roman" w:cs="Times New Roman"/>
                <w:sz w:val="24"/>
                <w:szCs w:val="24"/>
                <w:lang w:val="kk-KZ"/>
              </w:rPr>
              <w:t xml:space="preserve"> </w:t>
            </w:r>
            <w:r w:rsidRPr="00217D74">
              <w:rPr>
                <w:rFonts w:ascii="Times New Roman" w:hAnsi="Times New Roman" w:cs="Times New Roman"/>
                <w:sz w:val="24"/>
                <w:szCs w:val="24"/>
                <w:lang w:val="kk-KZ"/>
              </w:rPr>
              <w:t>2019жылы</w:t>
            </w:r>
          </w:p>
        </w:tc>
        <w:tc>
          <w:tcPr>
            <w:tcW w:w="2551" w:type="dxa"/>
            <w:shd w:val="clear" w:color="auto" w:fill="auto"/>
          </w:tcPr>
          <w:p w14:paraId="223E23B1"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3-орын  Мадақтама</w:t>
            </w:r>
          </w:p>
        </w:tc>
      </w:tr>
      <w:tr w:rsidR="00217D74" w:rsidRPr="00217D74" w14:paraId="4E4078C3" w14:textId="77777777" w:rsidTr="00A51DF8">
        <w:trPr>
          <w:trHeight w:val="401"/>
        </w:trPr>
        <w:tc>
          <w:tcPr>
            <w:tcW w:w="2977" w:type="dxa"/>
            <w:vMerge/>
            <w:shd w:val="clear" w:color="auto" w:fill="auto"/>
          </w:tcPr>
          <w:p w14:paraId="2BF3A34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CCBE004"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8.Қазақ тілі пәнінен «Тіл білгірі» олимпиадасында оқушы дайындағаны үшін.2018жылы</w:t>
            </w:r>
          </w:p>
        </w:tc>
        <w:tc>
          <w:tcPr>
            <w:tcW w:w="2551" w:type="dxa"/>
            <w:shd w:val="clear" w:color="auto" w:fill="auto"/>
          </w:tcPr>
          <w:p w14:paraId="745DD1A4"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A51DF8" w:rsidRPr="00217D74" w14:paraId="6E93E57E" w14:textId="77777777" w:rsidTr="00F53F29">
        <w:trPr>
          <w:trHeight w:val="541"/>
        </w:trPr>
        <w:tc>
          <w:tcPr>
            <w:tcW w:w="2977" w:type="dxa"/>
            <w:vMerge w:val="restart"/>
            <w:shd w:val="clear" w:color="auto" w:fill="auto"/>
          </w:tcPr>
          <w:p w14:paraId="1A65B82B"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r w:rsidRPr="00217D74">
              <w:rPr>
                <w:rFonts w:ascii="Times New Roman" w:eastAsia="Calibri" w:hAnsi="Times New Roman" w:cs="Times New Roman"/>
                <w:sz w:val="24"/>
                <w:szCs w:val="24"/>
                <w:lang w:val="kk-KZ"/>
              </w:rPr>
              <w:t>Сатибекова Мереке Егимбаевна</w:t>
            </w:r>
          </w:p>
        </w:tc>
        <w:tc>
          <w:tcPr>
            <w:tcW w:w="9923" w:type="dxa"/>
            <w:shd w:val="clear" w:color="auto" w:fill="auto"/>
          </w:tcPr>
          <w:p w14:paraId="4B570F9B"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ХV аймақтық ашық «Әдістемелік вернисаж»  педагогикалық жұмыстар фестивалі-2018, «Балалар мен жеткіншектер сарайы». Академик Е.А.Бөкетов атындағы ҚАРМУ филологиия факультеті, (ҚР,Қарағанды)</w:t>
            </w:r>
          </w:p>
        </w:tc>
        <w:tc>
          <w:tcPr>
            <w:tcW w:w="2551" w:type="dxa"/>
            <w:shd w:val="clear" w:color="auto" w:fill="auto"/>
          </w:tcPr>
          <w:p w14:paraId="65FE79CF"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Мадақтама</w:t>
            </w:r>
          </w:p>
        </w:tc>
      </w:tr>
      <w:tr w:rsidR="00A51DF8" w:rsidRPr="00217D74" w14:paraId="5D19CFAA" w14:textId="77777777" w:rsidTr="00A51DF8">
        <w:trPr>
          <w:trHeight w:val="589"/>
        </w:trPr>
        <w:tc>
          <w:tcPr>
            <w:tcW w:w="2977" w:type="dxa"/>
            <w:vMerge/>
            <w:shd w:val="clear" w:color="auto" w:fill="auto"/>
          </w:tcPr>
          <w:p w14:paraId="3AD8172C"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96E0EE9" w14:textId="2B4E0F47" w:rsidR="00A51DF8" w:rsidRPr="00217D74" w:rsidRDefault="00A51DF8"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hAnsi="Times New Roman" w:cs="Times New Roman"/>
                <w:sz w:val="24"/>
                <w:szCs w:val="24"/>
                <w:lang w:val="kk-KZ"/>
              </w:rPr>
              <w:t>Қазақ тілі бойынша республикалық қашықтық олимпиада (КИО) -2018, «Дарын» республикалық ғылыми-практикалық орталығы</w:t>
            </w:r>
          </w:p>
        </w:tc>
        <w:tc>
          <w:tcPr>
            <w:tcW w:w="2551" w:type="dxa"/>
            <w:shd w:val="clear" w:color="auto" w:fill="auto"/>
          </w:tcPr>
          <w:p w14:paraId="4E3EDFBA"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A51DF8" w:rsidRPr="00217D74" w14:paraId="5B93A92A" w14:textId="77777777" w:rsidTr="00F53F29">
        <w:trPr>
          <w:trHeight w:val="541"/>
        </w:trPr>
        <w:tc>
          <w:tcPr>
            <w:tcW w:w="2977" w:type="dxa"/>
            <w:vMerge/>
            <w:shd w:val="clear" w:color="auto" w:fill="auto"/>
          </w:tcPr>
          <w:p w14:paraId="42409894"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32A4E37"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Фестиваль педагогических идей: «Инновации: от теории к практике» -2018, республикалық шеберлік байқауы, Республикалық ғылыми-педагогикалық «білім-Образование-</w:t>
            </w:r>
            <w:r w:rsidRPr="00217D74">
              <w:rPr>
                <w:rFonts w:ascii="Times New Roman" w:hAnsi="Times New Roman" w:cs="Times New Roman"/>
                <w:sz w:val="24"/>
                <w:szCs w:val="24"/>
                <w:lang w:val="en-US"/>
              </w:rPr>
              <w:t>Edutation</w:t>
            </w:r>
            <w:r w:rsidRPr="00217D74">
              <w:rPr>
                <w:rFonts w:ascii="Times New Roman" w:hAnsi="Times New Roman" w:cs="Times New Roman"/>
                <w:sz w:val="24"/>
                <w:szCs w:val="24"/>
                <w:lang w:val="kk-KZ"/>
              </w:rPr>
              <w:t>»</w:t>
            </w:r>
          </w:p>
        </w:tc>
        <w:tc>
          <w:tcPr>
            <w:tcW w:w="2551" w:type="dxa"/>
            <w:shd w:val="clear" w:color="auto" w:fill="auto"/>
          </w:tcPr>
          <w:p w14:paraId="490775C3"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ІІІ  орын</w:t>
            </w:r>
          </w:p>
          <w:p w14:paraId="3E3D9541"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w:t>
            </w:r>
          </w:p>
        </w:tc>
      </w:tr>
      <w:tr w:rsidR="00A51DF8" w:rsidRPr="00217D74" w14:paraId="41ED977B" w14:textId="77777777" w:rsidTr="00F53F29">
        <w:trPr>
          <w:trHeight w:val="541"/>
        </w:trPr>
        <w:tc>
          <w:tcPr>
            <w:tcW w:w="2977" w:type="dxa"/>
            <w:vMerge/>
            <w:shd w:val="clear" w:color="auto" w:fill="auto"/>
          </w:tcPr>
          <w:p w14:paraId="4ACDA632"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E6DA242"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«Педагогические инновации» -2018 (номинция «Лучший медиаурок»), халықаралық шеберлік байқауы, Республикалық ғылыми-педагогикалық «білім-Образование-Edutation»</w:t>
            </w:r>
          </w:p>
        </w:tc>
        <w:tc>
          <w:tcPr>
            <w:tcW w:w="2551" w:type="dxa"/>
            <w:shd w:val="clear" w:color="auto" w:fill="auto"/>
          </w:tcPr>
          <w:p w14:paraId="5EF68C80"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eastAsia="ru-RU"/>
              </w:rPr>
            </w:pPr>
            <w:r w:rsidRPr="00217D74">
              <w:rPr>
                <w:rFonts w:ascii="Times New Roman" w:eastAsia="Times New Roman" w:hAnsi="Times New Roman" w:cs="Times New Roman"/>
                <w:sz w:val="24"/>
                <w:szCs w:val="24"/>
                <w:lang w:val="kk-KZ" w:eastAsia="ru-RU"/>
              </w:rPr>
              <w:t>Гран-при</w:t>
            </w:r>
          </w:p>
          <w:p w14:paraId="3378F220"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eastAsia="ru-RU"/>
              </w:rPr>
            </w:pPr>
            <w:r w:rsidRPr="00217D74">
              <w:rPr>
                <w:rFonts w:ascii="Times New Roman" w:eastAsia="Times New Roman" w:hAnsi="Times New Roman" w:cs="Times New Roman"/>
                <w:sz w:val="24"/>
                <w:szCs w:val="24"/>
                <w:lang w:val="kk-KZ" w:eastAsia="ru-RU"/>
              </w:rPr>
              <w:t>Диплом</w:t>
            </w:r>
          </w:p>
        </w:tc>
      </w:tr>
      <w:tr w:rsidR="00A51DF8" w:rsidRPr="00217D74" w14:paraId="1F995469" w14:textId="77777777" w:rsidTr="00F53F29">
        <w:trPr>
          <w:trHeight w:val="424"/>
        </w:trPr>
        <w:tc>
          <w:tcPr>
            <w:tcW w:w="2977" w:type="dxa"/>
            <w:vMerge/>
            <w:shd w:val="clear" w:color="auto" w:fill="auto"/>
          </w:tcPr>
          <w:p w14:paraId="52D92C10"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07C4E9B"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Қазақ тілі пәнінен республикалық «ПедСтарт»қашықтық оимпиадасы-2018, республикалық шеберлік байқауы, «Дарын» республикалық ғылыми-практикалық орталығы</w:t>
            </w:r>
          </w:p>
        </w:tc>
        <w:tc>
          <w:tcPr>
            <w:tcW w:w="2551" w:type="dxa"/>
            <w:shd w:val="clear" w:color="auto" w:fill="auto"/>
          </w:tcPr>
          <w:p w14:paraId="6BE0869E"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eastAsia="ru-RU"/>
              </w:rPr>
            </w:pPr>
            <w:r w:rsidRPr="00217D74">
              <w:rPr>
                <w:rFonts w:ascii="Times New Roman" w:eastAsia="Times New Roman" w:hAnsi="Times New Roman" w:cs="Times New Roman"/>
                <w:sz w:val="24"/>
                <w:szCs w:val="24"/>
                <w:lang w:val="kk-KZ" w:eastAsia="ru-RU"/>
              </w:rPr>
              <w:t>ІІІ дәрежелі Диплом</w:t>
            </w:r>
          </w:p>
        </w:tc>
      </w:tr>
      <w:tr w:rsidR="00A51DF8" w:rsidRPr="00217D74" w14:paraId="579E9A34" w14:textId="77777777" w:rsidTr="00F53F29">
        <w:trPr>
          <w:trHeight w:val="541"/>
        </w:trPr>
        <w:tc>
          <w:tcPr>
            <w:tcW w:w="2977" w:type="dxa"/>
            <w:vMerge/>
            <w:shd w:val="clear" w:color="auto" w:fill="auto"/>
          </w:tcPr>
          <w:p w14:paraId="5848011B"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D5F5527"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«Педагогикалық идеялар фестивалі-2019», республикалық педагогикалық шеберлік байқауы, «Дарын» республикалық ғылыми-практикалық орталығы (ҚР, Алматы)</w:t>
            </w:r>
          </w:p>
        </w:tc>
        <w:tc>
          <w:tcPr>
            <w:tcW w:w="2551" w:type="dxa"/>
            <w:shd w:val="clear" w:color="auto" w:fill="auto"/>
          </w:tcPr>
          <w:p w14:paraId="2D52AC09" w14:textId="77777777" w:rsidR="00A51DF8" w:rsidRPr="00217D74" w:rsidRDefault="00A51DF8" w:rsidP="00A51DF8">
            <w:pPr>
              <w:spacing w:after="0" w:line="240" w:lineRule="auto"/>
              <w:jc w:val="both"/>
              <w:rPr>
                <w:rFonts w:ascii="Times New Roman" w:eastAsia="Times New Roman" w:hAnsi="Times New Roman" w:cs="Times New Roman"/>
                <w:sz w:val="24"/>
                <w:szCs w:val="24"/>
                <w:lang w:val="kk-KZ" w:eastAsia="ru-RU"/>
              </w:rPr>
            </w:pPr>
            <w:r w:rsidRPr="00217D74">
              <w:rPr>
                <w:rFonts w:ascii="Times New Roman" w:eastAsia="Times New Roman" w:hAnsi="Times New Roman" w:cs="Times New Roman"/>
                <w:sz w:val="24"/>
                <w:szCs w:val="24"/>
                <w:lang w:val="kk-KZ" w:eastAsia="ru-RU"/>
              </w:rPr>
              <w:t>Сертификат</w:t>
            </w:r>
          </w:p>
        </w:tc>
      </w:tr>
      <w:tr w:rsidR="00A51DF8" w:rsidRPr="00217D74" w14:paraId="59909059" w14:textId="77777777" w:rsidTr="00F53F29">
        <w:trPr>
          <w:trHeight w:val="541"/>
        </w:trPr>
        <w:tc>
          <w:tcPr>
            <w:tcW w:w="2977" w:type="dxa"/>
            <w:vMerge/>
            <w:shd w:val="clear" w:color="auto" w:fill="auto"/>
          </w:tcPr>
          <w:p w14:paraId="7A8E9AEC"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BDA4E5D" w14:textId="7777777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Қазақ әдебиеті бойынша республикалық қашықтық олимпиада (КИО) -2019, қалалық деңгей, «Дарын» республикалық ғылыми-практикалық орталығы</w:t>
            </w:r>
          </w:p>
        </w:tc>
        <w:tc>
          <w:tcPr>
            <w:tcW w:w="2551" w:type="dxa"/>
            <w:shd w:val="clear" w:color="auto" w:fill="auto"/>
          </w:tcPr>
          <w:p w14:paraId="10FD1EBA"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1 орын Мадақтама</w:t>
            </w:r>
          </w:p>
        </w:tc>
      </w:tr>
      <w:tr w:rsidR="00A51DF8" w:rsidRPr="00217D74" w14:paraId="34E09941" w14:textId="77777777" w:rsidTr="00F53F29">
        <w:trPr>
          <w:trHeight w:val="637"/>
        </w:trPr>
        <w:tc>
          <w:tcPr>
            <w:tcW w:w="2977" w:type="dxa"/>
            <w:vMerge/>
          </w:tcPr>
          <w:p w14:paraId="19FE8AD0" w14:textId="77777777" w:rsidR="00A51DF8" w:rsidRPr="00217D74" w:rsidRDefault="00A51DF8" w:rsidP="00A51DF8">
            <w:pPr>
              <w:spacing w:after="0" w:line="240" w:lineRule="auto"/>
              <w:rPr>
                <w:rFonts w:ascii="Times New Roman" w:hAnsi="Times New Roman" w:cs="Times New Roman"/>
                <w:color w:val="000000"/>
                <w:sz w:val="24"/>
                <w:szCs w:val="24"/>
                <w:lang w:val="kk-KZ"/>
              </w:rPr>
            </w:pPr>
          </w:p>
        </w:tc>
        <w:tc>
          <w:tcPr>
            <w:tcW w:w="9923" w:type="dxa"/>
          </w:tcPr>
          <w:p w14:paraId="5520174A" w14:textId="7777777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Қазақ әдебиеті бойынша республикалық қашықтық олимпиада (КИО) -2019, оьлыстық деңгей, «Дарын» республикалық ғылыми-практикалық орталығы</w:t>
            </w:r>
          </w:p>
        </w:tc>
        <w:tc>
          <w:tcPr>
            <w:tcW w:w="2551" w:type="dxa"/>
          </w:tcPr>
          <w:p w14:paraId="4B2A67E5"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1 орын Мадақтама</w:t>
            </w:r>
          </w:p>
        </w:tc>
      </w:tr>
      <w:tr w:rsidR="00A51DF8" w:rsidRPr="00217D74" w14:paraId="4A103018" w14:textId="77777777" w:rsidTr="00F53F29">
        <w:trPr>
          <w:trHeight w:val="541"/>
        </w:trPr>
        <w:tc>
          <w:tcPr>
            <w:tcW w:w="2977" w:type="dxa"/>
            <w:vMerge/>
            <w:shd w:val="clear" w:color="auto" w:fill="auto"/>
          </w:tcPr>
          <w:p w14:paraId="27641D05"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6BA0A74" w14:textId="7777777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 бойынша республикалық қашықтық олимпиада (КИО) -2020, қалалық деңгей, «Дарын» республикалық ғылыми-практикалық орталығы</w:t>
            </w:r>
          </w:p>
        </w:tc>
        <w:tc>
          <w:tcPr>
            <w:tcW w:w="2551" w:type="dxa"/>
            <w:shd w:val="clear" w:color="auto" w:fill="auto"/>
          </w:tcPr>
          <w:p w14:paraId="6A2FE279"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1 орын Мадақтама</w:t>
            </w:r>
          </w:p>
        </w:tc>
      </w:tr>
      <w:tr w:rsidR="00A51DF8" w:rsidRPr="00217D74" w14:paraId="664278C3" w14:textId="77777777" w:rsidTr="00F53F29">
        <w:trPr>
          <w:trHeight w:val="541"/>
        </w:trPr>
        <w:tc>
          <w:tcPr>
            <w:tcW w:w="2977" w:type="dxa"/>
            <w:vMerge/>
            <w:shd w:val="clear" w:color="auto" w:fill="auto"/>
          </w:tcPr>
          <w:p w14:paraId="6A11F763"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E4C75AB" w14:textId="7777777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 бойынша бойынша республикалық қашықтық олимпиада (КИО) -2020, облыстық деңгей, «Дарын» республикалық ғылыми-практикалық орталығы</w:t>
            </w:r>
          </w:p>
        </w:tc>
        <w:tc>
          <w:tcPr>
            <w:tcW w:w="2551" w:type="dxa"/>
            <w:shd w:val="clear" w:color="auto" w:fill="auto"/>
          </w:tcPr>
          <w:p w14:paraId="664AFFC1"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1 орын Мадақтама</w:t>
            </w:r>
          </w:p>
        </w:tc>
      </w:tr>
      <w:tr w:rsidR="00A51DF8" w:rsidRPr="00217D74" w14:paraId="43D7ACC2" w14:textId="77777777" w:rsidTr="00F53F29">
        <w:trPr>
          <w:trHeight w:val="541"/>
        </w:trPr>
        <w:tc>
          <w:tcPr>
            <w:tcW w:w="2977" w:type="dxa"/>
            <w:vMerge/>
          </w:tcPr>
          <w:p w14:paraId="1F1FAF07" w14:textId="77777777" w:rsidR="00A51DF8" w:rsidRPr="00217D74" w:rsidRDefault="00A51DF8" w:rsidP="00A51DF8">
            <w:pPr>
              <w:spacing w:after="0" w:line="240" w:lineRule="auto"/>
              <w:rPr>
                <w:rFonts w:ascii="Times New Roman" w:hAnsi="Times New Roman" w:cs="Times New Roman"/>
                <w:color w:val="000000"/>
                <w:sz w:val="24"/>
                <w:szCs w:val="24"/>
                <w:lang w:val="kk-KZ"/>
              </w:rPr>
            </w:pPr>
          </w:p>
        </w:tc>
        <w:tc>
          <w:tcPr>
            <w:tcW w:w="9923" w:type="dxa"/>
          </w:tcPr>
          <w:p w14:paraId="1D8A5F62" w14:textId="7777777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 бойынша бойынша республикалық қашықтық олимпиада (КИО) -2020, республикалық деңгей, «Дарын» республикалық ғылыми-практикалық орталығы</w:t>
            </w:r>
          </w:p>
        </w:tc>
        <w:tc>
          <w:tcPr>
            <w:tcW w:w="2551" w:type="dxa"/>
          </w:tcPr>
          <w:p w14:paraId="607A0326"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І дәрежелі Диплом</w:t>
            </w:r>
          </w:p>
        </w:tc>
      </w:tr>
      <w:tr w:rsidR="00A51DF8" w:rsidRPr="00217D74" w14:paraId="2681FC21" w14:textId="77777777" w:rsidTr="00F53F29">
        <w:trPr>
          <w:trHeight w:val="541"/>
        </w:trPr>
        <w:tc>
          <w:tcPr>
            <w:tcW w:w="2977" w:type="dxa"/>
            <w:vMerge/>
            <w:shd w:val="clear" w:color="auto" w:fill="auto"/>
          </w:tcPr>
          <w:p w14:paraId="440B7428"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7B19C33" w14:textId="559F5FE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eastAsia="Times New Roman" w:hAnsi="Times New Roman" w:cs="Times New Roman"/>
                <w:sz w:val="24"/>
                <w:szCs w:val="24"/>
                <w:lang w:val="kk-KZ"/>
              </w:rPr>
              <w:t>ХV ашық «Әдістемелік вернисаж»  республикалық педагогикалық жұмыстар фестивалі-2020, «Балалар мен жеткіншектер сарайы». Академик Е.А.Бөкетов атындағы ҚАРМУ филологиия факультеті</w:t>
            </w:r>
          </w:p>
        </w:tc>
        <w:tc>
          <w:tcPr>
            <w:tcW w:w="2551" w:type="dxa"/>
            <w:shd w:val="clear" w:color="auto" w:fill="auto"/>
          </w:tcPr>
          <w:p w14:paraId="63C20D38"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Мадақтама</w:t>
            </w:r>
          </w:p>
        </w:tc>
      </w:tr>
      <w:tr w:rsidR="00A51DF8" w:rsidRPr="00217D74" w14:paraId="75BA8B6B" w14:textId="77777777" w:rsidTr="00F53F29">
        <w:trPr>
          <w:trHeight w:val="541"/>
        </w:trPr>
        <w:tc>
          <w:tcPr>
            <w:tcW w:w="2977" w:type="dxa"/>
            <w:vMerge/>
            <w:shd w:val="clear" w:color="auto" w:fill="auto"/>
          </w:tcPr>
          <w:p w14:paraId="63B24F35"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A95A08F" w14:textId="7777777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Оқуды ілгерілетудің заманауи цифрлық ресурстары» ІІ буктрейлер байқауы-2020,  республикалық онлайн педагогикалық шеберлік байқауы,  «Өрлеу» БАҰО» АҚ Қарағанды БАИ  </w:t>
            </w:r>
          </w:p>
        </w:tc>
        <w:tc>
          <w:tcPr>
            <w:tcW w:w="2551" w:type="dxa"/>
            <w:shd w:val="clear" w:color="auto" w:fill="auto"/>
          </w:tcPr>
          <w:p w14:paraId="693D74E6"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eastAsia="Times New Roman" w:hAnsi="Times New Roman" w:cs="Times New Roman"/>
                <w:sz w:val="24"/>
                <w:szCs w:val="24"/>
                <w:lang w:val="kk-KZ" w:eastAsia="ru-RU"/>
              </w:rPr>
              <w:t>ІІ дәрежелі Диплом</w:t>
            </w:r>
          </w:p>
        </w:tc>
      </w:tr>
      <w:tr w:rsidR="00A51DF8" w:rsidRPr="00217D74" w14:paraId="36A11FA4" w14:textId="77777777" w:rsidTr="00A51DF8">
        <w:trPr>
          <w:trHeight w:val="231"/>
        </w:trPr>
        <w:tc>
          <w:tcPr>
            <w:tcW w:w="2977" w:type="dxa"/>
            <w:vMerge/>
            <w:shd w:val="clear" w:color="auto" w:fill="auto"/>
          </w:tcPr>
          <w:p w14:paraId="10838F58"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21EE608" w14:textId="77777777" w:rsidR="00A51DF8" w:rsidRPr="00217D74" w:rsidRDefault="00A51DF8"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«Покажи мне- и я пойму» областной дистанционный конкурс</w:t>
            </w:r>
          </w:p>
        </w:tc>
        <w:tc>
          <w:tcPr>
            <w:tcW w:w="2551" w:type="dxa"/>
            <w:shd w:val="clear" w:color="auto" w:fill="auto"/>
          </w:tcPr>
          <w:p w14:paraId="166B8A30" w14:textId="77777777" w:rsidR="00A51DF8" w:rsidRPr="00217D74" w:rsidRDefault="00A51DF8" w:rsidP="00A51DF8">
            <w:pPr>
              <w:spacing w:after="0" w:line="240" w:lineRule="auto"/>
              <w:jc w:val="both"/>
              <w:outlineLvl w:val="0"/>
              <w:rPr>
                <w:rFonts w:ascii="Times New Roman" w:eastAsia="Times New Roman" w:hAnsi="Times New Roman" w:cs="Times New Roman"/>
                <w:sz w:val="24"/>
                <w:szCs w:val="24"/>
                <w:lang w:val="kk-KZ" w:eastAsia="ru-RU"/>
              </w:rPr>
            </w:pPr>
            <w:r w:rsidRPr="00217D74">
              <w:rPr>
                <w:rFonts w:ascii="Times New Roman" w:eastAsia="Times New Roman" w:hAnsi="Times New Roman" w:cs="Times New Roman"/>
                <w:sz w:val="24"/>
                <w:szCs w:val="24"/>
                <w:lang w:val="kk-KZ" w:eastAsia="ru-RU"/>
              </w:rPr>
              <w:t>Сертификат</w:t>
            </w:r>
          </w:p>
        </w:tc>
      </w:tr>
      <w:tr w:rsidR="00A51DF8" w:rsidRPr="00217D74" w14:paraId="5128B9A8" w14:textId="77777777" w:rsidTr="00A51DF8">
        <w:trPr>
          <w:trHeight w:val="802"/>
        </w:trPr>
        <w:tc>
          <w:tcPr>
            <w:tcW w:w="2977" w:type="dxa"/>
            <w:vMerge/>
            <w:shd w:val="clear" w:color="auto" w:fill="auto"/>
          </w:tcPr>
          <w:p w14:paraId="5E47A600"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DB83C84"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«Абайдың қара сөздері Һәм қазіргі қоғам» облыстық эссе байқауы-2020, облыстық педагогикалық шеберлік байқауы, қарағанды облысы білім беруді дамытудың оқу-әдістемелік орталығы</w:t>
            </w:r>
          </w:p>
        </w:tc>
        <w:tc>
          <w:tcPr>
            <w:tcW w:w="2551" w:type="dxa"/>
            <w:shd w:val="clear" w:color="auto" w:fill="auto"/>
          </w:tcPr>
          <w:p w14:paraId="1FF69116"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  ------------</w:t>
            </w:r>
          </w:p>
        </w:tc>
      </w:tr>
      <w:tr w:rsidR="00A51DF8" w:rsidRPr="00217D74" w14:paraId="5981759C" w14:textId="77777777" w:rsidTr="00F53F29">
        <w:trPr>
          <w:trHeight w:val="541"/>
        </w:trPr>
        <w:tc>
          <w:tcPr>
            <w:tcW w:w="2977" w:type="dxa"/>
            <w:vMerge/>
            <w:shd w:val="clear" w:color="auto" w:fill="auto"/>
          </w:tcPr>
          <w:p w14:paraId="22673282"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C095BD9"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Министерство  образования и науки Республики Казахстан</w:t>
            </w:r>
          </w:p>
        </w:tc>
        <w:tc>
          <w:tcPr>
            <w:tcW w:w="2551" w:type="dxa"/>
            <w:shd w:val="clear" w:color="auto" w:fill="auto"/>
          </w:tcPr>
          <w:p w14:paraId="3E157DA2"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A51DF8" w:rsidRPr="00217D74" w14:paraId="07BA7851" w14:textId="77777777" w:rsidTr="00A51DF8">
        <w:trPr>
          <w:trHeight w:val="255"/>
        </w:trPr>
        <w:tc>
          <w:tcPr>
            <w:tcW w:w="2977" w:type="dxa"/>
            <w:vMerge/>
            <w:shd w:val="clear" w:color="auto" w:fill="auto"/>
          </w:tcPr>
          <w:p w14:paraId="5689BFA2"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D897B25" w14:textId="77777777" w:rsidR="00A51DF8" w:rsidRPr="00217D74" w:rsidRDefault="00A51DF8"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Министерство  образования и науки Республики Казахстан</w:t>
            </w:r>
          </w:p>
        </w:tc>
        <w:tc>
          <w:tcPr>
            <w:tcW w:w="2551" w:type="dxa"/>
            <w:shd w:val="clear" w:color="auto" w:fill="auto"/>
          </w:tcPr>
          <w:p w14:paraId="1E463DB8" w14:textId="77777777" w:rsidR="00A51DF8" w:rsidRPr="00217D74" w:rsidRDefault="00A51DF8"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Почетная грамота</w:t>
            </w:r>
          </w:p>
        </w:tc>
      </w:tr>
      <w:tr w:rsidR="00217D74" w:rsidRPr="00217D74" w14:paraId="46CE99CA" w14:textId="77777777" w:rsidTr="00A51DF8">
        <w:trPr>
          <w:trHeight w:val="259"/>
        </w:trPr>
        <w:tc>
          <w:tcPr>
            <w:tcW w:w="2977" w:type="dxa"/>
            <w:vMerge w:val="restart"/>
            <w:shd w:val="clear" w:color="auto" w:fill="auto"/>
          </w:tcPr>
          <w:p w14:paraId="17A65EF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eastAsia="Calibri" w:hAnsi="Times New Roman" w:cs="Times New Roman"/>
                <w:sz w:val="24"/>
                <w:szCs w:val="24"/>
                <w:lang w:val="kk-KZ"/>
              </w:rPr>
              <w:t>Кылбаева Айгерим Оразовна</w:t>
            </w:r>
            <w:r w:rsidRPr="00217D74">
              <w:rPr>
                <w:rFonts w:ascii="Times New Roman" w:hAnsi="Times New Roman" w:cs="Times New Roman"/>
                <w:color w:val="000000"/>
                <w:sz w:val="24"/>
                <w:szCs w:val="24"/>
                <w:lang w:val="kk-KZ"/>
              </w:rPr>
              <w:t xml:space="preserve"> </w:t>
            </w:r>
          </w:p>
          <w:p w14:paraId="64952122" w14:textId="77777777" w:rsidR="00217D74" w:rsidRPr="00217D74" w:rsidRDefault="00217D74" w:rsidP="00A51DF8">
            <w:pPr>
              <w:tabs>
                <w:tab w:val="left" w:pos="193"/>
                <w:tab w:val="left" w:pos="538"/>
              </w:tabs>
              <w:spacing w:after="0" w:line="240" w:lineRule="auto"/>
              <w:rPr>
                <w:rFonts w:ascii="Times New Roman" w:eastAsia="Times New Roman" w:hAnsi="Times New Roman" w:cs="Times New Roman"/>
                <w:color w:val="000000"/>
                <w:sz w:val="24"/>
                <w:szCs w:val="24"/>
                <w:lang w:eastAsia="ru-RU"/>
              </w:rPr>
            </w:pPr>
          </w:p>
          <w:p w14:paraId="48251089" w14:textId="77777777" w:rsidR="00217D74" w:rsidRPr="00217D74" w:rsidRDefault="00217D74" w:rsidP="00A51DF8">
            <w:pPr>
              <w:tabs>
                <w:tab w:val="left" w:pos="193"/>
                <w:tab w:val="left" w:pos="538"/>
              </w:tabs>
              <w:spacing w:after="0" w:line="240" w:lineRule="auto"/>
              <w:rPr>
                <w:rFonts w:ascii="Times New Roman" w:hAnsi="Times New Roman" w:cs="Times New Roman"/>
                <w:color w:val="000000"/>
                <w:sz w:val="24"/>
                <w:szCs w:val="24"/>
                <w:lang w:val="kk-KZ"/>
              </w:rPr>
            </w:pPr>
          </w:p>
        </w:tc>
        <w:tc>
          <w:tcPr>
            <w:tcW w:w="9923" w:type="dxa"/>
          </w:tcPr>
          <w:p w14:paraId="50F822EC"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 пәнінен «ПедСтарт» қашықтық олимпиядасы</w:t>
            </w:r>
          </w:p>
        </w:tc>
        <w:tc>
          <w:tcPr>
            <w:tcW w:w="2551" w:type="dxa"/>
          </w:tcPr>
          <w:p w14:paraId="5A6098B1"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2 дәрежелі диплом</w:t>
            </w:r>
          </w:p>
        </w:tc>
      </w:tr>
      <w:tr w:rsidR="00217D74" w:rsidRPr="00217D74" w14:paraId="168A6214" w14:textId="77777777" w:rsidTr="00A51DF8">
        <w:trPr>
          <w:trHeight w:val="263"/>
        </w:trPr>
        <w:tc>
          <w:tcPr>
            <w:tcW w:w="2977" w:type="dxa"/>
            <w:vMerge/>
            <w:shd w:val="clear" w:color="auto" w:fill="auto"/>
          </w:tcPr>
          <w:p w14:paraId="7EEEABE7" w14:textId="77777777" w:rsidR="00217D74" w:rsidRPr="00217D74" w:rsidRDefault="00217D74" w:rsidP="00A51DF8">
            <w:pPr>
              <w:tabs>
                <w:tab w:val="left" w:pos="193"/>
                <w:tab w:val="left" w:pos="538"/>
              </w:tabs>
              <w:spacing w:after="0" w:line="240" w:lineRule="auto"/>
              <w:rPr>
                <w:rFonts w:ascii="Times New Roman" w:eastAsia="Times New Roman" w:hAnsi="Times New Roman" w:cs="Times New Roman"/>
                <w:color w:val="000000"/>
                <w:sz w:val="24"/>
                <w:szCs w:val="24"/>
                <w:lang w:eastAsia="ru-RU"/>
              </w:rPr>
            </w:pPr>
          </w:p>
        </w:tc>
        <w:tc>
          <w:tcPr>
            <w:tcW w:w="9923" w:type="dxa"/>
          </w:tcPr>
          <w:p w14:paraId="2545AEBC"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Қазақ тілінен НИО олимпиадасы</w:t>
            </w:r>
          </w:p>
        </w:tc>
        <w:tc>
          <w:tcPr>
            <w:tcW w:w="2551" w:type="dxa"/>
          </w:tcPr>
          <w:p w14:paraId="7D4D38D6"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2 дәрежелі диплом</w:t>
            </w:r>
          </w:p>
        </w:tc>
      </w:tr>
      <w:tr w:rsidR="00217D74" w:rsidRPr="00217D74" w14:paraId="6DD575ED" w14:textId="77777777" w:rsidTr="00A51DF8">
        <w:trPr>
          <w:trHeight w:val="239"/>
        </w:trPr>
        <w:tc>
          <w:tcPr>
            <w:tcW w:w="2977" w:type="dxa"/>
            <w:vMerge/>
            <w:shd w:val="clear" w:color="auto" w:fill="auto"/>
          </w:tcPr>
          <w:p w14:paraId="55E16850" w14:textId="77777777" w:rsidR="00217D74" w:rsidRPr="00217D74" w:rsidRDefault="00217D74" w:rsidP="00A51DF8">
            <w:pPr>
              <w:tabs>
                <w:tab w:val="left" w:pos="193"/>
                <w:tab w:val="left" w:pos="538"/>
              </w:tabs>
              <w:spacing w:after="0" w:line="240" w:lineRule="auto"/>
              <w:rPr>
                <w:rFonts w:ascii="Times New Roman" w:eastAsia="Times New Roman" w:hAnsi="Times New Roman" w:cs="Times New Roman"/>
                <w:color w:val="000000"/>
                <w:sz w:val="24"/>
                <w:szCs w:val="24"/>
                <w:lang w:eastAsia="ru-RU"/>
              </w:rPr>
            </w:pPr>
          </w:p>
        </w:tc>
        <w:tc>
          <w:tcPr>
            <w:tcW w:w="9923" w:type="dxa"/>
            <w:shd w:val="clear" w:color="auto" w:fill="auto"/>
          </w:tcPr>
          <w:p w14:paraId="436BB71A"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Қазақ әдебиеті пәнінен НИО олимпиадасы</w:t>
            </w:r>
          </w:p>
        </w:tc>
        <w:tc>
          <w:tcPr>
            <w:tcW w:w="2551" w:type="dxa"/>
            <w:shd w:val="clear" w:color="auto" w:fill="auto"/>
          </w:tcPr>
          <w:p w14:paraId="165C4BD2"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1 дәрежелі диплом</w:t>
            </w:r>
          </w:p>
        </w:tc>
      </w:tr>
      <w:tr w:rsidR="00217D74" w:rsidRPr="00217D74" w14:paraId="0DE91896" w14:textId="77777777" w:rsidTr="00A51DF8">
        <w:trPr>
          <w:trHeight w:val="243"/>
        </w:trPr>
        <w:tc>
          <w:tcPr>
            <w:tcW w:w="2977" w:type="dxa"/>
            <w:vMerge/>
            <w:shd w:val="clear" w:color="auto" w:fill="auto"/>
          </w:tcPr>
          <w:p w14:paraId="3119FF9B" w14:textId="77777777" w:rsidR="00217D74" w:rsidRPr="00217D74" w:rsidRDefault="00217D74" w:rsidP="00A51DF8">
            <w:pPr>
              <w:tabs>
                <w:tab w:val="left" w:pos="193"/>
                <w:tab w:val="left" w:pos="538"/>
              </w:tabs>
              <w:spacing w:after="0" w:line="240" w:lineRule="auto"/>
              <w:rPr>
                <w:rFonts w:ascii="Times New Roman" w:eastAsia="Times New Roman" w:hAnsi="Times New Roman" w:cs="Times New Roman"/>
                <w:color w:val="000000"/>
                <w:sz w:val="24"/>
                <w:szCs w:val="24"/>
                <w:lang w:eastAsia="ru-RU"/>
              </w:rPr>
            </w:pPr>
          </w:p>
        </w:tc>
        <w:tc>
          <w:tcPr>
            <w:tcW w:w="9923" w:type="dxa"/>
            <w:shd w:val="clear" w:color="auto" w:fill="auto"/>
          </w:tcPr>
          <w:p w14:paraId="4D6FB68C"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Қазақ әдебиеті пәнінен КИО олимпиадасы</w:t>
            </w:r>
          </w:p>
        </w:tc>
        <w:tc>
          <w:tcPr>
            <w:tcW w:w="2551" w:type="dxa"/>
            <w:shd w:val="clear" w:color="auto" w:fill="auto"/>
          </w:tcPr>
          <w:p w14:paraId="51BAFF83"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16A2C9B9" w14:textId="77777777" w:rsidTr="00A51DF8">
        <w:trPr>
          <w:trHeight w:val="247"/>
        </w:trPr>
        <w:tc>
          <w:tcPr>
            <w:tcW w:w="2977" w:type="dxa"/>
            <w:vMerge/>
            <w:shd w:val="clear" w:color="auto" w:fill="auto"/>
          </w:tcPr>
          <w:p w14:paraId="4260FDB8" w14:textId="77777777" w:rsidR="00217D74" w:rsidRPr="00217D74" w:rsidRDefault="00217D74" w:rsidP="00A51DF8">
            <w:pPr>
              <w:tabs>
                <w:tab w:val="left" w:pos="193"/>
                <w:tab w:val="left" w:pos="538"/>
              </w:tabs>
              <w:spacing w:after="0" w:line="240" w:lineRule="auto"/>
              <w:rPr>
                <w:rFonts w:ascii="Times New Roman" w:eastAsia="Times New Roman" w:hAnsi="Times New Roman" w:cs="Times New Roman"/>
                <w:color w:val="000000"/>
                <w:sz w:val="24"/>
                <w:szCs w:val="24"/>
                <w:lang w:eastAsia="ru-RU"/>
              </w:rPr>
            </w:pPr>
          </w:p>
        </w:tc>
        <w:tc>
          <w:tcPr>
            <w:tcW w:w="9923" w:type="dxa"/>
          </w:tcPr>
          <w:p w14:paraId="1DF263C6"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Фариза оқулары</w:t>
            </w:r>
          </w:p>
        </w:tc>
        <w:tc>
          <w:tcPr>
            <w:tcW w:w="2551" w:type="dxa"/>
          </w:tcPr>
          <w:p w14:paraId="76EA53EE"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5C900393" w14:textId="77777777" w:rsidTr="00F53F29">
        <w:trPr>
          <w:trHeight w:val="227"/>
        </w:trPr>
        <w:tc>
          <w:tcPr>
            <w:tcW w:w="2977" w:type="dxa"/>
            <w:vMerge/>
            <w:shd w:val="clear" w:color="auto" w:fill="auto"/>
          </w:tcPr>
          <w:p w14:paraId="7E218636" w14:textId="77777777" w:rsidR="00217D74" w:rsidRPr="00217D74" w:rsidRDefault="00217D74" w:rsidP="00A51DF8">
            <w:pPr>
              <w:tabs>
                <w:tab w:val="left" w:pos="193"/>
                <w:tab w:val="left" w:pos="538"/>
              </w:tabs>
              <w:spacing w:after="0" w:line="240" w:lineRule="auto"/>
              <w:rPr>
                <w:rFonts w:ascii="Times New Roman" w:eastAsia="Times New Roman" w:hAnsi="Times New Roman" w:cs="Times New Roman"/>
                <w:color w:val="000000"/>
                <w:sz w:val="24"/>
                <w:szCs w:val="24"/>
                <w:lang w:eastAsia="ru-RU"/>
              </w:rPr>
            </w:pPr>
          </w:p>
        </w:tc>
        <w:tc>
          <w:tcPr>
            <w:tcW w:w="9923" w:type="dxa"/>
          </w:tcPr>
          <w:p w14:paraId="6726B4CF"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Мағжан оқулары</w:t>
            </w:r>
          </w:p>
        </w:tc>
        <w:tc>
          <w:tcPr>
            <w:tcW w:w="2551" w:type="dxa"/>
            <w:shd w:val="clear" w:color="auto" w:fill="auto"/>
          </w:tcPr>
          <w:p w14:paraId="52F35851"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3A0A96B1" w14:textId="77777777" w:rsidTr="00F53F29">
        <w:trPr>
          <w:trHeight w:val="541"/>
        </w:trPr>
        <w:tc>
          <w:tcPr>
            <w:tcW w:w="2977" w:type="dxa"/>
            <w:vMerge/>
            <w:shd w:val="clear" w:color="auto" w:fill="auto"/>
          </w:tcPr>
          <w:p w14:paraId="1BE60AAD" w14:textId="77777777" w:rsidR="00217D74" w:rsidRPr="00217D74" w:rsidRDefault="00217D74" w:rsidP="00A51DF8">
            <w:pPr>
              <w:tabs>
                <w:tab w:val="left" w:pos="193"/>
                <w:tab w:val="left" w:pos="538"/>
              </w:tabs>
              <w:spacing w:after="0" w:line="240" w:lineRule="auto"/>
              <w:rPr>
                <w:rFonts w:ascii="Times New Roman" w:eastAsia="Times New Roman" w:hAnsi="Times New Roman" w:cs="Times New Roman"/>
                <w:color w:val="000000"/>
                <w:sz w:val="24"/>
                <w:szCs w:val="24"/>
                <w:lang w:eastAsia="ru-RU"/>
              </w:rPr>
            </w:pPr>
          </w:p>
        </w:tc>
        <w:tc>
          <w:tcPr>
            <w:tcW w:w="9923" w:type="dxa"/>
          </w:tcPr>
          <w:p w14:paraId="63345461"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ЕduLife.kz  қазақ тілі пәні бойынша олимпиадасы</w:t>
            </w:r>
          </w:p>
        </w:tc>
        <w:tc>
          <w:tcPr>
            <w:tcW w:w="2551" w:type="dxa"/>
            <w:shd w:val="clear" w:color="auto" w:fill="auto"/>
          </w:tcPr>
          <w:p w14:paraId="6995FCA8"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1 дәрежелі диплом</w:t>
            </w:r>
          </w:p>
        </w:tc>
      </w:tr>
      <w:tr w:rsidR="00217D74" w:rsidRPr="00217D74" w14:paraId="752DD7E6" w14:textId="77777777" w:rsidTr="00A51DF8">
        <w:trPr>
          <w:trHeight w:val="278"/>
        </w:trPr>
        <w:tc>
          <w:tcPr>
            <w:tcW w:w="2977" w:type="dxa"/>
            <w:vMerge w:val="restart"/>
            <w:shd w:val="clear" w:color="auto" w:fill="auto"/>
          </w:tcPr>
          <w:p w14:paraId="4343E017" w14:textId="77777777" w:rsidR="00217D74" w:rsidRPr="00217D74" w:rsidRDefault="00217D74" w:rsidP="00A51DF8">
            <w:pPr>
              <w:spacing w:after="0" w:line="240" w:lineRule="auto"/>
              <w:rPr>
                <w:rFonts w:ascii="Times New Roman" w:eastAsia="Calibri" w:hAnsi="Times New Roman" w:cs="Times New Roman"/>
                <w:sz w:val="24"/>
                <w:szCs w:val="24"/>
                <w:lang w:val="kk-KZ"/>
              </w:rPr>
            </w:pPr>
            <w:r w:rsidRPr="00217D74">
              <w:rPr>
                <w:rFonts w:ascii="Times New Roman" w:eastAsia="Calibri" w:hAnsi="Times New Roman" w:cs="Times New Roman"/>
                <w:sz w:val="24"/>
                <w:szCs w:val="24"/>
                <w:lang w:val="kk-KZ"/>
              </w:rPr>
              <w:t>Куракбаева Райлан  Куракбаевна</w:t>
            </w:r>
          </w:p>
          <w:p w14:paraId="1DF8996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 </w:t>
            </w:r>
          </w:p>
          <w:p w14:paraId="65214C4B" w14:textId="77777777" w:rsidR="00217D74" w:rsidRPr="00217D74" w:rsidRDefault="00217D74" w:rsidP="00A51DF8">
            <w:pPr>
              <w:tabs>
                <w:tab w:val="left" w:pos="1305"/>
              </w:tabs>
              <w:spacing w:after="0" w:line="240" w:lineRule="auto"/>
              <w:rPr>
                <w:rFonts w:ascii="Times New Roman" w:eastAsia="Calibri" w:hAnsi="Times New Roman" w:cs="Times New Roman"/>
                <w:sz w:val="24"/>
                <w:szCs w:val="24"/>
                <w:lang w:val="kk-KZ"/>
              </w:rPr>
            </w:pPr>
          </w:p>
        </w:tc>
        <w:tc>
          <w:tcPr>
            <w:tcW w:w="9923" w:type="dxa"/>
          </w:tcPr>
          <w:p w14:paraId="4978D79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«Үздік презентация» байқауында  «Оқыту сабағы» номинациясы   2018-2019ж.</w:t>
            </w:r>
          </w:p>
        </w:tc>
        <w:tc>
          <w:tcPr>
            <w:tcW w:w="2551" w:type="dxa"/>
            <w:shd w:val="clear" w:color="auto" w:fill="auto"/>
          </w:tcPr>
          <w:p w14:paraId="3BF305AF"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Мадақтама</w:t>
            </w:r>
          </w:p>
        </w:tc>
      </w:tr>
      <w:tr w:rsidR="00217D74" w:rsidRPr="00217D74" w14:paraId="0F4F3A61" w14:textId="77777777" w:rsidTr="00A51DF8">
        <w:trPr>
          <w:trHeight w:val="283"/>
        </w:trPr>
        <w:tc>
          <w:tcPr>
            <w:tcW w:w="2977" w:type="dxa"/>
            <w:vMerge/>
            <w:shd w:val="clear" w:color="auto" w:fill="auto"/>
          </w:tcPr>
          <w:p w14:paraId="7AC07DC6" w14:textId="77777777" w:rsidR="00217D74" w:rsidRPr="00217D74" w:rsidRDefault="00217D74" w:rsidP="00A51DF8">
            <w:pPr>
              <w:tabs>
                <w:tab w:val="left" w:pos="1305"/>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45A6126F"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«Әдістемелік әзірлеме»  байқауында  «Оқыту-қызықтыру» номинациясы  2018-2019ж</w:t>
            </w:r>
          </w:p>
        </w:tc>
        <w:tc>
          <w:tcPr>
            <w:tcW w:w="2551" w:type="dxa"/>
            <w:shd w:val="clear" w:color="auto" w:fill="auto"/>
          </w:tcPr>
          <w:p w14:paraId="0F1E0FC2"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Мадақтама</w:t>
            </w:r>
          </w:p>
        </w:tc>
      </w:tr>
      <w:tr w:rsidR="00217D74" w:rsidRPr="00217D74" w14:paraId="765BF5E9" w14:textId="77777777" w:rsidTr="00F53F29">
        <w:trPr>
          <w:trHeight w:val="253"/>
        </w:trPr>
        <w:tc>
          <w:tcPr>
            <w:tcW w:w="2977" w:type="dxa"/>
            <w:vMerge/>
            <w:shd w:val="clear" w:color="auto" w:fill="auto"/>
          </w:tcPr>
          <w:p w14:paraId="6D7F57DA" w14:textId="77777777" w:rsidR="00217D74" w:rsidRPr="00217D74" w:rsidRDefault="00217D74" w:rsidP="00A51DF8">
            <w:pPr>
              <w:tabs>
                <w:tab w:val="left" w:pos="1305"/>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495A4460"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Мұрагер» білім порталы «Үздік сабақ жоспары» 2019ж.-1 орын</w:t>
            </w:r>
          </w:p>
        </w:tc>
        <w:tc>
          <w:tcPr>
            <w:tcW w:w="2551" w:type="dxa"/>
            <w:shd w:val="clear" w:color="auto" w:fill="auto"/>
          </w:tcPr>
          <w:p w14:paraId="26FDEC38"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w:t>
            </w:r>
          </w:p>
        </w:tc>
      </w:tr>
      <w:tr w:rsidR="00217D74" w:rsidRPr="00217D74" w14:paraId="7CEAEDEC" w14:textId="77777777" w:rsidTr="00F53F29">
        <w:trPr>
          <w:trHeight w:val="327"/>
        </w:trPr>
        <w:tc>
          <w:tcPr>
            <w:tcW w:w="2977" w:type="dxa"/>
            <w:vMerge/>
            <w:shd w:val="clear" w:color="auto" w:fill="auto"/>
          </w:tcPr>
          <w:p w14:paraId="40F5D61E" w14:textId="77777777" w:rsidR="00217D74" w:rsidRPr="00217D74" w:rsidRDefault="00217D74" w:rsidP="00A51DF8">
            <w:pPr>
              <w:tabs>
                <w:tab w:val="left" w:pos="1305"/>
              </w:tabs>
              <w:spacing w:after="0" w:line="240" w:lineRule="auto"/>
              <w:rPr>
                <w:rFonts w:ascii="Times New Roman" w:hAnsi="Times New Roman" w:cs="Times New Roman"/>
                <w:color w:val="000000"/>
                <w:sz w:val="24"/>
                <w:szCs w:val="24"/>
              </w:rPr>
            </w:pPr>
          </w:p>
        </w:tc>
        <w:tc>
          <w:tcPr>
            <w:tcW w:w="9923" w:type="dxa"/>
            <w:shd w:val="clear" w:color="auto" w:fill="auto"/>
          </w:tcPr>
          <w:p w14:paraId="32241B16" w14:textId="77777777" w:rsidR="00217D74" w:rsidRPr="00217D74" w:rsidRDefault="00217D74" w:rsidP="00A51DF8">
            <w:pPr>
              <w:spacing w:after="0" w:line="240" w:lineRule="auto"/>
              <w:jc w:val="both"/>
              <w:outlineLvl w:val="0"/>
              <w:rPr>
                <w:rFonts w:ascii="Times New Roman" w:hAnsi="Times New Roman" w:cs="Times New Roman"/>
                <w:sz w:val="24"/>
                <w:szCs w:val="24"/>
              </w:rPr>
            </w:pPr>
            <w:r w:rsidRPr="00217D74">
              <w:rPr>
                <w:rFonts w:ascii="Times New Roman" w:hAnsi="Times New Roman" w:cs="Times New Roman"/>
                <w:sz w:val="24"/>
                <w:szCs w:val="24"/>
                <w:lang w:val="kk-KZ"/>
              </w:rPr>
              <w:t>«Мұрагер» білім порталы «Үздік ашық сабақ» 2019ж-1 орын</w:t>
            </w:r>
          </w:p>
        </w:tc>
        <w:tc>
          <w:tcPr>
            <w:tcW w:w="2551" w:type="dxa"/>
            <w:shd w:val="clear" w:color="auto" w:fill="auto"/>
          </w:tcPr>
          <w:p w14:paraId="2E2FDAD5"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w:t>
            </w:r>
          </w:p>
        </w:tc>
      </w:tr>
      <w:tr w:rsidR="00217D74" w:rsidRPr="00217D74" w14:paraId="0F442D72" w14:textId="77777777" w:rsidTr="00A51DF8">
        <w:trPr>
          <w:trHeight w:val="351"/>
        </w:trPr>
        <w:tc>
          <w:tcPr>
            <w:tcW w:w="2977" w:type="dxa"/>
            <w:vMerge/>
            <w:shd w:val="clear" w:color="auto" w:fill="auto"/>
          </w:tcPr>
          <w:p w14:paraId="5BB6810D" w14:textId="77777777" w:rsidR="00217D74" w:rsidRPr="00217D74" w:rsidRDefault="00217D74" w:rsidP="00A51DF8">
            <w:pPr>
              <w:tabs>
                <w:tab w:val="left" w:pos="1305"/>
              </w:tabs>
              <w:spacing w:after="0" w:line="240" w:lineRule="auto"/>
              <w:rPr>
                <w:rFonts w:ascii="Times New Roman" w:hAnsi="Times New Roman" w:cs="Times New Roman"/>
                <w:color w:val="000000"/>
                <w:sz w:val="24"/>
                <w:szCs w:val="24"/>
              </w:rPr>
            </w:pPr>
          </w:p>
        </w:tc>
        <w:tc>
          <w:tcPr>
            <w:tcW w:w="9923" w:type="dxa"/>
            <w:shd w:val="clear" w:color="auto" w:fill="auto"/>
          </w:tcPr>
          <w:p w14:paraId="0381B58E"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города Караганды</w:t>
            </w:r>
          </w:p>
        </w:tc>
        <w:tc>
          <w:tcPr>
            <w:tcW w:w="2551" w:type="dxa"/>
            <w:shd w:val="clear" w:color="auto" w:fill="auto"/>
          </w:tcPr>
          <w:p w14:paraId="221EB64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2209B006" w14:textId="77777777" w:rsidTr="00F53F29">
        <w:trPr>
          <w:trHeight w:val="327"/>
        </w:trPr>
        <w:tc>
          <w:tcPr>
            <w:tcW w:w="2977" w:type="dxa"/>
            <w:vMerge/>
            <w:shd w:val="clear" w:color="auto" w:fill="auto"/>
          </w:tcPr>
          <w:p w14:paraId="45902BDB" w14:textId="77777777" w:rsidR="00217D74" w:rsidRPr="00217D74" w:rsidRDefault="00217D74" w:rsidP="00A51DF8">
            <w:pPr>
              <w:tabs>
                <w:tab w:val="left" w:pos="1305"/>
              </w:tabs>
              <w:spacing w:after="0" w:line="240" w:lineRule="auto"/>
              <w:rPr>
                <w:rFonts w:ascii="Times New Roman" w:hAnsi="Times New Roman" w:cs="Times New Roman"/>
                <w:color w:val="000000"/>
                <w:sz w:val="24"/>
                <w:szCs w:val="24"/>
              </w:rPr>
            </w:pPr>
          </w:p>
        </w:tc>
        <w:tc>
          <w:tcPr>
            <w:tcW w:w="9923" w:type="dxa"/>
            <w:shd w:val="clear" w:color="auto" w:fill="auto"/>
          </w:tcPr>
          <w:p w14:paraId="46EF484D"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Филиал АО «Национальный центр повышения квалификации «Өрлеу» ИПК педагогических кадров по Карагандинской области</w:t>
            </w:r>
          </w:p>
        </w:tc>
        <w:tc>
          <w:tcPr>
            <w:tcW w:w="2551" w:type="dxa"/>
            <w:shd w:val="clear" w:color="auto" w:fill="auto"/>
          </w:tcPr>
          <w:p w14:paraId="64B58059"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7E5D27E1" w14:textId="77777777" w:rsidTr="00F53F29">
        <w:trPr>
          <w:trHeight w:val="327"/>
        </w:trPr>
        <w:tc>
          <w:tcPr>
            <w:tcW w:w="2977" w:type="dxa"/>
            <w:vMerge w:val="restart"/>
            <w:shd w:val="clear" w:color="auto" w:fill="auto"/>
          </w:tcPr>
          <w:p w14:paraId="68B299EA"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r w:rsidRPr="00217D74">
              <w:rPr>
                <w:rFonts w:ascii="Times New Roman" w:eastAsia="Calibri" w:hAnsi="Times New Roman" w:cs="Times New Roman"/>
                <w:sz w:val="24"/>
                <w:szCs w:val="24"/>
                <w:lang w:val="kk-KZ"/>
              </w:rPr>
              <w:lastRenderedPageBreak/>
              <w:t>Нұрланова Нұрзат Нұрланқызы</w:t>
            </w:r>
          </w:p>
        </w:tc>
        <w:tc>
          <w:tcPr>
            <w:tcW w:w="9923" w:type="dxa"/>
            <w:shd w:val="clear" w:color="auto" w:fill="auto"/>
          </w:tcPr>
          <w:p w14:paraId="26C787A4"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«Абай Құнанбайұлының 175 жылдығына» Республикалық үздік ашық сабақ.</w:t>
            </w:r>
          </w:p>
        </w:tc>
        <w:tc>
          <w:tcPr>
            <w:tcW w:w="2551" w:type="dxa"/>
            <w:shd w:val="clear" w:color="auto" w:fill="auto"/>
          </w:tcPr>
          <w:p w14:paraId="4FAB6C0E"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6559E4A6" w14:textId="77777777" w:rsidTr="00F53F29">
        <w:trPr>
          <w:trHeight w:val="327"/>
        </w:trPr>
        <w:tc>
          <w:tcPr>
            <w:tcW w:w="2977" w:type="dxa"/>
            <w:vMerge/>
            <w:shd w:val="clear" w:color="auto" w:fill="auto"/>
          </w:tcPr>
          <w:p w14:paraId="56CFD7E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E9B7C3B"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Республикалық «Әдістемелік әзірлеме» байқауының «Оқыту+ қызықтыру»</w:t>
            </w:r>
          </w:p>
        </w:tc>
        <w:tc>
          <w:tcPr>
            <w:tcW w:w="2551" w:type="dxa"/>
            <w:shd w:val="clear" w:color="auto" w:fill="auto"/>
          </w:tcPr>
          <w:p w14:paraId="2DF9DB2C"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ІІІ орын</w:t>
            </w:r>
          </w:p>
        </w:tc>
      </w:tr>
      <w:tr w:rsidR="00217D74" w:rsidRPr="00217D74" w14:paraId="24C78D38" w14:textId="77777777" w:rsidTr="00A51DF8">
        <w:trPr>
          <w:trHeight w:val="236"/>
        </w:trPr>
        <w:tc>
          <w:tcPr>
            <w:tcW w:w="2977" w:type="dxa"/>
            <w:shd w:val="clear" w:color="auto" w:fill="auto"/>
          </w:tcPr>
          <w:p w14:paraId="44A5A0F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Нургалиева Жулдыз Амангельдиевна </w:t>
            </w:r>
          </w:p>
        </w:tc>
        <w:tc>
          <w:tcPr>
            <w:tcW w:w="9923" w:type="dxa"/>
            <w:shd w:val="clear" w:color="auto" w:fill="auto"/>
          </w:tcPr>
          <w:p w14:paraId="211C72A8"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горда Караганды</w:t>
            </w:r>
          </w:p>
        </w:tc>
        <w:tc>
          <w:tcPr>
            <w:tcW w:w="2551" w:type="dxa"/>
            <w:shd w:val="clear" w:color="auto" w:fill="auto"/>
          </w:tcPr>
          <w:p w14:paraId="5B674B7B"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Почетная грамота</w:t>
            </w:r>
          </w:p>
        </w:tc>
      </w:tr>
      <w:tr w:rsidR="00217D74" w:rsidRPr="00217D74" w14:paraId="72C7FB8D" w14:textId="77777777" w:rsidTr="00F53F29">
        <w:trPr>
          <w:trHeight w:val="327"/>
        </w:trPr>
        <w:tc>
          <w:tcPr>
            <w:tcW w:w="2977" w:type="dxa"/>
            <w:vMerge w:val="restart"/>
            <w:shd w:val="clear" w:color="auto" w:fill="auto"/>
          </w:tcPr>
          <w:p w14:paraId="16816787"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r w:rsidRPr="00217D74">
              <w:rPr>
                <w:rFonts w:ascii="Times New Roman" w:eastAsia="Calibri" w:hAnsi="Times New Roman" w:cs="Times New Roman"/>
                <w:sz w:val="24"/>
                <w:szCs w:val="24"/>
                <w:lang w:val="kk-KZ"/>
              </w:rPr>
              <w:t>Адамов Даурен Калымкулович</w:t>
            </w:r>
          </w:p>
          <w:p w14:paraId="7D6D52C6" w14:textId="77777777" w:rsidR="00217D74" w:rsidRPr="00217D74" w:rsidRDefault="00217D74" w:rsidP="00A51DF8">
            <w:pPr>
              <w:spacing w:after="0" w:line="240" w:lineRule="auto"/>
              <w:rPr>
                <w:rFonts w:ascii="Times New Roman" w:hAnsi="Times New Roman" w:cs="Times New Roman"/>
                <w:bCs/>
                <w:color w:val="000000"/>
                <w:sz w:val="24"/>
                <w:szCs w:val="24"/>
                <w:lang w:val="kk-KZ"/>
              </w:rPr>
            </w:pPr>
          </w:p>
          <w:p w14:paraId="2A40CD24" w14:textId="77777777" w:rsidR="00217D74" w:rsidRPr="00217D74" w:rsidRDefault="00217D74" w:rsidP="00A51DF8">
            <w:pPr>
              <w:spacing w:after="0" w:line="240" w:lineRule="auto"/>
              <w:rPr>
                <w:rFonts w:ascii="Times New Roman" w:hAnsi="Times New Roman" w:cs="Times New Roman"/>
                <w:color w:val="000000"/>
                <w:sz w:val="24"/>
                <w:szCs w:val="24"/>
              </w:rPr>
            </w:pPr>
          </w:p>
        </w:tc>
        <w:tc>
          <w:tcPr>
            <w:tcW w:w="9923" w:type="dxa"/>
          </w:tcPr>
          <w:p w14:paraId="130AB0F4"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«100 кітап» жобасында белсенділік танытқаны үшін«Шеберлік үлгісі»  сайысы </w:t>
            </w:r>
          </w:p>
        </w:tc>
        <w:tc>
          <w:tcPr>
            <w:tcW w:w="2551" w:type="dxa"/>
          </w:tcPr>
          <w:p w14:paraId="1C333013"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08D76398" w14:textId="77777777" w:rsidTr="00A51DF8">
        <w:trPr>
          <w:trHeight w:val="758"/>
        </w:trPr>
        <w:tc>
          <w:tcPr>
            <w:tcW w:w="2977" w:type="dxa"/>
            <w:vMerge/>
            <w:shd w:val="clear" w:color="auto" w:fill="auto"/>
          </w:tcPr>
          <w:p w14:paraId="7D0A4854" w14:textId="77777777" w:rsidR="00217D74" w:rsidRPr="00217D74" w:rsidRDefault="00217D74" w:rsidP="00A51DF8">
            <w:pPr>
              <w:spacing w:after="0" w:line="240" w:lineRule="auto"/>
              <w:rPr>
                <w:rFonts w:ascii="Times New Roman" w:hAnsi="Times New Roman" w:cs="Times New Roman"/>
                <w:color w:val="000000"/>
                <w:sz w:val="24"/>
                <w:szCs w:val="24"/>
                <w:lang w:val="kk-KZ"/>
              </w:rPr>
            </w:pPr>
          </w:p>
        </w:tc>
        <w:tc>
          <w:tcPr>
            <w:tcW w:w="9923" w:type="dxa"/>
          </w:tcPr>
          <w:p w14:paraId="3CEF5F36" w14:textId="1F599A06"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«Оқу шаттығы жобасы» «Бір аймақ-бір кітап» акциясы2018-19 оқу жылының қорытындылауға арналған қазақ тілі және әдебиет пәні мұғалімі облыстық семинарына қатысқаны үшін Сертификат</w:t>
            </w:r>
          </w:p>
        </w:tc>
        <w:tc>
          <w:tcPr>
            <w:tcW w:w="2551" w:type="dxa"/>
          </w:tcPr>
          <w:p w14:paraId="46246997"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p w14:paraId="7DF3B0ED"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p>
        </w:tc>
      </w:tr>
      <w:tr w:rsidR="00217D74" w:rsidRPr="00217D74" w14:paraId="2958D8DF" w14:textId="77777777" w:rsidTr="00F53F29">
        <w:trPr>
          <w:trHeight w:val="327"/>
        </w:trPr>
        <w:tc>
          <w:tcPr>
            <w:tcW w:w="2977" w:type="dxa"/>
            <w:vMerge w:val="restart"/>
            <w:shd w:val="clear" w:color="auto" w:fill="auto"/>
          </w:tcPr>
          <w:p w14:paraId="4A147C7C"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r w:rsidRPr="00217D74">
              <w:rPr>
                <w:rFonts w:ascii="Times New Roman" w:eastAsia="Calibri" w:hAnsi="Times New Roman" w:cs="Times New Roman"/>
                <w:sz w:val="24"/>
                <w:szCs w:val="24"/>
                <w:lang w:val="kk-KZ"/>
              </w:rPr>
              <w:t>Еримбетова Шамсия Мубараковна</w:t>
            </w:r>
            <w:r w:rsidRPr="00217D74">
              <w:rPr>
                <w:rFonts w:ascii="Times New Roman" w:hAnsi="Times New Roman" w:cs="Times New Roman"/>
                <w:color w:val="000000"/>
                <w:sz w:val="24"/>
                <w:szCs w:val="24"/>
              </w:rPr>
              <w:t xml:space="preserve"> </w:t>
            </w:r>
          </w:p>
          <w:p w14:paraId="0EF878B7"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 xml:space="preserve">   </w:t>
            </w:r>
          </w:p>
          <w:p w14:paraId="6D3BCBE2"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 xml:space="preserve">   </w:t>
            </w:r>
          </w:p>
          <w:p w14:paraId="2A09A147"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lang w:val="kk-KZ"/>
              </w:rPr>
            </w:pPr>
          </w:p>
        </w:tc>
        <w:tc>
          <w:tcPr>
            <w:tcW w:w="9923" w:type="dxa"/>
            <w:shd w:val="clear" w:color="auto" w:fill="auto"/>
            <w:vAlign w:val="center"/>
          </w:tcPr>
          <w:p w14:paraId="4E7CE427" w14:textId="77777777" w:rsidR="00217D74" w:rsidRPr="00217D74" w:rsidRDefault="00217D74"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Методический вернисаж</w:t>
            </w:r>
          </w:p>
        </w:tc>
        <w:tc>
          <w:tcPr>
            <w:tcW w:w="2551" w:type="dxa"/>
            <w:shd w:val="clear" w:color="auto" w:fill="auto"/>
            <w:vAlign w:val="center"/>
          </w:tcPr>
          <w:p w14:paraId="2849915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Грамота</w:t>
            </w:r>
          </w:p>
        </w:tc>
      </w:tr>
      <w:tr w:rsidR="00217D74" w:rsidRPr="00217D74" w14:paraId="7383F3BA" w14:textId="77777777" w:rsidTr="00A51DF8">
        <w:trPr>
          <w:trHeight w:val="165"/>
        </w:trPr>
        <w:tc>
          <w:tcPr>
            <w:tcW w:w="2977" w:type="dxa"/>
            <w:vMerge/>
            <w:shd w:val="clear" w:color="auto" w:fill="auto"/>
          </w:tcPr>
          <w:p w14:paraId="5084B3EF"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lang w:val="kk-KZ"/>
              </w:rPr>
            </w:pPr>
          </w:p>
        </w:tc>
        <w:tc>
          <w:tcPr>
            <w:tcW w:w="9923" w:type="dxa"/>
            <w:shd w:val="clear" w:color="auto" w:fill="auto"/>
            <w:vAlign w:val="center"/>
          </w:tcPr>
          <w:p w14:paraId="0DF7B843" w14:textId="77777777" w:rsidR="00217D74" w:rsidRPr="00217D74" w:rsidRDefault="00217D74"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 xml:space="preserve">Дар учителя </w:t>
            </w:r>
          </w:p>
        </w:tc>
        <w:tc>
          <w:tcPr>
            <w:tcW w:w="2551" w:type="dxa"/>
            <w:shd w:val="clear" w:color="auto" w:fill="auto"/>
            <w:vAlign w:val="center"/>
          </w:tcPr>
          <w:p w14:paraId="73648D0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Құрмет грамота</w:t>
            </w:r>
          </w:p>
        </w:tc>
      </w:tr>
      <w:tr w:rsidR="00217D74" w:rsidRPr="00217D74" w14:paraId="4F644988" w14:textId="77777777" w:rsidTr="00F53F29">
        <w:trPr>
          <w:trHeight w:val="327"/>
        </w:trPr>
        <w:tc>
          <w:tcPr>
            <w:tcW w:w="2977" w:type="dxa"/>
            <w:vMerge/>
            <w:shd w:val="clear" w:color="auto" w:fill="auto"/>
          </w:tcPr>
          <w:p w14:paraId="282A15D7"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lang w:val="kk-KZ"/>
              </w:rPr>
            </w:pPr>
          </w:p>
        </w:tc>
        <w:tc>
          <w:tcPr>
            <w:tcW w:w="9923" w:type="dxa"/>
            <w:shd w:val="clear" w:color="auto" w:fill="auto"/>
            <w:vAlign w:val="center"/>
          </w:tcPr>
          <w:p w14:paraId="7194A8E7" w14:textId="77777777" w:rsidR="00217D74" w:rsidRPr="00217D74" w:rsidRDefault="00217D74" w:rsidP="00A51DF8">
            <w:pPr>
              <w:spacing w:after="0" w:line="240" w:lineRule="auto"/>
              <w:jc w:val="both"/>
              <w:rPr>
                <w:rFonts w:ascii="Times New Roman" w:eastAsia="Times New Roman" w:hAnsi="Times New Roman" w:cs="Times New Roman"/>
                <w:sz w:val="24"/>
                <w:szCs w:val="24"/>
                <w:lang w:val="kk-KZ"/>
              </w:rPr>
            </w:pPr>
            <w:r w:rsidRPr="00217D74">
              <w:rPr>
                <w:rFonts w:ascii="Times New Roman" w:eastAsia="Times New Roman" w:hAnsi="Times New Roman" w:cs="Times New Roman"/>
                <w:sz w:val="24"/>
                <w:szCs w:val="24"/>
                <w:lang w:val="kk-KZ"/>
              </w:rPr>
              <w:t>VIII-аймақтық «туған соқпақтар» виртуалды саяхат байқау</w:t>
            </w:r>
          </w:p>
        </w:tc>
        <w:tc>
          <w:tcPr>
            <w:tcW w:w="2551" w:type="dxa"/>
            <w:shd w:val="clear" w:color="auto" w:fill="auto"/>
            <w:vAlign w:val="center"/>
          </w:tcPr>
          <w:p w14:paraId="6F2090E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7AE6DD61" w14:textId="77777777" w:rsidTr="00F53F29">
        <w:trPr>
          <w:trHeight w:val="327"/>
        </w:trPr>
        <w:tc>
          <w:tcPr>
            <w:tcW w:w="2977" w:type="dxa"/>
            <w:vMerge/>
            <w:shd w:val="clear" w:color="auto" w:fill="auto"/>
          </w:tcPr>
          <w:p w14:paraId="5565CF3B"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lang w:val="kk-KZ"/>
              </w:rPr>
            </w:pPr>
          </w:p>
        </w:tc>
        <w:tc>
          <w:tcPr>
            <w:tcW w:w="9923" w:type="dxa"/>
            <w:shd w:val="clear" w:color="auto" w:fill="auto"/>
            <w:vAlign w:val="center"/>
          </w:tcPr>
          <w:p w14:paraId="3DCBE8B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«Дарабоз» оқу орталығы</w:t>
            </w:r>
          </w:p>
        </w:tc>
        <w:tc>
          <w:tcPr>
            <w:tcW w:w="2551" w:type="dxa"/>
            <w:shd w:val="clear" w:color="auto" w:fill="auto"/>
            <w:vAlign w:val="center"/>
          </w:tcPr>
          <w:p w14:paraId="52AABB7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Алғыс хат </w:t>
            </w:r>
          </w:p>
        </w:tc>
      </w:tr>
      <w:tr w:rsidR="00217D74" w:rsidRPr="00217D74" w14:paraId="0AA1E617" w14:textId="77777777" w:rsidTr="00F53F29">
        <w:trPr>
          <w:trHeight w:val="327"/>
        </w:trPr>
        <w:tc>
          <w:tcPr>
            <w:tcW w:w="2977" w:type="dxa"/>
            <w:vMerge/>
            <w:shd w:val="clear" w:color="auto" w:fill="auto"/>
          </w:tcPr>
          <w:p w14:paraId="05C7DCEF"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lang w:val="kk-KZ"/>
              </w:rPr>
            </w:pPr>
          </w:p>
        </w:tc>
        <w:tc>
          <w:tcPr>
            <w:tcW w:w="9923" w:type="dxa"/>
            <w:shd w:val="clear" w:color="auto" w:fill="auto"/>
            <w:vAlign w:val="center"/>
          </w:tcPr>
          <w:p w14:paraId="5F7378B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«Дарабоз» оқу орталығы</w:t>
            </w:r>
          </w:p>
        </w:tc>
        <w:tc>
          <w:tcPr>
            <w:tcW w:w="2551" w:type="dxa"/>
            <w:shd w:val="clear" w:color="auto" w:fill="auto"/>
            <w:vAlign w:val="center"/>
          </w:tcPr>
          <w:p w14:paraId="6BE9FD2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Алғыс хат </w:t>
            </w:r>
          </w:p>
        </w:tc>
      </w:tr>
      <w:tr w:rsidR="00217D74" w:rsidRPr="00217D74" w14:paraId="29206DA1" w14:textId="77777777" w:rsidTr="00F53F29">
        <w:trPr>
          <w:trHeight w:val="327"/>
        </w:trPr>
        <w:tc>
          <w:tcPr>
            <w:tcW w:w="2977" w:type="dxa"/>
            <w:vMerge/>
            <w:shd w:val="clear" w:color="auto" w:fill="auto"/>
          </w:tcPr>
          <w:p w14:paraId="0004ABE5" w14:textId="77777777" w:rsidR="00217D74" w:rsidRPr="00217D74" w:rsidRDefault="00217D74" w:rsidP="00A51DF8">
            <w:pPr>
              <w:tabs>
                <w:tab w:val="left" w:pos="0"/>
                <w:tab w:val="left" w:pos="283"/>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4E4311C2" w14:textId="77777777" w:rsidR="00217D74" w:rsidRPr="00217D74" w:rsidRDefault="00217D74" w:rsidP="00A51DF8">
            <w:pPr>
              <w:spacing w:after="0" w:line="240" w:lineRule="auto"/>
              <w:jc w:val="both"/>
              <w:rPr>
                <w:rFonts w:ascii="Times New Roman" w:hAnsi="Times New Roman" w:cs="Times New Roman"/>
                <w:bCs/>
                <w:sz w:val="24"/>
                <w:szCs w:val="24"/>
                <w:lang w:val="kk-KZ"/>
              </w:rPr>
            </w:pPr>
            <w:r w:rsidRPr="00217D74">
              <w:rPr>
                <w:rFonts w:ascii="Times New Roman" w:hAnsi="Times New Roman" w:cs="Times New Roman"/>
                <w:bCs/>
                <w:sz w:val="24"/>
                <w:szCs w:val="24"/>
                <w:lang w:val="kk-KZ"/>
              </w:rPr>
              <w:t>Аймақтық-ғылыми практикалық</w:t>
            </w:r>
            <w:r w:rsidRPr="00217D74">
              <w:rPr>
                <w:rFonts w:ascii="Times New Roman" w:hAnsi="Times New Roman" w:cs="Times New Roman"/>
                <w:bCs/>
                <w:sz w:val="24"/>
                <w:szCs w:val="24"/>
              </w:rPr>
              <w:t xml:space="preserve"> конференци</w:t>
            </w:r>
            <w:r w:rsidRPr="00217D74">
              <w:rPr>
                <w:rFonts w:ascii="Times New Roman" w:hAnsi="Times New Roman" w:cs="Times New Roman"/>
                <w:bCs/>
                <w:sz w:val="24"/>
                <w:szCs w:val="24"/>
                <w:lang w:val="kk-KZ"/>
              </w:rPr>
              <w:t>я</w:t>
            </w:r>
          </w:p>
          <w:p w14:paraId="7E0D27B3" w14:textId="77777777"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hAnsi="Times New Roman" w:cs="Times New Roman"/>
                <w:bCs/>
                <w:sz w:val="24"/>
                <w:szCs w:val="24"/>
              </w:rPr>
              <w:t>“Перспективы современного образования”</w:t>
            </w:r>
          </w:p>
        </w:tc>
        <w:tc>
          <w:tcPr>
            <w:tcW w:w="2551" w:type="dxa"/>
            <w:shd w:val="clear" w:color="auto" w:fill="auto"/>
          </w:tcPr>
          <w:p w14:paraId="59B8FF2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7AD89FDF" w14:textId="77777777" w:rsidTr="00F53F29">
        <w:trPr>
          <w:trHeight w:val="327"/>
        </w:trPr>
        <w:tc>
          <w:tcPr>
            <w:tcW w:w="2977" w:type="dxa"/>
            <w:vMerge/>
            <w:shd w:val="clear" w:color="auto" w:fill="auto"/>
          </w:tcPr>
          <w:p w14:paraId="5C1A8EC1" w14:textId="77777777" w:rsidR="00217D74" w:rsidRPr="00217D74" w:rsidRDefault="00217D74" w:rsidP="00A51DF8">
            <w:pPr>
              <w:tabs>
                <w:tab w:val="left" w:pos="0"/>
                <w:tab w:val="left" w:pos="283"/>
              </w:tabs>
              <w:spacing w:after="0" w:line="240" w:lineRule="auto"/>
              <w:rPr>
                <w:rFonts w:ascii="Times New Roman" w:eastAsia="Times New Roman" w:hAnsi="Times New Roman" w:cs="Times New Roman"/>
                <w:color w:val="000000"/>
                <w:sz w:val="24"/>
                <w:szCs w:val="24"/>
                <w:lang w:val="kk-KZ" w:eastAsia="ru-RU"/>
              </w:rPr>
            </w:pPr>
          </w:p>
        </w:tc>
        <w:tc>
          <w:tcPr>
            <w:tcW w:w="9923" w:type="dxa"/>
            <w:shd w:val="clear" w:color="auto" w:fill="auto"/>
          </w:tcPr>
          <w:p w14:paraId="01E3771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«Үздік ұстаз» Халық аралық ғылым мен білімді қолдау орталығы</w:t>
            </w:r>
          </w:p>
        </w:tc>
        <w:tc>
          <w:tcPr>
            <w:tcW w:w="2551" w:type="dxa"/>
            <w:shd w:val="clear" w:color="auto" w:fill="auto"/>
          </w:tcPr>
          <w:p w14:paraId="0E5C0280" w14:textId="77777777"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hAnsi="Times New Roman" w:cs="Times New Roman"/>
                <w:sz w:val="24"/>
                <w:szCs w:val="24"/>
                <w:lang w:val="kk-KZ"/>
              </w:rPr>
              <w:t>Төс  белгі</w:t>
            </w:r>
          </w:p>
        </w:tc>
      </w:tr>
      <w:tr w:rsidR="00217D74" w:rsidRPr="00217D74" w14:paraId="39A39321" w14:textId="77777777" w:rsidTr="00F53F29">
        <w:trPr>
          <w:trHeight w:val="327"/>
        </w:trPr>
        <w:tc>
          <w:tcPr>
            <w:tcW w:w="2977" w:type="dxa"/>
            <w:vMerge/>
            <w:shd w:val="clear" w:color="auto" w:fill="auto"/>
          </w:tcPr>
          <w:p w14:paraId="637A27C5" w14:textId="77777777" w:rsidR="00217D74" w:rsidRPr="00217D74" w:rsidRDefault="00217D74" w:rsidP="00A51DF8">
            <w:pPr>
              <w:tabs>
                <w:tab w:val="left" w:pos="0"/>
                <w:tab w:val="left" w:pos="283"/>
              </w:tabs>
              <w:spacing w:after="0" w:line="240" w:lineRule="auto"/>
              <w:rPr>
                <w:rFonts w:ascii="Times New Roman" w:eastAsia="Times New Roman" w:hAnsi="Times New Roman" w:cs="Times New Roman"/>
                <w:color w:val="000000"/>
                <w:sz w:val="24"/>
                <w:szCs w:val="24"/>
                <w:lang w:val="kk-KZ" w:eastAsia="ru-RU"/>
              </w:rPr>
            </w:pPr>
          </w:p>
        </w:tc>
        <w:tc>
          <w:tcPr>
            <w:tcW w:w="9923" w:type="dxa"/>
            <w:shd w:val="clear" w:color="auto" w:fill="auto"/>
          </w:tcPr>
          <w:p w14:paraId="605490D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г.Караганды</w:t>
            </w:r>
          </w:p>
        </w:tc>
        <w:tc>
          <w:tcPr>
            <w:tcW w:w="2551" w:type="dxa"/>
            <w:shd w:val="clear" w:color="auto" w:fill="auto"/>
          </w:tcPr>
          <w:p w14:paraId="2745BE5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Почетная грамота</w:t>
            </w:r>
          </w:p>
        </w:tc>
      </w:tr>
      <w:tr w:rsidR="00217D74" w:rsidRPr="00217D74" w14:paraId="658999AF" w14:textId="77777777" w:rsidTr="00F53F29">
        <w:trPr>
          <w:trHeight w:val="327"/>
        </w:trPr>
        <w:tc>
          <w:tcPr>
            <w:tcW w:w="2977" w:type="dxa"/>
            <w:vMerge/>
            <w:shd w:val="clear" w:color="auto" w:fill="auto"/>
          </w:tcPr>
          <w:p w14:paraId="53502112" w14:textId="77777777" w:rsidR="00217D74" w:rsidRPr="00217D74" w:rsidRDefault="00217D74" w:rsidP="00A51DF8">
            <w:pPr>
              <w:tabs>
                <w:tab w:val="left" w:pos="0"/>
                <w:tab w:val="left" w:pos="283"/>
              </w:tabs>
              <w:spacing w:after="0" w:line="240" w:lineRule="auto"/>
              <w:rPr>
                <w:rFonts w:ascii="Times New Roman" w:eastAsia="Times New Roman" w:hAnsi="Times New Roman" w:cs="Times New Roman"/>
                <w:color w:val="000000"/>
                <w:sz w:val="24"/>
                <w:szCs w:val="24"/>
                <w:lang w:val="kk-KZ" w:eastAsia="ru-RU"/>
              </w:rPr>
            </w:pPr>
          </w:p>
        </w:tc>
        <w:tc>
          <w:tcPr>
            <w:tcW w:w="9923" w:type="dxa"/>
            <w:shd w:val="clear" w:color="auto" w:fill="auto"/>
          </w:tcPr>
          <w:p w14:paraId="44117F5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Қарағанды қ. «Кәсіподақ ұйымы»</w:t>
            </w:r>
          </w:p>
        </w:tc>
        <w:tc>
          <w:tcPr>
            <w:tcW w:w="2551" w:type="dxa"/>
            <w:shd w:val="clear" w:color="auto" w:fill="auto"/>
          </w:tcPr>
          <w:p w14:paraId="6E4EF13D"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Құрмет грамотасы</w:t>
            </w:r>
          </w:p>
        </w:tc>
      </w:tr>
      <w:tr w:rsidR="00217D74" w:rsidRPr="00217D74" w14:paraId="5302BDF7" w14:textId="77777777" w:rsidTr="00F53F29">
        <w:trPr>
          <w:trHeight w:val="327"/>
        </w:trPr>
        <w:tc>
          <w:tcPr>
            <w:tcW w:w="2977" w:type="dxa"/>
            <w:vMerge/>
            <w:shd w:val="clear" w:color="auto" w:fill="auto"/>
          </w:tcPr>
          <w:p w14:paraId="6AD9B76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D5DA25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«Мұғалім еңбегі-рухани жаңғыру негізі»атты ІІІ респ. Ғылыми-тәжірибелік конференция</w:t>
            </w:r>
          </w:p>
        </w:tc>
        <w:tc>
          <w:tcPr>
            <w:tcW w:w="2551" w:type="dxa"/>
            <w:shd w:val="clear" w:color="auto" w:fill="auto"/>
          </w:tcPr>
          <w:p w14:paraId="4C28C46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w:t>
            </w:r>
          </w:p>
        </w:tc>
      </w:tr>
      <w:tr w:rsidR="00217D74" w:rsidRPr="00217D74" w14:paraId="2CCF5289" w14:textId="77777777" w:rsidTr="00F53F29">
        <w:trPr>
          <w:trHeight w:val="327"/>
        </w:trPr>
        <w:tc>
          <w:tcPr>
            <w:tcW w:w="2977" w:type="dxa"/>
            <w:vMerge/>
            <w:shd w:val="clear" w:color="auto" w:fill="auto"/>
          </w:tcPr>
          <w:p w14:paraId="2B3E88D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9139CD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KIO олимпиада</w:t>
            </w:r>
          </w:p>
        </w:tc>
        <w:tc>
          <w:tcPr>
            <w:tcW w:w="2551" w:type="dxa"/>
            <w:shd w:val="clear" w:color="auto" w:fill="auto"/>
          </w:tcPr>
          <w:p w14:paraId="2074683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Сертификат </w:t>
            </w:r>
          </w:p>
        </w:tc>
      </w:tr>
      <w:tr w:rsidR="00217D74" w:rsidRPr="00217D74" w14:paraId="286E8914" w14:textId="77777777" w:rsidTr="00A51DF8">
        <w:trPr>
          <w:trHeight w:val="301"/>
        </w:trPr>
        <w:tc>
          <w:tcPr>
            <w:tcW w:w="2977" w:type="dxa"/>
            <w:vMerge/>
            <w:shd w:val="clear" w:color="auto" w:fill="auto"/>
          </w:tcPr>
          <w:p w14:paraId="289E26F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bottom w:val="single" w:sz="4" w:space="0" w:color="auto"/>
            </w:tcBorders>
          </w:tcPr>
          <w:p w14:paraId="5649995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Халықаралық фестиваль конкурс «STARTrek»</w:t>
            </w:r>
          </w:p>
        </w:tc>
        <w:tc>
          <w:tcPr>
            <w:tcW w:w="2551" w:type="dxa"/>
            <w:tcBorders>
              <w:bottom w:val="single" w:sz="4" w:space="0" w:color="auto"/>
            </w:tcBorders>
            <w:shd w:val="clear" w:color="auto" w:fill="auto"/>
          </w:tcPr>
          <w:p w14:paraId="608D512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 Диплом-І</w:t>
            </w:r>
          </w:p>
        </w:tc>
      </w:tr>
      <w:tr w:rsidR="00217D74" w:rsidRPr="00217D74" w14:paraId="1A9303F9" w14:textId="77777777" w:rsidTr="00F53F29">
        <w:trPr>
          <w:trHeight w:val="327"/>
        </w:trPr>
        <w:tc>
          <w:tcPr>
            <w:tcW w:w="2977" w:type="dxa"/>
            <w:vMerge/>
            <w:shd w:val="clear" w:color="auto" w:fill="auto"/>
          </w:tcPr>
          <w:p w14:paraId="338D842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auto"/>
              <w:bottom w:val="nil"/>
            </w:tcBorders>
          </w:tcPr>
          <w:p w14:paraId="5714B03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«Педстарт» қаз.тілі пәнінен</w:t>
            </w:r>
          </w:p>
        </w:tc>
        <w:tc>
          <w:tcPr>
            <w:tcW w:w="2551" w:type="dxa"/>
            <w:tcBorders>
              <w:top w:val="single" w:sz="4" w:space="0" w:color="auto"/>
              <w:bottom w:val="nil"/>
            </w:tcBorders>
            <w:shd w:val="clear" w:color="auto" w:fill="auto"/>
          </w:tcPr>
          <w:p w14:paraId="4FB980E7"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35A8C33A" w14:textId="77777777" w:rsidTr="00F53F29">
        <w:trPr>
          <w:trHeight w:val="89"/>
        </w:trPr>
        <w:tc>
          <w:tcPr>
            <w:tcW w:w="2977" w:type="dxa"/>
            <w:vMerge/>
            <w:shd w:val="clear" w:color="auto" w:fill="auto"/>
          </w:tcPr>
          <w:p w14:paraId="150C2A1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nil"/>
            </w:tcBorders>
          </w:tcPr>
          <w:p w14:paraId="0EB6BA60"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«Өнеге» респуб.интернет олимпиада</w:t>
            </w:r>
          </w:p>
        </w:tc>
        <w:tc>
          <w:tcPr>
            <w:tcW w:w="2551" w:type="dxa"/>
            <w:tcBorders>
              <w:top w:val="nil"/>
            </w:tcBorders>
            <w:shd w:val="clear" w:color="auto" w:fill="auto"/>
          </w:tcPr>
          <w:p w14:paraId="1318B37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491C967A" w14:textId="77777777" w:rsidTr="00F53F29">
        <w:trPr>
          <w:trHeight w:val="89"/>
        </w:trPr>
        <w:tc>
          <w:tcPr>
            <w:tcW w:w="2977" w:type="dxa"/>
            <w:shd w:val="clear" w:color="auto" w:fill="auto"/>
          </w:tcPr>
          <w:p w14:paraId="2656655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Мухамеджанова Айнур Акылкаркызы</w:t>
            </w:r>
          </w:p>
        </w:tc>
        <w:tc>
          <w:tcPr>
            <w:tcW w:w="9923" w:type="dxa"/>
            <w:tcBorders>
              <w:top w:val="nil"/>
            </w:tcBorders>
          </w:tcPr>
          <w:p w14:paraId="5B7B335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г.Караганды</w:t>
            </w:r>
          </w:p>
        </w:tc>
        <w:tc>
          <w:tcPr>
            <w:tcW w:w="2551" w:type="dxa"/>
            <w:tcBorders>
              <w:top w:val="nil"/>
            </w:tcBorders>
            <w:shd w:val="clear" w:color="auto" w:fill="auto"/>
          </w:tcPr>
          <w:p w14:paraId="206E78C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Грамота</w:t>
            </w:r>
          </w:p>
        </w:tc>
      </w:tr>
      <w:tr w:rsidR="00217D74" w:rsidRPr="00217D74" w14:paraId="0EAD51AA" w14:textId="77777777" w:rsidTr="00A51DF8">
        <w:trPr>
          <w:trHeight w:val="278"/>
        </w:trPr>
        <w:tc>
          <w:tcPr>
            <w:tcW w:w="2977" w:type="dxa"/>
            <w:vMerge w:val="restart"/>
          </w:tcPr>
          <w:p w14:paraId="68C5AFE4" w14:textId="77777777" w:rsidR="00217D74" w:rsidRPr="00217D74" w:rsidRDefault="00217D74" w:rsidP="00A51DF8">
            <w:pPr>
              <w:tabs>
                <w:tab w:val="left" w:pos="0"/>
                <w:tab w:val="left" w:pos="163"/>
              </w:tabs>
              <w:spacing w:after="0" w:line="240" w:lineRule="auto"/>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Қасымбек Жайнагүл Төкенқызы</w:t>
            </w:r>
          </w:p>
        </w:tc>
        <w:tc>
          <w:tcPr>
            <w:tcW w:w="9923" w:type="dxa"/>
            <w:shd w:val="clear" w:color="auto" w:fill="auto"/>
          </w:tcPr>
          <w:p w14:paraId="41976F1B" w14:textId="3FB3D0C3"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 «Абай –дана-Абай дара қазақта!» атты педагогтар арасындағы республикалық байқауы</w:t>
            </w:r>
          </w:p>
        </w:tc>
        <w:tc>
          <w:tcPr>
            <w:tcW w:w="2551" w:type="dxa"/>
            <w:shd w:val="clear" w:color="auto" w:fill="auto"/>
          </w:tcPr>
          <w:p w14:paraId="698E2EF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w:t>
            </w:r>
          </w:p>
        </w:tc>
      </w:tr>
      <w:tr w:rsidR="00217D74" w:rsidRPr="00217D74" w14:paraId="0C28D8D0" w14:textId="77777777" w:rsidTr="00F53F29">
        <w:trPr>
          <w:trHeight w:val="327"/>
        </w:trPr>
        <w:tc>
          <w:tcPr>
            <w:tcW w:w="2977" w:type="dxa"/>
            <w:vMerge/>
          </w:tcPr>
          <w:p w14:paraId="2A22B19D" w14:textId="77777777" w:rsidR="00217D74" w:rsidRPr="00217D74" w:rsidRDefault="00217D74" w:rsidP="00A51DF8">
            <w:pPr>
              <w:tabs>
                <w:tab w:val="left" w:pos="0"/>
                <w:tab w:val="left" w:pos="163"/>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1B72FFDF" w14:textId="471B67E9"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Қазақстан Республикасының Тұңғыш Президенті- Елбасы Қорының «Шебер педагог-2019» атты шығармашылық байқауы</w:t>
            </w:r>
          </w:p>
        </w:tc>
        <w:tc>
          <w:tcPr>
            <w:tcW w:w="2551" w:type="dxa"/>
            <w:shd w:val="clear" w:color="auto" w:fill="auto"/>
          </w:tcPr>
          <w:p w14:paraId="25CEDE09" w14:textId="77777777"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hAnsi="Times New Roman" w:cs="Times New Roman"/>
                <w:sz w:val="24"/>
                <w:szCs w:val="24"/>
                <w:lang w:val="kk-KZ"/>
              </w:rPr>
              <w:t>1дәрежелі  Диплом</w:t>
            </w:r>
          </w:p>
        </w:tc>
      </w:tr>
      <w:tr w:rsidR="00217D74" w:rsidRPr="00217D74" w14:paraId="2A0C784D" w14:textId="77777777" w:rsidTr="00F53F29">
        <w:trPr>
          <w:trHeight w:val="327"/>
        </w:trPr>
        <w:tc>
          <w:tcPr>
            <w:tcW w:w="2977" w:type="dxa"/>
            <w:vMerge/>
          </w:tcPr>
          <w:p w14:paraId="1612595D" w14:textId="77777777" w:rsidR="00217D74" w:rsidRPr="00217D74" w:rsidRDefault="00217D74" w:rsidP="00A51DF8">
            <w:pPr>
              <w:tabs>
                <w:tab w:val="left" w:pos="0"/>
                <w:tab w:val="left" w:pos="163"/>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317A1856" w14:textId="0C105D1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Республикалық Ұлттық Интернет Олимпиада сайты Мұғалімдерге арналған өзін-өзі тану пәнінен қйымдастырылған қашықтық олимпиадасы NIO.KZ       </w:t>
            </w:r>
          </w:p>
        </w:tc>
        <w:tc>
          <w:tcPr>
            <w:tcW w:w="2551" w:type="dxa"/>
            <w:shd w:val="clear" w:color="auto" w:fill="auto"/>
          </w:tcPr>
          <w:p w14:paraId="34047515" w14:textId="77777777"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hAnsi="Times New Roman" w:cs="Times New Roman"/>
                <w:sz w:val="24"/>
                <w:szCs w:val="24"/>
                <w:lang w:val="kk-KZ"/>
              </w:rPr>
              <w:t>І дәрежелі Диплом</w:t>
            </w:r>
          </w:p>
        </w:tc>
      </w:tr>
      <w:tr w:rsidR="00217D74" w:rsidRPr="00217D74" w14:paraId="34BDC572" w14:textId="77777777" w:rsidTr="00F53F29">
        <w:trPr>
          <w:trHeight w:val="327"/>
        </w:trPr>
        <w:tc>
          <w:tcPr>
            <w:tcW w:w="2977" w:type="dxa"/>
            <w:vMerge/>
          </w:tcPr>
          <w:p w14:paraId="3B6FFB5D" w14:textId="77777777" w:rsidR="00217D74" w:rsidRPr="00217D74" w:rsidRDefault="00217D74" w:rsidP="00A51DF8">
            <w:pPr>
              <w:tabs>
                <w:tab w:val="left" w:pos="0"/>
                <w:tab w:val="left" w:pos="163"/>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520AED0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«Өзін-өзі тану рухани –адамгершілік білім беру бағдарламасы –тәрбиелеу мен оқыту жүйесінің негізі» аймақтық онлайн-семинар  «Бөбек»</w:t>
            </w:r>
          </w:p>
        </w:tc>
        <w:tc>
          <w:tcPr>
            <w:tcW w:w="2551" w:type="dxa"/>
            <w:shd w:val="clear" w:color="auto" w:fill="auto"/>
          </w:tcPr>
          <w:p w14:paraId="083357D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3E76F7EE" w14:textId="77777777" w:rsidTr="00F53F29">
        <w:trPr>
          <w:trHeight w:val="327"/>
        </w:trPr>
        <w:tc>
          <w:tcPr>
            <w:tcW w:w="2977" w:type="dxa"/>
            <w:vMerge/>
          </w:tcPr>
          <w:p w14:paraId="6F4C874B" w14:textId="77777777" w:rsidR="00217D74" w:rsidRPr="00217D74" w:rsidRDefault="00217D74" w:rsidP="00A51DF8">
            <w:pPr>
              <w:tabs>
                <w:tab w:val="left" w:pos="0"/>
                <w:tab w:val="left" w:pos="163"/>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65EF4320"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Қазақстан Педагогикалық Ғылымдар Академиясының МҮШЕСІ  </w:t>
            </w:r>
          </w:p>
        </w:tc>
        <w:tc>
          <w:tcPr>
            <w:tcW w:w="2551" w:type="dxa"/>
            <w:shd w:val="clear" w:color="auto" w:fill="auto"/>
          </w:tcPr>
          <w:p w14:paraId="26EF1EA2" w14:textId="77777777"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hAnsi="Times New Roman" w:cs="Times New Roman"/>
                <w:sz w:val="24"/>
                <w:szCs w:val="24"/>
                <w:lang w:val="kk-KZ"/>
              </w:rPr>
              <w:t>Сертификат</w:t>
            </w:r>
          </w:p>
        </w:tc>
      </w:tr>
      <w:tr w:rsidR="00217D74" w:rsidRPr="00217D74" w14:paraId="300C4083" w14:textId="77777777" w:rsidTr="00F53F29">
        <w:trPr>
          <w:trHeight w:val="327"/>
        </w:trPr>
        <w:tc>
          <w:tcPr>
            <w:tcW w:w="2977" w:type="dxa"/>
            <w:vMerge/>
          </w:tcPr>
          <w:p w14:paraId="75123F72" w14:textId="77777777" w:rsidR="00217D74" w:rsidRPr="00217D74" w:rsidRDefault="00217D74" w:rsidP="00A51DF8">
            <w:pPr>
              <w:tabs>
                <w:tab w:val="left" w:pos="0"/>
                <w:tab w:val="left" w:pos="163"/>
              </w:tabs>
              <w:spacing w:after="0" w:line="240" w:lineRule="auto"/>
              <w:rPr>
                <w:rFonts w:ascii="Times New Roman" w:hAnsi="Times New Roman" w:cs="Times New Roman"/>
                <w:color w:val="000000"/>
                <w:sz w:val="24"/>
                <w:szCs w:val="24"/>
                <w:lang w:val="kk-KZ"/>
              </w:rPr>
            </w:pPr>
          </w:p>
        </w:tc>
        <w:tc>
          <w:tcPr>
            <w:tcW w:w="9923" w:type="dxa"/>
            <w:shd w:val="clear" w:color="auto" w:fill="auto"/>
          </w:tcPr>
          <w:p w14:paraId="5818FE6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«Ыбырай Алтынсарин» медаль </w:t>
            </w:r>
          </w:p>
        </w:tc>
        <w:tc>
          <w:tcPr>
            <w:tcW w:w="2551" w:type="dxa"/>
            <w:shd w:val="clear" w:color="auto" w:fill="auto"/>
          </w:tcPr>
          <w:p w14:paraId="51E3ED1D" w14:textId="77777777"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hAnsi="Times New Roman" w:cs="Times New Roman"/>
                <w:sz w:val="24"/>
                <w:szCs w:val="24"/>
                <w:lang w:val="kk-KZ"/>
              </w:rPr>
              <w:t>Сертификат</w:t>
            </w:r>
          </w:p>
        </w:tc>
      </w:tr>
      <w:tr w:rsidR="00217D74" w:rsidRPr="00217D74" w14:paraId="796C5771" w14:textId="77777777" w:rsidTr="00F53F29">
        <w:trPr>
          <w:trHeight w:val="458"/>
        </w:trPr>
        <w:tc>
          <w:tcPr>
            <w:tcW w:w="2977" w:type="dxa"/>
            <w:vAlign w:val="center"/>
          </w:tcPr>
          <w:p w14:paraId="6113A64C" w14:textId="77777777" w:rsidR="00217D74" w:rsidRPr="00217D74" w:rsidRDefault="00217D74" w:rsidP="00A51DF8">
            <w:pPr>
              <w:spacing w:after="0" w:line="240" w:lineRule="auto"/>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Евстегнеева Лидия Александровна</w:t>
            </w:r>
          </w:p>
        </w:tc>
        <w:tc>
          <w:tcPr>
            <w:tcW w:w="9923" w:type="dxa"/>
            <w:shd w:val="clear" w:color="auto" w:fill="auto"/>
          </w:tcPr>
          <w:p w14:paraId="49DFA11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Методический вернисаж</w:t>
            </w:r>
          </w:p>
        </w:tc>
        <w:tc>
          <w:tcPr>
            <w:tcW w:w="2551" w:type="dxa"/>
            <w:shd w:val="clear" w:color="auto" w:fill="auto"/>
          </w:tcPr>
          <w:p w14:paraId="27977B92" w14:textId="674C8A54" w:rsidR="00217D74" w:rsidRPr="00217D74" w:rsidRDefault="00197146" w:rsidP="001971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Мадақтама</w:t>
            </w:r>
          </w:p>
        </w:tc>
      </w:tr>
      <w:tr w:rsidR="00217D74" w:rsidRPr="00217D74" w14:paraId="4681519E" w14:textId="77777777" w:rsidTr="00F53F29">
        <w:trPr>
          <w:trHeight w:val="458"/>
        </w:trPr>
        <w:tc>
          <w:tcPr>
            <w:tcW w:w="2977" w:type="dxa"/>
            <w:vMerge w:val="restart"/>
          </w:tcPr>
          <w:p w14:paraId="4C638E3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Тарыбаева Асем Кайраткызы</w:t>
            </w:r>
          </w:p>
        </w:tc>
        <w:tc>
          <w:tcPr>
            <w:tcW w:w="9923" w:type="dxa"/>
            <w:shd w:val="clear" w:color="auto" w:fill="auto"/>
          </w:tcPr>
          <w:p w14:paraId="22540A6F"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«Алашорда: Қазақ мемлкеттілігінің бастауы және қазіргі заман»</w:t>
            </w:r>
          </w:p>
        </w:tc>
        <w:tc>
          <w:tcPr>
            <w:tcW w:w="2551" w:type="dxa"/>
            <w:shd w:val="clear" w:color="auto" w:fill="auto"/>
          </w:tcPr>
          <w:p w14:paraId="0D21031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«Зерттеуші ұстаз» номинациясы, Грамота</w:t>
            </w:r>
          </w:p>
        </w:tc>
      </w:tr>
      <w:tr w:rsidR="00217D74" w:rsidRPr="00217D74" w14:paraId="698360A9" w14:textId="77777777" w:rsidTr="00F53F29">
        <w:trPr>
          <w:trHeight w:val="458"/>
        </w:trPr>
        <w:tc>
          <w:tcPr>
            <w:tcW w:w="2977" w:type="dxa"/>
            <w:vMerge/>
          </w:tcPr>
          <w:p w14:paraId="6A24EB5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5648939"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«Жастар жылына» орай «Тарихи тұлғалар және рухани құндылық» атты Республикалық жас зерттеушілердің Құрылтайы</w:t>
            </w:r>
          </w:p>
        </w:tc>
        <w:tc>
          <w:tcPr>
            <w:tcW w:w="2551" w:type="dxa"/>
            <w:shd w:val="clear" w:color="auto" w:fill="auto"/>
          </w:tcPr>
          <w:p w14:paraId="1CF120C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w:t>
            </w:r>
          </w:p>
        </w:tc>
      </w:tr>
      <w:tr w:rsidR="00217D74" w:rsidRPr="00217D74" w14:paraId="7590876E" w14:textId="77777777" w:rsidTr="00A51DF8">
        <w:trPr>
          <w:trHeight w:val="343"/>
        </w:trPr>
        <w:tc>
          <w:tcPr>
            <w:tcW w:w="2977" w:type="dxa"/>
            <w:vMerge/>
          </w:tcPr>
          <w:p w14:paraId="7020229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BDBC39D"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 xml:space="preserve">«Әлімхан Ермеков және Тәуелсіз Қазақстан» аймақтық ғылыми-практикалық конференциясы, </w:t>
            </w:r>
          </w:p>
        </w:tc>
        <w:tc>
          <w:tcPr>
            <w:tcW w:w="2551" w:type="dxa"/>
            <w:shd w:val="clear" w:color="auto" w:fill="auto"/>
          </w:tcPr>
          <w:p w14:paraId="58EC1FE5"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І дәрежелі диплом</w:t>
            </w:r>
          </w:p>
        </w:tc>
      </w:tr>
      <w:tr w:rsidR="00217D74" w:rsidRPr="00217D74" w14:paraId="71C6F735" w14:textId="77777777" w:rsidTr="00F53F29">
        <w:trPr>
          <w:trHeight w:val="458"/>
        </w:trPr>
        <w:tc>
          <w:tcPr>
            <w:tcW w:w="2977" w:type="dxa"/>
            <w:vMerge/>
          </w:tcPr>
          <w:p w14:paraId="44A86EB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CAD122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«Ғылым және жастар: жаңа идеялар мен шешімдер»  атты Студенттер мен магистранттардың ҮІ халықаралық  ғылыми-теориялық конференциясы</w:t>
            </w:r>
            <w:r w:rsidRPr="00217D74">
              <w:rPr>
                <w:rFonts w:ascii="Times New Roman" w:hAnsi="Times New Roman" w:cs="Times New Roman"/>
                <w:color w:val="000000"/>
                <w:sz w:val="24"/>
                <w:szCs w:val="24"/>
                <w:lang w:val="kk-KZ"/>
              </w:rPr>
              <w:t xml:space="preserve">, </w:t>
            </w:r>
          </w:p>
        </w:tc>
        <w:tc>
          <w:tcPr>
            <w:tcW w:w="2551" w:type="dxa"/>
            <w:shd w:val="clear" w:color="auto" w:fill="auto"/>
          </w:tcPr>
          <w:p w14:paraId="669EB65D"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w:t>
            </w:r>
          </w:p>
        </w:tc>
      </w:tr>
      <w:tr w:rsidR="00217D74" w:rsidRPr="00217D74" w14:paraId="1B4F4AF8" w14:textId="77777777" w:rsidTr="00F53F29">
        <w:trPr>
          <w:trHeight w:val="458"/>
        </w:trPr>
        <w:tc>
          <w:tcPr>
            <w:tcW w:w="2977" w:type="dxa"/>
            <w:vMerge w:val="restart"/>
          </w:tcPr>
          <w:p w14:paraId="79069BE5"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Келесбаева Шарбат Култайовна</w:t>
            </w:r>
          </w:p>
        </w:tc>
        <w:tc>
          <w:tcPr>
            <w:tcW w:w="9923" w:type="dxa"/>
            <w:shd w:val="clear" w:color="auto" w:fill="auto"/>
          </w:tcPr>
          <w:p w14:paraId="0D9792E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ҚР Президенті Н.Ә.Назарбаевтың «Болашаққа бағдар: рухани  жаңғыру» атты стратегиялық маңызы бар бағдарламасын іске асыру мақсатында өткен «Ұлт болашағы рухани жаңғыруда» атты Республикалық жас зерттеушілердің дәстүрлі ІҮ Құрылтайы </w:t>
            </w:r>
          </w:p>
        </w:tc>
        <w:tc>
          <w:tcPr>
            <w:tcW w:w="2551" w:type="dxa"/>
            <w:shd w:val="clear" w:color="auto" w:fill="auto"/>
          </w:tcPr>
          <w:p w14:paraId="0AEBABB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Алғыс хат</w:t>
            </w:r>
          </w:p>
          <w:p w14:paraId="0E2778B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Қарағанды,2017</w:t>
            </w:r>
          </w:p>
        </w:tc>
      </w:tr>
      <w:tr w:rsidR="00217D74" w:rsidRPr="00217D74" w14:paraId="1196F543" w14:textId="77777777" w:rsidTr="00F53F29">
        <w:trPr>
          <w:trHeight w:val="458"/>
        </w:trPr>
        <w:tc>
          <w:tcPr>
            <w:tcW w:w="2977" w:type="dxa"/>
            <w:vMerge/>
          </w:tcPr>
          <w:p w14:paraId="4BFBC5F0"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4E56AB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ҚР Президенті Н.Ә.Назарбаевтың «Болашаққа бағдар: рухани  жаңғыру» атты стратегиялық маңызы бар бағдарламасын іске асыру мақсатында өткен «Ұлт болашағы рухани жаңғыруда» атты Республикалық жас зерттеушілердің дәстүрлі ІҮ Құрылтайына шәкірт дайындау</w:t>
            </w:r>
          </w:p>
        </w:tc>
        <w:tc>
          <w:tcPr>
            <w:tcW w:w="2551" w:type="dxa"/>
            <w:shd w:val="clear" w:color="auto" w:fill="auto"/>
          </w:tcPr>
          <w:p w14:paraId="403BE93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w:t>
            </w:r>
          </w:p>
          <w:p w14:paraId="556EAAB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Қарағанды,2017</w:t>
            </w:r>
          </w:p>
        </w:tc>
      </w:tr>
      <w:tr w:rsidR="00217D74" w:rsidRPr="00217D74" w14:paraId="148A7361" w14:textId="77777777" w:rsidTr="00F53F29">
        <w:trPr>
          <w:trHeight w:val="458"/>
        </w:trPr>
        <w:tc>
          <w:tcPr>
            <w:tcW w:w="2977" w:type="dxa"/>
            <w:vMerge/>
          </w:tcPr>
          <w:p w14:paraId="674BBE3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FCD2AA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«Өрлеу»БАҰО АК филиалы Қарағанды облысы бойынша педагог қызметкерлердің біліктілігін арттыру институты өткізген «Блум таксономиясының ойлау деңгейіне сәйкес тапсырма құрастыру» тақырыбындағы шеберлік сабағын өткізгені үшін</w:t>
            </w:r>
          </w:p>
        </w:tc>
        <w:tc>
          <w:tcPr>
            <w:tcW w:w="2551" w:type="dxa"/>
            <w:shd w:val="clear" w:color="auto" w:fill="auto"/>
          </w:tcPr>
          <w:p w14:paraId="5CE95CD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Алғыс хат</w:t>
            </w:r>
          </w:p>
          <w:p w14:paraId="7F9BBC0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Қарағанды-2019</w:t>
            </w:r>
          </w:p>
        </w:tc>
      </w:tr>
      <w:tr w:rsidR="00217D74" w:rsidRPr="00A314E2" w14:paraId="57E40C4B" w14:textId="77777777" w:rsidTr="00F53F29">
        <w:trPr>
          <w:trHeight w:val="458"/>
        </w:trPr>
        <w:tc>
          <w:tcPr>
            <w:tcW w:w="2977" w:type="dxa"/>
            <w:vMerge/>
          </w:tcPr>
          <w:p w14:paraId="1E79015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334594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Білім беру саласындағы шығармашылық қызметі мен жетістіктері үшін марапат</w:t>
            </w:r>
          </w:p>
        </w:tc>
        <w:tc>
          <w:tcPr>
            <w:tcW w:w="2551" w:type="dxa"/>
            <w:shd w:val="clear" w:color="auto" w:fill="auto"/>
          </w:tcPr>
          <w:p w14:paraId="2A52560F"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Қарағанды қаласының білім бөлімі </w:t>
            </w:r>
          </w:p>
          <w:p w14:paraId="33BC3FB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Грамота  2019</w:t>
            </w:r>
          </w:p>
        </w:tc>
      </w:tr>
      <w:tr w:rsidR="00217D74" w:rsidRPr="00217D74" w14:paraId="23D5C18A" w14:textId="77777777" w:rsidTr="00F53F29">
        <w:trPr>
          <w:trHeight w:val="458"/>
        </w:trPr>
        <w:tc>
          <w:tcPr>
            <w:tcW w:w="2977" w:type="dxa"/>
            <w:vMerge/>
          </w:tcPr>
          <w:p w14:paraId="62B86C6A"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824102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ХҮІ открытый республиканский фестиваль педагогических работ «Методический вернисаж»</w:t>
            </w:r>
          </w:p>
          <w:p w14:paraId="7A8D56E0" w14:textId="77777777" w:rsidR="00217D74" w:rsidRPr="00217D74" w:rsidRDefault="00217D74" w:rsidP="00A51DF8">
            <w:pPr>
              <w:spacing w:after="0" w:line="240" w:lineRule="auto"/>
              <w:jc w:val="both"/>
              <w:rPr>
                <w:rFonts w:ascii="Times New Roman" w:hAnsi="Times New Roman" w:cs="Times New Roman"/>
                <w:sz w:val="24"/>
                <w:szCs w:val="24"/>
                <w:lang w:val="kk-KZ"/>
              </w:rPr>
            </w:pPr>
          </w:p>
        </w:tc>
        <w:tc>
          <w:tcPr>
            <w:tcW w:w="2551" w:type="dxa"/>
            <w:shd w:val="clear" w:color="auto" w:fill="auto"/>
          </w:tcPr>
          <w:p w14:paraId="1B4AC8FC"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Мадақтама  </w:t>
            </w:r>
          </w:p>
          <w:p w14:paraId="5A0C4591" w14:textId="17F587ED"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Қарағанды 2019</w:t>
            </w:r>
          </w:p>
        </w:tc>
      </w:tr>
      <w:tr w:rsidR="00217D74" w:rsidRPr="00217D74" w14:paraId="47711E79" w14:textId="77777777" w:rsidTr="00F53F29">
        <w:trPr>
          <w:trHeight w:val="458"/>
        </w:trPr>
        <w:tc>
          <w:tcPr>
            <w:tcW w:w="2977" w:type="dxa"/>
            <w:vMerge/>
          </w:tcPr>
          <w:p w14:paraId="5A6E9A4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020A89F"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ХҮІІ открытый республиканский фестиваль педагогических работ «Методический вернисаж»</w:t>
            </w:r>
          </w:p>
          <w:p w14:paraId="5FF1C30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w:t>
            </w:r>
            <w:r w:rsidRPr="00217D74">
              <w:rPr>
                <w:rFonts w:ascii="Times New Roman" w:hAnsi="Times New Roman" w:cs="Times New Roman"/>
                <w:sz w:val="24"/>
                <w:szCs w:val="24"/>
                <w:lang w:val="en-US"/>
              </w:rPr>
              <w:t>Uzdik prezentasia</w:t>
            </w:r>
            <w:r w:rsidRPr="00217D74">
              <w:rPr>
                <w:rFonts w:ascii="Times New Roman" w:hAnsi="Times New Roman" w:cs="Times New Roman"/>
                <w:sz w:val="24"/>
                <w:szCs w:val="24"/>
                <w:lang w:val="kk-KZ"/>
              </w:rPr>
              <w:t>»</w:t>
            </w:r>
            <w:r w:rsidRPr="00217D74">
              <w:rPr>
                <w:rFonts w:ascii="Times New Roman" w:hAnsi="Times New Roman" w:cs="Times New Roman"/>
                <w:sz w:val="24"/>
                <w:szCs w:val="24"/>
                <w:lang w:val="en-US"/>
              </w:rPr>
              <w:t xml:space="preserve"> </w:t>
            </w:r>
            <w:r w:rsidRPr="00217D74">
              <w:rPr>
                <w:rFonts w:ascii="Times New Roman" w:hAnsi="Times New Roman" w:cs="Times New Roman"/>
                <w:sz w:val="24"/>
                <w:szCs w:val="24"/>
                <w:lang w:val="kk-KZ"/>
              </w:rPr>
              <w:t>номинациясы бойынша</w:t>
            </w:r>
          </w:p>
        </w:tc>
        <w:tc>
          <w:tcPr>
            <w:tcW w:w="2551" w:type="dxa"/>
            <w:shd w:val="clear" w:color="auto" w:fill="auto"/>
          </w:tcPr>
          <w:p w14:paraId="58D32F7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Мадақтама  </w:t>
            </w:r>
          </w:p>
          <w:p w14:paraId="40102BE7" w14:textId="646C793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Қарағанды 2020</w:t>
            </w:r>
          </w:p>
        </w:tc>
      </w:tr>
      <w:tr w:rsidR="00217D74" w:rsidRPr="00A314E2" w14:paraId="68C569F8" w14:textId="77777777" w:rsidTr="00F53F29">
        <w:trPr>
          <w:trHeight w:val="458"/>
        </w:trPr>
        <w:tc>
          <w:tcPr>
            <w:tcW w:w="2977" w:type="dxa"/>
            <w:vMerge w:val="restart"/>
          </w:tcPr>
          <w:p w14:paraId="59AAF4D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E7F3FF0"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Жаңартылған білім беру мазмұны шеңберіндегі педагогикалы кадрлардың біліктілігін арттыру курстарында сараптамадан сәтті өткен қысқа мерзімді сабақ жоспары </w:t>
            </w:r>
          </w:p>
        </w:tc>
        <w:tc>
          <w:tcPr>
            <w:tcW w:w="2551" w:type="dxa"/>
            <w:shd w:val="clear" w:color="auto" w:fill="auto"/>
          </w:tcPr>
          <w:p w14:paraId="07C69817" w14:textId="795ED317"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«Өрлеу»БАҰО АҚ филиалы Қарағанды облысы бойынша ПҚ БАИ  сайытында жүктелгенін </w:t>
            </w:r>
            <w:r w:rsidRPr="00217D74">
              <w:rPr>
                <w:rFonts w:ascii="Times New Roman" w:hAnsi="Times New Roman" w:cs="Times New Roman"/>
                <w:color w:val="000000"/>
                <w:sz w:val="24"/>
                <w:szCs w:val="24"/>
                <w:lang w:val="kk-KZ"/>
              </w:rPr>
              <w:lastRenderedPageBreak/>
              <w:t>растайтын Сертификат</w:t>
            </w:r>
            <w:r w:rsidR="00197146">
              <w:rPr>
                <w:rFonts w:ascii="Times New Roman" w:hAnsi="Times New Roman" w:cs="Times New Roman"/>
                <w:color w:val="000000"/>
                <w:sz w:val="24"/>
                <w:szCs w:val="24"/>
                <w:lang w:val="kk-KZ"/>
              </w:rPr>
              <w:t xml:space="preserve"> </w:t>
            </w:r>
            <w:r w:rsidRPr="00217D74">
              <w:rPr>
                <w:rFonts w:ascii="Times New Roman" w:hAnsi="Times New Roman" w:cs="Times New Roman"/>
                <w:color w:val="000000"/>
                <w:sz w:val="24"/>
                <w:szCs w:val="24"/>
                <w:lang w:val="kk-KZ"/>
              </w:rPr>
              <w:t>,2020</w:t>
            </w:r>
          </w:p>
        </w:tc>
      </w:tr>
      <w:tr w:rsidR="00217D74" w:rsidRPr="00217D74" w14:paraId="67BF0014" w14:textId="77777777" w:rsidTr="00F53F29">
        <w:trPr>
          <w:trHeight w:val="458"/>
        </w:trPr>
        <w:tc>
          <w:tcPr>
            <w:tcW w:w="2977" w:type="dxa"/>
            <w:vMerge/>
          </w:tcPr>
          <w:p w14:paraId="787F311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28B7C6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«Ұстаз тілегі» республикалық орталығының наурыз айында өткізілген Республикалық «Қазақстан тарихы» Блиц-турнирі </w:t>
            </w:r>
          </w:p>
        </w:tc>
        <w:tc>
          <w:tcPr>
            <w:tcW w:w="2551" w:type="dxa"/>
            <w:shd w:val="clear" w:color="auto" w:fill="auto"/>
          </w:tcPr>
          <w:p w14:paraId="7C3039A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1  дәрежелі    диплом</w:t>
            </w:r>
          </w:p>
          <w:p w14:paraId="6121C63D" w14:textId="2B0560B6"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Тіркеу </w:t>
            </w:r>
          </w:p>
        </w:tc>
      </w:tr>
      <w:tr w:rsidR="00217D74" w:rsidRPr="00217D74" w14:paraId="517A7C01" w14:textId="77777777" w:rsidTr="00F53F29">
        <w:trPr>
          <w:trHeight w:val="458"/>
        </w:trPr>
        <w:tc>
          <w:tcPr>
            <w:tcW w:w="2977" w:type="dxa"/>
            <w:vMerge/>
          </w:tcPr>
          <w:p w14:paraId="2572EB0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4AEB39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«Ұстаз тілегі» республикалық орталығының наурыз айында өткізілген Республикалық «Дүние жүзі тарихы» Блиц-турнирі </w:t>
            </w:r>
          </w:p>
        </w:tc>
        <w:tc>
          <w:tcPr>
            <w:tcW w:w="2551" w:type="dxa"/>
            <w:shd w:val="clear" w:color="auto" w:fill="auto"/>
          </w:tcPr>
          <w:p w14:paraId="7D2BCDF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1  дәрежелі    диплом</w:t>
            </w:r>
          </w:p>
          <w:p w14:paraId="14887197" w14:textId="226160B5"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Тіркеу </w:t>
            </w:r>
          </w:p>
        </w:tc>
      </w:tr>
      <w:tr w:rsidR="00217D74" w:rsidRPr="00A314E2" w14:paraId="161D8764" w14:textId="77777777" w:rsidTr="00F53F29">
        <w:trPr>
          <w:trHeight w:val="458"/>
        </w:trPr>
        <w:tc>
          <w:tcPr>
            <w:tcW w:w="2977" w:type="dxa"/>
            <w:vMerge/>
          </w:tcPr>
          <w:p w14:paraId="62F41D8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A1CFAB0"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Ақпараттық технологияларды білім беру қызметінде белсенді қолдағаны үшін марапат</w:t>
            </w:r>
          </w:p>
        </w:tc>
        <w:tc>
          <w:tcPr>
            <w:tcW w:w="2551" w:type="dxa"/>
            <w:shd w:val="clear" w:color="auto" w:fill="auto"/>
          </w:tcPr>
          <w:p w14:paraId="54CA1272"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«Ұлағатты ұстаздар әлемі» </w:t>
            </w:r>
          </w:p>
          <w:p w14:paraId="67327774" w14:textId="52F09E89"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Құрмет грамотасы  </w:t>
            </w:r>
          </w:p>
        </w:tc>
      </w:tr>
      <w:tr w:rsidR="00217D74" w:rsidRPr="00A314E2" w14:paraId="031B8BD6" w14:textId="77777777" w:rsidTr="00F53F29">
        <w:trPr>
          <w:trHeight w:val="458"/>
        </w:trPr>
        <w:tc>
          <w:tcPr>
            <w:tcW w:w="2977" w:type="dxa"/>
            <w:vMerge/>
          </w:tcPr>
          <w:p w14:paraId="05DFD08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64FDD00"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«Педагогикалық тәжірибе жинағы-2020» атты  қашықтықтан педагогикалық жоба </w:t>
            </w:r>
          </w:p>
        </w:tc>
        <w:tc>
          <w:tcPr>
            <w:tcW w:w="2551" w:type="dxa"/>
            <w:shd w:val="clear" w:color="auto" w:fill="auto"/>
          </w:tcPr>
          <w:p w14:paraId="19B9AC81" w14:textId="0CCC233D"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«Ұлағатты ұстаздар әлемі» Қатысушы дипломы   </w:t>
            </w:r>
          </w:p>
        </w:tc>
      </w:tr>
      <w:tr w:rsidR="00217D74" w:rsidRPr="00A51DF8" w14:paraId="72DBE26F" w14:textId="77777777" w:rsidTr="00197146">
        <w:trPr>
          <w:trHeight w:val="617"/>
        </w:trPr>
        <w:tc>
          <w:tcPr>
            <w:tcW w:w="2977" w:type="dxa"/>
            <w:vMerge/>
          </w:tcPr>
          <w:p w14:paraId="52D04258"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69F3494" w14:textId="60F0D6CA" w:rsidR="00217D74" w:rsidRPr="00217D74" w:rsidRDefault="00217D74" w:rsidP="00197146">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 xml:space="preserve">«Ұлағатты ұстаздар әлемі» атты Республикалық педагогикалық порталыны  ашық сабақ «1949 ж. Коммунистік партия жеңісі нәтижесінде Қытай қалай өзгерді» тақырыбындағы  жұмысы </w:t>
            </w:r>
          </w:p>
        </w:tc>
        <w:tc>
          <w:tcPr>
            <w:tcW w:w="2551" w:type="dxa"/>
            <w:shd w:val="clear" w:color="auto" w:fill="auto"/>
          </w:tcPr>
          <w:p w14:paraId="038A7CA1" w14:textId="1F7CB29B"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«Ұлағатты ұстаздар әлемі» </w:t>
            </w:r>
            <w:r w:rsidRPr="00217D74">
              <w:rPr>
                <w:rFonts w:ascii="Times New Roman" w:eastAsiaTheme="minorEastAsia" w:hAnsi="Times New Roman" w:cs="Times New Roman"/>
                <w:sz w:val="24"/>
                <w:szCs w:val="24"/>
                <w:lang w:val="kk-KZ"/>
              </w:rPr>
              <w:t>Куәлік</w:t>
            </w:r>
          </w:p>
        </w:tc>
      </w:tr>
      <w:tr w:rsidR="00217D74" w:rsidRPr="00217D74" w14:paraId="1835E480" w14:textId="77777777" w:rsidTr="00F53F29">
        <w:trPr>
          <w:trHeight w:val="458"/>
        </w:trPr>
        <w:tc>
          <w:tcPr>
            <w:tcW w:w="2977" w:type="dxa"/>
            <w:vMerge w:val="restart"/>
          </w:tcPr>
          <w:p w14:paraId="788AB422" w14:textId="316CC089" w:rsidR="00217D74" w:rsidRPr="00217D74" w:rsidRDefault="00217D74" w:rsidP="00197146">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Юлдашева </w:t>
            </w:r>
            <w:r w:rsidR="00197146">
              <w:rPr>
                <w:rFonts w:ascii="Times New Roman" w:hAnsi="Times New Roman" w:cs="Times New Roman"/>
                <w:color w:val="000000"/>
                <w:sz w:val="24"/>
                <w:szCs w:val="24"/>
                <w:lang w:val="kk-KZ"/>
              </w:rPr>
              <w:t>Диена Уктамовна</w:t>
            </w:r>
          </w:p>
        </w:tc>
        <w:tc>
          <w:tcPr>
            <w:tcW w:w="9923" w:type="dxa"/>
            <w:shd w:val="clear" w:color="auto" w:fill="auto"/>
          </w:tcPr>
          <w:p w14:paraId="7C2D6745"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333333"/>
                <w:sz w:val="24"/>
                <w:szCs w:val="24"/>
                <w:shd w:val="clear" w:color="auto" w:fill="FFFFFF"/>
                <w:lang w:val="kk-KZ"/>
              </w:rPr>
              <w:t>«Информационно-аналитический «Рухани жаңғыру»</w:t>
            </w:r>
            <w:r w:rsidRPr="00217D74">
              <w:rPr>
                <w:rFonts w:ascii="Times New Roman" w:hAnsi="Times New Roman" w:cs="Times New Roman"/>
                <w:color w:val="333333"/>
                <w:sz w:val="24"/>
                <w:szCs w:val="24"/>
                <w:shd w:val="clear" w:color="auto" w:fill="FFFFFF"/>
              </w:rPr>
              <w:t xml:space="preserve"> Республиканский научно-методический, педагогический журнал </w:t>
            </w:r>
            <w:r w:rsidRPr="00217D74">
              <w:rPr>
                <w:rFonts w:ascii="Times New Roman" w:hAnsi="Times New Roman" w:cs="Times New Roman"/>
                <w:bCs/>
                <w:color w:val="333333"/>
                <w:sz w:val="24"/>
                <w:szCs w:val="24"/>
                <w:shd w:val="clear" w:color="auto" w:fill="FFFFFF"/>
              </w:rPr>
              <w:t>«QAZAQ BILIMI»</w:t>
            </w:r>
            <w:r w:rsidRPr="00217D74">
              <w:rPr>
                <w:rFonts w:ascii="Times New Roman" w:hAnsi="Times New Roman" w:cs="Times New Roman"/>
                <w:color w:val="333333"/>
                <w:sz w:val="24"/>
                <w:szCs w:val="24"/>
                <w:shd w:val="clear" w:color="auto" w:fill="FFFFFF"/>
              </w:rPr>
              <w:t> </w:t>
            </w:r>
          </w:p>
        </w:tc>
        <w:tc>
          <w:tcPr>
            <w:tcW w:w="2551" w:type="dxa"/>
            <w:shd w:val="clear" w:color="auto" w:fill="auto"/>
          </w:tcPr>
          <w:p w14:paraId="74DFCA0F"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Благодарственное письмо</w:t>
            </w:r>
          </w:p>
          <w:p w14:paraId="4857955D"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І степень</w:t>
            </w:r>
          </w:p>
          <w:p w14:paraId="0E7ACDCD" w14:textId="45B7FA96"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Сертификат Рег.номер </w:t>
            </w:r>
          </w:p>
        </w:tc>
      </w:tr>
      <w:tr w:rsidR="00217D74" w:rsidRPr="00217D74" w14:paraId="7927CC9A" w14:textId="77777777" w:rsidTr="00197146">
        <w:trPr>
          <w:trHeight w:val="293"/>
        </w:trPr>
        <w:tc>
          <w:tcPr>
            <w:tcW w:w="2977" w:type="dxa"/>
            <w:vMerge/>
          </w:tcPr>
          <w:p w14:paraId="668BD0B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CD33B53" w14:textId="77777777"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Методический вернисаж</w:t>
            </w:r>
            <w:r w:rsidRPr="00217D74">
              <w:rPr>
                <w:rFonts w:ascii="Times New Roman" w:hAnsi="Times New Roman" w:cs="Times New Roman"/>
                <w:color w:val="333333"/>
                <w:sz w:val="24"/>
                <w:szCs w:val="24"/>
                <w:shd w:val="clear" w:color="auto" w:fill="FFFFFF"/>
                <w:lang w:val="kk-KZ"/>
              </w:rPr>
              <w:tab/>
            </w:r>
          </w:p>
        </w:tc>
        <w:tc>
          <w:tcPr>
            <w:tcW w:w="2551" w:type="dxa"/>
            <w:shd w:val="clear" w:color="auto" w:fill="auto"/>
          </w:tcPr>
          <w:p w14:paraId="4B8CF1DF" w14:textId="584B4009" w:rsidR="00217D74" w:rsidRPr="00197146" w:rsidRDefault="00197146" w:rsidP="00A51DF8">
            <w:pPr>
              <w:spacing w:after="0" w:line="240" w:lineRule="auto"/>
              <w:jc w:val="both"/>
              <w:rPr>
                <w:rFonts w:ascii="Times New Roman" w:hAnsi="Times New Roman" w:cs="Times New Roman"/>
                <w:color w:val="333333"/>
                <w:sz w:val="24"/>
                <w:szCs w:val="24"/>
                <w:shd w:val="clear" w:color="auto" w:fill="FFFFFF"/>
                <w:lang w:val="kk-KZ"/>
              </w:rPr>
            </w:pPr>
            <w:r>
              <w:rPr>
                <w:rFonts w:ascii="Times New Roman" w:hAnsi="Times New Roman" w:cs="Times New Roman"/>
                <w:color w:val="333333"/>
                <w:sz w:val="24"/>
                <w:szCs w:val="24"/>
                <w:shd w:val="clear" w:color="auto" w:fill="FFFFFF"/>
                <w:lang w:val="kk-KZ"/>
              </w:rPr>
              <w:t>Грамота</w:t>
            </w:r>
          </w:p>
        </w:tc>
      </w:tr>
      <w:tr w:rsidR="00217D74" w:rsidRPr="00217D74" w14:paraId="758B085F" w14:textId="77777777" w:rsidTr="00197146">
        <w:trPr>
          <w:trHeight w:val="269"/>
        </w:trPr>
        <w:tc>
          <w:tcPr>
            <w:tcW w:w="2977" w:type="dxa"/>
            <w:vMerge/>
          </w:tcPr>
          <w:p w14:paraId="06E132E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86B4EB2" w14:textId="77777777"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 xml:space="preserve">КІО Казахстанкие интернет олимпиады </w:t>
            </w:r>
          </w:p>
        </w:tc>
        <w:tc>
          <w:tcPr>
            <w:tcW w:w="2551" w:type="dxa"/>
            <w:shd w:val="clear" w:color="auto" w:fill="auto"/>
          </w:tcPr>
          <w:p w14:paraId="578A73D8" w14:textId="54736624"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Сертификат</w:t>
            </w:r>
          </w:p>
        </w:tc>
      </w:tr>
      <w:tr w:rsidR="00217D74" w:rsidRPr="00217D74" w14:paraId="0322AEEB" w14:textId="77777777" w:rsidTr="00F53F29">
        <w:trPr>
          <w:trHeight w:val="458"/>
        </w:trPr>
        <w:tc>
          <w:tcPr>
            <w:tcW w:w="2977" w:type="dxa"/>
            <w:vMerge/>
          </w:tcPr>
          <w:p w14:paraId="71CD1BB8"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4AD61BF" w14:textId="77777777"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 xml:space="preserve">«БІЛІМ»  Институт переподготовки и повышения квалификации  </w:t>
            </w:r>
          </w:p>
        </w:tc>
        <w:tc>
          <w:tcPr>
            <w:tcW w:w="2551" w:type="dxa"/>
            <w:shd w:val="clear" w:color="auto" w:fill="auto"/>
          </w:tcPr>
          <w:p w14:paraId="0D369C9B" w14:textId="22E31461"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3C0B8002" w14:textId="77777777" w:rsidTr="00F53F29">
        <w:trPr>
          <w:trHeight w:val="541"/>
        </w:trPr>
        <w:tc>
          <w:tcPr>
            <w:tcW w:w="2977" w:type="dxa"/>
            <w:tcBorders>
              <w:top w:val="single" w:sz="4" w:space="0" w:color="000000"/>
              <w:left w:val="single" w:sz="4" w:space="0" w:color="000000"/>
              <w:bottom w:val="single" w:sz="4" w:space="0" w:color="000000"/>
              <w:right w:val="single" w:sz="4" w:space="0" w:color="000000"/>
            </w:tcBorders>
            <w:hideMark/>
          </w:tcPr>
          <w:p w14:paraId="649D2138" w14:textId="29BB9FBE" w:rsidR="00217D74" w:rsidRPr="00217D74" w:rsidRDefault="00217D74" w:rsidP="00197146">
            <w:pPr>
              <w:spacing w:after="0" w:line="240" w:lineRule="auto"/>
              <w:outlineLvl w:val="0"/>
              <w:rPr>
                <w:rFonts w:ascii="Times New Roman" w:eastAsiaTheme="minorEastAsia"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Титова </w:t>
            </w:r>
            <w:r w:rsidR="00197146">
              <w:rPr>
                <w:rFonts w:ascii="Times New Roman" w:hAnsi="Times New Roman" w:cs="Times New Roman"/>
                <w:color w:val="000000"/>
                <w:sz w:val="24"/>
                <w:szCs w:val="24"/>
                <w:lang w:val="kk-KZ"/>
              </w:rPr>
              <w:t>Светлана Николаевна</w:t>
            </w:r>
          </w:p>
        </w:tc>
        <w:tc>
          <w:tcPr>
            <w:tcW w:w="9923" w:type="dxa"/>
            <w:tcBorders>
              <w:top w:val="single" w:sz="4" w:space="0" w:color="000000"/>
              <w:left w:val="single" w:sz="4" w:space="0" w:color="000000"/>
              <w:bottom w:val="single" w:sz="4" w:space="0" w:color="000000"/>
              <w:right w:val="single" w:sz="4" w:space="0" w:color="000000"/>
            </w:tcBorders>
            <w:hideMark/>
          </w:tcPr>
          <w:p w14:paraId="7B1055DB"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hAnsi="Times New Roman" w:cs="Times New Roman"/>
                <w:sz w:val="24"/>
                <w:szCs w:val="24"/>
              </w:rPr>
              <w:t>Конкурс методических разработок в номинации «Обучение +увлечение».</w:t>
            </w:r>
            <w:r w:rsidRPr="00217D74">
              <w:rPr>
                <w:rFonts w:ascii="Times New Roman" w:hAnsi="Times New Roman" w:cs="Times New Roman"/>
                <w:sz w:val="24"/>
                <w:szCs w:val="24"/>
                <w:lang w:val="en-US"/>
              </w:rPr>
              <w:t>XVII</w:t>
            </w:r>
            <w:r w:rsidRPr="00217D74">
              <w:rPr>
                <w:rFonts w:ascii="Times New Roman" w:hAnsi="Times New Roman" w:cs="Times New Roman"/>
                <w:sz w:val="24"/>
                <w:szCs w:val="24"/>
              </w:rPr>
              <w:t xml:space="preserve"> Открытый Республиканский Фестиваль Педагогических Работ «Методический Вернисаж» 2019-2020г</w:t>
            </w:r>
          </w:p>
        </w:tc>
        <w:tc>
          <w:tcPr>
            <w:tcW w:w="2551" w:type="dxa"/>
            <w:tcBorders>
              <w:top w:val="single" w:sz="4" w:space="0" w:color="000000"/>
              <w:left w:val="single" w:sz="4" w:space="0" w:color="000000"/>
              <w:bottom w:val="single" w:sz="4" w:space="0" w:color="000000"/>
              <w:right w:val="single" w:sz="4" w:space="0" w:color="000000"/>
            </w:tcBorders>
            <w:hideMark/>
          </w:tcPr>
          <w:p w14:paraId="3CBAB4B6" w14:textId="77777777" w:rsidR="00217D74" w:rsidRPr="00217D74" w:rsidRDefault="00217D74" w:rsidP="00A51DF8">
            <w:pPr>
              <w:spacing w:after="0" w:line="240" w:lineRule="auto"/>
              <w:jc w:val="both"/>
              <w:outlineLvl w:val="0"/>
              <w:rPr>
                <w:rFonts w:ascii="Times New Roman" w:eastAsiaTheme="minorEastAsia" w:hAnsi="Times New Roman" w:cs="Times New Roman"/>
                <w:sz w:val="24"/>
                <w:szCs w:val="24"/>
              </w:rPr>
            </w:pPr>
            <w:r w:rsidRPr="00217D74">
              <w:rPr>
                <w:rFonts w:ascii="Times New Roman" w:hAnsi="Times New Roman" w:cs="Times New Roman"/>
                <w:sz w:val="24"/>
                <w:szCs w:val="24"/>
              </w:rPr>
              <w:t>Диплом 2  место</w:t>
            </w:r>
          </w:p>
          <w:p w14:paraId="61B37139" w14:textId="77777777" w:rsidR="00217D74" w:rsidRPr="00217D74" w:rsidRDefault="00217D74" w:rsidP="00A51DF8">
            <w:pPr>
              <w:spacing w:after="0" w:line="240" w:lineRule="auto"/>
              <w:jc w:val="both"/>
              <w:outlineLvl w:val="0"/>
              <w:rPr>
                <w:rFonts w:ascii="Times New Roman" w:eastAsiaTheme="minorEastAsia" w:hAnsi="Times New Roman" w:cs="Times New Roman"/>
                <w:color w:val="000000"/>
                <w:sz w:val="24"/>
                <w:szCs w:val="24"/>
                <w:lang w:val="kk-KZ"/>
              </w:rPr>
            </w:pPr>
            <w:r w:rsidRPr="00217D74">
              <w:rPr>
                <w:rFonts w:ascii="Times New Roman" w:hAnsi="Times New Roman" w:cs="Times New Roman"/>
                <w:sz w:val="24"/>
                <w:szCs w:val="24"/>
              </w:rPr>
              <w:t>000100</w:t>
            </w:r>
          </w:p>
        </w:tc>
      </w:tr>
      <w:tr w:rsidR="00217D74" w:rsidRPr="00217D74" w14:paraId="2997548F" w14:textId="77777777" w:rsidTr="00F53F29">
        <w:trPr>
          <w:trHeight w:val="541"/>
        </w:trPr>
        <w:tc>
          <w:tcPr>
            <w:tcW w:w="2977" w:type="dxa"/>
            <w:vMerge w:val="restart"/>
            <w:tcBorders>
              <w:top w:val="single" w:sz="4" w:space="0" w:color="000000"/>
              <w:left w:val="single" w:sz="4" w:space="0" w:color="000000"/>
              <w:bottom w:val="single" w:sz="4" w:space="0" w:color="000000"/>
              <w:right w:val="single" w:sz="4" w:space="0" w:color="000000"/>
            </w:tcBorders>
          </w:tcPr>
          <w:p w14:paraId="203AA093" w14:textId="77777777" w:rsidR="00217D74" w:rsidRPr="00217D74" w:rsidRDefault="00217D74" w:rsidP="00A51DF8">
            <w:pPr>
              <w:spacing w:after="0" w:line="240" w:lineRule="auto"/>
              <w:outlineLvl w:val="0"/>
              <w:rPr>
                <w:rFonts w:ascii="Times New Roman" w:eastAsiaTheme="minorEastAsia"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hideMark/>
          </w:tcPr>
          <w:p w14:paraId="042EE4B3"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hAnsi="Times New Roman" w:cs="Times New Roman"/>
                <w:sz w:val="24"/>
                <w:szCs w:val="24"/>
              </w:rPr>
              <w:t>Конкурс методических разработок в номинации «</w:t>
            </w:r>
            <w:r w:rsidRPr="00217D74">
              <w:rPr>
                <w:rFonts w:ascii="Times New Roman" w:hAnsi="Times New Roman" w:cs="Times New Roman"/>
                <w:sz w:val="24"/>
                <w:szCs w:val="24"/>
                <w:lang w:val="kk-KZ"/>
              </w:rPr>
              <w:t>Үздік презентация</w:t>
            </w:r>
            <w:r w:rsidRPr="00217D74">
              <w:rPr>
                <w:rFonts w:ascii="Times New Roman" w:hAnsi="Times New Roman" w:cs="Times New Roman"/>
                <w:sz w:val="24"/>
                <w:szCs w:val="24"/>
              </w:rPr>
              <w:t>».</w:t>
            </w:r>
            <w:r w:rsidRPr="00217D74">
              <w:rPr>
                <w:rFonts w:ascii="Times New Roman" w:hAnsi="Times New Roman" w:cs="Times New Roman"/>
                <w:sz w:val="24"/>
                <w:szCs w:val="24"/>
                <w:lang w:val="en-US"/>
              </w:rPr>
              <w:t>XVI</w:t>
            </w:r>
            <w:r w:rsidRPr="00217D74">
              <w:rPr>
                <w:rFonts w:ascii="Times New Roman" w:hAnsi="Times New Roman" w:cs="Times New Roman"/>
                <w:sz w:val="24"/>
                <w:szCs w:val="24"/>
              </w:rPr>
              <w:t xml:space="preserve"> Открытый Республиканский Фестиваль Педагогических Работ «Методический Вернисаж» 2019г</w:t>
            </w:r>
          </w:p>
        </w:tc>
        <w:tc>
          <w:tcPr>
            <w:tcW w:w="2551" w:type="dxa"/>
            <w:tcBorders>
              <w:top w:val="single" w:sz="4" w:space="0" w:color="000000"/>
              <w:left w:val="single" w:sz="4" w:space="0" w:color="000000"/>
              <w:bottom w:val="single" w:sz="4" w:space="0" w:color="000000"/>
              <w:right w:val="single" w:sz="4" w:space="0" w:color="000000"/>
            </w:tcBorders>
            <w:hideMark/>
          </w:tcPr>
          <w:p w14:paraId="16084A79" w14:textId="77777777" w:rsidR="00217D74" w:rsidRPr="00217D74" w:rsidRDefault="00217D74" w:rsidP="00A51DF8">
            <w:pPr>
              <w:spacing w:after="0" w:line="240" w:lineRule="auto"/>
              <w:jc w:val="both"/>
              <w:outlineLvl w:val="0"/>
              <w:rPr>
                <w:rFonts w:ascii="Times New Roman" w:eastAsiaTheme="minorEastAsia" w:hAnsi="Times New Roman" w:cs="Times New Roman"/>
                <w:sz w:val="24"/>
                <w:szCs w:val="24"/>
              </w:rPr>
            </w:pPr>
            <w:r w:rsidRPr="00217D74">
              <w:rPr>
                <w:rFonts w:ascii="Times New Roman" w:hAnsi="Times New Roman" w:cs="Times New Roman"/>
                <w:sz w:val="24"/>
                <w:szCs w:val="24"/>
              </w:rPr>
              <w:t>Диплом 3  место</w:t>
            </w:r>
          </w:p>
          <w:p w14:paraId="571DB436"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hAnsi="Times New Roman" w:cs="Times New Roman"/>
                <w:sz w:val="24"/>
                <w:szCs w:val="24"/>
              </w:rPr>
              <w:t>000317</w:t>
            </w:r>
          </w:p>
        </w:tc>
      </w:tr>
      <w:tr w:rsidR="00217D74" w:rsidRPr="00217D74" w14:paraId="66F2DB71" w14:textId="77777777" w:rsidTr="00F53F29">
        <w:trPr>
          <w:trHeight w:val="541"/>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D93BCBB" w14:textId="77777777" w:rsidR="00217D74" w:rsidRPr="00217D74" w:rsidRDefault="00217D74" w:rsidP="00A51DF8">
            <w:pPr>
              <w:spacing w:after="0" w:line="240" w:lineRule="auto"/>
              <w:rPr>
                <w:rFonts w:ascii="Times New Roman" w:eastAsiaTheme="minorEastAsia"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hideMark/>
          </w:tcPr>
          <w:p w14:paraId="17BC100D"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hAnsi="Times New Roman" w:cs="Times New Roman"/>
                <w:sz w:val="24"/>
                <w:szCs w:val="24"/>
              </w:rPr>
              <w:t>Конкурс методических разработок в номинации «Обучение +увлечение».</w:t>
            </w:r>
            <w:r w:rsidRPr="00217D74">
              <w:rPr>
                <w:rFonts w:ascii="Times New Roman" w:hAnsi="Times New Roman" w:cs="Times New Roman"/>
                <w:sz w:val="24"/>
                <w:szCs w:val="24"/>
                <w:lang w:val="en-US"/>
              </w:rPr>
              <w:t>XVI</w:t>
            </w:r>
            <w:r w:rsidRPr="00217D74">
              <w:rPr>
                <w:rFonts w:ascii="Times New Roman" w:hAnsi="Times New Roman" w:cs="Times New Roman"/>
                <w:sz w:val="24"/>
                <w:szCs w:val="24"/>
              </w:rPr>
              <w:t xml:space="preserve"> Открытый Республиканский Фестиваль Педагогических Работ «Методический Вернисаж» 2018</w:t>
            </w:r>
          </w:p>
        </w:tc>
        <w:tc>
          <w:tcPr>
            <w:tcW w:w="2551" w:type="dxa"/>
            <w:tcBorders>
              <w:top w:val="single" w:sz="4" w:space="0" w:color="000000"/>
              <w:left w:val="single" w:sz="4" w:space="0" w:color="000000"/>
              <w:bottom w:val="single" w:sz="4" w:space="0" w:color="000000"/>
              <w:right w:val="single" w:sz="4" w:space="0" w:color="000000"/>
            </w:tcBorders>
            <w:hideMark/>
          </w:tcPr>
          <w:p w14:paraId="24C08C74" w14:textId="77777777" w:rsidR="00217D74" w:rsidRPr="00217D74" w:rsidRDefault="00217D74" w:rsidP="00A51DF8">
            <w:pPr>
              <w:spacing w:after="0" w:line="240" w:lineRule="auto"/>
              <w:jc w:val="both"/>
              <w:outlineLvl w:val="0"/>
              <w:rPr>
                <w:rFonts w:ascii="Times New Roman" w:eastAsiaTheme="minorEastAsia" w:hAnsi="Times New Roman" w:cs="Times New Roman"/>
                <w:sz w:val="24"/>
                <w:szCs w:val="24"/>
              </w:rPr>
            </w:pPr>
            <w:r w:rsidRPr="00217D74">
              <w:rPr>
                <w:rFonts w:ascii="Times New Roman" w:hAnsi="Times New Roman" w:cs="Times New Roman"/>
                <w:sz w:val="24"/>
                <w:szCs w:val="24"/>
              </w:rPr>
              <w:t>Грамота</w:t>
            </w:r>
          </w:p>
          <w:p w14:paraId="09D90DCB"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hAnsi="Times New Roman" w:cs="Times New Roman"/>
                <w:sz w:val="24"/>
                <w:szCs w:val="24"/>
              </w:rPr>
              <w:t>000432</w:t>
            </w:r>
          </w:p>
        </w:tc>
      </w:tr>
      <w:tr w:rsidR="00217D74" w:rsidRPr="00217D74" w14:paraId="7A39F119" w14:textId="77777777" w:rsidTr="00A51DF8">
        <w:trPr>
          <w:trHeight w:val="295"/>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0DD96ED2" w14:textId="77777777" w:rsidR="00217D74" w:rsidRPr="00217D74" w:rsidRDefault="00217D74" w:rsidP="00A51DF8">
            <w:pPr>
              <w:spacing w:after="0" w:line="240" w:lineRule="auto"/>
              <w:rPr>
                <w:rFonts w:ascii="Times New Roman" w:eastAsiaTheme="minorEastAsia"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hideMark/>
          </w:tcPr>
          <w:p w14:paraId="697D2FED"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eastAsia="Times New Roman" w:hAnsi="Times New Roman" w:cs="Times New Roman"/>
                <w:sz w:val="24"/>
                <w:szCs w:val="24"/>
              </w:rPr>
              <w:t>«</w:t>
            </w:r>
            <w:r w:rsidRPr="00217D74">
              <w:rPr>
                <w:rFonts w:ascii="Times New Roman" w:eastAsia="Times New Roman" w:hAnsi="Times New Roman" w:cs="Times New Roman"/>
                <w:sz w:val="24"/>
                <w:szCs w:val="24"/>
                <w:lang w:val="kk-KZ"/>
              </w:rPr>
              <w:t>Ұлы дала мұрагерлері</w:t>
            </w:r>
            <w:r w:rsidRPr="00217D74">
              <w:rPr>
                <w:rFonts w:ascii="Times New Roman" w:eastAsia="Times New Roman" w:hAnsi="Times New Roman" w:cs="Times New Roman"/>
                <w:sz w:val="24"/>
                <w:szCs w:val="24"/>
              </w:rPr>
              <w:t>». 2019 -2020 уч.год</w:t>
            </w:r>
          </w:p>
        </w:tc>
        <w:tc>
          <w:tcPr>
            <w:tcW w:w="2551" w:type="dxa"/>
            <w:tcBorders>
              <w:top w:val="single" w:sz="4" w:space="0" w:color="000000"/>
              <w:left w:val="single" w:sz="4" w:space="0" w:color="000000"/>
              <w:bottom w:val="single" w:sz="4" w:space="0" w:color="000000"/>
              <w:right w:val="single" w:sz="4" w:space="0" w:color="000000"/>
            </w:tcBorders>
            <w:hideMark/>
          </w:tcPr>
          <w:p w14:paraId="02A47570"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eastAsia="Times New Roman" w:hAnsi="Times New Roman" w:cs="Times New Roman"/>
                <w:sz w:val="24"/>
                <w:szCs w:val="24"/>
              </w:rPr>
              <w:t>Грамота</w:t>
            </w:r>
          </w:p>
        </w:tc>
      </w:tr>
      <w:tr w:rsidR="00217D74" w:rsidRPr="00217D74" w14:paraId="43BC06F1" w14:textId="77777777" w:rsidTr="00A51DF8">
        <w:trPr>
          <w:trHeight w:val="258"/>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BE33AC2" w14:textId="77777777" w:rsidR="00217D74" w:rsidRPr="00217D74" w:rsidRDefault="00217D74" w:rsidP="00A51DF8">
            <w:pPr>
              <w:spacing w:after="0" w:line="240" w:lineRule="auto"/>
              <w:rPr>
                <w:rFonts w:ascii="Times New Roman" w:eastAsiaTheme="minorEastAsia"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hideMark/>
          </w:tcPr>
          <w:p w14:paraId="192A0513" w14:textId="55B9E463" w:rsidR="00217D74" w:rsidRPr="00217D74" w:rsidRDefault="00217D74" w:rsidP="00A51DF8">
            <w:pPr>
              <w:spacing w:after="0" w:line="240" w:lineRule="auto"/>
              <w:jc w:val="both"/>
              <w:outlineLvl w:val="0"/>
              <w:rPr>
                <w:rFonts w:ascii="Times New Roman" w:eastAsia="Times New Roman" w:hAnsi="Times New Roman" w:cs="Times New Roman"/>
                <w:sz w:val="24"/>
                <w:szCs w:val="24"/>
              </w:rPr>
            </w:pPr>
            <w:r w:rsidRPr="00217D74">
              <w:rPr>
                <w:rFonts w:ascii="Times New Roman" w:eastAsia="Times New Roman" w:hAnsi="Times New Roman" w:cs="Times New Roman"/>
                <w:sz w:val="24"/>
                <w:szCs w:val="24"/>
              </w:rPr>
              <w:t xml:space="preserve"> Городской отдел образования</w:t>
            </w:r>
            <w:r w:rsidRPr="00217D74">
              <w:rPr>
                <w:rFonts w:ascii="Times New Roman" w:eastAsia="Times New Roman" w:hAnsi="Times New Roman" w:cs="Times New Roman"/>
                <w:sz w:val="24"/>
                <w:szCs w:val="24"/>
                <w:lang w:val="kk-KZ"/>
              </w:rPr>
              <w:t xml:space="preserve"> города Караганды</w:t>
            </w:r>
          </w:p>
        </w:tc>
        <w:tc>
          <w:tcPr>
            <w:tcW w:w="2551" w:type="dxa"/>
            <w:tcBorders>
              <w:top w:val="single" w:sz="4" w:space="0" w:color="000000"/>
              <w:left w:val="single" w:sz="4" w:space="0" w:color="000000"/>
              <w:bottom w:val="single" w:sz="4" w:space="0" w:color="000000"/>
              <w:right w:val="single" w:sz="4" w:space="0" w:color="000000"/>
            </w:tcBorders>
            <w:hideMark/>
          </w:tcPr>
          <w:p w14:paraId="7C116E29" w14:textId="77777777" w:rsidR="00217D74" w:rsidRPr="00217D74" w:rsidRDefault="00217D74" w:rsidP="00A51DF8">
            <w:pPr>
              <w:spacing w:after="0" w:line="240" w:lineRule="auto"/>
              <w:jc w:val="both"/>
              <w:outlineLvl w:val="0"/>
              <w:rPr>
                <w:rFonts w:ascii="Times New Roman" w:eastAsiaTheme="minorEastAsia" w:hAnsi="Times New Roman" w:cs="Times New Roman"/>
                <w:sz w:val="24"/>
                <w:szCs w:val="24"/>
              </w:rPr>
            </w:pPr>
            <w:r w:rsidRPr="00217D74">
              <w:rPr>
                <w:rFonts w:ascii="Times New Roman" w:hAnsi="Times New Roman" w:cs="Times New Roman"/>
                <w:sz w:val="24"/>
                <w:szCs w:val="24"/>
              </w:rPr>
              <w:t xml:space="preserve"> Грамота</w:t>
            </w:r>
          </w:p>
        </w:tc>
      </w:tr>
      <w:tr w:rsidR="00217D74" w:rsidRPr="00217D74" w14:paraId="5B319A06" w14:textId="77777777" w:rsidTr="00F53F29">
        <w:trPr>
          <w:trHeight w:val="541"/>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F6322B2" w14:textId="77777777" w:rsidR="00217D74" w:rsidRPr="00217D74" w:rsidRDefault="00217D74" w:rsidP="00A51DF8">
            <w:pPr>
              <w:spacing w:after="0" w:line="240" w:lineRule="auto"/>
              <w:rPr>
                <w:rFonts w:ascii="Times New Roman" w:eastAsiaTheme="minorEastAsia"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hideMark/>
          </w:tcPr>
          <w:p w14:paraId="3936C3A8" w14:textId="77777777" w:rsidR="00217D74" w:rsidRPr="00217D74" w:rsidRDefault="00217D74" w:rsidP="00A51DF8">
            <w:pPr>
              <w:spacing w:after="0" w:line="240" w:lineRule="auto"/>
              <w:jc w:val="both"/>
              <w:rPr>
                <w:rFonts w:ascii="Times New Roman" w:eastAsia="Times New Roman" w:hAnsi="Times New Roman" w:cs="Times New Roman"/>
                <w:sz w:val="24"/>
                <w:szCs w:val="24"/>
              </w:rPr>
            </w:pPr>
            <w:r w:rsidRPr="00217D74">
              <w:rPr>
                <w:rFonts w:ascii="Times New Roman" w:eastAsia="Times New Roman" w:hAnsi="Times New Roman" w:cs="Times New Roman"/>
                <w:sz w:val="24"/>
                <w:szCs w:val="24"/>
              </w:rPr>
              <w:t xml:space="preserve">Получила квалификационную категорию </w:t>
            </w:r>
          </w:p>
          <w:p w14:paraId="04FCD854"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r w:rsidRPr="00217D74">
              <w:rPr>
                <w:rFonts w:ascii="Times New Roman" w:hAnsi="Times New Roman" w:cs="Times New Roman"/>
                <w:sz w:val="24"/>
                <w:szCs w:val="24"/>
              </w:rPr>
              <w:t xml:space="preserve"> </w:t>
            </w:r>
            <w:r w:rsidRPr="00217D74">
              <w:rPr>
                <w:rFonts w:ascii="Times New Roman" w:eastAsia="Times New Roman" w:hAnsi="Times New Roman" w:cs="Times New Roman"/>
                <w:sz w:val="24"/>
                <w:szCs w:val="24"/>
              </w:rPr>
              <w:t>2019 -2020 уч.год</w:t>
            </w:r>
          </w:p>
        </w:tc>
        <w:tc>
          <w:tcPr>
            <w:tcW w:w="2551" w:type="dxa"/>
            <w:tcBorders>
              <w:top w:val="single" w:sz="4" w:space="0" w:color="000000"/>
              <w:left w:val="single" w:sz="4" w:space="0" w:color="000000"/>
              <w:bottom w:val="single" w:sz="4" w:space="0" w:color="000000"/>
              <w:right w:val="single" w:sz="4" w:space="0" w:color="000000"/>
            </w:tcBorders>
          </w:tcPr>
          <w:p w14:paraId="7303CF40" w14:textId="77777777" w:rsidR="00217D74" w:rsidRPr="00217D74" w:rsidRDefault="00217D74" w:rsidP="00A51DF8">
            <w:pPr>
              <w:shd w:val="clear" w:color="auto" w:fill="FFFFFF"/>
              <w:spacing w:after="0" w:line="240" w:lineRule="auto"/>
              <w:jc w:val="both"/>
              <w:rPr>
                <w:rFonts w:ascii="Times New Roman" w:eastAsia="Times New Roman" w:hAnsi="Times New Roman" w:cs="Times New Roman"/>
                <w:sz w:val="24"/>
                <w:szCs w:val="24"/>
              </w:rPr>
            </w:pPr>
            <w:r w:rsidRPr="00217D74">
              <w:rPr>
                <w:rFonts w:ascii="Times New Roman" w:eastAsia="Times New Roman" w:hAnsi="Times New Roman" w:cs="Times New Roman"/>
                <w:sz w:val="24"/>
                <w:szCs w:val="24"/>
              </w:rPr>
              <w:t>«педагог –модератор»</w:t>
            </w:r>
          </w:p>
          <w:p w14:paraId="7432C80D" w14:textId="77777777" w:rsidR="00217D74" w:rsidRPr="00217D74" w:rsidRDefault="00217D74" w:rsidP="00A51DF8">
            <w:pPr>
              <w:spacing w:after="0" w:line="240" w:lineRule="auto"/>
              <w:jc w:val="both"/>
              <w:rPr>
                <w:rFonts w:ascii="Times New Roman" w:eastAsiaTheme="minorEastAsia" w:hAnsi="Times New Roman" w:cs="Times New Roman"/>
                <w:color w:val="000000"/>
                <w:sz w:val="24"/>
                <w:szCs w:val="24"/>
                <w:lang w:val="kk-KZ"/>
              </w:rPr>
            </w:pPr>
          </w:p>
        </w:tc>
      </w:tr>
      <w:tr w:rsidR="00217D74" w:rsidRPr="00217D74" w14:paraId="490B5CF6" w14:textId="77777777" w:rsidTr="00A51DF8">
        <w:trPr>
          <w:trHeight w:val="411"/>
        </w:trPr>
        <w:tc>
          <w:tcPr>
            <w:tcW w:w="2977" w:type="dxa"/>
            <w:vMerge w:val="restart"/>
            <w:tcBorders>
              <w:top w:val="single" w:sz="4" w:space="0" w:color="000000"/>
              <w:left w:val="single" w:sz="4" w:space="0" w:color="000000"/>
              <w:right w:val="single" w:sz="4" w:space="0" w:color="000000"/>
            </w:tcBorders>
          </w:tcPr>
          <w:p w14:paraId="18EEC96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Максутова Клара Жийкеншековна </w:t>
            </w:r>
          </w:p>
        </w:tc>
        <w:tc>
          <w:tcPr>
            <w:tcW w:w="9923" w:type="dxa"/>
            <w:tcBorders>
              <w:top w:val="single" w:sz="4" w:space="0" w:color="000000"/>
              <w:left w:val="single" w:sz="4" w:space="0" w:color="000000"/>
              <w:bottom w:val="single" w:sz="4" w:space="0" w:color="000000"/>
              <w:right w:val="single" w:sz="4" w:space="0" w:color="000000"/>
            </w:tcBorders>
          </w:tcPr>
          <w:p w14:paraId="1BB11324"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Республиканский конкурс проектов «Болашак».Алғыс хат</w:t>
            </w:r>
            <w:r w:rsidRPr="00217D74">
              <w:rPr>
                <w:rFonts w:ascii="Times New Roman" w:hAnsi="Times New Roman" w:cs="Times New Roman"/>
                <w:color w:val="000000"/>
                <w:sz w:val="24"/>
                <w:szCs w:val="24"/>
                <w:lang w:val="kk-KZ"/>
              </w:rPr>
              <w:tab/>
            </w:r>
          </w:p>
        </w:tc>
        <w:tc>
          <w:tcPr>
            <w:tcW w:w="2551" w:type="dxa"/>
            <w:tcBorders>
              <w:top w:val="single" w:sz="4" w:space="0" w:color="000000"/>
              <w:left w:val="single" w:sz="4" w:space="0" w:color="000000"/>
              <w:bottom w:val="single" w:sz="4" w:space="0" w:color="000000"/>
              <w:right w:val="single" w:sz="4" w:space="0" w:color="000000"/>
            </w:tcBorders>
          </w:tcPr>
          <w:p w14:paraId="733811AF"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Алғыс хат 2017</w:t>
            </w:r>
          </w:p>
        </w:tc>
      </w:tr>
      <w:tr w:rsidR="00217D74" w:rsidRPr="00217D74" w14:paraId="590F12D3" w14:textId="77777777" w:rsidTr="00F53F29">
        <w:trPr>
          <w:trHeight w:val="541"/>
        </w:trPr>
        <w:tc>
          <w:tcPr>
            <w:tcW w:w="2977" w:type="dxa"/>
            <w:vMerge/>
            <w:tcBorders>
              <w:left w:val="single" w:sz="4" w:space="0" w:color="000000"/>
              <w:right w:val="single" w:sz="4" w:space="0" w:color="000000"/>
            </w:tcBorders>
          </w:tcPr>
          <w:p w14:paraId="53FA22E8"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3E19FA72"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bCs/>
                <w:sz w:val="24"/>
                <w:szCs w:val="24"/>
                <w:lang w:val="kk-KZ"/>
              </w:rPr>
              <w:t>Республикалык «Зерде» конкурсының облыстық кезенине оқушыны жоғары денгейде дайындағаны үшін</w:t>
            </w:r>
          </w:p>
        </w:tc>
        <w:tc>
          <w:tcPr>
            <w:tcW w:w="2551" w:type="dxa"/>
            <w:tcBorders>
              <w:top w:val="single" w:sz="4" w:space="0" w:color="000000"/>
              <w:left w:val="single" w:sz="4" w:space="0" w:color="000000"/>
              <w:bottom w:val="single" w:sz="4" w:space="0" w:color="000000"/>
              <w:right w:val="single" w:sz="4" w:space="0" w:color="000000"/>
            </w:tcBorders>
          </w:tcPr>
          <w:p w14:paraId="05A9AAE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Алғыс хат 2017</w:t>
            </w:r>
          </w:p>
        </w:tc>
      </w:tr>
      <w:tr w:rsidR="00217D74" w:rsidRPr="00217D74" w14:paraId="13090991" w14:textId="77777777" w:rsidTr="00A51DF8">
        <w:trPr>
          <w:trHeight w:val="425"/>
        </w:trPr>
        <w:tc>
          <w:tcPr>
            <w:tcW w:w="2977" w:type="dxa"/>
            <w:vMerge/>
            <w:tcBorders>
              <w:left w:val="single" w:sz="4" w:space="0" w:color="000000"/>
              <w:right w:val="single" w:sz="4" w:space="0" w:color="000000"/>
            </w:tcBorders>
          </w:tcPr>
          <w:p w14:paraId="3252027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0F366D7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Республиканская олимпиада «Педстар»</w:t>
            </w:r>
          </w:p>
        </w:tc>
        <w:tc>
          <w:tcPr>
            <w:tcW w:w="2551" w:type="dxa"/>
            <w:tcBorders>
              <w:top w:val="single" w:sz="4" w:space="0" w:color="000000"/>
              <w:left w:val="single" w:sz="4" w:space="0" w:color="000000"/>
              <w:bottom w:val="single" w:sz="4" w:space="0" w:color="000000"/>
              <w:right w:val="single" w:sz="4" w:space="0" w:color="000000"/>
            </w:tcBorders>
          </w:tcPr>
          <w:p w14:paraId="5993B80F" w14:textId="3B14D873" w:rsidR="00217D74" w:rsidRPr="00217D74" w:rsidRDefault="00217D74" w:rsidP="00A51DF8">
            <w:pPr>
              <w:spacing w:after="0" w:line="240" w:lineRule="auto"/>
              <w:jc w:val="both"/>
              <w:rPr>
                <w:rFonts w:ascii="Times New Roman" w:hAnsi="Times New Roman" w:cs="Times New Roman"/>
                <w:color w:val="000000"/>
                <w:sz w:val="24"/>
                <w:szCs w:val="24"/>
                <w:lang w:val="en-US"/>
              </w:rPr>
            </w:pPr>
            <w:r w:rsidRPr="00217D74">
              <w:rPr>
                <w:rFonts w:ascii="Times New Roman" w:hAnsi="Times New Roman" w:cs="Times New Roman"/>
                <w:color w:val="000000"/>
                <w:sz w:val="24"/>
                <w:szCs w:val="24"/>
                <w:lang w:val="kk-KZ"/>
              </w:rPr>
              <w:t xml:space="preserve">Диплом </w:t>
            </w:r>
            <w:r w:rsidRPr="00217D74">
              <w:rPr>
                <w:rFonts w:ascii="Times New Roman" w:hAnsi="Times New Roman" w:cs="Times New Roman"/>
                <w:color w:val="000000"/>
                <w:sz w:val="24"/>
                <w:szCs w:val="24"/>
                <w:lang w:val="en-US"/>
              </w:rPr>
              <w:t>III</w:t>
            </w:r>
            <w:r w:rsidR="00A51DF8">
              <w:rPr>
                <w:rFonts w:ascii="Times New Roman" w:hAnsi="Times New Roman" w:cs="Times New Roman"/>
                <w:color w:val="000000"/>
                <w:sz w:val="24"/>
                <w:szCs w:val="24"/>
              </w:rPr>
              <w:t xml:space="preserve"> </w:t>
            </w:r>
            <w:r w:rsidRPr="00217D74">
              <w:rPr>
                <w:rFonts w:ascii="Times New Roman" w:hAnsi="Times New Roman" w:cs="Times New Roman"/>
                <w:color w:val="000000"/>
                <w:sz w:val="24"/>
                <w:szCs w:val="24"/>
                <w:lang w:val="en-US"/>
              </w:rPr>
              <w:t>2018</w:t>
            </w:r>
          </w:p>
        </w:tc>
      </w:tr>
      <w:tr w:rsidR="00217D74" w:rsidRPr="00217D74" w14:paraId="2AF8A9A3" w14:textId="77777777" w:rsidTr="00A51DF8">
        <w:trPr>
          <w:trHeight w:val="262"/>
        </w:trPr>
        <w:tc>
          <w:tcPr>
            <w:tcW w:w="2977" w:type="dxa"/>
            <w:vMerge/>
            <w:tcBorders>
              <w:left w:val="single" w:sz="4" w:space="0" w:color="000000"/>
              <w:right w:val="single" w:sz="4" w:space="0" w:color="000000"/>
            </w:tcBorders>
          </w:tcPr>
          <w:p w14:paraId="5CC0CBA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6586A5AA" w14:textId="554BE1D2"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Фестиваль педагогических идей</w:t>
            </w:r>
            <w:r w:rsidR="00A51DF8">
              <w:rPr>
                <w:rFonts w:ascii="Times New Roman" w:hAnsi="Times New Roman" w:cs="Times New Roman"/>
                <w:color w:val="000000"/>
                <w:sz w:val="24"/>
                <w:szCs w:val="24"/>
              </w:rPr>
              <w:t xml:space="preserve"> </w:t>
            </w:r>
            <w:r w:rsidRPr="00217D74">
              <w:rPr>
                <w:rFonts w:ascii="Times New Roman" w:hAnsi="Times New Roman" w:cs="Times New Roman"/>
                <w:color w:val="000000"/>
                <w:sz w:val="24"/>
                <w:szCs w:val="24"/>
              </w:rPr>
              <w:t>(Региональный)</w:t>
            </w:r>
            <w:r w:rsidR="00A51DF8">
              <w:rPr>
                <w:rFonts w:ascii="Times New Roman" w:hAnsi="Times New Roman" w:cs="Times New Roman"/>
                <w:color w:val="000000"/>
                <w:sz w:val="24"/>
                <w:szCs w:val="24"/>
              </w:rPr>
              <w:t xml:space="preserve"> </w:t>
            </w:r>
            <w:r w:rsidRPr="00217D74">
              <w:rPr>
                <w:rFonts w:ascii="Times New Roman" w:hAnsi="Times New Roman" w:cs="Times New Roman"/>
                <w:color w:val="000000"/>
                <w:sz w:val="24"/>
                <w:szCs w:val="24"/>
              </w:rPr>
              <w:t>Вернисаж «Окыту-кызыктыру»</w:t>
            </w:r>
          </w:p>
        </w:tc>
        <w:tc>
          <w:tcPr>
            <w:tcW w:w="2551" w:type="dxa"/>
            <w:tcBorders>
              <w:top w:val="single" w:sz="4" w:space="0" w:color="000000"/>
              <w:left w:val="single" w:sz="4" w:space="0" w:color="000000"/>
              <w:bottom w:val="single" w:sz="4" w:space="0" w:color="000000"/>
              <w:right w:val="single" w:sz="4" w:space="0" w:color="000000"/>
            </w:tcBorders>
          </w:tcPr>
          <w:p w14:paraId="6573EA84" w14:textId="077F05C0"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Диплом </w:t>
            </w:r>
            <w:r w:rsidRPr="00217D74">
              <w:rPr>
                <w:rFonts w:ascii="Times New Roman" w:hAnsi="Times New Roman" w:cs="Times New Roman"/>
                <w:color w:val="000000"/>
                <w:sz w:val="24"/>
                <w:szCs w:val="24"/>
                <w:lang w:val="en-US"/>
              </w:rPr>
              <w:t>II</w:t>
            </w:r>
            <w:r w:rsidR="00A51DF8">
              <w:rPr>
                <w:rFonts w:ascii="Times New Roman" w:hAnsi="Times New Roman" w:cs="Times New Roman"/>
                <w:color w:val="000000"/>
                <w:sz w:val="24"/>
                <w:szCs w:val="24"/>
              </w:rPr>
              <w:t xml:space="preserve"> </w:t>
            </w:r>
            <w:r w:rsidRPr="00217D74">
              <w:rPr>
                <w:rFonts w:ascii="Times New Roman" w:hAnsi="Times New Roman" w:cs="Times New Roman"/>
                <w:color w:val="000000"/>
                <w:sz w:val="24"/>
                <w:szCs w:val="24"/>
                <w:lang w:val="en-US"/>
              </w:rPr>
              <w:t>2018</w:t>
            </w:r>
          </w:p>
        </w:tc>
      </w:tr>
      <w:tr w:rsidR="00217D74" w:rsidRPr="00217D74" w14:paraId="2BF70EB8" w14:textId="77777777" w:rsidTr="00F53F29">
        <w:trPr>
          <w:trHeight w:val="541"/>
        </w:trPr>
        <w:tc>
          <w:tcPr>
            <w:tcW w:w="2977" w:type="dxa"/>
            <w:vMerge/>
            <w:tcBorders>
              <w:left w:val="single" w:sz="4" w:space="0" w:color="000000"/>
              <w:right w:val="single" w:sz="4" w:space="0" w:color="000000"/>
            </w:tcBorders>
          </w:tcPr>
          <w:p w14:paraId="2090AA55"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68E349B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Республиканская НПЦ «Дарын»</w:t>
            </w:r>
          </w:p>
        </w:tc>
        <w:tc>
          <w:tcPr>
            <w:tcW w:w="2551" w:type="dxa"/>
            <w:tcBorders>
              <w:top w:val="single" w:sz="4" w:space="0" w:color="000000"/>
              <w:left w:val="single" w:sz="4" w:space="0" w:color="000000"/>
              <w:bottom w:val="single" w:sz="4" w:space="0" w:color="000000"/>
              <w:right w:val="single" w:sz="4" w:space="0" w:color="000000"/>
            </w:tcBorders>
          </w:tcPr>
          <w:p w14:paraId="72907661"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Грамота «За профессиональное мастерство»</w:t>
            </w:r>
          </w:p>
          <w:p w14:paraId="2B1A5336"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Алматы  2019</w:t>
            </w:r>
          </w:p>
        </w:tc>
      </w:tr>
      <w:tr w:rsidR="00217D74" w:rsidRPr="00217D74" w14:paraId="2B12E798" w14:textId="77777777" w:rsidTr="00F53F29">
        <w:trPr>
          <w:trHeight w:val="541"/>
        </w:trPr>
        <w:tc>
          <w:tcPr>
            <w:tcW w:w="2977" w:type="dxa"/>
            <w:vMerge/>
            <w:tcBorders>
              <w:left w:val="single" w:sz="4" w:space="0" w:color="000000"/>
              <w:right w:val="single" w:sz="4" w:space="0" w:color="000000"/>
            </w:tcBorders>
          </w:tcPr>
          <w:p w14:paraId="3FFC62F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506E5BF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Республиканская НПЦ «Дарын»</w:t>
            </w:r>
          </w:p>
          <w:p w14:paraId="34CA638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Фестиваль педагогических идей</w:t>
            </w:r>
          </w:p>
        </w:tc>
        <w:tc>
          <w:tcPr>
            <w:tcW w:w="2551" w:type="dxa"/>
            <w:tcBorders>
              <w:top w:val="single" w:sz="4" w:space="0" w:color="000000"/>
              <w:left w:val="single" w:sz="4" w:space="0" w:color="000000"/>
              <w:bottom w:val="single" w:sz="4" w:space="0" w:color="000000"/>
              <w:right w:val="single" w:sz="4" w:space="0" w:color="000000"/>
            </w:tcBorders>
          </w:tcPr>
          <w:p w14:paraId="5358FB3F"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Сертификат </w:t>
            </w:r>
          </w:p>
          <w:p w14:paraId="17AB8B7D"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Алматы 2019</w:t>
            </w:r>
          </w:p>
        </w:tc>
      </w:tr>
      <w:tr w:rsidR="00217D74" w:rsidRPr="00217D74" w14:paraId="3650F004" w14:textId="77777777" w:rsidTr="00F53F29">
        <w:trPr>
          <w:trHeight w:val="541"/>
        </w:trPr>
        <w:tc>
          <w:tcPr>
            <w:tcW w:w="2977" w:type="dxa"/>
            <w:vMerge/>
            <w:tcBorders>
              <w:left w:val="single" w:sz="4" w:space="0" w:color="000000"/>
              <w:right w:val="single" w:sz="4" w:space="0" w:color="000000"/>
            </w:tcBorders>
          </w:tcPr>
          <w:p w14:paraId="0F4B7A0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5D942C4A"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Курсы школьных тренеров «Исследования в практике учителя»</w:t>
            </w:r>
          </w:p>
        </w:tc>
        <w:tc>
          <w:tcPr>
            <w:tcW w:w="2551" w:type="dxa"/>
            <w:tcBorders>
              <w:top w:val="single" w:sz="4" w:space="0" w:color="000000"/>
              <w:left w:val="single" w:sz="4" w:space="0" w:color="000000"/>
              <w:bottom w:val="single" w:sz="4" w:space="0" w:color="000000"/>
              <w:right w:val="single" w:sz="4" w:space="0" w:color="000000"/>
            </w:tcBorders>
          </w:tcPr>
          <w:p w14:paraId="1873E801"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 Фелиал ЦПМ</w:t>
            </w:r>
          </w:p>
          <w:p w14:paraId="31982F07" w14:textId="77777777" w:rsidR="00217D74" w:rsidRPr="00217D74" w:rsidRDefault="00217D74" w:rsidP="00A51DF8">
            <w:pPr>
              <w:spacing w:after="0" w:line="240" w:lineRule="auto"/>
              <w:jc w:val="both"/>
              <w:rPr>
                <w:rFonts w:ascii="Times New Roman" w:hAnsi="Times New Roman" w:cs="Times New Roman"/>
                <w:color w:val="000000"/>
                <w:sz w:val="24"/>
                <w:szCs w:val="24"/>
                <w:lang w:val="en-US"/>
              </w:rPr>
            </w:pPr>
            <w:r w:rsidRPr="00217D74">
              <w:rPr>
                <w:rFonts w:ascii="Times New Roman" w:hAnsi="Times New Roman" w:cs="Times New Roman"/>
                <w:color w:val="000000"/>
                <w:sz w:val="24"/>
                <w:szCs w:val="24"/>
                <w:lang w:val="kk-KZ"/>
              </w:rPr>
              <w:t>Караганда 2019</w:t>
            </w:r>
          </w:p>
        </w:tc>
      </w:tr>
      <w:tr w:rsidR="00217D74" w:rsidRPr="00217D74" w14:paraId="53232F82" w14:textId="77777777" w:rsidTr="00F53F29">
        <w:trPr>
          <w:trHeight w:val="541"/>
        </w:trPr>
        <w:tc>
          <w:tcPr>
            <w:tcW w:w="2977" w:type="dxa"/>
            <w:vMerge/>
            <w:tcBorders>
              <w:left w:val="single" w:sz="4" w:space="0" w:color="000000"/>
              <w:right w:val="single" w:sz="4" w:space="0" w:color="000000"/>
            </w:tcBorders>
          </w:tcPr>
          <w:p w14:paraId="5A14A670"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6542007C"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en-US"/>
              </w:rPr>
              <w:t>XVI</w:t>
            </w:r>
            <w:r w:rsidRPr="00217D74">
              <w:rPr>
                <w:rFonts w:ascii="Times New Roman" w:hAnsi="Times New Roman" w:cs="Times New Roman"/>
                <w:color w:val="000000"/>
                <w:sz w:val="24"/>
                <w:szCs w:val="24"/>
              </w:rPr>
              <w:t xml:space="preserve"> открытый  республиканский фестиваль педагогических работ «Методический вернисаж»</w:t>
            </w:r>
          </w:p>
          <w:p w14:paraId="3019812B"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«О</w:t>
            </w:r>
            <w:r w:rsidRPr="00217D74">
              <w:rPr>
                <w:rFonts w:ascii="Times New Roman" w:hAnsi="Times New Roman" w:cs="Times New Roman"/>
                <w:color w:val="000000"/>
                <w:sz w:val="24"/>
                <w:szCs w:val="24"/>
                <w:lang w:val="kk-KZ"/>
              </w:rPr>
              <w:t>қ</w:t>
            </w:r>
            <w:r w:rsidRPr="00217D74">
              <w:rPr>
                <w:rFonts w:ascii="Times New Roman" w:hAnsi="Times New Roman" w:cs="Times New Roman"/>
                <w:color w:val="000000"/>
                <w:sz w:val="24"/>
                <w:szCs w:val="24"/>
              </w:rPr>
              <w:t>ыту саба</w:t>
            </w:r>
            <w:r w:rsidRPr="00217D74">
              <w:rPr>
                <w:rFonts w:ascii="Times New Roman" w:hAnsi="Times New Roman" w:cs="Times New Roman"/>
                <w:color w:val="000000"/>
                <w:sz w:val="24"/>
                <w:szCs w:val="24"/>
                <w:lang w:val="kk-KZ"/>
              </w:rPr>
              <w:t>ғ</w:t>
            </w:r>
            <w:r w:rsidRPr="00217D74">
              <w:rPr>
                <w:rFonts w:ascii="Times New Roman" w:hAnsi="Times New Roman" w:cs="Times New Roman"/>
                <w:color w:val="000000"/>
                <w:sz w:val="24"/>
                <w:szCs w:val="24"/>
              </w:rPr>
              <w:t>ы» номинация бойынша</w:t>
            </w:r>
          </w:p>
        </w:tc>
        <w:tc>
          <w:tcPr>
            <w:tcW w:w="2551" w:type="dxa"/>
            <w:tcBorders>
              <w:top w:val="single" w:sz="4" w:space="0" w:color="000000"/>
              <w:left w:val="single" w:sz="4" w:space="0" w:color="000000"/>
              <w:bottom w:val="single" w:sz="4" w:space="0" w:color="000000"/>
              <w:right w:val="single" w:sz="4" w:space="0" w:color="000000"/>
            </w:tcBorders>
          </w:tcPr>
          <w:p w14:paraId="5D7D2C94"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Диплом </w:t>
            </w:r>
            <w:r w:rsidRPr="00217D74">
              <w:rPr>
                <w:rFonts w:ascii="Times New Roman" w:hAnsi="Times New Roman" w:cs="Times New Roman"/>
                <w:color w:val="000000"/>
                <w:sz w:val="24"/>
                <w:szCs w:val="24"/>
                <w:lang w:val="en-US"/>
              </w:rPr>
              <w:t>II</w:t>
            </w:r>
          </w:p>
          <w:p w14:paraId="2624216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Караганда 2019</w:t>
            </w:r>
          </w:p>
        </w:tc>
      </w:tr>
      <w:tr w:rsidR="00217D74" w:rsidRPr="00217D74" w14:paraId="7C709DC5" w14:textId="77777777" w:rsidTr="00F53F29">
        <w:trPr>
          <w:trHeight w:val="541"/>
        </w:trPr>
        <w:tc>
          <w:tcPr>
            <w:tcW w:w="2977" w:type="dxa"/>
            <w:vMerge/>
            <w:tcBorders>
              <w:left w:val="single" w:sz="4" w:space="0" w:color="000000"/>
              <w:right w:val="single" w:sz="4" w:space="0" w:color="000000"/>
            </w:tcBorders>
          </w:tcPr>
          <w:p w14:paraId="07E27110"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15181655"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Лучший педагог по рейтингу</w:t>
            </w:r>
          </w:p>
          <w:p w14:paraId="581D721A"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p>
          <w:p w14:paraId="7CAF244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p>
          <w:p w14:paraId="660F0FDB"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en-US"/>
              </w:rPr>
              <w:t>XVI</w:t>
            </w:r>
            <w:r w:rsidRPr="00217D74">
              <w:rPr>
                <w:rFonts w:ascii="Times New Roman" w:hAnsi="Times New Roman" w:cs="Times New Roman"/>
                <w:color w:val="000000"/>
                <w:sz w:val="24"/>
                <w:szCs w:val="24"/>
              </w:rPr>
              <w:t xml:space="preserve"> открытый республиканский фестиваль педагогических работ «Методический вернисаж»</w:t>
            </w:r>
          </w:p>
          <w:p w14:paraId="6AE0259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rPr>
              <w:t xml:space="preserve"> «</w:t>
            </w:r>
            <w:r w:rsidRPr="00217D74">
              <w:rPr>
                <w:rFonts w:ascii="Times New Roman" w:hAnsi="Times New Roman" w:cs="Times New Roman"/>
                <w:color w:val="000000"/>
                <w:sz w:val="24"/>
                <w:szCs w:val="24"/>
                <w:lang w:val="kk-KZ"/>
              </w:rPr>
              <w:t>Үздік презентация</w:t>
            </w:r>
            <w:r w:rsidRPr="00217D74">
              <w:rPr>
                <w:rFonts w:ascii="Times New Roman" w:hAnsi="Times New Roman" w:cs="Times New Roman"/>
                <w:color w:val="000000"/>
                <w:sz w:val="24"/>
                <w:szCs w:val="24"/>
              </w:rPr>
              <w:t>»номинация бойынша</w:t>
            </w:r>
          </w:p>
        </w:tc>
        <w:tc>
          <w:tcPr>
            <w:tcW w:w="2551" w:type="dxa"/>
            <w:tcBorders>
              <w:top w:val="single" w:sz="4" w:space="0" w:color="000000"/>
              <w:left w:val="single" w:sz="4" w:space="0" w:color="000000"/>
              <w:bottom w:val="single" w:sz="4" w:space="0" w:color="000000"/>
              <w:right w:val="single" w:sz="4" w:space="0" w:color="000000"/>
            </w:tcBorders>
          </w:tcPr>
          <w:p w14:paraId="340EF450"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Грамота КГУ СОШ№58</w:t>
            </w:r>
          </w:p>
          <w:p w14:paraId="3CBF6E9D"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Караганда 2019</w:t>
            </w:r>
          </w:p>
          <w:p w14:paraId="7625C12C"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Диплом </w:t>
            </w:r>
            <w:r w:rsidRPr="00217D74">
              <w:rPr>
                <w:rFonts w:ascii="Times New Roman" w:hAnsi="Times New Roman" w:cs="Times New Roman"/>
                <w:color w:val="000000"/>
                <w:sz w:val="24"/>
                <w:szCs w:val="24"/>
                <w:lang w:val="en-US"/>
              </w:rPr>
              <w:t>II</w:t>
            </w:r>
          </w:p>
          <w:p w14:paraId="2170B8DC"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Караганда 2019</w:t>
            </w:r>
          </w:p>
        </w:tc>
      </w:tr>
      <w:tr w:rsidR="00217D74" w:rsidRPr="00217D74" w14:paraId="135AA251" w14:textId="77777777" w:rsidTr="00F53F29">
        <w:trPr>
          <w:trHeight w:val="541"/>
        </w:trPr>
        <w:tc>
          <w:tcPr>
            <w:tcW w:w="2977" w:type="dxa"/>
            <w:vMerge/>
            <w:tcBorders>
              <w:left w:val="single" w:sz="4" w:space="0" w:color="000000"/>
              <w:right w:val="single" w:sz="4" w:space="0" w:color="000000"/>
            </w:tcBorders>
          </w:tcPr>
          <w:p w14:paraId="07618435"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43199FA0"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en-US"/>
              </w:rPr>
              <w:t>IV</w:t>
            </w:r>
            <w:r w:rsidRPr="00217D74">
              <w:rPr>
                <w:rFonts w:ascii="Times New Roman" w:hAnsi="Times New Roman" w:cs="Times New Roman"/>
                <w:color w:val="000000"/>
                <w:sz w:val="24"/>
                <w:szCs w:val="24"/>
              </w:rPr>
              <w:t xml:space="preserve"> открытый областной конкурс «Мир в радуге профессий»</w:t>
            </w:r>
          </w:p>
          <w:p w14:paraId="490D83B5"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rPr>
              <w:t>Жен</w:t>
            </w:r>
            <w:r w:rsidRPr="00217D74">
              <w:rPr>
                <w:rFonts w:ascii="Times New Roman" w:hAnsi="Times New Roman" w:cs="Times New Roman"/>
                <w:color w:val="000000"/>
                <w:sz w:val="24"/>
                <w:szCs w:val="24"/>
                <w:lang w:val="kk-KZ"/>
              </w:rPr>
              <w:t>і</w:t>
            </w:r>
            <w:r w:rsidRPr="00217D74">
              <w:rPr>
                <w:rFonts w:ascii="Times New Roman" w:hAnsi="Times New Roman" w:cs="Times New Roman"/>
                <w:color w:val="000000"/>
                <w:sz w:val="24"/>
                <w:szCs w:val="24"/>
              </w:rPr>
              <w:t>мпаз</w:t>
            </w:r>
            <w:r w:rsidRPr="00217D74">
              <w:rPr>
                <w:rFonts w:ascii="Times New Roman" w:hAnsi="Times New Roman" w:cs="Times New Roman"/>
                <w:color w:val="000000"/>
                <w:sz w:val="24"/>
                <w:szCs w:val="24"/>
                <w:lang w:val="kk-KZ"/>
              </w:rPr>
              <w:t xml:space="preserve"> даындағаны үшін алғыс жарияланады</w:t>
            </w:r>
          </w:p>
        </w:tc>
        <w:tc>
          <w:tcPr>
            <w:tcW w:w="2551" w:type="dxa"/>
            <w:tcBorders>
              <w:top w:val="single" w:sz="4" w:space="0" w:color="000000"/>
              <w:left w:val="single" w:sz="4" w:space="0" w:color="000000"/>
              <w:bottom w:val="single" w:sz="4" w:space="0" w:color="000000"/>
              <w:right w:val="single" w:sz="4" w:space="0" w:color="000000"/>
            </w:tcBorders>
          </w:tcPr>
          <w:p w14:paraId="268294A4"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w:t>
            </w:r>
          </w:p>
          <w:p w14:paraId="7A8D21E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Караганда 2020</w:t>
            </w:r>
          </w:p>
        </w:tc>
      </w:tr>
      <w:tr w:rsidR="00217D74" w:rsidRPr="00217D74" w14:paraId="68FEB001" w14:textId="77777777" w:rsidTr="00F53F29">
        <w:trPr>
          <w:trHeight w:val="541"/>
        </w:trPr>
        <w:tc>
          <w:tcPr>
            <w:tcW w:w="2977" w:type="dxa"/>
            <w:vMerge/>
            <w:tcBorders>
              <w:left w:val="single" w:sz="4" w:space="0" w:color="000000"/>
              <w:right w:val="single" w:sz="4" w:space="0" w:color="000000"/>
            </w:tcBorders>
          </w:tcPr>
          <w:p w14:paraId="1711B99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1E09D09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Білім саласындағы жоғары жетістіктері үшін</w:t>
            </w:r>
          </w:p>
        </w:tc>
        <w:tc>
          <w:tcPr>
            <w:tcW w:w="2551" w:type="dxa"/>
            <w:tcBorders>
              <w:top w:val="single" w:sz="4" w:space="0" w:color="000000"/>
              <w:left w:val="single" w:sz="4" w:space="0" w:color="000000"/>
              <w:bottom w:val="single" w:sz="4" w:space="0" w:color="000000"/>
              <w:right w:val="single" w:sz="4" w:space="0" w:color="000000"/>
            </w:tcBorders>
          </w:tcPr>
          <w:p w14:paraId="7993F88F"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Қарағанды каласынын білім бөлімі</w:t>
            </w:r>
          </w:p>
          <w:p w14:paraId="3CB37FA2"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Қурмет грамотасы</w:t>
            </w:r>
          </w:p>
          <w:p w14:paraId="4D344317"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К</w:t>
            </w:r>
            <w:r w:rsidRPr="00217D74">
              <w:rPr>
                <w:rFonts w:ascii="Times New Roman" w:hAnsi="Times New Roman" w:cs="Times New Roman"/>
                <w:color w:val="000000"/>
                <w:sz w:val="24"/>
                <w:szCs w:val="24"/>
              </w:rPr>
              <w:t>араганда 2020</w:t>
            </w:r>
          </w:p>
        </w:tc>
      </w:tr>
      <w:tr w:rsidR="00217D74" w:rsidRPr="00217D74" w14:paraId="6890849D" w14:textId="77777777" w:rsidTr="00A51DF8">
        <w:trPr>
          <w:trHeight w:val="279"/>
        </w:trPr>
        <w:tc>
          <w:tcPr>
            <w:tcW w:w="2977" w:type="dxa"/>
            <w:vMerge/>
            <w:tcBorders>
              <w:left w:val="single" w:sz="4" w:space="0" w:color="000000"/>
              <w:bottom w:val="single" w:sz="4" w:space="0" w:color="000000"/>
              <w:right w:val="single" w:sz="4" w:space="0" w:color="000000"/>
            </w:tcBorders>
          </w:tcPr>
          <w:p w14:paraId="0DB310B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2995547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Отдел образования города Караганды</w:t>
            </w:r>
          </w:p>
        </w:tc>
        <w:tc>
          <w:tcPr>
            <w:tcW w:w="2551" w:type="dxa"/>
            <w:tcBorders>
              <w:top w:val="single" w:sz="4" w:space="0" w:color="000000"/>
              <w:left w:val="single" w:sz="4" w:space="0" w:color="000000"/>
              <w:bottom w:val="single" w:sz="4" w:space="0" w:color="000000"/>
              <w:right w:val="single" w:sz="4" w:space="0" w:color="000000"/>
            </w:tcBorders>
          </w:tcPr>
          <w:p w14:paraId="60D50E4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Почетная грамота</w:t>
            </w:r>
          </w:p>
        </w:tc>
      </w:tr>
      <w:tr w:rsidR="00217D74" w:rsidRPr="00217D74" w14:paraId="6051164C" w14:textId="77777777" w:rsidTr="00F53F29">
        <w:trPr>
          <w:trHeight w:val="541"/>
        </w:trPr>
        <w:tc>
          <w:tcPr>
            <w:tcW w:w="2977" w:type="dxa"/>
            <w:tcBorders>
              <w:top w:val="single" w:sz="4" w:space="0" w:color="000000"/>
              <w:left w:val="single" w:sz="4" w:space="0" w:color="000000"/>
              <w:bottom w:val="single" w:sz="4" w:space="0" w:color="000000"/>
              <w:right w:val="single" w:sz="4" w:space="0" w:color="000000"/>
            </w:tcBorders>
          </w:tcPr>
          <w:p w14:paraId="0B3C734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Шуптар Марина Евгеньевна</w:t>
            </w:r>
          </w:p>
        </w:tc>
        <w:tc>
          <w:tcPr>
            <w:tcW w:w="9923" w:type="dxa"/>
            <w:tcBorders>
              <w:top w:val="single" w:sz="4" w:space="0" w:color="000000"/>
              <w:left w:val="single" w:sz="4" w:space="0" w:color="000000"/>
              <w:bottom w:val="single" w:sz="4" w:space="0" w:color="000000"/>
              <w:right w:val="single" w:sz="4" w:space="0" w:color="000000"/>
            </w:tcBorders>
          </w:tcPr>
          <w:p w14:paraId="291FF28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Отдел образования города Караганды</w:t>
            </w:r>
          </w:p>
        </w:tc>
        <w:tc>
          <w:tcPr>
            <w:tcW w:w="2551" w:type="dxa"/>
            <w:tcBorders>
              <w:top w:val="single" w:sz="4" w:space="0" w:color="000000"/>
              <w:left w:val="single" w:sz="4" w:space="0" w:color="000000"/>
              <w:bottom w:val="single" w:sz="4" w:space="0" w:color="000000"/>
              <w:right w:val="single" w:sz="4" w:space="0" w:color="000000"/>
            </w:tcBorders>
          </w:tcPr>
          <w:p w14:paraId="49A8805C"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Благодарственное письмо</w:t>
            </w:r>
          </w:p>
        </w:tc>
      </w:tr>
      <w:tr w:rsidR="00217D74" w:rsidRPr="00A314E2" w14:paraId="70AE3368" w14:textId="77777777" w:rsidTr="00F53F29">
        <w:trPr>
          <w:trHeight w:val="541"/>
        </w:trPr>
        <w:tc>
          <w:tcPr>
            <w:tcW w:w="2977" w:type="dxa"/>
            <w:vMerge w:val="restart"/>
            <w:tcBorders>
              <w:top w:val="single" w:sz="4" w:space="0" w:color="000000"/>
              <w:left w:val="single" w:sz="4" w:space="0" w:color="000000"/>
              <w:right w:val="single" w:sz="4" w:space="0" w:color="000000"/>
            </w:tcBorders>
          </w:tcPr>
          <w:p w14:paraId="21D1496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Ахметова Гульмира Пазылбековна</w:t>
            </w:r>
          </w:p>
        </w:tc>
        <w:tc>
          <w:tcPr>
            <w:tcW w:w="9923" w:type="dxa"/>
            <w:tcBorders>
              <w:top w:val="single" w:sz="4" w:space="0" w:color="000000"/>
              <w:left w:val="single" w:sz="4" w:space="0" w:color="000000"/>
              <w:bottom w:val="single" w:sz="4" w:space="0" w:color="000000"/>
              <w:right w:val="single" w:sz="4" w:space="0" w:color="000000"/>
            </w:tcBorders>
          </w:tcPr>
          <w:p w14:paraId="74F92464"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2018 жылдың 10 мен 22 күндері аралығында өткен «Өнеге» интеллектуалды білім порталының Республикалық қашықтықтан өткізілген  «Ұстаз өнері»байқауы.</w:t>
            </w:r>
          </w:p>
        </w:tc>
        <w:tc>
          <w:tcPr>
            <w:tcW w:w="2551" w:type="dxa"/>
            <w:tcBorders>
              <w:top w:val="single" w:sz="4" w:space="0" w:color="000000"/>
              <w:left w:val="single" w:sz="4" w:space="0" w:color="000000"/>
              <w:bottom w:val="single" w:sz="4" w:space="0" w:color="000000"/>
              <w:right w:val="single" w:sz="4" w:space="0" w:color="000000"/>
            </w:tcBorders>
          </w:tcPr>
          <w:p w14:paraId="14F610D5"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 «Ұстаз өнері»байқауы</w:t>
            </w:r>
          </w:p>
          <w:p w14:paraId="2BD07717" w14:textId="14A6E7D9"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2 орын</w:t>
            </w:r>
            <w:r w:rsidR="00A51DF8">
              <w:rPr>
                <w:rFonts w:ascii="Times New Roman" w:hAnsi="Times New Roman" w:cs="Times New Roman"/>
                <w:color w:val="000000"/>
                <w:sz w:val="24"/>
                <w:szCs w:val="24"/>
                <w:lang w:val="kk-KZ"/>
              </w:rPr>
              <w:t xml:space="preserve"> </w:t>
            </w:r>
            <w:r w:rsidRPr="00217D74">
              <w:rPr>
                <w:rFonts w:ascii="Times New Roman" w:hAnsi="Times New Roman" w:cs="Times New Roman"/>
                <w:color w:val="000000"/>
                <w:sz w:val="24"/>
                <w:szCs w:val="24"/>
                <w:lang w:val="kk-KZ"/>
              </w:rPr>
              <w:t>№000553</w:t>
            </w:r>
          </w:p>
          <w:p w14:paraId="777578F4"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hAnsi="Times New Roman" w:cs="Times New Roman"/>
                <w:color w:val="000000"/>
                <w:sz w:val="24"/>
                <w:szCs w:val="24"/>
                <w:lang w:val="kk-KZ"/>
              </w:rPr>
              <w:t>Астана 2018 жыл</w:t>
            </w:r>
          </w:p>
        </w:tc>
      </w:tr>
      <w:tr w:rsidR="00217D74" w:rsidRPr="00A51DF8" w14:paraId="574B327C" w14:textId="77777777" w:rsidTr="00F53F29">
        <w:trPr>
          <w:trHeight w:val="541"/>
        </w:trPr>
        <w:tc>
          <w:tcPr>
            <w:tcW w:w="2977" w:type="dxa"/>
            <w:vMerge/>
            <w:tcBorders>
              <w:left w:val="single" w:sz="4" w:space="0" w:color="000000"/>
              <w:right w:val="single" w:sz="4" w:space="0" w:color="000000"/>
            </w:tcBorders>
          </w:tcPr>
          <w:p w14:paraId="65F705E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50AA692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2019 жылдың 2 мен 21 желтоқсан күндері аралығында өткен «Өнеге»интеллектуалды білім порталының Республикалық қашықтықтан өткізілген байқау.</w:t>
            </w:r>
          </w:p>
        </w:tc>
        <w:tc>
          <w:tcPr>
            <w:tcW w:w="2551" w:type="dxa"/>
            <w:tcBorders>
              <w:top w:val="single" w:sz="4" w:space="0" w:color="000000"/>
              <w:left w:val="single" w:sz="4" w:space="0" w:color="000000"/>
              <w:bottom w:val="single" w:sz="4" w:space="0" w:color="000000"/>
              <w:right w:val="single" w:sz="4" w:space="0" w:color="000000"/>
            </w:tcBorders>
          </w:tcPr>
          <w:p w14:paraId="0CCF97F7" w14:textId="45984D55" w:rsidR="00217D74" w:rsidRPr="00A51DF8"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2 дәрежелі «Үздік сабақ жоспары»</w:t>
            </w:r>
            <w:r w:rsidR="00A51DF8">
              <w:rPr>
                <w:rFonts w:ascii="Times New Roman" w:hAnsi="Times New Roman" w:cs="Times New Roman"/>
                <w:color w:val="000000"/>
                <w:sz w:val="24"/>
                <w:szCs w:val="24"/>
                <w:lang w:val="kk-KZ"/>
              </w:rPr>
              <w:t xml:space="preserve"> </w:t>
            </w:r>
            <w:r w:rsidRPr="00A51DF8">
              <w:rPr>
                <w:rFonts w:ascii="Times New Roman" w:hAnsi="Times New Roman" w:cs="Times New Roman"/>
                <w:color w:val="000000"/>
                <w:sz w:val="24"/>
                <w:szCs w:val="24"/>
                <w:lang w:val="kk-KZ"/>
              </w:rPr>
              <w:t>№000365</w:t>
            </w:r>
          </w:p>
          <w:p w14:paraId="13058EFD"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A51DF8">
              <w:rPr>
                <w:rFonts w:ascii="Times New Roman" w:hAnsi="Times New Roman" w:cs="Times New Roman"/>
                <w:color w:val="000000"/>
                <w:sz w:val="24"/>
                <w:szCs w:val="24"/>
                <w:lang w:val="kk-KZ"/>
              </w:rPr>
              <w:t>Н</w:t>
            </w:r>
            <w:r w:rsidRPr="00217D74">
              <w:rPr>
                <w:rFonts w:ascii="Times New Roman" w:hAnsi="Times New Roman" w:cs="Times New Roman"/>
                <w:color w:val="000000"/>
                <w:sz w:val="24"/>
                <w:szCs w:val="24"/>
                <w:lang w:val="kk-KZ"/>
              </w:rPr>
              <w:t>ұр-Сұлтан қаласы2019 жыл</w:t>
            </w:r>
          </w:p>
        </w:tc>
      </w:tr>
      <w:tr w:rsidR="00217D74" w:rsidRPr="00217D74" w14:paraId="55C0DD8E" w14:textId="77777777" w:rsidTr="00F53F29">
        <w:trPr>
          <w:trHeight w:val="458"/>
        </w:trPr>
        <w:tc>
          <w:tcPr>
            <w:tcW w:w="2977" w:type="dxa"/>
            <w:vMerge w:val="restart"/>
          </w:tcPr>
          <w:p w14:paraId="0EF43528"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lastRenderedPageBreak/>
              <w:t>Зиатдинова Акерке Тулегеновна</w:t>
            </w:r>
          </w:p>
        </w:tc>
        <w:tc>
          <w:tcPr>
            <w:tcW w:w="9923" w:type="dxa"/>
            <w:shd w:val="clear" w:color="auto" w:fill="auto"/>
          </w:tcPr>
          <w:p w14:paraId="49A7FE06"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eastAsia="+mj-ea" w:hAnsi="Times New Roman" w:cs="Times New Roman"/>
                <w:color w:val="000000"/>
                <w:kern w:val="24"/>
                <w:sz w:val="24"/>
                <w:szCs w:val="24"/>
              </w:rPr>
              <w:t>Республиканская национальная интернет- олимпиада</w:t>
            </w:r>
            <w:r w:rsidRPr="00217D74">
              <w:rPr>
                <w:rFonts w:ascii="Times New Roman" w:eastAsia="+mj-ea" w:hAnsi="Times New Roman" w:cs="Times New Roman"/>
                <w:color w:val="000000"/>
                <w:kern w:val="24"/>
                <w:sz w:val="24"/>
                <w:szCs w:val="24"/>
                <w:lang w:val="kk-KZ"/>
              </w:rPr>
              <w:t xml:space="preserve"> </w:t>
            </w:r>
            <w:r w:rsidRPr="00217D74">
              <w:rPr>
                <w:rFonts w:ascii="Times New Roman" w:eastAsia="+mj-ea" w:hAnsi="Times New Roman" w:cs="Times New Roman"/>
                <w:color w:val="000000"/>
                <w:kern w:val="24"/>
                <w:sz w:val="24"/>
                <w:szCs w:val="24"/>
              </w:rPr>
              <w:t>«</w:t>
            </w:r>
            <w:r w:rsidRPr="00217D74">
              <w:rPr>
                <w:rFonts w:ascii="Times New Roman" w:eastAsia="+mj-ea" w:hAnsi="Times New Roman" w:cs="Times New Roman"/>
                <w:color w:val="000000"/>
                <w:kern w:val="24"/>
                <w:sz w:val="24"/>
                <w:szCs w:val="24"/>
                <w:lang w:val="en-US"/>
              </w:rPr>
              <w:t>NIO</w:t>
            </w:r>
            <w:r w:rsidRPr="00217D74">
              <w:rPr>
                <w:rFonts w:ascii="Times New Roman" w:eastAsia="+mj-ea" w:hAnsi="Times New Roman" w:cs="Times New Roman"/>
                <w:color w:val="000000"/>
                <w:kern w:val="24"/>
                <w:sz w:val="24"/>
                <w:szCs w:val="24"/>
              </w:rPr>
              <w:t>»</w:t>
            </w:r>
          </w:p>
        </w:tc>
        <w:tc>
          <w:tcPr>
            <w:tcW w:w="2551" w:type="dxa"/>
            <w:shd w:val="clear" w:color="auto" w:fill="auto"/>
          </w:tcPr>
          <w:p w14:paraId="4CC8FDE3"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Диплом 3 степени</w:t>
            </w:r>
          </w:p>
        </w:tc>
      </w:tr>
      <w:tr w:rsidR="00217D74" w:rsidRPr="00217D74" w14:paraId="444143F8" w14:textId="77777777" w:rsidTr="00F53F29">
        <w:trPr>
          <w:trHeight w:val="458"/>
        </w:trPr>
        <w:tc>
          <w:tcPr>
            <w:tcW w:w="2977" w:type="dxa"/>
            <w:vMerge/>
          </w:tcPr>
          <w:p w14:paraId="6300869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63878A5"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rPr>
              <w:t>Республиканская интернет- олимпиада</w:t>
            </w:r>
            <w:r w:rsidRPr="00217D74">
              <w:rPr>
                <w:rFonts w:ascii="Times New Roman" w:eastAsia="+mj-ea" w:hAnsi="Times New Roman" w:cs="Times New Roman"/>
                <w:color w:val="000000"/>
                <w:kern w:val="24"/>
                <w:sz w:val="24"/>
                <w:szCs w:val="24"/>
                <w:lang w:val="kk-KZ"/>
              </w:rPr>
              <w:t xml:space="preserve"> </w:t>
            </w:r>
            <w:r w:rsidRPr="00217D74">
              <w:rPr>
                <w:rFonts w:ascii="Times New Roman" w:eastAsia="+mj-ea" w:hAnsi="Times New Roman" w:cs="Times New Roman"/>
                <w:color w:val="000000"/>
                <w:kern w:val="24"/>
                <w:sz w:val="24"/>
                <w:szCs w:val="24"/>
              </w:rPr>
              <w:t>«Т</w:t>
            </w:r>
            <w:r w:rsidRPr="00217D74">
              <w:rPr>
                <w:rFonts w:ascii="Times New Roman" w:eastAsia="+mj-ea" w:hAnsi="Times New Roman" w:cs="Times New Roman"/>
                <w:color w:val="000000"/>
                <w:kern w:val="24"/>
                <w:sz w:val="24"/>
                <w:szCs w:val="24"/>
                <w:lang w:val="en-US"/>
              </w:rPr>
              <w:t>IO</w:t>
            </w:r>
            <w:r w:rsidRPr="00217D74">
              <w:rPr>
                <w:rFonts w:ascii="Times New Roman" w:eastAsia="+mj-ea" w:hAnsi="Times New Roman" w:cs="Times New Roman"/>
                <w:color w:val="000000"/>
                <w:kern w:val="24"/>
                <w:sz w:val="24"/>
                <w:szCs w:val="24"/>
              </w:rPr>
              <w:t>»</w:t>
            </w:r>
          </w:p>
        </w:tc>
        <w:tc>
          <w:tcPr>
            <w:tcW w:w="2551" w:type="dxa"/>
            <w:shd w:val="clear" w:color="auto" w:fill="auto"/>
          </w:tcPr>
          <w:p w14:paraId="5F791C5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w:t>
            </w:r>
          </w:p>
        </w:tc>
      </w:tr>
      <w:tr w:rsidR="00217D74" w:rsidRPr="00217D74" w14:paraId="04568670" w14:textId="77777777" w:rsidTr="00F53F29">
        <w:trPr>
          <w:trHeight w:val="458"/>
        </w:trPr>
        <w:tc>
          <w:tcPr>
            <w:tcW w:w="2977" w:type="dxa"/>
            <w:vMerge/>
          </w:tcPr>
          <w:p w14:paraId="16D95F6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C2ECCBD"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Интеллектуальный образовательный портал «IQ center.kz»</w:t>
            </w:r>
          </w:p>
        </w:tc>
        <w:tc>
          <w:tcPr>
            <w:tcW w:w="2551" w:type="dxa"/>
            <w:shd w:val="clear" w:color="auto" w:fill="auto"/>
          </w:tcPr>
          <w:p w14:paraId="1A7136F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7553789A" w14:textId="77777777" w:rsidTr="00F53F29">
        <w:trPr>
          <w:trHeight w:val="458"/>
        </w:trPr>
        <w:tc>
          <w:tcPr>
            <w:tcW w:w="2977" w:type="dxa"/>
            <w:vMerge/>
          </w:tcPr>
          <w:p w14:paraId="06702EF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8C656A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Международная олимпиада «Инфоурок»</w:t>
            </w:r>
          </w:p>
          <w:p w14:paraId="0BF722D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Теория и методика преподавания английского языка в обще-образовательной организации.</w:t>
            </w:r>
          </w:p>
        </w:tc>
        <w:tc>
          <w:tcPr>
            <w:tcW w:w="2551" w:type="dxa"/>
            <w:shd w:val="clear" w:color="auto" w:fill="auto"/>
          </w:tcPr>
          <w:p w14:paraId="2300EB66"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w:t>
            </w:r>
          </w:p>
        </w:tc>
      </w:tr>
      <w:tr w:rsidR="00217D74" w:rsidRPr="00217D74" w14:paraId="1394438B" w14:textId="77777777" w:rsidTr="00F53F29">
        <w:trPr>
          <w:trHeight w:val="458"/>
        </w:trPr>
        <w:tc>
          <w:tcPr>
            <w:tcW w:w="2977" w:type="dxa"/>
            <w:vMerge w:val="restart"/>
          </w:tcPr>
          <w:p w14:paraId="1E468FE7" w14:textId="54B952A2" w:rsidR="00217D74" w:rsidRPr="00217D74" w:rsidRDefault="00217D74" w:rsidP="00197146">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Сатимова С</w:t>
            </w:r>
            <w:r w:rsidR="00197146">
              <w:rPr>
                <w:rFonts w:ascii="Times New Roman" w:hAnsi="Times New Roman" w:cs="Times New Roman"/>
                <w:color w:val="000000"/>
                <w:sz w:val="24"/>
                <w:szCs w:val="24"/>
                <w:lang w:val="kk-KZ"/>
              </w:rPr>
              <w:t>аида Зиатбековна</w:t>
            </w:r>
          </w:p>
        </w:tc>
        <w:tc>
          <w:tcPr>
            <w:tcW w:w="9923" w:type="dxa"/>
            <w:shd w:val="clear" w:color="auto" w:fill="auto"/>
          </w:tcPr>
          <w:p w14:paraId="140B506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333333"/>
                <w:sz w:val="24"/>
                <w:szCs w:val="24"/>
                <w:shd w:val="clear" w:color="auto" w:fill="FFFFFF"/>
                <w:lang w:val="kk-KZ"/>
              </w:rPr>
              <w:t>«Информационно-аналитический «Рухани жаңғыру»</w:t>
            </w:r>
            <w:r w:rsidRPr="00217D74">
              <w:rPr>
                <w:rFonts w:ascii="Times New Roman" w:hAnsi="Times New Roman" w:cs="Times New Roman"/>
                <w:color w:val="333333"/>
                <w:sz w:val="24"/>
                <w:szCs w:val="24"/>
                <w:shd w:val="clear" w:color="auto" w:fill="FFFFFF"/>
              </w:rPr>
              <w:t xml:space="preserve"> Республиканский научно-методический, педагогический журнал </w:t>
            </w:r>
            <w:r w:rsidRPr="00217D74">
              <w:rPr>
                <w:rFonts w:ascii="Times New Roman" w:hAnsi="Times New Roman" w:cs="Times New Roman"/>
                <w:bCs/>
                <w:color w:val="333333"/>
                <w:sz w:val="24"/>
                <w:szCs w:val="24"/>
                <w:shd w:val="clear" w:color="auto" w:fill="FFFFFF"/>
              </w:rPr>
              <w:t>«QAZAQ BILIMI»</w:t>
            </w:r>
            <w:r w:rsidRPr="00217D74">
              <w:rPr>
                <w:rFonts w:ascii="Times New Roman" w:hAnsi="Times New Roman" w:cs="Times New Roman"/>
                <w:color w:val="333333"/>
                <w:sz w:val="24"/>
                <w:szCs w:val="24"/>
                <w:shd w:val="clear" w:color="auto" w:fill="FFFFFF"/>
              </w:rPr>
              <w:t> </w:t>
            </w:r>
          </w:p>
        </w:tc>
        <w:tc>
          <w:tcPr>
            <w:tcW w:w="2551" w:type="dxa"/>
            <w:shd w:val="clear" w:color="auto" w:fill="auto"/>
          </w:tcPr>
          <w:p w14:paraId="111793AD"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Благодарственное письмо</w:t>
            </w:r>
          </w:p>
          <w:p w14:paraId="5088FFA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І степень</w:t>
            </w:r>
          </w:p>
          <w:p w14:paraId="61B26331" w14:textId="2E3B6148"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 Рег.номер №2020 05(32)-252-</w:t>
            </w:r>
            <w:r w:rsidRPr="00217D74">
              <w:rPr>
                <w:rFonts w:ascii="Times New Roman" w:hAnsi="Times New Roman" w:cs="Times New Roman"/>
                <w:color w:val="000000"/>
                <w:sz w:val="24"/>
                <w:szCs w:val="24"/>
                <w:lang w:val="en-US"/>
              </w:rPr>
              <w:t>QK</w:t>
            </w:r>
          </w:p>
        </w:tc>
      </w:tr>
      <w:tr w:rsidR="00217D74" w:rsidRPr="00217D74" w14:paraId="163DD83F" w14:textId="77777777" w:rsidTr="00A51DF8">
        <w:trPr>
          <w:trHeight w:val="304"/>
        </w:trPr>
        <w:tc>
          <w:tcPr>
            <w:tcW w:w="2977" w:type="dxa"/>
            <w:vMerge/>
          </w:tcPr>
          <w:p w14:paraId="39EFDED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2440863" w14:textId="77777777"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Методический вернисаж</w:t>
            </w:r>
            <w:r w:rsidRPr="00217D74">
              <w:rPr>
                <w:rFonts w:ascii="Times New Roman" w:hAnsi="Times New Roman" w:cs="Times New Roman"/>
                <w:color w:val="333333"/>
                <w:sz w:val="24"/>
                <w:szCs w:val="24"/>
                <w:shd w:val="clear" w:color="auto" w:fill="FFFFFF"/>
                <w:lang w:val="kk-KZ"/>
              </w:rPr>
              <w:tab/>
            </w:r>
          </w:p>
        </w:tc>
        <w:tc>
          <w:tcPr>
            <w:tcW w:w="2551" w:type="dxa"/>
            <w:shd w:val="clear" w:color="auto" w:fill="auto"/>
          </w:tcPr>
          <w:p w14:paraId="4AB17E0F" w14:textId="4284AC1A"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333333"/>
                <w:sz w:val="24"/>
                <w:szCs w:val="24"/>
                <w:shd w:val="clear" w:color="auto" w:fill="FFFFFF"/>
                <w:lang w:val="kk-KZ"/>
              </w:rPr>
              <w:t>Грамота</w:t>
            </w:r>
            <w:r w:rsidR="00A51DF8">
              <w:rPr>
                <w:rFonts w:ascii="Times New Roman" w:hAnsi="Times New Roman" w:cs="Times New Roman"/>
                <w:color w:val="333333"/>
                <w:sz w:val="24"/>
                <w:szCs w:val="24"/>
                <w:shd w:val="clear" w:color="auto" w:fill="FFFFFF"/>
                <w:lang w:val="kk-KZ"/>
              </w:rPr>
              <w:t xml:space="preserve"> </w:t>
            </w:r>
            <w:r w:rsidRPr="00217D74">
              <w:rPr>
                <w:rFonts w:ascii="Times New Roman" w:hAnsi="Times New Roman" w:cs="Times New Roman"/>
                <w:color w:val="333333"/>
                <w:sz w:val="24"/>
                <w:szCs w:val="24"/>
                <w:shd w:val="clear" w:color="auto" w:fill="FFFFFF"/>
                <w:lang w:val="kk-KZ"/>
              </w:rPr>
              <w:t>000130</w:t>
            </w:r>
          </w:p>
        </w:tc>
      </w:tr>
      <w:tr w:rsidR="00217D74" w:rsidRPr="00217D74" w14:paraId="5D5D734E" w14:textId="77777777" w:rsidTr="00A51DF8">
        <w:trPr>
          <w:trHeight w:val="279"/>
        </w:trPr>
        <w:tc>
          <w:tcPr>
            <w:tcW w:w="2977" w:type="dxa"/>
            <w:vMerge/>
          </w:tcPr>
          <w:p w14:paraId="5D9DB7B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69D9E42" w14:textId="77777777"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 xml:space="preserve">КІО Казахстанкие интернет олимпиады </w:t>
            </w:r>
          </w:p>
        </w:tc>
        <w:tc>
          <w:tcPr>
            <w:tcW w:w="2551" w:type="dxa"/>
            <w:shd w:val="clear" w:color="auto" w:fill="auto"/>
          </w:tcPr>
          <w:p w14:paraId="3CDF4B6D" w14:textId="19170F6B"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Сертификат№1721139</w:t>
            </w:r>
          </w:p>
        </w:tc>
      </w:tr>
      <w:tr w:rsidR="00217D74" w:rsidRPr="00217D74" w14:paraId="4C0C6F9C" w14:textId="77777777" w:rsidTr="00F53F29">
        <w:trPr>
          <w:trHeight w:val="458"/>
        </w:trPr>
        <w:tc>
          <w:tcPr>
            <w:tcW w:w="2977" w:type="dxa"/>
            <w:vMerge/>
          </w:tcPr>
          <w:p w14:paraId="651D67F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429D5B5" w14:textId="77777777"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333333"/>
                <w:sz w:val="24"/>
                <w:szCs w:val="24"/>
                <w:shd w:val="clear" w:color="auto" w:fill="FFFFFF"/>
                <w:lang w:val="kk-KZ"/>
              </w:rPr>
              <w:t xml:space="preserve">«БІЛІМ»  Институт переподготовки и повышения квалификации  </w:t>
            </w:r>
          </w:p>
        </w:tc>
        <w:tc>
          <w:tcPr>
            <w:tcW w:w="2551" w:type="dxa"/>
            <w:shd w:val="clear" w:color="auto" w:fill="auto"/>
          </w:tcPr>
          <w:p w14:paraId="25E1371F" w14:textId="6F85900B" w:rsidR="00217D74" w:rsidRPr="00217D74" w:rsidRDefault="00217D74" w:rsidP="00A51DF8">
            <w:pPr>
              <w:spacing w:after="0" w:line="240" w:lineRule="auto"/>
              <w:jc w:val="both"/>
              <w:rPr>
                <w:rFonts w:ascii="Times New Roman" w:hAnsi="Times New Roman" w:cs="Times New Roman"/>
                <w:color w:val="333333"/>
                <w:sz w:val="24"/>
                <w:szCs w:val="24"/>
                <w:shd w:val="clear" w:color="auto" w:fill="FFFFFF"/>
                <w:lang w:val="kk-KZ"/>
              </w:rPr>
            </w:pPr>
            <w:r w:rsidRPr="00217D74">
              <w:rPr>
                <w:rFonts w:ascii="Times New Roman" w:hAnsi="Times New Roman" w:cs="Times New Roman"/>
                <w:color w:val="000000"/>
                <w:sz w:val="24"/>
                <w:szCs w:val="24"/>
                <w:lang w:val="kk-KZ"/>
              </w:rPr>
              <w:t>Благодарственное письмо</w:t>
            </w:r>
          </w:p>
        </w:tc>
      </w:tr>
      <w:tr w:rsidR="00A51DF8" w:rsidRPr="00217D74" w14:paraId="5BEEAC43" w14:textId="77777777" w:rsidTr="00F53F29">
        <w:trPr>
          <w:trHeight w:val="458"/>
        </w:trPr>
        <w:tc>
          <w:tcPr>
            <w:tcW w:w="2977" w:type="dxa"/>
            <w:vMerge w:val="restart"/>
          </w:tcPr>
          <w:p w14:paraId="14229B3A"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Мурсалимова Гульнур Саматовна</w:t>
            </w:r>
          </w:p>
        </w:tc>
        <w:tc>
          <w:tcPr>
            <w:tcW w:w="9923" w:type="dxa"/>
            <w:shd w:val="clear" w:color="auto" w:fill="auto"/>
          </w:tcPr>
          <w:p w14:paraId="0EA9B499" w14:textId="77777777" w:rsidR="00A51DF8" w:rsidRPr="00217D74" w:rsidRDefault="00A51DF8"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Открытый областной фестиваль педагогических работ « Методический Вернисаж»</w:t>
            </w:r>
          </w:p>
        </w:tc>
        <w:tc>
          <w:tcPr>
            <w:tcW w:w="2551" w:type="dxa"/>
            <w:shd w:val="clear" w:color="auto" w:fill="auto"/>
          </w:tcPr>
          <w:p w14:paraId="1F8211B9" w14:textId="77777777" w:rsidR="00A51DF8" w:rsidRPr="00217D74" w:rsidRDefault="00A51DF8"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Грамота 3 место</w:t>
            </w:r>
          </w:p>
        </w:tc>
      </w:tr>
      <w:tr w:rsidR="00A51DF8" w:rsidRPr="00217D74" w14:paraId="0F28B2F4" w14:textId="77777777" w:rsidTr="00F53F29">
        <w:trPr>
          <w:trHeight w:val="458"/>
        </w:trPr>
        <w:tc>
          <w:tcPr>
            <w:tcW w:w="2977" w:type="dxa"/>
            <w:vMerge/>
          </w:tcPr>
          <w:p w14:paraId="6E53802C"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468FF2A" w14:textId="77777777" w:rsidR="00A51DF8" w:rsidRPr="00217D74" w:rsidRDefault="00A51DF8"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w:t>
            </w:r>
            <w:r w:rsidRPr="00217D74">
              <w:rPr>
                <w:rFonts w:ascii="Times New Roman" w:hAnsi="Times New Roman" w:cs="Times New Roman"/>
                <w:color w:val="000000"/>
                <w:sz w:val="24"/>
                <w:szCs w:val="24"/>
                <w:lang w:val="en-US"/>
              </w:rPr>
              <w:t>ZIAT</w:t>
            </w:r>
            <w:r w:rsidRPr="00217D74">
              <w:rPr>
                <w:rFonts w:ascii="Times New Roman" w:hAnsi="Times New Roman" w:cs="Times New Roman"/>
                <w:color w:val="000000"/>
                <w:sz w:val="24"/>
                <w:szCs w:val="24"/>
                <w:lang w:val="kk-KZ"/>
              </w:rPr>
              <w:t>»Республиканский  педагогический конкурс « лучшая презентация к занятию»</w:t>
            </w:r>
          </w:p>
        </w:tc>
        <w:tc>
          <w:tcPr>
            <w:tcW w:w="2551" w:type="dxa"/>
            <w:shd w:val="clear" w:color="auto" w:fill="auto"/>
          </w:tcPr>
          <w:p w14:paraId="1B11A662" w14:textId="77777777" w:rsidR="00A51DF8" w:rsidRPr="00217D74" w:rsidRDefault="00A51DF8"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2 место</w:t>
            </w:r>
          </w:p>
        </w:tc>
      </w:tr>
      <w:tr w:rsidR="00A51DF8" w:rsidRPr="00217D74" w14:paraId="1200F441" w14:textId="77777777" w:rsidTr="00F53F29">
        <w:trPr>
          <w:trHeight w:val="458"/>
        </w:trPr>
        <w:tc>
          <w:tcPr>
            <w:tcW w:w="2977" w:type="dxa"/>
            <w:vMerge w:val="restart"/>
          </w:tcPr>
          <w:p w14:paraId="0FDD39C7"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Абдрашитова Залина Шермухматовна</w:t>
            </w:r>
          </w:p>
          <w:p w14:paraId="34FE32E7"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p w14:paraId="2765FAB5"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E4FB0D9" w14:textId="77777777" w:rsidR="00A51DF8" w:rsidRPr="00217D74" w:rsidRDefault="00A51DF8" w:rsidP="00A51DF8">
            <w:pPr>
              <w:spacing w:after="0" w:line="240" w:lineRule="auto"/>
              <w:jc w:val="both"/>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en-US"/>
              </w:rPr>
              <w:t>XVII</w:t>
            </w:r>
            <w:r w:rsidRPr="00217D74">
              <w:rPr>
                <w:rFonts w:ascii="Times New Roman" w:eastAsia="+mj-ea" w:hAnsi="Times New Roman" w:cs="Times New Roman"/>
                <w:color w:val="000000"/>
                <w:kern w:val="24"/>
                <w:sz w:val="24"/>
                <w:szCs w:val="24"/>
              </w:rPr>
              <w:t xml:space="preserve"> Открытый республиканский фестиваль педагогических работ</w:t>
            </w:r>
            <w:r w:rsidRPr="00217D74">
              <w:rPr>
                <w:rFonts w:ascii="Times New Roman" w:eastAsia="+mj-ea" w:hAnsi="Times New Roman" w:cs="Times New Roman"/>
                <w:color w:val="000000"/>
                <w:kern w:val="24"/>
                <w:sz w:val="24"/>
                <w:szCs w:val="24"/>
                <w:lang w:val="kk-KZ"/>
              </w:rPr>
              <w:t xml:space="preserve"> «Методический Вернисаж» 2020</w:t>
            </w:r>
          </w:p>
        </w:tc>
        <w:tc>
          <w:tcPr>
            <w:tcW w:w="2551" w:type="dxa"/>
            <w:shd w:val="clear" w:color="auto" w:fill="auto"/>
          </w:tcPr>
          <w:p w14:paraId="22402610" w14:textId="77777777" w:rsidR="00A51DF8" w:rsidRPr="00217D74" w:rsidRDefault="00A51DF8"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Грамота</w:t>
            </w:r>
          </w:p>
        </w:tc>
      </w:tr>
      <w:tr w:rsidR="00A51DF8" w:rsidRPr="00217D74" w14:paraId="1D73A354" w14:textId="77777777" w:rsidTr="00F53F29">
        <w:trPr>
          <w:trHeight w:val="458"/>
        </w:trPr>
        <w:tc>
          <w:tcPr>
            <w:tcW w:w="2977" w:type="dxa"/>
            <w:vMerge/>
          </w:tcPr>
          <w:p w14:paraId="2B175710" w14:textId="77777777" w:rsidR="00A51DF8" w:rsidRPr="00217D74" w:rsidRDefault="00A51DF8"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973C320" w14:textId="77777777" w:rsidR="00A51DF8" w:rsidRPr="00217D74" w:rsidRDefault="00A51DF8"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 xml:space="preserve">Научно-методический центр </w:t>
            </w:r>
            <w:r w:rsidRPr="00217D74">
              <w:rPr>
                <w:rFonts w:ascii="Times New Roman" w:hAnsi="Times New Roman" w:cs="Times New Roman"/>
                <w:color w:val="000000"/>
                <w:sz w:val="24"/>
                <w:szCs w:val="24"/>
              </w:rPr>
              <w:t>«</w:t>
            </w:r>
            <w:r w:rsidRPr="00217D74">
              <w:rPr>
                <w:rFonts w:ascii="Times New Roman" w:hAnsi="Times New Roman" w:cs="Times New Roman"/>
                <w:color w:val="000000"/>
                <w:sz w:val="24"/>
                <w:szCs w:val="24"/>
                <w:lang w:val="en-US"/>
              </w:rPr>
              <w:t>ZIAT</w:t>
            </w:r>
            <w:r w:rsidRPr="00217D74">
              <w:rPr>
                <w:rFonts w:ascii="Times New Roman" w:hAnsi="Times New Roman" w:cs="Times New Roman"/>
                <w:color w:val="000000"/>
                <w:sz w:val="24"/>
                <w:szCs w:val="24"/>
              </w:rPr>
              <w:t>» Республиканский педагогический конкурс «Лучшая презентация к занятию» 2020</w:t>
            </w:r>
          </w:p>
        </w:tc>
        <w:tc>
          <w:tcPr>
            <w:tcW w:w="2551" w:type="dxa"/>
            <w:shd w:val="clear" w:color="auto" w:fill="auto"/>
          </w:tcPr>
          <w:p w14:paraId="291172F3" w14:textId="77777777" w:rsidR="00A51DF8" w:rsidRPr="00217D74" w:rsidRDefault="00A51DF8"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Диплом 1 место</w:t>
            </w:r>
          </w:p>
        </w:tc>
      </w:tr>
      <w:tr w:rsidR="00217D74" w:rsidRPr="00217D74" w14:paraId="2ECDA323" w14:textId="77777777" w:rsidTr="00F53F29">
        <w:trPr>
          <w:trHeight w:val="458"/>
        </w:trPr>
        <w:tc>
          <w:tcPr>
            <w:tcW w:w="2977" w:type="dxa"/>
            <w:vMerge w:val="restart"/>
          </w:tcPr>
          <w:p w14:paraId="784D993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Калиакпарова Нургуль Айгалиевна</w:t>
            </w:r>
          </w:p>
          <w:p w14:paraId="53FAD82C"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5943F510" w14:textId="77777777" w:rsidR="00217D74" w:rsidRPr="00217D74" w:rsidRDefault="00217D74" w:rsidP="00A51DF8">
            <w:pPr>
              <w:spacing w:after="0" w:line="240" w:lineRule="auto"/>
              <w:contextualSpacing/>
              <w:jc w:val="both"/>
              <w:rPr>
                <w:rFonts w:ascii="Times New Roman" w:eastAsia="Times New Roman" w:hAnsi="Times New Roman" w:cs="Times New Roman"/>
                <w:color w:val="000000"/>
                <w:sz w:val="24"/>
                <w:szCs w:val="24"/>
                <w:lang w:eastAsia="ru-RU"/>
              </w:rPr>
            </w:pPr>
            <w:r w:rsidRPr="00217D74">
              <w:rPr>
                <w:rFonts w:ascii="Times New Roman" w:eastAsia="Times New Roman" w:hAnsi="Times New Roman" w:cs="Times New Roman"/>
                <w:color w:val="000000"/>
                <w:sz w:val="24"/>
                <w:szCs w:val="24"/>
                <w:lang w:val="kk-KZ" w:eastAsia="ru-RU"/>
              </w:rPr>
              <w:t>НИО  для учителей английского языка</w:t>
            </w:r>
          </w:p>
        </w:tc>
        <w:tc>
          <w:tcPr>
            <w:tcW w:w="2551" w:type="dxa"/>
            <w:shd w:val="clear" w:color="auto" w:fill="auto"/>
          </w:tcPr>
          <w:p w14:paraId="4076F624" w14:textId="014490E2"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ІІІ место+Сертификат за участие</w:t>
            </w:r>
          </w:p>
        </w:tc>
      </w:tr>
      <w:tr w:rsidR="00217D74" w:rsidRPr="00217D74" w14:paraId="7F379803" w14:textId="77777777" w:rsidTr="00A51DF8">
        <w:trPr>
          <w:trHeight w:val="201"/>
        </w:trPr>
        <w:tc>
          <w:tcPr>
            <w:tcW w:w="2977" w:type="dxa"/>
            <w:vMerge/>
          </w:tcPr>
          <w:p w14:paraId="21F84A50"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4E37E505" w14:textId="139847CC" w:rsidR="00217D74" w:rsidRPr="00217D74" w:rsidRDefault="00217D74" w:rsidP="00A51DF8">
            <w:pPr>
              <w:spacing w:after="0" w:line="240" w:lineRule="auto"/>
              <w:contextualSpacing/>
              <w:jc w:val="both"/>
              <w:rPr>
                <w:rFonts w:ascii="Times New Roman" w:hAnsi="Times New Roman" w:cs="Times New Roman"/>
                <w:sz w:val="24"/>
                <w:szCs w:val="24"/>
                <w:lang w:val="kk-KZ"/>
              </w:rPr>
            </w:pPr>
            <w:r w:rsidRPr="00217D74">
              <w:rPr>
                <w:rFonts w:ascii="Times New Roman" w:eastAsia="Times New Roman" w:hAnsi="Times New Roman" w:cs="Times New Roman"/>
                <w:color w:val="000000"/>
                <w:sz w:val="24"/>
                <w:szCs w:val="24"/>
                <w:lang w:val="kk-KZ" w:eastAsia="ru-RU"/>
              </w:rPr>
              <w:t>Республиканская олимпиада «Педстарт»</w:t>
            </w:r>
          </w:p>
        </w:tc>
        <w:tc>
          <w:tcPr>
            <w:tcW w:w="2551" w:type="dxa"/>
            <w:shd w:val="clear" w:color="auto" w:fill="auto"/>
          </w:tcPr>
          <w:p w14:paraId="7CD47FCB" w14:textId="2C6B7111"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ІІ место</w:t>
            </w:r>
          </w:p>
        </w:tc>
      </w:tr>
      <w:tr w:rsidR="00217D74" w:rsidRPr="00217D74" w14:paraId="0891AFEE" w14:textId="77777777" w:rsidTr="00F53F29">
        <w:trPr>
          <w:trHeight w:val="458"/>
        </w:trPr>
        <w:tc>
          <w:tcPr>
            <w:tcW w:w="2977" w:type="dxa"/>
            <w:vMerge/>
          </w:tcPr>
          <w:p w14:paraId="12CFA24E"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7F4EA6C0" w14:textId="76320395" w:rsidR="00217D74" w:rsidRPr="00217D74" w:rsidRDefault="00217D74" w:rsidP="00A51DF8">
            <w:pPr>
              <w:spacing w:after="0" w:line="240" w:lineRule="auto"/>
              <w:contextualSpacing/>
              <w:jc w:val="both"/>
              <w:rPr>
                <w:rFonts w:ascii="Times New Roman" w:hAnsi="Times New Roman" w:cs="Times New Roman"/>
                <w:sz w:val="24"/>
                <w:szCs w:val="24"/>
                <w:lang w:val="kk-KZ"/>
              </w:rPr>
            </w:pPr>
            <w:r w:rsidRPr="00217D74">
              <w:rPr>
                <w:rFonts w:ascii="Times New Roman" w:eastAsia="Times New Roman" w:hAnsi="Times New Roman" w:cs="Times New Roman"/>
                <w:color w:val="000000"/>
                <w:sz w:val="24"/>
                <w:szCs w:val="24"/>
                <w:lang w:eastAsia="ru-RU"/>
              </w:rPr>
              <w:t xml:space="preserve">Республиканский педагогический конкурс «Лучший открытый урок» </w:t>
            </w:r>
            <w:r w:rsidRPr="00217D74">
              <w:rPr>
                <w:rFonts w:ascii="Times New Roman" w:eastAsia="Times New Roman" w:hAnsi="Times New Roman" w:cs="Times New Roman"/>
                <w:color w:val="000000"/>
                <w:sz w:val="24"/>
                <w:szCs w:val="24"/>
                <w:lang w:val="en-US" w:eastAsia="ru-RU"/>
              </w:rPr>
              <w:t>ZIAT</w:t>
            </w:r>
            <w:r w:rsidRPr="00217D74">
              <w:rPr>
                <w:rFonts w:ascii="Times New Roman" w:eastAsia="Times New Roman" w:hAnsi="Times New Roman" w:cs="Times New Roman"/>
                <w:color w:val="000000"/>
                <w:sz w:val="24"/>
                <w:szCs w:val="24"/>
                <w:lang w:eastAsia="ru-RU"/>
              </w:rPr>
              <w:t xml:space="preserve"> </w:t>
            </w:r>
          </w:p>
        </w:tc>
        <w:tc>
          <w:tcPr>
            <w:tcW w:w="2551" w:type="dxa"/>
            <w:shd w:val="clear" w:color="auto" w:fill="auto"/>
          </w:tcPr>
          <w:p w14:paraId="075FFDA1"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en-US"/>
              </w:rPr>
            </w:pPr>
            <w:r w:rsidRPr="00217D74">
              <w:rPr>
                <w:rFonts w:ascii="Times New Roman" w:hAnsi="Times New Roman" w:cs="Times New Roman"/>
                <w:color w:val="000000"/>
                <w:sz w:val="24"/>
                <w:szCs w:val="24"/>
                <w:lang w:val="kk-KZ"/>
              </w:rPr>
              <w:t>І место</w:t>
            </w:r>
          </w:p>
        </w:tc>
      </w:tr>
      <w:tr w:rsidR="00217D74" w:rsidRPr="00217D74" w14:paraId="446DD007" w14:textId="77777777" w:rsidTr="00F53F29">
        <w:trPr>
          <w:trHeight w:val="357"/>
        </w:trPr>
        <w:tc>
          <w:tcPr>
            <w:tcW w:w="2977" w:type="dxa"/>
            <w:vMerge/>
          </w:tcPr>
          <w:p w14:paraId="5816F7E7"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725D6124" w14:textId="0CDFF9B5" w:rsidR="00217D74" w:rsidRPr="00217D74" w:rsidRDefault="00217D74" w:rsidP="00A51DF8">
            <w:pPr>
              <w:spacing w:after="0" w:line="240" w:lineRule="auto"/>
              <w:contextualSpacing/>
              <w:jc w:val="both"/>
              <w:rPr>
                <w:rFonts w:ascii="Times New Roman" w:hAnsi="Times New Roman" w:cs="Times New Roman"/>
                <w:sz w:val="24"/>
                <w:szCs w:val="24"/>
                <w:lang w:val="kk-KZ"/>
              </w:rPr>
            </w:pPr>
            <w:r w:rsidRPr="00217D74">
              <w:rPr>
                <w:rFonts w:ascii="Times New Roman" w:eastAsia="Times New Roman" w:hAnsi="Times New Roman" w:cs="Times New Roman"/>
                <w:color w:val="000000"/>
                <w:sz w:val="24"/>
                <w:szCs w:val="24"/>
                <w:lang w:val="kk-KZ" w:eastAsia="ru-RU"/>
              </w:rPr>
              <w:t>КИО</w:t>
            </w:r>
          </w:p>
        </w:tc>
        <w:tc>
          <w:tcPr>
            <w:tcW w:w="2551" w:type="dxa"/>
            <w:shd w:val="clear" w:color="auto" w:fill="auto"/>
          </w:tcPr>
          <w:p w14:paraId="0364932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7888D6C7" w14:textId="77777777" w:rsidTr="00F53F29">
        <w:trPr>
          <w:trHeight w:val="458"/>
        </w:trPr>
        <w:tc>
          <w:tcPr>
            <w:tcW w:w="2977" w:type="dxa"/>
            <w:vMerge/>
          </w:tcPr>
          <w:p w14:paraId="43D2715D"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7B53C7EF" w14:textId="77777777" w:rsidR="00217D74" w:rsidRPr="00217D74" w:rsidRDefault="00217D74" w:rsidP="00A51DF8">
            <w:pPr>
              <w:spacing w:after="0" w:line="240" w:lineRule="auto"/>
              <w:contextualSpacing/>
              <w:jc w:val="both"/>
              <w:rPr>
                <w:rFonts w:ascii="Times New Roman" w:eastAsia="Times New Roman" w:hAnsi="Times New Roman" w:cs="Times New Roman"/>
                <w:color w:val="000000"/>
                <w:sz w:val="24"/>
                <w:szCs w:val="24"/>
                <w:lang w:val="kk-KZ" w:eastAsia="ru-RU"/>
              </w:rPr>
            </w:pPr>
            <w:r w:rsidRPr="00217D74">
              <w:rPr>
                <w:rFonts w:ascii="Times New Roman" w:eastAsia="Times New Roman" w:hAnsi="Times New Roman" w:cs="Times New Roman"/>
                <w:sz w:val="24"/>
                <w:szCs w:val="24"/>
                <w:lang w:val="kk-KZ" w:eastAsia="ru-RU"/>
              </w:rPr>
              <w:t>Подготовка призера во ІІ республиканском конкурсе чтецов «Мой Казахстан- Республика моя»</w:t>
            </w:r>
          </w:p>
          <w:p w14:paraId="582A2325" w14:textId="77777777" w:rsidR="00217D74" w:rsidRPr="00217D74" w:rsidRDefault="00217D74" w:rsidP="00A51DF8">
            <w:pPr>
              <w:spacing w:after="0" w:line="240" w:lineRule="auto"/>
              <w:jc w:val="both"/>
              <w:rPr>
                <w:rFonts w:ascii="Times New Roman" w:hAnsi="Times New Roman" w:cs="Times New Roman"/>
                <w:sz w:val="24"/>
                <w:szCs w:val="24"/>
                <w:lang w:val="kk-KZ"/>
              </w:rPr>
            </w:pPr>
          </w:p>
        </w:tc>
        <w:tc>
          <w:tcPr>
            <w:tcW w:w="2551" w:type="dxa"/>
            <w:shd w:val="clear" w:color="auto" w:fill="auto"/>
          </w:tcPr>
          <w:p w14:paraId="1DF5C4BA" w14:textId="662C03F9"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0329D8DC" w14:textId="77777777" w:rsidTr="00F53F29">
        <w:trPr>
          <w:trHeight w:val="458"/>
        </w:trPr>
        <w:tc>
          <w:tcPr>
            <w:tcW w:w="2977" w:type="dxa"/>
            <w:vMerge/>
          </w:tcPr>
          <w:p w14:paraId="34A48DE0"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27E38E56"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Подготовка призера в конкурсе «Тәңірдің сыйы-Тәуелсіздік» Sunqar</w:t>
            </w:r>
          </w:p>
          <w:p w14:paraId="5FD8496A" w14:textId="77777777" w:rsidR="00217D74" w:rsidRPr="00217D74" w:rsidRDefault="00217D74" w:rsidP="00A51DF8">
            <w:pPr>
              <w:spacing w:after="0" w:line="240" w:lineRule="auto"/>
              <w:jc w:val="both"/>
              <w:rPr>
                <w:rFonts w:ascii="Times New Roman" w:hAnsi="Times New Roman" w:cs="Times New Roman"/>
                <w:sz w:val="24"/>
                <w:szCs w:val="24"/>
                <w:lang w:val="kk-KZ"/>
              </w:rPr>
            </w:pPr>
          </w:p>
        </w:tc>
        <w:tc>
          <w:tcPr>
            <w:tcW w:w="2551" w:type="dxa"/>
            <w:shd w:val="clear" w:color="auto" w:fill="auto"/>
          </w:tcPr>
          <w:p w14:paraId="2033ED78" w14:textId="415F79AA"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105ECE59" w14:textId="77777777" w:rsidTr="00F53F29">
        <w:trPr>
          <w:trHeight w:val="458"/>
        </w:trPr>
        <w:tc>
          <w:tcPr>
            <w:tcW w:w="2977" w:type="dxa"/>
            <w:vMerge/>
          </w:tcPr>
          <w:p w14:paraId="77710F3D"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47629484"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Методический вернисаж</w:t>
            </w:r>
          </w:p>
        </w:tc>
        <w:tc>
          <w:tcPr>
            <w:tcW w:w="2551" w:type="dxa"/>
            <w:shd w:val="clear" w:color="auto" w:fill="auto"/>
          </w:tcPr>
          <w:p w14:paraId="2BE87860"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Грамота</w:t>
            </w:r>
          </w:p>
        </w:tc>
      </w:tr>
      <w:tr w:rsidR="00217D74" w:rsidRPr="00217D74" w14:paraId="33A7AEF4" w14:textId="77777777" w:rsidTr="00F53F29">
        <w:trPr>
          <w:trHeight w:val="458"/>
        </w:trPr>
        <w:tc>
          <w:tcPr>
            <w:tcW w:w="2977" w:type="dxa"/>
            <w:vMerge w:val="restart"/>
          </w:tcPr>
          <w:p w14:paraId="201EED2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lastRenderedPageBreak/>
              <w:t>Абдуллина Динара Елеусизовна</w:t>
            </w:r>
          </w:p>
          <w:p w14:paraId="5D7C82D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p w14:paraId="0CB4B9F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p w14:paraId="0C4E16B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ACB0F60"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eastAsia="+mj-ea" w:hAnsi="Times New Roman" w:cs="Times New Roman"/>
                <w:color w:val="000000"/>
                <w:kern w:val="24"/>
                <w:sz w:val="24"/>
                <w:szCs w:val="24"/>
                <w:lang w:val="kk-KZ"/>
              </w:rPr>
              <w:t xml:space="preserve">Интеллектуальный портал </w:t>
            </w:r>
            <w:r w:rsidRPr="00217D74">
              <w:rPr>
                <w:rFonts w:ascii="Times New Roman" w:eastAsia="+mj-ea" w:hAnsi="Times New Roman" w:cs="Times New Roman"/>
                <w:color w:val="000000"/>
                <w:kern w:val="24"/>
                <w:sz w:val="24"/>
                <w:szCs w:val="24"/>
              </w:rPr>
              <w:t>«М</w:t>
            </w:r>
            <w:r w:rsidRPr="00217D74">
              <w:rPr>
                <w:rFonts w:ascii="Times New Roman" w:eastAsia="+mj-ea" w:hAnsi="Times New Roman" w:cs="Times New Roman"/>
                <w:color w:val="000000"/>
                <w:kern w:val="24"/>
                <w:sz w:val="24"/>
                <w:szCs w:val="24"/>
                <w:lang w:val="kk-KZ"/>
              </w:rPr>
              <w:t>ұрагер</w:t>
            </w:r>
            <w:r w:rsidRPr="00217D74">
              <w:rPr>
                <w:rFonts w:ascii="Times New Roman" w:eastAsia="+mj-ea" w:hAnsi="Times New Roman" w:cs="Times New Roman"/>
                <w:color w:val="000000"/>
                <w:kern w:val="24"/>
                <w:sz w:val="24"/>
                <w:szCs w:val="24"/>
              </w:rPr>
              <w:t>»</w:t>
            </w:r>
          </w:p>
        </w:tc>
        <w:tc>
          <w:tcPr>
            <w:tcW w:w="2551" w:type="dxa"/>
            <w:shd w:val="clear" w:color="auto" w:fill="auto"/>
          </w:tcPr>
          <w:p w14:paraId="4B19B0FD"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Благодарственное письмо</w:t>
            </w:r>
          </w:p>
        </w:tc>
      </w:tr>
      <w:tr w:rsidR="00217D74" w:rsidRPr="00217D74" w14:paraId="2A8DA3BE" w14:textId="77777777" w:rsidTr="00F53F29">
        <w:trPr>
          <w:trHeight w:val="458"/>
        </w:trPr>
        <w:tc>
          <w:tcPr>
            <w:tcW w:w="2977" w:type="dxa"/>
            <w:vMerge/>
          </w:tcPr>
          <w:p w14:paraId="42EFA6B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EDAF59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Интеллектуальный портал «Ойзерек»</w:t>
            </w:r>
          </w:p>
          <w:p w14:paraId="310DB16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p>
        </w:tc>
        <w:tc>
          <w:tcPr>
            <w:tcW w:w="2551" w:type="dxa"/>
            <w:shd w:val="clear" w:color="auto" w:fill="auto"/>
          </w:tcPr>
          <w:p w14:paraId="755A76D4"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63D3209B" w14:textId="77777777" w:rsidTr="00A51DF8">
        <w:trPr>
          <w:trHeight w:val="342"/>
        </w:trPr>
        <w:tc>
          <w:tcPr>
            <w:tcW w:w="2977" w:type="dxa"/>
            <w:vMerge/>
          </w:tcPr>
          <w:p w14:paraId="58B3661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0008843" w14:textId="7A1979F4"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Интеллектуальный портал «Ойзерек» Абай 175 жыл</w:t>
            </w:r>
          </w:p>
        </w:tc>
        <w:tc>
          <w:tcPr>
            <w:tcW w:w="2551" w:type="dxa"/>
            <w:shd w:val="clear" w:color="auto" w:fill="auto"/>
          </w:tcPr>
          <w:p w14:paraId="1F7843F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Мадақтама</w:t>
            </w:r>
          </w:p>
        </w:tc>
      </w:tr>
      <w:tr w:rsidR="00217D74" w:rsidRPr="00217D74" w14:paraId="3DBFD236" w14:textId="77777777" w:rsidTr="00A51DF8">
        <w:trPr>
          <w:trHeight w:val="305"/>
        </w:trPr>
        <w:tc>
          <w:tcPr>
            <w:tcW w:w="2977" w:type="dxa"/>
            <w:vMerge/>
          </w:tcPr>
          <w:p w14:paraId="5576279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0DABB8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rPr>
              <w:t>«</w:t>
            </w:r>
            <w:r w:rsidRPr="00217D74">
              <w:rPr>
                <w:rFonts w:ascii="Times New Roman" w:hAnsi="Times New Roman" w:cs="Times New Roman"/>
                <w:color w:val="000000"/>
                <w:sz w:val="24"/>
                <w:szCs w:val="24"/>
                <w:lang w:val="kk-KZ"/>
              </w:rPr>
              <w:t xml:space="preserve">Қазақстан ұстаздары» олимпиадасы </w:t>
            </w:r>
          </w:p>
        </w:tc>
        <w:tc>
          <w:tcPr>
            <w:tcW w:w="2551" w:type="dxa"/>
            <w:shd w:val="clear" w:color="auto" w:fill="auto"/>
          </w:tcPr>
          <w:p w14:paraId="52590FC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1 степени</w:t>
            </w:r>
          </w:p>
        </w:tc>
      </w:tr>
      <w:tr w:rsidR="00217D74" w:rsidRPr="00217D74" w14:paraId="75BE2A5B" w14:textId="77777777" w:rsidTr="00A51DF8">
        <w:trPr>
          <w:trHeight w:val="267"/>
        </w:trPr>
        <w:tc>
          <w:tcPr>
            <w:tcW w:w="2977" w:type="dxa"/>
            <w:vMerge/>
          </w:tcPr>
          <w:p w14:paraId="02F037F0"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49EAF41"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w:t>
            </w:r>
            <w:r w:rsidRPr="00217D74">
              <w:rPr>
                <w:rFonts w:ascii="Times New Roman" w:hAnsi="Times New Roman" w:cs="Times New Roman"/>
                <w:color w:val="000000"/>
                <w:sz w:val="24"/>
                <w:szCs w:val="24"/>
                <w:lang w:val="en-US"/>
              </w:rPr>
              <w:t>Clever</w:t>
            </w:r>
            <w:r w:rsidRPr="00217D74">
              <w:rPr>
                <w:rFonts w:ascii="Times New Roman" w:hAnsi="Times New Roman" w:cs="Times New Roman"/>
                <w:color w:val="000000"/>
                <w:sz w:val="24"/>
                <w:szCs w:val="24"/>
                <w:lang w:val="kk-KZ"/>
              </w:rPr>
              <w:t xml:space="preserve">» олимпиадасы </w:t>
            </w:r>
          </w:p>
        </w:tc>
        <w:tc>
          <w:tcPr>
            <w:tcW w:w="2551" w:type="dxa"/>
            <w:shd w:val="clear" w:color="auto" w:fill="auto"/>
          </w:tcPr>
          <w:p w14:paraId="66B62BE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1 степени</w:t>
            </w:r>
          </w:p>
        </w:tc>
      </w:tr>
      <w:tr w:rsidR="00217D74" w:rsidRPr="00217D74" w14:paraId="7EA8913F" w14:textId="77777777" w:rsidTr="00F53F29">
        <w:trPr>
          <w:trHeight w:val="458"/>
        </w:trPr>
        <w:tc>
          <w:tcPr>
            <w:tcW w:w="2977" w:type="dxa"/>
            <w:vMerge w:val="restart"/>
          </w:tcPr>
          <w:p w14:paraId="1B6BDA2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Петрукна Регина Вигирдасовна </w:t>
            </w:r>
          </w:p>
        </w:tc>
        <w:tc>
          <w:tcPr>
            <w:tcW w:w="9923" w:type="dxa"/>
            <w:shd w:val="clear" w:color="auto" w:fill="auto"/>
          </w:tcPr>
          <w:p w14:paraId="139DA03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Областная олимпиада «</w:t>
            </w:r>
            <w:r w:rsidRPr="00217D74">
              <w:rPr>
                <w:rFonts w:ascii="Times New Roman" w:hAnsi="Times New Roman" w:cs="Times New Roman"/>
                <w:color w:val="000000"/>
                <w:sz w:val="24"/>
                <w:szCs w:val="24"/>
                <w:lang w:val="en-US"/>
              </w:rPr>
              <w:t>Clever</w:t>
            </w:r>
            <w:r w:rsidRPr="00217D74">
              <w:rPr>
                <w:rFonts w:ascii="Times New Roman" w:hAnsi="Times New Roman" w:cs="Times New Roman"/>
                <w:color w:val="000000"/>
                <w:sz w:val="24"/>
                <w:szCs w:val="24"/>
                <w:lang w:val="kk-KZ"/>
              </w:rPr>
              <w:t>»</w:t>
            </w:r>
          </w:p>
          <w:p w14:paraId="2118AD89" w14:textId="77777777" w:rsidR="00217D74" w:rsidRPr="00217D74" w:rsidRDefault="00217D74" w:rsidP="00A51DF8">
            <w:pPr>
              <w:spacing w:after="0" w:line="240" w:lineRule="auto"/>
              <w:jc w:val="both"/>
              <w:rPr>
                <w:rFonts w:ascii="Times New Roman" w:hAnsi="Times New Roman" w:cs="Times New Roman"/>
                <w:sz w:val="24"/>
                <w:szCs w:val="24"/>
              </w:rPr>
            </w:pPr>
          </w:p>
        </w:tc>
        <w:tc>
          <w:tcPr>
            <w:tcW w:w="2551" w:type="dxa"/>
            <w:shd w:val="clear" w:color="auto" w:fill="auto"/>
          </w:tcPr>
          <w:p w14:paraId="2CD83CFD" w14:textId="6CA80652" w:rsidR="00217D74" w:rsidRPr="00217D74" w:rsidRDefault="00217D74" w:rsidP="00A51DF8">
            <w:pPr>
              <w:spacing w:after="0" w:line="240" w:lineRule="auto"/>
              <w:jc w:val="both"/>
              <w:outlineLvl w:val="0"/>
              <w:rPr>
                <w:rFonts w:ascii="Times New Roman" w:hAnsi="Times New Roman" w:cs="Times New Roman"/>
                <w:sz w:val="24"/>
                <w:szCs w:val="24"/>
              </w:rPr>
            </w:pPr>
            <w:r w:rsidRPr="00217D74">
              <w:rPr>
                <w:rFonts w:ascii="Times New Roman" w:hAnsi="Times New Roman" w:cs="Times New Roman"/>
                <w:color w:val="000000"/>
                <w:sz w:val="24"/>
                <w:szCs w:val="24"/>
              </w:rPr>
              <w:t>Благодарственное письмо</w:t>
            </w:r>
          </w:p>
        </w:tc>
      </w:tr>
      <w:tr w:rsidR="00217D74" w:rsidRPr="00217D74" w14:paraId="58B5C3D2" w14:textId="77777777" w:rsidTr="00F53F29">
        <w:trPr>
          <w:trHeight w:val="458"/>
        </w:trPr>
        <w:tc>
          <w:tcPr>
            <w:tcW w:w="2977" w:type="dxa"/>
            <w:vMerge/>
          </w:tcPr>
          <w:p w14:paraId="23D907D6"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580E7096"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Ресрубликанская национальная интернет олимпиада по английскому языку </w:t>
            </w:r>
          </w:p>
          <w:p w14:paraId="3D020E26" w14:textId="77777777" w:rsidR="00217D74" w:rsidRPr="00217D74" w:rsidRDefault="00217D74" w:rsidP="00A51DF8">
            <w:pPr>
              <w:spacing w:after="0" w:line="240" w:lineRule="auto"/>
              <w:jc w:val="both"/>
              <w:rPr>
                <w:rFonts w:ascii="Times New Roman" w:hAnsi="Times New Roman" w:cs="Times New Roman"/>
                <w:sz w:val="24"/>
                <w:szCs w:val="24"/>
              </w:rPr>
            </w:pPr>
          </w:p>
        </w:tc>
        <w:tc>
          <w:tcPr>
            <w:tcW w:w="2551" w:type="dxa"/>
            <w:shd w:val="clear" w:color="auto" w:fill="auto"/>
          </w:tcPr>
          <w:p w14:paraId="12E5919D"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rPr>
            </w:pPr>
            <w:r w:rsidRPr="00217D74">
              <w:rPr>
                <w:rFonts w:ascii="Times New Roman" w:hAnsi="Times New Roman" w:cs="Times New Roman"/>
                <w:color w:val="000000"/>
                <w:sz w:val="24"/>
                <w:szCs w:val="24"/>
              </w:rPr>
              <w:t xml:space="preserve">Диплом </w:t>
            </w:r>
            <w:r w:rsidRPr="00217D74">
              <w:rPr>
                <w:rFonts w:ascii="Times New Roman" w:hAnsi="Times New Roman" w:cs="Times New Roman"/>
                <w:color w:val="000000"/>
                <w:sz w:val="24"/>
                <w:szCs w:val="24"/>
                <w:lang w:val="en-US"/>
              </w:rPr>
              <w:t>III</w:t>
            </w:r>
            <w:r w:rsidRPr="00217D74">
              <w:rPr>
                <w:rFonts w:ascii="Times New Roman" w:hAnsi="Times New Roman" w:cs="Times New Roman"/>
                <w:color w:val="000000"/>
                <w:sz w:val="24"/>
                <w:szCs w:val="24"/>
              </w:rPr>
              <w:t xml:space="preserve"> степени</w:t>
            </w:r>
          </w:p>
          <w:p w14:paraId="0C0FE44B" w14:textId="77777777" w:rsidR="00217D74" w:rsidRPr="00217D74" w:rsidRDefault="00217D74" w:rsidP="00A51DF8">
            <w:pPr>
              <w:spacing w:after="0" w:line="240" w:lineRule="auto"/>
              <w:jc w:val="both"/>
              <w:rPr>
                <w:rFonts w:ascii="Times New Roman" w:hAnsi="Times New Roman" w:cs="Times New Roman"/>
                <w:sz w:val="24"/>
                <w:szCs w:val="24"/>
              </w:rPr>
            </w:pPr>
          </w:p>
        </w:tc>
      </w:tr>
      <w:tr w:rsidR="00217D74" w:rsidRPr="00217D74" w14:paraId="31524C81" w14:textId="77777777" w:rsidTr="00F53F29">
        <w:trPr>
          <w:trHeight w:val="458"/>
        </w:trPr>
        <w:tc>
          <w:tcPr>
            <w:tcW w:w="2977" w:type="dxa"/>
            <w:vMerge/>
          </w:tcPr>
          <w:p w14:paraId="5026406E"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3C51D8C8" w14:textId="7835102F"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hAnsi="Times New Roman" w:cs="Times New Roman"/>
                <w:color w:val="000000"/>
                <w:sz w:val="24"/>
                <w:szCs w:val="24"/>
                <w:lang w:val="en-US"/>
              </w:rPr>
              <w:t>XIV</w:t>
            </w:r>
            <w:r w:rsidRPr="00217D74">
              <w:rPr>
                <w:rFonts w:ascii="Times New Roman" w:hAnsi="Times New Roman" w:cs="Times New Roman"/>
                <w:color w:val="000000"/>
                <w:sz w:val="24"/>
                <w:szCs w:val="24"/>
              </w:rPr>
              <w:t xml:space="preserve"> Международная олимпиада по основам наук в начальных классах по предмету английский язык </w:t>
            </w:r>
          </w:p>
        </w:tc>
        <w:tc>
          <w:tcPr>
            <w:tcW w:w="2551" w:type="dxa"/>
            <w:shd w:val="clear" w:color="auto" w:fill="auto"/>
          </w:tcPr>
          <w:p w14:paraId="2AF6404E"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rPr>
              <w:t xml:space="preserve">Грамота  </w:t>
            </w:r>
          </w:p>
          <w:p w14:paraId="608D8C75" w14:textId="77777777" w:rsidR="00217D74" w:rsidRPr="00217D74" w:rsidRDefault="00217D74" w:rsidP="00A51DF8">
            <w:pPr>
              <w:spacing w:after="0" w:line="240" w:lineRule="auto"/>
              <w:jc w:val="both"/>
              <w:rPr>
                <w:rFonts w:ascii="Times New Roman" w:hAnsi="Times New Roman" w:cs="Times New Roman"/>
                <w:sz w:val="24"/>
                <w:szCs w:val="24"/>
              </w:rPr>
            </w:pPr>
          </w:p>
        </w:tc>
      </w:tr>
      <w:tr w:rsidR="00217D74" w:rsidRPr="00217D74" w14:paraId="174D9D5C" w14:textId="77777777" w:rsidTr="00A51DF8">
        <w:trPr>
          <w:trHeight w:val="251"/>
        </w:trPr>
        <w:tc>
          <w:tcPr>
            <w:tcW w:w="2977" w:type="dxa"/>
            <w:vMerge/>
          </w:tcPr>
          <w:p w14:paraId="3D4DCF33"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6D12A54D"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Отдел образования города Караганды</w:t>
            </w:r>
          </w:p>
        </w:tc>
        <w:tc>
          <w:tcPr>
            <w:tcW w:w="2551" w:type="dxa"/>
            <w:shd w:val="clear" w:color="auto" w:fill="auto"/>
          </w:tcPr>
          <w:p w14:paraId="7F5C69A3"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Грамота</w:t>
            </w:r>
          </w:p>
        </w:tc>
      </w:tr>
      <w:tr w:rsidR="00217D74" w:rsidRPr="00217D74" w14:paraId="686015C5" w14:textId="77777777" w:rsidTr="00F53F29">
        <w:trPr>
          <w:trHeight w:val="458"/>
        </w:trPr>
        <w:tc>
          <w:tcPr>
            <w:tcW w:w="2977" w:type="dxa"/>
            <w:vMerge/>
          </w:tcPr>
          <w:p w14:paraId="179A91BD"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1FD5C5CC"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Республиканская олимпиада «</w:t>
            </w:r>
            <w:r w:rsidRPr="00217D74">
              <w:rPr>
                <w:rFonts w:ascii="Times New Roman" w:hAnsi="Times New Roman" w:cs="Times New Roman"/>
                <w:color w:val="000000"/>
                <w:sz w:val="24"/>
                <w:szCs w:val="24"/>
                <w:lang w:val="en-US"/>
              </w:rPr>
              <w:t>Test</w:t>
            </w:r>
            <w:r w:rsidRPr="00217D74">
              <w:rPr>
                <w:rFonts w:ascii="Times New Roman" w:hAnsi="Times New Roman" w:cs="Times New Roman"/>
                <w:color w:val="000000"/>
                <w:sz w:val="24"/>
                <w:szCs w:val="24"/>
              </w:rPr>
              <w:t xml:space="preserve"> </w:t>
            </w:r>
            <w:r w:rsidRPr="00217D74">
              <w:rPr>
                <w:rFonts w:ascii="Times New Roman" w:hAnsi="Times New Roman" w:cs="Times New Roman"/>
                <w:color w:val="000000"/>
                <w:sz w:val="24"/>
                <w:szCs w:val="24"/>
                <w:lang w:val="en-US"/>
              </w:rPr>
              <w:t>your</w:t>
            </w:r>
            <w:r w:rsidRPr="00217D74">
              <w:rPr>
                <w:rFonts w:ascii="Times New Roman" w:hAnsi="Times New Roman" w:cs="Times New Roman"/>
                <w:color w:val="000000"/>
                <w:sz w:val="24"/>
                <w:szCs w:val="24"/>
              </w:rPr>
              <w:t xml:space="preserve"> </w:t>
            </w:r>
            <w:r w:rsidRPr="00217D74">
              <w:rPr>
                <w:rFonts w:ascii="Times New Roman" w:hAnsi="Times New Roman" w:cs="Times New Roman"/>
                <w:color w:val="000000"/>
                <w:sz w:val="24"/>
                <w:szCs w:val="24"/>
                <w:lang w:val="en-US"/>
              </w:rPr>
              <w:t>English</w:t>
            </w:r>
            <w:r w:rsidRPr="00217D74">
              <w:rPr>
                <w:rFonts w:ascii="Times New Roman" w:hAnsi="Times New Roman" w:cs="Times New Roman"/>
                <w:color w:val="000000"/>
                <w:sz w:val="24"/>
                <w:szCs w:val="24"/>
              </w:rPr>
              <w:t>»</w:t>
            </w:r>
          </w:p>
          <w:p w14:paraId="6711D72F" w14:textId="77777777" w:rsidR="00217D74" w:rsidRPr="00217D74" w:rsidRDefault="00217D74" w:rsidP="00A51DF8">
            <w:pPr>
              <w:spacing w:after="0" w:line="240" w:lineRule="auto"/>
              <w:jc w:val="both"/>
              <w:rPr>
                <w:rFonts w:ascii="Times New Roman" w:hAnsi="Times New Roman" w:cs="Times New Roman"/>
                <w:color w:val="000000"/>
                <w:sz w:val="24"/>
                <w:szCs w:val="24"/>
              </w:rPr>
            </w:pPr>
          </w:p>
        </w:tc>
        <w:tc>
          <w:tcPr>
            <w:tcW w:w="2551" w:type="dxa"/>
            <w:shd w:val="clear" w:color="auto" w:fill="auto"/>
          </w:tcPr>
          <w:p w14:paraId="32790921"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rPr>
            </w:pPr>
            <w:r w:rsidRPr="00217D74">
              <w:rPr>
                <w:rFonts w:ascii="Times New Roman" w:hAnsi="Times New Roman" w:cs="Times New Roman"/>
                <w:color w:val="000000"/>
                <w:sz w:val="24"/>
                <w:szCs w:val="24"/>
              </w:rPr>
              <w:t xml:space="preserve">Диплом 4 место </w:t>
            </w:r>
          </w:p>
        </w:tc>
      </w:tr>
      <w:tr w:rsidR="00217D74" w:rsidRPr="00217D74" w14:paraId="791C7918" w14:textId="77777777" w:rsidTr="00F53F29">
        <w:trPr>
          <w:trHeight w:val="458"/>
        </w:trPr>
        <w:tc>
          <w:tcPr>
            <w:tcW w:w="2977" w:type="dxa"/>
            <w:vMerge w:val="restart"/>
          </w:tcPr>
          <w:p w14:paraId="49301E27" w14:textId="7F940836" w:rsidR="00217D74" w:rsidRPr="00217D74" w:rsidRDefault="00217D74" w:rsidP="00197146">
            <w:pPr>
              <w:spacing w:after="0" w:line="240" w:lineRule="auto"/>
              <w:rPr>
                <w:rFonts w:ascii="Times New Roman" w:hAnsi="Times New Roman" w:cs="Times New Roman"/>
                <w:sz w:val="24"/>
                <w:szCs w:val="24"/>
                <w:lang w:val="kk-KZ"/>
              </w:rPr>
            </w:pPr>
            <w:r w:rsidRPr="00217D74">
              <w:rPr>
                <w:rFonts w:ascii="Times New Roman" w:hAnsi="Times New Roman" w:cs="Times New Roman"/>
                <w:sz w:val="24"/>
                <w:szCs w:val="24"/>
                <w:lang w:val="kk-KZ"/>
              </w:rPr>
              <w:t>Бактиярова Г</w:t>
            </w:r>
            <w:r w:rsidR="00197146">
              <w:rPr>
                <w:rFonts w:ascii="Times New Roman" w:hAnsi="Times New Roman" w:cs="Times New Roman"/>
                <w:sz w:val="24"/>
                <w:szCs w:val="24"/>
                <w:lang w:val="kk-KZ"/>
              </w:rPr>
              <w:t>улстан Галымтаевна</w:t>
            </w:r>
          </w:p>
        </w:tc>
        <w:tc>
          <w:tcPr>
            <w:tcW w:w="9923" w:type="dxa"/>
            <w:shd w:val="clear" w:color="auto" w:fill="auto"/>
          </w:tcPr>
          <w:p w14:paraId="5601941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Республиканский учебно-методический центр дополнительного образования</w:t>
            </w:r>
          </w:p>
        </w:tc>
        <w:tc>
          <w:tcPr>
            <w:tcW w:w="2551" w:type="dxa"/>
            <w:shd w:val="clear" w:color="auto" w:fill="auto"/>
          </w:tcPr>
          <w:p w14:paraId="177EDE22" w14:textId="592EC24B"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rPr>
              <w:t>Благодарственное письмо</w:t>
            </w:r>
          </w:p>
        </w:tc>
      </w:tr>
      <w:tr w:rsidR="00217D74" w:rsidRPr="00217D74" w14:paraId="42395F65" w14:textId="77777777" w:rsidTr="00F53F29">
        <w:trPr>
          <w:trHeight w:val="458"/>
        </w:trPr>
        <w:tc>
          <w:tcPr>
            <w:tcW w:w="2977" w:type="dxa"/>
            <w:vMerge/>
          </w:tcPr>
          <w:p w14:paraId="58BAEC2B" w14:textId="77777777" w:rsidR="00217D74" w:rsidRPr="00217D74" w:rsidRDefault="00217D74" w:rsidP="00A51DF8">
            <w:pPr>
              <w:spacing w:after="0" w:line="240" w:lineRule="auto"/>
              <w:rPr>
                <w:rFonts w:ascii="Times New Roman" w:hAnsi="Times New Roman" w:cs="Times New Roman"/>
                <w:sz w:val="24"/>
                <w:szCs w:val="24"/>
              </w:rPr>
            </w:pPr>
          </w:p>
        </w:tc>
        <w:tc>
          <w:tcPr>
            <w:tcW w:w="9923" w:type="dxa"/>
            <w:shd w:val="clear" w:color="auto" w:fill="auto"/>
          </w:tcPr>
          <w:p w14:paraId="1603222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Методический вернисаж</w:t>
            </w:r>
          </w:p>
        </w:tc>
        <w:tc>
          <w:tcPr>
            <w:tcW w:w="2551" w:type="dxa"/>
            <w:shd w:val="clear" w:color="auto" w:fill="auto"/>
          </w:tcPr>
          <w:p w14:paraId="11415D81"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3 место</w:t>
            </w:r>
          </w:p>
          <w:p w14:paraId="66721916" w14:textId="3B9A6FFC"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000179</w:t>
            </w:r>
          </w:p>
        </w:tc>
      </w:tr>
      <w:tr w:rsidR="00217D74" w:rsidRPr="00217D74" w14:paraId="0F6E226D" w14:textId="77777777" w:rsidTr="00A51DF8">
        <w:trPr>
          <w:trHeight w:val="137"/>
        </w:trPr>
        <w:tc>
          <w:tcPr>
            <w:tcW w:w="2977" w:type="dxa"/>
            <w:vMerge/>
          </w:tcPr>
          <w:p w14:paraId="2E0D8FF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957D9C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Методический вернисаж</w:t>
            </w:r>
          </w:p>
        </w:tc>
        <w:tc>
          <w:tcPr>
            <w:tcW w:w="2551" w:type="dxa"/>
            <w:shd w:val="clear" w:color="auto" w:fill="auto"/>
          </w:tcPr>
          <w:p w14:paraId="4841628A" w14:textId="02CDFAED"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Грамота000180</w:t>
            </w:r>
          </w:p>
        </w:tc>
      </w:tr>
      <w:tr w:rsidR="00217D74" w:rsidRPr="00217D74" w14:paraId="444E4632" w14:textId="77777777" w:rsidTr="00A51DF8">
        <w:trPr>
          <w:trHeight w:val="243"/>
        </w:trPr>
        <w:tc>
          <w:tcPr>
            <w:tcW w:w="2977" w:type="dxa"/>
            <w:vMerge/>
          </w:tcPr>
          <w:p w14:paraId="0F2B5E5B"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DCF89B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 Караганды</w:t>
            </w:r>
          </w:p>
        </w:tc>
        <w:tc>
          <w:tcPr>
            <w:tcW w:w="2551" w:type="dxa"/>
            <w:shd w:val="clear" w:color="auto" w:fill="auto"/>
          </w:tcPr>
          <w:p w14:paraId="6DE34EAD"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Почетная грамота</w:t>
            </w:r>
          </w:p>
        </w:tc>
      </w:tr>
      <w:tr w:rsidR="00217D74" w:rsidRPr="00217D74" w14:paraId="5A4B657A" w14:textId="77777777" w:rsidTr="00F53F29">
        <w:trPr>
          <w:trHeight w:val="458"/>
        </w:trPr>
        <w:tc>
          <w:tcPr>
            <w:tcW w:w="2977" w:type="dxa"/>
            <w:vMerge/>
          </w:tcPr>
          <w:p w14:paraId="09E7D60B"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E0B0A5D"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Министерство образования и науки  Республики Казахстан </w:t>
            </w:r>
          </w:p>
        </w:tc>
        <w:tc>
          <w:tcPr>
            <w:tcW w:w="2551" w:type="dxa"/>
            <w:shd w:val="clear" w:color="auto" w:fill="auto"/>
          </w:tcPr>
          <w:p w14:paraId="1B02ED04" w14:textId="45A1996A"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rPr>
              <w:t>Благодарственное письмо</w:t>
            </w:r>
          </w:p>
        </w:tc>
      </w:tr>
      <w:tr w:rsidR="00217D74" w:rsidRPr="00217D74" w14:paraId="0AE03BCB" w14:textId="77777777" w:rsidTr="00F53F29">
        <w:trPr>
          <w:trHeight w:val="458"/>
        </w:trPr>
        <w:tc>
          <w:tcPr>
            <w:tcW w:w="2977" w:type="dxa"/>
            <w:vMerge w:val="restart"/>
          </w:tcPr>
          <w:p w14:paraId="1980EDE9" w14:textId="456AB1A5" w:rsidR="00217D74" w:rsidRPr="00217D74" w:rsidRDefault="00217D74" w:rsidP="00197146">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Аймуханбетова А</w:t>
            </w:r>
            <w:r w:rsidR="00197146">
              <w:rPr>
                <w:rFonts w:ascii="Times New Roman" w:hAnsi="Times New Roman" w:cs="Times New Roman"/>
                <w:color w:val="000000"/>
                <w:sz w:val="24"/>
                <w:szCs w:val="24"/>
                <w:lang w:val="kk-KZ"/>
              </w:rPr>
              <w:t>йдана Болатовна</w:t>
            </w:r>
          </w:p>
        </w:tc>
        <w:tc>
          <w:tcPr>
            <w:tcW w:w="9923" w:type="dxa"/>
            <w:shd w:val="clear" w:color="auto" w:fill="auto"/>
          </w:tcPr>
          <w:p w14:paraId="0233CF6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Орта білім беру пәндері бойынша Республикалық бейнесабақтар конкурсының «Өсімдіктердің жынысты және жыныссыз көбею формасы»тақырыбына бейнесабақ</w:t>
            </w:r>
          </w:p>
        </w:tc>
        <w:tc>
          <w:tcPr>
            <w:tcW w:w="2551" w:type="dxa"/>
            <w:shd w:val="clear" w:color="auto" w:fill="auto"/>
          </w:tcPr>
          <w:p w14:paraId="18A84809"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ІІІ дәрежелі диплом</w:t>
            </w:r>
          </w:p>
        </w:tc>
      </w:tr>
      <w:tr w:rsidR="00217D74" w:rsidRPr="00A314E2" w14:paraId="6580903F" w14:textId="77777777" w:rsidTr="00F53F29">
        <w:trPr>
          <w:trHeight w:val="458"/>
        </w:trPr>
        <w:tc>
          <w:tcPr>
            <w:tcW w:w="2977" w:type="dxa"/>
            <w:vMerge/>
          </w:tcPr>
          <w:p w14:paraId="76ECC52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455939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Облыстық тәжірибелік семинар материалдар жинағына қмж құрастырды</w:t>
            </w:r>
          </w:p>
        </w:tc>
        <w:tc>
          <w:tcPr>
            <w:tcW w:w="2551" w:type="dxa"/>
            <w:shd w:val="clear" w:color="auto" w:fill="auto"/>
          </w:tcPr>
          <w:p w14:paraId="120BB08B"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Авторлық ҚМЖ облыстық қмж кітапшалар жинағына еңгізілді</w:t>
            </w:r>
          </w:p>
        </w:tc>
      </w:tr>
      <w:tr w:rsidR="00217D74" w:rsidRPr="00217D74" w14:paraId="65AC0389" w14:textId="77777777" w:rsidTr="00F53F29">
        <w:trPr>
          <w:trHeight w:val="458"/>
        </w:trPr>
        <w:tc>
          <w:tcPr>
            <w:tcW w:w="2977" w:type="dxa"/>
            <w:vMerge/>
          </w:tcPr>
          <w:p w14:paraId="102AB33B"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12A98F4"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Өрлеу институтының мақалалар конкурсына мақала жіберілді</w:t>
            </w:r>
          </w:p>
        </w:tc>
        <w:tc>
          <w:tcPr>
            <w:tcW w:w="2551" w:type="dxa"/>
            <w:shd w:val="clear" w:color="auto" w:fill="auto"/>
          </w:tcPr>
          <w:p w14:paraId="6A3A9D28"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Нәтиже күтілуде</w:t>
            </w:r>
          </w:p>
        </w:tc>
      </w:tr>
      <w:tr w:rsidR="00217D74" w:rsidRPr="00217D74" w14:paraId="5B342684" w14:textId="77777777" w:rsidTr="00F53F29">
        <w:trPr>
          <w:trHeight w:val="458"/>
        </w:trPr>
        <w:tc>
          <w:tcPr>
            <w:tcW w:w="2977" w:type="dxa"/>
            <w:vMerge/>
          </w:tcPr>
          <w:p w14:paraId="1310903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D79419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Республикалық бейнесабақтар конкурсына «Вирустар-тіршіліктің жасушалық емес формасы»тақырыбына бейнесабақ</w:t>
            </w:r>
          </w:p>
        </w:tc>
        <w:tc>
          <w:tcPr>
            <w:tcW w:w="2551" w:type="dxa"/>
            <w:shd w:val="clear" w:color="auto" w:fill="auto"/>
          </w:tcPr>
          <w:p w14:paraId="2FD6B6EB"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Нәтиже күтілуде</w:t>
            </w:r>
          </w:p>
        </w:tc>
      </w:tr>
      <w:tr w:rsidR="00217D74" w:rsidRPr="00217D74" w14:paraId="0BFB6ABE" w14:textId="77777777" w:rsidTr="00F53F29">
        <w:trPr>
          <w:trHeight w:val="458"/>
        </w:trPr>
        <w:tc>
          <w:tcPr>
            <w:tcW w:w="2977" w:type="dxa"/>
            <w:vMerge/>
          </w:tcPr>
          <w:p w14:paraId="7AB68B4A"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80A80F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«Цифрлы Қазақстан» мемлекеттік бағдарламасын іске асыруға зор үлес қосу</w:t>
            </w:r>
          </w:p>
        </w:tc>
        <w:tc>
          <w:tcPr>
            <w:tcW w:w="2551" w:type="dxa"/>
            <w:shd w:val="clear" w:color="auto" w:fill="auto"/>
          </w:tcPr>
          <w:p w14:paraId="25CEDCDA" w14:textId="17577B0B"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hAnsi="Times New Roman" w:cs="Times New Roman"/>
                <w:color w:val="000000"/>
                <w:sz w:val="24"/>
                <w:szCs w:val="24"/>
              </w:rPr>
              <w:t>Благодарственное письмо</w:t>
            </w:r>
          </w:p>
        </w:tc>
      </w:tr>
      <w:tr w:rsidR="00217D74" w:rsidRPr="00217D74" w14:paraId="26165527" w14:textId="77777777" w:rsidTr="00F53F29">
        <w:trPr>
          <w:trHeight w:val="458"/>
        </w:trPr>
        <w:tc>
          <w:tcPr>
            <w:tcW w:w="2977" w:type="dxa"/>
            <w:vMerge w:val="restart"/>
            <w:tcBorders>
              <w:top w:val="single" w:sz="4" w:space="0" w:color="000000"/>
              <w:left w:val="single" w:sz="4" w:space="0" w:color="000000"/>
              <w:right w:val="single" w:sz="4" w:space="0" w:color="000000"/>
            </w:tcBorders>
          </w:tcPr>
          <w:p w14:paraId="473AC2C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lastRenderedPageBreak/>
              <w:t>Ширяева Наталья Владимировна</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34503320"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Республиканская дистанционная олимпиада по биологии для учителей «КИО»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B64231" w14:textId="2BF27D4C"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 3 степени, г. Астана, 2018г.</w:t>
            </w:r>
          </w:p>
        </w:tc>
      </w:tr>
      <w:tr w:rsidR="00217D74" w:rsidRPr="00217D74" w14:paraId="6954845F" w14:textId="77777777" w:rsidTr="00F53F29">
        <w:trPr>
          <w:trHeight w:val="458"/>
        </w:trPr>
        <w:tc>
          <w:tcPr>
            <w:tcW w:w="2977" w:type="dxa"/>
            <w:vMerge/>
            <w:tcBorders>
              <w:left w:val="single" w:sz="4" w:space="0" w:color="000000"/>
              <w:right w:val="single" w:sz="4" w:space="0" w:color="000000"/>
            </w:tcBorders>
          </w:tcPr>
          <w:p w14:paraId="41CD7CA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0334EBF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Республиканская дистанционная олимпиада по биологии для учителей «КИО»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DB4E38" w14:textId="778F3B2D"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 г. Нур-Султан, 2019г.</w:t>
            </w:r>
          </w:p>
        </w:tc>
      </w:tr>
      <w:tr w:rsidR="00217D74" w:rsidRPr="00217D74" w14:paraId="78248341" w14:textId="77777777" w:rsidTr="00F53F29">
        <w:trPr>
          <w:trHeight w:val="458"/>
        </w:trPr>
        <w:tc>
          <w:tcPr>
            <w:tcW w:w="2977" w:type="dxa"/>
            <w:vMerge/>
            <w:tcBorders>
              <w:left w:val="single" w:sz="4" w:space="0" w:color="000000"/>
              <w:bottom w:val="single" w:sz="4" w:space="0" w:color="000000"/>
              <w:right w:val="single" w:sz="4" w:space="0" w:color="000000"/>
            </w:tcBorders>
          </w:tcPr>
          <w:p w14:paraId="6A671C08"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10AB51D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Республиканская дистанционная олимпиада по биологии для учителей «КИО»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CEAF36" w14:textId="59E4BAB1"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Грамота за 3 место в области, г. Нур-Султан, 2020г.</w:t>
            </w:r>
          </w:p>
        </w:tc>
      </w:tr>
      <w:tr w:rsidR="00217D74" w:rsidRPr="00217D74" w14:paraId="1B0EE319" w14:textId="77777777" w:rsidTr="00A51DF8">
        <w:trPr>
          <w:trHeight w:val="299"/>
        </w:trPr>
        <w:tc>
          <w:tcPr>
            <w:tcW w:w="2977" w:type="dxa"/>
          </w:tcPr>
          <w:p w14:paraId="2BCC503F"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Грач</w:t>
            </w:r>
            <w:r w:rsidRPr="00217D74">
              <w:rPr>
                <w:rFonts w:ascii="Times New Roman" w:hAnsi="Times New Roman" w:cs="Times New Roman"/>
                <w:color w:val="000000"/>
                <w:sz w:val="24"/>
                <w:szCs w:val="24"/>
              </w:rPr>
              <w:t>ёва Алёна Викторовна</w:t>
            </w:r>
          </w:p>
        </w:tc>
        <w:tc>
          <w:tcPr>
            <w:tcW w:w="9923" w:type="dxa"/>
            <w:shd w:val="clear" w:color="auto" w:fill="auto"/>
          </w:tcPr>
          <w:p w14:paraId="582F4FA3"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w:t>
            </w:r>
            <w:r w:rsidRPr="00217D74">
              <w:rPr>
                <w:rFonts w:ascii="Times New Roman" w:hAnsi="Times New Roman" w:cs="Times New Roman"/>
                <w:color w:val="000000"/>
                <w:sz w:val="24"/>
                <w:szCs w:val="24"/>
                <w:lang w:val="kk-KZ"/>
              </w:rPr>
              <w:t>Қазақстан ұстаздары» олимпиадасы</w:t>
            </w:r>
          </w:p>
        </w:tc>
        <w:tc>
          <w:tcPr>
            <w:tcW w:w="2551" w:type="dxa"/>
            <w:shd w:val="clear" w:color="auto" w:fill="auto"/>
          </w:tcPr>
          <w:p w14:paraId="2A0EF662"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Диплом 1 степени</w:t>
            </w:r>
          </w:p>
        </w:tc>
      </w:tr>
      <w:tr w:rsidR="00217D74" w:rsidRPr="00217D74" w14:paraId="74C7CBC8" w14:textId="77777777" w:rsidTr="00F53F29">
        <w:trPr>
          <w:trHeight w:val="458"/>
        </w:trPr>
        <w:tc>
          <w:tcPr>
            <w:tcW w:w="2977" w:type="dxa"/>
          </w:tcPr>
          <w:p w14:paraId="252AF33A"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Ни Валерия Львовна</w:t>
            </w:r>
          </w:p>
        </w:tc>
        <w:tc>
          <w:tcPr>
            <w:tcW w:w="9923" w:type="dxa"/>
            <w:shd w:val="clear" w:color="auto" w:fill="auto"/>
          </w:tcPr>
          <w:p w14:paraId="5120DD0C" w14:textId="17FE27EC"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«Использование сервисов videouroki.net для организации дистанционного обучения в 2019/2020 учебном году»</w:t>
            </w:r>
          </w:p>
        </w:tc>
        <w:tc>
          <w:tcPr>
            <w:tcW w:w="2551" w:type="dxa"/>
            <w:shd w:val="clear" w:color="auto" w:fill="auto"/>
          </w:tcPr>
          <w:p w14:paraId="74CCEDB2"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Благодарственное письмо</w:t>
            </w:r>
          </w:p>
        </w:tc>
      </w:tr>
      <w:tr w:rsidR="00217D74" w:rsidRPr="00217D74" w14:paraId="729DE714" w14:textId="77777777" w:rsidTr="00F53F29">
        <w:trPr>
          <w:trHeight w:val="458"/>
        </w:trPr>
        <w:tc>
          <w:tcPr>
            <w:tcW w:w="2977" w:type="dxa"/>
          </w:tcPr>
          <w:p w14:paraId="2FE1BD4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Хорошилова Татьяна  Александровна</w:t>
            </w:r>
          </w:p>
        </w:tc>
        <w:tc>
          <w:tcPr>
            <w:tcW w:w="9923" w:type="dxa"/>
            <w:shd w:val="clear" w:color="auto" w:fill="auto"/>
          </w:tcPr>
          <w:p w14:paraId="02263B5C"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Республиканская олимпиада учителей информатики КИО, 2018 г</w:t>
            </w:r>
          </w:p>
        </w:tc>
        <w:tc>
          <w:tcPr>
            <w:tcW w:w="2551" w:type="dxa"/>
            <w:shd w:val="clear" w:color="auto" w:fill="auto"/>
          </w:tcPr>
          <w:p w14:paraId="0FBFFC9C"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3 степени</w:t>
            </w:r>
          </w:p>
          <w:p w14:paraId="534AAB6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(Республиканский уровень)</w:t>
            </w:r>
          </w:p>
        </w:tc>
      </w:tr>
      <w:tr w:rsidR="00217D74" w:rsidRPr="00217D74" w14:paraId="635CFFCE" w14:textId="77777777" w:rsidTr="00F53F29">
        <w:trPr>
          <w:trHeight w:val="458"/>
        </w:trPr>
        <w:tc>
          <w:tcPr>
            <w:tcW w:w="2977" w:type="dxa"/>
            <w:vMerge w:val="restart"/>
          </w:tcPr>
          <w:p w14:paraId="2EB6DC9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83A075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Республиканская олимпиада учителей информатики КИО, 2018 г</w:t>
            </w:r>
          </w:p>
        </w:tc>
        <w:tc>
          <w:tcPr>
            <w:tcW w:w="2551" w:type="dxa"/>
            <w:shd w:val="clear" w:color="auto" w:fill="auto"/>
          </w:tcPr>
          <w:p w14:paraId="2538771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2 степени</w:t>
            </w:r>
          </w:p>
          <w:p w14:paraId="023C6E3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(Областной уровень)</w:t>
            </w:r>
          </w:p>
        </w:tc>
      </w:tr>
      <w:tr w:rsidR="00217D74" w:rsidRPr="00217D74" w14:paraId="7CA7BF75" w14:textId="77777777" w:rsidTr="00F53F29">
        <w:trPr>
          <w:trHeight w:val="458"/>
        </w:trPr>
        <w:tc>
          <w:tcPr>
            <w:tcW w:w="2977" w:type="dxa"/>
            <w:vMerge/>
          </w:tcPr>
          <w:p w14:paraId="01CE7B2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9572E34"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Республиканская олимпиада учителей информатики КИО, 2018 г</w:t>
            </w:r>
          </w:p>
        </w:tc>
        <w:tc>
          <w:tcPr>
            <w:tcW w:w="2551" w:type="dxa"/>
            <w:shd w:val="clear" w:color="auto" w:fill="auto"/>
          </w:tcPr>
          <w:p w14:paraId="50947315"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1 степени</w:t>
            </w:r>
          </w:p>
          <w:p w14:paraId="6A0FD69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Городской уровень)</w:t>
            </w:r>
          </w:p>
        </w:tc>
      </w:tr>
      <w:tr w:rsidR="00217D74" w:rsidRPr="00217D74" w14:paraId="4F2902FC" w14:textId="77777777" w:rsidTr="00F53F29">
        <w:trPr>
          <w:trHeight w:val="458"/>
        </w:trPr>
        <w:tc>
          <w:tcPr>
            <w:tcW w:w="2977" w:type="dxa"/>
            <w:vMerge/>
          </w:tcPr>
          <w:p w14:paraId="4A68E79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589378A"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Городской отдел образования, 2018 г</w:t>
            </w:r>
          </w:p>
        </w:tc>
        <w:tc>
          <w:tcPr>
            <w:tcW w:w="2551" w:type="dxa"/>
            <w:shd w:val="clear" w:color="auto" w:fill="auto"/>
          </w:tcPr>
          <w:p w14:paraId="6C247F0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Благодарственное письмо</w:t>
            </w:r>
          </w:p>
        </w:tc>
      </w:tr>
      <w:tr w:rsidR="00217D74" w:rsidRPr="00217D74" w14:paraId="0FB687B0" w14:textId="77777777" w:rsidTr="00F53F29">
        <w:trPr>
          <w:trHeight w:val="458"/>
        </w:trPr>
        <w:tc>
          <w:tcPr>
            <w:tcW w:w="2977" w:type="dxa"/>
            <w:vMerge/>
          </w:tcPr>
          <w:p w14:paraId="73644B3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9A79796"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bCs/>
                <w:color w:val="000000"/>
                <w:sz w:val="24"/>
                <w:szCs w:val="24"/>
                <w:lang w:val="kk-KZ"/>
              </w:rPr>
              <w:t>Управление образования Карагандинской области, 2018 г</w:t>
            </w:r>
          </w:p>
        </w:tc>
        <w:tc>
          <w:tcPr>
            <w:tcW w:w="2551" w:type="dxa"/>
            <w:shd w:val="clear" w:color="auto" w:fill="auto"/>
          </w:tcPr>
          <w:p w14:paraId="5D6F3E51"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bCs/>
                <w:color w:val="000000"/>
                <w:sz w:val="24"/>
                <w:szCs w:val="24"/>
                <w:lang w:val="kk-KZ"/>
              </w:rPr>
              <w:t>Благодарственное письмо</w:t>
            </w:r>
          </w:p>
        </w:tc>
      </w:tr>
      <w:tr w:rsidR="00217D74" w:rsidRPr="00217D74" w14:paraId="54B777FC" w14:textId="77777777" w:rsidTr="00F53F29">
        <w:trPr>
          <w:trHeight w:val="458"/>
        </w:trPr>
        <w:tc>
          <w:tcPr>
            <w:tcW w:w="2977" w:type="dxa"/>
            <w:vMerge/>
          </w:tcPr>
          <w:p w14:paraId="688031B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90138D1"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333333"/>
                <w:sz w:val="24"/>
                <w:szCs w:val="24"/>
                <w:shd w:val="clear" w:color="auto" w:fill="FFFFFF"/>
              </w:rPr>
              <w:t>XV</w:t>
            </w:r>
            <w:r w:rsidRPr="00217D74">
              <w:rPr>
                <w:rFonts w:ascii="Times New Roman" w:hAnsi="Times New Roman" w:cs="Times New Roman"/>
                <w:color w:val="333333"/>
                <w:sz w:val="24"/>
                <w:szCs w:val="24"/>
                <w:shd w:val="clear" w:color="auto" w:fill="FFFFFF"/>
                <w:lang w:val="en-US"/>
              </w:rPr>
              <w:t>I</w:t>
            </w:r>
            <w:r w:rsidRPr="00217D74">
              <w:rPr>
                <w:rFonts w:ascii="Times New Roman" w:hAnsi="Times New Roman" w:cs="Times New Roman"/>
                <w:color w:val="333333"/>
                <w:sz w:val="24"/>
                <w:szCs w:val="24"/>
                <w:shd w:val="clear" w:color="auto" w:fill="FFFFFF"/>
              </w:rPr>
              <w:t xml:space="preserve"> Открытый Республиканский фестиваль педагогических работ. «</w:t>
            </w:r>
            <w:r w:rsidRPr="00217D74">
              <w:rPr>
                <w:rFonts w:ascii="Times New Roman" w:hAnsi="Times New Roman" w:cs="Times New Roman"/>
                <w:bCs/>
                <w:color w:val="333333"/>
                <w:sz w:val="24"/>
                <w:szCs w:val="24"/>
                <w:shd w:val="clear" w:color="auto" w:fill="FFFFFF"/>
              </w:rPr>
              <w:t>Методический</w:t>
            </w:r>
            <w:r w:rsidRPr="00217D74">
              <w:rPr>
                <w:rFonts w:ascii="Times New Roman" w:hAnsi="Times New Roman" w:cs="Times New Roman"/>
                <w:color w:val="333333"/>
                <w:sz w:val="24"/>
                <w:szCs w:val="24"/>
                <w:shd w:val="clear" w:color="auto" w:fill="FFFFFF"/>
              </w:rPr>
              <w:t> </w:t>
            </w:r>
            <w:r w:rsidRPr="00217D74">
              <w:rPr>
                <w:rFonts w:ascii="Times New Roman" w:hAnsi="Times New Roman" w:cs="Times New Roman"/>
                <w:bCs/>
                <w:color w:val="333333"/>
                <w:sz w:val="24"/>
                <w:szCs w:val="24"/>
                <w:shd w:val="clear" w:color="auto" w:fill="FFFFFF"/>
              </w:rPr>
              <w:t>вернисаж</w:t>
            </w:r>
            <w:r w:rsidRPr="00217D74">
              <w:rPr>
                <w:rFonts w:ascii="Times New Roman" w:hAnsi="Times New Roman" w:cs="Times New Roman"/>
                <w:color w:val="333333"/>
                <w:sz w:val="24"/>
                <w:szCs w:val="24"/>
                <w:shd w:val="clear" w:color="auto" w:fill="FFFFFF"/>
              </w:rPr>
              <w:t>».</w:t>
            </w:r>
          </w:p>
        </w:tc>
        <w:tc>
          <w:tcPr>
            <w:tcW w:w="2551" w:type="dxa"/>
            <w:shd w:val="clear" w:color="auto" w:fill="auto"/>
          </w:tcPr>
          <w:p w14:paraId="5EED67E4"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Грамота</w:t>
            </w:r>
          </w:p>
        </w:tc>
      </w:tr>
      <w:tr w:rsidR="00217D74" w:rsidRPr="00217D74" w14:paraId="4AA1A843" w14:textId="77777777" w:rsidTr="00F53F29">
        <w:trPr>
          <w:trHeight w:val="458"/>
        </w:trPr>
        <w:tc>
          <w:tcPr>
            <w:tcW w:w="2977" w:type="dxa"/>
            <w:vMerge/>
          </w:tcPr>
          <w:p w14:paraId="1D82D67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F696300"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333333"/>
                <w:sz w:val="24"/>
                <w:szCs w:val="24"/>
                <w:shd w:val="clear" w:color="auto" w:fill="FFFFFF"/>
              </w:rPr>
              <w:t>XVI</w:t>
            </w:r>
            <w:r w:rsidRPr="00217D74">
              <w:rPr>
                <w:rFonts w:ascii="Times New Roman" w:hAnsi="Times New Roman" w:cs="Times New Roman"/>
                <w:color w:val="333333"/>
                <w:sz w:val="24"/>
                <w:szCs w:val="24"/>
                <w:shd w:val="clear" w:color="auto" w:fill="FFFFFF"/>
                <w:lang w:val="en-US"/>
              </w:rPr>
              <w:t>I</w:t>
            </w:r>
            <w:r w:rsidRPr="00217D74">
              <w:rPr>
                <w:rFonts w:ascii="Times New Roman" w:hAnsi="Times New Roman" w:cs="Times New Roman"/>
                <w:color w:val="333333"/>
                <w:sz w:val="24"/>
                <w:szCs w:val="24"/>
                <w:shd w:val="clear" w:color="auto" w:fill="FFFFFF"/>
              </w:rPr>
              <w:t xml:space="preserve"> Открытый Республиканский фестиваль педагогических работ. «</w:t>
            </w:r>
            <w:r w:rsidRPr="00217D74">
              <w:rPr>
                <w:rFonts w:ascii="Times New Roman" w:hAnsi="Times New Roman" w:cs="Times New Roman"/>
                <w:bCs/>
                <w:color w:val="333333"/>
                <w:sz w:val="24"/>
                <w:szCs w:val="24"/>
                <w:shd w:val="clear" w:color="auto" w:fill="FFFFFF"/>
              </w:rPr>
              <w:t>Методический</w:t>
            </w:r>
            <w:r w:rsidRPr="00217D74">
              <w:rPr>
                <w:rFonts w:ascii="Times New Roman" w:hAnsi="Times New Roman" w:cs="Times New Roman"/>
                <w:color w:val="333333"/>
                <w:sz w:val="24"/>
                <w:szCs w:val="24"/>
                <w:shd w:val="clear" w:color="auto" w:fill="FFFFFF"/>
              </w:rPr>
              <w:t> </w:t>
            </w:r>
            <w:r w:rsidRPr="00217D74">
              <w:rPr>
                <w:rFonts w:ascii="Times New Roman" w:hAnsi="Times New Roman" w:cs="Times New Roman"/>
                <w:bCs/>
                <w:color w:val="333333"/>
                <w:sz w:val="24"/>
                <w:szCs w:val="24"/>
                <w:shd w:val="clear" w:color="auto" w:fill="FFFFFF"/>
              </w:rPr>
              <w:t>вернисаж</w:t>
            </w:r>
            <w:r w:rsidRPr="00217D74">
              <w:rPr>
                <w:rFonts w:ascii="Times New Roman" w:hAnsi="Times New Roman" w:cs="Times New Roman"/>
                <w:color w:val="333333"/>
                <w:sz w:val="24"/>
                <w:szCs w:val="24"/>
                <w:shd w:val="clear" w:color="auto" w:fill="FFFFFF"/>
              </w:rPr>
              <w:t>» 2019 г</w:t>
            </w:r>
          </w:p>
        </w:tc>
        <w:tc>
          <w:tcPr>
            <w:tcW w:w="2551" w:type="dxa"/>
            <w:shd w:val="clear" w:color="auto" w:fill="auto"/>
          </w:tcPr>
          <w:p w14:paraId="4907C872"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3 степени</w:t>
            </w:r>
          </w:p>
        </w:tc>
      </w:tr>
      <w:tr w:rsidR="00217D74" w:rsidRPr="00217D74" w14:paraId="21E40BF2" w14:textId="77777777" w:rsidTr="00466A3D">
        <w:trPr>
          <w:trHeight w:val="401"/>
        </w:trPr>
        <w:tc>
          <w:tcPr>
            <w:tcW w:w="2977" w:type="dxa"/>
            <w:vMerge/>
          </w:tcPr>
          <w:p w14:paraId="36C0ECE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CBE15E6" w14:textId="067A6A6A" w:rsidR="00217D74" w:rsidRPr="00217D74" w:rsidRDefault="00217D74" w:rsidP="00466A3D">
            <w:pPr>
              <w:spacing w:after="0" w:line="240" w:lineRule="auto"/>
              <w:jc w:val="both"/>
              <w:rPr>
                <w:rFonts w:ascii="Times New Roman" w:hAnsi="Times New Roman" w:cs="Times New Roman"/>
                <w:color w:val="000000"/>
                <w:sz w:val="24"/>
                <w:szCs w:val="24"/>
              </w:rPr>
            </w:pPr>
            <w:r w:rsidRPr="00217D74">
              <w:rPr>
                <w:rFonts w:ascii="Times New Roman" w:eastAsia="Times New Roman" w:hAnsi="Times New Roman" w:cs="Times New Roman"/>
                <w:sz w:val="24"/>
                <w:szCs w:val="24"/>
                <w:lang w:val="en-US" w:eastAsia="ru-RU"/>
              </w:rPr>
              <w:t>XV</w:t>
            </w:r>
            <w:r w:rsidRPr="00217D74">
              <w:rPr>
                <w:rFonts w:ascii="Times New Roman" w:eastAsia="Times New Roman" w:hAnsi="Times New Roman" w:cs="Times New Roman"/>
                <w:sz w:val="24"/>
                <w:szCs w:val="24"/>
                <w:lang w:eastAsia="ru-RU"/>
              </w:rPr>
              <w:t xml:space="preserve"> Международн</w:t>
            </w:r>
            <w:r w:rsidRPr="00217D74">
              <w:rPr>
                <w:rFonts w:ascii="Times New Roman" w:eastAsia="Times New Roman" w:hAnsi="Times New Roman" w:cs="Times New Roman"/>
                <w:sz w:val="24"/>
                <w:szCs w:val="24"/>
                <w:lang w:val="kk-KZ" w:eastAsia="ru-RU"/>
              </w:rPr>
              <w:t>ая</w:t>
            </w:r>
            <w:r w:rsidRPr="00217D74">
              <w:rPr>
                <w:rFonts w:ascii="Times New Roman" w:eastAsia="Times New Roman" w:hAnsi="Times New Roman" w:cs="Times New Roman"/>
                <w:sz w:val="24"/>
                <w:szCs w:val="24"/>
                <w:lang w:eastAsia="ru-RU"/>
              </w:rPr>
              <w:t xml:space="preserve"> олимпиад</w:t>
            </w:r>
            <w:r w:rsidRPr="00217D74">
              <w:rPr>
                <w:rFonts w:ascii="Times New Roman" w:eastAsia="Times New Roman" w:hAnsi="Times New Roman" w:cs="Times New Roman"/>
                <w:sz w:val="24"/>
                <w:szCs w:val="24"/>
                <w:lang w:val="kk-KZ" w:eastAsia="ru-RU"/>
              </w:rPr>
              <w:t>а</w:t>
            </w:r>
            <w:r w:rsidRPr="00217D74">
              <w:rPr>
                <w:rFonts w:ascii="Times New Roman" w:eastAsia="Times New Roman" w:hAnsi="Times New Roman" w:cs="Times New Roman"/>
                <w:sz w:val="24"/>
                <w:szCs w:val="24"/>
                <w:lang w:eastAsia="ru-RU"/>
              </w:rPr>
              <w:t xml:space="preserve"> по информатике «Мега-Талант»</w:t>
            </w:r>
            <w:r w:rsidRPr="00217D74">
              <w:rPr>
                <w:rFonts w:ascii="Times New Roman" w:eastAsia="Times New Roman" w:hAnsi="Times New Roman" w:cs="Times New Roman"/>
                <w:sz w:val="24"/>
                <w:szCs w:val="24"/>
                <w:lang w:val="kk-KZ" w:eastAsia="ru-RU"/>
              </w:rPr>
              <w:t>№ За подготовку призеров олимпиады</w:t>
            </w:r>
          </w:p>
        </w:tc>
        <w:tc>
          <w:tcPr>
            <w:tcW w:w="2551" w:type="dxa"/>
            <w:shd w:val="clear" w:color="auto" w:fill="auto"/>
          </w:tcPr>
          <w:p w14:paraId="135AEA8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bCs/>
                <w:color w:val="000000"/>
                <w:sz w:val="24"/>
                <w:szCs w:val="24"/>
                <w:lang w:val="kk-KZ"/>
              </w:rPr>
              <w:t>Благодарственное письмо</w:t>
            </w:r>
          </w:p>
        </w:tc>
      </w:tr>
      <w:tr w:rsidR="00217D74" w:rsidRPr="00217D74" w14:paraId="4645177B" w14:textId="77777777" w:rsidTr="00F53F29">
        <w:trPr>
          <w:trHeight w:val="458"/>
        </w:trPr>
        <w:tc>
          <w:tcPr>
            <w:tcW w:w="2977" w:type="dxa"/>
            <w:vMerge/>
          </w:tcPr>
          <w:p w14:paraId="44AB00A8"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F44FA48"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Республиканский конкурс «Новые подходы в обучении по обновленному содержанию образования» 2020 г</w:t>
            </w:r>
          </w:p>
        </w:tc>
        <w:tc>
          <w:tcPr>
            <w:tcW w:w="2551" w:type="dxa"/>
            <w:shd w:val="clear" w:color="auto" w:fill="auto"/>
          </w:tcPr>
          <w:p w14:paraId="44428069"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2 степени</w:t>
            </w:r>
          </w:p>
        </w:tc>
      </w:tr>
      <w:tr w:rsidR="00217D74" w:rsidRPr="00217D74" w14:paraId="2CA478D0" w14:textId="77777777" w:rsidTr="00F53F29">
        <w:trPr>
          <w:trHeight w:val="458"/>
        </w:trPr>
        <w:tc>
          <w:tcPr>
            <w:tcW w:w="2977" w:type="dxa"/>
            <w:vMerge/>
          </w:tcPr>
          <w:p w14:paraId="63A2B3A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3D2218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Республиканская олимпиада учителей математики КИО, 2020 г</w:t>
            </w:r>
          </w:p>
        </w:tc>
        <w:tc>
          <w:tcPr>
            <w:tcW w:w="2551" w:type="dxa"/>
            <w:shd w:val="clear" w:color="auto" w:fill="auto"/>
          </w:tcPr>
          <w:p w14:paraId="5F5DCD9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w:t>
            </w:r>
          </w:p>
        </w:tc>
      </w:tr>
      <w:tr w:rsidR="00217D74" w:rsidRPr="00217D74" w14:paraId="79E82BDD" w14:textId="77777777" w:rsidTr="00F53F29">
        <w:trPr>
          <w:trHeight w:val="458"/>
        </w:trPr>
        <w:tc>
          <w:tcPr>
            <w:tcW w:w="2977" w:type="dxa"/>
            <w:vMerge w:val="restart"/>
          </w:tcPr>
          <w:p w14:paraId="3CBB996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Калкаманова  Гульнара  Турарбековна</w:t>
            </w:r>
          </w:p>
        </w:tc>
        <w:tc>
          <w:tcPr>
            <w:tcW w:w="9923" w:type="dxa"/>
            <w:shd w:val="clear" w:color="auto" w:fill="auto"/>
          </w:tcPr>
          <w:p w14:paraId="03F9F0F3"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 xml:space="preserve">Предметная олимпиада по физике НОЦ </w:t>
            </w:r>
            <w:r w:rsidRPr="00217D74">
              <w:rPr>
                <w:rFonts w:ascii="Times New Roman" w:hAnsi="Times New Roman" w:cs="Times New Roman"/>
                <w:color w:val="000000"/>
                <w:sz w:val="24"/>
                <w:szCs w:val="24"/>
              </w:rPr>
              <w:t>«СГТИ» (2018 г.)</w:t>
            </w:r>
          </w:p>
        </w:tc>
        <w:tc>
          <w:tcPr>
            <w:tcW w:w="2551" w:type="dxa"/>
            <w:shd w:val="clear" w:color="auto" w:fill="auto"/>
          </w:tcPr>
          <w:p w14:paraId="269D418B"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Благодарственное письмо</w:t>
            </w:r>
          </w:p>
        </w:tc>
      </w:tr>
      <w:tr w:rsidR="00217D74" w:rsidRPr="00217D74" w14:paraId="1A03B753" w14:textId="77777777" w:rsidTr="00F53F29">
        <w:trPr>
          <w:trHeight w:val="458"/>
        </w:trPr>
        <w:tc>
          <w:tcPr>
            <w:tcW w:w="2977" w:type="dxa"/>
            <w:vMerge/>
          </w:tcPr>
          <w:p w14:paraId="5AE7AA3B"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47A7779"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XVI Открытый Республиканский фестиваль педагогических работ. «Методический вернисаж» 2019 г.</w:t>
            </w:r>
          </w:p>
        </w:tc>
        <w:tc>
          <w:tcPr>
            <w:tcW w:w="2551" w:type="dxa"/>
            <w:shd w:val="clear" w:color="auto" w:fill="auto"/>
          </w:tcPr>
          <w:p w14:paraId="3FB4E6B6" w14:textId="58292FC7" w:rsidR="00217D74" w:rsidRPr="00217D74" w:rsidRDefault="00217D74" w:rsidP="00DE70C5">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Диплом 3 степени в конкурсе «Лучшая </w:t>
            </w:r>
            <w:r w:rsidRPr="00217D74">
              <w:rPr>
                <w:rFonts w:ascii="Times New Roman" w:hAnsi="Times New Roman" w:cs="Times New Roman"/>
                <w:color w:val="000000"/>
                <w:sz w:val="24"/>
                <w:szCs w:val="24"/>
                <w:lang w:val="kk-KZ"/>
              </w:rPr>
              <w:lastRenderedPageBreak/>
              <w:t>методическая разработка»</w:t>
            </w:r>
          </w:p>
        </w:tc>
      </w:tr>
      <w:tr w:rsidR="00217D74" w:rsidRPr="00217D74" w14:paraId="45FC0FD7" w14:textId="77777777" w:rsidTr="00F53F29">
        <w:trPr>
          <w:trHeight w:val="458"/>
        </w:trPr>
        <w:tc>
          <w:tcPr>
            <w:tcW w:w="2977" w:type="dxa"/>
            <w:vMerge/>
          </w:tcPr>
          <w:p w14:paraId="1B9CB18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552B791"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 xml:space="preserve">Облыстық олимпиада </w:t>
            </w:r>
            <w:r w:rsidRPr="00217D74">
              <w:rPr>
                <w:rFonts w:ascii="Times New Roman" w:hAnsi="Times New Roman" w:cs="Times New Roman"/>
                <w:color w:val="000000"/>
                <w:sz w:val="24"/>
                <w:szCs w:val="24"/>
              </w:rPr>
              <w:t xml:space="preserve">«Физика» </w:t>
            </w:r>
            <w:r w:rsidRPr="00217D74">
              <w:rPr>
                <w:rFonts w:ascii="Times New Roman" w:hAnsi="Times New Roman" w:cs="Times New Roman"/>
                <w:color w:val="000000"/>
                <w:sz w:val="24"/>
                <w:szCs w:val="24"/>
                <w:lang w:val="kk-KZ"/>
              </w:rPr>
              <w:t>пәні бойынша дайындығына (2019 г)</w:t>
            </w:r>
            <w:r w:rsidRPr="00217D74">
              <w:rPr>
                <w:rFonts w:ascii="Times New Roman" w:hAnsi="Times New Roman" w:cs="Times New Roman"/>
                <w:color w:val="000000"/>
                <w:sz w:val="24"/>
                <w:szCs w:val="24"/>
              </w:rPr>
              <w:t>.</w:t>
            </w:r>
          </w:p>
        </w:tc>
        <w:tc>
          <w:tcPr>
            <w:tcW w:w="2551" w:type="dxa"/>
            <w:shd w:val="clear" w:color="auto" w:fill="auto"/>
          </w:tcPr>
          <w:p w14:paraId="315932BB"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Алғыс хат </w:t>
            </w:r>
          </w:p>
        </w:tc>
      </w:tr>
      <w:tr w:rsidR="00217D74" w:rsidRPr="00217D74" w14:paraId="6FB0D7F9" w14:textId="77777777" w:rsidTr="00F53F29">
        <w:trPr>
          <w:trHeight w:val="458"/>
        </w:trPr>
        <w:tc>
          <w:tcPr>
            <w:tcW w:w="2977" w:type="dxa"/>
            <w:vMerge/>
          </w:tcPr>
          <w:p w14:paraId="71F89820"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8F0E87A"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2017 г. Окончила курсы по образовательной программе повышения квалификации педагогических кадров РК «Лидерство учителя в школе»</w:t>
            </w:r>
          </w:p>
        </w:tc>
        <w:tc>
          <w:tcPr>
            <w:tcW w:w="2551" w:type="dxa"/>
            <w:shd w:val="clear" w:color="auto" w:fill="auto"/>
          </w:tcPr>
          <w:p w14:paraId="7D137D0A"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Свидетельство филиал ЦПИ г. Караганда</w:t>
            </w:r>
          </w:p>
        </w:tc>
      </w:tr>
      <w:tr w:rsidR="00217D74" w:rsidRPr="00217D74" w14:paraId="34B51F8D" w14:textId="77777777" w:rsidTr="00F53F29">
        <w:trPr>
          <w:trHeight w:val="458"/>
        </w:trPr>
        <w:tc>
          <w:tcPr>
            <w:tcW w:w="2977" w:type="dxa"/>
            <w:vMerge w:val="restart"/>
          </w:tcPr>
          <w:p w14:paraId="6E5A68A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D6E0951"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2018 г. Окончила курсы по образовательной программе повышения квалификации педагогических кадров РК «Лидерство учителя в школе»</w:t>
            </w:r>
          </w:p>
        </w:tc>
        <w:tc>
          <w:tcPr>
            <w:tcW w:w="2551" w:type="dxa"/>
            <w:shd w:val="clear" w:color="auto" w:fill="auto"/>
          </w:tcPr>
          <w:p w14:paraId="21682DE3"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Сертификат </w:t>
            </w:r>
          </w:p>
        </w:tc>
      </w:tr>
      <w:tr w:rsidR="00217D74" w:rsidRPr="00217D74" w14:paraId="3D1C2768" w14:textId="77777777" w:rsidTr="00F53F29">
        <w:trPr>
          <w:trHeight w:val="458"/>
        </w:trPr>
        <w:tc>
          <w:tcPr>
            <w:tcW w:w="2977" w:type="dxa"/>
            <w:vMerge/>
          </w:tcPr>
          <w:p w14:paraId="2388460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DF26FC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2019 г. Сертификат об окончании курсов по предмету «Физика» в рамках обновленного содержания среднего образования РК.</w:t>
            </w:r>
          </w:p>
        </w:tc>
        <w:tc>
          <w:tcPr>
            <w:tcW w:w="2551" w:type="dxa"/>
            <w:shd w:val="clear" w:color="auto" w:fill="auto"/>
          </w:tcPr>
          <w:p w14:paraId="18B6EFD9"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Сертификат</w:t>
            </w:r>
          </w:p>
        </w:tc>
      </w:tr>
      <w:tr w:rsidR="00217D74" w:rsidRPr="00217D74" w14:paraId="7BC1CE90" w14:textId="77777777" w:rsidTr="00DE70C5">
        <w:trPr>
          <w:trHeight w:val="351"/>
        </w:trPr>
        <w:tc>
          <w:tcPr>
            <w:tcW w:w="2977" w:type="dxa"/>
          </w:tcPr>
          <w:p w14:paraId="7C2096D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Чернева Людмила  Юрьевна</w:t>
            </w:r>
          </w:p>
        </w:tc>
        <w:tc>
          <w:tcPr>
            <w:tcW w:w="9923" w:type="dxa"/>
            <w:shd w:val="clear" w:color="auto" w:fill="auto"/>
          </w:tcPr>
          <w:p w14:paraId="0948DDE7"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ХҮІ открытый республиканский фестиваль педагогических «Методический вернисаж»</w:t>
            </w:r>
          </w:p>
        </w:tc>
        <w:tc>
          <w:tcPr>
            <w:tcW w:w="2551" w:type="dxa"/>
            <w:shd w:val="clear" w:color="auto" w:fill="auto"/>
          </w:tcPr>
          <w:p w14:paraId="4B75A82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Грамота</w:t>
            </w:r>
          </w:p>
        </w:tc>
      </w:tr>
      <w:tr w:rsidR="00217D74" w:rsidRPr="00217D74" w14:paraId="240A9130" w14:textId="77777777" w:rsidTr="00F53F29">
        <w:trPr>
          <w:trHeight w:val="458"/>
        </w:trPr>
        <w:tc>
          <w:tcPr>
            <w:tcW w:w="2977" w:type="dxa"/>
            <w:vMerge w:val="restart"/>
          </w:tcPr>
          <w:p w14:paraId="551E730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Омарова Дариға Сулейменовна</w:t>
            </w:r>
          </w:p>
        </w:tc>
        <w:tc>
          <w:tcPr>
            <w:tcW w:w="9923" w:type="dxa"/>
            <w:shd w:val="clear" w:color="auto" w:fill="auto"/>
          </w:tcPr>
          <w:p w14:paraId="0C30CCF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города Караганды</w:t>
            </w:r>
          </w:p>
        </w:tc>
        <w:tc>
          <w:tcPr>
            <w:tcW w:w="2551" w:type="dxa"/>
            <w:shd w:val="clear" w:color="auto" w:fill="auto"/>
          </w:tcPr>
          <w:p w14:paraId="4733A9E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Почетная грамота</w:t>
            </w:r>
          </w:p>
        </w:tc>
      </w:tr>
      <w:tr w:rsidR="00217D74" w:rsidRPr="00A314E2" w14:paraId="065D67A0" w14:textId="77777777" w:rsidTr="00F53F29">
        <w:trPr>
          <w:trHeight w:val="458"/>
        </w:trPr>
        <w:tc>
          <w:tcPr>
            <w:tcW w:w="2977" w:type="dxa"/>
            <w:vMerge/>
          </w:tcPr>
          <w:p w14:paraId="447098BB"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EA023E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«Зерде» Республикалық  байқау</w:t>
            </w:r>
          </w:p>
        </w:tc>
        <w:tc>
          <w:tcPr>
            <w:tcW w:w="2551" w:type="dxa"/>
            <w:shd w:val="clear" w:color="auto" w:fill="auto"/>
          </w:tcPr>
          <w:p w14:paraId="508E83A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Дарынды балаларды анықтау мақсатында өткізілген «Білгір» шығармашылық зияткерлік байқауын ұйымдастыруда белсенділігі үшін АЛҒЫС ХАТ</w:t>
            </w:r>
          </w:p>
        </w:tc>
      </w:tr>
      <w:tr w:rsidR="00217D74" w:rsidRPr="00A3230D" w14:paraId="51C5D39A" w14:textId="77777777" w:rsidTr="00F53F29">
        <w:trPr>
          <w:trHeight w:val="458"/>
        </w:trPr>
        <w:tc>
          <w:tcPr>
            <w:tcW w:w="2977" w:type="dxa"/>
            <w:vMerge/>
          </w:tcPr>
          <w:p w14:paraId="485D235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820AB20" w14:textId="2018FC0D"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Халықаралық  ғылым мен білімді қолдау орталығы «Эрудит» интеллектуалды білім порталы</w:t>
            </w:r>
            <w:r w:rsidR="00DE70C5" w:rsidRPr="00217D74">
              <w:rPr>
                <w:rFonts w:ascii="Times New Roman" w:hAnsi="Times New Roman" w:cs="Times New Roman"/>
                <w:sz w:val="24"/>
                <w:szCs w:val="24"/>
                <w:lang w:val="kk-KZ"/>
              </w:rPr>
              <w:t>«Мәртебелі  маман»атты республикалық байқауына</w:t>
            </w:r>
          </w:p>
        </w:tc>
        <w:tc>
          <w:tcPr>
            <w:tcW w:w="2551" w:type="dxa"/>
            <w:shd w:val="clear" w:color="auto" w:fill="auto"/>
          </w:tcPr>
          <w:p w14:paraId="5851B627" w14:textId="09449221"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w:t>
            </w:r>
          </w:p>
        </w:tc>
      </w:tr>
      <w:tr w:rsidR="00217D74" w:rsidRPr="00A3230D" w14:paraId="68EC500A" w14:textId="77777777" w:rsidTr="00F53F29">
        <w:trPr>
          <w:trHeight w:val="458"/>
        </w:trPr>
        <w:tc>
          <w:tcPr>
            <w:tcW w:w="2977" w:type="dxa"/>
            <w:vMerge/>
          </w:tcPr>
          <w:p w14:paraId="2D53A83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D683331" w14:textId="466D9DC5" w:rsidR="00217D74" w:rsidRPr="00217D74" w:rsidRDefault="00DE70C5"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ҮIII ашық аймақтық «Туған соқпақ</w:t>
            </w:r>
            <w:r>
              <w:rPr>
                <w:rFonts w:ascii="Times New Roman" w:hAnsi="Times New Roman" w:cs="Times New Roman"/>
                <w:sz w:val="24"/>
                <w:szCs w:val="24"/>
                <w:lang w:val="kk-KZ"/>
              </w:rPr>
              <w:t>тар»виртуалды –саяхат байқауы</w:t>
            </w:r>
          </w:p>
        </w:tc>
        <w:tc>
          <w:tcPr>
            <w:tcW w:w="2551" w:type="dxa"/>
            <w:shd w:val="clear" w:color="auto" w:fill="auto"/>
          </w:tcPr>
          <w:p w14:paraId="2180E560" w14:textId="20846ABA"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63115BFA" w14:textId="77777777" w:rsidTr="00F53F29">
        <w:trPr>
          <w:trHeight w:val="458"/>
        </w:trPr>
        <w:tc>
          <w:tcPr>
            <w:tcW w:w="2977" w:type="dxa"/>
            <w:vMerge/>
          </w:tcPr>
          <w:p w14:paraId="4CC78A5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E13FFDB" w14:textId="30C17848"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en-US"/>
              </w:rPr>
              <w:t>XVI</w:t>
            </w:r>
            <w:r w:rsidRPr="00217D74">
              <w:rPr>
                <w:rFonts w:ascii="Times New Roman" w:hAnsi="Times New Roman" w:cs="Times New Roman"/>
                <w:sz w:val="24"/>
                <w:szCs w:val="24"/>
                <w:lang w:val="kk-KZ"/>
              </w:rPr>
              <w:t xml:space="preserve"> Ашық республикалық «Әдістемелік вернисаж»</w:t>
            </w:r>
            <w:r w:rsidR="00DE70C5" w:rsidRPr="00217D74">
              <w:rPr>
                <w:rFonts w:ascii="Times New Roman" w:hAnsi="Times New Roman" w:cs="Times New Roman"/>
                <w:sz w:val="24"/>
                <w:szCs w:val="24"/>
                <w:lang w:val="kk-KZ"/>
              </w:rPr>
              <w:t xml:space="preserve"> «Үздік презентация» Республикалық байқауының «Оқыту сабағы» номинация </w:t>
            </w:r>
          </w:p>
        </w:tc>
        <w:tc>
          <w:tcPr>
            <w:tcW w:w="2551" w:type="dxa"/>
            <w:shd w:val="clear" w:color="auto" w:fill="auto"/>
          </w:tcPr>
          <w:p w14:paraId="004B47E2" w14:textId="3F5623EB"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 орын</w:t>
            </w:r>
          </w:p>
        </w:tc>
      </w:tr>
      <w:tr w:rsidR="00217D74" w:rsidRPr="00217D74" w14:paraId="3A091F95" w14:textId="77777777" w:rsidTr="00F53F29">
        <w:trPr>
          <w:trHeight w:val="458"/>
        </w:trPr>
        <w:tc>
          <w:tcPr>
            <w:tcW w:w="2977" w:type="dxa"/>
            <w:vMerge/>
          </w:tcPr>
          <w:p w14:paraId="2C026C7A"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408405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НИО респуб ұлттық олимпиада. Бастауыш сынып мұғалімдер олимпиадасы</w:t>
            </w:r>
          </w:p>
        </w:tc>
        <w:tc>
          <w:tcPr>
            <w:tcW w:w="2551" w:type="dxa"/>
            <w:shd w:val="clear" w:color="auto" w:fill="auto"/>
          </w:tcPr>
          <w:p w14:paraId="7B99100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2 дәрежелі диплом</w:t>
            </w:r>
          </w:p>
        </w:tc>
      </w:tr>
      <w:tr w:rsidR="00217D74" w:rsidRPr="00217D74" w14:paraId="6D708DBE" w14:textId="77777777" w:rsidTr="00F53F29">
        <w:trPr>
          <w:trHeight w:val="458"/>
        </w:trPr>
        <w:tc>
          <w:tcPr>
            <w:tcW w:w="2977" w:type="dxa"/>
            <w:vMerge/>
          </w:tcPr>
          <w:p w14:paraId="0B0D69C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C9FB82F"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«Ұстаз тілегі» Респуб. Ғылыми-әдістемелік орталығы. Бастауыш сынып мұғалімдір олимпиадасының жеңімпазы</w:t>
            </w:r>
          </w:p>
        </w:tc>
        <w:tc>
          <w:tcPr>
            <w:tcW w:w="2551" w:type="dxa"/>
            <w:shd w:val="clear" w:color="auto" w:fill="auto"/>
          </w:tcPr>
          <w:p w14:paraId="3669A217" w14:textId="77777777" w:rsidR="00217D74" w:rsidRPr="00217D74" w:rsidRDefault="00217D74" w:rsidP="00A51DF8">
            <w:pPr>
              <w:spacing w:after="0" w:line="240" w:lineRule="auto"/>
              <w:jc w:val="both"/>
              <w:rPr>
                <w:rFonts w:ascii="Times New Roman" w:hAnsi="Times New Roman" w:cs="Times New Roman"/>
                <w:sz w:val="24"/>
                <w:szCs w:val="24"/>
                <w:lang w:val="kk-KZ"/>
              </w:rPr>
            </w:pPr>
          </w:p>
          <w:p w14:paraId="0D7C1CF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1 дәрежелі диплом</w:t>
            </w:r>
          </w:p>
        </w:tc>
      </w:tr>
      <w:tr w:rsidR="00217D74" w:rsidRPr="00217D74" w14:paraId="40BEB795" w14:textId="77777777" w:rsidTr="00F53F29">
        <w:trPr>
          <w:trHeight w:val="458"/>
        </w:trPr>
        <w:tc>
          <w:tcPr>
            <w:tcW w:w="2977" w:type="dxa"/>
            <w:vMerge/>
          </w:tcPr>
          <w:p w14:paraId="11FA9395"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4FC81C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«Бабалар ерлігіне-мың тағзым» атты Респуб қашықтықтан өткізген шығармашыл шәкірт тәрбиелегені үшін. Алматы қ.</w:t>
            </w:r>
          </w:p>
        </w:tc>
        <w:tc>
          <w:tcPr>
            <w:tcW w:w="2551" w:type="dxa"/>
            <w:shd w:val="clear" w:color="auto" w:fill="auto"/>
          </w:tcPr>
          <w:p w14:paraId="760BE0DF"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6F94D8CD" w14:textId="77777777" w:rsidTr="00F53F29">
        <w:trPr>
          <w:trHeight w:val="458"/>
        </w:trPr>
        <w:tc>
          <w:tcPr>
            <w:tcW w:w="2977" w:type="dxa"/>
            <w:vMerge/>
          </w:tcPr>
          <w:p w14:paraId="6F95B09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CA5369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Республикалық  «Өрлеу» порталы «Ешкім де ұмытылмайды, ешнәрсе де ұмытылмақ емес» атты байқауға орасан үлес қосқаны үшін</w:t>
            </w:r>
          </w:p>
        </w:tc>
        <w:tc>
          <w:tcPr>
            <w:tcW w:w="2551" w:type="dxa"/>
            <w:shd w:val="clear" w:color="auto" w:fill="auto"/>
          </w:tcPr>
          <w:p w14:paraId="492B807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p w14:paraId="24EB3D21" w14:textId="77777777" w:rsidR="00217D74" w:rsidRPr="00217D74" w:rsidRDefault="00217D74" w:rsidP="00A51DF8">
            <w:pPr>
              <w:spacing w:after="0" w:line="240" w:lineRule="auto"/>
              <w:ind w:firstLine="708"/>
              <w:jc w:val="both"/>
              <w:rPr>
                <w:rFonts w:ascii="Times New Roman" w:hAnsi="Times New Roman" w:cs="Times New Roman"/>
                <w:sz w:val="24"/>
                <w:szCs w:val="24"/>
                <w:lang w:val="kk-KZ"/>
              </w:rPr>
            </w:pPr>
          </w:p>
        </w:tc>
      </w:tr>
      <w:tr w:rsidR="00217D74" w:rsidRPr="00217D74" w14:paraId="5CF6D7C5" w14:textId="77777777" w:rsidTr="00F53F29">
        <w:trPr>
          <w:trHeight w:val="458"/>
        </w:trPr>
        <w:tc>
          <w:tcPr>
            <w:tcW w:w="2977" w:type="dxa"/>
            <w:vMerge/>
          </w:tcPr>
          <w:p w14:paraId="3C4E2B0E"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DD6983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Республикалық Дарын онлайн «Кемеңгер Ұстаз» олимпиадасы</w:t>
            </w:r>
          </w:p>
        </w:tc>
        <w:tc>
          <w:tcPr>
            <w:tcW w:w="2551" w:type="dxa"/>
            <w:shd w:val="clear" w:color="auto" w:fill="auto"/>
          </w:tcPr>
          <w:p w14:paraId="4C9A77E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3 Дәрежелі диплом</w:t>
            </w:r>
          </w:p>
        </w:tc>
      </w:tr>
      <w:tr w:rsidR="00217D74" w:rsidRPr="00217D74" w14:paraId="10370664" w14:textId="77777777" w:rsidTr="00F53F29">
        <w:trPr>
          <w:trHeight w:val="458"/>
        </w:trPr>
        <w:tc>
          <w:tcPr>
            <w:tcW w:w="2977" w:type="dxa"/>
            <w:vMerge w:val="restart"/>
          </w:tcPr>
          <w:p w14:paraId="04C08E4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lastRenderedPageBreak/>
              <w:t>Байгелова Шолпан Турсыновна</w:t>
            </w:r>
          </w:p>
        </w:tc>
        <w:tc>
          <w:tcPr>
            <w:tcW w:w="9923" w:type="dxa"/>
            <w:shd w:val="clear" w:color="auto" w:fill="auto"/>
          </w:tcPr>
          <w:p w14:paraId="6A1E772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«Ойзерек» қашықтықтан шығармашылық байқау өткізу порталына оқушы қатыстырып, оқушы дайындағаны үшін </w:t>
            </w:r>
          </w:p>
        </w:tc>
        <w:tc>
          <w:tcPr>
            <w:tcW w:w="2551" w:type="dxa"/>
            <w:shd w:val="clear" w:color="auto" w:fill="auto"/>
          </w:tcPr>
          <w:p w14:paraId="2DCF0D8F"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Мадақтама </w:t>
            </w:r>
          </w:p>
          <w:p w14:paraId="7B47E55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№03172</w:t>
            </w:r>
          </w:p>
        </w:tc>
      </w:tr>
      <w:tr w:rsidR="00217D74" w:rsidRPr="00217D74" w14:paraId="1FC68371" w14:textId="77777777" w:rsidTr="00197146">
        <w:trPr>
          <w:trHeight w:val="385"/>
        </w:trPr>
        <w:tc>
          <w:tcPr>
            <w:tcW w:w="2977" w:type="dxa"/>
            <w:vMerge/>
          </w:tcPr>
          <w:p w14:paraId="29FCE97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696655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 «Ұлы дала баласы» Республикалық білім сайысына қосқан белсенді үлесі үшін</w:t>
            </w:r>
          </w:p>
        </w:tc>
        <w:tc>
          <w:tcPr>
            <w:tcW w:w="2551" w:type="dxa"/>
            <w:shd w:val="clear" w:color="auto" w:fill="auto"/>
          </w:tcPr>
          <w:p w14:paraId="30B16042" w14:textId="3DCE3336"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Құрмет</w:t>
            </w:r>
            <w:r w:rsidR="00197146">
              <w:rPr>
                <w:rFonts w:ascii="Times New Roman" w:hAnsi="Times New Roman" w:cs="Times New Roman"/>
                <w:sz w:val="24"/>
                <w:szCs w:val="24"/>
                <w:lang w:val="kk-KZ"/>
              </w:rPr>
              <w:t xml:space="preserve"> грамотасы</w:t>
            </w:r>
          </w:p>
        </w:tc>
      </w:tr>
      <w:tr w:rsidR="00217D74" w:rsidRPr="00217D74" w14:paraId="18721B71" w14:textId="77777777" w:rsidTr="00197146">
        <w:trPr>
          <w:trHeight w:val="277"/>
        </w:trPr>
        <w:tc>
          <w:tcPr>
            <w:tcW w:w="2977" w:type="dxa"/>
            <w:vMerge/>
          </w:tcPr>
          <w:p w14:paraId="1DAD5A1F"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E67297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«Қарағанды  қаласының жыл мұғалімі-2017» байқауының қатысушысы</w:t>
            </w:r>
          </w:p>
        </w:tc>
        <w:tc>
          <w:tcPr>
            <w:tcW w:w="2551" w:type="dxa"/>
            <w:shd w:val="clear" w:color="auto" w:fill="auto"/>
          </w:tcPr>
          <w:p w14:paraId="76AE514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627FDF67" w14:textId="77777777" w:rsidTr="00F53F29">
        <w:trPr>
          <w:trHeight w:val="458"/>
        </w:trPr>
        <w:tc>
          <w:tcPr>
            <w:tcW w:w="2977" w:type="dxa"/>
            <w:vMerge/>
          </w:tcPr>
          <w:p w14:paraId="6C938C80"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381EB2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Білім беру саласындағы шығармашылық қызметі мен жетістіктері үшін марапат</w:t>
            </w:r>
          </w:p>
        </w:tc>
        <w:tc>
          <w:tcPr>
            <w:tcW w:w="2551" w:type="dxa"/>
            <w:shd w:val="clear" w:color="auto" w:fill="auto"/>
          </w:tcPr>
          <w:p w14:paraId="5A2743A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Құрмет грамотасы</w:t>
            </w:r>
          </w:p>
          <w:p w14:paraId="2F5B740D"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Қарағанды 2017</w:t>
            </w:r>
          </w:p>
        </w:tc>
      </w:tr>
      <w:tr w:rsidR="00217D74" w:rsidRPr="00217D74" w14:paraId="50DD90BE" w14:textId="77777777" w:rsidTr="00197146">
        <w:trPr>
          <w:trHeight w:val="351"/>
        </w:trPr>
        <w:tc>
          <w:tcPr>
            <w:tcW w:w="2977" w:type="dxa"/>
            <w:vMerge/>
          </w:tcPr>
          <w:p w14:paraId="5EAA539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A09AFFB" w14:textId="59FD186A" w:rsidR="00217D74" w:rsidRPr="00217D74" w:rsidRDefault="00217D74" w:rsidP="00197146">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Педагог – кеше, бүгін, ертең» байқауының қалалық кезеңі</w:t>
            </w:r>
          </w:p>
        </w:tc>
        <w:tc>
          <w:tcPr>
            <w:tcW w:w="2551" w:type="dxa"/>
            <w:shd w:val="clear" w:color="auto" w:fill="auto"/>
          </w:tcPr>
          <w:p w14:paraId="70B0FCC2" w14:textId="76F24872" w:rsidR="00217D74" w:rsidRPr="00217D74" w:rsidRDefault="00217D74" w:rsidP="00197146">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мадақтама </w:t>
            </w:r>
          </w:p>
        </w:tc>
      </w:tr>
      <w:tr w:rsidR="00217D74" w:rsidRPr="00217D74" w14:paraId="7F4AB252" w14:textId="77777777" w:rsidTr="00F53F29">
        <w:trPr>
          <w:trHeight w:val="458"/>
        </w:trPr>
        <w:tc>
          <w:tcPr>
            <w:tcW w:w="2977" w:type="dxa"/>
            <w:vMerge/>
          </w:tcPr>
          <w:p w14:paraId="5F06A30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CA889B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Жас толқын әуендері» ашық аудандық ән байқауына оқушыларды дайындағаны үшін </w:t>
            </w:r>
          </w:p>
        </w:tc>
        <w:tc>
          <w:tcPr>
            <w:tcW w:w="2551" w:type="dxa"/>
            <w:shd w:val="clear" w:color="auto" w:fill="auto"/>
          </w:tcPr>
          <w:p w14:paraId="08B7692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4EC32F1A" w14:textId="77777777" w:rsidTr="00F53F29">
        <w:trPr>
          <w:trHeight w:val="458"/>
        </w:trPr>
        <w:tc>
          <w:tcPr>
            <w:tcW w:w="2977" w:type="dxa"/>
            <w:vMerge/>
          </w:tcPr>
          <w:p w14:paraId="6FA7DED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6C9E016" w14:textId="79FA1C8F" w:rsidR="00217D74" w:rsidRPr="00217D74" w:rsidRDefault="00217D74" w:rsidP="00197146">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«Дарынды балаларға – талантты ұстаз» Республикалық педагогикалық олимпиадасының облыстық іріктеу кезеңіне қатысқан үшін)</w:t>
            </w:r>
          </w:p>
        </w:tc>
        <w:tc>
          <w:tcPr>
            <w:tcW w:w="2551" w:type="dxa"/>
            <w:shd w:val="clear" w:color="auto" w:fill="auto"/>
          </w:tcPr>
          <w:p w14:paraId="09A6602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 (2019 жыл, ОО№00054</w:t>
            </w:r>
          </w:p>
        </w:tc>
      </w:tr>
      <w:tr w:rsidR="00217D74" w:rsidRPr="00A3230D" w14:paraId="61A6D141" w14:textId="77777777" w:rsidTr="00F53F29">
        <w:trPr>
          <w:trHeight w:val="458"/>
        </w:trPr>
        <w:tc>
          <w:tcPr>
            <w:tcW w:w="2977" w:type="dxa"/>
            <w:vMerge/>
          </w:tcPr>
          <w:p w14:paraId="30F2D31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6E99AAC4"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Дарынды балаларға – талантты ұстаз» Республикалық педагогикалық олимпиадасының Республикалық кезеңінен  </w:t>
            </w:r>
          </w:p>
        </w:tc>
        <w:tc>
          <w:tcPr>
            <w:tcW w:w="2551" w:type="dxa"/>
            <w:shd w:val="clear" w:color="auto" w:fill="auto"/>
          </w:tcPr>
          <w:p w14:paraId="183919FE" w14:textId="4F435382"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ІІ дәрежелі диплом. </w:t>
            </w:r>
          </w:p>
        </w:tc>
      </w:tr>
      <w:tr w:rsidR="00217D74" w:rsidRPr="00217D74" w14:paraId="168D7C30" w14:textId="77777777" w:rsidTr="00F53F29">
        <w:trPr>
          <w:trHeight w:val="458"/>
        </w:trPr>
        <w:tc>
          <w:tcPr>
            <w:tcW w:w="2977" w:type="dxa"/>
            <w:vMerge/>
          </w:tcPr>
          <w:p w14:paraId="57B69C5A"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4362312" w14:textId="53175811"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«Дарынды балаларға – талантты ұстаз» Республикалық педагогикалық олимпиадасына қатысқаны</w:t>
            </w:r>
            <w:r w:rsidR="00DE70C5">
              <w:rPr>
                <w:rFonts w:ascii="Times New Roman" w:hAnsi="Times New Roman" w:cs="Times New Roman"/>
                <w:sz w:val="24"/>
                <w:szCs w:val="24"/>
                <w:lang w:val="kk-KZ"/>
              </w:rPr>
              <w:t xml:space="preserve"> </w:t>
            </w:r>
            <w:r w:rsidRPr="00217D74">
              <w:rPr>
                <w:rFonts w:ascii="Times New Roman" w:hAnsi="Times New Roman" w:cs="Times New Roman"/>
                <w:sz w:val="24"/>
                <w:szCs w:val="24"/>
                <w:lang w:val="kk-KZ"/>
              </w:rPr>
              <w:t xml:space="preserve">туралы </w:t>
            </w:r>
          </w:p>
        </w:tc>
        <w:tc>
          <w:tcPr>
            <w:tcW w:w="2551" w:type="dxa"/>
            <w:shd w:val="clear" w:color="auto" w:fill="auto"/>
          </w:tcPr>
          <w:p w14:paraId="5BEC628C" w14:textId="05D401E1"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сертификат. </w:t>
            </w:r>
          </w:p>
        </w:tc>
      </w:tr>
      <w:tr w:rsidR="00217D74" w:rsidRPr="00A314E2" w14:paraId="124D2242" w14:textId="77777777" w:rsidTr="00F53F29">
        <w:trPr>
          <w:trHeight w:val="458"/>
        </w:trPr>
        <w:tc>
          <w:tcPr>
            <w:tcW w:w="2977" w:type="dxa"/>
            <w:vMerge/>
          </w:tcPr>
          <w:p w14:paraId="4CE2036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5AA12BD"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«Ең білімді педагог»  І Республикалық пән олимпиадасының </w:t>
            </w:r>
          </w:p>
        </w:tc>
        <w:tc>
          <w:tcPr>
            <w:tcW w:w="2551" w:type="dxa"/>
            <w:shd w:val="clear" w:color="auto" w:fill="auto"/>
          </w:tcPr>
          <w:p w14:paraId="389DA19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ІІІ дәрежелі диплом жүлдегері. (2019 жыл)</w:t>
            </w:r>
          </w:p>
        </w:tc>
      </w:tr>
      <w:tr w:rsidR="00217D74" w:rsidRPr="00217D74" w14:paraId="04646FA8" w14:textId="77777777" w:rsidTr="00F53F29">
        <w:trPr>
          <w:trHeight w:val="458"/>
        </w:trPr>
        <w:tc>
          <w:tcPr>
            <w:tcW w:w="2977" w:type="dxa"/>
            <w:vMerge/>
          </w:tcPr>
          <w:p w14:paraId="3427EFE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4391540" w14:textId="4DC24490"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Лидер.кз Халықаралық интеллектуалды білім орталығы ұйымдастырған «Жас маман – 2019» сайысынан </w:t>
            </w:r>
          </w:p>
        </w:tc>
        <w:tc>
          <w:tcPr>
            <w:tcW w:w="2551" w:type="dxa"/>
            <w:shd w:val="clear" w:color="auto" w:fill="auto"/>
          </w:tcPr>
          <w:p w14:paraId="3CF0FE9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І дәрежелі  диплом. (Алматы, 2019)</w:t>
            </w:r>
          </w:p>
        </w:tc>
      </w:tr>
      <w:tr w:rsidR="00217D74" w:rsidRPr="00217D74" w14:paraId="36F05FD6" w14:textId="77777777" w:rsidTr="00F53F29">
        <w:trPr>
          <w:trHeight w:val="458"/>
        </w:trPr>
        <w:tc>
          <w:tcPr>
            <w:tcW w:w="2977" w:type="dxa"/>
            <w:vMerge/>
          </w:tcPr>
          <w:p w14:paraId="1C1C305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A70988A" w14:textId="41CEFF72"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Бастауыш сынып мұғалімдеріне арналған Республикалық «ПедСтарт» қашықтық олимпиадасының </w:t>
            </w:r>
          </w:p>
        </w:tc>
        <w:tc>
          <w:tcPr>
            <w:tcW w:w="2551" w:type="dxa"/>
            <w:shd w:val="clear" w:color="auto" w:fill="auto"/>
          </w:tcPr>
          <w:p w14:paraId="6C98A49F"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ІІІ дәрежелі дипломы. (Астана, 2018)</w:t>
            </w:r>
          </w:p>
        </w:tc>
      </w:tr>
      <w:tr w:rsidR="00217D74" w:rsidRPr="00217D74" w14:paraId="01C18088" w14:textId="77777777" w:rsidTr="00F53F29">
        <w:trPr>
          <w:trHeight w:val="458"/>
        </w:trPr>
        <w:tc>
          <w:tcPr>
            <w:tcW w:w="2977" w:type="dxa"/>
            <w:vMerge/>
          </w:tcPr>
          <w:p w14:paraId="3E995E8C"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CCCF77B" w14:textId="77777777"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ҰИО сайты Бастауыш сынып мұғалімдері арасында ұйымдастырған қашықтық олимпиадасының </w:t>
            </w:r>
          </w:p>
          <w:p w14:paraId="7E3EDC42"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p>
        </w:tc>
        <w:tc>
          <w:tcPr>
            <w:tcW w:w="2551" w:type="dxa"/>
            <w:shd w:val="clear" w:color="auto" w:fill="auto"/>
          </w:tcPr>
          <w:p w14:paraId="4C94C11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ІІІ дәрежелі диплом иегері. (Астана, 01.02.2019)</w:t>
            </w:r>
          </w:p>
        </w:tc>
      </w:tr>
      <w:tr w:rsidR="00217D74" w:rsidRPr="00217D74" w14:paraId="0B595FF1" w14:textId="77777777" w:rsidTr="00F53F29">
        <w:trPr>
          <w:trHeight w:val="458"/>
        </w:trPr>
        <w:tc>
          <w:tcPr>
            <w:tcW w:w="2977" w:type="dxa"/>
            <w:vMerge/>
          </w:tcPr>
          <w:p w14:paraId="776C92B5"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4A4647E" w14:textId="1BE990D1"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Бастауыш сынып мұғалімдеріне арналған Республикалық «ПедСтарт» қашықтық олимпиадасынан </w:t>
            </w:r>
          </w:p>
        </w:tc>
        <w:tc>
          <w:tcPr>
            <w:tcW w:w="2551" w:type="dxa"/>
            <w:shd w:val="clear" w:color="auto" w:fill="auto"/>
          </w:tcPr>
          <w:p w14:paraId="71B0166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 (Астана, 2018)</w:t>
            </w:r>
          </w:p>
        </w:tc>
      </w:tr>
      <w:tr w:rsidR="00217D74" w:rsidRPr="00217D74" w14:paraId="52464F81" w14:textId="77777777" w:rsidTr="00F53F29">
        <w:trPr>
          <w:trHeight w:val="458"/>
        </w:trPr>
        <w:tc>
          <w:tcPr>
            <w:tcW w:w="2977" w:type="dxa"/>
            <w:vMerge/>
          </w:tcPr>
          <w:p w14:paraId="7EC25C4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15A93FE" w14:textId="77777777"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ҰИО сайты Бастауыш сынып мұғалімдері арасында ұйымдастырған қашықтық олимпиадасының </w:t>
            </w:r>
          </w:p>
          <w:p w14:paraId="0AEC3159"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p>
        </w:tc>
        <w:tc>
          <w:tcPr>
            <w:tcW w:w="2551" w:type="dxa"/>
            <w:shd w:val="clear" w:color="auto" w:fill="auto"/>
          </w:tcPr>
          <w:p w14:paraId="222DCE0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ІІІ дәрежелі диплом иегері. (Астана, 28.01.2019)</w:t>
            </w:r>
          </w:p>
        </w:tc>
      </w:tr>
      <w:tr w:rsidR="00217D74" w:rsidRPr="00217D74" w14:paraId="66CF30C8" w14:textId="77777777" w:rsidTr="00F53F29">
        <w:trPr>
          <w:trHeight w:val="458"/>
        </w:trPr>
        <w:tc>
          <w:tcPr>
            <w:tcW w:w="2977" w:type="dxa"/>
            <w:vMerge/>
          </w:tcPr>
          <w:p w14:paraId="6E64DF5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ED8FC1A"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«ПедСтарт» қазақ әдебиеті пәнінен республикалық  қашықтық олимпиадасының </w:t>
            </w:r>
          </w:p>
        </w:tc>
        <w:tc>
          <w:tcPr>
            <w:tcW w:w="2551" w:type="dxa"/>
            <w:shd w:val="clear" w:color="auto" w:fill="auto"/>
          </w:tcPr>
          <w:p w14:paraId="554C2FB6"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 иегері. (Астана, 2018)</w:t>
            </w:r>
          </w:p>
        </w:tc>
      </w:tr>
      <w:tr w:rsidR="00217D74" w:rsidRPr="00217D74" w14:paraId="588A7988" w14:textId="77777777" w:rsidTr="00F53F29">
        <w:trPr>
          <w:trHeight w:val="458"/>
        </w:trPr>
        <w:tc>
          <w:tcPr>
            <w:tcW w:w="2977" w:type="dxa"/>
            <w:vMerge/>
          </w:tcPr>
          <w:p w14:paraId="358F566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6F37168" w14:textId="77777777" w:rsidR="00217D74" w:rsidRPr="00217D74" w:rsidRDefault="00217D74" w:rsidP="00F27602">
            <w:pPr>
              <w:numPr>
                <w:ilvl w:val="0"/>
                <w:numId w:val="6"/>
              </w:numPr>
              <w:spacing w:after="0" w:line="240" w:lineRule="auto"/>
              <w:ind w:left="0"/>
              <w:contextualSpacing/>
              <w:jc w:val="both"/>
              <w:rPr>
                <w:rFonts w:ascii="Times New Roman" w:hAnsi="Times New Roman" w:cs="Times New Roman"/>
                <w:i/>
                <w:sz w:val="24"/>
                <w:szCs w:val="24"/>
                <w:lang w:val="kk-KZ"/>
              </w:rPr>
            </w:pPr>
            <w:r w:rsidRPr="00217D74">
              <w:rPr>
                <w:rFonts w:ascii="Times New Roman" w:hAnsi="Times New Roman" w:cs="Times New Roman"/>
                <w:sz w:val="24"/>
                <w:szCs w:val="24"/>
                <w:lang w:val="kk-KZ"/>
              </w:rPr>
              <w:t>Республикалық қосымша білім беру оқу – әдістемелік орталығы ұйымдастырған «Қазақ даласының ұлы тұлғалары» республикалық интернет – байқауына оқушы дайндағаны үшін</w:t>
            </w:r>
            <w:r w:rsidRPr="00217D74">
              <w:rPr>
                <w:rFonts w:ascii="Times New Roman" w:hAnsi="Times New Roman" w:cs="Times New Roman"/>
                <w:i/>
                <w:sz w:val="24"/>
                <w:szCs w:val="24"/>
                <w:lang w:val="kk-KZ"/>
              </w:rPr>
              <w:t>)</w:t>
            </w:r>
          </w:p>
          <w:p w14:paraId="54528C81"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p>
        </w:tc>
        <w:tc>
          <w:tcPr>
            <w:tcW w:w="2551" w:type="dxa"/>
            <w:shd w:val="clear" w:color="auto" w:fill="auto"/>
          </w:tcPr>
          <w:p w14:paraId="7DE5160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алғыс хат. </w:t>
            </w:r>
            <w:r w:rsidRPr="00217D74">
              <w:rPr>
                <w:rFonts w:ascii="Times New Roman" w:hAnsi="Times New Roman" w:cs="Times New Roman"/>
                <w:i/>
                <w:sz w:val="24"/>
                <w:szCs w:val="24"/>
                <w:lang w:val="kk-KZ"/>
              </w:rPr>
              <w:t>(Астана 2019 жылғы наурыз. А- 01089</w:t>
            </w:r>
          </w:p>
        </w:tc>
      </w:tr>
      <w:tr w:rsidR="00217D74" w:rsidRPr="00217D74" w14:paraId="2F486276" w14:textId="77777777" w:rsidTr="00F53F29">
        <w:trPr>
          <w:trHeight w:val="458"/>
        </w:trPr>
        <w:tc>
          <w:tcPr>
            <w:tcW w:w="2977" w:type="dxa"/>
            <w:vMerge/>
          </w:tcPr>
          <w:p w14:paraId="53654DC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70653F9A" w14:textId="77777777"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ҰИО ұйымдастырған бастауыш сынып мұғалімдеріне арналған қашықтық олипиадасынан </w:t>
            </w:r>
          </w:p>
          <w:p w14:paraId="7745EA42"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p>
        </w:tc>
        <w:tc>
          <w:tcPr>
            <w:tcW w:w="2551" w:type="dxa"/>
            <w:shd w:val="clear" w:color="auto" w:fill="auto"/>
          </w:tcPr>
          <w:p w14:paraId="5038D4C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 (Астана, 28.01.2019 № С – 0018349)</w:t>
            </w:r>
          </w:p>
        </w:tc>
      </w:tr>
      <w:tr w:rsidR="00217D74" w:rsidRPr="00217D74" w14:paraId="37E501D0" w14:textId="77777777" w:rsidTr="00F53F29">
        <w:trPr>
          <w:trHeight w:val="458"/>
        </w:trPr>
        <w:tc>
          <w:tcPr>
            <w:tcW w:w="2977" w:type="dxa"/>
            <w:vMerge/>
          </w:tcPr>
          <w:p w14:paraId="06F6263B"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C256559" w14:textId="77777777"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ҚР ақпарат пен қоғамдық даму бойынша министрлігі қолдауымен өткен «Молодежная Лига «Социальные Инновации»» мемлекеттік грнаты бойынша жобасына қатысқаны туралы</w:t>
            </w:r>
          </w:p>
          <w:p w14:paraId="31ADDED9"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p>
        </w:tc>
        <w:tc>
          <w:tcPr>
            <w:tcW w:w="2551" w:type="dxa"/>
            <w:shd w:val="clear" w:color="auto" w:fill="auto"/>
          </w:tcPr>
          <w:p w14:paraId="764B0AA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 (Астана, 21.09.2019)</w:t>
            </w:r>
          </w:p>
        </w:tc>
      </w:tr>
      <w:tr w:rsidR="00217D74" w:rsidRPr="00217D74" w14:paraId="77B32128" w14:textId="77777777" w:rsidTr="00F53F29">
        <w:trPr>
          <w:trHeight w:val="458"/>
        </w:trPr>
        <w:tc>
          <w:tcPr>
            <w:tcW w:w="2977" w:type="dxa"/>
            <w:vMerge w:val="restart"/>
          </w:tcPr>
          <w:p w14:paraId="67834B5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2ED82EC"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Jasa» жобасы аясында өткен Республикалық жастар бастамалары фестиваліне қатысқан үшін </w:t>
            </w:r>
          </w:p>
        </w:tc>
        <w:tc>
          <w:tcPr>
            <w:tcW w:w="2551" w:type="dxa"/>
            <w:shd w:val="clear" w:color="auto" w:fill="auto"/>
          </w:tcPr>
          <w:p w14:paraId="5CC4746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450965AC" w14:textId="77777777" w:rsidTr="00F53F29">
        <w:trPr>
          <w:trHeight w:val="458"/>
        </w:trPr>
        <w:tc>
          <w:tcPr>
            <w:tcW w:w="2977" w:type="dxa"/>
            <w:vMerge/>
          </w:tcPr>
          <w:p w14:paraId="2E0BF82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262A049B" w14:textId="7FD0FC32" w:rsidR="00217D74" w:rsidRPr="00217D74" w:rsidRDefault="00217D74" w:rsidP="00197146">
            <w:pPr>
              <w:spacing w:after="0" w:line="240" w:lineRule="auto"/>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ҚР БІЛІМ ЖӘНЕ ҒЫЛЫМ МИНИСТРЛІГІНІҢ ҚОЛДАУЫМЕН «Отбасылық тәрбие институты»  ұйымдастырған «Бақытты отбасы» жобасына қатысқаны туралы </w:t>
            </w:r>
          </w:p>
        </w:tc>
        <w:tc>
          <w:tcPr>
            <w:tcW w:w="2551" w:type="dxa"/>
            <w:shd w:val="clear" w:color="auto" w:fill="auto"/>
          </w:tcPr>
          <w:p w14:paraId="34FF666E" w14:textId="35C1EEC6" w:rsidR="00217D74" w:rsidRPr="00217D74" w:rsidRDefault="00217D74" w:rsidP="00197146">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сертификат. (Нұр – Сұлтан, </w:t>
            </w:r>
          </w:p>
        </w:tc>
      </w:tr>
      <w:tr w:rsidR="00217D74" w:rsidRPr="00217D74" w14:paraId="01FB4C4A" w14:textId="77777777" w:rsidTr="00F53F29">
        <w:trPr>
          <w:trHeight w:val="458"/>
        </w:trPr>
        <w:tc>
          <w:tcPr>
            <w:tcW w:w="2977" w:type="dxa"/>
            <w:vMerge/>
          </w:tcPr>
          <w:p w14:paraId="148E5DEA"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34B59919"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«Өнеге» интеллектуалды білім порталының </w:t>
            </w:r>
          </w:p>
        </w:tc>
        <w:tc>
          <w:tcPr>
            <w:tcW w:w="2551" w:type="dxa"/>
            <w:shd w:val="clear" w:color="auto" w:fill="auto"/>
          </w:tcPr>
          <w:p w14:paraId="35BF2BAD"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хаты. (Астана, 2018)</w:t>
            </w:r>
          </w:p>
        </w:tc>
      </w:tr>
      <w:tr w:rsidR="00217D74" w:rsidRPr="00217D74" w14:paraId="7E6CBC2A" w14:textId="77777777" w:rsidTr="00F53F29">
        <w:trPr>
          <w:trHeight w:val="458"/>
        </w:trPr>
        <w:tc>
          <w:tcPr>
            <w:tcW w:w="2977" w:type="dxa"/>
            <w:vMerge/>
          </w:tcPr>
          <w:p w14:paraId="20AA6E7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455C1B21" w14:textId="77777777"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«Мұрагер» интеллектуалды порталының </w:t>
            </w:r>
          </w:p>
          <w:p w14:paraId="79899A4D" w14:textId="77777777" w:rsidR="00217D74" w:rsidRPr="00217D74" w:rsidRDefault="00217D74" w:rsidP="00A51DF8">
            <w:pPr>
              <w:spacing w:after="0" w:line="240" w:lineRule="auto"/>
              <w:contextualSpacing/>
              <w:jc w:val="both"/>
              <w:rPr>
                <w:rFonts w:ascii="Times New Roman" w:hAnsi="Times New Roman" w:cs="Times New Roman"/>
                <w:sz w:val="24"/>
                <w:szCs w:val="24"/>
                <w:lang w:val="kk-KZ"/>
              </w:rPr>
            </w:pPr>
          </w:p>
        </w:tc>
        <w:tc>
          <w:tcPr>
            <w:tcW w:w="2551" w:type="dxa"/>
            <w:shd w:val="clear" w:color="auto" w:fill="auto"/>
          </w:tcPr>
          <w:p w14:paraId="2EF1699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хаты. (Астана, 10.01.2019)</w:t>
            </w:r>
          </w:p>
        </w:tc>
      </w:tr>
      <w:tr w:rsidR="00217D74" w:rsidRPr="00217D74" w14:paraId="3BEF4E9B" w14:textId="77777777" w:rsidTr="00197146">
        <w:trPr>
          <w:trHeight w:val="287"/>
        </w:trPr>
        <w:tc>
          <w:tcPr>
            <w:tcW w:w="2977" w:type="dxa"/>
            <w:vMerge/>
          </w:tcPr>
          <w:p w14:paraId="5976E096"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AF40652" w14:textId="6FB44677" w:rsidR="00217D74" w:rsidRPr="00217D74" w:rsidRDefault="00217D74" w:rsidP="00197146">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Дарын Онлайн ұйымдастырған І Республикалық «Кемеңгер ұстаз» олимпиадасының </w:t>
            </w:r>
          </w:p>
        </w:tc>
        <w:tc>
          <w:tcPr>
            <w:tcW w:w="2551" w:type="dxa"/>
            <w:shd w:val="clear" w:color="auto" w:fill="auto"/>
          </w:tcPr>
          <w:p w14:paraId="5EA35B38" w14:textId="6A42E740" w:rsidR="00217D74" w:rsidRPr="00217D74" w:rsidRDefault="00217D74" w:rsidP="00197146">
            <w:pPr>
              <w:spacing w:after="0" w:line="240" w:lineRule="auto"/>
              <w:jc w:val="both"/>
              <w:rPr>
                <w:rFonts w:ascii="Times New Roman" w:hAnsi="Times New Roman" w:cs="Times New Roman"/>
                <w:sz w:val="24"/>
                <w:szCs w:val="24"/>
              </w:rPr>
            </w:pPr>
            <w:r w:rsidRPr="00217D74">
              <w:rPr>
                <w:rFonts w:ascii="Times New Roman" w:hAnsi="Times New Roman" w:cs="Times New Roman"/>
                <w:sz w:val="24"/>
                <w:szCs w:val="24"/>
                <w:lang w:val="kk-KZ"/>
              </w:rPr>
              <w:t xml:space="preserve">ІІІ дәрежелі дипломы. </w:t>
            </w:r>
          </w:p>
        </w:tc>
      </w:tr>
      <w:tr w:rsidR="00217D74" w:rsidRPr="00217D74" w14:paraId="5B1DE4BD" w14:textId="77777777" w:rsidTr="00F53F29">
        <w:trPr>
          <w:trHeight w:val="458"/>
        </w:trPr>
        <w:tc>
          <w:tcPr>
            <w:tcW w:w="2977" w:type="dxa"/>
            <w:vMerge/>
          </w:tcPr>
          <w:p w14:paraId="66A7734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68D6960" w14:textId="58916455" w:rsidR="00217D74" w:rsidRPr="00217D74" w:rsidRDefault="00217D74" w:rsidP="00F27602">
            <w:pPr>
              <w:numPr>
                <w:ilvl w:val="0"/>
                <w:numId w:val="6"/>
              </w:numPr>
              <w:spacing w:after="0" w:line="240" w:lineRule="auto"/>
              <w:ind w:left="0"/>
              <w:contextualSpacing/>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Дарын Онлайн ұйымдастырған І Республикалық «Кемеңгер ұстаз» олимпиадасына қатысқаны туралы </w:t>
            </w:r>
          </w:p>
        </w:tc>
        <w:tc>
          <w:tcPr>
            <w:tcW w:w="2551" w:type="dxa"/>
            <w:shd w:val="clear" w:color="auto" w:fill="auto"/>
          </w:tcPr>
          <w:p w14:paraId="7A103714"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сертификат.</w:t>
            </w:r>
          </w:p>
        </w:tc>
      </w:tr>
      <w:tr w:rsidR="00217D74" w:rsidRPr="00217D74" w14:paraId="46C7BCB5" w14:textId="77777777" w:rsidTr="00DE70C5">
        <w:trPr>
          <w:trHeight w:val="279"/>
        </w:trPr>
        <w:tc>
          <w:tcPr>
            <w:tcW w:w="2977" w:type="dxa"/>
            <w:vMerge w:val="restart"/>
          </w:tcPr>
          <w:p w14:paraId="4CF0FD7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rPr>
              <w:t>Рустембекова Г</w:t>
            </w:r>
            <w:r w:rsidRPr="00217D74">
              <w:rPr>
                <w:rFonts w:ascii="Times New Roman" w:hAnsi="Times New Roman" w:cs="Times New Roman"/>
                <w:color w:val="000000"/>
                <w:sz w:val="24"/>
                <w:szCs w:val="24"/>
                <w:lang w:val="kk-KZ"/>
              </w:rPr>
              <w:t>ульмира  Барлыбаевна</w:t>
            </w:r>
          </w:p>
        </w:tc>
        <w:tc>
          <w:tcPr>
            <w:tcW w:w="9923" w:type="dxa"/>
            <w:shd w:val="clear" w:color="auto" w:fill="auto"/>
          </w:tcPr>
          <w:p w14:paraId="5438F2B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Методический вернисаж «Үздік презентация»</w:t>
            </w:r>
          </w:p>
        </w:tc>
        <w:tc>
          <w:tcPr>
            <w:tcW w:w="2551" w:type="dxa"/>
            <w:shd w:val="clear" w:color="auto" w:fill="auto"/>
          </w:tcPr>
          <w:p w14:paraId="27C4DFBA"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hAnsi="Times New Roman" w:cs="Times New Roman"/>
                <w:sz w:val="24"/>
                <w:szCs w:val="24"/>
                <w:lang w:val="kk-KZ"/>
              </w:rPr>
              <w:t>Мадақтама</w:t>
            </w:r>
          </w:p>
        </w:tc>
      </w:tr>
      <w:tr w:rsidR="00217D74" w:rsidRPr="00217D74" w14:paraId="5ADFF3BA" w14:textId="77777777" w:rsidTr="00DE70C5">
        <w:trPr>
          <w:trHeight w:val="243"/>
        </w:trPr>
        <w:tc>
          <w:tcPr>
            <w:tcW w:w="2977" w:type="dxa"/>
            <w:vMerge/>
          </w:tcPr>
          <w:p w14:paraId="779F594C"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3731A7E1"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Методический вернисаж  «Әдістемелік әзірлеме»</w:t>
            </w:r>
          </w:p>
        </w:tc>
        <w:tc>
          <w:tcPr>
            <w:tcW w:w="2551" w:type="dxa"/>
            <w:shd w:val="clear" w:color="auto" w:fill="auto"/>
          </w:tcPr>
          <w:p w14:paraId="7A599CC4" w14:textId="1FF878B4" w:rsidR="00217D74" w:rsidRPr="00217D74" w:rsidRDefault="00217D74" w:rsidP="00DE70C5">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hAnsi="Times New Roman" w:cs="Times New Roman"/>
                <w:sz w:val="24"/>
                <w:szCs w:val="24"/>
                <w:lang w:val="kk-KZ"/>
              </w:rPr>
              <w:t xml:space="preserve">Диплом 1 орын </w:t>
            </w:r>
          </w:p>
        </w:tc>
      </w:tr>
      <w:tr w:rsidR="00217D74" w:rsidRPr="00217D74" w14:paraId="2B96EE35" w14:textId="77777777" w:rsidTr="00DE70C5">
        <w:trPr>
          <w:trHeight w:val="273"/>
        </w:trPr>
        <w:tc>
          <w:tcPr>
            <w:tcW w:w="2977" w:type="dxa"/>
            <w:vMerge/>
          </w:tcPr>
          <w:p w14:paraId="5C960F65"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03D973F5"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«Ұлттық мұра» Рухани жаңғыру бағдарламасы</w:t>
            </w:r>
          </w:p>
        </w:tc>
        <w:tc>
          <w:tcPr>
            <w:tcW w:w="2551" w:type="dxa"/>
            <w:shd w:val="clear" w:color="auto" w:fill="auto"/>
          </w:tcPr>
          <w:p w14:paraId="48421E73"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hAnsi="Times New Roman" w:cs="Times New Roman"/>
                <w:sz w:val="24"/>
                <w:szCs w:val="24"/>
                <w:lang w:val="kk-KZ"/>
              </w:rPr>
              <w:t>Сертификат</w:t>
            </w:r>
          </w:p>
        </w:tc>
      </w:tr>
      <w:tr w:rsidR="00217D74" w:rsidRPr="00A3230D" w14:paraId="1CCE2607" w14:textId="77777777" w:rsidTr="00DE70C5">
        <w:trPr>
          <w:trHeight w:val="277"/>
        </w:trPr>
        <w:tc>
          <w:tcPr>
            <w:tcW w:w="2977" w:type="dxa"/>
            <w:vMerge/>
          </w:tcPr>
          <w:p w14:paraId="583D2538"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21918165" w14:textId="574A0CFB"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 «Үздік бастауыш сынып мұғалімі» nio.rz</w:t>
            </w:r>
          </w:p>
        </w:tc>
        <w:tc>
          <w:tcPr>
            <w:tcW w:w="2551" w:type="dxa"/>
            <w:shd w:val="clear" w:color="auto" w:fill="auto"/>
          </w:tcPr>
          <w:p w14:paraId="661DB5A3" w14:textId="3D714AAE" w:rsidR="00217D74" w:rsidRPr="00217D74" w:rsidRDefault="00217D74" w:rsidP="00DE70C5">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hAnsi="Times New Roman" w:cs="Times New Roman"/>
                <w:sz w:val="24"/>
                <w:szCs w:val="24"/>
                <w:lang w:val="kk-KZ"/>
              </w:rPr>
              <w:t xml:space="preserve">Алғыс хат </w:t>
            </w:r>
          </w:p>
        </w:tc>
      </w:tr>
      <w:tr w:rsidR="00217D74" w:rsidRPr="00217D74" w14:paraId="7D503C8A" w14:textId="77777777" w:rsidTr="00DE70C5">
        <w:trPr>
          <w:trHeight w:val="281"/>
        </w:trPr>
        <w:tc>
          <w:tcPr>
            <w:tcW w:w="2977" w:type="dxa"/>
            <w:vMerge w:val="restart"/>
          </w:tcPr>
          <w:p w14:paraId="2B959F0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Касымова Дина  Акимкуловна</w:t>
            </w:r>
          </w:p>
        </w:tc>
        <w:tc>
          <w:tcPr>
            <w:tcW w:w="9923" w:type="dxa"/>
            <w:shd w:val="clear" w:color="auto" w:fill="auto"/>
          </w:tcPr>
          <w:p w14:paraId="2602AA2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«Жаңашыл мұғалім-2018»</w:t>
            </w:r>
          </w:p>
        </w:tc>
        <w:tc>
          <w:tcPr>
            <w:tcW w:w="2551" w:type="dxa"/>
            <w:shd w:val="clear" w:color="auto" w:fill="auto"/>
          </w:tcPr>
          <w:p w14:paraId="3DD707BA"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6D8AAC09" w14:textId="77777777" w:rsidTr="00197146">
        <w:trPr>
          <w:trHeight w:val="264"/>
        </w:trPr>
        <w:tc>
          <w:tcPr>
            <w:tcW w:w="2977" w:type="dxa"/>
            <w:vMerge/>
          </w:tcPr>
          <w:p w14:paraId="61ECED85" w14:textId="77777777" w:rsidR="00217D74" w:rsidRPr="00217D74" w:rsidRDefault="00217D74" w:rsidP="00A51DF8">
            <w:pPr>
              <w:spacing w:after="0" w:line="240" w:lineRule="auto"/>
              <w:outlineLvl w:val="0"/>
              <w:rPr>
                <w:rFonts w:ascii="Times New Roman" w:hAnsi="Times New Roman" w:cs="Times New Roman"/>
                <w:color w:val="000000"/>
                <w:sz w:val="24"/>
                <w:szCs w:val="24"/>
                <w:lang w:val="en-US"/>
              </w:rPr>
            </w:pPr>
          </w:p>
        </w:tc>
        <w:tc>
          <w:tcPr>
            <w:tcW w:w="9923" w:type="dxa"/>
            <w:shd w:val="clear" w:color="auto" w:fill="auto"/>
          </w:tcPr>
          <w:p w14:paraId="5960F0E4" w14:textId="3C6B312A"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en-US"/>
              </w:rPr>
              <w:t xml:space="preserve">XV </w:t>
            </w:r>
            <w:r w:rsidRPr="00217D74">
              <w:rPr>
                <w:rFonts w:ascii="Times New Roman" w:hAnsi="Times New Roman" w:cs="Times New Roman"/>
                <w:sz w:val="24"/>
                <w:szCs w:val="24"/>
                <w:lang w:val="kk-KZ"/>
              </w:rPr>
              <w:t>аймақтық «Әдістемелік вернисаж»</w:t>
            </w:r>
            <w:r w:rsidR="00DE70C5" w:rsidRPr="00217D74">
              <w:rPr>
                <w:rFonts w:ascii="Times New Roman" w:hAnsi="Times New Roman" w:cs="Times New Roman"/>
                <w:sz w:val="24"/>
                <w:szCs w:val="24"/>
                <w:lang w:val="kk-KZ"/>
              </w:rPr>
              <w:t xml:space="preserve"> «Оқыту сабағы» номинациясы</w:t>
            </w:r>
          </w:p>
        </w:tc>
        <w:tc>
          <w:tcPr>
            <w:tcW w:w="2551" w:type="dxa"/>
            <w:shd w:val="clear" w:color="auto" w:fill="auto"/>
          </w:tcPr>
          <w:p w14:paraId="43BABA52" w14:textId="2044A306"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Дипом -2 дәрежелі</w:t>
            </w:r>
          </w:p>
        </w:tc>
      </w:tr>
      <w:tr w:rsidR="00217D74" w:rsidRPr="00217D74" w14:paraId="066A6290" w14:textId="77777777" w:rsidTr="00197146">
        <w:trPr>
          <w:trHeight w:val="267"/>
        </w:trPr>
        <w:tc>
          <w:tcPr>
            <w:tcW w:w="2977" w:type="dxa"/>
            <w:vMerge/>
          </w:tcPr>
          <w:p w14:paraId="7BF6C3B6"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44BF136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«Жас қаламгшер-2018» қалалық байқауы</w:t>
            </w:r>
          </w:p>
        </w:tc>
        <w:tc>
          <w:tcPr>
            <w:tcW w:w="2551" w:type="dxa"/>
            <w:shd w:val="clear" w:color="auto" w:fill="auto"/>
          </w:tcPr>
          <w:p w14:paraId="7159359B"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 -ІІІ</w:t>
            </w:r>
          </w:p>
        </w:tc>
      </w:tr>
      <w:tr w:rsidR="00217D74" w:rsidRPr="00217D74" w14:paraId="5F9B9294" w14:textId="77777777" w:rsidTr="00DE70C5">
        <w:trPr>
          <w:trHeight w:val="313"/>
        </w:trPr>
        <w:tc>
          <w:tcPr>
            <w:tcW w:w="2977" w:type="dxa"/>
            <w:vMerge/>
          </w:tcPr>
          <w:p w14:paraId="56421E79"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4197F8A6" w14:textId="43A7FA22"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en-US"/>
              </w:rPr>
              <w:t>XVII</w:t>
            </w:r>
            <w:r w:rsidRPr="00217D74">
              <w:rPr>
                <w:rFonts w:ascii="Times New Roman" w:hAnsi="Times New Roman" w:cs="Times New Roman"/>
                <w:sz w:val="24"/>
                <w:szCs w:val="24"/>
              </w:rPr>
              <w:t xml:space="preserve"> </w:t>
            </w:r>
            <w:r w:rsidRPr="00217D74">
              <w:rPr>
                <w:rFonts w:ascii="Times New Roman" w:hAnsi="Times New Roman" w:cs="Times New Roman"/>
                <w:sz w:val="24"/>
                <w:szCs w:val="24"/>
                <w:lang w:val="kk-KZ"/>
              </w:rPr>
              <w:t>республикалық ашық «Әдістемелік вернисаж»</w:t>
            </w:r>
            <w:r w:rsidR="00DE70C5" w:rsidRPr="00217D74">
              <w:rPr>
                <w:rFonts w:ascii="Times New Roman" w:hAnsi="Times New Roman" w:cs="Times New Roman"/>
                <w:sz w:val="24"/>
                <w:szCs w:val="24"/>
                <w:lang w:val="kk-KZ"/>
              </w:rPr>
              <w:t xml:space="preserve"> «Оқыту сабағы» номинациясы</w:t>
            </w:r>
          </w:p>
        </w:tc>
        <w:tc>
          <w:tcPr>
            <w:tcW w:w="2551" w:type="dxa"/>
            <w:shd w:val="clear" w:color="auto" w:fill="auto"/>
          </w:tcPr>
          <w:p w14:paraId="4CE09AB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 ІІ</w:t>
            </w:r>
          </w:p>
        </w:tc>
      </w:tr>
      <w:tr w:rsidR="00217D74" w:rsidRPr="00217D74" w14:paraId="27053B4C" w14:textId="77777777" w:rsidTr="00DE70C5">
        <w:trPr>
          <w:trHeight w:val="289"/>
        </w:trPr>
        <w:tc>
          <w:tcPr>
            <w:tcW w:w="2977" w:type="dxa"/>
            <w:vMerge/>
          </w:tcPr>
          <w:p w14:paraId="6E531187"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03D4591D"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Республикалық пәндік олимпиада</w:t>
            </w:r>
          </w:p>
        </w:tc>
        <w:tc>
          <w:tcPr>
            <w:tcW w:w="2551" w:type="dxa"/>
            <w:shd w:val="clear" w:color="auto" w:fill="auto"/>
          </w:tcPr>
          <w:p w14:paraId="046B64C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rPr>
              <w:t xml:space="preserve">Диплом </w:t>
            </w:r>
            <w:r w:rsidRPr="00217D74">
              <w:rPr>
                <w:rFonts w:ascii="Times New Roman" w:hAnsi="Times New Roman" w:cs="Times New Roman"/>
                <w:sz w:val="24"/>
                <w:szCs w:val="24"/>
                <w:lang w:val="kk-KZ"/>
              </w:rPr>
              <w:t>ІІІ</w:t>
            </w:r>
          </w:p>
        </w:tc>
      </w:tr>
      <w:tr w:rsidR="00217D74" w:rsidRPr="00217D74" w14:paraId="27060A1B" w14:textId="77777777" w:rsidTr="00DE70C5">
        <w:trPr>
          <w:trHeight w:val="266"/>
        </w:trPr>
        <w:tc>
          <w:tcPr>
            <w:tcW w:w="2977" w:type="dxa"/>
            <w:vMerge/>
          </w:tcPr>
          <w:p w14:paraId="0EC09DC4"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0E7122CD"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Республикалық пәндік олимпиада</w:t>
            </w:r>
          </w:p>
        </w:tc>
        <w:tc>
          <w:tcPr>
            <w:tcW w:w="2551" w:type="dxa"/>
            <w:shd w:val="clear" w:color="auto" w:fill="auto"/>
          </w:tcPr>
          <w:p w14:paraId="2550C799"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 ІІІ</w:t>
            </w:r>
          </w:p>
        </w:tc>
      </w:tr>
      <w:tr w:rsidR="00217D74" w:rsidRPr="00217D74" w14:paraId="31756AFD" w14:textId="77777777" w:rsidTr="00DE70C5">
        <w:trPr>
          <w:trHeight w:val="255"/>
        </w:trPr>
        <w:tc>
          <w:tcPr>
            <w:tcW w:w="2977" w:type="dxa"/>
            <w:vMerge/>
          </w:tcPr>
          <w:p w14:paraId="2DBE7943"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p>
        </w:tc>
        <w:tc>
          <w:tcPr>
            <w:tcW w:w="9923" w:type="dxa"/>
            <w:shd w:val="clear" w:color="auto" w:fill="auto"/>
          </w:tcPr>
          <w:p w14:paraId="7F3ED5C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«Туған соқпақтар» виртуалды саяхат байқауы</w:t>
            </w:r>
          </w:p>
        </w:tc>
        <w:tc>
          <w:tcPr>
            <w:tcW w:w="2551" w:type="dxa"/>
            <w:shd w:val="clear" w:color="auto" w:fill="auto"/>
          </w:tcPr>
          <w:p w14:paraId="289D3134"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Алғыс хат</w:t>
            </w:r>
          </w:p>
        </w:tc>
      </w:tr>
      <w:tr w:rsidR="00217D74" w:rsidRPr="00217D74" w14:paraId="3C7B49BC" w14:textId="77777777" w:rsidTr="00DE70C5">
        <w:trPr>
          <w:trHeight w:val="401"/>
        </w:trPr>
        <w:tc>
          <w:tcPr>
            <w:tcW w:w="2977" w:type="dxa"/>
          </w:tcPr>
          <w:p w14:paraId="00963040"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Ни Валерия Львовна</w:t>
            </w:r>
          </w:p>
        </w:tc>
        <w:tc>
          <w:tcPr>
            <w:tcW w:w="9923" w:type="dxa"/>
            <w:shd w:val="clear" w:color="auto" w:fill="auto"/>
          </w:tcPr>
          <w:p w14:paraId="669F5A01" w14:textId="0C3FC8E4" w:rsidR="00217D74" w:rsidRPr="00217D74" w:rsidRDefault="00217D74" w:rsidP="00DE70C5">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«Использование сервисов videouroki.net для организации дистанционного обучения в 2019/2020 учебном году»</w:t>
            </w:r>
          </w:p>
        </w:tc>
        <w:tc>
          <w:tcPr>
            <w:tcW w:w="2551" w:type="dxa"/>
            <w:shd w:val="clear" w:color="auto" w:fill="auto"/>
          </w:tcPr>
          <w:p w14:paraId="0A4CB9A9"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Благодарственное письмо</w:t>
            </w:r>
          </w:p>
        </w:tc>
      </w:tr>
      <w:tr w:rsidR="00217D74" w:rsidRPr="00217D74" w14:paraId="33A28C06" w14:textId="77777777" w:rsidTr="00F53F29">
        <w:trPr>
          <w:trHeight w:val="458"/>
        </w:trPr>
        <w:tc>
          <w:tcPr>
            <w:tcW w:w="2977" w:type="dxa"/>
          </w:tcPr>
          <w:p w14:paraId="60C873C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Сураганова  Баглан Женесовна </w:t>
            </w:r>
          </w:p>
        </w:tc>
        <w:tc>
          <w:tcPr>
            <w:tcW w:w="9923" w:type="dxa"/>
            <w:shd w:val="clear" w:color="auto" w:fill="auto"/>
          </w:tcPr>
          <w:p w14:paraId="050DB7BE"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города Караганды</w:t>
            </w:r>
          </w:p>
        </w:tc>
        <w:tc>
          <w:tcPr>
            <w:tcW w:w="2551" w:type="dxa"/>
            <w:shd w:val="clear" w:color="auto" w:fill="auto"/>
          </w:tcPr>
          <w:p w14:paraId="7A4E9477"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Грамота</w:t>
            </w:r>
          </w:p>
        </w:tc>
      </w:tr>
      <w:tr w:rsidR="00217D74" w:rsidRPr="00217D74" w14:paraId="5EBE6415" w14:textId="77777777" w:rsidTr="00F53F29">
        <w:trPr>
          <w:trHeight w:val="458"/>
        </w:trPr>
        <w:tc>
          <w:tcPr>
            <w:tcW w:w="2977" w:type="dxa"/>
            <w:vMerge w:val="restart"/>
          </w:tcPr>
          <w:p w14:paraId="7DE28024" w14:textId="77777777" w:rsidR="00217D74" w:rsidRPr="00217D74" w:rsidRDefault="00217D74" w:rsidP="00A51DF8">
            <w:pPr>
              <w:spacing w:after="0" w:line="240" w:lineRule="auto"/>
              <w:rPr>
                <w:rFonts w:ascii="Times New Roman" w:hAnsi="Times New Roman" w:cs="Times New Roman"/>
                <w:color w:val="000000" w:themeColor="text1"/>
                <w:sz w:val="24"/>
                <w:szCs w:val="24"/>
                <w:lang w:val="kk-KZ"/>
              </w:rPr>
            </w:pPr>
            <w:r w:rsidRPr="00217D74">
              <w:rPr>
                <w:rFonts w:ascii="Times New Roman" w:hAnsi="Times New Roman" w:cs="Times New Roman"/>
                <w:color w:val="000000" w:themeColor="text1"/>
                <w:sz w:val="24"/>
                <w:szCs w:val="24"/>
                <w:lang w:val="kk-KZ"/>
              </w:rPr>
              <w:t>Горбатова Ольга Дмитриевна</w:t>
            </w:r>
          </w:p>
        </w:tc>
        <w:tc>
          <w:tcPr>
            <w:tcW w:w="9923" w:type="dxa"/>
            <w:shd w:val="clear" w:color="auto" w:fill="auto"/>
          </w:tcPr>
          <w:p w14:paraId="755AED98" w14:textId="77777777" w:rsidR="00217D74" w:rsidRPr="00217D74" w:rsidRDefault="00217D74" w:rsidP="00A51DF8">
            <w:pPr>
              <w:spacing w:after="0" w:line="240" w:lineRule="auto"/>
              <w:jc w:val="both"/>
              <w:rPr>
                <w:rFonts w:ascii="Times New Roman" w:eastAsia="+mj-ea"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Республиканский фестиваль педагогических работ “Методический вернисаж” – 2018</w:t>
            </w:r>
          </w:p>
        </w:tc>
        <w:tc>
          <w:tcPr>
            <w:tcW w:w="2551" w:type="dxa"/>
            <w:shd w:val="clear" w:color="auto" w:fill="auto"/>
          </w:tcPr>
          <w:p w14:paraId="3C59DEA0" w14:textId="77777777" w:rsidR="00217D74" w:rsidRPr="00217D74" w:rsidRDefault="00217D74" w:rsidP="00A51DF8">
            <w:pPr>
              <w:spacing w:after="0" w:line="240" w:lineRule="auto"/>
              <w:jc w:val="both"/>
              <w:rPr>
                <w:rFonts w:ascii="Times New Roman" w:hAnsi="Times New Roman" w:cs="Times New Roman"/>
                <w:sz w:val="24"/>
                <w:szCs w:val="24"/>
              </w:rPr>
            </w:pPr>
            <w:r w:rsidRPr="00217D74">
              <w:rPr>
                <w:rFonts w:ascii="Times New Roman" w:eastAsia="+mj-ea" w:hAnsi="Times New Roman" w:cs="Times New Roman"/>
                <w:color w:val="000000" w:themeColor="text1"/>
                <w:sz w:val="24"/>
                <w:szCs w:val="24"/>
                <w:lang w:val="kk-KZ"/>
              </w:rPr>
              <w:t>Грамота “Лучшая презентация”</w:t>
            </w:r>
          </w:p>
        </w:tc>
      </w:tr>
      <w:tr w:rsidR="00217D74" w:rsidRPr="00217D74" w14:paraId="6FD29A9A" w14:textId="77777777" w:rsidTr="00F53F29">
        <w:trPr>
          <w:trHeight w:val="458"/>
        </w:trPr>
        <w:tc>
          <w:tcPr>
            <w:tcW w:w="2977" w:type="dxa"/>
            <w:vMerge/>
          </w:tcPr>
          <w:p w14:paraId="4912702A" w14:textId="77777777" w:rsidR="00217D74" w:rsidRPr="00217D74" w:rsidRDefault="00217D74" w:rsidP="00A51DF8">
            <w:pPr>
              <w:spacing w:after="0" w:line="240" w:lineRule="auto"/>
              <w:rPr>
                <w:rFonts w:ascii="Times New Roman" w:hAnsi="Times New Roman" w:cs="Times New Roman"/>
                <w:color w:val="000000" w:themeColor="text1"/>
                <w:sz w:val="24"/>
                <w:szCs w:val="24"/>
                <w:lang w:val="kk-KZ"/>
              </w:rPr>
            </w:pPr>
          </w:p>
        </w:tc>
        <w:tc>
          <w:tcPr>
            <w:tcW w:w="9923" w:type="dxa"/>
            <w:shd w:val="clear" w:color="auto" w:fill="auto"/>
          </w:tcPr>
          <w:p w14:paraId="6365E2BB"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Республиканский фестиваль педагогических работ “Методический вернисаж” – 2018</w:t>
            </w:r>
          </w:p>
        </w:tc>
        <w:tc>
          <w:tcPr>
            <w:tcW w:w="2551" w:type="dxa"/>
            <w:shd w:val="clear" w:color="auto" w:fill="auto"/>
          </w:tcPr>
          <w:p w14:paraId="56B81A37" w14:textId="2C2BAC1E"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Дипло</w:t>
            </w:r>
            <w:r w:rsidR="00DE70C5">
              <w:rPr>
                <w:rFonts w:ascii="Times New Roman" w:eastAsia="+mj-ea" w:hAnsi="Times New Roman" w:cs="Times New Roman"/>
                <w:color w:val="000000" w:themeColor="text1"/>
                <w:sz w:val="24"/>
                <w:szCs w:val="24"/>
                <w:lang w:val="kk-KZ"/>
              </w:rPr>
              <w:t>м 3 степени “Обучение+увлечение</w:t>
            </w:r>
          </w:p>
        </w:tc>
      </w:tr>
      <w:tr w:rsidR="00217D74" w:rsidRPr="00217D74" w14:paraId="1D367787" w14:textId="77777777" w:rsidTr="00F53F29">
        <w:trPr>
          <w:trHeight w:val="458"/>
        </w:trPr>
        <w:tc>
          <w:tcPr>
            <w:tcW w:w="2977" w:type="dxa"/>
            <w:vMerge/>
          </w:tcPr>
          <w:p w14:paraId="7D81F1FD" w14:textId="77777777" w:rsidR="00217D74" w:rsidRPr="00217D74" w:rsidRDefault="00217D74" w:rsidP="00A51DF8">
            <w:pPr>
              <w:spacing w:after="0" w:line="240" w:lineRule="auto"/>
              <w:rPr>
                <w:rFonts w:ascii="Times New Roman" w:hAnsi="Times New Roman" w:cs="Times New Roman"/>
                <w:color w:val="000000" w:themeColor="text1"/>
                <w:sz w:val="24"/>
                <w:szCs w:val="24"/>
                <w:lang w:val="kk-KZ"/>
              </w:rPr>
            </w:pPr>
          </w:p>
        </w:tc>
        <w:tc>
          <w:tcPr>
            <w:tcW w:w="9923" w:type="dxa"/>
            <w:shd w:val="clear" w:color="auto" w:fill="auto"/>
          </w:tcPr>
          <w:p w14:paraId="7D2D7469"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Республиканский фестиваль педагогических работ “Методический вернисаж” – 2019</w:t>
            </w:r>
          </w:p>
        </w:tc>
        <w:tc>
          <w:tcPr>
            <w:tcW w:w="2551" w:type="dxa"/>
            <w:shd w:val="clear" w:color="auto" w:fill="auto"/>
          </w:tcPr>
          <w:p w14:paraId="53D7E9F0" w14:textId="44F2D092"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Дипло</w:t>
            </w:r>
            <w:r w:rsidR="00DE70C5">
              <w:rPr>
                <w:rFonts w:ascii="Times New Roman" w:eastAsia="+mj-ea" w:hAnsi="Times New Roman" w:cs="Times New Roman"/>
                <w:color w:val="000000" w:themeColor="text1"/>
                <w:sz w:val="24"/>
                <w:szCs w:val="24"/>
                <w:lang w:val="kk-KZ"/>
              </w:rPr>
              <w:t>м 3 степени “Обучение+увлечение</w:t>
            </w:r>
          </w:p>
        </w:tc>
      </w:tr>
      <w:tr w:rsidR="00217D74" w:rsidRPr="00217D74" w14:paraId="54384ECB" w14:textId="77777777" w:rsidTr="00F53F29">
        <w:trPr>
          <w:trHeight w:val="458"/>
        </w:trPr>
        <w:tc>
          <w:tcPr>
            <w:tcW w:w="2977" w:type="dxa"/>
            <w:vMerge/>
          </w:tcPr>
          <w:p w14:paraId="4D9439A1" w14:textId="77777777" w:rsidR="00217D74" w:rsidRPr="00217D74" w:rsidRDefault="00217D74" w:rsidP="00A51DF8">
            <w:pPr>
              <w:spacing w:after="0" w:line="240" w:lineRule="auto"/>
              <w:rPr>
                <w:rFonts w:ascii="Times New Roman" w:hAnsi="Times New Roman" w:cs="Times New Roman"/>
                <w:color w:val="000000" w:themeColor="text1"/>
                <w:sz w:val="24"/>
                <w:szCs w:val="24"/>
                <w:lang w:val="kk-KZ"/>
              </w:rPr>
            </w:pPr>
          </w:p>
        </w:tc>
        <w:tc>
          <w:tcPr>
            <w:tcW w:w="9923" w:type="dxa"/>
            <w:shd w:val="clear" w:color="auto" w:fill="auto"/>
          </w:tcPr>
          <w:p w14:paraId="4A73A92F"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Уастие в семинаре-тренинге “Интеграция тем по изменению климата в учебный процесс”</w:t>
            </w:r>
          </w:p>
        </w:tc>
        <w:tc>
          <w:tcPr>
            <w:tcW w:w="2551" w:type="dxa"/>
            <w:shd w:val="clear" w:color="auto" w:fill="auto"/>
          </w:tcPr>
          <w:p w14:paraId="522E45CB"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Сертификат</w:t>
            </w:r>
          </w:p>
        </w:tc>
      </w:tr>
      <w:tr w:rsidR="00217D74" w:rsidRPr="00217D74" w14:paraId="0991DAC9" w14:textId="77777777" w:rsidTr="00F53F29">
        <w:trPr>
          <w:trHeight w:val="458"/>
        </w:trPr>
        <w:tc>
          <w:tcPr>
            <w:tcW w:w="2977" w:type="dxa"/>
            <w:vMerge/>
          </w:tcPr>
          <w:p w14:paraId="0F33979E" w14:textId="77777777" w:rsidR="00217D74" w:rsidRPr="00217D74" w:rsidRDefault="00217D74" w:rsidP="00A51DF8">
            <w:pPr>
              <w:spacing w:after="0" w:line="240" w:lineRule="auto"/>
              <w:rPr>
                <w:rFonts w:ascii="Times New Roman" w:hAnsi="Times New Roman" w:cs="Times New Roman"/>
                <w:color w:val="000000" w:themeColor="text1"/>
                <w:sz w:val="24"/>
                <w:szCs w:val="24"/>
                <w:lang w:val="kk-KZ"/>
              </w:rPr>
            </w:pPr>
          </w:p>
        </w:tc>
        <w:tc>
          <w:tcPr>
            <w:tcW w:w="9923" w:type="dxa"/>
            <w:shd w:val="clear" w:color="auto" w:fill="auto"/>
          </w:tcPr>
          <w:p w14:paraId="494C4205"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Roboland-2018</w:t>
            </w:r>
          </w:p>
        </w:tc>
        <w:tc>
          <w:tcPr>
            <w:tcW w:w="2551" w:type="dxa"/>
            <w:shd w:val="clear" w:color="auto" w:fill="auto"/>
          </w:tcPr>
          <w:p w14:paraId="0D8D8772"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Благодарственное письмо</w:t>
            </w:r>
          </w:p>
        </w:tc>
      </w:tr>
      <w:tr w:rsidR="00217D74" w:rsidRPr="00217D74" w14:paraId="4CF06DC9" w14:textId="77777777" w:rsidTr="00F53F29">
        <w:trPr>
          <w:trHeight w:val="458"/>
        </w:trPr>
        <w:tc>
          <w:tcPr>
            <w:tcW w:w="2977" w:type="dxa"/>
            <w:vMerge/>
          </w:tcPr>
          <w:p w14:paraId="3B83179A" w14:textId="77777777" w:rsidR="00217D74" w:rsidRPr="00217D74" w:rsidRDefault="00217D74" w:rsidP="00A51DF8">
            <w:pPr>
              <w:spacing w:after="0" w:line="240" w:lineRule="auto"/>
              <w:rPr>
                <w:rFonts w:ascii="Times New Roman" w:hAnsi="Times New Roman" w:cs="Times New Roman"/>
                <w:color w:val="000000" w:themeColor="text1"/>
                <w:sz w:val="24"/>
                <w:szCs w:val="24"/>
                <w:lang w:val="kk-KZ"/>
              </w:rPr>
            </w:pPr>
          </w:p>
        </w:tc>
        <w:tc>
          <w:tcPr>
            <w:tcW w:w="9923" w:type="dxa"/>
            <w:shd w:val="clear" w:color="auto" w:fill="auto"/>
          </w:tcPr>
          <w:p w14:paraId="2F2D4CD5"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Проведение городского семинара для молодых специалистов по информатике “Организация исследовательской работы учащихся по информатике”</w:t>
            </w:r>
          </w:p>
        </w:tc>
        <w:tc>
          <w:tcPr>
            <w:tcW w:w="2551" w:type="dxa"/>
            <w:shd w:val="clear" w:color="auto" w:fill="auto"/>
          </w:tcPr>
          <w:p w14:paraId="77E951B4"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Благодарственное письмо</w:t>
            </w:r>
          </w:p>
        </w:tc>
      </w:tr>
      <w:tr w:rsidR="00217D74" w:rsidRPr="00217D74" w14:paraId="087C4C6C" w14:textId="77777777" w:rsidTr="00F53F29">
        <w:trPr>
          <w:trHeight w:val="458"/>
        </w:trPr>
        <w:tc>
          <w:tcPr>
            <w:tcW w:w="2977" w:type="dxa"/>
          </w:tcPr>
          <w:p w14:paraId="3EB09A8D" w14:textId="77777777" w:rsidR="00217D74" w:rsidRPr="00217D74" w:rsidRDefault="00217D74" w:rsidP="00A51DF8">
            <w:pPr>
              <w:spacing w:after="0" w:line="240" w:lineRule="auto"/>
              <w:rPr>
                <w:rFonts w:ascii="Times New Roman" w:hAnsi="Times New Roman" w:cs="Times New Roman"/>
                <w:color w:val="000000" w:themeColor="text1"/>
                <w:sz w:val="24"/>
                <w:szCs w:val="24"/>
                <w:lang w:val="kk-KZ"/>
              </w:rPr>
            </w:pPr>
            <w:r w:rsidRPr="00217D74">
              <w:rPr>
                <w:rFonts w:ascii="Times New Roman" w:hAnsi="Times New Roman" w:cs="Times New Roman"/>
                <w:color w:val="000000" w:themeColor="text1"/>
                <w:sz w:val="24"/>
                <w:szCs w:val="24"/>
                <w:lang w:val="kk-KZ"/>
              </w:rPr>
              <w:t>Сулайманова Маргарита Алибековна</w:t>
            </w:r>
          </w:p>
        </w:tc>
        <w:tc>
          <w:tcPr>
            <w:tcW w:w="9923" w:type="dxa"/>
            <w:shd w:val="clear" w:color="auto" w:fill="auto"/>
          </w:tcPr>
          <w:p w14:paraId="1825E798"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Олимпиада по информатике КЭУ</w:t>
            </w:r>
          </w:p>
        </w:tc>
        <w:tc>
          <w:tcPr>
            <w:tcW w:w="2551" w:type="dxa"/>
            <w:shd w:val="clear" w:color="auto" w:fill="auto"/>
          </w:tcPr>
          <w:p w14:paraId="013279EE" w14:textId="77777777" w:rsidR="00217D74" w:rsidRPr="00217D74" w:rsidRDefault="00217D74" w:rsidP="00A51DF8">
            <w:pPr>
              <w:spacing w:after="0" w:line="240" w:lineRule="auto"/>
              <w:jc w:val="both"/>
              <w:rPr>
                <w:rFonts w:ascii="Times New Roman" w:eastAsia="+mj-ea" w:hAnsi="Times New Roman" w:cs="Times New Roman"/>
                <w:color w:val="000000" w:themeColor="text1"/>
                <w:sz w:val="24"/>
                <w:szCs w:val="24"/>
                <w:lang w:val="kk-KZ"/>
              </w:rPr>
            </w:pPr>
            <w:r w:rsidRPr="00217D74">
              <w:rPr>
                <w:rFonts w:ascii="Times New Roman" w:eastAsia="+mj-ea" w:hAnsi="Times New Roman" w:cs="Times New Roman"/>
                <w:color w:val="000000" w:themeColor="text1"/>
                <w:sz w:val="24"/>
                <w:szCs w:val="24"/>
                <w:lang w:val="kk-KZ"/>
              </w:rPr>
              <w:t>Благодарственное письмо</w:t>
            </w:r>
          </w:p>
        </w:tc>
      </w:tr>
      <w:tr w:rsidR="00217D74" w:rsidRPr="00217D74" w14:paraId="47C1E1C9" w14:textId="77777777" w:rsidTr="00F53F29">
        <w:trPr>
          <w:trHeight w:val="458"/>
        </w:trPr>
        <w:tc>
          <w:tcPr>
            <w:tcW w:w="2977" w:type="dxa"/>
          </w:tcPr>
          <w:p w14:paraId="238C7E1D"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 Созыкина Светлана Иванова  </w:t>
            </w:r>
          </w:p>
        </w:tc>
        <w:tc>
          <w:tcPr>
            <w:tcW w:w="9923" w:type="dxa"/>
            <w:shd w:val="clear" w:color="auto" w:fill="auto"/>
          </w:tcPr>
          <w:p w14:paraId="5FCEEA53" w14:textId="3B9C1F68" w:rsidR="00217D74" w:rsidRPr="00217D74" w:rsidRDefault="00217D74" w:rsidP="00197146">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sz w:val="24"/>
                <w:szCs w:val="24"/>
                <w:lang w:val="kk-KZ"/>
              </w:rPr>
              <w:t xml:space="preserve">Республиканский фестиваль педагогических работ «Методический вернисаж», </w:t>
            </w:r>
          </w:p>
        </w:tc>
        <w:tc>
          <w:tcPr>
            <w:tcW w:w="2551" w:type="dxa"/>
            <w:shd w:val="clear" w:color="auto" w:fill="auto"/>
          </w:tcPr>
          <w:p w14:paraId="200054CC"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грамота</w:t>
            </w:r>
          </w:p>
        </w:tc>
      </w:tr>
      <w:tr w:rsidR="00217D74" w:rsidRPr="00217D74" w14:paraId="2FABC987" w14:textId="77777777" w:rsidTr="00F53F29">
        <w:trPr>
          <w:trHeight w:val="458"/>
        </w:trPr>
        <w:tc>
          <w:tcPr>
            <w:tcW w:w="2977" w:type="dxa"/>
            <w:vMerge w:val="restart"/>
          </w:tcPr>
          <w:p w14:paraId="73FFC764"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Рязанова Татьяна Павловна</w:t>
            </w:r>
          </w:p>
        </w:tc>
        <w:tc>
          <w:tcPr>
            <w:tcW w:w="9923" w:type="dxa"/>
            <w:shd w:val="clear" w:color="auto" w:fill="auto"/>
          </w:tcPr>
          <w:p w14:paraId="36912C55"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 xml:space="preserve">Республиканский профессиональный педагогический конкурс «Моя презентация к уроку», </w:t>
            </w:r>
          </w:p>
        </w:tc>
        <w:tc>
          <w:tcPr>
            <w:tcW w:w="2551" w:type="dxa"/>
            <w:shd w:val="clear" w:color="auto" w:fill="auto"/>
          </w:tcPr>
          <w:p w14:paraId="0EC827CE" w14:textId="309BB5E0" w:rsidR="00217D74" w:rsidRPr="00217D74" w:rsidRDefault="00DE70C5" w:rsidP="00DE70C5">
            <w:pPr>
              <w:spacing w:after="0" w:line="240" w:lineRule="auto"/>
              <w:jc w:val="both"/>
              <w:outlineLvl w:val="0"/>
              <w:rPr>
                <w:rFonts w:ascii="Times New Roman" w:eastAsia="+mj-ea" w:hAnsi="Times New Roman" w:cs="Times New Roman"/>
                <w:color w:val="000000"/>
                <w:kern w:val="24"/>
                <w:sz w:val="24"/>
                <w:szCs w:val="24"/>
                <w:lang w:val="kk-KZ"/>
              </w:rPr>
            </w:pPr>
            <w:r>
              <w:rPr>
                <w:rFonts w:ascii="Times New Roman" w:hAnsi="Times New Roman" w:cs="Times New Roman"/>
                <w:color w:val="000000"/>
                <w:sz w:val="24"/>
                <w:szCs w:val="24"/>
                <w:lang w:val="kk-KZ"/>
              </w:rPr>
              <w:t>ДИПЛОМ 2 степени, январь 2018</w:t>
            </w:r>
          </w:p>
        </w:tc>
      </w:tr>
      <w:tr w:rsidR="00217D74" w:rsidRPr="00217D74" w14:paraId="2F1E2E28" w14:textId="77777777" w:rsidTr="00197146">
        <w:trPr>
          <w:trHeight w:val="277"/>
        </w:trPr>
        <w:tc>
          <w:tcPr>
            <w:tcW w:w="2977" w:type="dxa"/>
            <w:vMerge/>
          </w:tcPr>
          <w:p w14:paraId="6C5F02A7"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13F5ACDE" w14:textId="77777777" w:rsidR="00217D74" w:rsidRPr="00217D74" w:rsidRDefault="00217D74" w:rsidP="00A51DF8">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Отдел образования города Караганды</w:t>
            </w:r>
          </w:p>
        </w:tc>
        <w:tc>
          <w:tcPr>
            <w:tcW w:w="2551" w:type="dxa"/>
            <w:shd w:val="clear" w:color="auto" w:fill="auto"/>
          </w:tcPr>
          <w:p w14:paraId="52F57F36" w14:textId="3C98A541" w:rsidR="00217D74" w:rsidRPr="00217D74" w:rsidRDefault="00217D74" w:rsidP="00DE70C5">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Почетная грмота</w:t>
            </w:r>
          </w:p>
        </w:tc>
      </w:tr>
      <w:tr w:rsidR="00217D74" w:rsidRPr="00217D74" w14:paraId="7BF88CA6" w14:textId="77777777" w:rsidTr="00F53F29">
        <w:trPr>
          <w:trHeight w:val="458"/>
        </w:trPr>
        <w:tc>
          <w:tcPr>
            <w:tcW w:w="2977" w:type="dxa"/>
            <w:vMerge/>
          </w:tcPr>
          <w:p w14:paraId="33DD91D1"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62FDE3C"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color w:val="000000"/>
                <w:sz w:val="24"/>
                <w:szCs w:val="24"/>
                <w:lang w:val="kk-KZ"/>
              </w:rPr>
              <w:t xml:space="preserve">Республиканский профессиональный педагогический конкурс «Педагогический опыт», </w:t>
            </w:r>
          </w:p>
        </w:tc>
        <w:tc>
          <w:tcPr>
            <w:tcW w:w="2551" w:type="dxa"/>
            <w:shd w:val="clear" w:color="auto" w:fill="auto"/>
          </w:tcPr>
          <w:p w14:paraId="056D7F70"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ДИПЛОМ 2 степени, ДИПЛОМ 3 степени,</w:t>
            </w:r>
          </w:p>
          <w:p w14:paraId="30C4763B" w14:textId="58615F66" w:rsidR="00217D74" w:rsidRPr="00217D74" w:rsidRDefault="00217D74" w:rsidP="00DE70C5">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hAnsi="Times New Roman" w:cs="Times New Roman"/>
                <w:color w:val="000000"/>
                <w:sz w:val="24"/>
                <w:szCs w:val="24"/>
                <w:lang w:val="kk-KZ"/>
              </w:rPr>
              <w:t>апрель 2018г.</w:t>
            </w:r>
          </w:p>
        </w:tc>
      </w:tr>
      <w:tr w:rsidR="00217D74" w:rsidRPr="00217D74" w14:paraId="25AA780C" w14:textId="77777777" w:rsidTr="00DE70C5">
        <w:trPr>
          <w:trHeight w:val="398"/>
        </w:trPr>
        <w:tc>
          <w:tcPr>
            <w:tcW w:w="2977" w:type="dxa"/>
            <w:vMerge/>
          </w:tcPr>
          <w:p w14:paraId="0938A6A2"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5D5D3EBC"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Республиканский фестиваль педагогических работ «Методический вернисаж»</w:t>
            </w:r>
          </w:p>
        </w:tc>
        <w:tc>
          <w:tcPr>
            <w:tcW w:w="2551" w:type="dxa"/>
            <w:shd w:val="clear" w:color="auto" w:fill="auto"/>
          </w:tcPr>
          <w:p w14:paraId="70952B49" w14:textId="0487D713" w:rsidR="00217D74" w:rsidRPr="00217D74" w:rsidRDefault="00217D74" w:rsidP="00DE70C5">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hAnsi="Times New Roman" w:cs="Times New Roman"/>
                <w:color w:val="000000"/>
                <w:sz w:val="24"/>
                <w:szCs w:val="24"/>
                <w:lang w:val="kk-KZ"/>
              </w:rPr>
              <w:t>ДИПЛОМ 3 степени</w:t>
            </w:r>
          </w:p>
        </w:tc>
      </w:tr>
      <w:tr w:rsidR="00217D74" w:rsidRPr="00217D74" w14:paraId="60277369" w14:textId="77777777" w:rsidTr="00DE70C5">
        <w:trPr>
          <w:trHeight w:val="347"/>
        </w:trPr>
        <w:tc>
          <w:tcPr>
            <w:tcW w:w="2977" w:type="dxa"/>
          </w:tcPr>
          <w:p w14:paraId="17CC26D3"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p>
        </w:tc>
        <w:tc>
          <w:tcPr>
            <w:tcW w:w="9923" w:type="dxa"/>
            <w:shd w:val="clear" w:color="auto" w:fill="auto"/>
          </w:tcPr>
          <w:p w14:paraId="00C98B56" w14:textId="6D4F3027" w:rsidR="00217D74" w:rsidRPr="00217D74" w:rsidRDefault="00217D74" w:rsidP="00DE70C5">
            <w:pPr>
              <w:spacing w:after="0" w:line="240" w:lineRule="auto"/>
              <w:jc w:val="both"/>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Казахстанские интернет олимпиады (КИО)</w:t>
            </w:r>
          </w:p>
        </w:tc>
        <w:tc>
          <w:tcPr>
            <w:tcW w:w="2551" w:type="dxa"/>
            <w:shd w:val="clear" w:color="auto" w:fill="auto"/>
          </w:tcPr>
          <w:p w14:paraId="4EF32035"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hAnsi="Times New Roman" w:cs="Times New Roman"/>
                <w:color w:val="000000"/>
                <w:sz w:val="24"/>
                <w:szCs w:val="24"/>
                <w:lang w:val="kk-KZ"/>
              </w:rPr>
              <w:t>ГРАМОТА 2 степени</w:t>
            </w:r>
          </w:p>
        </w:tc>
      </w:tr>
      <w:tr w:rsidR="00217D74" w:rsidRPr="00217D74" w14:paraId="1147744C" w14:textId="77777777" w:rsidTr="00F53F29">
        <w:trPr>
          <w:trHeight w:val="458"/>
        </w:trPr>
        <w:tc>
          <w:tcPr>
            <w:tcW w:w="2977" w:type="dxa"/>
          </w:tcPr>
          <w:p w14:paraId="6483667F" w14:textId="77777777" w:rsidR="00217D74" w:rsidRPr="00217D74" w:rsidRDefault="00217D74" w:rsidP="00A51DF8">
            <w:pPr>
              <w:spacing w:after="0" w:line="240" w:lineRule="auto"/>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rPr>
              <w:t>Побережная Лариса Валерьевна</w:t>
            </w:r>
          </w:p>
        </w:tc>
        <w:tc>
          <w:tcPr>
            <w:tcW w:w="9923" w:type="dxa"/>
            <w:shd w:val="clear" w:color="auto" w:fill="auto"/>
          </w:tcPr>
          <w:p w14:paraId="200010CC"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«Педагогический опыт»</w:t>
            </w:r>
          </w:p>
        </w:tc>
        <w:tc>
          <w:tcPr>
            <w:tcW w:w="2551" w:type="dxa"/>
            <w:shd w:val="clear" w:color="auto" w:fill="auto"/>
          </w:tcPr>
          <w:p w14:paraId="3D9122D9"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Диплом  2 степени</w:t>
            </w:r>
          </w:p>
          <w:p w14:paraId="03F2B647"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p>
        </w:tc>
      </w:tr>
      <w:tr w:rsidR="00217D74" w:rsidRPr="00217D74" w14:paraId="68CEDF3B" w14:textId="77777777" w:rsidTr="00F53F29">
        <w:trPr>
          <w:trHeight w:val="458"/>
        </w:trPr>
        <w:tc>
          <w:tcPr>
            <w:tcW w:w="2977" w:type="dxa"/>
          </w:tcPr>
          <w:p w14:paraId="7D454B6B"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 xml:space="preserve">Кислицына Ирина Вальеревна </w:t>
            </w:r>
          </w:p>
        </w:tc>
        <w:tc>
          <w:tcPr>
            <w:tcW w:w="9923" w:type="dxa"/>
            <w:shd w:val="clear" w:color="auto" w:fill="auto"/>
          </w:tcPr>
          <w:p w14:paraId="666B3078"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города Караганды</w:t>
            </w:r>
          </w:p>
        </w:tc>
        <w:tc>
          <w:tcPr>
            <w:tcW w:w="2551" w:type="dxa"/>
            <w:shd w:val="clear" w:color="auto" w:fill="auto"/>
          </w:tcPr>
          <w:p w14:paraId="392F5B50"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hAnsi="Times New Roman" w:cs="Times New Roman"/>
                <w:sz w:val="24"/>
                <w:szCs w:val="24"/>
                <w:lang w:val="kk-KZ"/>
              </w:rPr>
              <w:t>Грамота</w:t>
            </w:r>
          </w:p>
        </w:tc>
      </w:tr>
      <w:tr w:rsidR="00217D74" w:rsidRPr="00217D74" w14:paraId="14312D31" w14:textId="77777777" w:rsidTr="00F53F29">
        <w:trPr>
          <w:trHeight w:val="458"/>
        </w:trPr>
        <w:tc>
          <w:tcPr>
            <w:tcW w:w="2977" w:type="dxa"/>
          </w:tcPr>
          <w:p w14:paraId="6356CC19" w14:textId="77777777" w:rsidR="00217D74" w:rsidRPr="00217D74" w:rsidRDefault="00217D74" w:rsidP="00A51DF8">
            <w:pPr>
              <w:spacing w:after="0" w:line="240" w:lineRule="auto"/>
              <w:outlineLvl w:val="0"/>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Лисицына С.М.</w:t>
            </w:r>
          </w:p>
        </w:tc>
        <w:tc>
          <w:tcPr>
            <w:tcW w:w="9923" w:type="dxa"/>
            <w:shd w:val="clear" w:color="auto" w:fill="auto"/>
          </w:tcPr>
          <w:p w14:paraId="31B14F11" w14:textId="6D62D6C6"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eastAsia="Times New Roman" w:hAnsi="Times New Roman" w:cs="Times New Roman"/>
                <w:sz w:val="24"/>
                <w:szCs w:val="24"/>
                <w:lang w:val="kk-KZ" w:eastAsia="ru-RU"/>
              </w:rPr>
              <w:t>За подготовку призеров олимпиады ХІҮ международной Олимпиады по основам наук в начальных классах</w:t>
            </w:r>
          </w:p>
        </w:tc>
        <w:tc>
          <w:tcPr>
            <w:tcW w:w="2551" w:type="dxa"/>
            <w:shd w:val="clear" w:color="auto" w:fill="auto"/>
          </w:tcPr>
          <w:p w14:paraId="7A331172"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 xml:space="preserve">Сертификат </w:t>
            </w:r>
          </w:p>
        </w:tc>
      </w:tr>
      <w:tr w:rsidR="00217D74" w:rsidRPr="00217D74" w14:paraId="7CB4F85B" w14:textId="77777777" w:rsidTr="00F53F29">
        <w:trPr>
          <w:trHeight w:val="458"/>
        </w:trPr>
        <w:tc>
          <w:tcPr>
            <w:tcW w:w="2977" w:type="dxa"/>
          </w:tcPr>
          <w:p w14:paraId="3D9F5E22" w14:textId="77777777" w:rsidR="00217D74" w:rsidRPr="00217D74" w:rsidRDefault="00217D74" w:rsidP="00A51DF8">
            <w:pPr>
              <w:spacing w:after="0" w:line="240" w:lineRule="auto"/>
              <w:outlineLvl w:val="0"/>
              <w:rPr>
                <w:rFonts w:ascii="Times New Roman" w:hAnsi="Times New Roman" w:cs="Times New Roman"/>
                <w:color w:val="000000"/>
                <w:sz w:val="24"/>
                <w:szCs w:val="24"/>
              </w:rPr>
            </w:pPr>
            <w:r w:rsidRPr="00217D74">
              <w:rPr>
                <w:rFonts w:ascii="Times New Roman" w:hAnsi="Times New Roman" w:cs="Times New Roman"/>
                <w:color w:val="000000"/>
                <w:sz w:val="24"/>
                <w:szCs w:val="24"/>
                <w:lang w:val="kk-KZ"/>
              </w:rPr>
              <w:t>Грач</w:t>
            </w:r>
            <w:r w:rsidRPr="00217D74">
              <w:rPr>
                <w:rFonts w:ascii="Times New Roman" w:hAnsi="Times New Roman" w:cs="Times New Roman"/>
                <w:color w:val="000000"/>
                <w:sz w:val="24"/>
                <w:szCs w:val="24"/>
              </w:rPr>
              <w:t>ёва Алёна Викторовна</w:t>
            </w:r>
          </w:p>
        </w:tc>
        <w:tc>
          <w:tcPr>
            <w:tcW w:w="9923" w:type="dxa"/>
            <w:shd w:val="clear" w:color="auto" w:fill="auto"/>
          </w:tcPr>
          <w:p w14:paraId="25EB1412" w14:textId="77777777" w:rsidR="00217D74" w:rsidRPr="00217D74" w:rsidRDefault="00217D74" w:rsidP="00A51DF8">
            <w:pPr>
              <w:spacing w:after="0" w:line="240" w:lineRule="auto"/>
              <w:jc w:val="both"/>
              <w:rPr>
                <w:rFonts w:ascii="Times New Roman" w:hAnsi="Times New Roman" w:cs="Times New Roman"/>
                <w:color w:val="000000"/>
                <w:sz w:val="24"/>
                <w:szCs w:val="24"/>
              </w:rPr>
            </w:pPr>
            <w:r w:rsidRPr="00217D74">
              <w:rPr>
                <w:rFonts w:ascii="Times New Roman" w:hAnsi="Times New Roman" w:cs="Times New Roman"/>
                <w:color w:val="000000"/>
                <w:sz w:val="24"/>
                <w:szCs w:val="24"/>
              </w:rPr>
              <w:t>«</w:t>
            </w:r>
            <w:r w:rsidRPr="00217D74">
              <w:rPr>
                <w:rFonts w:ascii="Times New Roman" w:hAnsi="Times New Roman" w:cs="Times New Roman"/>
                <w:color w:val="000000"/>
                <w:sz w:val="24"/>
                <w:szCs w:val="24"/>
                <w:lang w:val="kk-KZ"/>
              </w:rPr>
              <w:t>Қазақстан ұстаздары» олимпиадасы</w:t>
            </w:r>
          </w:p>
        </w:tc>
        <w:tc>
          <w:tcPr>
            <w:tcW w:w="2551" w:type="dxa"/>
            <w:shd w:val="clear" w:color="auto" w:fill="auto"/>
          </w:tcPr>
          <w:p w14:paraId="466DC896" w14:textId="77777777" w:rsidR="00217D74" w:rsidRPr="00217D74" w:rsidRDefault="00217D74" w:rsidP="00A51DF8">
            <w:pPr>
              <w:spacing w:after="0" w:line="240" w:lineRule="auto"/>
              <w:jc w:val="both"/>
              <w:outlineLvl w:val="0"/>
              <w:rPr>
                <w:rFonts w:ascii="Times New Roman" w:hAnsi="Times New Roman" w:cs="Times New Roman"/>
                <w:color w:val="000000"/>
                <w:sz w:val="24"/>
                <w:szCs w:val="24"/>
                <w:lang w:val="kk-KZ"/>
              </w:rPr>
            </w:pPr>
            <w:r w:rsidRPr="00217D74">
              <w:rPr>
                <w:rFonts w:ascii="Times New Roman" w:eastAsia="+mj-ea" w:hAnsi="Times New Roman" w:cs="Times New Roman"/>
                <w:color w:val="000000"/>
                <w:kern w:val="24"/>
                <w:sz w:val="24"/>
                <w:szCs w:val="24"/>
                <w:lang w:val="kk-KZ"/>
              </w:rPr>
              <w:t>Диплом 1 степени</w:t>
            </w:r>
          </w:p>
        </w:tc>
      </w:tr>
      <w:tr w:rsidR="00217D74" w:rsidRPr="00217D74" w14:paraId="571E71EE" w14:textId="77777777" w:rsidTr="00F53F29">
        <w:trPr>
          <w:trHeight w:val="541"/>
        </w:trPr>
        <w:tc>
          <w:tcPr>
            <w:tcW w:w="2977" w:type="dxa"/>
            <w:vMerge w:val="restart"/>
            <w:tcBorders>
              <w:top w:val="single" w:sz="4" w:space="0" w:color="000000"/>
              <w:left w:val="single" w:sz="4" w:space="0" w:color="000000"/>
              <w:right w:val="single" w:sz="4" w:space="0" w:color="000000"/>
            </w:tcBorders>
            <w:vAlign w:val="center"/>
          </w:tcPr>
          <w:p w14:paraId="45A8C168" w14:textId="77777777" w:rsidR="00217D74" w:rsidRPr="00217D74" w:rsidRDefault="00217D74" w:rsidP="00A51DF8">
            <w:pPr>
              <w:spacing w:after="0" w:line="240" w:lineRule="auto"/>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Бутузова Татьяна Васильевна</w:t>
            </w:r>
          </w:p>
        </w:tc>
        <w:tc>
          <w:tcPr>
            <w:tcW w:w="9923" w:type="dxa"/>
            <w:tcBorders>
              <w:top w:val="single" w:sz="4" w:space="0" w:color="000000"/>
              <w:left w:val="single" w:sz="4" w:space="0" w:color="000000"/>
              <w:bottom w:val="single" w:sz="4" w:space="0" w:color="000000"/>
              <w:right w:val="single" w:sz="4" w:space="0" w:color="000000"/>
            </w:tcBorders>
          </w:tcPr>
          <w:p w14:paraId="7610807B"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«Білім беру саласының үздігі»</w:t>
            </w:r>
          </w:p>
        </w:tc>
        <w:tc>
          <w:tcPr>
            <w:tcW w:w="2551" w:type="dxa"/>
            <w:tcBorders>
              <w:top w:val="single" w:sz="4" w:space="0" w:color="000000"/>
              <w:left w:val="single" w:sz="4" w:space="0" w:color="000000"/>
              <w:bottom w:val="single" w:sz="4" w:space="0" w:color="000000"/>
              <w:right w:val="single" w:sz="4" w:space="0" w:color="000000"/>
            </w:tcBorders>
          </w:tcPr>
          <w:p w14:paraId="721DD662"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Медаль</w:t>
            </w:r>
          </w:p>
          <w:p w14:paraId="7DB6566C"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Удост.№В745</w:t>
            </w:r>
          </w:p>
        </w:tc>
      </w:tr>
      <w:tr w:rsidR="00217D74" w:rsidRPr="00217D74" w14:paraId="2D9E0B73" w14:textId="77777777" w:rsidTr="00F53F29">
        <w:trPr>
          <w:trHeight w:val="541"/>
        </w:trPr>
        <w:tc>
          <w:tcPr>
            <w:tcW w:w="2977" w:type="dxa"/>
            <w:vMerge/>
            <w:tcBorders>
              <w:left w:val="single" w:sz="4" w:space="0" w:color="000000"/>
              <w:right w:val="single" w:sz="4" w:space="0" w:color="000000"/>
            </w:tcBorders>
            <w:vAlign w:val="center"/>
          </w:tcPr>
          <w:p w14:paraId="4605ABAD" w14:textId="77777777" w:rsidR="00217D74" w:rsidRPr="00217D74" w:rsidRDefault="00217D74" w:rsidP="00A51DF8">
            <w:pPr>
              <w:spacing w:after="0" w:line="240" w:lineRule="auto"/>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6297DB1F"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«Үздік ұстаз»</w:t>
            </w:r>
          </w:p>
        </w:tc>
        <w:tc>
          <w:tcPr>
            <w:tcW w:w="2551" w:type="dxa"/>
            <w:tcBorders>
              <w:top w:val="single" w:sz="4" w:space="0" w:color="000000"/>
              <w:left w:val="single" w:sz="4" w:space="0" w:color="000000"/>
              <w:bottom w:val="single" w:sz="4" w:space="0" w:color="000000"/>
              <w:right w:val="single" w:sz="4" w:space="0" w:color="000000"/>
            </w:tcBorders>
          </w:tcPr>
          <w:p w14:paraId="76BE14D7"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Сертификт</w:t>
            </w:r>
          </w:p>
          <w:p w14:paraId="7532817A"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Удостоверение №0139</w:t>
            </w:r>
          </w:p>
        </w:tc>
      </w:tr>
      <w:tr w:rsidR="00217D74" w:rsidRPr="00217D74" w14:paraId="5F04FDFC" w14:textId="77777777" w:rsidTr="00F53F29">
        <w:trPr>
          <w:trHeight w:val="541"/>
        </w:trPr>
        <w:tc>
          <w:tcPr>
            <w:tcW w:w="2977" w:type="dxa"/>
            <w:vMerge/>
            <w:tcBorders>
              <w:left w:val="single" w:sz="4" w:space="0" w:color="000000"/>
              <w:right w:val="single" w:sz="4" w:space="0" w:color="000000"/>
            </w:tcBorders>
            <w:vAlign w:val="center"/>
          </w:tcPr>
          <w:p w14:paraId="232A046F" w14:textId="77777777" w:rsidR="00217D74" w:rsidRPr="00217D74" w:rsidRDefault="00217D74" w:rsidP="00A51DF8">
            <w:pPr>
              <w:spacing w:after="0" w:line="240" w:lineRule="auto"/>
              <w:rPr>
                <w:rFonts w:ascii="Times New Roman" w:hAnsi="Times New Roman" w:cs="Times New Roman"/>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tcPr>
          <w:p w14:paraId="1DF8DF02"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І Международный конкурс «Современный педагог»</w:t>
            </w:r>
          </w:p>
        </w:tc>
        <w:tc>
          <w:tcPr>
            <w:tcW w:w="2551" w:type="dxa"/>
            <w:tcBorders>
              <w:top w:val="single" w:sz="4" w:space="0" w:color="000000"/>
              <w:left w:val="single" w:sz="4" w:space="0" w:color="000000"/>
              <w:bottom w:val="single" w:sz="4" w:space="0" w:color="000000"/>
              <w:right w:val="single" w:sz="4" w:space="0" w:color="000000"/>
            </w:tcBorders>
          </w:tcPr>
          <w:p w14:paraId="6F900A8B"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1 место  Диплом</w:t>
            </w:r>
          </w:p>
          <w:p w14:paraId="03F166E4"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Рег.№ІМК-СП-ДІ-103</w:t>
            </w:r>
          </w:p>
        </w:tc>
      </w:tr>
      <w:tr w:rsidR="00217D74" w:rsidRPr="00217D74" w14:paraId="1BBDAF24" w14:textId="77777777" w:rsidTr="00DE70C5">
        <w:trPr>
          <w:trHeight w:val="237"/>
        </w:trPr>
        <w:tc>
          <w:tcPr>
            <w:tcW w:w="2977" w:type="dxa"/>
            <w:vMerge/>
            <w:tcBorders>
              <w:left w:val="single" w:sz="4" w:space="0" w:color="000000"/>
              <w:right w:val="single" w:sz="4" w:space="0" w:color="000000"/>
            </w:tcBorders>
            <w:vAlign w:val="center"/>
          </w:tcPr>
          <w:p w14:paraId="5D909F7C" w14:textId="77777777" w:rsidR="00217D74" w:rsidRPr="00217D74" w:rsidRDefault="00217D74" w:rsidP="00A51DF8">
            <w:pPr>
              <w:spacing w:after="0" w:line="240" w:lineRule="auto"/>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10434A51" w14:textId="77777777" w:rsidR="00217D74" w:rsidRPr="00217D74" w:rsidRDefault="00217D74" w:rsidP="00A51DF8">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Отдел образования г.Караганды</w:t>
            </w:r>
          </w:p>
        </w:tc>
        <w:tc>
          <w:tcPr>
            <w:tcW w:w="2551" w:type="dxa"/>
            <w:tcBorders>
              <w:top w:val="single" w:sz="4" w:space="0" w:color="000000"/>
              <w:left w:val="single" w:sz="4" w:space="0" w:color="000000"/>
              <w:bottom w:val="single" w:sz="4" w:space="0" w:color="000000"/>
              <w:right w:val="single" w:sz="4" w:space="0" w:color="000000"/>
            </w:tcBorders>
          </w:tcPr>
          <w:p w14:paraId="4B732776" w14:textId="100B3586" w:rsidR="00217D74" w:rsidRPr="00217D74" w:rsidRDefault="00217D74" w:rsidP="00DE70C5">
            <w:pPr>
              <w:spacing w:after="0" w:line="240" w:lineRule="auto"/>
              <w:jc w:val="both"/>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Сертификат</w:t>
            </w:r>
            <w:r w:rsidR="00DE70C5">
              <w:rPr>
                <w:rFonts w:ascii="Times New Roman" w:eastAsia="+mj-ea" w:hAnsi="Times New Roman" w:cs="Times New Roman"/>
                <w:color w:val="000000"/>
                <w:kern w:val="24"/>
                <w:sz w:val="24"/>
                <w:szCs w:val="24"/>
                <w:lang w:val="kk-KZ"/>
              </w:rPr>
              <w:t xml:space="preserve"> </w:t>
            </w:r>
            <w:r w:rsidRPr="00217D74">
              <w:rPr>
                <w:rFonts w:ascii="Times New Roman" w:eastAsia="+mj-ea" w:hAnsi="Times New Roman" w:cs="Times New Roman"/>
                <w:color w:val="000000"/>
                <w:kern w:val="24"/>
                <w:sz w:val="24"/>
                <w:szCs w:val="24"/>
                <w:lang w:val="kk-KZ"/>
              </w:rPr>
              <w:t>2018</w:t>
            </w:r>
          </w:p>
        </w:tc>
      </w:tr>
      <w:tr w:rsidR="00217D74" w:rsidRPr="00217D74" w14:paraId="0D91D830" w14:textId="77777777" w:rsidTr="00DE70C5">
        <w:trPr>
          <w:trHeight w:val="241"/>
        </w:trPr>
        <w:tc>
          <w:tcPr>
            <w:tcW w:w="2977" w:type="dxa"/>
            <w:vMerge/>
            <w:tcBorders>
              <w:left w:val="single" w:sz="4" w:space="0" w:color="000000"/>
              <w:bottom w:val="single" w:sz="4" w:space="0" w:color="000000"/>
              <w:right w:val="single" w:sz="4" w:space="0" w:color="000000"/>
            </w:tcBorders>
            <w:vAlign w:val="center"/>
          </w:tcPr>
          <w:p w14:paraId="56F4ABC7" w14:textId="77777777" w:rsidR="00217D74" w:rsidRPr="00217D74" w:rsidRDefault="00217D74" w:rsidP="00A51DF8">
            <w:pPr>
              <w:spacing w:after="0" w:line="240" w:lineRule="auto"/>
              <w:rPr>
                <w:rFonts w:ascii="Times New Roman" w:hAnsi="Times New Roman" w:cs="Times New Roman"/>
                <w:color w:val="000000"/>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4E5C530A" w14:textId="573DAE89" w:rsidR="00217D74" w:rsidRPr="00217D74" w:rsidRDefault="00217D74" w:rsidP="00DE70C5">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ХІҮ открытый республиканский фестиваль педагогических работ «Методический вернисаж»</w:t>
            </w:r>
          </w:p>
        </w:tc>
        <w:tc>
          <w:tcPr>
            <w:tcW w:w="2551" w:type="dxa"/>
            <w:tcBorders>
              <w:top w:val="single" w:sz="4" w:space="0" w:color="000000"/>
              <w:left w:val="single" w:sz="4" w:space="0" w:color="000000"/>
              <w:bottom w:val="single" w:sz="4" w:space="0" w:color="000000"/>
              <w:right w:val="single" w:sz="4" w:space="0" w:color="000000"/>
            </w:tcBorders>
          </w:tcPr>
          <w:p w14:paraId="2BBD05BC" w14:textId="13CE8751" w:rsidR="00217D74" w:rsidRPr="00217D74" w:rsidRDefault="00217D74" w:rsidP="00DE70C5">
            <w:pPr>
              <w:spacing w:after="0" w:line="240" w:lineRule="auto"/>
              <w:jc w:val="both"/>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Мадақтама  000651</w:t>
            </w:r>
          </w:p>
        </w:tc>
      </w:tr>
      <w:tr w:rsidR="00217D74" w:rsidRPr="00217D74" w14:paraId="7C9FCE6F" w14:textId="77777777" w:rsidTr="00F53F29">
        <w:trPr>
          <w:trHeight w:val="541"/>
        </w:trPr>
        <w:tc>
          <w:tcPr>
            <w:tcW w:w="2977" w:type="dxa"/>
            <w:tcBorders>
              <w:top w:val="single" w:sz="4" w:space="0" w:color="000000"/>
              <w:left w:val="single" w:sz="4" w:space="0" w:color="000000"/>
              <w:bottom w:val="single" w:sz="4" w:space="0" w:color="000000"/>
              <w:right w:val="single" w:sz="4" w:space="0" w:color="000000"/>
            </w:tcBorders>
            <w:vAlign w:val="center"/>
          </w:tcPr>
          <w:p w14:paraId="2F1F6994" w14:textId="77777777" w:rsidR="00217D74" w:rsidRPr="00217D74" w:rsidRDefault="00217D74" w:rsidP="00A51DF8">
            <w:pPr>
              <w:spacing w:after="0" w:line="240" w:lineRule="auto"/>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lastRenderedPageBreak/>
              <w:t>Мусаинова Арман Насиповна</w:t>
            </w:r>
          </w:p>
        </w:tc>
        <w:tc>
          <w:tcPr>
            <w:tcW w:w="9923" w:type="dxa"/>
            <w:tcBorders>
              <w:top w:val="single" w:sz="4" w:space="0" w:color="000000"/>
              <w:left w:val="single" w:sz="4" w:space="0" w:color="000000"/>
              <w:bottom w:val="single" w:sz="4" w:space="0" w:color="000000"/>
              <w:right w:val="single" w:sz="4" w:space="0" w:color="000000"/>
            </w:tcBorders>
          </w:tcPr>
          <w:p w14:paraId="632218D2"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 xml:space="preserve">Оқуды ілгерілетудің заманауи цифрлық ресурстары» ІІ буктрейлер байқауы-2020,  республикалық онлайн педагогикалық шеберлік байқауы,  «Өрлеу» БАҰО» АҚ Қарағанды БАИ  </w:t>
            </w:r>
          </w:p>
        </w:tc>
        <w:tc>
          <w:tcPr>
            <w:tcW w:w="2551" w:type="dxa"/>
            <w:tcBorders>
              <w:top w:val="single" w:sz="4" w:space="0" w:color="000000"/>
              <w:left w:val="single" w:sz="4" w:space="0" w:color="000000"/>
              <w:bottom w:val="single" w:sz="4" w:space="0" w:color="000000"/>
              <w:right w:val="single" w:sz="4" w:space="0" w:color="000000"/>
            </w:tcBorders>
          </w:tcPr>
          <w:p w14:paraId="2E1F2A20" w14:textId="77777777" w:rsidR="00217D74" w:rsidRPr="00217D74" w:rsidRDefault="00217D74" w:rsidP="00A51DF8">
            <w:pPr>
              <w:spacing w:after="0" w:line="240" w:lineRule="auto"/>
              <w:jc w:val="both"/>
              <w:outlineLvl w:val="0"/>
              <w:rPr>
                <w:rFonts w:ascii="Times New Roman" w:hAnsi="Times New Roman" w:cs="Times New Roman"/>
                <w:sz w:val="24"/>
                <w:szCs w:val="24"/>
                <w:lang w:val="kk-KZ"/>
              </w:rPr>
            </w:pPr>
            <w:r w:rsidRPr="00217D74">
              <w:rPr>
                <w:rFonts w:ascii="Times New Roman" w:eastAsia="Times New Roman" w:hAnsi="Times New Roman" w:cs="Times New Roman"/>
                <w:sz w:val="24"/>
                <w:szCs w:val="24"/>
                <w:lang w:val="kk-KZ" w:eastAsia="ru-RU"/>
              </w:rPr>
              <w:t xml:space="preserve"> ІІ дәрежелі Диплом</w:t>
            </w:r>
          </w:p>
        </w:tc>
      </w:tr>
      <w:tr w:rsidR="00217D74" w:rsidRPr="00217D74" w14:paraId="61882A9B" w14:textId="77777777" w:rsidTr="00F53F29">
        <w:trPr>
          <w:trHeight w:val="541"/>
        </w:trPr>
        <w:tc>
          <w:tcPr>
            <w:tcW w:w="2977" w:type="dxa"/>
            <w:tcBorders>
              <w:top w:val="single" w:sz="4" w:space="0" w:color="000000"/>
              <w:left w:val="single" w:sz="4" w:space="0" w:color="000000"/>
              <w:bottom w:val="single" w:sz="4" w:space="0" w:color="000000"/>
              <w:right w:val="single" w:sz="4" w:space="0" w:color="000000"/>
            </w:tcBorders>
            <w:vAlign w:val="center"/>
          </w:tcPr>
          <w:p w14:paraId="19BF7D1A" w14:textId="77777777" w:rsidR="00217D74" w:rsidRPr="00217D74" w:rsidRDefault="00217D74" w:rsidP="00A51DF8">
            <w:pPr>
              <w:spacing w:after="0" w:line="240" w:lineRule="auto"/>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Рязанов Андрей Анатолиевич</w:t>
            </w:r>
          </w:p>
        </w:tc>
        <w:tc>
          <w:tcPr>
            <w:tcW w:w="9923" w:type="dxa"/>
            <w:tcBorders>
              <w:top w:val="single" w:sz="4" w:space="0" w:color="000000"/>
              <w:left w:val="single" w:sz="4" w:space="0" w:color="000000"/>
              <w:bottom w:val="single" w:sz="4" w:space="0" w:color="000000"/>
              <w:right w:val="single" w:sz="4" w:space="0" w:color="000000"/>
            </w:tcBorders>
          </w:tcPr>
          <w:p w14:paraId="622EFCD3"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Отдел образования города Караганды</w:t>
            </w:r>
          </w:p>
        </w:tc>
        <w:tc>
          <w:tcPr>
            <w:tcW w:w="2551" w:type="dxa"/>
            <w:tcBorders>
              <w:top w:val="single" w:sz="4" w:space="0" w:color="000000"/>
              <w:left w:val="single" w:sz="4" w:space="0" w:color="000000"/>
              <w:bottom w:val="single" w:sz="4" w:space="0" w:color="000000"/>
              <w:right w:val="single" w:sz="4" w:space="0" w:color="000000"/>
            </w:tcBorders>
          </w:tcPr>
          <w:p w14:paraId="3FA61533" w14:textId="77777777" w:rsidR="00217D74" w:rsidRPr="00217D74" w:rsidRDefault="00217D74" w:rsidP="00A51DF8">
            <w:pPr>
              <w:spacing w:after="0" w:line="240" w:lineRule="auto"/>
              <w:jc w:val="both"/>
              <w:outlineLvl w:val="0"/>
              <w:rPr>
                <w:rFonts w:ascii="Times New Roman" w:eastAsia="Times New Roman" w:hAnsi="Times New Roman" w:cs="Times New Roman"/>
                <w:color w:val="FF0000"/>
                <w:sz w:val="24"/>
                <w:szCs w:val="24"/>
                <w:lang w:val="kk-KZ" w:eastAsia="ru-RU"/>
              </w:rPr>
            </w:pPr>
            <w:r w:rsidRPr="00217D74">
              <w:rPr>
                <w:rFonts w:ascii="Times New Roman" w:eastAsia="+mj-ea" w:hAnsi="Times New Roman" w:cs="Times New Roman"/>
                <w:color w:val="000000"/>
                <w:kern w:val="24"/>
                <w:sz w:val="24"/>
                <w:szCs w:val="24"/>
                <w:lang w:val="kk-KZ"/>
              </w:rPr>
              <w:t>Благодарственное письмо</w:t>
            </w:r>
          </w:p>
        </w:tc>
      </w:tr>
      <w:tr w:rsidR="00217D74" w:rsidRPr="00217D74" w14:paraId="5212EDCA" w14:textId="77777777" w:rsidTr="00F53F29">
        <w:trPr>
          <w:trHeight w:val="541"/>
        </w:trPr>
        <w:tc>
          <w:tcPr>
            <w:tcW w:w="2977" w:type="dxa"/>
            <w:tcBorders>
              <w:top w:val="single" w:sz="4" w:space="0" w:color="000000"/>
              <w:left w:val="single" w:sz="4" w:space="0" w:color="000000"/>
              <w:bottom w:val="single" w:sz="4" w:space="0" w:color="000000"/>
              <w:right w:val="single" w:sz="4" w:space="0" w:color="000000"/>
            </w:tcBorders>
            <w:vAlign w:val="center"/>
          </w:tcPr>
          <w:p w14:paraId="3FD7576C" w14:textId="77777777" w:rsidR="00217D74" w:rsidRPr="00217D74" w:rsidRDefault="00217D74" w:rsidP="00A51DF8">
            <w:pPr>
              <w:spacing w:after="0" w:line="240" w:lineRule="auto"/>
              <w:rPr>
                <w:rFonts w:ascii="Times New Roman" w:hAnsi="Times New Roman" w:cs="Times New Roman"/>
                <w:color w:val="000000"/>
                <w:sz w:val="24"/>
                <w:szCs w:val="24"/>
                <w:lang w:val="kk-KZ"/>
              </w:rPr>
            </w:pPr>
            <w:r w:rsidRPr="00217D74">
              <w:rPr>
                <w:rFonts w:ascii="Times New Roman" w:hAnsi="Times New Roman" w:cs="Times New Roman"/>
                <w:color w:val="000000"/>
                <w:sz w:val="24"/>
                <w:szCs w:val="24"/>
                <w:lang w:val="kk-KZ"/>
              </w:rPr>
              <w:t>Рахимжанов Ерлан Толегенович</w:t>
            </w:r>
          </w:p>
        </w:tc>
        <w:tc>
          <w:tcPr>
            <w:tcW w:w="9923" w:type="dxa"/>
            <w:tcBorders>
              <w:top w:val="single" w:sz="4" w:space="0" w:color="000000"/>
              <w:left w:val="single" w:sz="4" w:space="0" w:color="000000"/>
              <w:bottom w:val="single" w:sz="4" w:space="0" w:color="000000"/>
              <w:right w:val="single" w:sz="4" w:space="0" w:color="000000"/>
            </w:tcBorders>
          </w:tcPr>
          <w:p w14:paraId="43419F47" w14:textId="77777777" w:rsidR="00217D74" w:rsidRPr="00217D74" w:rsidRDefault="00217D74" w:rsidP="00A51DF8">
            <w:pPr>
              <w:spacing w:after="0" w:line="240" w:lineRule="auto"/>
              <w:jc w:val="both"/>
              <w:rPr>
                <w:rFonts w:ascii="Times New Roman" w:hAnsi="Times New Roman" w:cs="Times New Roman"/>
                <w:sz w:val="24"/>
                <w:szCs w:val="24"/>
                <w:lang w:val="kk-KZ"/>
              </w:rPr>
            </w:pPr>
            <w:r w:rsidRPr="00217D74">
              <w:rPr>
                <w:rFonts w:ascii="Times New Roman" w:hAnsi="Times New Roman" w:cs="Times New Roman"/>
                <w:sz w:val="24"/>
                <w:szCs w:val="24"/>
                <w:lang w:val="kk-KZ"/>
              </w:rPr>
              <w:t>Министерство образования и науки</w:t>
            </w:r>
          </w:p>
        </w:tc>
        <w:tc>
          <w:tcPr>
            <w:tcW w:w="2551" w:type="dxa"/>
            <w:tcBorders>
              <w:top w:val="single" w:sz="4" w:space="0" w:color="000000"/>
              <w:left w:val="single" w:sz="4" w:space="0" w:color="000000"/>
              <w:bottom w:val="single" w:sz="4" w:space="0" w:color="000000"/>
              <w:right w:val="single" w:sz="4" w:space="0" w:color="000000"/>
            </w:tcBorders>
          </w:tcPr>
          <w:p w14:paraId="478846DA" w14:textId="77777777" w:rsidR="00217D74" w:rsidRPr="00217D74" w:rsidRDefault="00217D74" w:rsidP="00A51DF8">
            <w:pPr>
              <w:spacing w:after="0" w:line="240" w:lineRule="auto"/>
              <w:jc w:val="both"/>
              <w:outlineLvl w:val="0"/>
              <w:rPr>
                <w:rFonts w:ascii="Times New Roman" w:eastAsia="+mj-ea" w:hAnsi="Times New Roman" w:cs="Times New Roman"/>
                <w:color w:val="000000"/>
                <w:kern w:val="24"/>
                <w:sz w:val="24"/>
                <w:szCs w:val="24"/>
                <w:lang w:val="kk-KZ"/>
              </w:rPr>
            </w:pPr>
            <w:r w:rsidRPr="00217D74">
              <w:rPr>
                <w:rFonts w:ascii="Times New Roman" w:eastAsia="+mj-ea" w:hAnsi="Times New Roman" w:cs="Times New Roman"/>
                <w:color w:val="000000"/>
                <w:kern w:val="24"/>
                <w:sz w:val="24"/>
                <w:szCs w:val="24"/>
                <w:lang w:val="kk-KZ"/>
              </w:rPr>
              <w:t>Благодарственное письмо</w:t>
            </w:r>
          </w:p>
        </w:tc>
      </w:tr>
      <w:tr w:rsidR="00217D74" w:rsidRPr="00217D74" w14:paraId="2F3A7438" w14:textId="77777777" w:rsidTr="00F53F29">
        <w:trPr>
          <w:trHeight w:val="541"/>
        </w:trPr>
        <w:tc>
          <w:tcPr>
            <w:tcW w:w="2977" w:type="dxa"/>
            <w:tcBorders>
              <w:top w:val="single" w:sz="4" w:space="0" w:color="000000"/>
              <w:left w:val="single" w:sz="4" w:space="0" w:color="000000"/>
              <w:bottom w:val="single" w:sz="4" w:space="0" w:color="000000"/>
              <w:right w:val="single" w:sz="4" w:space="0" w:color="000000"/>
            </w:tcBorders>
          </w:tcPr>
          <w:p w14:paraId="3B393AFF" w14:textId="77777777" w:rsidR="00217D74" w:rsidRPr="00217D74" w:rsidRDefault="00217D74" w:rsidP="00A51DF8">
            <w:pPr>
              <w:spacing w:after="0" w:line="240" w:lineRule="auto"/>
              <w:outlineLvl w:val="0"/>
              <w:rPr>
                <w:rFonts w:ascii="Times New Roman" w:eastAsia="Adobe Fan Heiti Std B" w:hAnsi="Times New Roman" w:cs="Times New Roman"/>
                <w:sz w:val="24"/>
                <w:szCs w:val="24"/>
              </w:rPr>
            </w:pPr>
            <w:r w:rsidRPr="00217D74">
              <w:rPr>
                <w:rFonts w:ascii="Times New Roman" w:eastAsia="Adobe Fan Heiti Std B" w:hAnsi="Times New Roman" w:cs="Times New Roman"/>
                <w:sz w:val="24"/>
                <w:szCs w:val="24"/>
                <w:lang w:val="kk-KZ"/>
              </w:rPr>
              <w:t>Умирбаева Оксана Дюсембаевна</w:t>
            </w:r>
          </w:p>
        </w:tc>
        <w:tc>
          <w:tcPr>
            <w:tcW w:w="9923" w:type="dxa"/>
            <w:tcBorders>
              <w:top w:val="single" w:sz="4" w:space="0" w:color="000000"/>
              <w:left w:val="single" w:sz="4" w:space="0" w:color="000000"/>
              <w:bottom w:val="single" w:sz="4" w:space="0" w:color="000000"/>
              <w:right w:val="single" w:sz="4" w:space="0" w:color="000000"/>
            </w:tcBorders>
          </w:tcPr>
          <w:p w14:paraId="1D990F99" w14:textId="77777777" w:rsidR="00217D74" w:rsidRPr="00217D74" w:rsidRDefault="00217D74" w:rsidP="00A51DF8">
            <w:pPr>
              <w:tabs>
                <w:tab w:val="left" w:pos="4455"/>
              </w:tabs>
              <w:spacing w:after="0" w:line="240" w:lineRule="auto"/>
              <w:jc w:val="both"/>
              <w:rPr>
                <w:rFonts w:ascii="Times New Roman" w:eastAsia="Adobe Fan Heiti Std B" w:hAnsi="Times New Roman" w:cs="Times New Roman"/>
                <w:sz w:val="24"/>
                <w:szCs w:val="24"/>
                <w:lang w:val="kk-KZ"/>
              </w:rPr>
            </w:pPr>
            <w:r w:rsidRPr="00217D74">
              <w:rPr>
                <w:rFonts w:ascii="Times New Roman" w:eastAsia="MS Gothic" w:hAnsi="Times New Roman" w:cs="Times New Roman"/>
                <w:sz w:val="24"/>
                <w:szCs w:val="24"/>
                <w:lang w:val="kk-KZ"/>
              </w:rPr>
              <w:t>І</w:t>
            </w:r>
            <w:r w:rsidRPr="00217D74">
              <w:rPr>
                <w:rFonts w:ascii="Times New Roman" w:eastAsia="Adobe Fan Heiti Std B" w:hAnsi="Times New Roman" w:cs="Times New Roman"/>
                <w:sz w:val="24"/>
                <w:szCs w:val="24"/>
                <w:lang w:val="kk-KZ"/>
              </w:rPr>
              <w:t xml:space="preserve"> </w:t>
            </w:r>
            <w:r w:rsidRPr="00217D74">
              <w:rPr>
                <w:rFonts w:ascii="Times New Roman" w:eastAsia="MS Gothic" w:hAnsi="Times New Roman" w:cs="Times New Roman"/>
                <w:sz w:val="24"/>
                <w:szCs w:val="24"/>
                <w:lang w:val="kk-KZ"/>
              </w:rPr>
              <w:t>қ</w:t>
            </w:r>
            <w:r w:rsidRPr="00217D74">
              <w:rPr>
                <w:rFonts w:ascii="Times New Roman" w:eastAsia="Adobe Fan Heiti Std B" w:hAnsi="Times New Roman" w:cs="Times New Roman"/>
                <w:sz w:val="24"/>
                <w:szCs w:val="24"/>
                <w:lang w:val="kk-KZ"/>
              </w:rPr>
              <w:t>алалы</w:t>
            </w:r>
            <w:r w:rsidRPr="00217D74">
              <w:rPr>
                <w:rFonts w:ascii="Times New Roman" w:eastAsia="MS Gothic" w:hAnsi="Times New Roman" w:cs="Times New Roman"/>
                <w:sz w:val="24"/>
                <w:szCs w:val="24"/>
                <w:lang w:val="kk-KZ"/>
              </w:rPr>
              <w:t>қ</w:t>
            </w:r>
            <w:r w:rsidRPr="00217D74">
              <w:rPr>
                <w:rFonts w:ascii="Times New Roman" w:eastAsia="Adobe Fan Heiti Std B" w:hAnsi="Times New Roman" w:cs="Times New Roman"/>
                <w:sz w:val="24"/>
                <w:szCs w:val="24"/>
                <w:lang w:val="kk-KZ"/>
              </w:rPr>
              <w:t xml:space="preserve"> </w:t>
            </w:r>
            <w:r w:rsidRPr="00217D74">
              <w:rPr>
                <w:rFonts w:ascii="Times New Roman" w:eastAsia="MS Gothic" w:hAnsi="Times New Roman" w:cs="Times New Roman"/>
                <w:sz w:val="24"/>
                <w:szCs w:val="24"/>
                <w:lang w:val="kk-KZ"/>
              </w:rPr>
              <w:t>«Ө</w:t>
            </w:r>
            <w:r w:rsidRPr="00217D74">
              <w:rPr>
                <w:rFonts w:ascii="Times New Roman" w:eastAsia="Adobe Fan Heiti Std B" w:hAnsi="Times New Roman" w:cs="Times New Roman"/>
                <w:sz w:val="24"/>
                <w:szCs w:val="24"/>
                <w:lang w:val="kk-KZ"/>
              </w:rPr>
              <w:t xml:space="preserve">нер </w:t>
            </w:r>
            <w:r w:rsidRPr="00217D74">
              <w:rPr>
                <w:rFonts w:ascii="Times New Roman" w:eastAsia="MS Gothic" w:hAnsi="Times New Roman" w:cs="Times New Roman"/>
                <w:sz w:val="24"/>
                <w:szCs w:val="24"/>
                <w:lang w:val="kk-KZ"/>
              </w:rPr>
              <w:t>ә</w:t>
            </w:r>
            <w:r w:rsidRPr="00217D74">
              <w:rPr>
                <w:rFonts w:ascii="Times New Roman" w:eastAsia="Adobe Fan Heiti Std B" w:hAnsi="Times New Roman" w:cs="Times New Roman"/>
                <w:sz w:val="24"/>
                <w:szCs w:val="24"/>
                <w:lang w:val="kk-KZ"/>
              </w:rPr>
              <w:t>лем</w:t>
            </w:r>
            <w:r w:rsidRPr="00217D74">
              <w:rPr>
                <w:rFonts w:ascii="Times New Roman" w:eastAsia="MS Gothic" w:hAnsi="Times New Roman" w:cs="Times New Roman"/>
                <w:sz w:val="24"/>
                <w:szCs w:val="24"/>
                <w:lang w:val="kk-KZ"/>
              </w:rPr>
              <w:t>і</w:t>
            </w:r>
            <w:r w:rsidRPr="00217D74">
              <w:rPr>
                <w:rFonts w:ascii="Times New Roman" w:eastAsia="Adobe Fan Heiti Std B" w:hAnsi="Times New Roman" w:cs="Times New Roman"/>
                <w:sz w:val="24"/>
                <w:szCs w:val="24"/>
                <w:lang w:val="kk-KZ"/>
              </w:rPr>
              <w:t xml:space="preserve"> </w:t>
            </w:r>
            <w:r w:rsidRPr="00217D74">
              <w:rPr>
                <w:rFonts w:ascii="Times New Roman" w:eastAsia="MS Gothic" w:hAnsi="Times New Roman" w:cs="Times New Roman"/>
                <w:sz w:val="24"/>
                <w:szCs w:val="24"/>
                <w:lang w:val="kk-KZ"/>
              </w:rPr>
              <w:t>»</w:t>
            </w:r>
            <w:r w:rsidRPr="00217D74">
              <w:rPr>
                <w:rFonts w:ascii="Times New Roman" w:eastAsia="Adobe Fan Heiti Std B" w:hAnsi="Times New Roman" w:cs="Times New Roman"/>
                <w:sz w:val="24"/>
                <w:szCs w:val="24"/>
                <w:lang w:val="kk-KZ"/>
              </w:rPr>
              <w:t xml:space="preserve"> бай</w:t>
            </w:r>
            <w:r w:rsidRPr="00217D74">
              <w:rPr>
                <w:rFonts w:ascii="Times New Roman" w:eastAsia="MS Gothic" w:hAnsi="Times New Roman" w:cs="Times New Roman"/>
                <w:sz w:val="24"/>
                <w:szCs w:val="24"/>
                <w:lang w:val="kk-KZ"/>
              </w:rPr>
              <w:t>қ</w:t>
            </w:r>
            <w:r w:rsidRPr="00217D74">
              <w:rPr>
                <w:rFonts w:ascii="Times New Roman" w:eastAsia="Adobe Fan Heiti Std B" w:hAnsi="Times New Roman" w:cs="Times New Roman"/>
                <w:sz w:val="24"/>
                <w:szCs w:val="24"/>
                <w:lang w:val="kk-KZ"/>
              </w:rPr>
              <w:t>ауы,  жалпы б</w:t>
            </w:r>
            <w:r w:rsidRPr="00217D74">
              <w:rPr>
                <w:rFonts w:ascii="Times New Roman" w:eastAsia="MS Gothic" w:hAnsi="Times New Roman" w:cs="Times New Roman"/>
                <w:sz w:val="24"/>
                <w:szCs w:val="24"/>
                <w:lang w:val="kk-KZ"/>
              </w:rPr>
              <w:t>і</w:t>
            </w:r>
            <w:r w:rsidRPr="00217D74">
              <w:rPr>
                <w:rFonts w:ascii="Times New Roman" w:eastAsia="Adobe Fan Heiti Std B" w:hAnsi="Times New Roman" w:cs="Times New Roman"/>
                <w:sz w:val="24"/>
                <w:szCs w:val="24"/>
                <w:lang w:val="kk-KZ"/>
              </w:rPr>
              <w:t>л</w:t>
            </w:r>
            <w:r w:rsidRPr="00217D74">
              <w:rPr>
                <w:rFonts w:ascii="Times New Roman" w:eastAsia="MS Gothic" w:hAnsi="Times New Roman" w:cs="Times New Roman"/>
                <w:sz w:val="24"/>
                <w:szCs w:val="24"/>
                <w:lang w:val="kk-KZ"/>
              </w:rPr>
              <w:t>і</w:t>
            </w:r>
            <w:r w:rsidRPr="00217D74">
              <w:rPr>
                <w:rFonts w:ascii="Times New Roman" w:eastAsia="Adobe Fan Heiti Std B" w:hAnsi="Times New Roman" w:cs="Times New Roman"/>
                <w:sz w:val="24"/>
                <w:szCs w:val="24"/>
                <w:lang w:val="kk-KZ"/>
              </w:rPr>
              <w:t>м берет</w:t>
            </w:r>
            <w:r w:rsidRPr="00217D74">
              <w:rPr>
                <w:rFonts w:ascii="Times New Roman" w:eastAsia="MS Gothic" w:hAnsi="Times New Roman" w:cs="Times New Roman"/>
                <w:sz w:val="24"/>
                <w:szCs w:val="24"/>
                <w:lang w:val="kk-KZ"/>
              </w:rPr>
              <w:t>і</w:t>
            </w:r>
            <w:r w:rsidRPr="00217D74">
              <w:rPr>
                <w:rFonts w:ascii="Times New Roman" w:eastAsia="Adobe Fan Heiti Std B" w:hAnsi="Times New Roman" w:cs="Times New Roman"/>
                <w:sz w:val="24"/>
                <w:szCs w:val="24"/>
                <w:lang w:val="kk-KZ"/>
              </w:rPr>
              <w:t>н мектепт</w:t>
            </w:r>
            <w:r w:rsidRPr="00217D74">
              <w:rPr>
                <w:rFonts w:ascii="Times New Roman" w:eastAsia="MS Gothic" w:hAnsi="Times New Roman" w:cs="Times New Roman"/>
                <w:sz w:val="24"/>
                <w:szCs w:val="24"/>
                <w:lang w:val="kk-KZ"/>
              </w:rPr>
              <w:t>ің</w:t>
            </w:r>
            <w:r w:rsidRPr="00217D74">
              <w:rPr>
                <w:rFonts w:ascii="Times New Roman" w:eastAsia="Adobe Fan Heiti Std B" w:hAnsi="Times New Roman" w:cs="Times New Roman"/>
                <w:sz w:val="24"/>
                <w:szCs w:val="24"/>
                <w:lang w:val="kk-KZ"/>
              </w:rPr>
              <w:t xml:space="preserve"> </w:t>
            </w:r>
            <w:r w:rsidRPr="00217D74">
              <w:rPr>
                <w:rFonts w:ascii="Times New Roman" w:eastAsia="MS Gothic" w:hAnsi="Times New Roman" w:cs="Times New Roman"/>
                <w:sz w:val="24"/>
                <w:szCs w:val="24"/>
                <w:lang w:val="kk-KZ"/>
              </w:rPr>
              <w:t>ә</w:t>
            </w:r>
            <w:r w:rsidRPr="00217D74">
              <w:rPr>
                <w:rFonts w:ascii="Times New Roman" w:eastAsia="Adobe Fan Heiti Std B" w:hAnsi="Times New Roman" w:cs="Times New Roman"/>
                <w:sz w:val="24"/>
                <w:szCs w:val="24"/>
                <w:lang w:val="kk-KZ"/>
              </w:rPr>
              <w:t>н саба</w:t>
            </w:r>
            <w:r w:rsidRPr="00217D74">
              <w:rPr>
                <w:rFonts w:ascii="Times New Roman" w:eastAsia="MS Gothic" w:hAnsi="Times New Roman" w:cs="Times New Roman"/>
                <w:sz w:val="24"/>
                <w:szCs w:val="24"/>
                <w:lang w:val="kk-KZ"/>
              </w:rPr>
              <w:t>ғ</w:t>
            </w:r>
            <w:r w:rsidRPr="00217D74">
              <w:rPr>
                <w:rFonts w:ascii="Times New Roman" w:eastAsia="Adobe Fan Heiti Std B" w:hAnsi="Times New Roman" w:cs="Times New Roman"/>
                <w:sz w:val="24"/>
                <w:szCs w:val="24"/>
                <w:lang w:val="kk-KZ"/>
              </w:rPr>
              <w:t>ыны</w:t>
            </w:r>
            <w:r w:rsidRPr="00217D74">
              <w:rPr>
                <w:rFonts w:ascii="Times New Roman" w:eastAsia="MS Gothic" w:hAnsi="Times New Roman" w:cs="Times New Roman"/>
                <w:sz w:val="24"/>
                <w:szCs w:val="24"/>
                <w:lang w:val="kk-KZ"/>
              </w:rPr>
              <w:t>ң</w:t>
            </w:r>
            <w:r w:rsidRPr="00217D74">
              <w:rPr>
                <w:rFonts w:ascii="Times New Roman" w:eastAsia="Adobe Fan Heiti Std B" w:hAnsi="Times New Roman" w:cs="Times New Roman"/>
                <w:sz w:val="24"/>
                <w:szCs w:val="24"/>
                <w:lang w:val="kk-KZ"/>
              </w:rPr>
              <w:t xml:space="preserve"> </w:t>
            </w:r>
            <w:r w:rsidRPr="00217D74">
              <w:rPr>
                <w:rFonts w:ascii="Times New Roman" w:eastAsia="MS Gothic" w:hAnsi="Times New Roman" w:cs="Times New Roman"/>
                <w:sz w:val="24"/>
                <w:szCs w:val="24"/>
                <w:lang w:val="kk-KZ"/>
              </w:rPr>
              <w:t>ұ</w:t>
            </w:r>
            <w:r w:rsidRPr="00217D74">
              <w:rPr>
                <w:rFonts w:ascii="Times New Roman" w:eastAsia="Adobe Fan Heiti Std B" w:hAnsi="Times New Roman" w:cs="Times New Roman"/>
                <w:sz w:val="24"/>
                <w:szCs w:val="24"/>
                <w:lang w:val="kk-KZ"/>
              </w:rPr>
              <w:t>стаздары мен о</w:t>
            </w:r>
            <w:r w:rsidRPr="00217D74">
              <w:rPr>
                <w:rFonts w:ascii="Times New Roman" w:eastAsia="MS Gothic" w:hAnsi="Times New Roman" w:cs="Times New Roman"/>
                <w:sz w:val="24"/>
                <w:szCs w:val="24"/>
                <w:lang w:val="kk-KZ"/>
              </w:rPr>
              <w:t>қ</w:t>
            </w:r>
            <w:r w:rsidRPr="00217D74">
              <w:rPr>
                <w:rFonts w:ascii="Times New Roman" w:eastAsia="Adobe Fan Heiti Std B" w:hAnsi="Times New Roman" w:cs="Times New Roman"/>
                <w:sz w:val="24"/>
                <w:szCs w:val="24"/>
                <w:lang w:val="kk-KZ"/>
              </w:rPr>
              <w:t xml:space="preserve">ушылары арасында </w:t>
            </w:r>
            <w:r w:rsidRPr="00217D74">
              <w:rPr>
                <w:rFonts w:ascii="Times New Roman" w:eastAsia="MS Gothic" w:hAnsi="Times New Roman" w:cs="Times New Roman"/>
                <w:sz w:val="24"/>
                <w:szCs w:val="24"/>
                <w:lang w:val="kk-KZ"/>
              </w:rPr>
              <w:t>«</w:t>
            </w:r>
            <w:r w:rsidRPr="00217D74">
              <w:rPr>
                <w:rFonts w:ascii="Times New Roman" w:eastAsia="Adobe Fan Heiti Std B" w:hAnsi="Times New Roman" w:cs="Times New Roman"/>
                <w:sz w:val="24"/>
                <w:szCs w:val="24"/>
                <w:lang w:val="kk-KZ"/>
              </w:rPr>
              <w:t>Аспапты</w:t>
            </w:r>
            <w:r w:rsidRPr="00217D74">
              <w:rPr>
                <w:rFonts w:ascii="Times New Roman" w:eastAsia="MS Gothic" w:hAnsi="Times New Roman" w:cs="Times New Roman"/>
                <w:sz w:val="24"/>
                <w:szCs w:val="24"/>
                <w:lang w:val="kk-KZ"/>
              </w:rPr>
              <w:t>қ</w:t>
            </w:r>
            <w:r w:rsidRPr="00217D74">
              <w:rPr>
                <w:rFonts w:ascii="Times New Roman" w:eastAsia="Adobe Fan Heiti Std B" w:hAnsi="Times New Roman" w:cs="Times New Roman"/>
                <w:sz w:val="24"/>
                <w:szCs w:val="24"/>
                <w:lang w:val="kk-KZ"/>
              </w:rPr>
              <w:t xml:space="preserve"> орындаушылы</w:t>
            </w:r>
            <w:r w:rsidRPr="00217D74">
              <w:rPr>
                <w:rFonts w:ascii="Times New Roman" w:eastAsia="MS Gothic" w:hAnsi="Times New Roman" w:cs="Times New Roman"/>
                <w:sz w:val="24"/>
                <w:szCs w:val="24"/>
                <w:lang w:val="kk-KZ"/>
              </w:rPr>
              <w:t>қ»</w:t>
            </w:r>
            <w:r w:rsidRPr="00217D74">
              <w:rPr>
                <w:rFonts w:ascii="Times New Roman" w:eastAsia="Adobe Fan Heiti Std B" w:hAnsi="Times New Roman" w:cs="Times New Roman"/>
                <w:sz w:val="24"/>
                <w:szCs w:val="24"/>
                <w:lang w:val="kk-KZ"/>
              </w:rPr>
              <w:t xml:space="preserve"> ба</w:t>
            </w:r>
            <w:r w:rsidRPr="00217D74">
              <w:rPr>
                <w:rFonts w:ascii="Times New Roman" w:eastAsia="MS Gothic" w:hAnsi="Times New Roman" w:cs="Times New Roman"/>
                <w:sz w:val="24"/>
                <w:szCs w:val="24"/>
                <w:lang w:val="kk-KZ"/>
              </w:rPr>
              <w:t>ғ</w:t>
            </w:r>
            <w:r w:rsidRPr="00217D74">
              <w:rPr>
                <w:rFonts w:ascii="Times New Roman" w:eastAsia="Adobe Fan Heiti Std B" w:hAnsi="Times New Roman" w:cs="Times New Roman"/>
                <w:sz w:val="24"/>
                <w:szCs w:val="24"/>
                <w:lang w:val="kk-KZ"/>
              </w:rPr>
              <w:t>ыты бойынша</w:t>
            </w:r>
          </w:p>
        </w:tc>
        <w:tc>
          <w:tcPr>
            <w:tcW w:w="2551" w:type="dxa"/>
            <w:tcBorders>
              <w:top w:val="single" w:sz="4" w:space="0" w:color="000000"/>
              <w:left w:val="single" w:sz="4" w:space="0" w:color="000000"/>
              <w:bottom w:val="single" w:sz="4" w:space="0" w:color="000000"/>
              <w:right w:val="single" w:sz="4" w:space="0" w:color="000000"/>
            </w:tcBorders>
          </w:tcPr>
          <w:p w14:paraId="13F81496" w14:textId="77777777" w:rsidR="00217D74" w:rsidRPr="00217D74" w:rsidRDefault="00217D74" w:rsidP="00A51DF8">
            <w:pPr>
              <w:spacing w:after="0" w:line="240" w:lineRule="auto"/>
              <w:jc w:val="both"/>
              <w:outlineLvl w:val="0"/>
              <w:rPr>
                <w:rFonts w:ascii="Times New Roman" w:eastAsia="Adobe Fan Heiti Std B" w:hAnsi="Times New Roman" w:cs="Times New Roman"/>
                <w:sz w:val="24"/>
                <w:szCs w:val="24"/>
                <w:lang w:val="kk-KZ"/>
              </w:rPr>
            </w:pPr>
            <w:r w:rsidRPr="00217D74">
              <w:rPr>
                <w:rFonts w:ascii="Times New Roman" w:eastAsia="Adobe Fan Heiti Std B" w:hAnsi="Times New Roman" w:cs="Times New Roman"/>
                <w:sz w:val="24"/>
                <w:szCs w:val="24"/>
                <w:lang w:val="kk-KZ"/>
              </w:rPr>
              <w:t xml:space="preserve">Диплом </w:t>
            </w:r>
            <w:r w:rsidRPr="00217D74">
              <w:rPr>
                <w:rFonts w:ascii="Times New Roman" w:eastAsia="MS Gothic" w:hAnsi="Times New Roman" w:cs="Times New Roman"/>
                <w:sz w:val="24"/>
                <w:szCs w:val="24"/>
                <w:lang w:val="kk-KZ"/>
              </w:rPr>
              <w:t>ІІ</w:t>
            </w:r>
            <w:r w:rsidRPr="00217D74">
              <w:rPr>
                <w:rFonts w:ascii="Times New Roman" w:eastAsia="Adobe Fan Heiti Std B" w:hAnsi="Times New Roman" w:cs="Times New Roman"/>
                <w:sz w:val="24"/>
                <w:szCs w:val="24"/>
                <w:lang w:val="kk-KZ"/>
              </w:rPr>
              <w:t xml:space="preserve"> д</w:t>
            </w:r>
            <w:r w:rsidRPr="00217D74">
              <w:rPr>
                <w:rFonts w:ascii="Times New Roman" w:eastAsia="MS Gothic" w:hAnsi="Times New Roman" w:cs="Times New Roman"/>
                <w:sz w:val="24"/>
                <w:szCs w:val="24"/>
                <w:lang w:val="kk-KZ"/>
              </w:rPr>
              <w:t>ә</w:t>
            </w:r>
            <w:r w:rsidRPr="00217D74">
              <w:rPr>
                <w:rFonts w:ascii="Times New Roman" w:eastAsia="Adobe Fan Heiti Std B" w:hAnsi="Times New Roman" w:cs="Times New Roman"/>
                <w:sz w:val="24"/>
                <w:szCs w:val="24"/>
                <w:lang w:val="kk-KZ"/>
              </w:rPr>
              <w:t>режел</w:t>
            </w:r>
            <w:r w:rsidRPr="00217D74">
              <w:rPr>
                <w:rFonts w:ascii="Times New Roman" w:eastAsia="MS Gothic" w:hAnsi="Times New Roman" w:cs="Times New Roman"/>
                <w:sz w:val="24"/>
                <w:szCs w:val="24"/>
                <w:lang w:val="kk-KZ"/>
              </w:rPr>
              <w:t>і</w:t>
            </w:r>
          </w:p>
        </w:tc>
      </w:tr>
      <w:tr w:rsidR="00217D74" w:rsidRPr="00217D74" w14:paraId="5AFBD8AE" w14:textId="77777777" w:rsidTr="00DE70C5">
        <w:trPr>
          <w:trHeight w:val="272"/>
        </w:trPr>
        <w:tc>
          <w:tcPr>
            <w:tcW w:w="2977" w:type="dxa"/>
            <w:vMerge w:val="restart"/>
            <w:tcBorders>
              <w:top w:val="single" w:sz="4" w:space="0" w:color="000000"/>
              <w:left w:val="single" w:sz="4" w:space="0" w:color="000000"/>
              <w:right w:val="single" w:sz="4" w:space="0" w:color="000000"/>
            </w:tcBorders>
          </w:tcPr>
          <w:p w14:paraId="708944E2" w14:textId="77777777" w:rsidR="00217D74" w:rsidRPr="00217D74" w:rsidRDefault="00217D74" w:rsidP="00A51DF8">
            <w:pPr>
              <w:spacing w:after="0" w:line="240" w:lineRule="auto"/>
              <w:outlineLvl w:val="0"/>
              <w:rPr>
                <w:rFonts w:ascii="Times New Roman" w:eastAsia="Adobe Fan Heiti Std B" w:hAnsi="Times New Roman" w:cs="Times New Roman"/>
                <w:sz w:val="24"/>
                <w:szCs w:val="24"/>
                <w:lang w:val="kk-KZ"/>
              </w:rPr>
            </w:pPr>
            <w:r w:rsidRPr="00217D74">
              <w:rPr>
                <w:rFonts w:ascii="Times New Roman" w:eastAsia="Adobe Fan Heiti Std B" w:hAnsi="Times New Roman" w:cs="Times New Roman"/>
                <w:sz w:val="24"/>
                <w:szCs w:val="24"/>
                <w:lang w:val="kk-KZ"/>
              </w:rPr>
              <w:t>Джумаев Эльвин Эльдениз Оглы</w:t>
            </w:r>
          </w:p>
        </w:tc>
        <w:tc>
          <w:tcPr>
            <w:tcW w:w="9923" w:type="dxa"/>
            <w:tcBorders>
              <w:top w:val="single" w:sz="4" w:space="0" w:color="000000"/>
              <w:left w:val="single" w:sz="4" w:space="0" w:color="000000"/>
              <w:bottom w:val="single" w:sz="4" w:space="0" w:color="000000"/>
              <w:right w:val="single" w:sz="4" w:space="0" w:color="000000"/>
            </w:tcBorders>
          </w:tcPr>
          <w:p w14:paraId="5D248950" w14:textId="77777777" w:rsidR="00217D74" w:rsidRPr="00217D74" w:rsidRDefault="00217D74" w:rsidP="00A51DF8">
            <w:pPr>
              <w:tabs>
                <w:tab w:val="left" w:pos="4455"/>
              </w:tabs>
              <w:spacing w:after="0" w:line="240" w:lineRule="auto"/>
              <w:jc w:val="both"/>
              <w:rPr>
                <w:rFonts w:ascii="Times New Roman" w:eastAsia="MS Gothic" w:hAnsi="Times New Roman" w:cs="Times New Roman"/>
                <w:sz w:val="24"/>
                <w:szCs w:val="24"/>
                <w:lang w:val="kk-KZ"/>
              </w:rPr>
            </w:pPr>
            <w:r w:rsidRPr="00217D74">
              <w:rPr>
                <w:rFonts w:ascii="Times New Roman" w:eastAsia="MS Gothic" w:hAnsi="Times New Roman" w:cs="Times New Roman"/>
                <w:sz w:val="24"/>
                <w:szCs w:val="24"/>
                <w:lang w:val="kk-KZ"/>
              </w:rPr>
              <w:t>Методический вернисаж</w:t>
            </w:r>
          </w:p>
        </w:tc>
        <w:tc>
          <w:tcPr>
            <w:tcW w:w="2551" w:type="dxa"/>
            <w:tcBorders>
              <w:top w:val="single" w:sz="4" w:space="0" w:color="000000"/>
              <w:left w:val="single" w:sz="4" w:space="0" w:color="000000"/>
              <w:bottom w:val="single" w:sz="4" w:space="0" w:color="000000"/>
              <w:right w:val="single" w:sz="4" w:space="0" w:color="000000"/>
            </w:tcBorders>
          </w:tcPr>
          <w:p w14:paraId="74C23F1B" w14:textId="70D1830E" w:rsidR="00217D74" w:rsidRPr="00217D74" w:rsidRDefault="00217D74" w:rsidP="00DE70C5">
            <w:pPr>
              <w:spacing w:after="0" w:line="240" w:lineRule="auto"/>
              <w:jc w:val="both"/>
              <w:outlineLvl w:val="0"/>
              <w:rPr>
                <w:rFonts w:ascii="Times New Roman" w:eastAsia="Adobe Fan Heiti Std B" w:hAnsi="Times New Roman" w:cs="Times New Roman"/>
                <w:sz w:val="24"/>
                <w:szCs w:val="24"/>
                <w:lang w:val="kk-KZ"/>
              </w:rPr>
            </w:pPr>
            <w:r w:rsidRPr="00217D74">
              <w:rPr>
                <w:rFonts w:ascii="Times New Roman" w:eastAsia="Adobe Fan Heiti Std B" w:hAnsi="Times New Roman" w:cs="Times New Roman"/>
                <w:sz w:val="24"/>
                <w:szCs w:val="24"/>
                <w:lang w:val="kk-KZ"/>
              </w:rPr>
              <w:t>Грамота 000260</w:t>
            </w:r>
          </w:p>
        </w:tc>
      </w:tr>
      <w:tr w:rsidR="00217D74" w:rsidRPr="00217D74" w14:paraId="3B1E4164" w14:textId="77777777" w:rsidTr="00F53F29">
        <w:trPr>
          <w:trHeight w:val="541"/>
        </w:trPr>
        <w:tc>
          <w:tcPr>
            <w:tcW w:w="2977" w:type="dxa"/>
            <w:vMerge/>
            <w:tcBorders>
              <w:left w:val="single" w:sz="4" w:space="0" w:color="000000"/>
              <w:right w:val="single" w:sz="4" w:space="0" w:color="000000"/>
            </w:tcBorders>
          </w:tcPr>
          <w:p w14:paraId="0AB47E61" w14:textId="77777777" w:rsidR="00217D74" w:rsidRPr="00217D74" w:rsidRDefault="00217D74" w:rsidP="00A51DF8">
            <w:pPr>
              <w:spacing w:after="0" w:line="240" w:lineRule="auto"/>
              <w:outlineLvl w:val="0"/>
              <w:rPr>
                <w:rFonts w:ascii="Times New Roman" w:eastAsia="Adobe Fan Heiti Std B" w:hAnsi="Times New Roman" w:cs="Times New Roman"/>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496109AF" w14:textId="77777777" w:rsidR="00217D74" w:rsidRPr="00217D74" w:rsidRDefault="00217D74" w:rsidP="00A51DF8">
            <w:pPr>
              <w:tabs>
                <w:tab w:val="left" w:pos="4455"/>
              </w:tabs>
              <w:spacing w:after="0" w:line="240" w:lineRule="auto"/>
              <w:jc w:val="both"/>
              <w:rPr>
                <w:rFonts w:ascii="Times New Roman" w:eastAsia="MS Gothic" w:hAnsi="Times New Roman" w:cs="Times New Roman"/>
                <w:sz w:val="24"/>
                <w:szCs w:val="24"/>
                <w:lang w:val="kk-KZ"/>
              </w:rPr>
            </w:pPr>
            <w:r w:rsidRPr="00217D74">
              <w:rPr>
                <w:rFonts w:ascii="Times New Roman" w:eastAsia="MS Gothic" w:hAnsi="Times New Roman" w:cs="Times New Roman"/>
                <w:sz w:val="24"/>
                <w:szCs w:val="24"/>
                <w:lang w:val="kk-KZ"/>
              </w:rPr>
              <w:t>Участие в  Республиканской дистанционной о лимпиаде КІО</w:t>
            </w:r>
          </w:p>
        </w:tc>
        <w:tc>
          <w:tcPr>
            <w:tcW w:w="2551" w:type="dxa"/>
            <w:tcBorders>
              <w:top w:val="single" w:sz="4" w:space="0" w:color="000000"/>
              <w:left w:val="single" w:sz="4" w:space="0" w:color="000000"/>
              <w:bottom w:val="single" w:sz="4" w:space="0" w:color="000000"/>
              <w:right w:val="single" w:sz="4" w:space="0" w:color="000000"/>
            </w:tcBorders>
          </w:tcPr>
          <w:p w14:paraId="2ABD4C20" w14:textId="77777777" w:rsidR="00217D74" w:rsidRPr="00217D74" w:rsidRDefault="00217D74" w:rsidP="00A51DF8">
            <w:pPr>
              <w:spacing w:after="0" w:line="240" w:lineRule="auto"/>
              <w:jc w:val="both"/>
              <w:outlineLvl w:val="0"/>
              <w:rPr>
                <w:rFonts w:ascii="Times New Roman" w:eastAsia="Adobe Fan Heiti Std B" w:hAnsi="Times New Roman" w:cs="Times New Roman"/>
                <w:sz w:val="24"/>
                <w:szCs w:val="24"/>
                <w:lang w:val="kk-KZ"/>
              </w:rPr>
            </w:pPr>
            <w:r w:rsidRPr="00217D74">
              <w:rPr>
                <w:rFonts w:ascii="Times New Roman" w:eastAsia="Adobe Fan Heiti Std B" w:hAnsi="Times New Roman" w:cs="Times New Roman"/>
                <w:sz w:val="24"/>
                <w:szCs w:val="24"/>
                <w:lang w:val="kk-KZ"/>
              </w:rPr>
              <w:t>Сертификат №1442186</w:t>
            </w:r>
          </w:p>
        </w:tc>
      </w:tr>
      <w:tr w:rsidR="00217D74" w:rsidRPr="00217D74" w14:paraId="1C1DCA7C" w14:textId="77777777" w:rsidTr="00DE70C5">
        <w:trPr>
          <w:trHeight w:val="142"/>
        </w:trPr>
        <w:tc>
          <w:tcPr>
            <w:tcW w:w="2977" w:type="dxa"/>
            <w:vMerge/>
            <w:tcBorders>
              <w:left w:val="single" w:sz="4" w:space="0" w:color="000000"/>
              <w:bottom w:val="single" w:sz="4" w:space="0" w:color="000000"/>
              <w:right w:val="single" w:sz="4" w:space="0" w:color="000000"/>
            </w:tcBorders>
          </w:tcPr>
          <w:p w14:paraId="12BF6409" w14:textId="77777777" w:rsidR="00217D74" w:rsidRPr="00217D74" w:rsidRDefault="00217D74" w:rsidP="00A51DF8">
            <w:pPr>
              <w:spacing w:after="0" w:line="240" w:lineRule="auto"/>
              <w:outlineLvl w:val="0"/>
              <w:rPr>
                <w:rFonts w:ascii="Times New Roman" w:eastAsia="Adobe Fan Heiti Std B" w:hAnsi="Times New Roman" w:cs="Times New Roman"/>
                <w:sz w:val="24"/>
                <w:szCs w:val="24"/>
                <w:lang w:val="kk-KZ"/>
              </w:rPr>
            </w:pPr>
          </w:p>
        </w:tc>
        <w:tc>
          <w:tcPr>
            <w:tcW w:w="9923" w:type="dxa"/>
            <w:tcBorders>
              <w:top w:val="single" w:sz="4" w:space="0" w:color="000000"/>
              <w:left w:val="single" w:sz="4" w:space="0" w:color="000000"/>
              <w:bottom w:val="single" w:sz="4" w:space="0" w:color="000000"/>
              <w:right w:val="single" w:sz="4" w:space="0" w:color="000000"/>
            </w:tcBorders>
          </w:tcPr>
          <w:p w14:paraId="536D646A" w14:textId="77777777" w:rsidR="00217D74" w:rsidRPr="00217D74" w:rsidRDefault="00217D74" w:rsidP="00A51DF8">
            <w:pPr>
              <w:tabs>
                <w:tab w:val="left" w:pos="4455"/>
              </w:tabs>
              <w:spacing w:after="0" w:line="240" w:lineRule="auto"/>
              <w:jc w:val="both"/>
              <w:rPr>
                <w:rFonts w:ascii="Times New Roman" w:eastAsia="MS Gothic" w:hAnsi="Times New Roman" w:cs="Times New Roman"/>
                <w:sz w:val="24"/>
                <w:szCs w:val="24"/>
                <w:lang w:val="kk-KZ"/>
              </w:rPr>
            </w:pPr>
            <w:r w:rsidRPr="00217D74">
              <w:rPr>
                <w:rFonts w:ascii="Times New Roman" w:eastAsia="MS Gothic" w:hAnsi="Times New Roman" w:cs="Times New Roman"/>
                <w:sz w:val="24"/>
                <w:szCs w:val="24"/>
                <w:lang w:val="kk-KZ"/>
              </w:rPr>
              <w:t>Управление физической культуры и спорта Карагандинской области</w:t>
            </w:r>
          </w:p>
        </w:tc>
        <w:tc>
          <w:tcPr>
            <w:tcW w:w="2551" w:type="dxa"/>
            <w:tcBorders>
              <w:top w:val="single" w:sz="4" w:space="0" w:color="000000"/>
              <w:left w:val="single" w:sz="4" w:space="0" w:color="000000"/>
              <w:bottom w:val="single" w:sz="4" w:space="0" w:color="000000"/>
              <w:right w:val="single" w:sz="4" w:space="0" w:color="000000"/>
            </w:tcBorders>
          </w:tcPr>
          <w:p w14:paraId="26B22AB9" w14:textId="77777777" w:rsidR="00217D74" w:rsidRPr="00217D74" w:rsidRDefault="00217D74" w:rsidP="00A51DF8">
            <w:pPr>
              <w:spacing w:after="0" w:line="240" w:lineRule="auto"/>
              <w:jc w:val="both"/>
              <w:outlineLvl w:val="0"/>
              <w:rPr>
                <w:rFonts w:ascii="Times New Roman" w:eastAsia="Adobe Fan Heiti Std B" w:hAnsi="Times New Roman" w:cs="Times New Roman"/>
                <w:sz w:val="24"/>
                <w:szCs w:val="24"/>
                <w:lang w:val="kk-KZ"/>
              </w:rPr>
            </w:pPr>
            <w:r w:rsidRPr="00217D74">
              <w:rPr>
                <w:rFonts w:ascii="Times New Roman" w:eastAsia="Adobe Fan Heiti Std B" w:hAnsi="Times New Roman" w:cs="Times New Roman"/>
                <w:sz w:val="24"/>
                <w:szCs w:val="24"/>
                <w:lang w:val="kk-KZ"/>
              </w:rPr>
              <w:t>Грамота</w:t>
            </w:r>
          </w:p>
        </w:tc>
      </w:tr>
    </w:tbl>
    <w:p w14:paraId="7BA2DCA6" w14:textId="77777777" w:rsidR="00217D74" w:rsidRPr="00217D74" w:rsidRDefault="00217D74" w:rsidP="00217D74">
      <w:pPr>
        <w:spacing w:after="0" w:line="240" w:lineRule="auto"/>
        <w:rPr>
          <w:rFonts w:ascii="Times New Roman" w:hAnsi="Times New Roman" w:cs="Times New Roman"/>
          <w:b/>
          <w:color w:val="000000"/>
          <w:shd w:val="clear" w:color="auto" w:fill="FFFFFF"/>
          <w:lang w:val="kk-KZ"/>
        </w:rPr>
      </w:pPr>
    </w:p>
    <w:p w14:paraId="1794E770" w14:textId="768D8714" w:rsidR="00252F69" w:rsidRPr="001819EA" w:rsidRDefault="001819EA" w:rsidP="00F37C1A">
      <w:pPr>
        <w:tabs>
          <w:tab w:val="left" w:pos="1644"/>
        </w:tabs>
        <w:spacing w:after="0" w:line="240" w:lineRule="auto"/>
        <w:jc w:val="both"/>
        <w:rPr>
          <w:rFonts w:ascii="Times New Roman" w:hAnsi="Times New Roman" w:cs="Times New Roman"/>
          <w:sz w:val="28"/>
          <w:szCs w:val="28"/>
          <w:lang w:val="kk-KZ"/>
        </w:rPr>
      </w:pPr>
      <w:r w:rsidRPr="001819EA">
        <w:rPr>
          <w:rFonts w:ascii="Times New Roman" w:hAnsi="Times New Roman"/>
          <w:sz w:val="24"/>
          <w:szCs w:val="24"/>
          <w:lang w:val="kk-KZ"/>
        </w:rPr>
        <w:t xml:space="preserve"> </w:t>
      </w:r>
      <w:r w:rsidRPr="001819EA">
        <w:rPr>
          <w:rFonts w:ascii="Times New Roman" w:hAnsi="Times New Roman"/>
          <w:sz w:val="28"/>
          <w:szCs w:val="28"/>
          <w:lang w:val="kk-KZ"/>
        </w:rPr>
        <w:t xml:space="preserve">Анализ участие пеадгогов в конкурсах </w:t>
      </w:r>
      <w:r>
        <w:rPr>
          <w:rFonts w:ascii="Times New Roman" w:hAnsi="Times New Roman"/>
          <w:sz w:val="28"/>
          <w:szCs w:val="28"/>
          <w:lang w:val="kk-KZ"/>
        </w:rPr>
        <w:t xml:space="preserve"> пеадгогичес</w:t>
      </w:r>
      <w:r w:rsidR="00BA04D0">
        <w:rPr>
          <w:rFonts w:ascii="Times New Roman" w:hAnsi="Times New Roman"/>
          <w:sz w:val="28"/>
          <w:szCs w:val="28"/>
          <w:lang w:val="kk-KZ"/>
        </w:rPr>
        <w:t xml:space="preserve">кого мастерства показал, что   54 </w:t>
      </w:r>
      <w:r>
        <w:rPr>
          <w:rFonts w:ascii="Times New Roman" w:hAnsi="Times New Roman"/>
          <w:sz w:val="28"/>
          <w:szCs w:val="28"/>
          <w:lang w:val="kk-KZ"/>
        </w:rPr>
        <w:t xml:space="preserve"> педагогов из 8</w:t>
      </w:r>
      <w:r w:rsidR="00BA04D0">
        <w:rPr>
          <w:rFonts w:ascii="Times New Roman" w:hAnsi="Times New Roman"/>
          <w:sz w:val="28"/>
          <w:szCs w:val="28"/>
          <w:lang w:val="kk-KZ"/>
        </w:rPr>
        <w:t>6</w:t>
      </w:r>
      <w:r>
        <w:rPr>
          <w:rFonts w:ascii="Times New Roman" w:hAnsi="Times New Roman"/>
          <w:sz w:val="28"/>
          <w:szCs w:val="28"/>
          <w:lang w:val="kk-KZ"/>
        </w:rPr>
        <w:t xml:space="preserve">, что составляет </w:t>
      </w:r>
      <w:r w:rsidR="00BA04D0">
        <w:rPr>
          <w:rFonts w:ascii="Times New Roman" w:hAnsi="Times New Roman"/>
          <w:sz w:val="28"/>
          <w:szCs w:val="28"/>
          <w:lang w:val="kk-KZ"/>
        </w:rPr>
        <w:t>62</w:t>
      </w:r>
      <w:r>
        <w:rPr>
          <w:rFonts w:ascii="Times New Roman" w:hAnsi="Times New Roman"/>
          <w:sz w:val="28"/>
          <w:szCs w:val="28"/>
          <w:lang w:val="kk-KZ"/>
        </w:rPr>
        <w:t xml:space="preserve">%. </w:t>
      </w:r>
      <w:r w:rsidRPr="001819EA">
        <w:rPr>
          <w:rFonts w:ascii="Times New Roman" w:hAnsi="Times New Roman" w:cs="Times New Roman"/>
          <w:sz w:val="28"/>
          <w:szCs w:val="28"/>
          <w:lang w:val="kk-KZ"/>
        </w:rPr>
        <w:t xml:space="preserve">В основном конкурсы городского уровня. </w:t>
      </w:r>
    </w:p>
    <w:p w14:paraId="2E8BA83E" w14:textId="28870DA3" w:rsidR="001819EA" w:rsidRPr="00F37C1A" w:rsidRDefault="001819EA" w:rsidP="00F37C1A">
      <w:pPr>
        <w:tabs>
          <w:tab w:val="left" w:pos="1644"/>
        </w:tabs>
        <w:spacing w:after="0" w:line="240" w:lineRule="auto"/>
        <w:jc w:val="both"/>
        <w:rPr>
          <w:rFonts w:ascii="Times New Roman" w:hAnsi="Times New Roman" w:cs="Times New Roman"/>
          <w:b/>
          <w:sz w:val="28"/>
          <w:szCs w:val="28"/>
          <w:lang w:val="kk-KZ"/>
        </w:rPr>
      </w:pPr>
      <w:r w:rsidRPr="00F37C1A">
        <w:rPr>
          <w:rFonts w:ascii="Times New Roman" w:hAnsi="Times New Roman" w:cs="Times New Roman"/>
          <w:b/>
          <w:sz w:val="28"/>
          <w:szCs w:val="28"/>
          <w:lang w:val="kk-KZ"/>
        </w:rPr>
        <w:t>Проблемы:</w:t>
      </w:r>
    </w:p>
    <w:p w14:paraId="0DE315C5" w14:textId="05423915" w:rsidR="001819EA" w:rsidRPr="001819EA" w:rsidRDefault="00D509F8" w:rsidP="00F27602">
      <w:pPr>
        <w:pStyle w:val="a9"/>
        <w:numPr>
          <w:ilvl w:val="0"/>
          <w:numId w:val="33"/>
        </w:numPr>
        <w:tabs>
          <w:tab w:val="left" w:pos="1644"/>
        </w:tabs>
        <w:jc w:val="both"/>
        <w:rPr>
          <w:sz w:val="28"/>
          <w:szCs w:val="28"/>
          <w:lang w:val="kk-KZ"/>
        </w:rPr>
      </w:pPr>
      <w:r>
        <w:rPr>
          <w:sz w:val="28"/>
          <w:szCs w:val="28"/>
          <w:lang w:val="kk-KZ"/>
        </w:rPr>
        <w:t>Низкий процент участия</w:t>
      </w:r>
      <w:r w:rsidR="001819EA" w:rsidRPr="001819EA">
        <w:rPr>
          <w:sz w:val="28"/>
          <w:szCs w:val="28"/>
          <w:lang w:val="kk-KZ"/>
        </w:rPr>
        <w:t xml:space="preserve"> педагогов </w:t>
      </w:r>
      <w:r>
        <w:rPr>
          <w:sz w:val="28"/>
          <w:szCs w:val="28"/>
          <w:lang w:val="kk-KZ"/>
        </w:rPr>
        <w:t xml:space="preserve">в рейтинговых </w:t>
      </w:r>
      <w:r w:rsidRPr="001819EA">
        <w:rPr>
          <w:sz w:val="28"/>
          <w:szCs w:val="28"/>
          <w:lang w:val="kk-KZ"/>
        </w:rPr>
        <w:t xml:space="preserve"> конкурсах</w:t>
      </w:r>
      <w:r>
        <w:rPr>
          <w:sz w:val="28"/>
          <w:szCs w:val="28"/>
          <w:lang w:val="kk-KZ"/>
        </w:rPr>
        <w:t xml:space="preserve"> областного, городского </w:t>
      </w:r>
      <w:r w:rsidR="001819EA" w:rsidRPr="001819EA">
        <w:rPr>
          <w:sz w:val="28"/>
          <w:szCs w:val="28"/>
          <w:lang w:val="kk-KZ"/>
        </w:rPr>
        <w:t xml:space="preserve"> уровня.</w:t>
      </w:r>
    </w:p>
    <w:p w14:paraId="4051B993" w14:textId="19709B36" w:rsidR="001819EA" w:rsidRPr="001819EA" w:rsidRDefault="00D509F8" w:rsidP="00F27602">
      <w:pPr>
        <w:pStyle w:val="a9"/>
        <w:numPr>
          <w:ilvl w:val="0"/>
          <w:numId w:val="33"/>
        </w:numPr>
        <w:tabs>
          <w:tab w:val="left" w:pos="1644"/>
        </w:tabs>
        <w:jc w:val="both"/>
        <w:rPr>
          <w:sz w:val="28"/>
          <w:szCs w:val="28"/>
          <w:lang w:val="kk-KZ"/>
        </w:rPr>
      </w:pPr>
      <w:r>
        <w:rPr>
          <w:sz w:val="28"/>
          <w:szCs w:val="28"/>
          <w:lang w:val="kk-KZ"/>
        </w:rPr>
        <w:t>Педагоги не  участвует в конкурсе «Лучший педагог».</w:t>
      </w:r>
    </w:p>
    <w:p w14:paraId="4BA63553" w14:textId="057D50A0" w:rsidR="001819EA" w:rsidRPr="00F37C1A" w:rsidRDefault="001819EA" w:rsidP="00F37C1A">
      <w:pPr>
        <w:tabs>
          <w:tab w:val="left" w:pos="1644"/>
        </w:tabs>
        <w:spacing w:after="0" w:line="240" w:lineRule="auto"/>
        <w:jc w:val="both"/>
        <w:rPr>
          <w:rFonts w:ascii="Times New Roman" w:hAnsi="Times New Roman" w:cs="Times New Roman"/>
          <w:b/>
          <w:sz w:val="28"/>
          <w:szCs w:val="28"/>
          <w:lang w:val="kk-KZ"/>
        </w:rPr>
      </w:pPr>
      <w:r w:rsidRPr="00F37C1A">
        <w:rPr>
          <w:rFonts w:ascii="Times New Roman" w:hAnsi="Times New Roman" w:cs="Times New Roman"/>
          <w:b/>
          <w:sz w:val="28"/>
          <w:szCs w:val="28"/>
          <w:lang w:val="kk-KZ"/>
        </w:rPr>
        <w:t>Пути решение:</w:t>
      </w:r>
    </w:p>
    <w:p w14:paraId="338AB37D" w14:textId="27FABEB6" w:rsidR="001819EA" w:rsidRDefault="00D509F8" w:rsidP="00F27602">
      <w:pPr>
        <w:pStyle w:val="a9"/>
        <w:numPr>
          <w:ilvl w:val="0"/>
          <w:numId w:val="34"/>
        </w:numPr>
        <w:tabs>
          <w:tab w:val="left" w:pos="1644"/>
        </w:tabs>
        <w:jc w:val="both"/>
        <w:rPr>
          <w:sz w:val="28"/>
          <w:szCs w:val="28"/>
          <w:lang w:val="kk-KZ"/>
        </w:rPr>
      </w:pPr>
      <w:r>
        <w:rPr>
          <w:sz w:val="28"/>
          <w:szCs w:val="28"/>
          <w:lang w:val="kk-KZ"/>
        </w:rPr>
        <w:t xml:space="preserve"> Систематизировать процесс </w:t>
      </w:r>
      <w:r w:rsidR="001819EA">
        <w:rPr>
          <w:sz w:val="28"/>
          <w:szCs w:val="28"/>
          <w:lang w:val="kk-KZ"/>
        </w:rPr>
        <w:t xml:space="preserve"> поощрения педагогов, участников олимпиад и конкурсов.</w:t>
      </w:r>
    </w:p>
    <w:p w14:paraId="77F1AFB1" w14:textId="0E17E0F1" w:rsidR="001819EA" w:rsidRDefault="001819EA" w:rsidP="00F27602">
      <w:pPr>
        <w:pStyle w:val="a9"/>
        <w:numPr>
          <w:ilvl w:val="0"/>
          <w:numId w:val="34"/>
        </w:numPr>
        <w:tabs>
          <w:tab w:val="left" w:pos="1644"/>
        </w:tabs>
        <w:jc w:val="both"/>
        <w:rPr>
          <w:sz w:val="28"/>
          <w:szCs w:val="28"/>
          <w:lang w:val="kk-KZ"/>
        </w:rPr>
      </w:pPr>
      <w:r>
        <w:rPr>
          <w:sz w:val="28"/>
          <w:szCs w:val="28"/>
          <w:lang w:val="kk-KZ"/>
        </w:rPr>
        <w:t>Заместителю по НМР обобщить опыт учителей призеров и победителей различных конкурсов.</w:t>
      </w:r>
    </w:p>
    <w:p w14:paraId="451D3107" w14:textId="041C549A" w:rsidR="001819EA" w:rsidRDefault="00D509F8" w:rsidP="00F27602">
      <w:pPr>
        <w:pStyle w:val="a9"/>
        <w:numPr>
          <w:ilvl w:val="0"/>
          <w:numId w:val="34"/>
        </w:numPr>
        <w:tabs>
          <w:tab w:val="left" w:pos="1644"/>
        </w:tabs>
        <w:jc w:val="both"/>
        <w:rPr>
          <w:sz w:val="28"/>
          <w:szCs w:val="28"/>
          <w:lang w:val="kk-KZ"/>
        </w:rPr>
      </w:pPr>
      <w:r>
        <w:rPr>
          <w:sz w:val="28"/>
          <w:szCs w:val="28"/>
          <w:lang w:val="kk-KZ"/>
        </w:rPr>
        <w:t xml:space="preserve">Вести на сайте школы </w:t>
      </w:r>
      <w:r w:rsidR="001819EA">
        <w:rPr>
          <w:sz w:val="28"/>
          <w:szCs w:val="28"/>
          <w:lang w:val="kk-KZ"/>
        </w:rPr>
        <w:t>страничку «Учителя – наша гордость».</w:t>
      </w:r>
    </w:p>
    <w:p w14:paraId="4DE65589" w14:textId="4AA8C355" w:rsidR="00D509F8" w:rsidRPr="001819EA" w:rsidRDefault="00D509F8" w:rsidP="00F27602">
      <w:pPr>
        <w:pStyle w:val="a9"/>
        <w:numPr>
          <w:ilvl w:val="0"/>
          <w:numId w:val="34"/>
        </w:numPr>
        <w:tabs>
          <w:tab w:val="left" w:pos="1644"/>
        </w:tabs>
        <w:jc w:val="both"/>
        <w:rPr>
          <w:sz w:val="28"/>
          <w:szCs w:val="28"/>
          <w:lang w:val="kk-KZ"/>
        </w:rPr>
      </w:pPr>
      <w:r>
        <w:rPr>
          <w:sz w:val="28"/>
          <w:szCs w:val="28"/>
          <w:lang w:val="kk-KZ"/>
        </w:rPr>
        <w:t>Издание печатной продукций для мотивации педагогов, распростонение лучшего опыта, выявления педагогов инноваторов «100 лучших имен школы»</w:t>
      </w:r>
    </w:p>
    <w:p w14:paraId="33CF5306" w14:textId="5F5F5284" w:rsidR="001819EA" w:rsidRPr="001819EA" w:rsidRDefault="001819EA" w:rsidP="00F37C1A">
      <w:pPr>
        <w:tabs>
          <w:tab w:val="left" w:pos="1644"/>
        </w:tabs>
        <w:spacing w:after="0" w:line="240" w:lineRule="auto"/>
        <w:jc w:val="both"/>
        <w:rPr>
          <w:rFonts w:ascii="Times New Roman" w:hAnsi="Times New Roman" w:cs="Times New Roman"/>
          <w:sz w:val="28"/>
          <w:szCs w:val="28"/>
          <w:lang w:val="kk-KZ"/>
        </w:rPr>
      </w:pPr>
    </w:p>
    <w:p w14:paraId="66ED7335" w14:textId="77777777" w:rsidR="001819EA" w:rsidRPr="001819EA" w:rsidRDefault="001819EA" w:rsidP="001819EA">
      <w:pPr>
        <w:tabs>
          <w:tab w:val="left" w:pos="1644"/>
        </w:tabs>
        <w:jc w:val="both"/>
        <w:rPr>
          <w:sz w:val="28"/>
          <w:szCs w:val="28"/>
          <w:lang w:val="kk-KZ"/>
        </w:rPr>
        <w:sectPr w:rsidR="001819EA" w:rsidRPr="001819EA" w:rsidSect="00252F69">
          <w:pgSz w:w="16838" w:h="11906" w:orient="landscape"/>
          <w:pgMar w:top="709" w:right="962" w:bottom="993" w:left="992" w:header="0" w:footer="0" w:gutter="0"/>
          <w:cols w:space="708"/>
          <w:titlePg/>
          <w:docGrid w:linePitch="360"/>
        </w:sectPr>
      </w:pPr>
    </w:p>
    <w:tbl>
      <w:tblPr>
        <w:tblW w:w="8114" w:type="dxa"/>
        <w:jc w:val="center"/>
        <w:tblLook w:val="04A0" w:firstRow="1" w:lastRow="0" w:firstColumn="1" w:lastColumn="0" w:noHBand="0" w:noVBand="1"/>
      </w:tblPr>
      <w:tblGrid>
        <w:gridCol w:w="1760"/>
        <w:gridCol w:w="2300"/>
        <w:gridCol w:w="945"/>
        <w:gridCol w:w="3109"/>
      </w:tblGrid>
      <w:tr w:rsidR="00F37C1A" w14:paraId="50325281" w14:textId="77777777" w:rsidTr="00F37C1A">
        <w:trPr>
          <w:trHeight w:val="375"/>
          <w:jc w:val="center"/>
        </w:trPr>
        <w:tc>
          <w:tcPr>
            <w:tcW w:w="8114" w:type="dxa"/>
            <w:gridSpan w:val="4"/>
            <w:noWrap/>
            <w:vAlign w:val="center"/>
            <w:hideMark/>
          </w:tcPr>
          <w:p w14:paraId="002CC29B" w14:textId="77777777" w:rsidR="00F37C1A" w:rsidRDefault="00F37C1A">
            <w:pPr>
              <w:pStyle w:val="a9"/>
              <w:spacing w:line="276" w:lineRule="auto"/>
              <w:ind w:left="-64" w:hanging="142"/>
              <w:jc w:val="center"/>
              <w:rPr>
                <w:b/>
                <w:bCs/>
                <w:color w:val="000000"/>
                <w:sz w:val="28"/>
                <w:szCs w:val="28"/>
                <w:lang w:eastAsia="en-US"/>
              </w:rPr>
            </w:pPr>
            <w:r>
              <w:rPr>
                <w:b/>
                <w:bCs/>
                <w:color w:val="000000"/>
                <w:sz w:val="28"/>
                <w:szCs w:val="28"/>
                <w:lang w:eastAsia="en-US"/>
              </w:rPr>
              <w:lastRenderedPageBreak/>
              <w:t>Недельная нагрузка учителей</w:t>
            </w:r>
          </w:p>
        </w:tc>
      </w:tr>
      <w:tr w:rsidR="00F37C1A" w14:paraId="1868381D" w14:textId="77777777" w:rsidTr="00F37C1A">
        <w:trPr>
          <w:trHeight w:val="375"/>
          <w:jc w:val="center"/>
        </w:trPr>
        <w:tc>
          <w:tcPr>
            <w:tcW w:w="8114" w:type="dxa"/>
            <w:gridSpan w:val="4"/>
            <w:noWrap/>
            <w:vAlign w:val="center"/>
            <w:hideMark/>
          </w:tcPr>
          <w:p w14:paraId="09E10422" w14:textId="77777777" w:rsidR="00F37C1A" w:rsidRDefault="00F37C1A">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на начало 2019-2020 учебного года</w:t>
            </w:r>
          </w:p>
        </w:tc>
      </w:tr>
      <w:tr w:rsidR="00F37C1A" w14:paraId="763EA4D6" w14:textId="77777777" w:rsidTr="00F37C1A">
        <w:trPr>
          <w:trHeight w:val="80"/>
          <w:jc w:val="center"/>
        </w:trPr>
        <w:tc>
          <w:tcPr>
            <w:tcW w:w="1760" w:type="dxa"/>
            <w:noWrap/>
            <w:vAlign w:val="bottom"/>
            <w:hideMark/>
          </w:tcPr>
          <w:p w14:paraId="5BA59396" w14:textId="77777777" w:rsidR="00F37C1A" w:rsidRDefault="00F37C1A">
            <w:pPr>
              <w:spacing w:after="0"/>
              <w:rPr>
                <w:rFonts w:cs="Times New Roman"/>
              </w:rPr>
            </w:pPr>
          </w:p>
        </w:tc>
        <w:tc>
          <w:tcPr>
            <w:tcW w:w="2300" w:type="dxa"/>
            <w:noWrap/>
            <w:vAlign w:val="bottom"/>
            <w:hideMark/>
          </w:tcPr>
          <w:p w14:paraId="7A1BD601" w14:textId="77777777" w:rsidR="00F37C1A" w:rsidRDefault="00F37C1A">
            <w:pPr>
              <w:spacing w:after="0"/>
              <w:rPr>
                <w:rFonts w:cs="Times New Roman"/>
              </w:rPr>
            </w:pPr>
          </w:p>
        </w:tc>
        <w:tc>
          <w:tcPr>
            <w:tcW w:w="4054" w:type="dxa"/>
            <w:gridSpan w:val="2"/>
            <w:noWrap/>
            <w:vAlign w:val="bottom"/>
            <w:hideMark/>
          </w:tcPr>
          <w:p w14:paraId="18EDCF83" w14:textId="77777777" w:rsidR="00F37C1A" w:rsidRDefault="00F37C1A">
            <w:pPr>
              <w:spacing w:after="0"/>
              <w:rPr>
                <w:rFonts w:cs="Times New Roman"/>
              </w:rPr>
            </w:pPr>
          </w:p>
        </w:tc>
      </w:tr>
      <w:tr w:rsidR="00F37C1A" w14:paraId="42901D0D" w14:textId="77777777" w:rsidTr="00F37C1A">
        <w:trPr>
          <w:trHeight w:val="20"/>
          <w:jc w:val="center"/>
        </w:trPr>
        <w:tc>
          <w:tcPr>
            <w:tcW w:w="1760" w:type="dxa"/>
            <w:vMerge w:val="restart"/>
            <w:tcBorders>
              <w:top w:val="single" w:sz="8" w:space="0" w:color="000000"/>
              <w:left w:val="single" w:sz="8" w:space="0" w:color="000000"/>
              <w:bottom w:val="single" w:sz="8" w:space="0" w:color="000000"/>
              <w:right w:val="nil"/>
            </w:tcBorders>
            <w:vAlign w:val="center"/>
            <w:hideMark/>
          </w:tcPr>
          <w:p w14:paraId="1AAFC563" w14:textId="77777777" w:rsidR="00F37C1A" w:rsidRPr="006F0112" w:rsidRDefault="00F37C1A" w:rsidP="006F0112">
            <w:pPr>
              <w:spacing w:after="0" w:line="240" w:lineRule="auto"/>
              <w:jc w:val="center"/>
              <w:rPr>
                <w:rFonts w:ascii="Times New Roman" w:eastAsia="Times New Roman" w:hAnsi="Times New Roman" w:cs="Times New Roman"/>
                <w:b/>
                <w:bCs/>
                <w:color w:val="000000"/>
                <w:sz w:val="24"/>
                <w:szCs w:val="24"/>
                <w:lang w:eastAsia="ru-RU"/>
              </w:rPr>
            </w:pPr>
            <w:r w:rsidRPr="006F0112">
              <w:rPr>
                <w:rFonts w:ascii="Times New Roman" w:eastAsia="Times New Roman" w:hAnsi="Times New Roman" w:cs="Times New Roman"/>
                <w:b/>
                <w:bCs/>
                <w:color w:val="000000"/>
                <w:sz w:val="24"/>
                <w:szCs w:val="24"/>
                <w:lang w:eastAsia="ru-RU"/>
              </w:rPr>
              <w:t>Кол-во часов в неделю</w:t>
            </w:r>
          </w:p>
        </w:tc>
        <w:tc>
          <w:tcPr>
            <w:tcW w:w="6354" w:type="dxa"/>
            <w:gridSpan w:val="3"/>
            <w:tcBorders>
              <w:top w:val="single" w:sz="8" w:space="0" w:color="auto"/>
              <w:left w:val="single" w:sz="8" w:space="0" w:color="auto"/>
              <w:bottom w:val="nil"/>
              <w:right w:val="single" w:sz="8" w:space="0" w:color="000000"/>
            </w:tcBorders>
            <w:vAlign w:val="center"/>
            <w:hideMark/>
          </w:tcPr>
          <w:p w14:paraId="64343989" w14:textId="77777777" w:rsidR="00F37C1A" w:rsidRPr="006F0112" w:rsidRDefault="00F37C1A" w:rsidP="006F0112">
            <w:pPr>
              <w:spacing w:after="0" w:line="240" w:lineRule="auto"/>
              <w:jc w:val="center"/>
              <w:rPr>
                <w:rFonts w:ascii="Times New Roman" w:eastAsia="Times New Roman" w:hAnsi="Times New Roman" w:cs="Times New Roman"/>
                <w:b/>
                <w:bCs/>
                <w:color w:val="000000"/>
                <w:sz w:val="24"/>
                <w:szCs w:val="24"/>
                <w:lang w:eastAsia="ru-RU"/>
              </w:rPr>
            </w:pPr>
            <w:r w:rsidRPr="006F0112">
              <w:rPr>
                <w:rFonts w:ascii="Times New Roman" w:eastAsia="Times New Roman" w:hAnsi="Times New Roman" w:cs="Times New Roman"/>
                <w:b/>
                <w:bCs/>
                <w:color w:val="000000"/>
                <w:sz w:val="24"/>
                <w:szCs w:val="24"/>
                <w:lang w:eastAsia="ru-RU"/>
              </w:rPr>
              <w:t>Количество учителей</w:t>
            </w:r>
          </w:p>
        </w:tc>
      </w:tr>
      <w:tr w:rsidR="00F37C1A" w14:paraId="19C3AD20" w14:textId="77777777" w:rsidTr="00F37C1A">
        <w:trPr>
          <w:trHeight w:val="20"/>
          <w:jc w:val="center"/>
        </w:trPr>
        <w:tc>
          <w:tcPr>
            <w:tcW w:w="0" w:type="auto"/>
            <w:vMerge/>
            <w:tcBorders>
              <w:top w:val="single" w:sz="8" w:space="0" w:color="000000"/>
              <w:left w:val="single" w:sz="8" w:space="0" w:color="000000"/>
              <w:bottom w:val="single" w:sz="8" w:space="0" w:color="000000"/>
              <w:right w:val="nil"/>
            </w:tcBorders>
            <w:vAlign w:val="center"/>
            <w:hideMark/>
          </w:tcPr>
          <w:p w14:paraId="6FB30BF4" w14:textId="77777777" w:rsidR="00F37C1A" w:rsidRPr="006F0112" w:rsidRDefault="00F37C1A" w:rsidP="006F0112">
            <w:pPr>
              <w:spacing w:after="0" w:line="240" w:lineRule="auto"/>
              <w:jc w:val="center"/>
              <w:rPr>
                <w:rFonts w:ascii="Times New Roman" w:eastAsia="Times New Roman" w:hAnsi="Times New Roman" w:cs="Times New Roman"/>
                <w:b/>
                <w:bCs/>
                <w:color w:val="000000"/>
                <w:sz w:val="24"/>
                <w:szCs w:val="24"/>
                <w:lang w:eastAsia="ru-RU"/>
              </w:rPr>
            </w:pPr>
          </w:p>
        </w:tc>
        <w:tc>
          <w:tcPr>
            <w:tcW w:w="3245" w:type="dxa"/>
            <w:gridSpan w:val="2"/>
            <w:tcBorders>
              <w:top w:val="single" w:sz="4" w:space="0" w:color="auto"/>
              <w:left w:val="single" w:sz="8" w:space="0" w:color="auto"/>
              <w:bottom w:val="single" w:sz="8" w:space="0" w:color="auto"/>
              <w:right w:val="single" w:sz="4" w:space="0" w:color="auto"/>
            </w:tcBorders>
            <w:vAlign w:val="center"/>
            <w:hideMark/>
          </w:tcPr>
          <w:p w14:paraId="42DE7E16" w14:textId="77777777" w:rsidR="00F37C1A" w:rsidRPr="006F0112" w:rsidRDefault="00F37C1A" w:rsidP="006F0112">
            <w:pPr>
              <w:spacing w:after="0" w:line="240" w:lineRule="auto"/>
              <w:jc w:val="center"/>
              <w:rPr>
                <w:rFonts w:ascii="Times New Roman" w:eastAsia="Times New Roman" w:hAnsi="Times New Roman" w:cs="Times New Roman"/>
                <w:b/>
                <w:bCs/>
                <w:color w:val="000000"/>
                <w:sz w:val="24"/>
                <w:szCs w:val="24"/>
                <w:lang w:eastAsia="ru-RU"/>
              </w:rPr>
            </w:pPr>
            <w:r w:rsidRPr="006F0112">
              <w:rPr>
                <w:rFonts w:ascii="Times New Roman" w:eastAsia="Times New Roman" w:hAnsi="Times New Roman" w:cs="Times New Roman"/>
                <w:b/>
                <w:bCs/>
                <w:color w:val="000000"/>
                <w:sz w:val="24"/>
                <w:szCs w:val="24"/>
                <w:lang w:eastAsia="ru-RU"/>
              </w:rPr>
              <w:t>На начало учебного года</w:t>
            </w:r>
          </w:p>
        </w:tc>
        <w:tc>
          <w:tcPr>
            <w:tcW w:w="3109" w:type="dxa"/>
            <w:tcBorders>
              <w:top w:val="single" w:sz="4" w:space="0" w:color="auto"/>
              <w:left w:val="nil"/>
              <w:bottom w:val="single" w:sz="8" w:space="0" w:color="auto"/>
              <w:right w:val="single" w:sz="8" w:space="0" w:color="auto"/>
            </w:tcBorders>
            <w:vAlign w:val="center"/>
            <w:hideMark/>
          </w:tcPr>
          <w:p w14:paraId="6C97E1F0" w14:textId="77777777" w:rsidR="00F37C1A" w:rsidRPr="006F0112" w:rsidRDefault="00F37C1A" w:rsidP="006F0112">
            <w:pPr>
              <w:spacing w:after="0" w:line="240" w:lineRule="auto"/>
              <w:jc w:val="center"/>
              <w:rPr>
                <w:rFonts w:ascii="Times New Roman" w:eastAsia="Times New Roman" w:hAnsi="Times New Roman" w:cs="Times New Roman"/>
                <w:b/>
                <w:bCs/>
                <w:color w:val="000000"/>
                <w:sz w:val="24"/>
                <w:szCs w:val="24"/>
                <w:lang w:eastAsia="ru-RU"/>
              </w:rPr>
            </w:pPr>
            <w:r w:rsidRPr="006F0112">
              <w:rPr>
                <w:rFonts w:ascii="Times New Roman" w:eastAsia="Times New Roman" w:hAnsi="Times New Roman" w:cs="Times New Roman"/>
                <w:b/>
                <w:bCs/>
                <w:color w:val="000000"/>
                <w:sz w:val="24"/>
                <w:szCs w:val="24"/>
                <w:lang w:eastAsia="ru-RU"/>
              </w:rPr>
              <w:t>Нагрузка (ставка)</w:t>
            </w:r>
          </w:p>
        </w:tc>
      </w:tr>
      <w:tr w:rsidR="00F37C1A" w14:paraId="11F032B2"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4E9EA3BC"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w:t>
            </w:r>
          </w:p>
        </w:tc>
        <w:tc>
          <w:tcPr>
            <w:tcW w:w="3245" w:type="dxa"/>
            <w:gridSpan w:val="2"/>
            <w:tcBorders>
              <w:top w:val="nil"/>
              <w:left w:val="nil"/>
              <w:bottom w:val="single" w:sz="8" w:space="0" w:color="000000"/>
              <w:right w:val="single" w:sz="8" w:space="0" w:color="000000"/>
            </w:tcBorders>
            <w:vAlign w:val="center"/>
            <w:hideMark/>
          </w:tcPr>
          <w:p w14:paraId="36FC51AB" w14:textId="71598606" w:rsidR="00F37C1A" w:rsidRPr="006F0112" w:rsidRDefault="00F37C1A" w:rsidP="006F0112">
            <w:pPr>
              <w:spacing w:after="0" w:line="240" w:lineRule="auto"/>
              <w:jc w:val="center"/>
              <w:rPr>
                <w:rFonts w:ascii="Times New Roman" w:eastAsia="Times New Roman" w:hAnsi="Times New Roman" w:cs="Times New Roman"/>
                <w:bCs/>
                <w:color w:val="000000"/>
                <w:sz w:val="24"/>
                <w:szCs w:val="24"/>
                <w:lang w:eastAsia="ru-RU"/>
              </w:rPr>
            </w:pPr>
            <w:r w:rsidRPr="006F0112">
              <w:rPr>
                <w:rFonts w:ascii="Times New Roman" w:eastAsia="Times New Roman" w:hAnsi="Times New Roman" w:cs="Times New Roman"/>
                <w:bCs/>
                <w:color w:val="000000"/>
                <w:sz w:val="24"/>
                <w:szCs w:val="24"/>
                <w:lang w:eastAsia="ru-RU"/>
              </w:rPr>
              <w:t>1</w:t>
            </w:r>
          </w:p>
        </w:tc>
        <w:tc>
          <w:tcPr>
            <w:tcW w:w="3109" w:type="dxa"/>
            <w:tcBorders>
              <w:top w:val="nil"/>
              <w:left w:val="nil"/>
              <w:bottom w:val="single" w:sz="8" w:space="0" w:color="000000"/>
              <w:right w:val="single" w:sz="8" w:space="0" w:color="000000"/>
            </w:tcBorders>
            <w:vAlign w:val="center"/>
            <w:hideMark/>
          </w:tcPr>
          <w:p w14:paraId="08D5ECF5"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0,06</w:t>
            </w:r>
          </w:p>
        </w:tc>
      </w:tr>
      <w:tr w:rsidR="00F37C1A" w14:paraId="50A882A0"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0B65FEA1"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2</w:t>
            </w:r>
          </w:p>
        </w:tc>
        <w:tc>
          <w:tcPr>
            <w:tcW w:w="3245" w:type="dxa"/>
            <w:gridSpan w:val="2"/>
            <w:tcBorders>
              <w:top w:val="nil"/>
              <w:left w:val="nil"/>
              <w:bottom w:val="single" w:sz="8" w:space="0" w:color="000000"/>
              <w:right w:val="single" w:sz="8" w:space="0" w:color="000000"/>
            </w:tcBorders>
            <w:vAlign w:val="center"/>
            <w:hideMark/>
          </w:tcPr>
          <w:p w14:paraId="62E6250D" w14:textId="12778B18"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32285743"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0,11</w:t>
            </w:r>
          </w:p>
        </w:tc>
      </w:tr>
      <w:tr w:rsidR="00F37C1A" w14:paraId="56A9EA2D"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29FE64F7"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3</w:t>
            </w:r>
          </w:p>
        </w:tc>
        <w:tc>
          <w:tcPr>
            <w:tcW w:w="3245" w:type="dxa"/>
            <w:gridSpan w:val="2"/>
            <w:tcBorders>
              <w:top w:val="nil"/>
              <w:left w:val="nil"/>
              <w:bottom w:val="single" w:sz="8" w:space="0" w:color="000000"/>
              <w:right w:val="single" w:sz="8" w:space="0" w:color="000000"/>
            </w:tcBorders>
            <w:vAlign w:val="center"/>
            <w:hideMark/>
          </w:tcPr>
          <w:p w14:paraId="1F7410E7" w14:textId="0F1FD563"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42B93819"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0,17</w:t>
            </w:r>
          </w:p>
        </w:tc>
      </w:tr>
      <w:tr w:rsidR="00F37C1A" w14:paraId="1E1789A7"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6F73B802"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4</w:t>
            </w:r>
          </w:p>
        </w:tc>
        <w:tc>
          <w:tcPr>
            <w:tcW w:w="3245" w:type="dxa"/>
            <w:gridSpan w:val="2"/>
            <w:tcBorders>
              <w:top w:val="nil"/>
              <w:left w:val="nil"/>
              <w:bottom w:val="single" w:sz="8" w:space="0" w:color="000000"/>
              <w:right w:val="single" w:sz="8" w:space="0" w:color="000000"/>
            </w:tcBorders>
            <w:vAlign w:val="center"/>
            <w:hideMark/>
          </w:tcPr>
          <w:p w14:paraId="45671DF6" w14:textId="5349FD3F"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w:t>
            </w:r>
          </w:p>
        </w:tc>
        <w:tc>
          <w:tcPr>
            <w:tcW w:w="3109" w:type="dxa"/>
            <w:tcBorders>
              <w:top w:val="nil"/>
              <w:left w:val="nil"/>
              <w:bottom w:val="single" w:sz="8" w:space="0" w:color="000000"/>
              <w:right w:val="single" w:sz="8" w:space="0" w:color="000000"/>
            </w:tcBorders>
            <w:vAlign w:val="center"/>
            <w:hideMark/>
          </w:tcPr>
          <w:p w14:paraId="1FF53C50"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0,22</w:t>
            </w:r>
          </w:p>
        </w:tc>
      </w:tr>
      <w:tr w:rsidR="00F37C1A" w14:paraId="26435564"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4C4F9A17"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5</w:t>
            </w:r>
          </w:p>
        </w:tc>
        <w:tc>
          <w:tcPr>
            <w:tcW w:w="3245" w:type="dxa"/>
            <w:gridSpan w:val="2"/>
            <w:tcBorders>
              <w:top w:val="nil"/>
              <w:left w:val="nil"/>
              <w:bottom w:val="single" w:sz="8" w:space="0" w:color="000000"/>
              <w:right w:val="single" w:sz="8" w:space="0" w:color="000000"/>
            </w:tcBorders>
            <w:vAlign w:val="center"/>
            <w:hideMark/>
          </w:tcPr>
          <w:p w14:paraId="24D74DC8" w14:textId="58854243"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w:t>
            </w:r>
          </w:p>
        </w:tc>
        <w:tc>
          <w:tcPr>
            <w:tcW w:w="3109" w:type="dxa"/>
            <w:tcBorders>
              <w:top w:val="nil"/>
              <w:left w:val="nil"/>
              <w:bottom w:val="single" w:sz="8" w:space="0" w:color="000000"/>
              <w:right w:val="single" w:sz="8" w:space="0" w:color="000000"/>
            </w:tcBorders>
            <w:vAlign w:val="center"/>
            <w:hideMark/>
          </w:tcPr>
          <w:p w14:paraId="72CFBAEF"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0,28</w:t>
            </w:r>
          </w:p>
        </w:tc>
      </w:tr>
      <w:tr w:rsidR="00F37C1A" w14:paraId="6C4EF40D"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40061024"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6</w:t>
            </w:r>
          </w:p>
        </w:tc>
        <w:tc>
          <w:tcPr>
            <w:tcW w:w="3245" w:type="dxa"/>
            <w:gridSpan w:val="2"/>
            <w:tcBorders>
              <w:top w:val="nil"/>
              <w:left w:val="nil"/>
              <w:bottom w:val="single" w:sz="8" w:space="0" w:color="000000"/>
              <w:right w:val="single" w:sz="8" w:space="0" w:color="000000"/>
            </w:tcBorders>
            <w:vAlign w:val="center"/>
            <w:hideMark/>
          </w:tcPr>
          <w:p w14:paraId="43A607BA" w14:textId="0B4BDF28"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w:t>
            </w:r>
          </w:p>
        </w:tc>
        <w:tc>
          <w:tcPr>
            <w:tcW w:w="3109" w:type="dxa"/>
            <w:tcBorders>
              <w:top w:val="nil"/>
              <w:left w:val="nil"/>
              <w:bottom w:val="single" w:sz="8" w:space="0" w:color="000000"/>
              <w:right w:val="single" w:sz="8" w:space="0" w:color="000000"/>
            </w:tcBorders>
            <w:vAlign w:val="center"/>
            <w:hideMark/>
          </w:tcPr>
          <w:p w14:paraId="538339D8"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0,33</w:t>
            </w:r>
          </w:p>
        </w:tc>
      </w:tr>
      <w:tr w:rsidR="00F37C1A" w14:paraId="675947B9"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02B26D11"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7</w:t>
            </w:r>
          </w:p>
        </w:tc>
        <w:tc>
          <w:tcPr>
            <w:tcW w:w="3245" w:type="dxa"/>
            <w:gridSpan w:val="2"/>
            <w:tcBorders>
              <w:top w:val="nil"/>
              <w:left w:val="nil"/>
              <w:bottom w:val="single" w:sz="8" w:space="0" w:color="000000"/>
              <w:right w:val="single" w:sz="8" w:space="0" w:color="000000"/>
            </w:tcBorders>
            <w:vAlign w:val="center"/>
            <w:hideMark/>
          </w:tcPr>
          <w:p w14:paraId="120EC865" w14:textId="78BCBAB3"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5C2A8C68"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0,39</w:t>
            </w:r>
          </w:p>
        </w:tc>
      </w:tr>
      <w:tr w:rsidR="00F37C1A" w14:paraId="2EDC2412"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0818CD67"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8</w:t>
            </w:r>
          </w:p>
        </w:tc>
        <w:tc>
          <w:tcPr>
            <w:tcW w:w="3245" w:type="dxa"/>
            <w:gridSpan w:val="2"/>
            <w:tcBorders>
              <w:top w:val="nil"/>
              <w:left w:val="nil"/>
              <w:bottom w:val="single" w:sz="8" w:space="0" w:color="000000"/>
              <w:right w:val="single" w:sz="8" w:space="0" w:color="000000"/>
            </w:tcBorders>
            <w:vAlign w:val="center"/>
            <w:hideMark/>
          </w:tcPr>
          <w:p w14:paraId="3A8CA32A" w14:textId="7B535591"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405C4552"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0,44</w:t>
            </w:r>
          </w:p>
        </w:tc>
      </w:tr>
      <w:tr w:rsidR="00F37C1A" w14:paraId="1C0527BC"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69EA5272"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9</w:t>
            </w:r>
          </w:p>
        </w:tc>
        <w:tc>
          <w:tcPr>
            <w:tcW w:w="3245" w:type="dxa"/>
            <w:gridSpan w:val="2"/>
            <w:tcBorders>
              <w:top w:val="nil"/>
              <w:left w:val="nil"/>
              <w:bottom w:val="single" w:sz="8" w:space="0" w:color="000000"/>
              <w:right w:val="single" w:sz="8" w:space="0" w:color="000000"/>
            </w:tcBorders>
            <w:vAlign w:val="center"/>
            <w:hideMark/>
          </w:tcPr>
          <w:p w14:paraId="5D69CDEF" w14:textId="47069549"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8</w:t>
            </w:r>
          </w:p>
        </w:tc>
        <w:tc>
          <w:tcPr>
            <w:tcW w:w="3109" w:type="dxa"/>
            <w:tcBorders>
              <w:top w:val="nil"/>
              <w:left w:val="nil"/>
              <w:bottom w:val="single" w:sz="8" w:space="0" w:color="000000"/>
              <w:right w:val="single" w:sz="8" w:space="0" w:color="000000"/>
            </w:tcBorders>
            <w:vAlign w:val="center"/>
            <w:hideMark/>
          </w:tcPr>
          <w:p w14:paraId="3F0E2097"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0,50</w:t>
            </w:r>
          </w:p>
        </w:tc>
      </w:tr>
      <w:tr w:rsidR="00F37C1A" w14:paraId="1A339D55"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7335E59B"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10</w:t>
            </w:r>
          </w:p>
        </w:tc>
        <w:tc>
          <w:tcPr>
            <w:tcW w:w="3245" w:type="dxa"/>
            <w:gridSpan w:val="2"/>
            <w:tcBorders>
              <w:top w:val="nil"/>
              <w:left w:val="nil"/>
              <w:bottom w:val="single" w:sz="8" w:space="0" w:color="000000"/>
              <w:right w:val="single" w:sz="8" w:space="0" w:color="000000"/>
            </w:tcBorders>
            <w:vAlign w:val="center"/>
            <w:hideMark/>
          </w:tcPr>
          <w:p w14:paraId="75B6545B" w14:textId="6299E3DD"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2</w:t>
            </w:r>
          </w:p>
        </w:tc>
        <w:tc>
          <w:tcPr>
            <w:tcW w:w="3109" w:type="dxa"/>
            <w:tcBorders>
              <w:top w:val="nil"/>
              <w:left w:val="nil"/>
              <w:bottom w:val="single" w:sz="8" w:space="0" w:color="000000"/>
              <w:right w:val="single" w:sz="8" w:space="0" w:color="000000"/>
            </w:tcBorders>
            <w:vAlign w:val="center"/>
            <w:hideMark/>
          </w:tcPr>
          <w:p w14:paraId="6ECF1A5F"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0,56</w:t>
            </w:r>
          </w:p>
        </w:tc>
      </w:tr>
      <w:tr w:rsidR="00F37C1A" w14:paraId="34D94D80"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0E21BECC"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11</w:t>
            </w:r>
          </w:p>
        </w:tc>
        <w:tc>
          <w:tcPr>
            <w:tcW w:w="3245" w:type="dxa"/>
            <w:gridSpan w:val="2"/>
            <w:tcBorders>
              <w:top w:val="nil"/>
              <w:left w:val="nil"/>
              <w:bottom w:val="single" w:sz="8" w:space="0" w:color="000000"/>
              <w:right w:val="single" w:sz="8" w:space="0" w:color="000000"/>
            </w:tcBorders>
            <w:vAlign w:val="center"/>
            <w:hideMark/>
          </w:tcPr>
          <w:p w14:paraId="3FA15806" w14:textId="44C7870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2BBAB5B3"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0,61</w:t>
            </w:r>
          </w:p>
        </w:tc>
      </w:tr>
      <w:tr w:rsidR="00F37C1A" w14:paraId="55A8CBF2"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1278056A"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12</w:t>
            </w:r>
          </w:p>
        </w:tc>
        <w:tc>
          <w:tcPr>
            <w:tcW w:w="3245" w:type="dxa"/>
            <w:gridSpan w:val="2"/>
            <w:tcBorders>
              <w:top w:val="nil"/>
              <w:left w:val="nil"/>
              <w:bottom w:val="single" w:sz="8" w:space="0" w:color="000000"/>
              <w:right w:val="single" w:sz="8" w:space="0" w:color="000000"/>
            </w:tcBorders>
            <w:vAlign w:val="center"/>
            <w:hideMark/>
          </w:tcPr>
          <w:p w14:paraId="21747958" w14:textId="3593E70B"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0C5FE38A"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0,67</w:t>
            </w:r>
          </w:p>
        </w:tc>
      </w:tr>
      <w:tr w:rsidR="00F37C1A" w14:paraId="3444E23D"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1B39E3D7"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13</w:t>
            </w:r>
          </w:p>
        </w:tc>
        <w:tc>
          <w:tcPr>
            <w:tcW w:w="3245" w:type="dxa"/>
            <w:gridSpan w:val="2"/>
            <w:tcBorders>
              <w:top w:val="nil"/>
              <w:left w:val="nil"/>
              <w:bottom w:val="single" w:sz="8" w:space="0" w:color="000000"/>
              <w:right w:val="single" w:sz="8" w:space="0" w:color="000000"/>
            </w:tcBorders>
            <w:vAlign w:val="center"/>
            <w:hideMark/>
          </w:tcPr>
          <w:p w14:paraId="16E66462" w14:textId="06136020"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1FA5BCB3"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0,72</w:t>
            </w:r>
          </w:p>
        </w:tc>
      </w:tr>
      <w:tr w:rsidR="00F37C1A" w14:paraId="043A74C9"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3848EE33"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14</w:t>
            </w:r>
          </w:p>
        </w:tc>
        <w:tc>
          <w:tcPr>
            <w:tcW w:w="3245" w:type="dxa"/>
            <w:gridSpan w:val="2"/>
            <w:tcBorders>
              <w:top w:val="nil"/>
              <w:left w:val="nil"/>
              <w:bottom w:val="single" w:sz="8" w:space="0" w:color="000000"/>
              <w:right w:val="single" w:sz="8" w:space="0" w:color="000000"/>
            </w:tcBorders>
            <w:vAlign w:val="center"/>
            <w:hideMark/>
          </w:tcPr>
          <w:p w14:paraId="60E6EAB3" w14:textId="305B57E9"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15C6BC82"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0,78</w:t>
            </w:r>
          </w:p>
        </w:tc>
      </w:tr>
      <w:tr w:rsidR="00F37C1A" w14:paraId="7C651808"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5CE71AD7"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15</w:t>
            </w:r>
          </w:p>
        </w:tc>
        <w:tc>
          <w:tcPr>
            <w:tcW w:w="3245" w:type="dxa"/>
            <w:gridSpan w:val="2"/>
            <w:tcBorders>
              <w:top w:val="nil"/>
              <w:left w:val="nil"/>
              <w:bottom w:val="single" w:sz="8" w:space="0" w:color="000000"/>
              <w:right w:val="single" w:sz="8" w:space="0" w:color="000000"/>
            </w:tcBorders>
            <w:vAlign w:val="center"/>
            <w:hideMark/>
          </w:tcPr>
          <w:p w14:paraId="28FD8119" w14:textId="3B484688"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204E7181"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0,83</w:t>
            </w:r>
          </w:p>
        </w:tc>
      </w:tr>
      <w:tr w:rsidR="00F37C1A" w14:paraId="0FB8A397"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42C36D65"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16</w:t>
            </w:r>
          </w:p>
        </w:tc>
        <w:tc>
          <w:tcPr>
            <w:tcW w:w="3245" w:type="dxa"/>
            <w:gridSpan w:val="2"/>
            <w:tcBorders>
              <w:top w:val="nil"/>
              <w:left w:val="nil"/>
              <w:bottom w:val="single" w:sz="8" w:space="0" w:color="000000"/>
              <w:right w:val="single" w:sz="8" w:space="0" w:color="000000"/>
            </w:tcBorders>
            <w:vAlign w:val="center"/>
            <w:hideMark/>
          </w:tcPr>
          <w:p w14:paraId="5E48A557" w14:textId="5EC6B4C8"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23FBD8CB"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0,89</w:t>
            </w:r>
          </w:p>
        </w:tc>
      </w:tr>
      <w:tr w:rsidR="00F37C1A" w14:paraId="65F7D035"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79519D95"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17</w:t>
            </w:r>
          </w:p>
        </w:tc>
        <w:tc>
          <w:tcPr>
            <w:tcW w:w="3245" w:type="dxa"/>
            <w:gridSpan w:val="2"/>
            <w:tcBorders>
              <w:top w:val="nil"/>
              <w:left w:val="nil"/>
              <w:bottom w:val="single" w:sz="8" w:space="0" w:color="000000"/>
              <w:right w:val="single" w:sz="8" w:space="0" w:color="000000"/>
            </w:tcBorders>
            <w:vAlign w:val="center"/>
            <w:hideMark/>
          </w:tcPr>
          <w:p w14:paraId="4B17692B" w14:textId="081253A5"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5C2A8331"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0,94</w:t>
            </w:r>
          </w:p>
        </w:tc>
      </w:tr>
      <w:tr w:rsidR="00F37C1A" w14:paraId="2B765E2B"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3CA5F099"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18</w:t>
            </w:r>
          </w:p>
        </w:tc>
        <w:tc>
          <w:tcPr>
            <w:tcW w:w="3245" w:type="dxa"/>
            <w:gridSpan w:val="2"/>
            <w:tcBorders>
              <w:top w:val="nil"/>
              <w:left w:val="nil"/>
              <w:bottom w:val="single" w:sz="8" w:space="0" w:color="000000"/>
              <w:right w:val="single" w:sz="8" w:space="0" w:color="000000"/>
            </w:tcBorders>
            <w:vAlign w:val="center"/>
            <w:hideMark/>
          </w:tcPr>
          <w:p w14:paraId="450BEB6F" w14:textId="6F4C4FB6" w:rsidR="00F37C1A" w:rsidRPr="006F0112" w:rsidRDefault="006F0112"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21</w:t>
            </w:r>
          </w:p>
        </w:tc>
        <w:tc>
          <w:tcPr>
            <w:tcW w:w="3109" w:type="dxa"/>
            <w:tcBorders>
              <w:top w:val="nil"/>
              <w:left w:val="nil"/>
              <w:bottom w:val="single" w:sz="8" w:space="0" w:color="000000"/>
              <w:right w:val="single" w:sz="8" w:space="0" w:color="000000"/>
            </w:tcBorders>
            <w:vAlign w:val="center"/>
            <w:hideMark/>
          </w:tcPr>
          <w:p w14:paraId="7553D098"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1,00</w:t>
            </w:r>
          </w:p>
        </w:tc>
      </w:tr>
      <w:tr w:rsidR="00F37C1A" w14:paraId="541D70CF"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6EA206B3"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19-24</w:t>
            </w:r>
          </w:p>
        </w:tc>
        <w:tc>
          <w:tcPr>
            <w:tcW w:w="3245" w:type="dxa"/>
            <w:gridSpan w:val="2"/>
            <w:tcBorders>
              <w:top w:val="nil"/>
              <w:left w:val="nil"/>
              <w:bottom w:val="single" w:sz="8" w:space="0" w:color="000000"/>
              <w:right w:val="single" w:sz="8" w:space="0" w:color="000000"/>
            </w:tcBorders>
            <w:vAlign w:val="center"/>
            <w:hideMark/>
          </w:tcPr>
          <w:p w14:paraId="58E7ECD9" w14:textId="421FA580"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31</w:t>
            </w:r>
          </w:p>
        </w:tc>
        <w:tc>
          <w:tcPr>
            <w:tcW w:w="3109" w:type="dxa"/>
            <w:tcBorders>
              <w:top w:val="nil"/>
              <w:left w:val="nil"/>
              <w:bottom w:val="single" w:sz="8" w:space="0" w:color="000000"/>
              <w:right w:val="single" w:sz="8" w:space="0" w:color="000000"/>
            </w:tcBorders>
            <w:vAlign w:val="center"/>
            <w:hideMark/>
          </w:tcPr>
          <w:p w14:paraId="5476295B"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1,06-1,33</w:t>
            </w:r>
          </w:p>
        </w:tc>
      </w:tr>
      <w:tr w:rsidR="00F37C1A" w14:paraId="08468178"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538388B3"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25-27</w:t>
            </w:r>
          </w:p>
        </w:tc>
        <w:tc>
          <w:tcPr>
            <w:tcW w:w="3245" w:type="dxa"/>
            <w:gridSpan w:val="2"/>
            <w:tcBorders>
              <w:top w:val="nil"/>
              <w:left w:val="nil"/>
              <w:bottom w:val="single" w:sz="8" w:space="0" w:color="000000"/>
              <w:right w:val="single" w:sz="8" w:space="0" w:color="000000"/>
            </w:tcBorders>
            <w:vAlign w:val="center"/>
            <w:hideMark/>
          </w:tcPr>
          <w:p w14:paraId="78202D71" w14:textId="531D010E"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20</w:t>
            </w:r>
          </w:p>
        </w:tc>
        <w:tc>
          <w:tcPr>
            <w:tcW w:w="3109" w:type="dxa"/>
            <w:tcBorders>
              <w:top w:val="nil"/>
              <w:left w:val="nil"/>
              <w:bottom w:val="single" w:sz="8" w:space="0" w:color="000000"/>
              <w:right w:val="single" w:sz="8" w:space="0" w:color="000000"/>
            </w:tcBorders>
            <w:vAlign w:val="center"/>
            <w:hideMark/>
          </w:tcPr>
          <w:p w14:paraId="057C2FE8"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1,39-1,5</w:t>
            </w:r>
          </w:p>
        </w:tc>
      </w:tr>
      <w:tr w:rsidR="00F37C1A" w14:paraId="54E47A48"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504B6EC0"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28-36</w:t>
            </w:r>
          </w:p>
        </w:tc>
        <w:tc>
          <w:tcPr>
            <w:tcW w:w="3245" w:type="dxa"/>
            <w:gridSpan w:val="2"/>
            <w:tcBorders>
              <w:top w:val="nil"/>
              <w:left w:val="nil"/>
              <w:bottom w:val="single" w:sz="8" w:space="0" w:color="000000"/>
              <w:right w:val="single" w:sz="8" w:space="0" w:color="000000"/>
            </w:tcBorders>
            <w:vAlign w:val="center"/>
            <w:hideMark/>
          </w:tcPr>
          <w:p w14:paraId="78E4A83E" w14:textId="1ABE62F6"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77175352"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1,56-2</w:t>
            </w:r>
          </w:p>
        </w:tc>
      </w:tr>
      <w:tr w:rsidR="00F37C1A" w14:paraId="1AA057EC"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523CF49E"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свыше 36</w:t>
            </w:r>
          </w:p>
        </w:tc>
        <w:tc>
          <w:tcPr>
            <w:tcW w:w="3245" w:type="dxa"/>
            <w:gridSpan w:val="2"/>
            <w:tcBorders>
              <w:top w:val="nil"/>
              <w:left w:val="nil"/>
              <w:bottom w:val="single" w:sz="8" w:space="0" w:color="000000"/>
              <w:right w:val="single" w:sz="8" w:space="0" w:color="000000"/>
            </w:tcBorders>
            <w:vAlign w:val="center"/>
            <w:hideMark/>
          </w:tcPr>
          <w:p w14:paraId="07812399" w14:textId="14E727EC"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0</w:t>
            </w:r>
          </w:p>
        </w:tc>
        <w:tc>
          <w:tcPr>
            <w:tcW w:w="3109" w:type="dxa"/>
            <w:tcBorders>
              <w:top w:val="nil"/>
              <w:left w:val="nil"/>
              <w:bottom w:val="single" w:sz="8" w:space="0" w:color="000000"/>
              <w:right w:val="single" w:sz="8" w:space="0" w:color="000000"/>
            </w:tcBorders>
            <w:vAlign w:val="center"/>
            <w:hideMark/>
          </w:tcPr>
          <w:p w14:paraId="003F6207"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свыше 2</w:t>
            </w:r>
          </w:p>
        </w:tc>
      </w:tr>
      <w:tr w:rsidR="00F37C1A" w14:paraId="278B711A" w14:textId="77777777" w:rsidTr="00F37C1A">
        <w:trPr>
          <w:trHeight w:val="20"/>
          <w:jc w:val="center"/>
        </w:trPr>
        <w:tc>
          <w:tcPr>
            <w:tcW w:w="1760" w:type="dxa"/>
            <w:tcBorders>
              <w:top w:val="nil"/>
              <w:left w:val="single" w:sz="8" w:space="0" w:color="000000"/>
              <w:bottom w:val="single" w:sz="8" w:space="0" w:color="000000"/>
              <w:right w:val="single" w:sz="8" w:space="0" w:color="000000"/>
            </w:tcBorders>
            <w:vAlign w:val="center"/>
            <w:hideMark/>
          </w:tcPr>
          <w:p w14:paraId="5338653A" w14:textId="77777777"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Всего</w:t>
            </w:r>
          </w:p>
        </w:tc>
        <w:tc>
          <w:tcPr>
            <w:tcW w:w="3245" w:type="dxa"/>
            <w:gridSpan w:val="2"/>
            <w:tcBorders>
              <w:top w:val="nil"/>
              <w:left w:val="nil"/>
              <w:bottom w:val="single" w:sz="8" w:space="0" w:color="000000"/>
              <w:right w:val="single" w:sz="8" w:space="0" w:color="000000"/>
            </w:tcBorders>
            <w:vAlign w:val="center"/>
            <w:hideMark/>
          </w:tcPr>
          <w:p w14:paraId="35904F39" w14:textId="02F35730" w:rsidR="00F37C1A" w:rsidRPr="006F0112" w:rsidRDefault="006F0112" w:rsidP="006F0112">
            <w:pPr>
              <w:spacing w:after="0" w:line="240" w:lineRule="auto"/>
              <w:jc w:val="center"/>
              <w:rPr>
                <w:rFonts w:ascii="Times New Roman" w:eastAsia="Times New Roman" w:hAnsi="Times New Roman" w:cs="Times New Roman"/>
                <w:color w:val="000000"/>
                <w:sz w:val="24"/>
                <w:szCs w:val="24"/>
                <w:lang w:eastAsia="ru-RU"/>
              </w:rPr>
            </w:pPr>
            <w:r w:rsidRPr="006F0112">
              <w:rPr>
                <w:rFonts w:ascii="Times New Roman" w:eastAsia="Times New Roman" w:hAnsi="Times New Roman" w:cs="Times New Roman"/>
                <w:color w:val="000000"/>
                <w:sz w:val="24"/>
                <w:szCs w:val="24"/>
                <w:lang w:eastAsia="ru-RU"/>
              </w:rPr>
              <w:t>86</w:t>
            </w:r>
          </w:p>
        </w:tc>
        <w:tc>
          <w:tcPr>
            <w:tcW w:w="3109" w:type="dxa"/>
            <w:tcBorders>
              <w:top w:val="nil"/>
              <w:left w:val="nil"/>
              <w:bottom w:val="single" w:sz="8" w:space="0" w:color="000000"/>
              <w:right w:val="single" w:sz="8" w:space="0" w:color="000000"/>
            </w:tcBorders>
            <w:vAlign w:val="center"/>
            <w:hideMark/>
          </w:tcPr>
          <w:p w14:paraId="7C3C11FF" w14:textId="4C6486BB" w:rsidR="00F37C1A" w:rsidRPr="006F0112" w:rsidRDefault="00F37C1A" w:rsidP="006F0112">
            <w:pPr>
              <w:spacing w:after="0" w:line="240" w:lineRule="auto"/>
              <w:jc w:val="center"/>
              <w:rPr>
                <w:rFonts w:ascii="Times New Roman" w:eastAsia="Times New Roman" w:hAnsi="Times New Roman" w:cs="Times New Roman"/>
                <w:color w:val="000000"/>
                <w:sz w:val="24"/>
                <w:szCs w:val="24"/>
                <w:lang w:eastAsia="ru-RU"/>
              </w:rPr>
            </w:pPr>
          </w:p>
        </w:tc>
      </w:tr>
    </w:tbl>
    <w:p w14:paraId="2B7EC9E3" w14:textId="77777777" w:rsidR="008C1085" w:rsidRDefault="008C1085" w:rsidP="008C1085">
      <w:pPr>
        <w:pStyle w:val="a9"/>
        <w:jc w:val="right"/>
        <w:rPr>
          <w:b/>
          <w:bCs/>
          <w:sz w:val="28"/>
          <w:szCs w:val="28"/>
        </w:rPr>
      </w:pPr>
    </w:p>
    <w:p w14:paraId="3B98EF32" w14:textId="77777777" w:rsidR="008C1085" w:rsidRDefault="008C1085" w:rsidP="008C1085">
      <w:pPr>
        <w:pStyle w:val="a9"/>
        <w:ind w:left="0" w:firstLine="720"/>
        <w:jc w:val="center"/>
        <w:rPr>
          <w:b/>
          <w:bCs/>
          <w:sz w:val="28"/>
          <w:szCs w:val="28"/>
        </w:rPr>
      </w:pPr>
      <w:r>
        <w:rPr>
          <w:b/>
          <w:bCs/>
          <w:sz w:val="28"/>
          <w:szCs w:val="28"/>
        </w:rPr>
        <w:t>Недельная нагрузка администрации организации образования на начало 2019-2020 учебного года</w:t>
      </w:r>
    </w:p>
    <w:p w14:paraId="7A8373FC" w14:textId="77777777" w:rsidR="008C1085" w:rsidRDefault="008C1085" w:rsidP="008C1085">
      <w:pPr>
        <w:pStyle w:val="a9"/>
        <w:jc w:val="both"/>
        <w:rPr>
          <w:b/>
          <w:bCs/>
          <w:sz w:val="12"/>
          <w:szCs w:val="28"/>
        </w:rPr>
      </w:pPr>
    </w:p>
    <w:tbl>
      <w:tblPr>
        <w:tblStyle w:val="ab"/>
        <w:tblW w:w="0" w:type="auto"/>
        <w:tblInd w:w="562" w:type="dxa"/>
        <w:tblLook w:val="04A0" w:firstRow="1" w:lastRow="0" w:firstColumn="1" w:lastColumn="0" w:noHBand="0" w:noVBand="1"/>
      </w:tblPr>
      <w:tblGrid>
        <w:gridCol w:w="3117"/>
        <w:gridCol w:w="2833"/>
        <w:gridCol w:w="2691"/>
      </w:tblGrid>
      <w:tr w:rsidR="008C1085" w14:paraId="0B327AB9" w14:textId="77777777" w:rsidTr="00F37C1A">
        <w:trPr>
          <w:trHeight w:val="598"/>
        </w:trPr>
        <w:tc>
          <w:tcPr>
            <w:tcW w:w="3119" w:type="dxa"/>
            <w:tcBorders>
              <w:top w:val="single" w:sz="4" w:space="0" w:color="auto"/>
              <w:left w:val="single" w:sz="4" w:space="0" w:color="auto"/>
              <w:bottom w:val="single" w:sz="4" w:space="0" w:color="auto"/>
              <w:right w:val="single" w:sz="4" w:space="0" w:color="auto"/>
            </w:tcBorders>
            <w:hideMark/>
          </w:tcPr>
          <w:p w14:paraId="20057F10" w14:textId="77777777" w:rsidR="008C1085" w:rsidRDefault="008C1085">
            <w:pPr>
              <w:jc w:val="center"/>
              <w:rPr>
                <w:rFonts w:ascii="Times New Roman" w:hAnsi="Times New Roman" w:cs="Times New Roman"/>
                <w:b/>
                <w:sz w:val="28"/>
                <w:szCs w:val="24"/>
              </w:rPr>
            </w:pPr>
            <w:r>
              <w:rPr>
                <w:rFonts w:ascii="Times New Roman" w:hAnsi="Times New Roman" w:cs="Times New Roman"/>
                <w:b/>
                <w:sz w:val="28"/>
                <w:szCs w:val="24"/>
              </w:rPr>
              <w:t>Администрация</w:t>
            </w:r>
          </w:p>
        </w:tc>
        <w:tc>
          <w:tcPr>
            <w:tcW w:w="2835" w:type="dxa"/>
            <w:tcBorders>
              <w:top w:val="single" w:sz="4" w:space="0" w:color="auto"/>
              <w:left w:val="single" w:sz="4" w:space="0" w:color="auto"/>
              <w:bottom w:val="single" w:sz="4" w:space="0" w:color="auto"/>
              <w:right w:val="single" w:sz="4" w:space="0" w:color="auto"/>
            </w:tcBorders>
            <w:hideMark/>
          </w:tcPr>
          <w:p w14:paraId="0DE84DAD" w14:textId="77777777" w:rsidR="008C1085" w:rsidRDefault="008C1085">
            <w:pPr>
              <w:jc w:val="center"/>
              <w:rPr>
                <w:rFonts w:ascii="Times New Roman" w:hAnsi="Times New Roman" w:cs="Times New Roman"/>
                <w:b/>
                <w:sz w:val="28"/>
                <w:szCs w:val="24"/>
              </w:rPr>
            </w:pPr>
            <w:r>
              <w:rPr>
                <w:rFonts w:ascii="Times New Roman" w:hAnsi="Times New Roman" w:cs="Times New Roman"/>
                <w:b/>
                <w:sz w:val="28"/>
                <w:szCs w:val="24"/>
              </w:rPr>
              <w:t>Недельная нагрузка</w:t>
            </w:r>
          </w:p>
          <w:p w14:paraId="23F8968E" w14:textId="77777777" w:rsidR="008C1085" w:rsidRDefault="008C1085">
            <w:pPr>
              <w:jc w:val="center"/>
              <w:rPr>
                <w:rFonts w:ascii="Times New Roman" w:hAnsi="Times New Roman" w:cs="Times New Roman"/>
                <w:b/>
                <w:sz w:val="28"/>
                <w:szCs w:val="24"/>
              </w:rPr>
            </w:pPr>
            <w:r>
              <w:rPr>
                <w:rFonts w:ascii="Times New Roman" w:hAnsi="Times New Roman" w:cs="Times New Roman"/>
                <w:b/>
                <w:sz w:val="28"/>
                <w:szCs w:val="24"/>
              </w:rPr>
              <w:t>(час)</w:t>
            </w:r>
          </w:p>
        </w:tc>
        <w:tc>
          <w:tcPr>
            <w:tcW w:w="2693" w:type="dxa"/>
            <w:tcBorders>
              <w:top w:val="single" w:sz="4" w:space="0" w:color="auto"/>
              <w:left w:val="single" w:sz="4" w:space="0" w:color="auto"/>
              <w:bottom w:val="single" w:sz="4" w:space="0" w:color="auto"/>
              <w:right w:val="single" w:sz="4" w:space="0" w:color="auto"/>
            </w:tcBorders>
            <w:hideMark/>
          </w:tcPr>
          <w:p w14:paraId="12B47B9D" w14:textId="77777777" w:rsidR="008C1085" w:rsidRDefault="008C1085">
            <w:pPr>
              <w:jc w:val="center"/>
              <w:rPr>
                <w:rFonts w:ascii="Times New Roman" w:hAnsi="Times New Roman" w:cs="Times New Roman"/>
                <w:b/>
                <w:sz w:val="28"/>
                <w:szCs w:val="24"/>
              </w:rPr>
            </w:pPr>
            <w:r>
              <w:rPr>
                <w:rFonts w:ascii="Times New Roman" w:hAnsi="Times New Roman" w:cs="Times New Roman"/>
                <w:b/>
                <w:sz w:val="28"/>
                <w:szCs w:val="24"/>
              </w:rPr>
              <w:t>Общая нагрузка</w:t>
            </w:r>
          </w:p>
          <w:p w14:paraId="30F6E817" w14:textId="77777777" w:rsidR="008C1085" w:rsidRDefault="008C1085">
            <w:pPr>
              <w:jc w:val="center"/>
              <w:rPr>
                <w:rFonts w:ascii="Times New Roman" w:hAnsi="Times New Roman" w:cs="Times New Roman"/>
                <w:b/>
                <w:sz w:val="28"/>
                <w:szCs w:val="24"/>
              </w:rPr>
            </w:pPr>
            <w:r>
              <w:rPr>
                <w:rFonts w:ascii="Times New Roman" w:hAnsi="Times New Roman" w:cs="Times New Roman"/>
                <w:b/>
                <w:sz w:val="28"/>
                <w:szCs w:val="24"/>
              </w:rPr>
              <w:t>(ставка)</w:t>
            </w:r>
          </w:p>
        </w:tc>
      </w:tr>
      <w:tr w:rsidR="008C1085" w14:paraId="1FE16010" w14:textId="77777777" w:rsidTr="00F37C1A">
        <w:trPr>
          <w:trHeight w:val="365"/>
        </w:trPr>
        <w:tc>
          <w:tcPr>
            <w:tcW w:w="3119" w:type="dxa"/>
            <w:tcBorders>
              <w:top w:val="single" w:sz="4" w:space="0" w:color="auto"/>
              <w:left w:val="single" w:sz="4" w:space="0" w:color="auto"/>
              <w:bottom w:val="single" w:sz="4" w:space="0" w:color="auto"/>
              <w:right w:val="single" w:sz="4" w:space="0" w:color="auto"/>
            </w:tcBorders>
            <w:hideMark/>
          </w:tcPr>
          <w:p w14:paraId="2A9ABFCF" w14:textId="77777777" w:rsidR="008C1085" w:rsidRDefault="008C1085">
            <w:pPr>
              <w:rPr>
                <w:rFonts w:ascii="Times New Roman" w:hAnsi="Times New Roman" w:cs="Times New Roman"/>
                <w:sz w:val="28"/>
                <w:szCs w:val="28"/>
              </w:rPr>
            </w:pPr>
            <w:r>
              <w:rPr>
                <w:rFonts w:ascii="Times New Roman" w:hAnsi="Times New Roman" w:cs="Times New Roman"/>
                <w:sz w:val="28"/>
                <w:szCs w:val="28"/>
              </w:rPr>
              <w:t>Директор</w:t>
            </w:r>
          </w:p>
        </w:tc>
        <w:tc>
          <w:tcPr>
            <w:tcW w:w="2835" w:type="dxa"/>
            <w:tcBorders>
              <w:top w:val="single" w:sz="4" w:space="0" w:color="auto"/>
              <w:left w:val="single" w:sz="4" w:space="0" w:color="auto"/>
              <w:bottom w:val="single" w:sz="4" w:space="0" w:color="auto"/>
              <w:right w:val="single" w:sz="4" w:space="0" w:color="auto"/>
            </w:tcBorders>
            <w:hideMark/>
          </w:tcPr>
          <w:p w14:paraId="0DBD2F4F"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2DCCABA3"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w:t>
            </w:r>
          </w:p>
        </w:tc>
      </w:tr>
      <w:tr w:rsidR="008C1085" w14:paraId="38BDF367" w14:textId="77777777" w:rsidTr="00F37C1A">
        <w:trPr>
          <w:trHeight w:val="607"/>
        </w:trPr>
        <w:tc>
          <w:tcPr>
            <w:tcW w:w="3119" w:type="dxa"/>
            <w:tcBorders>
              <w:top w:val="single" w:sz="4" w:space="0" w:color="auto"/>
              <w:left w:val="single" w:sz="4" w:space="0" w:color="auto"/>
              <w:bottom w:val="single" w:sz="4" w:space="0" w:color="auto"/>
              <w:right w:val="single" w:sz="4" w:space="0" w:color="auto"/>
            </w:tcBorders>
            <w:hideMark/>
          </w:tcPr>
          <w:p w14:paraId="242F031B" w14:textId="77777777" w:rsidR="008C1085" w:rsidRDefault="008C1085">
            <w:pPr>
              <w:rPr>
                <w:rFonts w:ascii="Times New Roman" w:hAnsi="Times New Roman" w:cs="Times New Roman"/>
                <w:sz w:val="28"/>
                <w:szCs w:val="28"/>
              </w:rPr>
            </w:pPr>
            <w:r>
              <w:rPr>
                <w:rFonts w:ascii="Times New Roman" w:hAnsi="Times New Roman" w:cs="Times New Roman"/>
                <w:sz w:val="28"/>
                <w:szCs w:val="28"/>
              </w:rPr>
              <w:t>Зам.  УР</w:t>
            </w:r>
          </w:p>
        </w:tc>
        <w:tc>
          <w:tcPr>
            <w:tcW w:w="2835" w:type="dxa"/>
            <w:tcBorders>
              <w:top w:val="single" w:sz="4" w:space="0" w:color="auto"/>
              <w:left w:val="single" w:sz="4" w:space="0" w:color="auto"/>
              <w:bottom w:val="single" w:sz="4" w:space="0" w:color="auto"/>
              <w:right w:val="single" w:sz="4" w:space="0" w:color="auto"/>
            </w:tcBorders>
            <w:hideMark/>
          </w:tcPr>
          <w:p w14:paraId="3A96EC9D"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9</w:t>
            </w:r>
          </w:p>
          <w:p w14:paraId="4B0019A7"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9</w:t>
            </w:r>
          </w:p>
          <w:p w14:paraId="5DE4F49B"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Borders>
              <w:top w:val="single" w:sz="4" w:space="0" w:color="auto"/>
              <w:left w:val="single" w:sz="4" w:space="0" w:color="auto"/>
              <w:bottom w:val="single" w:sz="4" w:space="0" w:color="auto"/>
              <w:right w:val="single" w:sz="4" w:space="0" w:color="auto"/>
            </w:tcBorders>
            <w:hideMark/>
          </w:tcPr>
          <w:p w14:paraId="3388CF74"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w:t>
            </w:r>
          </w:p>
          <w:p w14:paraId="228B5342"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w:t>
            </w:r>
          </w:p>
          <w:p w14:paraId="5605D4B4"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0,5</w:t>
            </w:r>
          </w:p>
        </w:tc>
      </w:tr>
      <w:tr w:rsidR="008C1085" w14:paraId="115E3716" w14:textId="77777777" w:rsidTr="00F37C1A">
        <w:trPr>
          <w:trHeight w:val="589"/>
        </w:trPr>
        <w:tc>
          <w:tcPr>
            <w:tcW w:w="3119" w:type="dxa"/>
            <w:tcBorders>
              <w:top w:val="single" w:sz="4" w:space="0" w:color="auto"/>
              <w:left w:val="single" w:sz="4" w:space="0" w:color="auto"/>
              <w:bottom w:val="single" w:sz="4" w:space="0" w:color="auto"/>
              <w:right w:val="single" w:sz="4" w:space="0" w:color="auto"/>
            </w:tcBorders>
            <w:hideMark/>
          </w:tcPr>
          <w:p w14:paraId="6A2F937A" w14:textId="77777777" w:rsidR="008C1085" w:rsidRDefault="008C1085">
            <w:pPr>
              <w:rPr>
                <w:rFonts w:ascii="Times New Roman" w:hAnsi="Times New Roman" w:cs="Times New Roman"/>
                <w:sz w:val="28"/>
                <w:szCs w:val="28"/>
              </w:rPr>
            </w:pPr>
            <w:r>
              <w:rPr>
                <w:rFonts w:ascii="Times New Roman" w:hAnsi="Times New Roman" w:cs="Times New Roman"/>
                <w:sz w:val="28"/>
                <w:szCs w:val="28"/>
              </w:rPr>
              <w:t>Зам.  ВР</w:t>
            </w:r>
          </w:p>
        </w:tc>
        <w:tc>
          <w:tcPr>
            <w:tcW w:w="2835" w:type="dxa"/>
            <w:tcBorders>
              <w:top w:val="single" w:sz="4" w:space="0" w:color="auto"/>
              <w:left w:val="single" w:sz="4" w:space="0" w:color="auto"/>
              <w:bottom w:val="single" w:sz="4" w:space="0" w:color="auto"/>
              <w:right w:val="single" w:sz="4" w:space="0" w:color="auto"/>
            </w:tcBorders>
            <w:hideMark/>
          </w:tcPr>
          <w:p w14:paraId="3E39A016"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9</w:t>
            </w:r>
          </w:p>
          <w:p w14:paraId="43BF53FE"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1E06159C"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w:t>
            </w:r>
          </w:p>
          <w:p w14:paraId="6A77CF72"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w:t>
            </w:r>
          </w:p>
        </w:tc>
      </w:tr>
      <w:tr w:rsidR="008C1085" w14:paraId="61404D58" w14:textId="77777777" w:rsidTr="00F37C1A">
        <w:trPr>
          <w:trHeight w:val="391"/>
        </w:trPr>
        <w:tc>
          <w:tcPr>
            <w:tcW w:w="3119" w:type="dxa"/>
            <w:tcBorders>
              <w:top w:val="single" w:sz="4" w:space="0" w:color="auto"/>
              <w:left w:val="single" w:sz="4" w:space="0" w:color="auto"/>
              <w:bottom w:val="single" w:sz="4" w:space="0" w:color="auto"/>
              <w:right w:val="single" w:sz="4" w:space="0" w:color="auto"/>
            </w:tcBorders>
            <w:hideMark/>
          </w:tcPr>
          <w:p w14:paraId="66740555" w14:textId="77777777" w:rsidR="008C1085" w:rsidRDefault="008C1085">
            <w:pPr>
              <w:rPr>
                <w:rFonts w:ascii="Times New Roman" w:hAnsi="Times New Roman" w:cs="Times New Roman"/>
                <w:sz w:val="28"/>
                <w:szCs w:val="28"/>
              </w:rPr>
            </w:pPr>
            <w:r>
              <w:rPr>
                <w:rFonts w:ascii="Times New Roman" w:hAnsi="Times New Roman" w:cs="Times New Roman"/>
                <w:sz w:val="28"/>
                <w:szCs w:val="28"/>
              </w:rPr>
              <w:t>Зам. по АХЧ</w:t>
            </w:r>
          </w:p>
        </w:tc>
        <w:tc>
          <w:tcPr>
            <w:tcW w:w="2835" w:type="dxa"/>
            <w:tcBorders>
              <w:top w:val="single" w:sz="4" w:space="0" w:color="auto"/>
              <w:left w:val="single" w:sz="4" w:space="0" w:color="auto"/>
              <w:bottom w:val="single" w:sz="4" w:space="0" w:color="auto"/>
              <w:right w:val="single" w:sz="4" w:space="0" w:color="auto"/>
            </w:tcBorders>
          </w:tcPr>
          <w:p w14:paraId="0BFD6C84" w14:textId="77777777" w:rsidR="008C1085" w:rsidRDefault="008C1085">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1438C73E"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w:t>
            </w:r>
          </w:p>
        </w:tc>
      </w:tr>
      <w:tr w:rsidR="008C1085" w14:paraId="0EED1C79" w14:textId="77777777" w:rsidTr="00F37C1A">
        <w:trPr>
          <w:trHeight w:val="425"/>
        </w:trPr>
        <w:tc>
          <w:tcPr>
            <w:tcW w:w="3119" w:type="dxa"/>
            <w:tcBorders>
              <w:top w:val="single" w:sz="4" w:space="0" w:color="auto"/>
              <w:left w:val="single" w:sz="4" w:space="0" w:color="auto"/>
              <w:bottom w:val="single" w:sz="4" w:space="0" w:color="auto"/>
              <w:right w:val="single" w:sz="4" w:space="0" w:color="auto"/>
            </w:tcBorders>
          </w:tcPr>
          <w:p w14:paraId="1A26DB89" w14:textId="34642CB2" w:rsidR="008C1085" w:rsidRDefault="008C1085" w:rsidP="00F37C1A">
            <w:pPr>
              <w:rPr>
                <w:rFonts w:ascii="Times New Roman" w:hAnsi="Times New Roman" w:cs="Times New Roman"/>
                <w:sz w:val="24"/>
                <w:szCs w:val="24"/>
              </w:rPr>
            </w:pPr>
            <w:r>
              <w:rPr>
                <w:rFonts w:ascii="Times New Roman" w:hAnsi="Times New Roman" w:cs="Times New Roman"/>
                <w:sz w:val="24"/>
                <w:szCs w:val="24"/>
              </w:rPr>
              <w:t>Зам. директора по ЭР</w:t>
            </w:r>
          </w:p>
        </w:tc>
        <w:tc>
          <w:tcPr>
            <w:tcW w:w="2835" w:type="dxa"/>
            <w:tcBorders>
              <w:top w:val="single" w:sz="4" w:space="0" w:color="auto"/>
              <w:left w:val="single" w:sz="4" w:space="0" w:color="auto"/>
              <w:bottom w:val="single" w:sz="4" w:space="0" w:color="auto"/>
              <w:right w:val="single" w:sz="4" w:space="0" w:color="auto"/>
            </w:tcBorders>
            <w:hideMark/>
          </w:tcPr>
          <w:p w14:paraId="5FC0D46F"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Borders>
              <w:top w:val="single" w:sz="4" w:space="0" w:color="auto"/>
              <w:left w:val="single" w:sz="4" w:space="0" w:color="auto"/>
              <w:bottom w:val="single" w:sz="4" w:space="0" w:color="auto"/>
              <w:right w:val="single" w:sz="4" w:space="0" w:color="auto"/>
            </w:tcBorders>
            <w:hideMark/>
          </w:tcPr>
          <w:p w14:paraId="03A292F9"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0,5</w:t>
            </w:r>
          </w:p>
        </w:tc>
      </w:tr>
      <w:tr w:rsidR="008C1085" w14:paraId="53BB0D67" w14:textId="77777777" w:rsidTr="00F37C1A">
        <w:trPr>
          <w:trHeight w:val="401"/>
        </w:trPr>
        <w:tc>
          <w:tcPr>
            <w:tcW w:w="3119" w:type="dxa"/>
            <w:tcBorders>
              <w:top w:val="single" w:sz="4" w:space="0" w:color="auto"/>
              <w:left w:val="single" w:sz="4" w:space="0" w:color="auto"/>
              <w:bottom w:val="single" w:sz="4" w:space="0" w:color="auto"/>
              <w:right w:val="single" w:sz="4" w:space="0" w:color="auto"/>
            </w:tcBorders>
            <w:hideMark/>
          </w:tcPr>
          <w:p w14:paraId="396A0268" w14:textId="24AD0A55" w:rsidR="008C1085" w:rsidRDefault="008C1085" w:rsidP="008F5404">
            <w:pPr>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8F5404">
              <w:rPr>
                <w:rFonts w:ascii="Times New Roman" w:hAnsi="Times New Roman" w:cs="Times New Roman"/>
                <w:sz w:val="24"/>
                <w:szCs w:val="24"/>
              </w:rPr>
              <w:t>НМР, ПР</w:t>
            </w:r>
          </w:p>
        </w:tc>
        <w:tc>
          <w:tcPr>
            <w:tcW w:w="2835" w:type="dxa"/>
            <w:tcBorders>
              <w:top w:val="single" w:sz="4" w:space="0" w:color="auto"/>
              <w:left w:val="single" w:sz="4" w:space="0" w:color="auto"/>
              <w:bottom w:val="single" w:sz="4" w:space="0" w:color="auto"/>
              <w:right w:val="single" w:sz="4" w:space="0" w:color="auto"/>
            </w:tcBorders>
            <w:hideMark/>
          </w:tcPr>
          <w:p w14:paraId="32EB2F51"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hideMark/>
          </w:tcPr>
          <w:p w14:paraId="0383009C" w14:textId="6FA6C2BA" w:rsidR="008C1085" w:rsidRDefault="008F5404">
            <w:pPr>
              <w:jc w:val="center"/>
              <w:rPr>
                <w:rFonts w:ascii="Times New Roman" w:hAnsi="Times New Roman" w:cs="Times New Roman"/>
                <w:sz w:val="24"/>
                <w:szCs w:val="24"/>
              </w:rPr>
            </w:pPr>
            <w:r>
              <w:rPr>
                <w:rFonts w:ascii="Times New Roman" w:hAnsi="Times New Roman" w:cs="Times New Roman"/>
                <w:sz w:val="24"/>
                <w:szCs w:val="24"/>
              </w:rPr>
              <w:t>1</w:t>
            </w:r>
          </w:p>
        </w:tc>
      </w:tr>
      <w:tr w:rsidR="008C1085" w14:paraId="145F5484" w14:textId="77777777" w:rsidTr="00F37C1A">
        <w:trPr>
          <w:trHeight w:val="607"/>
        </w:trPr>
        <w:tc>
          <w:tcPr>
            <w:tcW w:w="3119" w:type="dxa"/>
            <w:tcBorders>
              <w:top w:val="single" w:sz="4" w:space="0" w:color="auto"/>
              <w:left w:val="single" w:sz="4" w:space="0" w:color="auto"/>
              <w:bottom w:val="single" w:sz="4" w:space="0" w:color="auto"/>
              <w:right w:val="single" w:sz="4" w:space="0" w:color="auto"/>
            </w:tcBorders>
            <w:hideMark/>
          </w:tcPr>
          <w:p w14:paraId="49FE131E" w14:textId="6F1C2326" w:rsidR="008C1085" w:rsidRDefault="008C1085" w:rsidP="008F5404">
            <w:pPr>
              <w:rPr>
                <w:rFonts w:ascii="Times New Roman" w:hAnsi="Times New Roman" w:cs="Times New Roman"/>
                <w:sz w:val="24"/>
                <w:szCs w:val="24"/>
              </w:rPr>
            </w:pPr>
            <w:r>
              <w:rPr>
                <w:rFonts w:ascii="Times New Roman" w:hAnsi="Times New Roman" w:cs="Times New Roman"/>
                <w:sz w:val="24"/>
                <w:szCs w:val="24"/>
              </w:rPr>
              <w:t xml:space="preserve">Зам. директора по </w:t>
            </w:r>
            <w:r w:rsidR="008F5404">
              <w:rPr>
                <w:rFonts w:ascii="Times New Roman" w:hAnsi="Times New Roman" w:cs="Times New Roman"/>
                <w:sz w:val="24"/>
                <w:szCs w:val="24"/>
              </w:rPr>
              <w:t>информатизации</w:t>
            </w:r>
          </w:p>
        </w:tc>
        <w:tc>
          <w:tcPr>
            <w:tcW w:w="2835" w:type="dxa"/>
            <w:tcBorders>
              <w:top w:val="single" w:sz="4" w:space="0" w:color="auto"/>
              <w:left w:val="single" w:sz="4" w:space="0" w:color="auto"/>
              <w:bottom w:val="single" w:sz="4" w:space="0" w:color="auto"/>
              <w:right w:val="single" w:sz="4" w:space="0" w:color="auto"/>
            </w:tcBorders>
            <w:hideMark/>
          </w:tcPr>
          <w:p w14:paraId="3330328D" w14:textId="77777777" w:rsidR="008C1085" w:rsidRDefault="008C1085">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Borders>
              <w:top w:val="single" w:sz="4" w:space="0" w:color="auto"/>
              <w:left w:val="single" w:sz="4" w:space="0" w:color="auto"/>
              <w:bottom w:val="single" w:sz="4" w:space="0" w:color="auto"/>
              <w:right w:val="single" w:sz="4" w:space="0" w:color="auto"/>
            </w:tcBorders>
            <w:hideMark/>
          </w:tcPr>
          <w:p w14:paraId="5B101E18" w14:textId="3369F336" w:rsidR="008C1085" w:rsidRDefault="008F5404">
            <w:pPr>
              <w:jc w:val="center"/>
              <w:rPr>
                <w:rFonts w:ascii="Times New Roman" w:hAnsi="Times New Roman" w:cs="Times New Roman"/>
                <w:sz w:val="24"/>
                <w:szCs w:val="24"/>
              </w:rPr>
            </w:pPr>
            <w:r>
              <w:rPr>
                <w:rFonts w:ascii="Times New Roman" w:hAnsi="Times New Roman" w:cs="Times New Roman"/>
                <w:sz w:val="24"/>
                <w:szCs w:val="24"/>
              </w:rPr>
              <w:t>0,5</w:t>
            </w:r>
          </w:p>
        </w:tc>
      </w:tr>
    </w:tbl>
    <w:p w14:paraId="2839FE9B" w14:textId="77777777" w:rsidR="008C1085" w:rsidRDefault="008C1085" w:rsidP="008C1085">
      <w:pPr>
        <w:pStyle w:val="a9"/>
        <w:jc w:val="both"/>
        <w:rPr>
          <w:sz w:val="28"/>
          <w:szCs w:val="28"/>
        </w:rPr>
      </w:pPr>
    </w:p>
    <w:p w14:paraId="45796550" w14:textId="6957AC96" w:rsidR="00F54A49" w:rsidRPr="0089218F" w:rsidRDefault="00F54A49" w:rsidP="00F54A49">
      <w:pPr>
        <w:pStyle w:val="a9"/>
        <w:pBdr>
          <w:top w:val="nil"/>
          <w:left w:val="nil"/>
          <w:bottom w:val="nil"/>
          <w:right w:val="nil"/>
          <w:between w:val="nil"/>
        </w:pBdr>
        <w:ind w:left="0" w:firstLine="567"/>
        <w:jc w:val="both"/>
        <w:rPr>
          <w:bCs/>
          <w:sz w:val="28"/>
          <w:szCs w:val="28"/>
          <w:lang w:val="kk-KZ"/>
        </w:rPr>
      </w:pPr>
      <w:r w:rsidRPr="0089218F">
        <w:rPr>
          <w:bCs/>
          <w:sz w:val="28"/>
          <w:szCs w:val="28"/>
          <w:lang w:val="kk-KZ"/>
        </w:rPr>
        <w:t>На начало 2019-2020 учебного года в КГУ «</w:t>
      </w:r>
      <w:r w:rsidR="00342638">
        <w:rPr>
          <w:bCs/>
          <w:sz w:val="28"/>
          <w:szCs w:val="28"/>
          <w:lang w:val="kk-KZ"/>
        </w:rPr>
        <w:t xml:space="preserve">СОШ №58» приступили к работе </w:t>
      </w:r>
      <w:r w:rsidR="00BA04D0">
        <w:rPr>
          <w:bCs/>
          <w:sz w:val="28"/>
          <w:szCs w:val="28"/>
          <w:lang w:val="kk-KZ"/>
        </w:rPr>
        <w:t>86</w:t>
      </w:r>
      <w:r w:rsidRPr="0089218F">
        <w:rPr>
          <w:bCs/>
          <w:sz w:val="28"/>
          <w:szCs w:val="28"/>
          <w:lang w:val="kk-KZ"/>
        </w:rPr>
        <w:t xml:space="preserve"> штатных учителей, из них  20 человек имели количество часов до 1 ставки, кроме этого данные учителя имели штатную единицу заместителя </w:t>
      </w:r>
      <w:r w:rsidRPr="0089218F">
        <w:rPr>
          <w:bCs/>
          <w:sz w:val="28"/>
          <w:szCs w:val="28"/>
          <w:lang w:val="kk-KZ"/>
        </w:rPr>
        <w:lastRenderedPageBreak/>
        <w:t>директора по учебной части, заместителя директора по воспитательной работе, инженера и лаборанта. 35</w:t>
      </w:r>
      <w:r w:rsidR="00BA04D0">
        <w:rPr>
          <w:bCs/>
          <w:sz w:val="28"/>
          <w:szCs w:val="28"/>
          <w:lang w:val="kk-KZ"/>
        </w:rPr>
        <w:t xml:space="preserve"> учителей имели нагрузку от 1-1,</w:t>
      </w:r>
      <w:r w:rsidRPr="0089218F">
        <w:rPr>
          <w:bCs/>
          <w:sz w:val="28"/>
          <w:szCs w:val="28"/>
          <w:lang w:val="kk-KZ"/>
        </w:rPr>
        <w:t>5 ставки.</w:t>
      </w:r>
    </w:p>
    <w:p w14:paraId="5D3076D1" w14:textId="1DD34910" w:rsidR="00F54A49" w:rsidRPr="0089218F" w:rsidRDefault="00F54A49" w:rsidP="00F54A49">
      <w:pPr>
        <w:pStyle w:val="a9"/>
        <w:pBdr>
          <w:top w:val="nil"/>
          <w:left w:val="nil"/>
          <w:bottom w:val="nil"/>
          <w:right w:val="nil"/>
          <w:between w:val="nil"/>
        </w:pBdr>
        <w:ind w:left="0" w:firstLine="567"/>
        <w:jc w:val="both"/>
        <w:rPr>
          <w:bCs/>
          <w:sz w:val="28"/>
          <w:szCs w:val="28"/>
          <w:lang w:val="kk-KZ"/>
        </w:rPr>
      </w:pPr>
      <w:r w:rsidRPr="0089218F">
        <w:rPr>
          <w:bCs/>
          <w:sz w:val="28"/>
          <w:szCs w:val="28"/>
          <w:lang w:val="kk-KZ"/>
        </w:rPr>
        <w:t>В течение года школа нуждалась в учителях – предметниках по следующим дисциплинам: начальные классы с русским языком обучения,  математика с русским и казахским языком обучения, русский язык в классах с казахским языком обучения, художественный труд с русским языком обучения. По производственной необходимости учителя – математики и русског</w:t>
      </w:r>
      <w:r w:rsidR="00BA04D0">
        <w:rPr>
          <w:bCs/>
          <w:sz w:val="28"/>
          <w:szCs w:val="28"/>
          <w:lang w:val="kk-KZ"/>
        </w:rPr>
        <w:t>о языка имели нагрузку более  1,</w:t>
      </w:r>
      <w:r w:rsidRPr="0089218F">
        <w:rPr>
          <w:bCs/>
          <w:sz w:val="28"/>
          <w:szCs w:val="28"/>
          <w:lang w:val="kk-KZ"/>
        </w:rPr>
        <w:t>5 ставки.</w:t>
      </w:r>
    </w:p>
    <w:p w14:paraId="06E77D2D" w14:textId="77777777" w:rsidR="00F54A49" w:rsidRPr="0089218F" w:rsidRDefault="00F54A49" w:rsidP="00F54A49">
      <w:pPr>
        <w:pStyle w:val="a9"/>
        <w:pBdr>
          <w:top w:val="nil"/>
          <w:left w:val="nil"/>
          <w:bottom w:val="nil"/>
          <w:right w:val="nil"/>
          <w:between w:val="nil"/>
        </w:pBdr>
        <w:tabs>
          <w:tab w:val="left" w:pos="2944"/>
        </w:tabs>
        <w:ind w:left="0" w:firstLine="567"/>
        <w:jc w:val="both"/>
        <w:rPr>
          <w:b/>
          <w:bCs/>
          <w:sz w:val="28"/>
          <w:szCs w:val="28"/>
          <w:lang w:val="kk-KZ"/>
        </w:rPr>
      </w:pPr>
      <w:r w:rsidRPr="0089218F">
        <w:rPr>
          <w:b/>
          <w:bCs/>
          <w:sz w:val="28"/>
          <w:szCs w:val="28"/>
          <w:lang w:val="kk-KZ"/>
        </w:rPr>
        <w:t>Пути решения:</w:t>
      </w:r>
      <w:r w:rsidRPr="0089218F">
        <w:rPr>
          <w:b/>
          <w:bCs/>
          <w:sz w:val="28"/>
          <w:szCs w:val="28"/>
          <w:lang w:val="kk-KZ"/>
        </w:rPr>
        <w:tab/>
      </w:r>
    </w:p>
    <w:p w14:paraId="79B9ECE1" w14:textId="77777777" w:rsidR="00F54A49" w:rsidRPr="00342638" w:rsidRDefault="00F54A49" w:rsidP="00A314E2">
      <w:pPr>
        <w:pStyle w:val="a9"/>
        <w:numPr>
          <w:ilvl w:val="0"/>
          <w:numId w:val="14"/>
        </w:numPr>
        <w:pBdr>
          <w:top w:val="nil"/>
          <w:left w:val="nil"/>
          <w:bottom w:val="nil"/>
          <w:right w:val="nil"/>
          <w:between w:val="nil"/>
        </w:pBdr>
        <w:ind w:left="426"/>
        <w:jc w:val="both"/>
        <w:rPr>
          <w:bCs/>
          <w:sz w:val="28"/>
          <w:szCs w:val="28"/>
          <w:lang w:val="kk-KZ"/>
        </w:rPr>
      </w:pPr>
      <w:r w:rsidRPr="00342638">
        <w:rPr>
          <w:bCs/>
          <w:sz w:val="28"/>
          <w:szCs w:val="28"/>
          <w:lang w:val="kk-KZ"/>
        </w:rPr>
        <w:t>Увеличить количество сотрудничества школы через:</w:t>
      </w:r>
    </w:p>
    <w:p w14:paraId="0C62BBE2" w14:textId="3A6EAF78" w:rsidR="00D509F8" w:rsidRPr="00D509F8" w:rsidRDefault="00D509F8" w:rsidP="00D509F8">
      <w:pPr>
        <w:pStyle w:val="a9"/>
        <w:numPr>
          <w:ilvl w:val="0"/>
          <w:numId w:val="35"/>
        </w:numPr>
        <w:pBdr>
          <w:top w:val="nil"/>
          <w:left w:val="nil"/>
          <w:bottom w:val="nil"/>
          <w:right w:val="nil"/>
          <w:between w:val="nil"/>
        </w:pBdr>
        <w:ind w:left="1418"/>
        <w:jc w:val="both"/>
        <w:rPr>
          <w:bCs/>
          <w:sz w:val="28"/>
          <w:szCs w:val="28"/>
          <w:lang w:val="kk-KZ"/>
        </w:rPr>
      </w:pPr>
      <w:r>
        <w:rPr>
          <w:bCs/>
          <w:sz w:val="28"/>
          <w:szCs w:val="28"/>
          <w:lang w:val="kk-KZ"/>
        </w:rPr>
        <w:t xml:space="preserve">Педагогическими ВУЗ-ми </w:t>
      </w:r>
      <w:r w:rsidR="00F54A49" w:rsidRPr="00342638">
        <w:rPr>
          <w:bCs/>
          <w:sz w:val="28"/>
          <w:szCs w:val="28"/>
          <w:lang w:val="kk-KZ"/>
        </w:rPr>
        <w:t xml:space="preserve"> города Караганды;</w:t>
      </w:r>
    </w:p>
    <w:p w14:paraId="4486BA89" w14:textId="33A99916" w:rsidR="00F54A49" w:rsidRPr="00342638" w:rsidRDefault="00D509F8" w:rsidP="00D509F8">
      <w:pPr>
        <w:pStyle w:val="a9"/>
        <w:pBdr>
          <w:top w:val="nil"/>
          <w:left w:val="nil"/>
          <w:bottom w:val="nil"/>
          <w:right w:val="nil"/>
          <w:between w:val="nil"/>
        </w:pBdr>
        <w:ind w:left="1418"/>
        <w:jc w:val="both"/>
        <w:rPr>
          <w:bCs/>
          <w:sz w:val="28"/>
          <w:szCs w:val="28"/>
          <w:lang w:val="kk-KZ"/>
        </w:rPr>
      </w:pPr>
      <w:r>
        <w:rPr>
          <w:bCs/>
          <w:sz w:val="28"/>
          <w:szCs w:val="28"/>
          <w:lang w:val="kk-KZ"/>
        </w:rPr>
        <w:t>П</w:t>
      </w:r>
      <w:r w:rsidR="00F54A49" w:rsidRPr="00342638">
        <w:rPr>
          <w:bCs/>
          <w:sz w:val="28"/>
          <w:szCs w:val="28"/>
          <w:lang w:val="kk-KZ"/>
        </w:rPr>
        <w:t>ривлечения молодых специалистов в школу;</w:t>
      </w:r>
    </w:p>
    <w:p w14:paraId="7FAEE3A5" w14:textId="77777777" w:rsidR="00F54A49" w:rsidRPr="00342638" w:rsidRDefault="00F54A49" w:rsidP="00F27602">
      <w:pPr>
        <w:pStyle w:val="a9"/>
        <w:numPr>
          <w:ilvl w:val="0"/>
          <w:numId w:val="35"/>
        </w:numPr>
        <w:pBdr>
          <w:top w:val="nil"/>
          <w:left w:val="nil"/>
          <w:bottom w:val="nil"/>
          <w:right w:val="nil"/>
          <w:between w:val="nil"/>
        </w:pBdr>
        <w:ind w:left="1418"/>
        <w:jc w:val="both"/>
        <w:rPr>
          <w:bCs/>
          <w:sz w:val="28"/>
          <w:szCs w:val="28"/>
          <w:lang w:val="kk-KZ"/>
        </w:rPr>
      </w:pPr>
      <w:r w:rsidRPr="00342638">
        <w:rPr>
          <w:bCs/>
          <w:sz w:val="28"/>
          <w:szCs w:val="28"/>
          <w:lang w:val="kk-KZ"/>
        </w:rPr>
        <w:t>Участие на Ярмарке вакансии;</w:t>
      </w:r>
    </w:p>
    <w:p w14:paraId="736034E3" w14:textId="77777777" w:rsidR="00F54A49" w:rsidRPr="00342638" w:rsidRDefault="00F54A49" w:rsidP="00F27602">
      <w:pPr>
        <w:pStyle w:val="a9"/>
        <w:numPr>
          <w:ilvl w:val="0"/>
          <w:numId w:val="35"/>
        </w:numPr>
        <w:pBdr>
          <w:top w:val="nil"/>
          <w:left w:val="nil"/>
          <w:bottom w:val="nil"/>
          <w:right w:val="nil"/>
          <w:between w:val="nil"/>
        </w:pBdr>
        <w:ind w:left="1418"/>
        <w:jc w:val="both"/>
        <w:rPr>
          <w:bCs/>
          <w:sz w:val="28"/>
          <w:szCs w:val="28"/>
          <w:lang w:val="kk-KZ"/>
        </w:rPr>
      </w:pPr>
      <w:r w:rsidRPr="00342638">
        <w:rPr>
          <w:bCs/>
          <w:sz w:val="28"/>
          <w:szCs w:val="28"/>
          <w:lang w:val="kk-KZ"/>
        </w:rPr>
        <w:t>Телемост;</w:t>
      </w:r>
    </w:p>
    <w:p w14:paraId="7C204718" w14:textId="405701EA" w:rsidR="00EA767A" w:rsidRPr="00EA767A" w:rsidRDefault="00F54A49" w:rsidP="00EA767A">
      <w:pPr>
        <w:pStyle w:val="a9"/>
        <w:numPr>
          <w:ilvl w:val="0"/>
          <w:numId w:val="35"/>
        </w:numPr>
        <w:pBdr>
          <w:top w:val="nil"/>
          <w:left w:val="nil"/>
          <w:bottom w:val="nil"/>
          <w:right w:val="nil"/>
          <w:between w:val="nil"/>
        </w:pBdr>
        <w:ind w:left="1418"/>
        <w:jc w:val="both"/>
        <w:rPr>
          <w:bCs/>
          <w:sz w:val="28"/>
          <w:szCs w:val="28"/>
          <w:lang w:val="kk-KZ"/>
        </w:rPr>
      </w:pPr>
      <w:r w:rsidRPr="00342638">
        <w:rPr>
          <w:bCs/>
          <w:sz w:val="28"/>
          <w:szCs w:val="28"/>
          <w:lang w:val="kk-KZ"/>
        </w:rPr>
        <w:t>День открытых дверей.</w:t>
      </w:r>
    </w:p>
    <w:p w14:paraId="0E230D3A" w14:textId="64F145F9" w:rsidR="00F54A49" w:rsidRPr="00342638" w:rsidRDefault="00F54A49" w:rsidP="00A314E2">
      <w:pPr>
        <w:pStyle w:val="a9"/>
        <w:numPr>
          <w:ilvl w:val="0"/>
          <w:numId w:val="14"/>
        </w:numPr>
        <w:pBdr>
          <w:top w:val="nil"/>
          <w:left w:val="nil"/>
          <w:bottom w:val="nil"/>
          <w:right w:val="nil"/>
          <w:between w:val="nil"/>
        </w:pBdr>
        <w:ind w:left="426"/>
        <w:jc w:val="both"/>
        <w:rPr>
          <w:bCs/>
          <w:sz w:val="28"/>
          <w:szCs w:val="28"/>
          <w:lang w:val="kk-KZ"/>
        </w:rPr>
      </w:pPr>
      <w:r w:rsidRPr="00342638">
        <w:rPr>
          <w:bCs/>
          <w:sz w:val="28"/>
          <w:szCs w:val="28"/>
          <w:lang w:val="kk-KZ"/>
        </w:rPr>
        <w:t xml:space="preserve">Стимулировать молодых специалистов, через: </w:t>
      </w:r>
    </w:p>
    <w:p w14:paraId="71BF1B72" w14:textId="77777777" w:rsidR="00F54A49" w:rsidRPr="00A314E2" w:rsidRDefault="00F54A49" w:rsidP="00F27602">
      <w:pPr>
        <w:pStyle w:val="a9"/>
        <w:numPr>
          <w:ilvl w:val="0"/>
          <w:numId w:val="36"/>
        </w:numPr>
        <w:pBdr>
          <w:top w:val="nil"/>
          <w:left w:val="nil"/>
          <w:bottom w:val="nil"/>
          <w:right w:val="nil"/>
          <w:between w:val="nil"/>
        </w:pBdr>
        <w:ind w:left="1418"/>
        <w:jc w:val="both"/>
        <w:rPr>
          <w:bCs/>
          <w:sz w:val="28"/>
          <w:szCs w:val="28"/>
          <w:lang w:val="kk-KZ"/>
        </w:rPr>
      </w:pPr>
      <w:r w:rsidRPr="00A314E2">
        <w:rPr>
          <w:bCs/>
          <w:sz w:val="28"/>
          <w:szCs w:val="28"/>
          <w:lang w:val="kk-KZ"/>
        </w:rPr>
        <w:t>присуждение квалификации педагога-модератора;</w:t>
      </w:r>
    </w:p>
    <w:p w14:paraId="171644BD" w14:textId="5422B8E3" w:rsidR="00EA767A" w:rsidRPr="00A314E2" w:rsidRDefault="00EA767A" w:rsidP="00F27602">
      <w:pPr>
        <w:pStyle w:val="a9"/>
        <w:numPr>
          <w:ilvl w:val="0"/>
          <w:numId w:val="36"/>
        </w:numPr>
        <w:pBdr>
          <w:top w:val="nil"/>
          <w:left w:val="nil"/>
          <w:bottom w:val="nil"/>
          <w:right w:val="nil"/>
          <w:between w:val="nil"/>
        </w:pBdr>
        <w:ind w:left="1418"/>
        <w:jc w:val="both"/>
        <w:rPr>
          <w:bCs/>
          <w:sz w:val="28"/>
          <w:szCs w:val="28"/>
          <w:lang w:val="kk-KZ"/>
        </w:rPr>
      </w:pPr>
      <w:r w:rsidRPr="00A314E2">
        <w:rPr>
          <w:bCs/>
          <w:sz w:val="28"/>
          <w:szCs w:val="28"/>
          <w:lang w:val="kk-KZ"/>
        </w:rPr>
        <w:t>оказание методической помощи, создание условий в виде гибкого графика с целью самообразования (посещение уроков опытных педагогов);</w:t>
      </w:r>
    </w:p>
    <w:p w14:paraId="4B8CD927" w14:textId="78FF6048" w:rsidR="00F54A49" w:rsidRPr="00A314E2" w:rsidRDefault="00EA767A" w:rsidP="00F27602">
      <w:pPr>
        <w:pStyle w:val="a9"/>
        <w:numPr>
          <w:ilvl w:val="0"/>
          <w:numId w:val="36"/>
        </w:numPr>
        <w:pBdr>
          <w:top w:val="nil"/>
          <w:left w:val="nil"/>
          <w:bottom w:val="nil"/>
          <w:right w:val="nil"/>
          <w:between w:val="nil"/>
        </w:pBdr>
        <w:ind w:left="1418"/>
        <w:jc w:val="both"/>
        <w:rPr>
          <w:bCs/>
          <w:sz w:val="28"/>
          <w:szCs w:val="28"/>
          <w:lang w:val="kk-KZ"/>
        </w:rPr>
      </w:pPr>
      <w:r w:rsidRPr="00A314E2">
        <w:rPr>
          <w:bCs/>
          <w:sz w:val="28"/>
          <w:szCs w:val="28"/>
          <w:lang w:val="kk-KZ"/>
        </w:rPr>
        <w:t>проведение праворазъяснительной работы в рамках  социальной поддержки молодого специалиста</w:t>
      </w:r>
      <w:r w:rsidR="00197146" w:rsidRPr="00A314E2">
        <w:rPr>
          <w:bCs/>
          <w:sz w:val="28"/>
          <w:szCs w:val="28"/>
          <w:lang w:val="kk-KZ"/>
        </w:rPr>
        <w:t>;</w:t>
      </w:r>
    </w:p>
    <w:p w14:paraId="75738701" w14:textId="5E67EF82" w:rsidR="00F54A49" w:rsidRPr="00A314E2" w:rsidRDefault="00F54A49" w:rsidP="00F27602">
      <w:pPr>
        <w:pStyle w:val="a9"/>
        <w:numPr>
          <w:ilvl w:val="0"/>
          <w:numId w:val="36"/>
        </w:numPr>
        <w:pBdr>
          <w:top w:val="nil"/>
          <w:left w:val="nil"/>
          <w:bottom w:val="nil"/>
          <w:right w:val="nil"/>
          <w:between w:val="nil"/>
        </w:pBdr>
        <w:ind w:left="1418"/>
        <w:jc w:val="both"/>
        <w:rPr>
          <w:bCs/>
          <w:sz w:val="28"/>
          <w:szCs w:val="28"/>
          <w:lang w:val="kk-KZ"/>
        </w:rPr>
      </w:pPr>
      <w:r w:rsidRPr="00A314E2">
        <w:rPr>
          <w:bCs/>
          <w:sz w:val="28"/>
          <w:szCs w:val="28"/>
          <w:lang w:val="kk-KZ"/>
        </w:rPr>
        <w:t>чествование молодых специалистов</w:t>
      </w:r>
      <w:r w:rsidR="00197146" w:rsidRPr="00A314E2">
        <w:rPr>
          <w:bCs/>
          <w:sz w:val="28"/>
          <w:szCs w:val="28"/>
          <w:lang w:val="kk-KZ"/>
        </w:rPr>
        <w:t>.</w:t>
      </w:r>
    </w:p>
    <w:p w14:paraId="717CE380" w14:textId="77777777" w:rsidR="00FA51E8" w:rsidRDefault="00FA51E8" w:rsidP="008C1085">
      <w:pPr>
        <w:pStyle w:val="a9"/>
        <w:ind w:left="0"/>
        <w:jc w:val="center"/>
        <w:rPr>
          <w:b/>
          <w:bCs/>
          <w:sz w:val="28"/>
          <w:szCs w:val="28"/>
        </w:rPr>
      </w:pPr>
    </w:p>
    <w:p w14:paraId="2B8FC2B8" w14:textId="6AFFC6DC" w:rsidR="008C1085" w:rsidRDefault="008C1085" w:rsidP="008C1085">
      <w:pPr>
        <w:pStyle w:val="a9"/>
        <w:ind w:left="0"/>
        <w:jc w:val="center"/>
        <w:rPr>
          <w:b/>
          <w:bCs/>
          <w:sz w:val="28"/>
          <w:szCs w:val="28"/>
        </w:rPr>
      </w:pPr>
      <w:r>
        <w:rPr>
          <w:b/>
          <w:bCs/>
          <w:sz w:val="28"/>
          <w:szCs w:val="28"/>
        </w:rPr>
        <w:t>Загруженность кабинетов</w:t>
      </w:r>
    </w:p>
    <w:p w14:paraId="452DE45C" w14:textId="77777777" w:rsidR="008C1085" w:rsidRPr="00F37C1A" w:rsidRDefault="008C1085" w:rsidP="008C1085">
      <w:pPr>
        <w:spacing w:after="0" w:line="240" w:lineRule="auto"/>
        <w:jc w:val="center"/>
        <w:rPr>
          <w:rFonts w:ascii="Times New Roman" w:eastAsia="Times New Roman" w:hAnsi="Times New Roman" w:cs="Times New Roman"/>
          <w:b/>
          <w:bCs/>
          <w:sz w:val="10"/>
          <w:szCs w:val="10"/>
          <w:lang w:eastAsia="ru-RU"/>
        </w:rPr>
      </w:pPr>
    </w:p>
    <w:p w14:paraId="0C9E7D42" w14:textId="77777777" w:rsidR="008C1085" w:rsidRDefault="008C1085" w:rsidP="008C1085">
      <w:pPr>
        <w:spacing w:after="0" w:line="240" w:lineRule="auto"/>
        <w:jc w:val="center"/>
        <w:rPr>
          <w:rFonts w:ascii="Times New Roman" w:eastAsia="Times New Roman" w:hAnsi="Times New Roman" w:cs="Times New Roman"/>
          <w:b/>
          <w:bCs/>
          <w:sz w:val="8"/>
          <w:szCs w:val="28"/>
          <w:lang w:val="kk-KZ" w:eastAsia="ru-RU"/>
        </w:rPr>
      </w:pPr>
    </w:p>
    <w:tbl>
      <w:tblPr>
        <w:tblStyle w:val="5"/>
        <w:tblW w:w="10200" w:type="dxa"/>
        <w:jc w:val="center"/>
        <w:tblLayout w:type="fixed"/>
        <w:tblLook w:val="04A0" w:firstRow="1" w:lastRow="0" w:firstColumn="1" w:lastColumn="0" w:noHBand="0" w:noVBand="1"/>
      </w:tblPr>
      <w:tblGrid>
        <w:gridCol w:w="706"/>
        <w:gridCol w:w="2407"/>
        <w:gridCol w:w="818"/>
        <w:gridCol w:w="850"/>
        <w:gridCol w:w="709"/>
        <w:gridCol w:w="709"/>
        <w:gridCol w:w="708"/>
        <w:gridCol w:w="709"/>
        <w:gridCol w:w="709"/>
        <w:gridCol w:w="567"/>
        <w:gridCol w:w="1308"/>
      </w:tblGrid>
      <w:tr w:rsidR="008C1085" w14:paraId="787E2A24" w14:textId="77777777" w:rsidTr="00040CEA">
        <w:trPr>
          <w:jc w:val="center"/>
        </w:trPr>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80CAB" w14:textId="77777777" w:rsidR="008C1085" w:rsidRDefault="008C1085" w:rsidP="00F37C1A">
            <w:pPr>
              <w:rPr>
                <w:rFonts w:ascii="Times New Roman" w:eastAsia="Times New Roman" w:hAnsi="Times New Roman" w:cs="Times New Roman"/>
                <w:b/>
                <w:szCs w:val="28"/>
                <w:lang w:val="kk-KZ" w:eastAsia="ru-RU"/>
              </w:rPr>
            </w:pPr>
            <w:r>
              <w:rPr>
                <w:rFonts w:ascii="Times New Roman" w:eastAsia="Times New Roman" w:hAnsi="Times New Roman" w:cs="Times New Roman"/>
                <w:b/>
                <w:szCs w:val="28"/>
                <w:lang w:val="kk-KZ" w:eastAsia="ru-RU"/>
              </w:rPr>
              <w:t>№</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ABEBB" w14:textId="77777777" w:rsidR="008C1085" w:rsidRDefault="008C1085" w:rsidP="00F37C1A">
            <w:pPr>
              <w:ind w:firstLine="34"/>
              <w:jc w:val="center"/>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Наименование учебных кабинетов</w:t>
            </w:r>
          </w:p>
        </w:tc>
        <w:tc>
          <w:tcPr>
            <w:tcW w:w="8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3F821" w14:textId="77777777" w:rsidR="008C1085" w:rsidRDefault="008C1085" w:rsidP="00F37C1A">
            <w:pPr>
              <w:jc w:val="center"/>
              <w:rPr>
                <w:rFonts w:ascii="Times New Roman" w:eastAsia="Times New Roman" w:hAnsi="Times New Roman" w:cs="Times New Roman"/>
                <w:b/>
                <w:szCs w:val="26"/>
                <w:lang w:eastAsia="ru-RU"/>
              </w:rPr>
            </w:pPr>
            <w:r>
              <w:rPr>
                <w:rFonts w:ascii="Times New Roman" w:eastAsia="Times New Roman" w:hAnsi="Times New Roman" w:cs="Times New Roman"/>
                <w:b/>
                <w:szCs w:val="26"/>
                <w:lang w:eastAsia="ru-RU"/>
              </w:rPr>
              <w:t>Наличие учебного кабинета (+/-)</w:t>
            </w:r>
          </w:p>
        </w:tc>
        <w:tc>
          <w:tcPr>
            <w:tcW w:w="49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EEEB" w14:textId="77777777" w:rsidR="008C1085" w:rsidRDefault="008C1085" w:rsidP="00F37C1A">
            <w:pPr>
              <w:jc w:val="center"/>
              <w:rPr>
                <w:rFonts w:ascii="Times New Roman" w:eastAsia="Times New Roman" w:hAnsi="Times New Roman" w:cs="Times New Roman"/>
                <w:b/>
                <w:szCs w:val="26"/>
                <w:lang w:val="kk-KZ" w:eastAsia="ru-RU"/>
              </w:rPr>
            </w:pPr>
            <w:r>
              <w:rPr>
                <w:rFonts w:ascii="Times New Roman" w:eastAsia="Times New Roman" w:hAnsi="Times New Roman" w:cs="Times New Roman"/>
                <w:b/>
                <w:szCs w:val="26"/>
                <w:lang w:val="kk-KZ" w:eastAsia="ru-RU"/>
              </w:rPr>
              <w:t>Недельная нагрузка в соответствии с класс-комплектами и</w:t>
            </w:r>
            <w:r>
              <w:rPr>
                <w:rFonts w:ascii="Times New Roman" w:eastAsia="Times New Roman" w:hAnsi="Times New Roman" w:cs="Times New Roman"/>
                <w:b/>
                <w:i/>
                <w:iCs/>
                <w:szCs w:val="26"/>
                <w:lang w:val="kk-KZ" w:eastAsia="ru-RU"/>
              </w:rPr>
              <w:t xml:space="preserve"> </w:t>
            </w:r>
            <w:r>
              <w:rPr>
                <w:rFonts w:ascii="Times New Roman" w:eastAsia="Times New Roman" w:hAnsi="Times New Roman" w:cs="Times New Roman"/>
                <w:b/>
                <w:szCs w:val="26"/>
                <w:lang w:val="kk-KZ" w:eastAsia="ru-RU"/>
              </w:rPr>
              <w:t xml:space="preserve">Типовым учебным планом </w:t>
            </w:r>
            <w:r>
              <w:rPr>
                <w:rFonts w:ascii="Times New Roman" w:eastAsia="Times New Roman" w:hAnsi="Times New Roman" w:cs="Times New Roman"/>
                <w:szCs w:val="26"/>
                <w:lang w:val="kk-KZ" w:eastAsia="ru-RU"/>
              </w:rPr>
              <w:t>(час.)</w:t>
            </w:r>
          </w:p>
        </w:tc>
        <w:tc>
          <w:tcPr>
            <w:tcW w:w="13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7A8D" w14:textId="77777777" w:rsidR="008C1085" w:rsidRDefault="008C1085" w:rsidP="00F37C1A">
            <w:pPr>
              <w:jc w:val="center"/>
              <w:rPr>
                <w:rFonts w:ascii="Times New Roman" w:eastAsia="Times New Roman" w:hAnsi="Times New Roman" w:cs="Times New Roman"/>
                <w:b/>
                <w:szCs w:val="26"/>
                <w:lang w:eastAsia="ru-RU"/>
              </w:rPr>
            </w:pPr>
            <w:r>
              <w:rPr>
                <w:rFonts w:ascii="Times New Roman" w:eastAsia="Times New Roman" w:hAnsi="Times New Roman" w:cs="Times New Roman"/>
                <w:b/>
                <w:szCs w:val="26"/>
                <w:lang w:eastAsia="ru-RU"/>
              </w:rPr>
              <w:t>Совмещение с учебным кабинетом</w:t>
            </w:r>
          </w:p>
        </w:tc>
      </w:tr>
      <w:tr w:rsidR="008C1085" w14:paraId="51D648EB" w14:textId="77777777" w:rsidTr="00040CEA">
        <w:trPr>
          <w:jc w:val="center"/>
        </w:trPr>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3ACC1" w14:textId="77777777" w:rsidR="008C1085" w:rsidRDefault="008C1085" w:rsidP="00F37C1A">
            <w:pPr>
              <w:rPr>
                <w:rFonts w:ascii="Times New Roman" w:eastAsia="Times New Roman" w:hAnsi="Times New Roman" w:cs="Times New Roman"/>
                <w:b/>
                <w:szCs w:val="28"/>
                <w:lang w:val="kk-KZ" w:eastAsia="ru-RU"/>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A71D63" w14:textId="77777777" w:rsidR="008C1085" w:rsidRDefault="008C1085" w:rsidP="00F37C1A">
            <w:pPr>
              <w:rPr>
                <w:rFonts w:ascii="Times New Roman" w:eastAsia="Times New Roman" w:hAnsi="Times New Roman" w:cs="Times New Roman"/>
                <w:b/>
                <w:szCs w:val="28"/>
                <w:lang w:eastAsia="ru-RU"/>
              </w:rPr>
            </w:pPr>
          </w:p>
        </w:tc>
        <w:tc>
          <w:tcPr>
            <w:tcW w:w="8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F3E6D" w14:textId="77777777" w:rsidR="008C1085" w:rsidRDefault="008C1085" w:rsidP="00F37C1A">
            <w:pPr>
              <w:rPr>
                <w:rFonts w:ascii="Times New Roman" w:eastAsia="Times New Roman" w:hAnsi="Times New Roman" w:cs="Times New Roman"/>
                <w:b/>
                <w:szCs w:val="2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A9ECE" w14:textId="77777777" w:rsidR="008C1085" w:rsidRDefault="008C1085" w:rsidP="00F37C1A">
            <w:pPr>
              <w:jc w:val="both"/>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Всего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B426A" w14:textId="77777777" w:rsidR="008C1085" w:rsidRDefault="008C1085" w:rsidP="00F37C1A">
            <w:pPr>
              <w:jc w:val="both"/>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Пн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FC6D5" w14:textId="77777777" w:rsidR="008C1085" w:rsidRDefault="008C1085" w:rsidP="00F37C1A">
            <w:pPr>
              <w:jc w:val="both"/>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Вт</w:t>
            </w:r>
          </w:p>
        </w:tc>
        <w:tc>
          <w:tcPr>
            <w:tcW w:w="708" w:type="dxa"/>
            <w:tcBorders>
              <w:top w:val="single" w:sz="4" w:space="0" w:color="auto"/>
              <w:left w:val="single" w:sz="4" w:space="0" w:color="000000" w:themeColor="text1"/>
              <w:bottom w:val="single" w:sz="4" w:space="0" w:color="000000" w:themeColor="text1"/>
              <w:right w:val="single" w:sz="4" w:space="0" w:color="auto"/>
            </w:tcBorders>
            <w:hideMark/>
          </w:tcPr>
          <w:p w14:paraId="2B8BA98E" w14:textId="77777777" w:rsidR="008C1085" w:rsidRDefault="008C1085" w:rsidP="00F37C1A">
            <w:pPr>
              <w:jc w:val="both"/>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Ср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46DB3" w14:textId="77777777" w:rsidR="008C1085" w:rsidRDefault="008C1085" w:rsidP="00F37C1A">
            <w:pPr>
              <w:jc w:val="both"/>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Чт</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14:paraId="67213FF2" w14:textId="77777777" w:rsidR="008C1085" w:rsidRDefault="008C1085" w:rsidP="00F37C1A">
            <w:pPr>
              <w:jc w:val="both"/>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Пт</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14:paraId="019F118B" w14:textId="77777777" w:rsidR="008C1085" w:rsidRDefault="008C1085" w:rsidP="00F37C1A">
            <w:pPr>
              <w:jc w:val="both"/>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Сб</w:t>
            </w:r>
          </w:p>
        </w:tc>
        <w:tc>
          <w:tcPr>
            <w:tcW w:w="13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0A0D1" w14:textId="77777777" w:rsidR="008C1085" w:rsidRDefault="008C1085" w:rsidP="00F37C1A">
            <w:pPr>
              <w:rPr>
                <w:rFonts w:ascii="Times New Roman" w:eastAsia="Times New Roman" w:hAnsi="Times New Roman" w:cs="Times New Roman"/>
                <w:b/>
                <w:szCs w:val="26"/>
                <w:lang w:eastAsia="ru-RU"/>
              </w:rPr>
            </w:pPr>
          </w:p>
        </w:tc>
      </w:tr>
      <w:tr w:rsidR="008C1085" w14:paraId="46F26E9E" w14:textId="77777777" w:rsidTr="00040CEA">
        <w:trPr>
          <w:trHeight w:val="446"/>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84041"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D222" w14:textId="77777777" w:rsidR="008C1085" w:rsidRDefault="008C1085" w:rsidP="00F37C1A">
            <w:pPr>
              <w:rPr>
                <w:rFonts w:ascii="Times New Roman" w:eastAsia="Times New Roman" w:hAnsi="Times New Roman" w:cs="Times New Roman"/>
                <w:sz w:val="24"/>
                <w:szCs w:val="28"/>
                <w:lang w:eastAsia="ru-RU"/>
              </w:rPr>
            </w:pPr>
            <w:r>
              <w:rPr>
                <w:rFonts w:ascii="Times New Roman" w:eastAsia="Calibri" w:hAnsi="Times New Roman" w:cs="Times New Roman"/>
                <w:color w:val="000000"/>
                <w:sz w:val="24"/>
                <w:szCs w:val="28"/>
                <w:lang w:val="kk-KZ" w:eastAsia="ru-RU"/>
              </w:rPr>
              <w:t>Казахск</w:t>
            </w:r>
            <w:r>
              <w:rPr>
                <w:rFonts w:ascii="Times New Roman" w:eastAsia="Calibri" w:hAnsi="Times New Roman" w:cs="Times New Roman"/>
                <w:color w:val="000000"/>
                <w:sz w:val="24"/>
                <w:szCs w:val="28"/>
                <w:lang w:eastAsia="ru-RU"/>
              </w:rPr>
              <w:t xml:space="preserve">ого языка и </w:t>
            </w:r>
            <w:r>
              <w:rPr>
                <w:rFonts w:ascii="Times New Roman" w:eastAsia="Calibri" w:hAnsi="Times New Roman" w:cs="Times New Roman"/>
                <w:color w:val="000000"/>
                <w:sz w:val="24"/>
                <w:szCs w:val="28"/>
                <w:lang w:val="kk-KZ" w:eastAsia="ru-RU"/>
              </w:rPr>
              <w:t>литератур</w:t>
            </w:r>
            <w:r>
              <w:rPr>
                <w:rFonts w:ascii="Times New Roman" w:eastAsia="Calibri" w:hAnsi="Times New Roman" w:cs="Times New Roman"/>
                <w:color w:val="000000"/>
                <w:sz w:val="24"/>
                <w:szCs w:val="28"/>
                <w:lang w:eastAsia="ru-RU"/>
              </w:rPr>
              <w:t>ы №300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B37F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FFCB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p w14:paraId="7A8ED27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D253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62F90D0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6079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560EB06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68B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416BB29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E15F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408E059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94FA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7FF2167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551D7"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20F51" w14:textId="58A4CCCB"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6FC415F9" w14:textId="77777777" w:rsidTr="00040CEA">
        <w:trPr>
          <w:trHeight w:val="446"/>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A7538"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FCCAC" w14:textId="77777777" w:rsidR="008C1085" w:rsidRDefault="008C1085" w:rsidP="00F37C1A">
            <w:pPr>
              <w:rPr>
                <w:rFonts w:ascii="Times New Roman" w:eastAsia="Calibri" w:hAnsi="Times New Roman" w:cs="Times New Roman"/>
                <w:color w:val="000000"/>
                <w:sz w:val="24"/>
                <w:szCs w:val="28"/>
                <w:lang w:val="kk-KZ" w:eastAsia="ru-RU"/>
              </w:rPr>
            </w:pPr>
            <w:r>
              <w:rPr>
                <w:rFonts w:ascii="Times New Roman" w:eastAsia="Calibri" w:hAnsi="Times New Roman" w:cs="Times New Roman"/>
                <w:color w:val="000000"/>
                <w:sz w:val="24"/>
                <w:szCs w:val="28"/>
                <w:lang w:val="kk-KZ" w:eastAsia="ru-RU"/>
              </w:rPr>
              <w:t>Казахск</w:t>
            </w:r>
            <w:r>
              <w:rPr>
                <w:rFonts w:ascii="Times New Roman" w:eastAsia="Calibri" w:hAnsi="Times New Roman" w:cs="Times New Roman"/>
                <w:color w:val="000000"/>
                <w:sz w:val="24"/>
                <w:szCs w:val="28"/>
                <w:lang w:eastAsia="ru-RU"/>
              </w:rPr>
              <w:t xml:space="preserve">ого языка и </w:t>
            </w:r>
            <w:r>
              <w:rPr>
                <w:rFonts w:ascii="Times New Roman" w:eastAsia="Calibri" w:hAnsi="Times New Roman" w:cs="Times New Roman"/>
                <w:color w:val="000000"/>
                <w:sz w:val="24"/>
                <w:szCs w:val="28"/>
                <w:lang w:val="kk-KZ" w:eastAsia="ru-RU"/>
              </w:rPr>
              <w:t>литератур</w:t>
            </w:r>
            <w:r>
              <w:rPr>
                <w:rFonts w:ascii="Times New Roman" w:eastAsia="Calibri" w:hAnsi="Times New Roman" w:cs="Times New Roman"/>
                <w:color w:val="000000"/>
                <w:sz w:val="24"/>
                <w:szCs w:val="28"/>
                <w:lang w:eastAsia="ru-RU"/>
              </w:rPr>
              <w:t>ы №302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BA87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AD01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p w14:paraId="6FAE140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2BB7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0F1F82C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7DF8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48765D4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68CC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4AB4339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B2A3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58FECF4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2AE3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5EC30CA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9991"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CC526" w14:textId="45516FD2"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2F630C68" w14:textId="77777777" w:rsidTr="00040CEA">
        <w:trPr>
          <w:trHeight w:val="446"/>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BF0C2"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033B2" w14:textId="77777777" w:rsidR="008C1085" w:rsidRDefault="008C1085" w:rsidP="00F37C1A">
            <w:pPr>
              <w:rPr>
                <w:rFonts w:ascii="Times New Roman" w:eastAsia="Calibri" w:hAnsi="Times New Roman" w:cs="Times New Roman"/>
                <w:color w:val="000000"/>
                <w:sz w:val="24"/>
                <w:szCs w:val="28"/>
                <w:lang w:val="kk-KZ" w:eastAsia="ru-RU"/>
              </w:rPr>
            </w:pPr>
            <w:r>
              <w:rPr>
                <w:rFonts w:ascii="Times New Roman" w:eastAsia="Calibri" w:hAnsi="Times New Roman" w:cs="Times New Roman"/>
                <w:color w:val="000000"/>
                <w:sz w:val="24"/>
                <w:szCs w:val="28"/>
                <w:lang w:val="kk-KZ" w:eastAsia="ru-RU"/>
              </w:rPr>
              <w:t>Казахск</w:t>
            </w:r>
            <w:r>
              <w:rPr>
                <w:rFonts w:ascii="Times New Roman" w:eastAsia="Calibri" w:hAnsi="Times New Roman" w:cs="Times New Roman"/>
                <w:color w:val="000000"/>
                <w:sz w:val="24"/>
                <w:szCs w:val="28"/>
                <w:lang w:eastAsia="ru-RU"/>
              </w:rPr>
              <w:t xml:space="preserve">ого языка и </w:t>
            </w:r>
            <w:r>
              <w:rPr>
                <w:rFonts w:ascii="Times New Roman" w:eastAsia="Calibri" w:hAnsi="Times New Roman" w:cs="Times New Roman"/>
                <w:color w:val="000000"/>
                <w:sz w:val="24"/>
                <w:szCs w:val="28"/>
                <w:lang w:val="kk-KZ" w:eastAsia="ru-RU"/>
              </w:rPr>
              <w:t>литератур</w:t>
            </w:r>
            <w:r>
              <w:rPr>
                <w:rFonts w:ascii="Times New Roman" w:eastAsia="Calibri" w:hAnsi="Times New Roman" w:cs="Times New Roman"/>
                <w:color w:val="000000"/>
                <w:sz w:val="24"/>
                <w:szCs w:val="28"/>
                <w:lang w:eastAsia="ru-RU"/>
              </w:rPr>
              <w:t>ы №304</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BF8B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2A35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p w14:paraId="4631D07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67EF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7A1132C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6CC5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4B6A4CC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0049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298E320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1664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4F5E36D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AD00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58BAF13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5653D"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D36FB" w14:textId="603BB09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1C6E56FD" w14:textId="77777777" w:rsidTr="00040CEA">
        <w:trPr>
          <w:trHeight w:val="368"/>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C7BA"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DEB28" w14:textId="77777777" w:rsidR="008C1085" w:rsidRDefault="008C1085" w:rsidP="00F37C1A">
            <w:pPr>
              <w:rPr>
                <w:rFonts w:ascii="Times New Roman" w:eastAsia="Calibri" w:hAnsi="Times New Roman" w:cs="Times New Roman"/>
                <w:color w:val="000000"/>
                <w:sz w:val="24"/>
                <w:szCs w:val="28"/>
                <w:lang w:eastAsia="ru-RU"/>
              </w:rPr>
            </w:pPr>
            <w:r>
              <w:rPr>
                <w:rFonts w:ascii="Times New Roman" w:eastAsia="Calibri" w:hAnsi="Times New Roman" w:cs="Times New Roman"/>
                <w:color w:val="000000"/>
                <w:sz w:val="24"/>
                <w:szCs w:val="28"/>
                <w:lang w:val="kk-KZ" w:eastAsia="ru-RU"/>
              </w:rPr>
              <w:t>Русск</w:t>
            </w:r>
            <w:r>
              <w:rPr>
                <w:rFonts w:ascii="Times New Roman" w:eastAsia="Calibri" w:hAnsi="Times New Roman" w:cs="Times New Roman"/>
                <w:color w:val="000000"/>
                <w:sz w:val="24"/>
                <w:szCs w:val="28"/>
                <w:lang w:eastAsia="ru-RU"/>
              </w:rPr>
              <w:t>ого</w:t>
            </w:r>
            <w:r>
              <w:rPr>
                <w:rFonts w:ascii="Times New Roman" w:eastAsia="Calibri" w:hAnsi="Times New Roman" w:cs="Times New Roman"/>
                <w:color w:val="000000"/>
                <w:sz w:val="24"/>
                <w:szCs w:val="28"/>
                <w:lang w:val="kk-KZ" w:eastAsia="ru-RU"/>
              </w:rPr>
              <w:t xml:space="preserve"> язык</w:t>
            </w:r>
            <w:r>
              <w:rPr>
                <w:rFonts w:ascii="Times New Roman" w:eastAsia="Calibri" w:hAnsi="Times New Roman" w:cs="Times New Roman"/>
                <w:color w:val="000000"/>
                <w:sz w:val="24"/>
                <w:szCs w:val="28"/>
                <w:lang w:eastAsia="ru-RU"/>
              </w:rPr>
              <w:t xml:space="preserve">а и </w:t>
            </w:r>
            <w:r>
              <w:rPr>
                <w:rFonts w:ascii="Times New Roman" w:eastAsia="Calibri" w:hAnsi="Times New Roman" w:cs="Times New Roman"/>
                <w:color w:val="000000"/>
                <w:sz w:val="24"/>
                <w:szCs w:val="28"/>
                <w:lang w:val="kk-KZ" w:eastAsia="ru-RU"/>
              </w:rPr>
              <w:t xml:space="preserve"> литератур</w:t>
            </w:r>
            <w:r>
              <w:rPr>
                <w:rFonts w:ascii="Times New Roman" w:eastAsia="Calibri" w:hAnsi="Times New Roman" w:cs="Times New Roman"/>
                <w:color w:val="000000"/>
                <w:sz w:val="24"/>
                <w:szCs w:val="28"/>
                <w:lang w:eastAsia="ru-RU"/>
              </w:rPr>
              <w:t>ы №306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34D6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D233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p w14:paraId="49ADA53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23</w:t>
            </w:r>
          </w:p>
          <w:p w14:paraId="25A70DF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F62F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7313A9D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p w14:paraId="546690D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F60B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17BF54A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p w14:paraId="221F7FC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5F1D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20CB012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p w14:paraId="26F7CBF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7E52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45FE9B4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p w14:paraId="5398B12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16A1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33DF689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p w14:paraId="1CBC553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7866"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C3A89" w14:textId="6CF280DF"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35DACCDC"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BEABF"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97C1F"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Английского языка №309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B03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164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p w14:paraId="73F975E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D2B4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13E1651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EC15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0A7D39F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4C9F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7B65B6E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71E3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5FBE852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8432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7705ECC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DA40"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20CA" w14:textId="2E46DA0F"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007C229C"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1E7D8"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80DBA"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Английского языка №311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3849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786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30</w:t>
            </w:r>
          </w:p>
          <w:p w14:paraId="6EEBA0E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9641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p w14:paraId="2CF3A9C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4EF1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p w14:paraId="39B3503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8E53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p w14:paraId="402321F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A8E7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p w14:paraId="6881B29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D427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p w14:paraId="71DDFD3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86393" w14:textId="77777777" w:rsidR="008C1085" w:rsidRDefault="008C1085" w:rsidP="00F37C1A">
            <w:pPr>
              <w:jc w:val="center"/>
              <w:rPr>
                <w:rFonts w:ascii="Times New Roman" w:eastAsia="Times New Roman" w:hAnsi="Times New Roman" w:cs="Times New Roman"/>
                <w:sz w:val="24"/>
                <w:szCs w:val="28"/>
                <w:lang w:val="kk-KZ" w:eastAsia="ru-RU"/>
              </w:rPr>
            </w:pPr>
          </w:p>
          <w:p w14:paraId="782E4798"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48DAE" w14:textId="6F282C6A"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202B2A58"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85858"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FF1D"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Математики №305</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4C40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1237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44</w:t>
            </w:r>
          </w:p>
          <w:p w14:paraId="42EB339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74F7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0951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4A62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6868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4A70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w:t>
            </w:r>
          </w:p>
          <w:p w14:paraId="55C8FFF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0EF64"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0DCD" w14:textId="733CDCD6"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636623E4" w14:textId="77777777" w:rsidTr="00040CEA">
        <w:trPr>
          <w:trHeight w:val="39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446A4"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6BECB" w14:textId="77777777" w:rsidR="008C1085" w:rsidRDefault="008C1085" w:rsidP="00F37C1A">
            <w:pPr>
              <w:rPr>
                <w:rFonts w:ascii="Times New Roman" w:eastAsia="Calibri" w:hAnsi="Times New Roman" w:cs="Times New Roman"/>
                <w:color w:val="000000"/>
                <w:sz w:val="24"/>
                <w:szCs w:val="28"/>
                <w:lang w:eastAsia="ru-RU"/>
              </w:rPr>
            </w:pPr>
            <w:r>
              <w:rPr>
                <w:rFonts w:ascii="Times New Roman" w:eastAsia="Times New Roman" w:hAnsi="Times New Roman" w:cs="Times New Roman"/>
                <w:sz w:val="24"/>
                <w:szCs w:val="28"/>
                <w:lang w:val="kk-KZ" w:eastAsia="ru-RU"/>
              </w:rPr>
              <w:t>Математик</w:t>
            </w:r>
            <w:r>
              <w:rPr>
                <w:rFonts w:ascii="Times New Roman" w:eastAsia="Times New Roman" w:hAnsi="Times New Roman" w:cs="Times New Roman"/>
                <w:sz w:val="24"/>
                <w:szCs w:val="28"/>
                <w:lang w:eastAsia="ru-RU"/>
              </w:rPr>
              <w:t>и №307</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25AF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7D0A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p w14:paraId="015C6F5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6FF0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3D131E9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704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0A471D5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D877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0483D46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2EE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2DAC830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B69F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728D6BC4" w14:textId="77777777" w:rsidR="008C1085" w:rsidRDefault="008C1085" w:rsidP="00F37C1A">
            <w:pPr>
              <w:jc w:val="center"/>
              <w:rPr>
                <w:rFonts w:ascii="Times New Roman" w:eastAsia="Times New Roman" w:hAnsi="Times New Roman" w:cs="Times New Roman"/>
                <w:sz w:val="24"/>
                <w:szCs w:val="28"/>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C3723"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3F4E0" w14:textId="00F0E12D"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5F1C507F"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BDEF5"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43E2"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kk-KZ" w:eastAsia="ru-RU"/>
              </w:rPr>
              <w:t>Информатик</w:t>
            </w:r>
            <w:r>
              <w:rPr>
                <w:rFonts w:ascii="Times New Roman" w:eastAsia="Times New Roman" w:hAnsi="Times New Roman" w:cs="Times New Roman"/>
                <w:sz w:val="24"/>
                <w:szCs w:val="28"/>
                <w:lang w:eastAsia="ru-RU"/>
              </w:rPr>
              <w:t>и №109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F7A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E0D7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6911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95F3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7D4B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77E3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1DDBF" w14:textId="77777777" w:rsidR="008C1085" w:rsidRDefault="008C1085" w:rsidP="00F37C1A">
            <w:pPr>
              <w:jc w:val="center"/>
              <w:rPr>
                <w:rFonts w:ascii="Times New Roman" w:eastAsia="Times New Roman" w:hAnsi="Times New Roman" w:cs="Times New Roman"/>
                <w:sz w:val="24"/>
                <w:szCs w:val="28"/>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4B31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756DE" w14:textId="7777777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21C95331"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90DC6"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24582" w14:textId="77777777" w:rsidR="008C1085" w:rsidRDefault="008C1085" w:rsidP="00F37C1A">
            <w:pP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Информатики №210</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919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B80B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58FB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687B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242F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FC76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0E9A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04020"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8D5A8" w14:textId="7777777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4E2E0137"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94B61"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D9425"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kk-KZ" w:eastAsia="ru-RU"/>
              </w:rPr>
              <w:t>Биологи</w:t>
            </w:r>
            <w:r>
              <w:rPr>
                <w:rFonts w:ascii="Times New Roman" w:eastAsia="Times New Roman" w:hAnsi="Times New Roman" w:cs="Times New Roman"/>
                <w:sz w:val="24"/>
                <w:szCs w:val="28"/>
                <w:lang w:eastAsia="ru-RU"/>
              </w:rPr>
              <w:t>и №106</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02F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4A2E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AC04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F328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D4A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5534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7A1C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559B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34FF" w14:textId="7777777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1DC5FA66"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16801"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FE414"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kk-KZ" w:eastAsia="ru-RU"/>
              </w:rPr>
              <w:t>Географи</w:t>
            </w:r>
            <w:r>
              <w:rPr>
                <w:rFonts w:ascii="Times New Roman" w:eastAsia="Times New Roman" w:hAnsi="Times New Roman" w:cs="Times New Roman"/>
                <w:sz w:val="24"/>
                <w:szCs w:val="28"/>
                <w:lang w:eastAsia="ru-RU"/>
              </w:rPr>
              <w:t>и №303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D947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5010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5500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CA26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FB65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30EC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AED1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79EB"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316FF" w14:textId="7777777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19405D54"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3D2A7"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521F7"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kk-KZ" w:eastAsia="ru-RU"/>
              </w:rPr>
              <w:t>Хими</w:t>
            </w:r>
            <w:r>
              <w:rPr>
                <w:rFonts w:ascii="Times New Roman" w:eastAsia="Times New Roman" w:hAnsi="Times New Roman" w:cs="Times New Roman"/>
                <w:sz w:val="24"/>
                <w:szCs w:val="28"/>
                <w:lang w:eastAsia="ru-RU"/>
              </w:rPr>
              <w:t>и №211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4DDA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7BF6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E90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68C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DFC0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A3D5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FC6D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DB3B"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809" w14:textId="7777777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19F3081C"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931DC"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AB6A9"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kk-KZ" w:eastAsia="ru-RU"/>
              </w:rPr>
              <w:t>Физик</w:t>
            </w:r>
            <w:r>
              <w:rPr>
                <w:rFonts w:ascii="Times New Roman" w:eastAsia="Times New Roman" w:hAnsi="Times New Roman" w:cs="Times New Roman"/>
                <w:sz w:val="24"/>
                <w:szCs w:val="28"/>
                <w:lang w:eastAsia="ru-RU"/>
              </w:rPr>
              <w:t>и №209</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E674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C1E2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E7DF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3297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BD2E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64D6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3E9F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87FE"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2097E" w14:textId="7777777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603A1316"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ACBC7"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84E36" w14:textId="77777777" w:rsidR="008C1085" w:rsidRDefault="008C1085" w:rsidP="00F37C1A">
            <w:pPr>
              <w:rPr>
                <w:rFonts w:ascii="Times New Roman" w:eastAsia="Times New Roman" w:hAnsi="Times New Roman" w:cs="Times New Roman"/>
                <w:sz w:val="24"/>
                <w:szCs w:val="28"/>
                <w:lang w:eastAsia="ru-RU"/>
              </w:rPr>
            </w:pPr>
            <w:r>
              <w:rPr>
                <w:rFonts w:ascii="Times New Roman" w:eastAsia="Calibri" w:hAnsi="Times New Roman" w:cs="Times New Roman"/>
                <w:color w:val="000000"/>
                <w:sz w:val="24"/>
                <w:szCs w:val="28"/>
                <w:lang w:val="kk-KZ" w:eastAsia="ru-RU"/>
              </w:rPr>
              <w:t>Истори</w:t>
            </w:r>
            <w:r>
              <w:rPr>
                <w:rFonts w:ascii="Times New Roman" w:eastAsia="Calibri" w:hAnsi="Times New Roman" w:cs="Times New Roman"/>
                <w:color w:val="000000"/>
                <w:sz w:val="24"/>
                <w:szCs w:val="28"/>
                <w:lang w:eastAsia="ru-RU"/>
              </w:rPr>
              <w:t>и №308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D3AF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B1AC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70</w:t>
            </w:r>
          </w:p>
          <w:p w14:paraId="676EF4F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9B70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3DAF399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162F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157DB8E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56D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5A5284C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C4D6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14F298C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CBA4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14</w:t>
            </w:r>
          </w:p>
          <w:p w14:paraId="63E30C6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FF116"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7A10C" w14:textId="053BBDE1"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7A38A346" w14:textId="77777777" w:rsidTr="00040CEA">
        <w:trPr>
          <w:trHeight w:val="33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B2901"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E86C" w14:textId="77777777" w:rsidR="008C1085" w:rsidRDefault="008C1085" w:rsidP="00F37C1A">
            <w:pPr>
              <w:rPr>
                <w:rFonts w:ascii="Times New Roman" w:eastAsia="Times New Roman" w:hAnsi="Times New Roman" w:cs="Times New Roman"/>
                <w:sz w:val="24"/>
                <w:szCs w:val="28"/>
                <w:lang w:eastAsia="ru-RU"/>
              </w:rPr>
            </w:pPr>
            <w:r>
              <w:rPr>
                <w:rFonts w:ascii="Times New Roman" w:eastAsia="Calibri" w:hAnsi="Times New Roman" w:cs="Times New Roman"/>
                <w:color w:val="000000"/>
                <w:sz w:val="24"/>
                <w:szCs w:val="28"/>
                <w:lang w:val="kk-KZ" w:eastAsia="ru-RU"/>
              </w:rPr>
              <w:t>Самопознани</w:t>
            </w:r>
            <w:r>
              <w:rPr>
                <w:rFonts w:ascii="Times New Roman" w:eastAsia="Calibri" w:hAnsi="Times New Roman" w:cs="Times New Roman"/>
                <w:color w:val="000000"/>
                <w:sz w:val="24"/>
                <w:szCs w:val="28"/>
                <w:lang w:eastAsia="ru-RU"/>
              </w:rPr>
              <w:t>я</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1680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FB01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31</w:t>
            </w:r>
          </w:p>
          <w:p w14:paraId="36D2AE3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F0E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p w14:paraId="6D33E35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4C85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p w14:paraId="1EA6555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5038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p w14:paraId="1D056E3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13C5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p w14:paraId="5153EC8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EA9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9</w:t>
            </w:r>
          </w:p>
          <w:p w14:paraId="6D83598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DAD36"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D6856" w14:textId="5FF00839"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62BD0D7A" w14:textId="77777777" w:rsidTr="00040CEA">
        <w:trPr>
          <w:trHeight w:val="33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CBFA5"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109A9" w14:textId="77777777" w:rsidR="008C1085" w:rsidRDefault="008C1085" w:rsidP="00F37C1A">
            <w:pPr>
              <w:rPr>
                <w:rFonts w:ascii="Times New Roman" w:eastAsia="Calibri" w:hAnsi="Times New Roman" w:cs="Times New Roman"/>
                <w:color w:val="000000"/>
                <w:sz w:val="24"/>
                <w:szCs w:val="28"/>
                <w:lang w:eastAsia="ru-RU"/>
              </w:rPr>
            </w:pPr>
            <w:r>
              <w:rPr>
                <w:rFonts w:ascii="Times New Roman" w:eastAsia="Calibri" w:hAnsi="Times New Roman" w:cs="Times New Roman"/>
                <w:color w:val="000000"/>
                <w:sz w:val="24"/>
                <w:szCs w:val="28"/>
                <w:lang w:eastAsia="ru-RU"/>
              </w:rPr>
              <w:t>НВиТП №301</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C87B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0345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5409B"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C40F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52897"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2C8D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1C2E" w14:textId="77777777" w:rsidR="008C1085" w:rsidRDefault="008C1085" w:rsidP="00F37C1A">
            <w:pPr>
              <w:jc w:val="center"/>
              <w:rPr>
                <w:rFonts w:ascii="Times New Roman" w:eastAsia="Times New Roman" w:hAnsi="Times New Roman" w:cs="Times New Roman"/>
                <w:sz w:val="24"/>
                <w:szCs w:val="28"/>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5D81E"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0D4B6" w14:textId="77777777" w:rsidR="008C1085" w:rsidRDefault="008C1085" w:rsidP="00F37C1A">
            <w:pPr>
              <w:ind w:firstLine="1"/>
              <w:jc w:val="both"/>
              <w:rPr>
                <w:rFonts w:ascii="Times New Roman" w:eastAsia="Times New Roman" w:hAnsi="Times New Roman" w:cs="Times New Roman"/>
                <w:sz w:val="24"/>
                <w:szCs w:val="28"/>
                <w:lang w:val="kk-KZ" w:eastAsia="ru-RU"/>
              </w:rPr>
            </w:pPr>
          </w:p>
        </w:tc>
      </w:tr>
      <w:tr w:rsidR="008C1085" w14:paraId="69E2EE76" w14:textId="77777777" w:rsidTr="00040CEA">
        <w:trPr>
          <w:trHeight w:val="33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AE67A"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89209" w14:textId="77777777" w:rsidR="008C1085" w:rsidRDefault="008C1085" w:rsidP="00F37C1A">
            <w:pPr>
              <w:rPr>
                <w:rFonts w:ascii="Times New Roman" w:eastAsia="Calibri" w:hAnsi="Times New Roman" w:cs="Times New Roman"/>
                <w:color w:val="000000"/>
                <w:sz w:val="24"/>
                <w:szCs w:val="28"/>
                <w:lang w:eastAsia="ru-RU"/>
              </w:rPr>
            </w:pPr>
            <w:r>
              <w:rPr>
                <w:rFonts w:ascii="Times New Roman" w:eastAsia="Times New Roman" w:hAnsi="Times New Roman" w:cs="Times New Roman"/>
                <w:sz w:val="24"/>
                <w:szCs w:val="28"/>
                <w:lang w:val="kk-KZ" w:eastAsia="ru-RU"/>
              </w:rPr>
              <w:t>Музык</w:t>
            </w:r>
            <w:r>
              <w:rPr>
                <w:rFonts w:ascii="Times New Roman" w:eastAsia="Times New Roman" w:hAnsi="Times New Roman" w:cs="Times New Roman"/>
                <w:sz w:val="24"/>
                <w:szCs w:val="28"/>
                <w:lang w:eastAsia="ru-RU"/>
              </w:rPr>
              <w:t>и №108</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75A8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DA0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DC2E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A6CD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E2D9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7467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6B91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879BB"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2DFDD" w14:textId="77777777" w:rsidR="008C1085" w:rsidRDefault="008C1085" w:rsidP="00F37C1A">
            <w:pPr>
              <w:ind w:firstLine="1"/>
              <w:jc w:val="center"/>
              <w:rPr>
                <w:rFonts w:ascii="Times New Roman" w:eastAsia="Times New Roman" w:hAnsi="Times New Roman" w:cs="Times New Roman"/>
                <w:sz w:val="24"/>
                <w:szCs w:val="28"/>
                <w:lang w:val="kk-KZ" w:eastAsia="ru-RU"/>
              </w:rPr>
            </w:pPr>
          </w:p>
        </w:tc>
      </w:tr>
      <w:tr w:rsidR="008C1085" w14:paraId="11049F43" w14:textId="77777777" w:rsidTr="00FA51E8">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30227"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6717A"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kk-KZ" w:eastAsia="ru-RU"/>
              </w:rPr>
              <w:t>Робототехник</w:t>
            </w:r>
            <w:r>
              <w:rPr>
                <w:rFonts w:ascii="Times New Roman" w:eastAsia="Times New Roman" w:hAnsi="Times New Roman" w:cs="Times New Roman"/>
                <w:sz w:val="24"/>
                <w:szCs w:val="28"/>
                <w:lang w:eastAsia="ru-RU"/>
              </w:rPr>
              <w:t>и</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C30F6" w14:textId="77777777" w:rsidR="008C1085" w:rsidRDefault="008C1085" w:rsidP="00F37C1A">
            <w:pPr>
              <w:ind w:firstLine="285"/>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F0676" w14:textId="77777777" w:rsidR="008C1085" w:rsidRDefault="008C1085" w:rsidP="00F37C1A">
            <w:pPr>
              <w:ind w:firstLine="2"/>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7C672" w14:textId="77777777" w:rsidR="008C1085" w:rsidRDefault="008C1085" w:rsidP="00F37C1A">
            <w:pPr>
              <w:ind w:firstLine="567"/>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4B458" w14:textId="77777777" w:rsidR="008C1085" w:rsidRDefault="008C1085" w:rsidP="00F37C1A">
            <w:pPr>
              <w:ind w:firstLine="567"/>
              <w:jc w:val="center"/>
              <w:rPr>
                <w:rFonts w:ascii="Times New Roman" w:eastAsia="Times New Roman" w:hAnsi="Times New Roman" w:cs="Times New Roman"/>
                <w:sz w:val="24"/>
                <w:szCs w:val="28"/>
                <w:lang w:val="kk-KZ"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75EE6" w14:textId="77777777" w:rsidR="008C1085" w:rsidRDefault="008C1085" w:rsidP="00F37C1A">
            <w:pPr>
              <w:ind w:firstLine="567"/>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699C" w14:textId="77777777" w:rsidR="008C1085" w:rsidRDefault="008C1085" w:rsidP="00F37C1A">
            <w:pPr>
              <w:ind w:firstLine="567"/>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04729" w14:textId="77777777" w:rsidR="008C1085" w:rsidRDefault="008C1085" w:rsidP="00F37C1A">
            <w:pPr>
              <w:ind w:firstLine="567"/>
              <w:jc w:val="center"/>
              <w:rPr>
                <w:rFonts w:ascii="Times New Roman" w:eastAsia="Times New Roman" w:hAnsi="Times New Roman" w:cs="Times New Roman"/>
                <w:sz w:val="24"/>
                <w:szCs w:val="28"/>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6C04A" w14:textId="77777777" w:rsidR="008C1085" w:rsidRDefault="008C1085" w:rsidP="00F37C1A">
            <w:pPr>
              <w:ind w:firstLine="1"/>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4</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BD343" w14:textId="16786859" w:rsidR="008C1085" w:rsidRDefault="008C1085" w:rsidP="00F37C1A">
            <w:pPr>
              <w:ind w:firstLine="1"/>
              <w:jc w:val="center"/>
              <w:rPr>
                <w:rFonts w:ascii="Times New Roman" w:eastAsia="Times New Roman" w:hAnsi="Times New Roman" w:cs="Times New Roman"/>
                <w:sz w:val="24"/>
                <w:szCs w:val="28"/>
                <w:lang w:val="kk-KZ" w:eastAsia="ru-RU"/>
              </w:rPr>
            </w:pPr>
          </w:p>
        </w:tc>
      </w:tr>
      <w:tr w:rsidR="008C1085" w14:paraId="647AE1AC"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92B8"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FA4B0"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Мастерская по художественному труду для мальчиков №112</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DD9EB" w14:textId="77777777" w:rsidR="008C1085" w:rsidRDefault="008C1085" w:rsidP="00F37C1A">
            <w:pPr>
              <w:ind w:firstLine="285"/>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DC80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F0B68"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57955"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CA91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FB0D2"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F3D7C"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685AF"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3308F" w14:textId="77777777" w:rsidR="008C1085" w:rsidRDefault="008C1085" w:rsidP="00F37C1A">
            <w:pPr>
              <w:jc w:val="center"/>
              <w:rPr>
                <w:rFonts w:ascii="Times New Roman" w:eastAsia="Times New Roman" w:hAnsi="Times New Roman" w:cs="Times New Roman"/>
                <w:sz w:val="24"/>
                <w:szCs w:val="28"/>
                <w:lang w:val="kk-KZ" w:eastAsia="ru-RU"/>
              </w:rPr>
            </w:pPr>
          </w:p>
        </w:tc>
      </w:tr>
      <w:tr w:rsidR="008C1085" w14:paraId="624E7E04"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069E9"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F519" w14:textId="77777777" w:rsidR="008C1085" w:rsidRDefault="008C1085" w:rsidP="00F37C1A">
            <w:pP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eastAsia="ru-RU"/>
              </w:rPr>
              <w:t>Мастерская по художественному труду для девочек №113</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697AD" w14:textId="77777777" w:rsidR="008C1085" w:rsidRDefault="008C1085" w:rsidP="00F37C1A">
            <w:pPr>
              <w:ind w:firstLine="2"/>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58849"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A3A7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372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CAF4E"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ED5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82B87"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C7F6"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141D" w14:textId="77777777" w:rsidR="008C1085" w:rsidRDefault="008C1085" w:rsidP="00F37C1A">
            <w:pPr>
              <w:jc w:val="center"/>
              <w:rPr>
                <w:rFonts w:ascii="Times New Roman" w:eastAsia="Times New Roman" w:hAnsi="Times New Roman" w:cs="Times New Roman"/>
                <w:sz w:val="24"/>
                <w:szCs w:val="28"/>
                <w:lang w:val="kk-KZ" w:eastAsia="ru-RU"/>
              </w:rPr>
            </w:pPr>
          </w:p>
        </w:tc>
      </w:tr>
      <w:tr w:rsidR="008C1085" w14:paraId="0AA18699"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5455A"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28F19"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Спортзал </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8803B" w14:textId="77777777" w:rsidR="008C1085" w:rsidRDefault="008C1085" w:rsidP="00F37C1A">
            <w:pPr>
              <w:ind w:firstLine="2"/>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C429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31E6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1375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41496"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A97D"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108EF"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0A194"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35BB2" w14:textId="32136A25" w:rsidR="008C1085" w:rsidRDefault="008C1085" w:rsidP="00F37C1A">
            <w:pPr>
              <w:jc w:val="center"/>
              <w:rPr>
                <w:rFonts w:ascii="Times New Roman" w:eastAsia="Times New Roman" w:hAnsi="Times New Roman" w:cs="Times New Roman"/>
                <w:sz w:val="24"/>
                <w:szCs w:val="28"/>
                <w:lang w:val="kk-KZ" w:eastAsia="ru-RU"/>
              </w:rPr>
            </w:pPr>
          </w:p>
        </w:tc>
      </w:tr>
      <w:tr w:rsidR="008C1085" w14:paraId="1FA0EDF1"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54145"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5DBEB"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Зал хореографии №101 (физкультура)</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296EA" w14:textId="77777777" w:rsidR="008C1085" w:rsidRDefault="008C1085" w:rsidP="00F37C1A">
            <w:pPr>
              <w:ind w:firstLine="2"/>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49954"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AEAF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5734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356D0"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6270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3291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F2F"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F47C4" w14:textId="77777777" w:rsidR="008C1085" w:rsidRDefault="008C1085" w:rsidP="00F37C1A">
            <w:pPr>
              <w:jc w:val="center"/>
              <w:rPr>
                <w:rFonts w:ascii="Times New Roman" w:eastAsia="Times New Roman" w:hAnsi="Times New Roman" w:cs="Times New Roman"/>
                <w:sz w:val="24"/>
                <w:szCs w:val="28"/>
                <w:lang w:val="kk-KZ" w:eastAsia="ru-RU"/>
              </w:rPr>
            </w:pPr>
          </w:p>
        </w:tc>
      </w:tr>
      <w:tr w:rsidR="008C1085" w14:paraId="6F2FFDB6"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4F1D1"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DD2C4"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Зал хореографии №100а (физкультура)</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B7C26" w14:textId="77777777" w:rsidR="008C1085" w:rsidRDefault="008C1085" w:rsidP="00F37C1A">
            <w:pPr>
              <w:ind w:firstLine="2"/>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69A9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48191"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B902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651BA"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A4ECB"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DB643" w14:textId="77777777" w:rsidR="008C1085" w:rsidRDefault="008C1085" w:rsidP="00F37C1A">
            <w:pPr>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ED1F"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6B4BA" w14:textId="77777777" w:rsidR="008C1085" w:rsidRDefault="008C1085" w:rsidP="00F37C1A">
            <w:pPr>
              <w:jc w:val="center"/>
              <w:rPr>
                <w:rFonts w:ascii="Times New Roman" w:eastAsia="Times New Roman" w:hAnsi="Times New Roman" w:cs="Times New Roman"/>
                <w:sz w:val="24"/>
                <w:szCs w:val="28"/>
                <w:lang w:val="kk-KZ" w:eastAsia="ru-RU"/>
              </w:rPr>
            </w:pPr>
          </w:p>
        </w:tc>
      </w:tr>
      <w:tr w:rsidR="008C1085" w14:paraId="1BBDA5A7" w14:textId="77777777" w:rsidTr="00040CEA">
        <w:trPr>
          <w:trHeight w:val="511"/>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52D86"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031A3"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Мультимедийный кабинет</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D30C0" w14:textId="77777777" w:rsidR="008C1085" w:rsidRDefault="008C1085" w:rsidP="00F37C1A">
            <w:pPr>
              <w:ind w:firstLine="2"/>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41D5F"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7CDBC"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C6178"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3E69A"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269A8"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BFEFD" w14:textId="77777777" w:rsidR="008C1085" w:rsidRDefault="008C1085" w:rsidP="00F37C1A">
            <w:pPr>
              <w:jc w:val="center"/>
              <w:rPr>
                <w:rFonts w:ascii="Times New Roman" w:eastAsia="Times New Roman" w:hAnsi="Times New Roman" w:cs="Times New Roman"/>
                <w:sz w:val="24"/>
                <w:szCs w:val="28"/>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20925"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5DD75" w14:textId="77777777" w:rsidR="008C1085" w:rsidRDefault="008C1085" w:rsidP="00F37C1A">
            <w:pPr>
              <w:jc w:val="center"/>
              <w:rPr>
                <w:rFonts w:ascii="Times New Roman" w:eastAsia="Times New Roman" w:hAnsi="Times New Roman" w:cs="Times New Roman"/>
                <w:sz w:val="24"/>
                <w:szCs w:val="28"/>
                <w:lang w:val="kk-KZ" w:eastAsia="ru-RU"/>
              </w:rPr>
            </w:pPr>
          </w:p>
        </w:tc>
      </w:tr>
      <w:tr w:rsidR="008C1085" w14:paraId="36514FEC" w14:textId="77777777" w:rsidTr="00040CEA">
        <w:trPr>
          <w:trHeight w:val="508"/>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8AA78" w14:textId="77777777" w:rsidR="008C1085" w:rsidRDefault="008C1085" w:rsidP="00F27602">
            <w:pPr>
              <w:numPr>
                <w:ilvl w:val="0"/>
                <w:numId w:val="5"/>
              </w:numPr>
              <w:tabs>
                <w:tab w:val="left" w:pos="360"/>
              </w:tabs>
              <w:ind w:left="0" w:firstLine="0"/>
              <w:contextualSpacing/>
              <w:rPr>
                <w:rFonts w:ascii="Times New Roman" w:eastAsia="Times New Roman" w:hAnsi="Times New Roman" w:cs="Times New Roman"/>
                <w:sz w:val="24"/>
                <w:szCs w:val="28"/>
                <w:lang w:val="kk-KZ"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09D46" w14:textId="77777777" w:rsidR="008C1085" w:rsidRDefault="008C1085" w:rsidP="00F37C1A">
            <w:pP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Лингафонный кабинет</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E84E8" w14:textId="77777777" w:rsidR="008C1085" w:rsidRDefault="008C1085" w:rsidP="00F37C1A">
            <w:pPr>
              <w:ind w:firstLine="2"/>
              <w:jc w:val="center"/>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DA97F"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C58A9"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2180D"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1573C"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83A" w14:textId="77777777" w:rsidR="008C1085" w:rsidRDefault="008C1085" w:rsidP="00F37C1A">
            <w:pPr>
              <w:jc w:val="center"/>
              <w:rPr>
                <w:rFonts w:ascii="Times New Roman" w:eastAsia="Times New Roman" w:hAnsi="Times New Roman" w:cs="Times New Roman"/>
                <w:sz w:val="24"/>
                <w:szCs w:val="28"/>
                <w:lang w:val="kk-KZ"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BB216" w14:textId="77777777" w:rsidR="008C1085" w:rsidRDefault="008C1085" w:rsidP="00F37C1A">
            <w:pPr>
              <w:jc w:val="center"/>
              <w:rPr>
                <w:rFonts w:ascii="Times New Roman" w:eastAsia="Times New Roman" w:hAnsi="Times New Roman" w:cs="Times New Roman"/>
                <w:sz w:val="24"/>
                <w:szCs w:val="28"/>
                <w:lang w:val="kk-KZ"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BC7BE" w14:textId="77777777" w:rsidR="008C1085" w:rsidRDefault="008C1085" w:rsidP="00F37C1A">
            <w:pPr>
              <w:jc w:val="center"/>
              <w:rPr>
                <w:rFonts w:ascii="Times New Roman" w:eastAsia="Times New Roman" w:hAnsi="Times New Roman" w:cs="Times New Roman"/>
                <w:sz w:val="24"/>
                <w:szCs w:val="28"/>
                <w:lang w:val="kk-KZ" w:eastAsia="ru-RU"/>
              </w:rPr>
            </w:pP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A7E05" w14:textId="77777777" w:rsidR="008C1085" w:rsidRDefault="008C1085" w:rsidP="00F37C1A">
            <w:pPr>
              <w:jc w:val="center"/>
              <w:rPr>
                <w:rFonts w:ascii="Times New Roman" w:eastAsia="Times New Roman" w:hAnsi="Times New Roman" w:cs="Times New Roman"/>
                <w:sz w:val="24"/>
                <w:szCs w:val="28"/>
                <w:lang w:val="kk-KZ" w:eastAsia="ru-RU"/>
              </w:rPr>
            </w:pPr>
          </w:p>
        </w:tc>
      </w:tr>
      <w:tr w:rsidR="008C1085" w14:paraId="474F3BE5" w14:textId="77777777" w:rsidTr="00040CEA">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DCDC" w14:textId="77777777" w:rsidR="008C1085" w:rsidRDefault="008C1085" w:rsidP="00F37C1A">
            <w:pPr>
              <w:jc w:val="both"/>
              <w:rPr>
                <w:rFonts w:ascii="Times New Roman" w:eastAsia="Times New Roman" w:hAnsi="Times New Roman" w:cs="Times New Roman"/>
                <w:sz w:val="24"/>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CD2BE" w14:textId="77777777" w:rsidR="008C1085" w:rsidRDefault="008C1085" w:rsidP="00F37C1A">
            <w:pP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Всего</w:t>
            </w:r>
          </w:p>
        </w:tc>
        <w:tc>
          <w:tcPr>
            <w:tcW w:w="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D8F4C" w14:textId="77777777" w:rsidR="008C1085" w:rsidRDefault="008C1085" w:rsidP="00F37C1A">
            <w:pPr>
              <w:ind w:firstLine="2"/>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F535D" w14:textId="77777777" w:rsidR="008C1085" w:rsidRDefault="008C1085" w:rsidP="00F37C1A">
            <w:pPr>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1394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E0142" w14:textId="77777777" w:rsidR="008C1085" w:rsidRDefault="008C1085" w:rsidP="00F37C1A">
            <w:pPr>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279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31F16" w14:textId="77777777" w:rsidR="008C1085" w:rsidRDefault="008C1085" w:rsidP="00F37C1A">
            <w:pPr>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279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C6E3B" w14:textId="77777777" w:rsidR="008C1085" w:rsidRDefault="008C1085" w:rsidP="00F37C1A">
            <w:pPr>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276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D7BBD" w14:textId="77777777" w:rsidR="008C1085" w:rsidRDefault="008C1085" w:rsidP="00F37C1A">
            <w:pPr>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272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0E53E" w14:textId="77777777" w:rsidR="008C1085" w:rsidRDefault="008C1085" w:rsidP="00F37C1A">
            <w:pPr>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276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7555C" w14:textId="77777777" w:rsidR="008C1085" w:rsidRDefault="008C1085" w:rsidP="00F37C1A">
            <w:pPr>
              <w:jc w:val="center"/>
              <w:rPr>
                <w:rFonts w:ascii="Times New Roman" w:eastAsia="Times New Roman" w:hAnsi="Times New Roman" w:cs="Times New Roman"/>
                <w:b/>
                <w:bCs/>
                <w:sz w:val="24"/>
                <w:szCs w:val="28"/>
                <w:lang w:val="kk-KZ" w:eastAsia="ru-RU"/>
              </w:rPr>
            </w:pPr>
            <w:r>
              <w:rPr>
                <w:rFonts w:ascii="Times New Roman" w:eastAsia="Times New Roman" w:hAnsi="Times New Roman" w:cs="Times New Roman"/>
                <w:b/>
                <w:bCs/>
                <w:sz w:val="24"/>
                <w:szCs w:val="28"/>
                <w:lang w:val="kk-KZ" w:eastAsia="ru-RU"/>
              </w:rPr>
              <w:t>12</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A276" w14:textId="77777777" w:rsidR="008C1085" w:rsidRDefault="008C1085" w:rsidP="00F37C1A">
            <w:pPr>
              <w:jc w:val="center"/>
              <w:rPr>
                <w:rFonts w:ascii="Times New Roman" w:eastAsia="Times New Roman" w:hAnsi="Times New Roman" w:cs="Times New Roman"/>
                <w:b/>
                <w:bCs/>
                <w:sz w:val="24"/>
                <w:szCs w:val="28"/>
                <w:lang w:eastAsia="ru-RU"/>
              </w:rPr>
            </w:pPr>
          </w:p>
        </w:tc>
      </w:tr>
    </w:tbl>
    <w:p w14:paraId="7A996A9F" w14:textId="77EB386C" w:rsidR="00CF005D" w:rsidRPr="00F24A03" w:rsidRDefault="008C1085" w:rsidP="008F5404">
      <w:pPr>
        <w:spacing w:after="0" w:line="240" w:lineRule="auto"/>
        <w:ind w:firstLine="708"/>
        <w:jc w:val="both"/>
        <w:rPr>
          <w:rFonts w:ascii="Times New Roman" w:eastAsia="Times New Roman" w:hAnsi="Times New Roman" w:cs="Times New Roman"/>
          <w:sz w:val="28"/>
          <w:szCs w:val="28"/>
        </w:rPr>
      </w:pPr>
      <w:r w:rsidRPr="00F24A03">
        <w:rPr>
          <w:rFonts w:ascii="Times New Roman" w:eastAsia="Times New Roman" w:hAnsi="Times New Roman" w:cs="Times New Roman"/>
          <w:sz w:val="28"/>
          <w:szCs w:val="28"/>
        </w:rPr>
        <w:t>Анализ данной таблицы показывает, что загруженность учебных кабинетов школы составляет 100 % по всем предметам</w:t>
      </w:r>
      <w:r w:rsidR="007A2053" w:rsidRPr="00F24A03">
        <w:rPr>
          <w:rFonts w:ascii="Times New Roman" w:eastAsia="Times New Roman" w:hAnsi="Times New Roman" w:cs="Times New Roman"/>
          <w:sz w:val="28"/>
          <w:szCs w:val="28"/>
        </w:rPr>
        <w:t>.</w:t>
      </w:r>
    </w:p>
    <w:p w14:paraId="7ED3B22D" w14:textId="73D4D8A0" w:rsidR="007A2053" w:rsidRPr="00F24A03" w:rsidRDefault="007A2053" w:rsidP="007A2053">
      <w:pPr>
        <w:pBdr>
          <w:top w:val="nil"/>
          <w:left w:val="nil"/>
          <w:bottom w:val="nil"/>
          <w:right w:val="nil"/>
          <w:between w:val="nil"/>
        </w:pBdr>
        <w:tabs>
          <w:tab w:val="left" w:pos="993"/>
        </w:tabs>
        <w:spacing w:after="0" w:line="240" w:lineRule="auto"/>
        <w:ind w:right="140" w:firstLine="567"/>
        <w:jc w:val="both"/>
        <w:rPr>
          <w:rFonts w:ascii="Times New Roman" w:eastAsia="Times New Roman" w:hAnsi="Times New Roman"/>
          <w:sz w:val="28"/>
          <w:szCs w:val="28"/>
          <w:lang w:eastAsia="ru-RU"/>
        </w:rPr>
      </w:pPr>
      <w:r w:rsidRPr="00F24A03">
        <w:rPr>
          <w:rFonts w:ascii="Times New Roman" w:eastAsia="Times New Roman" w:hAnsi="Times New Roman"/>
          <w:sz w:val="28"/>
          <w:szCs w:val="28"/>
          <w:lang w:eastAsia="ru-RU"/>
        </w:rPr>
        <w:t>Специализированные кабинеты физики, химии, биологии, соответствуют требованиям по материальной оснащенности, укомплектованы необходимым оборудованием для проведения практических и лабораторных работ. Функционирует 2 кабинета информатики - компьютеры объединены в локальную сеть с выходом в интернет.  Созданы условия для занятий физической культурой и спортом. В школе функционируют один спортивный зал, который укомплектован спортивным оборудованием, имеется зал хореаграфии. На территории школы имеются:  спортивный корт,</w:t>
      </w:r>
      <w:r w:rsidRPr="00F24A03">
        <w:rPr>
          <w:rFonts w:ascii="Times New Roman" w:eastAsia="Times New Roman" w:hAnsi="Times New Roman"/>
          <w:sz w:val="28"/>
          <w:szCs w:val="28"/>
          <w:lang w:val="kk-KZ" w:eastAsia="ru-RU"/>
        </w:rPr>
        <w:t xml:space="preserve"> </w:t>
      </w:r>
      <w:r w:rsidRPr="00F24A03">
        <w:rPr>
          <w:rFonts w:ascii="Times New Roman" w:eastAsia="Times New Roman" w:hAnsi="Times New Roman"/>
          <w:sz w:val="28"/>
          <w:szCs w:val="28"/>
          <w:lang w:eastAsia="ru-RU"/>
        </w:rPr>
        <w:t xml:space="preserve">площадка с тренжерами. Школа оборудована автоматической системой оповещения пожаротушения, тревожной кнопкой вневедомственной охраны и внутренней и внешней системой видеонаблюдения здания и прилегающей территории школы. </w:t>
      </w:r>
    </w:p>
    <w:p w14:paraId="09489BD2" w14:textId="77777777" w:rsidR="007A2053" w:rsidRPr="00F24A03" w:rsidRDefault="007A2053" w:rsidP="007A2053">
      <w:pPr>
        <w:pBdr>
          <w:top w:val="nil"/>
          <w:left w:val="nil"/>
          <w:bottom w:val="nil"/>
          <w:right w:val="nil"/>
          <w:between w:val="nil"/>
        </w:pBdr>
        <w:tabs>
          <w:tab w:val="left" w:pos="993"/>
        </w:tabs>
        <w:spacing w:after="0" w:line="240" w:lineRule="auto"/>
        <w:ind w:right="140" w:firstLine="567"/>
        <w:jc w:val="both"/>
        <w:rPr>
          <w:rFonts w:ascii="Times New Roman" w:eastAsia="Times New Roman" w:hAnsi="Times New Roman"/>
          <w:sz w:val="28"/>
          <w:szCs w:val="28"/>
          <w:lang w:eastAsia="ru-RU"/>
        </w:rPr>
      </w:pPr>
      <w:r w:rsidRPr="00F24A03">
        <w:rPr>
          <w:rFonts w:ascii="Times New Roman" w:eastAsia="Times New Roman" w:hAnsi="Times New Roman"/>
          <w:sz w:val="28"/>
          <w:szCs w:val="28"/>
          <w:lang w:eastAsia="ru-RU"/>
        </w:rPr>
        <w:t>Материально-техническое и информационно-техническое оснащение образовательного процесса  соответствует нормам.</w:t>
      </w:r>
    </w:p>
    <w:p w14:paraId="14A644BF" w14:textId="77777777" w:rsidR="007A2053" w:rsidRPr="00F24A03" w:rsidRDefault="007A2053" w:rsidP="007A2053">
      <w:pPr>
        <w:pBdr>
          <w:top w:val="nil"/>
          <w:left w:val="nil"/>
          <w:bottom w:val="nil"/>
          <w:right w:val="nil"/>
          <w:between w:val="nil"/>
        </w:pBdr>
        <w:tabs>
          <w:tab w:val="left" w:pos="993"/>
        </w:tabs>
        <w:spacing w:after="0" w:line="240" w:lineRule="auto"/>
        <w:ind w:right="140" w:firstLine="567"/>
        <w:jc w:val="both"/>
        <w:rPr>
          <w:rFonts w:ascii="Times New Roman" w:eastAsia="Times New Roman" w:hAnsi="Times New Roman"/>
          <w:sz w:val="28"/>
          <w:szCs w:val="28"/>
          <w:lang w:eastAsia="ru-RU"/>
        </w:rPr>
      </w:pPr>
      <w:r w:rsidRPr="00F24A03">
        <w:rPr>
          <w:rFonts w:ascii="Times New Roman" w:eastAsia="Times New Roman" w:hAnsi="Times New Roman"/>
          <w:sz w:val="28"/>
          <w:szCs w:val="28"/>
          <w:lang w:eastAsia="ru-RU"/>
        </w:rPr>
        <w:t>Однако, в целях обеспечения эффективной реализации образовательных программ и комфортных условий требуется улучшить МТБ школы через:</w:t>
      </w:r>
    </w:p>
    <w:p w14:paraId="4AB671A8" w14:textId="58AEDC61" w:rsidR="007A2053" w:rsidRPr="006F0112" w:rsidRDefault="007A2053" w:rsidP="00F27602">
      <w:pPr>
        <w:pStyle w:val="a9"/>
        <w:numPr>
          <w:ilvl w:val="0"/>
          <w:numId w:val="59"/>
        </w:numPr>
        <w:pBdr>
          <w:top w:val="nil"/>
          <w:left w:val="nil"/>
          <w:bottom w:val="nil"/>
          <w:right w:val="nil"/>
          <w:between w:val="nil"/>
        </w:pBdr>
        <w:tabs>
          <w:tab w:val="left" w:pos="993"/>
        </w:tabs>
        <w:ind w:right="140"/>
        <w:jc w:val="both"/>
        <w:rPr>
          <w:sz w:val="28"/>
          <w:szCs w:val="28"/>
        </w:rPr>
      </w:pPr>
      <w:r w:rsidRPr="006F0112">
        <w:rPr>
          <w:sz w:val="28"/>
          <w:szCs w:val="28"/>
        </w:rPr>
        <w:t>Обепечение ИКТ оборудованием</w:t>
      </w:r>
      <w:r w:rsidR="006F0112">
        <w:rPr>
          <w:sz w:val="28"/>
          <w:szCs w:val="28"/>
        </w:rPr>
        <w:t>;</w:t>
      </w:r>
      <w:r w:rsidR="000C306E" w:rsidRPr="006F0112">
        <w:rPr>
          <w:sz w:val="28"/>
          <w:szCs w:val="28"/>
        </w:rPr>
        <w:t xml:space="preserve"> </w:t>
      </w:r>
    </w:p>
    <w:p w14:paraId="48A95101" w14:textId="6FE8C73C" w:rsidR="000C306E" w:rsidRPr="006F0112" w:rsidRDefault="000C306E" w:rsidP="00F27602">
      <w:pPr>
        <w:pStyle w:val="a9"/>
        <w:numPr>
          <w:ilvl w:val="0"/>
          <w:numId w:val="59"/>
        </w:numPr>
        <w:pBdr>
          <w:top w:val="nil"/>
          <w:left w:val="nil"/>
          <w:bottom w:val="nil"/>
          <w:right w:val="nil"/>
          <w:between w:val="nil"/>
        </w:pBdr>
        <w:tabs>
          <w:tab w:val="left" w:pos="993"/>
        </w:tabs>
        <w:ind w:right="140"/>
        <w:jc w:val="both"/>
        <w:rPr>
          <w:sz w:val="28"/>
          <w:szCs w:val="28"/>
        </w:rPr>
      </w:pPr>
      <w:r w:rsidRPr="006F0112">
        <w:rPr>
          <w:sz w:val="28"/>
          <w:szCs w:val="28"/>
        </w:rPr>
        <w:lastRenderedPageBreak/>
        <w:t>Обновление школьной мебели – комплект парты и стулья, школьная доска</w:t>
      </w:r>
      <w:r w:rsidR="006F0112">
        <w:rPr>
          <w:sz w:val="28"/>
          <w:szCs w:val="28"/>
        </w:rPr>
        <w:t>.</w:t>
      </w:r>
    </w:p>
    <w:p w14:paraId="48547DC8" w14:textId="0B96CE4D" w:rsidR="007A2053" w:rsidRPr="00022CB6" w:rsidRDefault="007A2053" w:rsidP="000C306E">
      <w:pPr>
        <w:pBdr>
          <w:top w:val="nil"/>
          <w:left w:val="nil"/>
          <w:bottom w:val="nil"/>
          <w:right w:val="nil"/>
          <w:between w:val="nil"/>
        </w:pBdr>
        <w:tabs>
          <w:tab w:val="left" w:pos="993"/>
        </w:tabs>
        <w:spacing w:after="0" w:line="240" w:lineRule="auto"/>
        <w:ind w:left="1287" w:right="140"/>
        <w:jc w:val="both"/>
        <w:rPr>
          <w:rFonts w:ascii="Times New Roman" w:eastAsia="Times New Roman" w:hAnsi="Times New Roman"/>
          <w:i/>
          <w:sz w:val="28"/>
          <w:szCs w:val="28"/>
        </w:rPr>
      </w:pPr>
    </w:p>
    <w:p w14:paraId="5EF35E3F" w14:textId="77777777" w:rsidR="007A2053" w:rsidRDefault="007A2053" w:rsidP="008F5404">
      <w:pPr>
        <w:spacing w:after="0" w:line="240" w:lineRule="auto"/>
        <w:ind w:firstLine="708"/>
        <w:jc w:val="both"/>
        <w:rPr>
          <w:rFonts w:ascii="Times New Roman" w:eastAsia="Times New Roman" w:hAnsi="Times New Roman" w:cs="Times New Roman"/>
          <w:sz w:val="28"/>
          <w:szCs w:val="28"/>
        </w:rPr>
      </w:pPr>
    </w:p>
    <w:p w14:paraId="7F5B1733" w14:textId="77777777" w:rsidR="00FD3D76" w:rsidRPr="00EF109B" w:rsidRDefault="00FD3D76" w:rsidP="00EF109B">
      <w:pPr>
        <w:spacing w:after="0" w:line="240" w:lineRule="auto"/>
        <w:jc w:val="center"/>
        <w:rPr>
          <w:rFonts w:ascii="Times New Roman" w:hAnsi="Times New Roman" w:cs="Times New Roman"/>
          <w:b/>
          <w:sz w:val="28"/>
          <w:szCs w:val="28"/>
        </w:rPr>
      </w:pPr>
      <w:r w:rsidRPr="00EF109B">
        <w:rPr>
          <w:rFonts w:ascii="Times New Roman" w:hAnsi="Times New Roman" w:cs="Times New Roman"/>
          <w:b/>
          <w:sz w:val="28"/>
          <w:szCs w:val="28"/>
        </w:rPr>
        <w:t>Информация о контингенте обучающихся</w:t>
      </w:r>
    </w:p>
    <w:p w14:paraId="6495FE87" w14:textId="3F327FC0" w:rsidR="00FD3D76" w:rsidRDefault="00FD3D76" w:rsidP="00FD3D76">
      <w:pPr>
        <w:spacing w:after="0" w:line="240" w:lineRule="auto"/>
        <w:jc w:val="center"/>
        <w:rPr>
          <w:rFonts w:ascii="Times New Roman" w:eastAsia="Times New Roman" w:hAnsi="Times New Roman" w:cs="Times New Roman"/>
          <w:bCs/>
          <w:sz w:val="28"/>
          <w:szCs w:val="28"/>
        </w:rPr>
      </w:pPr>
      <w:r w:rsidRPr="00EF109B">
        <w:rPr>
          <w:rFonts w:ascii="Times New Roman" w:eastAsia="Times New Roman" w:hAnsi="Times New Roman" w:cs="Times New Roman"/>
          <w:bCs/>
          <w:sz w:val="28"/>
          <w:szCs w:val="28"/>
        </w:rPr>
        <w:t>(Количество класс комплектов)</w:t>
      </w:r>
    </w:p>
    <w:p w14:paraId="0F5BC01F" w14:textId="77777777" w:rsidR="006F0112" w:rsidRPr="00EF109B" w:rsidRDefault="006F0112" w:rsidP="00FD3D76">
      <w:pPr>
        <w:spacing w:after="0" w:line="240" w:lineRule="auto"/>
        <w:jc w:val="center"/>
        <w:rPr>
          <w:rFonts w:ascii="Times New Roman" w:eastAsia="Times New Roman" w:hAnsi="Times New Roman" w:cs="Times New Roman"/>
          <w:bCs/>
          <w:sz w:val="28"/>
          <w:szCs w:val="28"/>
        </w:rPr>
      </w:pPr>
    </w:p>
    <w:tbl>
      <w:tblPr>
        <w:tblStyle w:val="ab"/>
        <w:tblW w:w="9292" w:type="dxa"/>
        <w:jc w:val="center"/>
        <w:tblLayout w:type="fixed"/>
        <w:tblLook w:val="04A0" w:firstRow="1" w:lastRow="0" w:firstColumn="1" w:lastColumn="0" w:noHBand="0" w:noVBand="1"/>
      </w:tblPr>
      <w:tblGrid>
        <w:gridCol w:w="1134"/>
        <w:gridCol w:w="1276"/>
        <w:gridCol w:w="1842"/>
        <w:gridCol w:w="1560"/>
        <w:gridCol w:w="1955"/>
        <w:gridCol w:w="1525"/>
      </w:tblGrid>
      <w:tr w:rsidR="00FD3D76" w:rsidRPr="00FD3D76" w14:paraId="7EC2CE47" w14:textId="77777777" w:rsidTr="00F37C1A">
        <w:trPr>
          <w:cantSplit/>
          <w:trHeight w:val="1134"/>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527CBF" w14:textId="77777777" w:rsidR="00FD3D76" w:rsidRPr="00FD3D76" w:rsidRDefault="00FD3D76" w:rsidP="00156490">
            <w:pPr>
              <w:rPr>
                <w:rFonts w:ascii="Times New Roman" w:eastAsia="Times New Roman" w:hAnsi="Times New Roman" w:cs="Times New Roman"/>
                <w:b/>
                <w:sz w:val="24"/>
                <w:szCs w:val="24"/>
              </w:rPr>
            </w:pPr>
            <w:r w:rsidRPr="00FD3D76">
              <w:rPr>
                <w:rFonts w:ascii="Times New Roman" w:eastAsia="Times New Roman" w:hAnsi="Times New Roman" w:cs="Times New Roman"/>
                <w:b/>
                <w:bCs/>
                <w:sz w:val="24"/>
                <w:szCs w:val="24"/>
              </w:rPr>
              <w:t>Класс</w:t>
            </w:r>
          </w:p>
        </w:tc>
        <w:tc>
          <w:tcPr>
            <w:tcW w:w="1276" w:type="dxa"/>
            <w:tcBorders>
              <w:top w:val="single" w:sz="4" w:space="0" w:color="auto"/>
              <w:left w:val="single" w:sz="4" w:space="0" w:color="auto"/>
              <w:bottom w:val="single" w:sz="4" w:space="0" w:color="auto"/>
              <w:right w:val="single" w:sz="4" w:space="0" w:color="auto"/>
            </w:tcBorders>
          </w:tcPr>
          <w:p w14:paraId="1C88A752" w14:textId="77777777" w:rsidR="00FD3D76" w:rsidRPr="00FD3D76" w:rsidRDefault="00FD3D76" w:rsidP="00FD3D76">
            <w:pPr>
              <w:rPr>
                <w:rFonts w:ascii="Times New Roman" w:eastAsia="Times New Roman" w:hAnsi="Times New Roman" w:cs="Times New Roman"/>
                <w:b/>
                <w:sz w:val="24"/>
                <w:szCs w:val="24"/>
              </w:rPr>
            </w:pPr>
            <w:r w:rsidRPr="00FD3D76">
              <w:rPr>
                <w:rFonts w:ascii="Times New Roman" w:eastAsia="Times New Roman" w:hAnsi="Times New Roman" w:cs="Times New Roman"/>
                <w:b/>
                <w:sz w:val="24"/>
                <w:szCs w:val="24"/>
              </w:rPr>
              <w:t>Язык обучения</w:t>
            </w:r>
          </w:p>
        </w:tc>
        <w:tc>
          <w:tcPr>
            <w:tcW w:w="1842" w:type="dxa"/>
            <w:tcBorders>
              <w:top w:val="single" w:sz="4" w:space="0" w:color="auto"/>
              <w:left w:val="single" w:sz="4" w:space="0" w:color="auto"/>
              <w:bottom w:val="single" w:sz="4" w:space="0" w:color="auto"/>
              <w:right w:val="single" w:sz="4" w:space="0" w:color="auto"/>
            </w:tcBorders>
          </w:tcPr>
          <w:p w14:paraId="4187B8E6" w14:textId="77777777" w:rsidR="00FD3D76" w:rsidRPr="00FD3D76" w:rsidRDefault="00FD3D76" w:rsidP="00156490">
            <w:pPr>
              <w:rPr>
                <w:rFonts w:ascii="Times New Roman" w:eastAsia="Times New Roman" w:hAnsi="Times New Roman" w:cs="Times New Roman"/>
                <w:b/>
                <w:sz w:val="24"/>
                <w:szCs w:val="24"/>
              </w:rPr>
            </w:pPr>
            <w:r w:rsidRPr="00FD3D76">
              <w:rPr>
                <w:rFonts w:ascii="Times New Roman" w:eastAsia="Times New Roman" w:hAnsi="Times New Roman" w:cs="Times New Roman"/>
                <w:b/>
                <w:sz w:val="24"/>
                <w:szCs w:val="24"/>
              </w:rPr>
              <w:t>Аббревиатура</w:t>
            </w:r>
          </w:p>
        </w:tc>
        <w:tc>
          <w:tcPr>
            <w:tcW w:w="1560" w:type="dxa"/>
            <w:tcBorders>
              <w:top w:val="single" w:sz="4" w:space="0" w:color="auto"/>
              <w:left w:val="single" w:sz="4" w:space="0" w:color="auto"/>
              <w:bottom w:val="single" w:sz="4" w:space="0" w:color="auto"/>
              <w:right w:val="single" w:sz="4" w:space="0" w:color="auto"/>
            </w:tcBorders>
          </w:tcPr>
          <w:p w14:paraId="0ECD2DAB" w14:textId="77777777" w:rsidR="00FD3D76" w:rsidRPr="00FD3D76" w:rsidRDefault="00FD3D76" w:rsidP="00156490">
            <w:pPr>
              <w:rPr>
                <w:rFonts w:ascii="Times New Roman" w:eastAsia="Times New Roman" w:hAnsi="Times New Roman" w:cs="Times New Roman"/>
                <w:b/>
                <w:sz w:val="24"/>
                <w:szCs w:val="24"/>
              </w:rPr>
            </w:pPr>
            <w:r w:rsidRPr="00FD3D76">
              <w:rPr>
                <w:rFonts w:ascii="Times New Roman" w:eastAsia="Times New Roman" w:hAnsi="Times New Roman" w:cs="Times New Roman"/>
                <w:b/>
                <w:sz w:val="24"/>
                <w:szCs w:val="24"/>
              </w:rPr>
              <w:t>Количество класс комплектов</w:t>
            </w:r>
          </w:p>
        </w:tc>
        <w:tc>
          <w:tcPr>
            <w:tcW w:w="1955" w:type="dxa"/>
            <w:tcBorders>
              <w:top w:val="single" w:sz="4" w:space="0" w:color="auto"/>
              <w:left w:val="single" w:sz="4" w:space="0" w:color="auto"/>
              <w:bottom w:val="single" w:sz="4" w:space="0" w:color="auto"/>
              <w:right w:val="single" w:sz="4" w:space="0" w:color="auto"/>
            </w:tcBorders>
          </w:tcPr>
          <w:p w14:paraId="705DB1FD" w14:textId="77777777" w:rsidR="00FD3D76" w:rsidRPr="00FD3D76" w:rsidRDefault="00FD3D76" w:rsidP="00B05A86">
            <w:pPr>
              <w:ind w:firstLine="32"/>
              <w:rPr>
                <w:rFonts w:ascii="Times New Roman" w:eastAsia="Times New Roman" w:hAnsi="Times New Roman" w:cs="Times New Roman"/>
                <w:b/>
                <w:sz w:val="24"/>
                <w:szCs w:val="24"/>
              </w:rPr>
            </w:pPr>
            <w:r w:rsidRPr="00FD3D76">
              <w:rPr>
                <w:rFonts w:ascii="Times New Roman" w:eastAsia="Times New Roman" w:hAnsi="Times New Roman" w:cs="Times New Roman"/>
                <w:b/>
                <w:bCs/>
                <w:sz w:val="24"/>
                <w:szCs w:val="24"/>
              </w:rPr>
              <w:t>Кол-во обучающихся в одном классе</w:t>
            </w:r>
          </w:p>
        </w:tc>
        <w:tc>
          <w:tcPr>
            <w:tcW w:w="1525" w:type="dxa"/>
            <w:tcBorders>
              <w:top w:val="single" w:sz="4" w:space="0" w:color="auto"/>
              <w:left w:val="single" w:sz="4" w:space="0" w:color="auto"/>
              <w:bottom w:val="single" w:sz="4" w:space="0" w:color="auto"/>
              <w:right w:val="single" w:sz="4" w:space="0" w:color="auto"/>
            </w:tcBorders>
          </w:tcPr>
          <w:p w14:paraId="7E660C62" w14:textId="77777777" w:rsidR="00B05A86" w:rsidRDefault="00FD3D76" w:rsidP="00156490">
            <w:pPr>
              <w:ind w:firstLine="87"/>
              <w:rPr>
                <w:rFonts w:ascii="Times New Roman" w:eastAsia="Times New Roman" w:hAnsi="Times New Roman" w:cs="Times New Roman"/>
                <w:b/>
                <w:sz w:val="24"/>
                <w:szCs w:val="24"/>
              </w:rPr>
            </w:pPr>
            <w:r w:rsidRPr="00FD3D76">
              <w:rPr>
                <w:rFonts w:ascii="Times New Roman" w:eastAsia="Times New Roman" w:hAnsi="Times New Roman" w:cs="Times New Roman"/>
                <w:b/>
                <w:sz w:val="24"/>
                <w:szCs w:val="24"/>
              </w:rPr>
              <w:t xml:space="preserve">Всего </w:t>
            </w:r>
          </w:p>
          <w:p w14:paraId="1974AC7B" w14:textId="77777777" w:rsidR="00B05A86" w:rsidRDefault="00B05A86" w:rsidP="00156490">
            <w:pPr>
              <w:ind w:firstLine="87"/>
              <w:rPr>
                <w:rFonts w:ascii="Times New Roman" w:eastAsia="Times New Roman" w:hAnsi="Times New Roman" w:cs="Times New Roman"/>
                <w:b/>
                <w:sz w:val="24"/>
                <w:szCs w:val="24"/>
              </w:rPr>
            </w:pPr>
          </w:p>
          <w:p w14:paraId="558231F1" w14:textId="2BF60D9B" w:rsidR="00FD3D76" w:rsidRPr="00FD3D76" w:rsidRDefault="00FD3D76" w:rsidP="00156490">
            <w:pPr>
              <w:ind w:firstLine="87"/>
              <w:rPr>
                <w:rFonts w:ascii="Times New Roman" w:eastAsia="Times New Roman" w:hAnsi="Times New Roman" w:cs="Times New Roman"/>
                <w:b/>
                <w:sz w:val="24"/>
                <w:szCs w:val="24"/>
              </w:rPr>
            </w:pPr>
            <w:r w:rsidRPr="00FD3D76">
              <w:rPr>
                <w:rFonts w:ascii="Times New Roman" w:eastAsia="Times New Roman" w:hAnsi="Times New Roman" w:cs="Times New Roman"/>
                <w:b/>
                <w:sz w:val="24"/>
                <w:szCs w:val="24"/>
              </w:rPr>
              <w:t>обучающихся</w:t>
            </w:r>
          </w:p>
        </w:tc>
      </w:tr>
      <w:tr w:rsidR="00FD3D76" w:rsidRPr="00FD3D76" w14:paraId="5BFF75C0"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127070EF"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 класс</w:t>
            </w:r>
          </w:p>
        </w:tc>
        <w:tc>
          <w:tcPr>
            <w:tcW w:w="1276" w:type="dxa"/>
            <w:tcBorders>
              <w:top w:val="single" w:sz="4" w:space="0" w:color="auto"/>
              <w:left w:val="single" w:sz="4" w:space="0" w:color="auto"/>
              <w:right w:val="single" w:sz="4" w:space="0" w:color="auto"/>
            </w:tcBorders>
          </w:tcPr>
          <w:p w14:paraId="7EA92D1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3B344C0F"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lang w:val="kk-KZ"/>
              </w:rPr>
              <w:t>А</w:t>
            </w:r>
          </w:p>
        </w:tc>
        <w:tc>
          <w:tcPr>
            <w:tcW w:w="1560" w:type="dxa"/>
            <w:vMerge w:val="restart"/>
            <w:tcBorders>
              <w:top w:val="single" w:sz="4" w:space="0" w:color="auto"/>
              <w:left w:val="single" w:sz="4" w:space="0" w:color="auto"/>
              <w:right w:val="single" w:sz="4" w:space="0" w:color="auto"/>
            </w:tcBorders>
            <w:vAlign w:val="center"/>
          </w:tcPr>
          <w:p w14:paraId="6056C0FA"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5</w:t>
            </w:r>
          </w:p>
        </w:tc>
        <w:tc>
          <w:tcPr>
            <w:tcW w:w="1955" w:type="dxa"/>
            <w:tcBorders>
              <w:top w:val="single" w:sz="4" w:space="0" w:color="auto"/>
              <w:left w:val="single" w:sz="4" w:space="0" w:color="auto"/>
              <w:bottom w:val="single" w:sz="4" w:space="0" w:color="auto"/>
              <w:right w:val="single" w:sz="4" w:space="0" w:color="auto"/>
            </w:tcBorders>
          </w:tcPr>
          <w:p w14:paraId="7B361560"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27</w:t>
            </w:r>
          </w:p>
        </w:tc>
        <w:tc>
          <w:tcPr>
            <w:tcW w:w="1525" w:type="dxa"/>
            <w:vMerge w:val="restart"/>
            <w:tcBorders>
              <w:top w:val="single" w:sz="4" w:space="0" w:color="auto"/>
              <w:left w:val="single" w:sz="4" w:space="0" w:color="auto"/>
              <w:right w:val="single" w:sz="4" w:space="0" w:color="auto"/>
            </w:tcBorders>
            <w:vAlign w:val="center"/>
          </w:tcPr>
          <w:p w14:paraId="64DF0CEB"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103</w:t>
            </w:r>
          </w:p>
        </w:tc>
      </w:tr>
      <w:tr w:rsidR="00FD3D76" w:rsidRPr="00FD3D76" w14:paraId="6D33A570" w14:textId="77777777" w:rsidTr="00F37C1A">
        <w:trPr>
          <w:jc w:val="center"/>
        </w:trPr>
        <w:tc>
          <w:tcPr>
            <w:tcW w:w="1134" w:type="dxa"/>
            <w:vMerge/>
            <w:tcBorders>
              <w:left w:val="single" w:sz="4" w:space="0" w:color="000000" w:themeColor="text1"/>
              <w:right w:val="single" w:sz="4" w:space="0" w:color="auto"/>
            </w:tcBorders>
          </w:tcPr>
          <w:p w14:paraId="7255338B"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49A751CF"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32FA44D9"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left w:val="single" w:sz="4" w:space="0" w:color="auto"/>
              <w:right w:val="single" w:sz="4" w:space="0" w:color="auto"/>
            </w:tcBorders>
            <w:vAlign w:val="center"/>
          </w:tcPr>
          <w:p w14:paraId="462FF9B8"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398BED39"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24</w:t>
            </w:r>
          </w:p>
        </w:tc>
        <w:tc>
          <w:tcPr>
            <w:tcW w:w="1525" w:type="dxa"/>
            <w:vMerge/>
            <w:tcBorders>
              <w:left w:val="single" w:sz="4" w:space="0" w:color="auto"/>
              <w:right w:val="single" w:sz="4" w:space="0" w:color="auto"/>
            </w:tcBorders>
          </w:tcPr>
          <w:p w14:paraId="48187454" w14:textId="77777777" w:rsidR="00FD3D76" w:rsidRPr="00FD3D76" w:rsidRDefault="00FD3D76" w:rsidP="00156490">
            <w:pPr>
              <w:ind w:firstLine="567"/>
              <w:rPr>
                <w:rFonts w:ascii="Times New Roman" w:eastAsia="Times New Roman" w:hAnsi="Times New Roman" w:cs="Times New Roman"/>
                <w:sz w:val="24"/>
                <w:szCs w:val="24"/>
              </w:rPr>
            </w:pPr>
          </w:p>
        </w:tc>
      </w:tr>
      <w:tr w:rsidR="00FD3D76" w:rsidRPr="00FD3D76" w14:paraId="6BD6CD85" w14:textId="77777777" w:rsidTr="00F37C1A">
        <w:trPr>
          <w:jc w:val="center"/>
        </w:trPr>
        <w:tc>
          <w:tcPr>
            <w:tcW w:w="1134" w:type="dxa"/>
            <w:vMerge/>
            <w:tcBorders>
              <w:left w:val="single" w:sz="4" w:space="0" w:color="000000" w:themeColor="text1"/>
              <w:right w:val="single" w:sz="4" w:space="0" w:color="auto"/>
            </w:tcBorders>
          </w:tcPr>
          <w:p w14:paraId="715E9B3E"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5576868B"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3F14676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right w:val="single" w:sz="4" w:space="0" w:color="auto"/>
            </w:tcBorders>
            <w:vAlign w:val="center"/>
          </w:tcPr>
          <w:p w14:paraId="0CD08DC7"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37DBC237"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tcBorders>
              <w:left w:val="single" w:sz="4" w:space="0" w:color="auto"/>
              <w:right w:val="single" w:sz="4" w:space="0" w:color="auto"/>
            </w:tcBorders>
          </w:tcPr>
          <w:p w14:paraId="04B6974B" w14:textId="77777777" w:rsidR="00FD3D76" w:rsidRPr="00FD3D76" w:rsidRDefault="00FD3D76" w:rsidP="00156490">
            <w:pPr>
              <w:ind w:firstLine="567"/>
              <w:rPr>
                <w:rFonts w:ascii="Times New Roman" w:eastAsia="Times New Roman" w:hAnsi="Times New Roman" w:cs="Times New Roman"/>
                <w:sz w:val="24"/>
                <w:szCs w:val="24"/>
              </w:rPr>
            </w:pPr>
          </w:p>
        </w:tc>
      </w:tr>
      <w:tr w:rsidR="00FD3D76" w:rsidRPr="00FD3D76" w14:paraId="1331B68D"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2A9746C7"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088303A8"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253002D3"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bottom w:val="single" w:sz="4" w:space="0" w:color="auto"/>
              <w:right w:val="single" w:sz="4" w:space="0" w:color="auto"/>
            </w:tcBorders>
            <w:vAlign w:val="center"/>
          </w:tcPr>
          <w:p w14:paraId="3DE9145F"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31BF516F"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tcBorders>
              <w:left w:val="single" w:sz="4" w:space="0" w:color="auto"/>
              <w:bottom w:val="single" w:sz="4" w:space="0" w:color="auto"/>
              <w:right w:val="single" w:sz="4" w:space="0" w:color="auto"/>
            </w:tcBorders>
          </w:tcPr>
          <w:p w14:paraId="13A3EFC3" w14:textId="77777777" w:rsidR="00FD3D76" w:rsidRPr="00FD3D76" w:rsidRDefault="00FD3D76" w:rsidP="00156490">
            <w:pPr>
              <w:ind w:firstLine="567"/>
              <w:rPr>
                <w:rFonts w:ascii="Times New Roman" w:eastAsia="Times New Roman" w:hAnsi="Times New Roman" w:cs="Times New Roman"/>
                <w:sz w:val="24"/>
                <w:szCs w:val="24"/>
              </w:rPr>
            </w:pPr>
          </w:p>
        </w:tc>
      </w:tr>
      <w:tr w:rsidR="00FD3D76" w:rsidRPr="00FD3D76" w14:paraId="17BAD1EA"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7535073A"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 класс</w:t>
            </w:r>
          </w:p>
        </w:tc>
        <w:tc>
          <w:tcPr>
            <w:tcW w:w="1276" w:type="dxa"/>
            <w:tcBorders>
              <w:top w:val="single" w:sz="4" w:space="0" w:color="auto"/>
              <w:left w:val="single" w:sz="4" w:space="0" w:color="auto"/>
              <w:right w:val="single" w:sz="4" w:space="0" w:color="auto"/>
            </w:tcBorders>
          </w:tcPr>
          <w:p w14:paraId="0E632B44"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0D7F9876"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val="restart"/>
            <w:tcBorders>
              <w:top w:val="single" w:sz="4" w:space="0" w:color="auto"/>
              <w:left w:val="single" w:sz="4" w:space="0" w:color="auto"/>
              <w:right w:val="single" w:sz="4" w:space="0" w:color="auto"/>
            </w:tcBorders>
            <w:vAlign w:val="center"/>
          </w:tcPr>
          <w:p w14:paraId="7308A8A7"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4</w:t>
            </w:r>
          </w:p>
        </w:tc>
        <w:tc>
          <w:tcPr>
            <w:tcW w:w="1955" w:type="dxa"/>
            <w:tcBorders>
              <w:top w:val="single" w:sz="4" w:space="0" w:color="auto"/>
              <w:left w:val="single" w:sz="4" w:space="0" w:color="auto"/>
              <w:bottom w:val="single" w:sz="4" w:space="0" w:color="auto"/>
              <w:right w:val="single" w:sz="4" w:space="0" w:color="auto"/>
            </w:tcBorders>
          </w:tcPr>
          <w:p w14:paraId="2E3AFAF1"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val="restart"/>
            <w:tcBorders>
              <w:top w:val="single" w:sz="4" w:space="0" w:color="auto"/>
              <w:left w:val="single" w:sz="4" w:space="0" w:color="auto"/>
              <w:right w:val="single" w:sz="4" w:space="0" w:color="auto"/>
            </w:tcBorders>
          </w:tcPr>
          <w:p w14:paraId="27B9B529" w14:textId="77777777" w:rsidR="00FD3D76" w:rsidRPr="00FD3D76" w:rsidRDefault="00FD3D76" w:rsidP="00156490">
            <w:pPr>
              <w:ind w:firstLine="567"/>
              <w:rPr>
                <w:rFonts w:ascii="Times New Roman" w:eastAsia="Times New Roman" w:hAnsi="Times New Roman" w:cs="Times New Roman"/>
                <w:sz w:val="24"/>
                <w:szCs w:val="24"/>
              </w:rPr>
            </w:pPr>
          </w:p>
          <w:p w14:paraId="1A67B5EC"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111</w:t>
            </w:r>
          </w:p>
        </w:tc>
      </w:tr>
      <w:tr w:rsidR="00FD3D76" w:rsidRPr="00FD3D76" w14:paraId="0E845098" w14:textId="77777777" w:rsidTr="00F37C1A">
        <w:trPr>
          <w:jc w:val="center"/>
        </w:trPr>
        <w:tc>
          <w:tcPr>
            <w:tcW w:w="1134" w:type="dxa"/>
            <w:vMerge/>
            <w:tcBorders>
              <w:left w:val="single" w:sz="4" w:space="0" w:color="000000" w:themeColor="text1"/>
              <w:right w:val="single" w:sz="4" w:space="0" w:color="auto"/>
            </w:tcBorders>
          </w:tcPr>
          <w:p w14:paraId="7513B3CE"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0FE5CFB6"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7E5E45E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left w:val="single" w:sz="4" w:space="0" w:color="auto"/>
              <w:right w:val="single" w:sz="4" w:space="0" w:color="auto"/>
            </w:tcBorders>
            <w:vAlign w:val="center"/>
          </w:tcPr>
          <w:p w14:paraId="01AD292F"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B119742"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tcBorders>
              <w:left w:val="single" w:sz="4" w:space="0" w:color="auto"/>
              <w:right w:val="single" w:sz="4" w:space="0" w:color="auto"/>
            </w:tcBorders>
          </w:tcPr>
          <w:p w14:paraId="1CE4BF1C" w14:textId="77777777" w:rsidR="00FD3D76" w:rsidRPr="00FD3D76" w:rsidRDefault="00FD3D76" w:rsidP="00156490">
            <w:pPr>
              <w:ind w:firstLine="567"/>
              <w:rPr>
                <w:rFonts w:ascii="Times New Roman" w:eastAsia="Times New Roman" w:hAnsi="Times New Roman" w:cs="Times New Roman"/>
                <w:sz w:val="24"/>
                <w:szCs w:val="24"/>
              </w:rPr>
            </w:pPr>
          </w:p>
        </w:tc>
      </w:tr>
      <w:tr w:rsidR="00FD3D76" w:rsidRPr="00FD3D76" w14:paraId="7DC8CBC4" w14:textId="77777777" w:rsidTr="00F37C1A">
        <w:trPr>
          <w:jc w:val="center"/>
        </w:trPr>
        <w:tc>
          <w:tcPr>
            <w:tcW w:w="1134" w:type="dxa"/>
            <w:vMerge/>
            <w:tcBorders>
              <w:left w:val="single" w:sz="4" w:space="0" w:color="000000" w:themeColor="text1"/>
              <w:right w:val="single" w:sz="4" w:space="0" w:color="auto"/>
            </w:tcBorders>
          </w:tcPr>
          <w:p w14:paraId="05148C46"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0055FDA0"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7DEF8C55"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right w:val="single" w:sz="4" w:space="0" w:color="auto"/>
            </w:tcBorders>
            <w:vAlign w:val="center"/>
          </w:tcPr>
          <w:p w14:paraId="69E79556"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7458E13A"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27</w:t>
            </w:r>
          </w:p>
        </w:tc>
        <w:tc>
          <w:tcPr>
            <w:tcW w:w="1525" w:type="dxa"/>
            <w:vMerge/>
            <w:tcBorders>
              <w:left w:val="single" w:sz="4" w:space="0" w:color="auto"/>
              <w:right w:val="single" w:sz="4" w:space="0" w:color="auto"/>
            </w:tcBorders>
          </w:tcPr>
          <w:p w14:paraId="10C557DF" w14:textId="77777777" w:rsidR="00FD3D76" w:rsidRPr="00FD3D76" w:rsidRDefault="00FD3D76" w:rsidP="00156490">
            <w:pPr>
              <w:ind w:firstLine="567"/>
              <w:rPr>
                <w:rFonts w:ascii="Times New Roman" w:eastAsia="Times New Roman" w:hAnsi="Times New Roman" w:cs="Times New Roman"/>
                <w:sz w:val="24"/>
                <w:szCs w:val="24"/>
              </w:rPr>
            </w:pPr>
          </w:p>
        </w:tc>
      </w:tr>
      <w:tr w:rsidR="00FD3D76" w:rsidRPr="00FD3D76" w14:paraId="6A28B899"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1B3E2287"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39BF667E"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7ECBB441"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bottom w:val="single" w:sz="4" w:space="0" w:color="auto"/>
              <w:right w:val="single" w:sz="4" w:space="0" w:color="auto"/>
            </w:tcBorders>
            <w:vAlign w:val="center"/>
          </w:tcPr>
          <w:p w14:paraId="67CF2290"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06DDF62"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32</w:t>
            </w:r>
          </w:p>
        </w:tc>
        <w:tc>
          <w:tcPr>
            <w:tcW w:w="1525" w:type="dxa"/>
            <w:vMerge/>
            <w:tcBorders>
              <w:left w:val="single" w:sz="4" w:space="0" w:color="auto"/>
              <w:bottom w:val="single" w:sz="4" w:space="0" w:color="auto"/>
              <w:right w:val="single" w:sz="4" w:space="0" w:color="auto"/>
            </w:tcBorders>
          </w:tcPr>
          <w:p w14:paraId="621F69BF" w14:textId="77777777" w:rsidR="00FD3D76" w:rsidRPr="00FD3D76" w:rsidRDefault="00FD3D76" w:rsidP="00156490">
            <w:pPr>
              <w:ind w:firstLine="567"/>
              <w:rPr>
                <w:rFonts w:ascii="Times New Roman" w:eastAsia="Times New Roman" w:hAnsi="Times New Roman" w:cs="Times New Roman"/>
                <w:sz w:val="24"/>
                <w:szCs w:val="24"/>
              </w:rPr>
            </w:pPr>
          </w:p>
        </w:tc>
      </w:tr>
      <w:tr w:rsidR="00FD3D76" w:rsidRPr="00FD3D76" w14:paraId="34A6D319"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373EBB38"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 класс</w:t>
            </w:r>
          </w:p>
        </w:tc>
        <w:tc>
          <w:tcPr>
            <w:tcW w:w="1276" w:type="dxa"/>
            <w:tcBorders>
              <w:top w:val="single" w:sz="4" w:space="0" w:color="auto"/>
              <w:left w:val="single" w:sz="4" w:space="0" w:color="auto"/>
              <w:right w:val="single" w:sz="4" w:space="0" w:color="auto"/>
            </w:tcBorders>
          </w:tcPr>
          <w:p w14:paraId="7CA133EC"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4F51EA1B"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val="restart"/>
            <w:tcBorders>
              <w:top w:val="single" w:sz="4" w:space="0" w:color="auto"/>
              <w:left w:val="single" w:sz="4" w:space="0" w:color="auto"/>
              <w:right w:val="single" w:sz="4" w:space="0" w:color="auto"/>
            </w:tcBorders>
            <w:vAlign w:val="center"/>
          </w:tcPr>
          <w:p w14:paraId="148EF3F0"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4</w:t>
            </w:r>
          </w:p>
        </w:tc>
        <w:tc>
          <w:tcPr>
            <w:tcW w:w="1955" w:type="dxa"/>
            <w:tcBorders>
              <w:top w:val="single" w:sz="4" w:space="0" w:color="auto"/>
              <w:left w:val="single" w:sz="4" w:space="0" w:color="auto"/>
              <w:bottom w:val="single" w:sz="4" w:space="0" w:color="auto"/>
              <w:right w:val="single" w:sz="4" w:space="0" w:color="auto"/>
            </w:tcBorders>
          </w:tcPr>
          <w:p w14:paraId="4B3107C4"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23</w:t>
            </w:r>
          </w:p>
        </w:tc>
        <w:tc>
          <w:tcPr>
            <w:tcW w:w="1525" w:type="dxa"/>
            <w:vMerge w:val="restart"/>
            <w:tcBorders>
              <w:top w:val="single" w:sz="4" w:space="0" w:color="auto"/>
              <w:left w:val="single" w:sz="4" w:space="0" w:color="auto"/>
              <w:right w:val="single" w:sz="4" w:space="0" w:color="auto"/>
            </w:tcBorders>
            <w:vAlign w:val="center"/>
          </w:tcPr>
          <w:p w14:paraId="3303D248"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100</w:t>
            </w:r>
          </w:p>
        </w:tc>
      </w:tr>
      <w:tr w:rsidR="00FD3D76" w:rsidRPr="00FD3D76" w14:paraId="4FD993AB"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7EFD2FBC"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521D2E57"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4487A0F0"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top w:val="single" w:sz="4" w:space="0" w:color="auto"/>
              <w:left w:val="single" w:sz="4" w:space="0" w:color="auto"/>
              <w:right w:val="single" w:sz="4" w:space="0" w:color="auto"/>
            </w:tcBorders>
          </w:tcPr>
          <w:p w14:paraId="2235EF28"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A248E74"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tcBorders>
              <w:top w:val="single" w:sz="4" w:space="0" w:color="auto"/>
              <w:left w:val="single" w:sz="4" w:space="0" w:color="auto"/>
              <w:right w:val="single" w:sz="4" w:space="0" w:color="auto"/>
            </w:tcBorders>
          </w:tcPr>
          <w:p w14:paraId="37799F1B"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61B11A8D" w14:textId="77777777" w:rsidTr="00F37C1A">
        <w:trPr>
          <w:jc w:val="center"/>
        </w:trPr>
        <w:tc>
          <w:tcPr>
            <w:tcW w:w="1134" w:type="dxa"/>
            <w:vMerge/>
            <w:tcBorders>
              <w:left w:val="single" w:sz="4" w:space="0" w:color="000000" w:themeColor="text1"/>
              <w:right w:val="single" w:sz="4" w:space="0" w:color="auto"/>
            </w:tcBorders>
          </w:tcPr>
          <w:p w14:paraId="6902DE30"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2E12B3D3"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1E897E1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right w:val="single" w:sz="4" w:space="0" w:color="auto"/>
            </w:tcBorders>
          </w:tcPr>
          <w:p w14:paraId="1BB638E8"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38B1D0E2"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tcBorders>
              <w:left w:val="single" w:sz="4" w:space="0" w:color="auto"/>
              <w:right w:val="single" w:sz="4" w:space="0" w:color="auto"/>
            </w:tcBorders>
          </w:tcPr>
          <w:p w14:paraId="18A73536"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7B05D167"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62548D6E"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60C2989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2465AF34"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bottom w:val="single" w:sz="4" w:space="0" w:color="auto"/>
              <w:right w:val="single" w:sz="4" w:space="0" w:color="auto"/>
            </w:tcBorders>
          </w:tcPr>
          <w:p w14:paraId="6BFF3481"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388E382B"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25</w:t>
            </w:r>
          </w:p>
        </w:tc>
        <w:tc>
          <w:tcPr>
            <w:tcW w:w="1525" w:type="dxa"/>
            <w:vMerge/>
            <w:tcBorders>
              <w:left w:val="single" w:sz="4" w:space="0" w:color="auto"/>
              <w:bottom w:val="single" w:sz="4" w:space="0" w:color="auto"/>
              <w:right w:val="single" w:sz="4" w:space="0" w:color="auto"/>
            </w:tcBorders>
          </w:tcPr>
          <w:p w14:paraId="430D9479"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7962DCF9"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293F4864"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4 класс</w:t>
            </w:r>
          </w:p>
        </w:tc>
        <w:tc>
          <w:tcPr>
            <w:tcW w:w="1276" w:type="dxa"/>
            <w:tcBorders>
              <w:top w:val="single" w:sz="4" w:space="0" w:color="auto"/>
              <w:left w:val="single" w:sz="4" w:space="0" w:color="auto"/>
              <w:right w:val="single" w:sz="4" w:space="0" w:color="auto"/>
            </w:tcBorders>
          </w:tcPr>
          <w:p w14:paraId="7BC8F46C"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6755DA1A" w14:textId="77777777" w:rsidR="00FD3D76" w:rsidRPr="00FD3D76" w:rsidRDefault="00FD3D76" w:rsidP="00156490">
            <w:pPr>
              <w:jc w:val="center"/>
              <w:rPr>
                <w:rFonts w:ascii="Times New Roman" w:eastAsia="Times New Roman" w:hAnsi="Times New Roman" w:cs="Times New Roman"/>
                <w:sz w:val="24"/>
                <w:szCs w:val="24"/>
                <w:lang w:val="kk-KZ"/>
              </w:rPr>
            </w:pPr>
            <w:r w:rsidRPr="00FD3D76">
              <w:rPr>
                <w:rFonts w:ascii="Times New Roman" w:eastAsia="Times New Roman" w:hAnsi="Times New Roman" w:cs="Times New Roman"/>
                <w:sz w:val="24"/>
                <w:szCs w:val="24"/>
                <w:lang w:val="kk-KZ"/>
              </w:rPr>
              <w:t>Ә</w:t>
            </w:r>
          </w:p>
        </w:tc>
        <w:tc>
          <w:tcPr>
            <w:tcW w:w="1560" w:type="dxa"/>
            <w:vMerge w:val="restart"/>
            <w:tcBorders>
              <w:top w:val="single" w:sz="4" w:space="0" w:color="auto"/>
              <w:left w:val="single" w:sz="4" w:space="0" w:color="auto"/>
              <w:right w:val="single" w:sz="4" w:space="0" w:color="auto"/>
            </w:tcBorders>
            <w:vAlign w:val="center"/>
          </w:tcPr>
          <w:p w14:paraId="639D15D9"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lang w:val="kk-KZ"/>
              </w:rPr>
              <w:t>5</w:t>
            </w:r>
          </w:p>
        </w:tc>
        <w:tc>
          <w:tcPr>
            <w:tcW w:w="1955" w:type="dxa"/>
            <w:tcBorders>
              <w:top w:val="single" w:sz="4" w:space="0" w:color="auto"/>
              <w:left w:val="single" w:sz="4" w:space="0" w:color="auto"/>
              <w:bottom w:val="single" w:sz="4" w:space="0" w:color="auto"/>
              <w:right w:val="single" w:sz="4" w:space="0" w:color="auto"/>
            </w:tcBorders>
          </w:tcPr>
          <w:p w14:paraId="1C5C1015"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13</w:t>
            </w:r>
          </w:p>
        </w:tc>
        <w:tc>
          <w:tcPr>
            <w:tcW w:w="1525" w:type="dxa"/>
            <w:vMerge w:val="restart"/>
            <w:tcBorders>
              <w:top w:val="single" w:sz="4" w:space="0" w:color="auto"/>
              <w:left w:val="single" w:sz="4" w:space="0" w:color="auto"/>
              <w:right w:val="single" w:sz="4" w:space="0" w:color="auto"/>
            </w:tcBorders>
            <w:vAlign w:val="center"/>
          </w:tcPr>
          <w:p w14:paraId="12E1BED6"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113</w:t>
            </w:r>
          </w:p>
        </w:tc>
      </w:tr>
      <w:tr w:rsidR="00FD3D76" w:rsidRPr="00FD3D76" w14:paraId="25AA7AAF"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60C4365D"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62667C01"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10B013A0"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tcBorders>
              <w:top w:val="single" w:sz="4" w:space="0" w:color="auto"/>
              <w:left w:val="single" w:sz="4" w:space="0" w:color="auto"/>
              <w:right w:val="single" w:sz="4" w:space="0" w:color="auto"/>
            </w:tcBorders>
            <w:vAlign w:val="center"/>
          </w:tcPr>
          <w:p w14:paraId="4DED8BC2"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D1778E1"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25</w:t>
            </w:r>
          </w:p>
        </w:tc>
        <w:tc>
          <w:tcPr>
            <w:tcW w:w="1525" w:type="dxa"/>
            <w:vMerge/>
            <w:tcBorders>
              <w:top w:val="single" w:sz="4" w:space="0" w:color="auto"/>
              <w:left w:val="single" w:sz="4" w:space="0" w:color="auto"/>
              <w:right w:val="single" w:sz="4" w:space="0" w:color="auto"/>
            </w:tcBorders>
          </w:tcPr>
          <w:p w14:paraId="78851CB0"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0D14C575"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18315109"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36FE885B"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5DC1ECD7"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top w:val="single" w:sz="4" w:space="0" w:color="auto"/>
              <w:left w:val="single" w:sz="4" w:space="0" w:color="auto"/>
              <w:right w:val="single" w:sz="4" w:space="0" w:color="auto"/>
            </w:tcBorders>
            <w:vAlign w:val="center"/>
          </w:tcPr>
          <w:p w14:paraId="73A7CF84"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7D0EBE0"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25</w:t>
            </w:r>
          </w:p>
        </w:tc>
        <w:tc>
          <w:tcPr>
            <w:tcW w:w="1525" w:type="dxa"/>
            <w:vMerge/>
            <w:tcBorders>
              <w:top w:val="single" w:sz="4" w:space="0" w:color="auto"/>
              <w:left w:val="single" w:sz="4" w:space="0" w:color="auto"/>
              <w:right w:val="single" w:sz="4" w:space="0" w:color="auto"/>
            </w:tcBorders>
          </w:tcPr>
          <w:p w14:paraId="74F599A8"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2DA1DB12" w14:textId="77777777" w:rsidTr="00F37C1A">
        <w:trPr>
          <w:jc w:val="center"/>
        </w:trPr>
        <w:tc>
          <w:tcPr>
            <w:tcW w:w="1134" w:type="dxa"/>
            <w:vMerge/>
            <w:tcBorders>
              <w:left w:val="single" w:sz="4" w:space="0" w:color="000000" w:themeColor="text1"/>
              <w:right w:val="single" w:sz="4" w:space="0" w:color="auto"/>
            </w:tcBorders>
          </w:tcPr>
          <w:p w14:paraId="70E7E40E"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0B24E307"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2126336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right w:val="single" w:sz="4" w:space="0" w:color="auto"/>
            </w:tcBorders>
            <w:vAlign w:val="center"/>
          </w:tcPr>
          <w:p w14:paraId="518F92B2"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BFB960D"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tcBorders>
              <w:left w:val="single" w:sz="4" w:space="0" w:color="auto"/>
              <w:right w:val="single" w:sz="4" w:space="0" w:color="auto"/>
            </w:tcBorders>
          </w:tcPr>
          <w:p w14:paraId="4DB82CF7"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129496D9"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355E0520"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72F77051"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199CCF8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bottom w:val="single" w:sz="4" w:space="0" w:color="auto"/>
              <w:right w:val="single" w:sz="4" w:space="0" w:color="auto"/>
            </w:tcBorders>
            <w:vAlign w:val="center"/>
          </w:tcPr>
          <w:p w14:paraId="2FD18046" w14:textId="77777777" w:rsidR="00FD3D76" w:rsidRPr="00FD3D76" w:rsidRDefault="00FD3D76" w:rsidP="00156490">
            <w:pPr>
              <w:ind w:firstLine="567"/>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332D34D"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24</w:t>
            </w:r>
          </w:p>
        </w:tc>
        <w:tc>
          <w:tcPr>
            <w:tcW w:w="1525" w:type="dxa"/>
            <w:vMerge/>
            <w:tcBorders>
              <w:left w:val="single" w:sz="4" w:space="0" w:color="auto"/>
              <w:bottom w:val="single" w:sz="4" w:space="0" w:color="auto"/>
              <w:right w:val="single" w:sz="4" w:space="0" w:color="auto"/>
            </w:tcBorders>
          </w:tcPr>
          <w:p w14:paraId="1FE0EA98"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61F8142B"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696BBD33"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5 класс</w:t>
            </w:r>
          </w:p>
        </w:tc>
        <w:tc>
          <w:tcPr>
            <w:tcW w:w="1276" w:type="dxa"/>
            <w:tcBorders>
              <w:top w:val="single" w:sz="4" w:space="0" w:color="auto"/>
              <w:left w:val="single" w:sz="4" w:space="0" w:color="auto"/>
              <w:right w:val="single" w:sz="4" w:space="0" w:color="auto"/>
            </w:tcBorders>
          </w:tcPr>
          <w:p w14:paraId="65463A79"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523E11D7" w14:textId="77777777" w:rsidR="00FD3D76" w:rsidRPr="00FD3D76" w:rsidRDefault="00FD3D76" w:rsidP="00156490">
            <w:pPr>
              <w:jc w:val="center"/>
              <w:rPr>
                <w:rFonts w:ascii="Times New Roman" w:eastAsia="Times New Roman" w:hAnsi="Times New Roman" w:cs="Times New Roman"/>
                <w:sz w:val="24"/>
                <w:szCs w:val="24"/>
                <w:lang w:val="kk-KZ"/>
              </w:rPr>
            </w:pPr>
            <w:r w:rsidRPr="00FD3D76">
              <w:rPr>
                <w:rFonts w:ascii="Times New Roman" w:eastAsia="Times New Roman" w:hAnsi="Times New Roman" w:cs="Times New Roman"/>
                <w:sz w:val="24"/>
                <w:szCs w:val="24"/>
                <w:lang w:val="kk-KZ"/>
              </w:rPr>
              <w:t>Ә</w:t>
            </w:r>
          </w:p>
        </w:tc>
        <w:tc>
          <w:tcPr>
            <w:tcW w:w="1560" w:type="dxa"/>
            <w:vMerge w:val="restart"/>
            <w:tcBorders>
              <w:top w:val="single" w:sz="4" w:space="0" w:color="auto"/>
              <w:left w:val="single" w:sz="4" w:space="0" w:color="auto"/>
              <w:right w:val="single" w:sz="4" w:space="0" w:color="auto"/>
            </w:tcBorders>
            <w:vAlign w:val="center"/>
          </w:tcPr>
          <w:p w14:paraId="323F55CC"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6</w:t>
            </w:r>
          </w:p>
        </w:tc>
        <w:tc>
          <w:tcPr>
            <w:tcW w:w="1955" w:type="dxa"/>
            <w:tcBorders>
              <w:top w:val="single" w:sz="4" w:space="0" w:color="auto"/>
              <w:left w:val="single" w:sz="4" w:space="0" w:color="auto"/>
              <w:bottom w:val="single" w:sz="4" w:space="0" w:color="auto"/>
              <w:right w:val="single" w:sz="4" w:space="0" w:color="auto"/>
            </w:tcBorders>
          </w:tcPr>
          <w:p w14:paraId="42CB5424"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18</w:t>
            </w:r>
          </w:p>
        </w:tc>
        <w:tc>
          <w:tcPr>
            <w:tcW w:w="1525" w:type="dxa"/>
            <w:vMerge w:val="restart"/>
            <w:tcBorders>
              <w:top w:val="single" w:sz="4" w:space="0" w:color="auto"/>
              <w:left w:val="single" w:sz="4" w:space="0" w:color="auto"/>
              <w:right w:val="single" w:sz="4" w:space="0" w:color="auto"/>
            </w:tcBorders>
            <w:vAlign w:val="center"/>
          </w:tcPr>
          <w:p w14:paraId="0D67CB8A"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137</w:t>
            </w:r>
          </w:p>
        </w:tc>
      </w:tr>
      <w:tr w:rsidR="00FD3D76" w:rsidRPr="00FD3D76" w14:paraId="1330DCF8" w14:textId="77777777" w:rsidTr="00F37C1A">
        <w:trPr>
          <w:jc w:val="center"/>
        </w:trPr>
        <w:tc>
          <w:tcPr>
            <w:tcW w:w="1134" w:type="dxa"/>
            <w:vMerge/>
            <w:tcBorders>
              <w:left w:val="single" w:sz="4" w:space="0" w:color="000000" w:themeColor="text1"/>
              <w:right w:val="single" w:sz="4" w:space="0" w:color="auto"/>
            </w:tcBorders>
          </w:tcPr>
          <w:p w14:paraId="052AA7D1"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5074A98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2697BCF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tcBorders>
              <w:left w:val="single" w:sz="4" w:space="0" w:color="auto"/>
              <w:right w:val="single" w:sz="4" w:space="0" w:color="auto"/>
            </w:tcBorders>
          </w:tcPr>
          <w:p w14:paraId="263A0ACE"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BBD52F6"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19</w:t>
            </w:r>
          </w:p>
        </w:tc>
        <w:tc>
          <w:tcPr>
            <w:tcW w:w="1525" w:type="dxa"/>
            <w:vMerge/>
            <w:tcBorders>
              <w:left w:val="single" w:sz="4" w:space="0" w:color="auto"/>
              <w:right w:val="single" w:sz="4" w:space="0" w:color="auto"/>
            </w:tcBorders>
          </w:tcPr>
          <w:p w14:paraId="49245DD7"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262A0E2F" w14:textId="77777777" w:rsidTr="00F37C1A">
        <w:trPr>
          <w:jc w:val="center"/>
        </w:trPr>
        <w:tc>
          <w:tcPr>
            <w:tcW w:w="1134" w:type="dxa"/>
            <w:vMerge/>
            <w:tcBorders>
              <w:left w:val="single" w:sz="4" w:space="0" w:color="000000" w:themeColor="text1"/>
              <w:right w:val="single" w:sz="4" w:space="0" w:color="auto"/>
            </w:tcBorders>
          </w:tcPr>
          <w:p w14:paraId="5499E418"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2ED049EE"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07B107CE"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left w:val="single" w:sz="4" w:space="0" w:color="auto"/>
              <w:right w:val="single" w:sz="4" w:space="0" w:color="auto"/>
            </w:tcBorders>
          </w:tcPr>
          <w:p w14:paraId="2D85233C"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7A56D84"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25</w:t>
            </w:r>
          </w:p>
        </w:tc>
        <w:tc>
          <w:tcPr>
            <w:tcW w:w="1525" w:type="dxa"/>
            <w:vMerge/>
            <w:tcBorders>
              <w:left w:val="single" w:sz="4" w:space="0" w:color="auto"/>
              <w:right w:val="single" w:sz="4" w:space="0" w:color="auto"/>
            </w:tcBorders>
          </w:tcPr>
          <w:p w14:paraId="50674E0C"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1367B823" w14:textId="77777777" w:rsidTr="00F37C1A">
        <w:trPr>
          <w:jc w:val="center"/>
        </w:trPr>
        <w:tc>
          <w:tcPr>
            <w:tcW w:w="1134" w:type="dxa"/>
            <w:vMerge/>
            <w:tcBorders>
              <w:left w:val="single" w:sz="4" w:space="0" w:color="000000" w:themeColor="text1"/>
              <w:right w:val="single" w:sz="4" w:space="0" w:color="auto"/>
            </w:tcBorders>
          </w:tcPr>
          <w:p w14:paraId="366EE329"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570D7DA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3B9B3143"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right w:val="single" w:sz="4" w:space="0" w:color="auto"/>
            </w:tcBorders>
          </w:tcPr>
          <w:p w14:paraId="4BBDA1E5"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44F89DC4"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28</w:t>
            </w:r>
          </w:p>
        </w:tc>
        <w:tc>
          <w:tcPr>
            <w:tcW w:w="1525" w:type="dxa"/>
            <w:vMerge/>
            <w:tcBorders>
              <w:left w:val="single" w:sz="4" w:space="0" w:color="auto"/>
              <w:right w:val="single" w:sz="4" w:space="0" w:color="auto"/>
            </w:tcBorders>
          </w:tcPr>
          <w:p w14:paraId="10C93E4D"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5504B373" w14:textId="77777777" w:rsidTr="00F37C1A">
        <w:trPr>
          <w:jc w:val="center"/>
        </w:trPr>
        <w:tc>
          <w:tcPr>
            <w:tcW w:w="1134" w:type="dxa"/>
            <w:vMerge/>
            <w:tcBorders>
              <w:left w:val="single" w:sz="4" w:space="0" w:color="000000" w:themeColor="text1"/>
              <w:right w:val="single" w:sz="4" w:space="0" w:color="auto"/>
            </w:tcBorders>
          </w:tcPr>
          <w:p w14:paraId="0D0FD7FB"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33DD73A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51AB963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right w:val="single" w:sz="4" w:space="0" w:color="auto"/>
            </w:tcBorders>
          </w:tcPr>
          <w:p w14:paraId="3EAF1BDE"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ECCE398"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27</w:t>
            </w:r>
          </w:p>
        </w:tc>
        <w:tc>
          <w:tcPr>
            <w:tcW w:w="1525" w:type="dxa"/>
            <w:vMerge/>
            <w:tcBorders>
              <w:left w:val="single" w:sz="4" w:space="0" w:color="auto"/>
              <w:right w:val="single" w:sz="4" w:space="0" w:color="auto"/>
            </w:tcBorders>
          </w:tcPr>
          <w:p w14:paraId="75443726"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4A11B40E"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30652C5A"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34634FE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60FD87F7"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Д</w:t>
            </w:r>
          </w:p>
        </w:tc>
        <w:tc>
          <w:tcPr>
            <w:tcW w:w="1560" w:type="dxa"/>
            <w:vMerge/>
            <w:tcBorders>
              <w:left w:val="single" w:sz="4" w:space="0" w:color="auto"/>
              <w:bottom w:val="single" w:sz="4" w:space="0" w:color="auto"/>
              <w:right w:val="single" w:sz="4" w:space="0" w:color="auto"/>
            </w:tcBorders>
          </w:tcPr>
          <w:p w14:paraId="79560544"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7414E92D"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20</w:t>
            </w:r>
          </w:p>
        </w:tc>
        <w:tc>
          <w:tcPr>
            <w:tcW w:w="1525" w:type="dxa"/>
            <w:vMerge/>
            <w:tcBorders>
              <w:left w:val="single" w:sz="4" w:space="0" w:color="auto"/>
              <w:bottom w:val="single" w:sz="4" w:space="0" w:color="auto"/>
              <w:right w:val="single" w:sz="4" w:space="0" w:color="auto"/>
            </w:tcBorders>
          </w:tcPr>
          <w:p w14:paraId="61425DB4"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2A9100DE"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24356BFB"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6 класс</w:t>
            </w:r>
          </w:p>
        </w:tc>
        <w:tc>
          <w:tcPr>
            <w:tcW w:w="1276" w:type="dxa"/>
            <w:tcBorders>
              <w:top w:val="single" w:sz="4" w:space="0" w:color="auto"/>
              <w:left w:val="single" w:sz="4" w:space="0" w:color="auto"/>
              <w:right w:val="single" w:sz="4" w:space="0" w:color="auto"/>
            </w:tcBorders>
          </w:tcPr>
          <w:p w14:paraId="307C4F6E"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2C00013C" w14:textId="77777777" w:rsidR="00FD3D76" w:rsidRPr="00FD3D76" w:rsidRDefault="00FD3D76" w:rsidP="00156490">
            <w:pPr>
              <w:jc w:val="center"/>
              <w:rPr>
                <w:rFonts w:ascii="Times New Roman" w:eastAsia="Times New Roman" w:hAnsi="Times New Roman" w:cs="Times New Roman"/>
                <w:sz w:val="24"/>
                <w:szCs w:val="24"/>
                <w:lang w:val="kk-KZ"/>
              </w:rPr>
            </w:pPr>
            <w:r w:rsidRPr="00FD3D76">
              <w:rPr>
                <w:rFonts w:ascii="Times New Roman" w:eastAsia="Times New Roman" w:hAnsi="Times New Roman" w:cs="Times New Roman"/>
                <w:sz w:val="24"/>
                <w:szCs w:val="24"/>
                <w:lang w:val="kk-KZ"/>
              </w:rPr>
              <w:t>Ә</w:t>
            </w:r>
          </w:p>
        </w:tc>
        <w:tc>
          <w:tcPr>
            <w:tcW w:w="1560" w:type="dxa"/>
            <w:vMerge w:val="restart"/>
            <w:tcBorders>
              <w:top w:val="single" w:sz="4" w:space="0" w:color="auto"/>
              <w:left w:val="single" w:sz="4" w:space="0" w:color="auto"/>
              <w:right w:val="single" w:sz="4" w:space="0" w:color="auto"/>
            </w:tcBorders>
            <w:vAlign w:val="center"/>
          </w:tcPr>
          <w:p w14:paraId="173C1F36"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5</w:t>
            </w:r>
          </w:p>
        </w:tc>
        <w:tc>
          <w:tcPr>
            <w:tcW w:w="1955" w:type="dxa"/>
            <w:tcBorders>
              <w:top w:val="single" w:sz="4" w:space="0" w:color="auto"/>
              <w:left w:val="single" w:sz="4" w:space="0" w:color="auto"/>
              <w:bottom w:val="single" w:sz="4" w:space="0" w:color="auto"/>
              <w:right w:val="single" w:sz="4" w:space="0" w:color="auto"/>
            </w:tcBorders>
          </w:tcPr>
          <w:p w14:paraId="788607DF"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17</w:t>
            </w:r>
          </w:p>
        </w:tc>
        <w:tc>
          <w:tcPr>
            <w:tcW w:w="1525" w:type="dxa"/>
            <w:vMerge w:val="restart"/>
            <w:tcBorders>
              <w:top w:val="single" w:sz="4" w:space="0" w:color="auto"/>
              <w:left w:val="single" w:sz="4" w:space="0" w:color="auto"/>
              <w:right w:val="single" w:sz="4" w:space="0" w:color="auto"/>
            </w:tcBorders>
            <w:vAlign w:val="center"/>
          </w:tcPr>
          <w:p w14:paraId="48E8EB20"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130</w:t>
            </w:r>
          </w:p>
        </w:tc>
      </w:tr>
      <w:tr w:rsidR="00FD3D76" w:rsidRPr="00FD3D76" w14:paraId="4FCB97AD"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17DB211D"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4C920E8E"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1A45403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tcBorders>
              <w:top w:val="single" w:sz="4" w:space="0" w:color="auto"/>
              <w:left w:val="single" w:sz="4" w:space="0" w:color="auto"/>
              <w:right w:val="single" w:sz="4" w:space="0" w:color="auto"/>
            </w:tcBorders>
          </w:tcPr>
          <w:p w14:paraId="6DBC7323"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7199EFA9"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30</w:t>
            </w:r>
          </w:p>
        </w:tc>
        <w:tc>
          <w:tcPr>
            <w:tcW w:w="1525" w:type="dxa"/>
            <w:vMerge/>
            <w:tcBorders>
              <w:top w:val="single" w:sz="4" w:space="0" w:color="auto"/>
              <w:left w:val="single" w:sz="4" w:space="0" w:color="auto"/>
              <w:right w:val="single" w:sz="4" w:space="0" w:color="auto"/>
            </w:tcBorders>
          </w:tcPr>
          <w:p w14:paraId="398C209A"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7FF8FFD1"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5086989F"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5699DE4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67F0634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top w:val="single" w:sz="4" w:space="0" w:color="auto"/>
              <w:left w:val="single" w:sz="4" w:space="0" w:color="auto"/>
              <w:right w:val="single" w:sz="4" w:space="0" w:color="auto"/>
            </w:tcBorders>
          </w:tcPr>
          <w:p w14:paraId="0C1DFB82"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754653BC"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33</w:t>
            </w:r>
          </w:p>
        </w:tc>
        <w:tc>
          <w:tcPr>
            <w:tcW w:w="1525" w:type="dxa"/>
            <w:vMerge/>
            <w:tcBorders>
              <w:top w:val="single" w:sz="4" w:space="0" w:color="auto"/>
              <w:left w:val="single" w:sz="4" w:space="0" w:color="auto"/>
              <w:right w:val="single" w:sz="4" w:space="0" w:color="auto"/>
            </w:tcBorders>
          </w:tcPr>
          <w:p w14:paraId="26074544"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44B76743" w14:textId="77777777" w:rsidTr="00F37C1A">
        <w:trPr>
          <w:jc w:val="center"/>
        </w:trPr>
        <w:tc>
          <w:tcPr>
            <w:tcW w:w="1134" w:type="dxa"/>
            <w:vMerge/>
            <w:tcBorders>
              <w:left w:val="single" w:sz="4" w:space="0" w:color="000000" w:themeColor="text1"/>
              <w:right w:val="single" w:sz="4" w:space="0" w:color="auto"/>
            </w:tcBorders>
          </w:tcPr>
          <w:p w14:paraId="0E7AE506"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1BB0C078"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66D4724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right w:val="single" w:sz="4" w:space="0" w:color="auto"/>
            </w:tcBorders>
          </w:tcPr>
          <w:p w14:paraId="7F3171A5"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6E1D54F"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27</w:t>
            </w:r>
          </w:p>
        </w:tc>
        <w:tc>
          <w:tcPr>
            <w:tcW w:w="1525" w:type="dxa"/>
            <w:vMerge/>
            <w:tcBorders>
              <w:left w:val="single" w:sz="4" w:space="0" w:color="auto"/>
              <w:right w:val="single" w:sz="4" w:space="0" w:color="auto"/>
            </w:tcBorders>
          </w:tcPr>
          <w:p w14:paraId="40C0EFAC"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59377F98"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4B013DA5"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09A6C7A6"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5E45E393"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bottom w:val="single" w:sz="4" w:space="0" w:color="auto"/>
              <w:right w:val="single" w:sz="4" w:space="0" w:color="auto"/>
            </w:tcBorders>
          </w:tcPr>
          <w:p w14:paraId="3A38680D"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0FC98E9"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23</w:t>
            </w:r>
          </w:p>
        </w:tc>
        <w:tc>
          <w:tcPr>
            <w:tcW w:w="1525" w:type="dxa"/>
            <w:vMerge/>
            <w:tcBorders>
              <w:left w:val="single" w:sz="4" w:space="0" w:color="auto"/>
              <w:bottom w:val="single" w:sz="4" w:space="0" w:color="auto"/>
              <w:right w:val="single" w:sz="4" w:space="0" w:color="auto"/>
            </w:tcBorders>
          </w:tcPr>
          <w:p w14:paraId="1582E27D"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3FAA724E"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4126CE2C"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7 класс</w:t>
            </w:r>
          </w:p>
        </w:tc>
        <w:tc>
          <w:tcPr>
            <w:tcW w:w="1276" w:type="dxa"/>
            <w:tcBorders>
              <w:top w:val="single" w:sz="4" w:space="0" w:color="auto"/>
              <w:left w:val="single" w:sz="4" w:space="0" w:color="auto"/>
              <w:right w:val="single" w:sz="4" w:space="0" w:color="auto"/>
            </w:tcBorders>
          </w:tcPr>
          <w:p w14:paraId="08C053A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555666E4" w14:textId="77777777" w:rsidR="00FD3D76" w:rsidRPr="00FD3D76" w:rsidRDefault="00FD3D76" w:rsidP="00156490">
            <w:pPr>
              <w:jc w:val="center"/>
              <w:rPr>
                <w:rFonts w:ascii="Times New Roman" w:eastAsia="Times New Roman" w:hAnsi="Times New Roman" w:cs="Times New Roman"/>
                <w:sz w:val="24"/>
                <w:szCs w:val="24"/>
                <w:lang w:val="kk-KZ"/>
              </w:rPr>
            </w:pPr>
            <w:r w:rsidRPr="00FD3D76">
              <w:rPr>
                <w:rFonts w:ascii="Times New Roman" w:eastAsia="Times New Roman" w:hAnsi="Times New Roman" w:cs="Times New Roman"/>
                <w:sz w:val="24"/>
                <w:szCs w:val="24"/>
                <w:lang w:val="kk-KZ"/>
              </w:rPr>
              <w:t>Ә</w:t>
            </w:r>
          </w:p>
        </w:tc>
        <w:tc>
          <w:tcPr>
            <w:tcW w:w="1560" w:type="dxa"/>
            <w:vMerge w:val="restart"/>
            <w:tcBorders>
              <w:top w:val="single" w:sz="4" w:space="0" w:color="auto"/>
              <w:left w:val="single" w:sz="4" w:space="0" w:color="auto"/>
              <w:right w:val="single" w:sz="4" w:space="0" w:color="auto"/>
            </w:tcBorders>
            <w:vAlign w:val="center"/>
          </w:tcPr>
          <w:p w14:paraId="6EB61344"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5</w:t>
            </w:r>
          </w:p>
        </w:tc>
        <w:tc>
          <w:tcPr>
            <w:tcW w:w="1955" w:type="dxa"/>
            <w:tcBorders>
              <w:top w:val="single" w:sz="4" w:space="0" w:color="auto"/>
              <w:left w:val="single" w:sz="4" w:space="0" w:color="auto"/>
              <w:bottom w:val="single" w:sz="4" w:space="0" w:color="auto"/>
              <w:right w:val="single" w:sz="4" w:space="0" w:color="auto"/>
            </w:tcBorders>
          </w:tcPr>
          <w:p w14:paraId="5A0DFAC2"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21</w:t>
            </w:r>
          </w:p>
        </w:tc>
        <w:tc>
          <w:tcPr>
            <w:tcW w:w="1525" w:type="dxa"/>
            <w:vMerge w:val="restart"/>
            <w:tcBorders>
              <w:top w:val="single" w:sz="4" w:space="0" w:color="auto"/>
              <w:left w:val="single" w:sz="4" w:space="0" w:color="auto"/>
              <w:right w:val="single" w:sz="4" w:space="0" w:color="auto"/>
            </w:tcBorders>
            <w:vAlign w:val="center"/>
          </w:tcPr>
          <w:p w14:paraId="6559C369"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112</w:t>
            </w:r>
          </w:p>
        </w:tc>
      </w:tr>
      <w:tr w:rsidR="00FD3D76" w:rsidRPr="00FD3D76" w14:paraId="593227D2"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08EFE80A"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76A588F8"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47847AEB"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tcBorders>
              <w:top w:val="single" w:sz="4" w:space="0" w:color="auto"/>
              <w:left w:val="single" w:sz="4" w:space="0" w:color="auto"/>
              <w:right w:val="single" w:sz="4" w:space="0" w:color="auto"/>
            </w:tcBorders>
          </w:tcPr>
          <w:p w14:paraId="406C67B5"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9D35888"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21</w:t>
            </w:r>
          </w:p>
        </w:tc>
        <w:tc>
          <w:tcPr>
            <w:tcW w:w="1525" w:type="dxa"/>
            <w:vMerge/>
            <w:tcBorders>
              <w:top w:val="single" w:sz="4" w:space="0" w:color="auto"/>
              <w:left w:val="single" w:sz="4" w:space="0" w:color="auto"/>
              <w:right w:val="single" w:sz="4" w:space="0" w:color="auto"/>
            </w:tcBorders>
          </w:tcPr>
          <w:p w14:paraId="5BF821B6"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472E7CBF"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742E81EC"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373B246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72EFA1EF"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top w:val="single" w:sz="4" w:space="0" w:color="auto"/>
              <w:left w:val="single" w:sz="4" w:space="0" w:color="auto"/>
              <w:right w:val="single" w:sz="4" w:space="0" w:color="auto"/>
            </w:tcBorders>
          </w:tcPr>
          <w:p w14:paraId="6E2441F6"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0036931"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30</w:t>
            </w:r>
          </w:p>
        </w:tc>
        <w:tc>
          <w:tcPr>
            <w:tcW w:w="1525" w:type="dxa"/>
            <w:vMerge/>
            <w:tcBorders>
              <w:top w:val="single" w:sz="4" w:space="0" w:color="auto"/>
              <w:left w:val="single" w:sz="4" w:space="0" w:color="auto"/>
              <w:right w:val="single" w:sz="4" w:space="0" w:color="auto"/>
            </w:tcBorders>
          </w:tcPr>
          <w:p w14:paraId="1DE722CB"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1DCAD084" w14:textId="77777777" w:rsidTr="00F37C1A">
        <w:trPr>
          <w:jc w:val="center"/>
        </w:trPr>
        <w:tc>
          <w:tcPr>
            <w:tcW w:w="1134" w:type="dxa"/>
            <w:vMerge/>
            <w:tcBorders>
              <w:left w:val="single" w:sz="4" w:space="0" w:color="000000" w:themeColor="text1"/>
              <w:right w:val="single" w:sz="4" w:space="0" w:color="auto"/>
            </w:tcBorders>
          </w:tcPr>
          <w:p w14:paraId="5D747920"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58579897"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3385BC23"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right w:val="single" w:sz="4" w:space="0" w:color="auto"/>
            </w:tcBorders>
          </w:tcPr>
          <w:p w14:paraId="2C8F580B"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23162DC"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20</w:t>
            </w:r>
          </w:p>
        </w:tc>
        <w:tc>
          <w:tcPr>
            <w:tcW w:w="1525" w:type="dxa"/>
            <w:vMerge/>
            <w:tcBorders>
              <w:left w:val="single" w:sz="4" w:space="0" w:color="auto"/>
              <w:right w:val="single" w:sz="4" w:space="0" w:color="auto"/>
            </w:tcBorders>
          </w:tcPr>
          <w:p w14:paraId="0BAA42A1"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63B7430D"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08AE0A02"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17C2AF18"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22C3E05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bottom w:val="single" w:sz="4" w:space="0" w:color="auto"/>
              <w:right w:val="single" w:sz="4" w:space="0" w:color="auto"/>
            </w:tcBorders>
          </w:tcPr>
          <w:p w14:paraId="4F8170E5"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33D4E97E"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20</w:t>
            </w:r>
          </w:p>
        </w:tc>
        <w:tc>
          <w:tcPr>
            <w:tcW w:w="1525" w:type="dxa"/>
            <w:vMerge/>
            <w:tcBorders>
              <w:left w:val="single" w:sz="4" w:space="0" w:color="auto"/>
              <w:bottom w:val="single" w:sz="4" w:space="0" w:color="auto"/>
              <w:right w:val="single" w:sz="4" w:space="0" w:color="auto"/>
            </w:tcBorders>
          </w:tcPr>
          <w:p w14:paraId="0A0E5A9F"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5F272F56"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089439E5"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8 класс</w:t>
            </w:r>
          </w:p>
        </w:tc>
        <w:tc>
          <w:tcPr>
            <w:tcW w:w="1276" w:type="dxa"/>
            <w:tcBorders>
              <w:top w:val="single" w:sz="4" w:space="0" w:color="auto"/>
              <w:left w:val="single" w:sz="4" w:space="0" w:color="auto"/>
              <w:right w:val="single" w:sz="4" w:space="0" w:color="auto"/>
            </w:tcBorders>
          </w:tcPr>
          <w:p w14:paraId="397DB672"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26CD0C5B"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val="restart"/>
            <w:tcBorders>
              <w:top w:val="single" w:sz="4" w:space="0" w:color="auto"/>
              <w:left w:val="single" w:sz="4" w:space="0" w:color="auto"/>
              <w:right w:val="single" w:sz="4" w:space="0" w:color="auto"/>
            </w:tcBorders>
            <w:vAlign w:val="center"/>
          </w:tcPr>
          <w:p w14:paraId="235FC9D7"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5</w:t>
            </w:r>
          </w:p>
        </w:tc>
        <w:tc>
          <w:tcPr>
            <w:tcW w:w="1955" w:type="dxa"/>
            <w:tcBorders>
              <w:top w:val="single" w:sz="4" w:space="0" w:color="auto"/>
              <w:left w:val="single" w:sz="4" w:space="0" w:color="auto"/>
              <w:bottom w:val="single" w:sz="4" w:space="0" w:color="auto"/>
              <w:right w:val="single" w:sz="4" w:space="0" w:color="auto"/>
            </w:tcBorders>
          </w:tcPr>
          <w:p w14:paraId="2CCEFB39"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33</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888370"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128</w:t>
            </w:r>
          </w:p>
        </w:tc>
      </w:tr>
      <w:tr w:rsidR="00FD3D76" w:rsidRPr="00FD3D76" w14:paraId="4F01D882"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7D4FD34D"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7A6A21B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549D37BC"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top w:val="single" w:sz="4" w:space="0" w:color="auto"/>
              <w:left w:val="single" w:sz="4" w:space="0" w:color="auto"/>
              <w:right w:val="single" w:sz="4" w:space="0" w:color="auto"/>
            </w:tcBorders>
          </w:tcPr>
          <w:p w14:paraId="2E700CAD"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BA31979"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28</w:t>
            </w:r>
          </w:p>
        </w:tc>
        <w:tc>
          <w:tcPr>
            <w:tcW w:w="1525" w:type="dxa"/>
            <w:vMerge/>
            <w:tcBorders>
              <w:top w:val="single" w:sz="4" w:space="0" w:color="auto"/>
              <w:left w:val="single" w:sz="4" w:space="0" w:color="auto"/>
              <w:bottom w:val="single" w:sz="4" w:space="0" w:color="auto"/>
              <w:right w:val="single" w:sz="4" w:space="0" w:color="auto"/>
            </w:tcBorders>
          </w:tcPr>
          <w:p w14:paraId="5B14FB84"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00538624" w14:textId="77777777" w:rsidTr="00F37C1A">
        <w:trPr>
          <w:jc w:val="center"/>
        </w:trPr>
        <w:tc>
          <w:tcPr>
            <w:tcW w:w="1134" w:type="dxa"/>
            <w:vMerge/>
            <w:tcBorders>
              <w:top w:val="single" w:sz="4" w:space="0" w:color="000000" w:themeColor="text1"/>
              <w:left w:val="single" w:sz="4" w:space="0" w:color="000000" w:themeColor="text1"/>
              <w:right w:val="single" w:sz="4" w:space="0" w:color="auto"/>
            </w:tcBorders>
          </w:tcPr>
          <w:p w14:paraId="14DBE01A"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14:paraId="5230F600"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3B5A2C73"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top w:val="single" w:sz="4" w:space="0" w:color="auto"/>
              <w:left w:val="single" w:sz="4" w:space="0" w:color="auto"/>
              <w:right w:val="single" w:sz="4" w:space="0" w:color="auto"/>
            </w:tcBorders>
          </w:tcPr>
          <w:p w14:paraId="0D681870"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D7E404D"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18</w:t>
            </w:r>
          </w:p>
        </w:tc>
        <w:tc>
          <w:tcPr>
            <w:tcW w:w="1525" w:type="dxa"/>
            <w:vMerge/>
            <w:tcBorders>
              <w:top w:val="single" w:sz="4" w:space="0" w:color="auto"/>
              <w:left w:val="single" w:sz="4" w:space="0" w:color="auto"/>
              <w:bottom w:val="single" w:sz="4" w:space="0" w:color="auto"/>
              <w:right w:val="single" w:sz="4" w:space="0" w:color="auto"/>
            </w:tcBorders>
          </w:tcPr>
          <w:p w14:paraId="1F75ABFB"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74BDA90B" w14:textId="77777777" w:rsidTr="00F37C1A">
        <w:trPr>
          <w:jc w:val="center"/>
        </w:trPr>
        <w:tc>
          <w:tcPr>
            <w:tcW w:w="1134" w:type="dxa"/>
            <w:vMerge/>
            <w:tcBorders>
              <w:left w:val="single" w:sz="4" w:space="0" w:color="000000" w:themeColor="text1"/>
              <w:right w:val="single" w:sz="4" w:space="0" w:color="auto"/>
            </w:tcBorders>
          </w:tcPr>
          <w:p w14:paraId="1F4DD145"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076214C5"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58C37D1E"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Г</w:t>
            </w:r>
          </w:p>
        </w:tc>
        <w:tc>
          <w:tcPr>
            <w:tcW w:w="1560" w:type="dxa"/>
            <w:vMerge/>
            <w:tcBorders>
              <w:left w:val="single" w:sz="4" w:space="0" w:color="auto"/>
              <w:right w:val="single" w:sz="4" w:space="0" w:color="auto"/>
            </w:tcBorders>
          </w:tcPr>
          <w:p w14:paraId="5EA3C089"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4B1E4367"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23</w:t>
            </w:r>
          </w:p>
        </w:tc>
        <w:tc>
          <w:tcPr>
            <w:tcW w:w="1525" w:type="dxa"/>
            <w:vMerge/>
            <w:tcBorders>
              <w:top w:val="single" w:sz="4" w:space="0" w:color="auto"/>
              <w:left w:val="single" w:sz="4" w:space="0" w:color="auto"/>
              <w:right w:val="single" w:sz="4" w:space="0" w:color="auto"/>
            </w:tcBorders>
          </w:tcPr>
          <w:p w14:paraId="630C9504"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171CDB2B" w14:textId="77777777" w:rsidTr="00F37C1A">
        <w:trPr>
          <w:trHeight w:val="347"/>
          <w:jc w:val="center"/>
        </w:trPr>
        <w:tc>
          <w:tcPr>
            <w:tcW w:w="1134" w:type="dxa"/>
            <w:vMerge/>
            <w:tcBorders>
              <w:left w:val="single" w:sz="4" w:space="0" w:color="000000" w:themeColor="text1"/>
              <w:right w:val="single" w:sz="4" w:space="0" w:color="auto"/>
            </w:tcBorders>
          </w:tcPr>
          <w:p w14:paraId="2B0B0F19"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624EEE8C"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right w:val="single" w:sz="4" w:space="0" w:color="auto"/>
            </w:tcBorders>
          </w:tcPr>
          <w:p w14:paraId="0922611B"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Д</w:t>
            </w:r>
          </w:p>
        </w:tc>
        <w:tc>
          <w:tcPr>
            <w:tcW w:w="1560" w:type="dxa"/>
            <w:vMerge/>
            <w:tcBorders>
              <w:left w:val="single" w:sz="4" w:space="0" w:color="auto"/>
              <w:right w:val="single" w:sz="4" w:space="0" w:color="auto"/>
            </w:tcBorders>
          </w:tcPr>
          <w:p w14:paraId="06F40009"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right w:val="single" w:sz="4" w:space="0" w:color="auto"/>
            </w:tcBorders>
          </w:tcPr>
          <w:p w14:paraId="59B207B9"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26</w:t>
            </w:r>
          </w:p>
        </w:tc>
        <w:tc>
          <w:tcPr>
            <w:tcW w:w="1525" w:type="dxa"/>
            <w:vMerge/>
            <w:tcBorders>
              <w:left w:val="single" w:sz="4" w:space="0" w:color="auto"/>
              <w:right w:val="single" w:sz="4" w:space="0" w:color="auto"/>
            </w:tcBorders>
          </w:tcPr>
          <w:p w14:paraId="1DDF35BA"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718E7215"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hideMark/>
          </w:tcPr>
          <w:p w14:paraId="4910B5BF"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9 класс</w:t>
            </w:r>
          </w:p>
        </w:tc>
        <w:tc>
          <w:tcPr>
            <w:tcW w:w="1276" w:type="dxa"/>
            <w:tcBorders>
              <w:top w:val="single" w:sz="4" w:space="0" w:color="auto"/>
              <w:left w:val="single" w:sz="4" w:space="0" w:color="auto"/>
              <w:right w:val="single" w:sz="4" w:space="0" w:color="auto"/>
            </w:tcBorders>
          </w:tcPr>
          <w:p w14:paraId="211931E9"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tcPr>
          <w:p w14:paraId="5E9C8319"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val="restart"/>
            <w:tcBorders>
              <w:top w:val="single" w:sz="4" w:space="0" w:color="auto"/>
              <w:left w:val="single" w:sz="4" w:space="0" w:color="auto"/>
              <w:right w:val="single" w:sz="4" w:space="0" w:color="auto"/>
            </w:tcBorders>
            <w:vAlign w:val="center"/>
          </w:tcPr>
          <w:p w14:paraId="355E2C8D"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w:t>
            </w:r>
          </w:p>
        </w:tc>
        <w:tc>
          <w:tcPr>
            <w:tcW w:w="1955" w:type="dxa"/>
            <w:tcBorders>
              <w:top w:val="single" w:sz="4" w:space="0" w:color="auto"/>
              <w:left w:val="single" w:sz="4" w:space="0" w:color="auto"/>
              <w:bottom w:val="single" w:sz="4" w:space="0" w:color="auto"/>
              <w:right w:val="single" w:sz="4" w:space="0" w:color="auto"/>
            </w:tcBorders>
          </w:tcPr>
          <w:p w14:paraId="78DFE839"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35</w:t>
            </w:r>
          </w:p>
        </w:tc>
        <w:tc>
          <w:tcPr>
            <w:tcW w:w="1525" w:type="dxa"/>
            <w:vMerge w:val="restart"/>
            <w:tcBorders>
              <w:top w:val="single" w:sz="4" w:space="0" w:color="auto"/>
              <w:left w:val="single" w:sz="4" w:space="0" w:color="auto"/>
              <w:right w:val="single" w:sz="4" w:space="0" w:color="auto"/>
            </w:tcBorders>
            <w:vAlign w:val="center"/>
          </w:tcPr>
          <w:p w14:paraId="40DCCC17"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80</w:t>
            </w:r>
          </w:p>
        </w:tc>
      </w:tr>
      <w:tr w:rsidR="00FD3D76" w:rsidRPr="00FD3D76" w14:paraId="6E0D2350" w14:textId="77777777" w:rsidTr="00F37C1A">
        <w:trPr>
          <w:jc w:val="center"/>
        </w:trPr>
        <w:tc>
          <w:tcPr>
            <w:tcW w:w="1134" w:type="dxa"/>
            <w:vMerge/>
            <w:tcBorders>
              <w:left w:val="single" w:sz="4" w:space="0" w:color="000000" w:themeColor="text1"/>
              <w:right w:val="single" w:sz="4" w:space="0" w:color="auto"/>
            </w:tcBorders>
          </w:tcPr>
          <w:p w14:paraId="00BB86C5"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tcPr>
          <w:p w14:paraId="352DDFD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3BF16F16"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left w:val="single" w:sz="4" w:space="0" w:color="auto"/>
              <w:right w:val="single" w:sz="4" w:space="0" w:color="auto"/>
            </w:tcBorders>
          </w:tcPr>
          <w:p w14:paraId="383F6982"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73BF7F88"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25</w:t>
            </w:r>
          </w:p>
        </w:tc>
        <w:tc>
          <w:tcPr>
            <w:tcW w:w="1525" w:type="dxa"/>
            <w:vMerge/>
            <w:tcBorders>
              <w:left w:val="single" w:sz="4" w:space="0" w:color="auto"/>
              <w:right w:val="single" w:sz="4" w:space="0" w:color="auto"/>
            </w:tcBorders>
          </w:tcPr>
          <w:p w14:paraId="148C8669"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0D1B886C" w14:textId="77777777" w:rsidTr="00F37C1A">
        <w:trPr>
          <w:jc w:val="center"/>
        </w:trPr>
        <w:tc>
          <w:tcPr>
            <w:tcW w:w="1134" w:type="dxa"/>
            <w:vMerge/>
            <w:tcBorders>
              <w:left w:val="single" w:sz="4" w:space="0" w:color="000000" w:themeColor="text1"/>
              <w:bottom w:val="single" w:sz="4" w:space="0" w:color="000000" w:themeColor="text1"/>
              <w:right w:val="single" w:sz="4" w:space="0" w:color="auto"/>
            </w:tcBorders>
          </w:tcPr>
          <w:p w14:paraId="0910A49C"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5E87A18D"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tcPr>
          <w:p w14:paraId="144D96DC"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В</w:t>
            </w:r>
          </w:p>
        </w:tc>
        <w:tc>
          <w:tcPr>
            <w:tcW w:w="1560" w:type="dxa"/>
            <w:vMerge/>
            <w:tcBorders>
              <w:left w:val="single" w:sz="4" w:space="0" w:color="auto"/>
              <w:bottom w:val="single" w:sz="4" w:space="0" w:color="auto"/>
              <w:right w:val="single" w:sz="4" w:space="0" w:color="auto"/>
            </w:tcBorders>
          </w:tcPr>
          <w:p w14:paraId="7FA13A54"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747A27F"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20</w:t>
            </w:r>
          </w:p>
        </w:tc>
        <w:tc>
          <w:tcPr>
            <w:tcW w:w="1525" w:type="dxa"/>
            <w:vMerge/>
            <w:tcBorders>
              <w:left w:val="single" w:sz="4" w:space="0" w:color="auto"/>
              <w:bottom w:val="single" w:sz="4" w:space="0" w:color="auto"/>
              <w:right w:val="single" w:sz="4" w:space="0" w:color="auto"/>
            </w:tcBorders>
          </w:tcPr>
          <w:p w14:paraId="4231D740"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49EDAB0F"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14:paraId="744D465D"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10 класс</w:t>
            </w:r>
          </w:p>
        </w:tc>
        <w:tc>
          <w:tcPr>
            <w:tcW w:w="1276" w:type="dxa"/>
            <w:tcBorders>
              <w:top w:val="single" w:sz="4" w:space="0" w:color="auto"/>
              <w:left w:val="single" w:sz="4" w:space="0" w:color="auto"/>
              <w:right w:val="single" w:sz="4" w:space="0" w:color="auto"/>
            </w:tcBorders>
            <w:shd w:val="clear" w:color="auto" w:fill="FFFFFF" w:themeFill="background1"/>
          </w:tcPr>
          <w:p w14:paraId="5391414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682961E"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val="restart"/>
            <w:tcBorders>
              <w:top w:val="single" w:sz="4" w:space="0" w:color="auto"/>
              <w:left w:val="single" w:sz="4" w:space="0" w:color="auto"/>
              <w:right w:val="single" w:sz="4" w:space="0" w:color="auto"/>
            </w:tcBorders>
            <w:shd w:val="clear" w:color="auto" w:fill="FFFFFF" w:themeFill="background1"/>
            <w:vAlign w:val="center"/>
          </w:tcPr>
          <w:p w14:paraId="5AC5B565"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w:t>
            </w:r>
          </w:p>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CCBBE1"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12</w:t>
            </w:r>
          </w:p>
        </w:tc>
        <w:tc>
          <w:tcPr>
            <w:tcW w:w="1525" w:type="dxa"/>
            <w:vMerge w:val="restart"/>
            <w:tcBorders>
              <w:top w:val="single" w:sz="4" w:space="0" w:color="auto"/>
              <w:left w:val="single" w:sz="4" w:space="0" w:color="auto"/>
              <w:right w:val="single" w:sz="4" w:space="0" w:color="auto"/>
            </w:tcBorders>
            <w:shd w:val="clear" w:color="auto" w:fill="FFFFFF" w:themeFill="background1"/>
            <w:vAlign w:val="center"/>
          </w:tcPr>
          <w:p w14:paraId="62509EEC"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36</w:t>
            </w:r>
          </w:p>
        </w:tc>
      </w:tr>
      <w:tr w:rsidR="00FD3D76" w:rsidRPr="00FD3D76" w14:paraId="5B4D32C4" w14:textId="77777777" w:rsidTr="00F37C1A">
        <w:trPr>
          <w:jc w:val="center"/>
        </w:trPr>
        <w:tc>
          <w:tcPr>
            <w:tcW w:w="1134" w:type="dxa"/>
            <w:vMerge/>
            <w:tcBorders>
              <w:left w:val="single" w:sz="4" w:space="0" w:color="000000" w:themeColor="text1"/>
              <w:right w:val="single" w:sz="4" w:space="0" w:color="auto"/>
            </w:tcBorders>
            <w:shd w:val="clear" w:color="auto" w:fill="FFFFFF" w:themeFill="background1"/>
          </w:tcPr>
          <w:p w14:paraId="3DC84ACC"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shd w:val="clear" w:color="auto" w:fill="FFFFFF" w:themeFill="background1"/>
          </w:tcPr>
          <w:p w14:paraId="47EA409C"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0BD8BF9"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left w:val="single" w:sz="4" w:space="0" w:color="auto"/>
              <w:right w:val="single" w:sz="4" w:space="0" w:color="auto"/>
            </w:tcBorders>
            <w:shd w:val="clear" w:color="auto" w:fill="FFFFFF" w:themeFill="background1"/>
          </w:tcPr>
          <w:p w14:paraId="02AF8722"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DFD542"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24</w:t>
            </w:r>
          </w:p>
        </w:tc>
        <w:tc>
          <w:tcPr>
            <w:tcW w:w="1525" w:type="dxa"/>
            <w:vMerge/>
            <w:tcBorders>
              <w:left w:val="single" w:sz="4" w:space="0" w:color="auto"/>
              <w:right w:val="single" w:sz="4" w:space="0" w:color="auto"/>
            </w:tcBorders>
            <w:shd w:val="clear" w:color="auto" w:fill="FFFFFF" w:themeFill="background1"/>
          </w:tcPr>
          <w:p w14:paraId="000502E8"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6DED60E9" w14:textId="77777777" w:rsidTr="00F37C1A">
        <w:trPr>
          <w:jc w:val="center"/>
        </w:trPr>
        <w:tc>
          <w:tcPr>
            <w:tcW w:w="1134" w:type="dxa"/>
            <w:vMerge w:val="restart"/>
            <w:tcBorders>
              <w:top w:val="single" w:sz="4" w:space="0" w:color="000000" w:themeColor="text1"/>
              <w:left w:val="single" w:sz="4" w:space="0" w:color="000000" w:themeColor="text1"/>
              <w:right w:val="single" w:sz="4" w:space="0" w:color="auto"/>
            </w:tcBorders>
            <w:shd w:val="clear" w:color="auto" w:fill="FFFFFF" w:themeFill="background1"/>
            <w:hideMark/>
          </w:tcPr>
          <w:p w14:paraId="3BA17F68" w14:textId="77777777" w:rsidR="00FD3D76" w:rsidRPr="00FD3D76" w:rsidRDefault="00FD3D76" w:rsidP="00B05A86">
            <w:pPr>
              <w:jc w:val="both"/>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lastRenderedPageBreak/>
              <w:t>11 класс</w:t>
            </w:r>
          </w:p>
        </w:tc>
        <w:tc>
          <w:tcPr>
            <w:tcW w:w="1276" w:type="dxa"/>
            <w:tcBorders>
              <w:top w:val="single" w:sz="4" w:space="0" w:color="auto"/>
              <w:left w:val="single" w:sz="4" w:space="0" w:color="auto"/>
              <w:right w:val="single" w:sz="4" w:space="0" w:color="auto"/>
            </w:tcBorders>
            <w:shd w:val="clear" w:color="auto" w:fill="FFFFFF" w:themeFill="background1"/>
          </w:tcPr>
          <w:p w14:paraId="3DA17B8B"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Каз.яз</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70D5743"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А</w:t>
            </w:r>
          </w:p>
        </w:tc>
        <w:tc>
          <w:tcPr>
            <w:tcW w:w="1560" w:type="dxa"/>
            <w:vMerge w:val="restart"/>
            <w:tcBorders>
              <w:top w:val="single" w:sz="4" w:space="0" w:color="auto"/>
              <w:left w:val="single" w:sz="4" w:space="0" w:color="auto"/>
              <w:right w:val="single" w:sz="4" w:space="0" w:color="auto"/>
            </w:tcBorders>
            <w:shd w:val="clear" w:color="auto" w:fill="FFFFFF" w:themeFill="background1"/>
            <w:vAlign w:val="center"/>
          </w:tcPr>
          <w:p w14:paraId="55D9A863"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w:t>
            </w:r>
          </w:p>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1DD255" w14:textId="77777777"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14</w:t>
            </w:r>
          </w:p>
        </w:tc>
        <w:tc>
          <w:tcPr>
            <w:tcW w:w="1525" w:type="dxa"/>
            <w:vMerge w:val="restart"/>
            <w:tcBorders>
              <w:top w:val="single" w:sz="4" w:space="0" w:color="auto"/>
              <w:left w:val="single" w:sz="4" w:space="0" w:color="auto"/>
              <w:right w:val="single" w:sz="4" w:space="0" w:color="auto"/>
            </w:tcBorders>
            <w:shd w:val="clear" w:color="auto" w:fill="FFFFFF" w:themeFill="background1"/>
            <w:vAlign w:val="center"/>
          </w:tcPr>
          <w:p w14:paraId="051ABDBB" w14:textId="77777777" w:rsidR="00FD3D76" w:rsidRPr="00FD3D76" w:rsidRDefault="00FD3D76" w:rsidP="00156490">
            <w:pPr>
              <w:ind w:firstLine="567"/>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43</w:t>
            </w:r>
          </w:p>
        </w:tc>
      </w:tr>
      <w:tr w:rsidR="00FD3D76" w:rsidRPr="00FD3D76" w14:paraId="58DAAA5E" w14:textId="77777777" w:rsidTr="00F37C1A">
        <w:trPr>
          <w:jc w:val="center"/>
        </w:trPr>
        <w:tc>
          <w:tcPr>
            <w:tcW w:w="1134" w:type="dxa"/>
            <w:vMerge/>
            <w:tcBorders>
              <w:left w:val="single" w:sz="4" w:space="0" w:color="000000" w:themeColor="text1"/>
              <w:right w:val="single" w:sz="4" w:space="0" w:color="auto"/>
            </w:tcBorders>
            <w:shd w:val="clear" w:color="auto" w:fill="FFFFFF" w:themeFill="background1"/>
          </w:tcPr>
          <w:p w14:paraId="46ABAA67"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276" w:type="dxa"/>
            <w:tcBorders>
              <w:left w:val="single" w:sz="4" w:space="0" w:color="auto"/>
              <w:right w:val="single" w:sz="4" w:space="0" w:color="auto"/>
            </w:tcBorders>
            <w:shd w:val="clear" w:color="auto" w:fill="FFFFFF" w:themeFill="background1"/>
          </w:tcPr>
          <w:p w14:paraId="42B510A7"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Рус.яз</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74CAB56"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Б</w:t>
            </w:r>
          </w:p>
        </w:tc>
        <w:tc>
          <w:tcPr>
            <w:tcW w:w="1560" w:type="dxa"/>
            <w:vMerge/>
            <w:tcBorders>
              <w:left w:val="single" w:sz="4" w:space="0" w:color="auto"/>
              <w:right w:val="single" w:sz="4" w:space="0" w:color="auto"/>
            </w:tcBorders>
            <w:shd w:val="clear" w:color="auto" w:fill="FFFFFF" w:themeFill="background1"/>
          </w:tcPr>
          <w:p w14:paraId="1355E5D3" w14:textId="77777777" w:rsidR="00FD3D76" w:rsidRPr="00FD3D76" w:rsidRDefault="00FD3D76" w:rsidP="00156490">
            <w:pPr>
              <w:ind w:firstLine="567"/>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5E927D" w14:textId="6BB58A7C" w:rsidR="00FD3D76" w:rsidRPr="00FD3D76" w:rsidRDefault="00FD3D76" w:rsidP="00B05A86">
            <w:pPr>
              <w:ind w:firstLine="32"/>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29</w:t>
            </w:r>
          </w:p>
        </w:tc>
        <w:tc>
          <w:tcPr>
            <w:tcW w:w="1525" w:type="dxa"/>
            <w:vMerge/>
            <w:tcBorders>
              <w:left w:val="single" w:sz="4" w:space="0" w:color="auto"/>
              <w:right w:val="single" w:sz="4" w:space="0" w:color="auto"/>
            </w:tcBorders>
            <w:shd w:val="clear" w:color="auto" w:fill="FFFFFF" w:themeFill="background1"/>
          </w:tcPr>
          <w:p w14:paraId="0426A027" w14:textId="77777777" w:rsidR="00FD3D76" w:rsidRPr="00FD3D76" w:rsidRDefault="00FD3D76" w:rsidP="00156490">
            <w:pPr>
              <w:ind w:firstLine="567"/>
              <w:jc w:val="both"/>
              <w:rPr>
                <w:rFonts w:ascii="Times New Roman" w:eastAsia="Times New Roman" w:hAnsi="Times New Roman" w:cs="Times New Roman"/>
                <w:sz w:val="24"/>
                <w:szCs w:val="24"/>
              </w:rPr>
            </w:pPr>
          </w:p>
        </w:tc>
      </w:tr>
      <w:tr w:rsidR="00FD3D76" w:rsidRPr="00FD3D76" w14:paraId="4A68BA56" w14:textId="77777777" w:rsidTr="00F37C1A">
        <w:trPr>
          <w:jc w:val="center"/>
        </w:trPr>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7C6CCD0" w14:textId="77777777" w:rsidR="00FD3D76" w:rsidRPr="00FD3D76" w:rsidRDefault="00FD3D76" w:rsidP="00B05A86">
            <w:pPr>
              <w:jc w:val="both"/>
              <w:rPr>
                <w:rFonts w:ascii="Times New Roman" w:eastAsia="Times New Roman" w:hAnsi="Times New Roman" w:cs="Times New Roman"/>
                <w:b/>
                <w:sz w:val="24"/>
                <w:szCs w:val="24"/>
              </w:rPr>
            </w:pPr>
            <w:r w:rsidRPr="00FD3D76">
              <w:rPr>
                <w:rFonts w:ascii="Times New Roman" w:eastAsia="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14:paraId="00AC1A4A" w14:textId="77777777" w:rsidR="00FD3D76" w:rsidRPr="00FD3D76" w:rsidRDefault="00FD3D76" w:rsidP="00156490">
            <w:pPr>
              <w:ind w:firstLine="567"/>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5792A60" w14:textId="77777777" w:rsidR="00FD3D76" w:rsidRPr="00FD3D76" w:rsidRDefault="00FD3D76" w:rsidP="00156490">
            <w:pPr>
              <w:ind w:firstLine="567"/>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45B8621"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45</w:t>
            </w:r>
          </w:p>
        </w:tc>
        <w:tc>
          <w:tcPr>
            <w:tcW w:w="1955" w:type="dxa"/>
            <w:tcBorders>
              <w:top w:val="single" w:sz="4" w:space="0" w:color="auto"/>
              <w:left w:val="single" w:sz="4" w:space="0" w:color="auto"/>
              <w:bottom w:val="single" w:sz="4" w:space="0" w:color="auto"/>
              <w:right w:val="single" w:sz="4" w:space="0" w:color="auto"/>
            </w:tcBorders>
          </w:tcPr>
          <w:p w14:paraId="7635A2CF" w14:textId="77777777" w:rsidR="00FD3D76" w:rsidRPr="00FD3D76" w:rsidRDefault="00FD3D76" w:rsidP="00B05A86">
            <w:pPr>
              <w:ind w:firstLine="32"/>
              <w:jc w:val="center"/>
              <w:rPr>
                <w:rFonts w:ascii="Times New Roman" w:eastAsia="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14:paraId="02B3E51A" w14:textId="77777777" w:rsidR="00FD3D76" w:rsidRPr="00FD3D76" w:rsidRDefault="00FD3D76" w:rsidP="00156490">
            <w:pPr>
              <w:jc w:val="center"/>
              <w:rPr>
                <w:rFonts w:ascii="Times New Roman" w:eastAsia="Times New Roman" w:hAnsi="Times New Roman" w:cs="Times New Roman"/>
                <w:sz w:val="24"/>
                <w:szCs w:val="24"/>
              </w:rPr>
            </w:pPr>
            <w:r w:rsidRPr="00FD3D76">
              <w:rPr>
                <w:rFonts w:ascii="Times New Roman" w:eastAsia="Times New Roman" w:hAnsi="Times New Roman" w:cs="Times New Roman"/>
                <w:sz w:val="24"/>
                <w:szCs w:val="24"/>
              </w:rPr>
              <w:t>1093</w:t>
            </w:r>
          </w:p>
        </w:tc>
      </w:tr>
    </w:tbl>
    <w:p w14:paraId="43F447D3" w14:textId="77777777" w:rsidR="000C306E" w:rsidRPr="00F24A03" w:rsidRDefault="000C306E" w:rsidP="006F0112">
      <w:pPr>
        <w:spacing w:after="0" w:line="240" w:lineRule="auto"/>
        <w:ind w:firstLine="708"/>
        <w:jc w:val="both"/>
        <w:rPr>
          <w:rFonts w:ascii="Times New Roman" w:hAnsi="Times New Roman" w:cs="Times New Roman"/>
          <w:sz w:val="28"/>
          <w:szCs w:val="28"/>
          <w:lang w:val="kk-KZ"/>
        </w:rPr>
      </w:pPr>
      <w:r w:rsidRPr="00F24A03">
        <w:rPr>
          <w:rFonts w:ascii="Times New Roman" w:hAnsi="Times New Roman" w:cs="Times New Roman"/>
          <w:sz w:val="28"/>
          <w:szCs w:val="28"/>
          <w:lang w:val="kk-KZ"/>
        </w:rPr>
        <w:t>Обучение учащихся велось в 2 смены.</w:t>
      </w:r>
    </w:p>
    <w:p w14:paraId="3062AB9B" w14:textId="28930AA0" w:rsidR="000C306E" w:rsidRPr="00F24A03" w:rsidRDefault="000C306E" w:rsidP="006F0112">
      <w:pPr>
        <w:spacing w:after="0" w:line="240" w:lineRule="auto"/>
        <w:ind w:firstLine="708"/>
        <w:jc w:val="both"/>
        <w:rPr>
          <w:rFonts w:ascii="Times New Roman" w:hAnsi="Times New Roman" w:cs="Times New Roman"/>
          <w:sz w:val="28"/>
          <w:szCs w:val="28"/>
          <w:lang w:val="kk-KZ"/>
        </w:rPr>
      </w:pPr>
      <w:r w:rsidRPr="00F24A03">
        <w:rPr>
          <w:rFonts w:ascii="Times New Roman" w:hAnsi="Times New Roman" w:cs="Times New Roman"/>
          <w:sz w:val="28"/>
          <w:szCs w:val="28"/>
          <w:lang w:val="kk-KZ"/>
        </w:rPr>
        <w:t xml:space="preserve">Количество класс-комплектов 45. Из них 16 классов с казахским языком обучения, 29 классов с русским языком обучения. </w:t>
      </w:r>
    </w:p>
    <w:p w14:paraId="31524C6A" w14:textId="7EFA9531" w:rsidR="000C306E" w:rsidRPr="00F24A03" w:rsidRDefault="000C306E" w:rsidP="000C306E">
      <w:pPr>
        <w:spacing w:after="0" w:line="240" w:lineRule="auto"/>
        <w:jc w:val="both"/>
        <w:rPr>
          <w:rFonts w:ascii="Times New Roman" w:eastAsia="Times New Roman" w:hAnsi="Times New Roman"/>
          <w:sz w:val="28"/>
          <w:szCs w:val="28"/>
          <w:lang w:val="kk-KZ" w:eastAsia="ru-RU"/>
        </w:rPr>
      </w:pPr>
      <w:r w:rsidRPr="00F24A03">
        <w:rPr>
          <w:rFonts w:ascii="Times New Roman" w:eastAsia="Times New Roman" w:hAnsi="Times New Roman"/>
          <w:sz w:val="28"/>
          <w:szCs w:val="28"/>
          <w:lang w:eastAsia="ru-RU"/>
        </w:rPr>
        <w:t xml:space="preserve">- в </w:t>
      </w:r>
      <w:r w:rsidRPr="00F24A03">
        <w:rPr>
          <w:rFonts w:ascii="Times New Roman" w:eastAsia="Times New Roman" w:hAnsi="Times New Roman"/>
          <w:sz w:val="28"/>
          <w:szCs w:val="28"/>
          <w:lang w:val="en-US" w:eastAsia="ru-RU"/>
        </w:rPr>
        <w:t>I</w:t>
      </w:r>
      <w:r w:rsidRPr="00F24A03">
        <w:rPr>
          <w:rFonts w:ascii="Times New Roman" w:eastAsia="Times New Roman" w:hAnsi="Times New Roman"/>
          <w:sz w:val="28"/>
          <w:szCs w:val="28"/>
          <w:lang w:eastAsia="ru-RU"/>
        </w:rPr>
        <w:t xml:space="preserve"> смену –  </w:t>
      </w:r>
      <w:r w:rsidR="00984892" w:rsidRPr="00F24A03">
        <w:rPr>
          <w:rFonts w:ascii="Times New Roman" w:eastAsia="Times New Roman" w:hAnsi="Times New Roman"/>
          <w:sz w:val="28"/>
          <w:szCs w:val="28"/>
          <w:lang w:eastAsia="ru-RU"/>
        </w:rPr>
        <w:t>31</w:t>
      </w:r>
      <w:r w:rsidRPr="00F24A03">
        <w:rPr>
          <w:rFonts w:ascii="Times New Roman" w:eastAsia="Times New Roman" w:hAnsi="Times New Roman"/>
          <w:sz w:val="28"/>
          <w:szCs w:val="28"/>
          <w:lang w:eastAsia="ru-RU"/>
        </w:rPr>
        <w:t xml:space="preserve"> классов. </w:t>
      </w:r>
    </w:p>
    <w:p w14:paraId="3D4A56C6" w14:textId="7C015E0F" w:rsidR="000C306E" w:rsidRPr="00F24A03" w:rsidRDefault="000C306E" w:rsidP="000C306E">
      <w:pPr>
        <w:spacing w:after="0" w:line="240" w:lineRule="auto"/>
        <w:jc w:val="both"/>
        <w:rPr>
          <w:rFonts w:ascii="Times New Roman" w:eastAsia="Times New Roman" w:hAnsi="Times New Roman"/>
          <w:sz w:val="28"/>
          <w:szCs w:val="28"/>
          <w:lang w:eastAsia="ru-RU"/>
        </w:rPr>
      </w:pPr>
      <w:r w:rsidRPr="00F24A03">
        <w:rPr>
          <w:rFonts w:ascii="Times New Roman" w:eastAsia="Times New Roman" w:hAnsi="Times New Roman"/>
          <w:sz w:val="28"/>
          <w:szCs w:val="28"/>
          <w:lang w:eastAsia="ru-RU"/>
        </w:rPr>
        <w:t xml:space="preserve">- во </w:t>
      </w:r>
      <w:r w:rsidRPr="00F24A03">
        <w:rPr>
          <w:rFonts w:ascii="Times New Roman" w:eastAsia="Times New Roman" w:hAnsi="Times New Roman"/>
          <w:sz w:val="28"/>
          <w:szCs w:val="28"/>
          <w:lang w:val="en-US" w:eastAsia="ru-RU"/>
        </w:rPr>
        <w:t>II</w:t>
      </w:r>
      <w:r w:rsidRPr="00F24A03">
        <w:rPr>
          <w:rFonts w:ascii="Times New Roman" w:eastAsia="Times New Roman" w:hAnsi="Times New Roman"/>
          <w:sz w:val="28"/>
          <w:szCs w:val="28"/>
          <w:lang w:eastAsia="ru-RU"/>
        </w:rPr>
        <w:t xml:space="preserve"> смену – </w:t>
      </w:r>
      <w:r w:rsidR="00984892" w:rsidRPr="00F24A03">
        <w:rPr>
          <w:rFonts w:ascii="Times New Roman" w:eastAsia="Times New Roman" w:hAnsi="Times New Roman"/>
          <w:sz w:val="28"/>
          <w:szCs w:val="28"/>
          <w:lang w:eastAsia="ru-RU"/>
        </w:rPr>
        <w:t>13</w:t>
      </w:r>
      <w:r w:rsidRPr="00F24A03">
        <w:rPr>
          <w:rFonts w:ascii="Times New Roman" w:eastAsia="Times New Roman" w:hAnsi="Times New Roman"/>
          <w:sz w:val="28"/>
          <w:szCs w:val="28"/>
          <w:lang w:eastAsia="ru-RU"/>
        </w:rPr>
        <w:t xml:space="preserve"> классов.</w:t>
      </w:r>
    </w:p>
    <w:p w14:paraId="67EFC2B8" w14:textId="302D34CA" w:rsidR="000C306E" w:rsidRPr="0089218F" w:rsidRDefault="000C306E" w:rsidP="000C306E">
      <w:pPr>
        <w:spacing w:after="0" w:line="240" w:lineRule="auto"/>
        <w:jc w:val="both"/>
        <w:rPr>
          <w:rFonts w:ascii="Times New Roman" w:eastAsia="Times New Roman" w:hAnsi="Times New Roman"/>
          <w:sz w:val="28"/>
          <w:szCs w:val="28"/>
          <w:lang w:eastAsia="ru-RU"/>
        </w:rPr>
      </w:pPr>
      <w:r w:rsidRPr="00F24A03">
        <w:rPr>
          <w:rFonts w:ascii="Times New Roman" w:eastAsia="Times New Roman" w:hAnsi="Times New Roman"/>
          <w:sz w:val="28"/>
          <w:szCs w:val="28"/>
          <w:lang w:eastAsia="ru-RU"/>
        </w:rPr>
        <w:tab/>
        <w:t xml:space="preserve">Проектная мощность школы - 800 учеников. </w:t>
      </w:r>
      <w:r w:rsidR="00984892" w:rsidRPr="00F24A03">
        <w:rPr>
          <w:rFonts w:ascii="Times New Roman" w:eastAsia="Times New Roman" w:hAnsi="Times New Roman"/>
          <w:sz w:val="28"/>
          <w:szCs w:val="28"/>
          <w:lang w:eastAsia="ru-RU"/>
        </w:rPr>
        <w:t>На начало учебного года контенгент учащихся составил 1093, что превышает проектную мощность на 293 учащихся (36,6%)</w:t>
      </w:r>
      <w:r w:rsidRPr="00F24A0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14:paraId="353445B8" w14:textId="0AEE2A23" w:rsidR="00F54A49" w:rsidRPr="00FA51E8" w:rsidRDefault="00F54A49" w:rsidP="006F0112">
      <w:pPr>
        <w:spacing w:after="0" w:line="240" w:lineRule="auto"/>
        <w:ind w:firstLine="567"/>
        <w:jc w:val="both"/>
        <w:rPr>
          <w:rFonts w:ascii="Times New Roman" w:hAnsi="Times New Roman" w:cs="Times New Roman"/>
          <w:sz w:val="28"/>
          <w:szCs w:val="28"/>
          <w:lang w:val="kk-KZ"/>
        </w:rPr>
      </w:pPr>
      <w:r w:rsidRPr="00FA51E8">
        <w:rPr>
          <w:rFonts w:ascii="Times New Roman" w:hAnsi="Times New Roman" w:cs="Times New Roman"/>
          <w:b/>
          <w:sz w:val="28"/>
          <w:szCs w:val="28"/>
          <w:lang w:val="kk-KZ"/>
        </w:rPr>
        <w:t>Пути решения</w:t>
      </w:r>
      <w:r w:rsidRPr="00FA51E8">
        <w:rPr>
          <w:rFonts w:ascii="Times New Roman" w:hAnsi="Times New Roman" w:cs="Times New Roman"/>
          <w:sz w:val="28"/>
          <w:szCs w:val="28"/>
          <w:lang w:val="kk-KZ"/>
        </w:rPr>
        <w:t>: продолжить работу по сохранению контенгента учащихся.</w:t>
      </w:r>
      <w:r w:rsidR="00984892">
        <w:rPr>
          <w:rFonts w:ascii="Times New Roman" w:hAnsi="Times New Roman" w:cs="Times New Roman"/>
          <w:sz w:val="28"/>
          <w:szCs w:val="28"/>
          <w:lang w:val="kk-KZ"/>
        </w:rPr>
        <w:t xml:space="preserve"> </w:t>
      </w:r>
    </w:p>
    <w:p w14:paraId="11908B2D" w14:textId="77777777" w:rsidR="00B05A86" w:rsidRDefault="00B05A86" w:rsidP="00146CFD">
      <w:pPr>
        <w:pBdr>
          <w:top w:val="nil"/>
          <w:left w:val="nil"/>
          <w:bottom w:val="nil"/>
          <w:right w:val="nil"/>
          <w:between w:val="nil"/>
        </w:pBdr>
        <w:spacing w:after="0" w:line="360" w:lineRule="auto"/>
        <w:ind w:firstLine="567"/>
        <w:jc w:val="right"/>
        <w:rPr>
          <w:rFonts w:ascii="Times New Roman" w:eastAsia="Times New Roman" w:hAnsi="Times New Roman" w:cs="Times New Roman"/>
          <w:b/>
          <w:bCs/>
          <w:sz w:val="24"/>
          <w:szCs w:val="24"/>
        </w:rPr>
      </w:pPr>
    </w:p>
    <w:p w14:paraId="39E3ABA0" w14:textId="77777777" w:rsidR="00B05A86" w:rsidRPr="00436325" w:rsidRDefault="00B05A86" w:rsidP="00B05A86">
      <w:pPr>
        <w:pStyle w:val="a9"/>
        <w:tabs>
          <w:tab w:val="left" w:pos="993"/>
        </w:tabs>
        <w:ind w:left="567"/>
        <w:jc w:val="center"/>
        <w:rPr>
          <w:sz w:val="28"/>
          <w:szCs w:val="28"/>
        </w:rPr>
      </w:pPr>
      <w:r w:rsidRPr="00436325">
        <w:rPr>
          <w:b/>
          <w:bCs/>
          <w:sz w:val="28"/>
          <w:szCs w:val="28"/>
        </w:rPr>
        <w:t>Успеваемость и качество знаний обучающихся 9, 11 классов</w:t>
      </w:r>
      <w:r w:rsidRPr="00436325">
        <w:rPr>
          <w:sz w:val="28"/>
          <w:szCs w:val="28"/>
        </w:rPr>
        <w:t xml:space="preserve"> </w:t>
      </w:r>
    </w:p>
    <w:p w14:paraId="6E3BF18A" w14:textId="7E6399A8" w:rsidR="00B05A86" w:rsidRDefault="00B05A86" w:rsidP="00B05A86">
      <w:pPr>
        <w:pStyle w:val="a9"/>
        <w:tabs>
          <w:tab w:val="left" w:pos="993"/>
        </w:tabs>
        <w:ind w:left="567"/>
        <w:jc w:val="center"/>
        <w:rPr>
          <w:sz w:val="28"/>
          <w:szCs w:val="28"/>
        </w:rPr>
      </w:pPr>
      <w:r w:rsidRPr="00436325">
        <w:rPr>
          <w:sz w:val="28"/>
          <w:szCs w:val="28"/>
        </w:rPr>
        <w:t>за последние 3 года (</w:t>
      </w:r>
      <w:r w:rsidRPr="00436325">
        <w:rPr>
          <w:sz w:val="28"/>
          <w:szCs w:val="28"/>
          <w:shd w:val="clear" w:color="auto" w:fill="FFFFFF"/>
          <w:lang w:val="kk-KZ"/>
        </w:rPr>
        <w:t>2017-2018, 2018-2019, 2019-2020 уч.года</w:t>
      </w:r>
      <w:r w:rsidRPr="00436325">
        <w:rPr>
          <w:sz w:val="28"/>
          <w:szCs w:val="28"/>
        </w:rPr>
        <w:t>)</w:t>
      </w:r>
    </w:p>
    <w:p w14:paraId="4E0ABFC3" w14:textId="77777777" w:rsidR="006F0112" w:rsidRPr="00436325" w:rsidRDefault="006F0112" w:rsidP="00B05A86">
      <w:pPr>
        <w:pStyle w:val="a9"/>
        <w:tabs>
          <w:tab w:val="left" w:pos="993"/>
        </w:tabs>
        <w:ind w:left="567"/>
        <w:jc w:val="center"/>
        <w:rPr>
          <w:sz w:val="28"/>
          <w:szCs w:val="28"/>
        </w:rPr>
      </w:pPr>
    </w:p>
    <w:tbl>
      <w:tblPr>
        <w:tblStyle w:val="ab"/>
        <w:tblW w:w="9937" w:type="dxa"/>
        <w:jc w:val="center"/>
        <w:tblLayout w:type="fixed"/>
        <w:tblLook w:val="04A0" w:firstRow="1" w:lastRow="0" w:firstColumn="1" w:lastColumn="0" w:noHBand="0" w:noVBand="1"/>
      </w:tblPr>
      <w:tblGrid>
        <w:gridCol w:w="562"/>
        <w:gridCol w:w="2976"/>
        <w:gridCol w:w="2282"/>
        <w:gridCol w:w="1418"/>
        <w:gridCol w:w="1417"/>
        <w:gridCol w:w="1282"/>
      </w:tblGrid>
      <w:tr w:rsidR="00B05A86" w:rsidRPr="00B05A86" w14:paraId="41C6B0DE" w14:textId="77777777" w:rsidTr="006F0112">
        <w:trPr>
          <w:jc w:val="center"/>
        </w:trPr>
        <w:tc>
          <w:tcPr>
            <w:tcW w:w="562" w:type="dxa"/>
          </w:tcPr>
          <w:p w14:paraId="0F55CFF7" w14:textId="77777777" w:rsidR="00B05A86" w:rsidRPr="00B05A86" w:rsidRDefault="00B05A86" w:rsidP="00156490">
            <w:pPr>
              <w:rPr>
                <w:rFonts w:ascii="Times New Roman" w:eastAsia="Times New Roman" w:hAnsi="Times New Roman" w:cs="Times New Roman"/>
                <w:b/>
                <w:sz w:val="24"/>
                <w:szCs w:val="24"/>
              </w:rPr>
            </w:pPr>
            <w:r w:rsidRPr="00B05A86">
              <w:rPr>
                <w:rFonts w:ascii="Times New Roman" w:eastAsia="Times New Roman" w:hAnsi="Times New Roman" w:cs="Times New Roman"/>
                <w:b/>
                <w:sz w:val="24"/>
                <w:szCs w:val="24"/>
              </w:rPr>
              <w:t>№</w:t>
            </w:r>
          </w:p>
        </w:tc>
        <w:tc>
          <w:tcPr>
            <w:tcW w:w="5258" w:type="dxa"/>
            <w:gridSpan w:val="2"/>
          </w:tcPr>
          <w:p w14:paraId="6A17DE71" w14:textId="77777777" w:rsidR="00B05A86" w:rsidRPr="00B05A86" w:rsidRDefault="00B05A86" w:rsidP="00156490">
            <w:pPr>
              <w:ind w:firstLine="567"/>
              <w:jc w:val="both"/>
              <w:rPr>
                <w:rFonts w:ascii="Times New Roman" w:eastAsia="Times New Roman" w:hAnsi="Times New Roman" w:cs="Times New Roman"/>
                <w:b/>
                <w:sz w:val="24"/>
                <w:szCs w:val="24"/>
              </w:rPr>
            </w:pPr>
          </w:p>
          <w:p w14:paraId="30BD793B" w14:textId="77777777" w:rsidR="00B05A86" w:rsidRPr="00B05A86" w:rsidRDefault="00B05A86" w:rsidP="00156490">
            <w:pPr>
              <w:jc w:val="center"/>
              <w:rPr>
                <w:rFonts w:ascii="Times New Roman" w:eastAsia="Times New Roman" w:hAnsi="Times New Roman" w:cs="Times New Roman"/>
                <w:b/>
                <w:sz w:val="24"/>
                <w:szCs w:val="24"/>
              </w:rPr>
            </w:pPr>
          </w:p>
        </w:tc>
        <w:tc>
          <w:tcPr>
            <w:tcW w:w="1418" w:type="dxa"/>
          </w:tcPr>
          <w:p w14:paraId="6FE0A0A7" w14:textId="77777777" w:rsidR="00B05A86" w:rsidRPr="00B05A86" w:rsidRDefault="00B05A86" w:rsidP="00156490">
            <w:pPr>
              <w:jc w:val="center"/>
              <w:rPr>
                <w:rFonts w:ascii="Times New Roman" w:eastAsia="Times New Roman" w:hAnsi="Times New Roman" w:cs="Times New Roman"/>
                <w:b/>
                <w:sz w:val="24"/>
                <w:szCs w:val="24"/>
              </w:rPr>
            </w:pPr>
            <w:r w:rsidRPr="00B05A86">
              <w:rPr>
                <w:rFonts w:ascii="Times New Roman" w:eastAsia="Times New Roman" w:hAnsi="Times New Roman" w:cs="Times New Roman"/>
                <w:b/>
                <w:sz w:val="24"/>
                <w:szCs w:val="24"/>
              </w:rPr>
              <w:t>2017-</w:t>
            </w:r>
          </w:p>
          <w:p w14:paraId="178006CE" w14:textId="77777777" w:rsidR="00B05A86" w:rsidRPr="00B05A86" w:rsidRDefault="00B05A86" w:rsidP="00156490">
            <w:pPr>
              <w:jc w:val="center"/>
              <w:rPr>
                <w:rFonts w:ascii="Times New Roman" w:eastAsia="Times New Roman" w:hAnsi="Times New Roman" w:cs="Times New Roman"/>
                <w:b/>
                <w:sz w:val="24"/>
                <w:szCs w:val="24"/>
              </w:rPr>
            </w:pPr>
            <w:r w:rsidRPr="00B05A86">
              <w:rPr>
                <w:rFonts w:ascii="Times New Roman" w:eastAsia="Times New Roman" w:hAnsi="Times New Roman" w:cs="Times New Roman"/>
                <w:b/>
                <w:sz w:val="24"/>
                <w:szCs w:val="24"/>
              </w:rPr>
              <w:t>2018</w:t>
            </w:r>
          </w:p>
        </w:tc>
        <w:tc>
          <w:tcPr>
            <w:tcW w:w="1417" w:type="dxa"/>
          </w:tcPr>
          <w:p w14:paraId="2591C21D" w14:textId="77777777" w:rsidR="00B05A86" w:rsidRPr="00B05A86" w:rsidRDefault="00B05A86" w:rsidP="00156490">
            <w:pPr>
              <w:jc w:val="center"/>
              <w:rPr>
                <w:rFonts w:ascii="Times New Roman" w:eastAsia="Times New Roman" w:hAnsi="Times New Roman" w:cs="Times New Roman"/>
                <w:b/>
                <w:sz w:val="24"/>
                <w:szCs w:val="24"/>
              </w:rPr>
            </w:pPr>
            <w:r w:rsidRPr="00B05A86">
              <w:rPr>
                <w:rFonts w:ascii="Times New Roman" w:eastAsia="Times New Roman" w:hAnsi="Times New Roman" w:cs="Times New Roman"/>
                <w:b/>
                <w:sz w:val="24"/>
                <w:szCs w:val="24"/>
              </w:rPr>
              <w:t>2018-</w:t>
            </w:r>
          </w:p>
          <w:p w14:paraId="63D08BA1" w14:textId="77777777" w:rsidR="00B05A86" w:rsidRPr="00B05A86" w:rsidRDefault="00B05A86" w:rsidP="00156490">
            <w:pPr>
              <w:jc w:val="center"/>
              <w:rPr>
                <w:rFonts w:ascii="Times New Roman" w:eastAsia="Times New Roman" w:hAnsi="Times New Roman" w:cs="Times New Roman"/>
                <w:b/>
                <w:sz w:val="24"/>
                <w:szCs w:val="24"/>
              </w:rPr>
            </w:pPr>
            <w:r w:rsidRPr="00B05A86">
              <w:rPr>
                <w:rFonts w:ascii="Times New Roman" w:eastAsia="Times New Roman" w:hAnsi="Times New Roman" w:cs="Times New Roman"/>
                <w:b/>
                <w:sz w:val="24"/>
                <w:szCs w:val="24"/>
              </w:rPr>
              <w:t>2019</w:t>
            </w:r>
          </w:p>
        </w:tc>
        <w:tc>
          <w:tcPr>
            <w:tcW w:w="1282" w:type="dxa"/>
          </w:tcPr>
          <w:p w14:paraId="52898910" w14:textId="77777777" w:rsidR="00B05A86" w:rsidRPr="00B05A86" w:rsidRDefault="00B05A86" w:rsidP="00156490">
            <w:pPr>
              <w:jc w:val="center"/>
              <w:rPr>
                <w:rFonts w:ascii="Times New Roman" w:eastAsia="Times New Roman" w:hAnsi="Times New Roman" w:cs="Times New Roman"/>
                <w:b/>
                <w:sz w:val="24"/>
                <w:szCs w:val="24"/>
                <w:lang w:val="en-US"/>
              </w:rPr>
            </w:pPr>
            <w:r w:rsidRPr="00B05A86">
              <w:rPr>
                <w:rFonts w:ascii="Times New Roman" w:eastAsia="Times New Roman" w:hAnsi="Times New Roman" w:cs="Times New Roman"/>
                <w:b/>
                <w:sz w:val="24"/>
                <w:szCs w:val="24"/>
              </w:rPr>
              <w:t>2019-</w:t>
            </w:r>
          </w:p>
          <w:p w14:paraId="015C0208" w14:textId="77777777" w:rsidR="00B05A86" w:rsidRPr="00B05A86" w:rsidRDefault="00B05A86" w:rsidP="00156490">
            <w:pPr>
              <w:jc w:val="center"/>
              <w:rPr>
                <w:rFonts w:ascii="Times New Roman" w:eastAsia="Times New Roman" w:hAnsi="Times New Roman" w:cs="Times New Roman"/>
                <w:b/>
                <w:sz w:val="24"/>
                <w:szCs w:val="24"/>
              </w:rPr>
            </w:pPr>
            <w:r w:rsidRPr="00B05A86">
              <w:rPr>
                <w:rFonts w:ascii="Times New Roman" w:eastAsia="Times New Roman" w:hAnsi="Times New Roman" w:cs="Times New Roman"/>
                <w:b/>
                <w:sz w:val="24"/>
                <w:szCs w:val="24"/>
              </w:rPr>
              <w:t>2020</w:t>
            </w:r>
          </w:p>
        </w:tc>
      </w:tr>
      <w:tr w:rsidR="00B05A86" w:rsidRPr="00B05A86" w14:paraId="3324940C" w14:textId="77777777" w:rsidTr="006F0112">
        <w:trPr>
          <w:jc w:val="center"/>
        </w:trPr>
        <w:tc>
          <w:tcPr>
            <w:tcW w:w="562" w:type="dxa"/>
            <w:vMerge w:val="restart"/>
          </w:tcPr>
          <w:p w14:paraId="7E7C04D2" w14:textId="2B0734BA" w:rsidR="00B05A86" w:rsidRPr="00F24A03" w:rsidRDefault="00F24A03" w:rsidP="00156490">
            <w:pPr>
              <w:rPr>
                <w:rFonts w:ascii="Times New Roman" w:eastAsia="Times New Roman" w:hAnsi="Times New Roman" w:cs="Times New Roman"/>
                <w:sz w:val="24"/>
                <w:szCs w:val="24"/>
              </w:rPr>
            </w:pPr>
            <w:r w:rsidRPr="00F24A03">
              <w:rPr>
                <w:rFonts w:ascii="Times New Roman" w:eastAsia="Times New Roman" w:hAnsi="Times New Roman" w:cs="Times New Roman"/>
                <w:sz w:val="24"/>
                <w:szCs w:val="24"/>
              </w:rPr>
              <w:t>1</w:t>
            </w:r>
          </w:p>
        </w:tc>
        <w:tc>
          <w:tcPr>
            <w:tcW w:w="2976" w:type="dxa"/>
            <w:vMerge w:val="restart"/>
            <w:tcBorders>
              <w:right w:val="single" w:sz="4" w:space="0" w:color="auto"/>
            </w:tcBorders>
          </w:tcPr>
          <w:p w14:paraId="76D1DF3A"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Количество выпускников</w:t>
            </w:r>
          </w:p>
        </w:tc>
        <w:tc>
          <w:tcPr>
            <w:tcW w:w="2282" w:type="dxa"/>
            <w:tcBorders>
              <w:left w:val="single" w:sz="4" w:space="0" w:color="auto"/>
              <w:bottom w:val="single" w:sz="4" w:space="0" w:color="auto"/>
            </w:tcBorders>
          </w:tcPr>
          <w:p w14:paraId="6C6DA67C"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9 класс</w:t>
            </w:r>
          </w:p>
        </w:tc>
        <w:tc>
          <w:tcPr>
            <w:tcW w:w="1418" w:type="dxa"/>
          </w:tcPr>
          <w:p w14:paraId="4598CAF9"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71</w:t>
            </w:r>
          </w:p>
        </w:tc>
        <w:tc>
          <w:tcPr>
            <w:tcW w:w="1417" w:type="dxa"/>
          </w:tcPr>
          <w:p w14:paraId="11AF89E7"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82</w:t>
            </w:r>
          </w:p>
        </w:tc>
        <w:tc>
          <w:tcPr>
            <w:tcW w:w="1282" w:type="dxa"/>
          </w:tcPr>
          <w:p w14:paraId="164A156C"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79</w:t>
            </w:r>
          </w:p>
        </w:tc>
      </w:tr>
      <w:tr w:rsidR="00B05A86" w:rsidRPr="00B05A86" w14:paraId="3CED6693" w14:textId="77777777" w:rsidTr="006F0112">
        <w:trPr>
          <w:jc w:val="center"/>
        </w:trPr>
        <w:tc>
          <w:tcPr>
            <w:tcW w:w="562" w:type="dxa"/>
            <w:vMerge/>
          </w:tcPr>
          <w:p w14:paraId="1D505299" w14:textId="77777777" w:rsidR="00B05A86" w:rsidRPr="00F24A03" w:rsidRDefault="00B05A86" w:rsidP="00156490">
            <w:pPr>
              <w:rPr>
                <w:rFonts w:ascii="Times New Roman" w:eastAsia="Times New Roman" w:hAnsi="Times New Roman" w:cs="Times New Roman"/>
                <w:sz w:val="24"/>
                <w:szCs w:val="24"/>
              </w:rPr>
            </w:pPr>
          </w:p>
        </w:tc>
        <w:tc>
          <w:tcPr>
            <w:tcW w:w="2976" w:type="dxa"/>
            <w:vMerge/>
            <w:tcBorders>
              <w:right w:val="single" w:sz="4" w:space="0" w:color="auto"/>
            </w:tcBorders>
          </w:tcPr>
          <w:p w14:paraId="2D7D80F0" w14:textId="77777777" w:rsidR="00B05A86" w:rsidRPr="00B05A86" w:rsidRDefault="00B05A86" w:rsidP="00156490">
            <w:pPr>
              <w:ind w:firstLine="567"/>
              <w:jc w:val="both"/>
              <w:rPr>
                <w:rFonts w:ascii="Times New Roman" w:eastAsia="Times New Roman" w:hAnsi="Times New Roman" w:cs="Times New Roman"/>
                <w:b/>
                <w:sz w:val="24"/>
                <w:szCs w:val="24"/>
              </w:rPr>
            </w:pPr>
          </w:p>
        </w:tc>
        <w:tc>
          <w:tcPr>
            <w:tcW w:w="2282" w:type="dxa"/>
            <w:tcBorders>
              <w:top w:val="single" w:sz="4" w:space="0" w:color="auto"/>
              <w:left w:val="single" w:sz="4" w:space="0" w:color="auto"/>
            </w:tcBorders>
          </w:tcPr>
          <w:p w14:paraId="42C84A5C"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11 класс</w:t>
            </w:r>
          </w:p>
        </w:tc>
        <w:tc>
          <w:tcPr>
            <w:tcW w:w="1418" w:type="dxa"/>
          </w:tcPr>
          <w:p w14:paraId="18D976BA"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37</w:t>
            </w:r>
          </w:p>
        </w:tc>
        <w:tc>
          <w:tcPr>
            <w:tcW w:w="1417" w:type="dxa"/>
          </w:tcPr>
          <w:p w14:paraId="69AC8619"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36</w:t>
            </w:r>
          </w:p>
        </w:tc>
        <w:tc>
          <w:tcPr>
            <w:tcW w:w="1282" w:type="dxa"/>
          </w:tcPr>
          <w:p w14:paraId="1AA166B1"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45</w:t>
            </w:r>
          </w:p>
        </w:tc>
      </w:tr>
      <w:tr w:rsidR="00B05A86" w:rsidRPr="00B05A86" w14:paraId="573AF8FF" w14:textId="77777777" w:rsidTr="006F0112">
        <w:trPr>
          <w:jc w:val="center"/>
        </w:trPr>
        <w:tc>
          <w:tcPr>
            <w:tcW w:w="562" w:type="dxa"/>
            <w:vMerge w:val="restart"/>
          </w:tcPr>
          <w:p w14:paraId="7A84D9CF" w14:textId="67FD6B99" w:rsidR="00B05A86" w:rsidRPr="00F24A03" w:rsidRDefault="00F24A03" w:rsidP="00156490">
            <w:pPr>
              <w:rPr>
                <w:rFonts w:ascii="Times New Roman" w:eastAsia="Times New Roman" w:hAnsi="Times New Roman" w:cs="Times New Roman"/>
                <w:sz w:val="24"/>
                <w:szCs w:val="24"/>
              </w:rPr>
            </w:pPr>
            <w:r w:rsidRPr="00F24A03">
              <w:rPr>
                <w:rFonts w:ascii="Times New Roman" w:eastAsia="Times New Roman" w:hAnsi="Times New Roman" w:cs="Times New Roman"/>
                <w:sz w:val="24"/>
                <w:szCs w:val="24"/>
              </w:rPr>
              <w:t>2</w:t>
            </w:r>
          </w:p>
        </w:tc>
        <w:tc>
          <w:tcPr>
            <w:tcW w:w="2976" w:type="dxa"/>
            <w:vMerge w:val="restart"/>
            <w:tcBorders>
              <w:right w:val="single" w:sz="4" w:space="0" w:color="auto"/>
            </w:tcBorders>
          </w:tcPr>
          <w:p w14:paraId="55A4D42E" w14:textId="77777777" w:rsidR="00B05A86" w:rsidRPr="00B05A86" w:rsidRDefault="00B05A86" w:rsidP="00156490">
            <w:pPr>
              <w:ind w:hanging="11"/>
              <w:jc w:val="both"/>
              <w:rPr>
                <w:rFonts w:ascii="Times New Roman" w:eastAsia="Times New Roman" w:hAnsi="Times New Roman" w:cs="Times New Roman"/>
                <w:b/>
                <w:sz w:val="24"/>
                <w:szCs w:val="24"/>
              </w:rPr>
            </w:pPr>
            <w:r w:rsidRPr="00B05A86">
              <w:rPr>
                <w:rFonts w:ascii="Times New Roman" w:eastAsia="Times New Roman" w:hAnsi="Times New Roman" w:cs="Times New Roman"/>
                <w:sz w:val="24"/>
                <w:szCs w:val="24"/>
              </w:rPr>
              <w:t>Успеваемость ( %)</w:t>
            </w:r>
          </w:p>
        </w:tc>
        <w:tc>
          <w:tcPr>
            <w:tcW w:w="2282" w:type="dxa"/>
            <w:tcBorders>
              <w:top w:val="single" w:sz="4" w:space="0" w:color="auto"/>
              <w:left w:val="single" w:sz="4" w:space="0" w:color="auto"/>
            </w:tcBorders>
          </w:tcPr>
          <w:p w14:paraId="2F6CDDD3"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9 класс</w:t>
            </w:r>
          </w:p>
        </w:tc>
        <w:tc>
          <w:tcPr>
            <w:tcW w:w="1418" w:type="dxa"/>
          </w:tcPr>
          <w:p w14:paraId="7E86BDD1"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100</w:t>
            </w:r>
          </w:p>
        </w:tc>
        <w:tc>
          <w:tcPr>
            <w:tcW w:w="1417" w:type="dxa"/>
          </w:tcPr>
          <w:p w14:paraId="122CF6C9"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100</w:t>
            </w:r>
          </w:p>
        </w:tc>
        <w:tc>
          <w:tcPr>
            <w:tcW w:w="1282" w:type="dxa"/>
          </w:tcPr>
          <w:p w14:paraId="62043A3C"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100</w:t>
            </w:r>
          </w:p>
        </w:tc>
      </w:tr>
      <w:tr w:rsidR="00B05A86" w:rsidRPr="00B05A86" w14:paraId="37EC1E04" w14:textId="77777777" w:rsidTr="006F0112">
        <w:trPr>
          <w:jc w:val="center"/>
        </w:trPr>
        <w:tc>
          <w:tcPr>
            <w:tcW w:w="562" w:type="dxa"/>
            <w:vMerge/>
          </w:tcPr>
          <w:p w14:paraId="0C6F2961" w14:textId="77777777" w:rsidR="00B05A86" w:rsidRPr="00F24A03" w:rsidRDefault="00B05A86" w:rsidP="00156490">
            <w:pPr>
              <w:rPr>
                <w:rFonts w:ascii="Times New Roman" w:eastAsia="Times New Roman" w:hAnsi="Times New Roman" w:cs="Times New Roman"/>
                <w:sz w:val="24"/>
                <w:szCs w:val="24"/>
              </w:rPr>
            </w:pPr>
          </w:p>
        </w:tc>
        <w:tc>
          <w:tcPr>
            <w:tcW w:w="2976" w:type="dxa"/>
            <w:vMerge/>
            <w:tcBorders>
              <w:right w:val="single" w:sz="4" w:space="0" w:color="auto"/>
            </w:tcBorders>
          </w:tcPr>
          <w:p w14:paraId="1F932071" w14:textId="77777777" w:rsidR="00B05A86" w:rsidRPr="00B05A86" w:rsidRDefault="00B05A86" w:rsidP="00156490">
            <w:pPr>
              <w:ind w:firstLine="567"/>
              <w:jc w:val="both"/>
              <w:rPr>
                <w:rFonts w:ascii="Times New Roman" w:eastAsia="Times New Roman" w:hAnsi="Times New Roman" w:cs="Times New Roman"/>
                <w:b/>
                <w:sz w:val="24"/>
                <w:szCs w:val="24"/>
              </w:rPr>
            </w:pPr>
          </w:p>
        </w:tc>
        <w:tc>
          <w:tcPr>
            <w:tcW w:w="2282" w:type="dxa"/>
            <w:tcBorders>
              <w:top w:val="single" w:sz="4" w:space="0" w:color="auto"/>
              <w:left w:val="single" w:sz="4" w:space="0" w:color="auto"/>
            </w:tcBorders>
          </w:tcPr>
          <w:p w14:paraId="6A505D59"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11 класс</w:t>
            </w:r>
          </w:p>
        </w:tc>
        <w:tc>
          <w:tcPr>
            <w:tcW w:w="1418" w:type="dxa"/>
          </w:tcPr>
          <w:p w14:paraId="281A186B"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100</w:t>
            </w:r>
          </w:p>
        </w:tc>
        <w:tc>
          <w:tcPr>
            <w:tcW w:w="1417" w:type="dxa"/>
          </w:tcPr>
          <w:p w14:paraId="0C2788BB"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100</w:t>
            </w:r>
          </w:p>
        </w:tc>
        <w:tc>
          <w:tcPr>
            <w:tcW w:w="1282" w:type="dxa"/>
          </w:tcPr>
          <w:p w14:paraId="63B528D3"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100</w:t>
            </w:r>
          </w:p>
        </w:tc>
      </w:tr>
      <w:tr w:rsidR="00B05A86" w:rsidRPr="00B05A86" w14:paraId="3E3414D0" w14:textId="77777777" w:rsidTr="006F0112">
        <w:trPr>
          <w:jc w:val="center"/>
        </w:trPr>
        <w:tc>
          <w:tcPr>
            <w:tcW w:w="562" w:type="dxa"/>
            <w:vMerge w:val="restart"/>
          </w:tcPr>
          <w:p w14:paraId="7848407D" w14:textId="76FC5418" w:rsidR="00B05A86" w:rsidRPr="00F24A03" w:rsidRDefault="00F24A03" w:rsidP="00156490">
            <w:pPr>
              <w:rPr>
                <w:rFonts w:ascii="Times New Roman" w:eastAsia="Times New Roman" w:hAnsi="Times New Roman" w:cs="Times New Roman"/>
                <w:sz w:val="24"/>
                <w:szCs w:val="24"/>
              </w:rPr>
            </w:pPr>
            <w:r w:rsidRPr="00F24A03">
              <w:rPr>
                <w:rFonts w:ascii="Times New Roman" w:eastAsia="Times New Roman" w:hAnsi="Times New Roman" w:cs="Times New Roman"/>
                <w:sz w:val="24"/>
                <w:szCs w:val="24"/>
              </w:rPr>
              <w:t>3</w:t>
            </w:r>
          </w:p>
        </w:tc>
        <w:tc>
          <w:tcPr>
            <w:tcW w:w="2976" w:type="dxa"/>
            <w:vMerge w:val="restart"/>
            <w:tcBorders>
              <w:right w:val="single" w:sz="4" w:space="0" w:color="auto"/>
            </w:tcBorders>
          </w:tcPr>
          <w:p w14:paraId="06DEEEBB" w14:textId="77777777" w:rsidR="00B05A86" w:rsidRPr="00B05A86" w:rsidRDefault="00B05A86" w:rsidP="00156490">
            <w:pPr>
              <w:jc w:val="both"/>
              <w:rPr>
                <w:rFonts w:ascii="Times New Roman" w:eastAsia="Times New Roman" w:hAnsi="Times New Roman" w:cs="Times New Roman"/>
                <w:b/>
                <w:sz w:val="24"/>
                <w:szCs w:val="24"/>
              </w:rPr>
            </w:pPr>
            <w:r w:rsidRPr="00B05A86">
              <w:rPr>
                <w:rFonts w:ascii="Times New Roman" w:eastAsia="Times New Roman" w:hAnsi="Times New Roman" w:cs="Times New Roman"/>
                <w:sz w:val="24"/>
                <w:szCs w:val="24"/>
              </w:rPr>
              <w:t>Качество знаний  (%)</w:t>
            </w:r>
          </w:p>
        </w:tc>
        <w:tc>
          <w:tcPr>
            <w:tcW w:w="2282" w:type="dxa"/>
            <w:tcBorders>
              <w:top w:val="single" w:sz="4" w:space="0" w:color="auto"/>
              <w:left w:val="single" w:sz="4" w:space="0" w:color="auto"/>
            </w:tcBorders>
          </w:tcPr>
          <w:p w14:paraId="31791E07"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9 класс</w:t>
            </w:r>
          </w:p>
        </w:tc>
        <w:tc>
          <w:tcPr>
            <w:tcW w:w="1418" w:type="dxa"/>
          </w:tcPr>
          <w:p w14:paraId="0E81BED3"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35,21</w:t>
            </w:r>
          </w:p>
        </w:tc>
        <w:tc>
          <w:tcPr>
            <w:tcW w:w="1417" w:type="dxa"/>
          </w:tcPr>
          <w:p w14:paraId="228254AF"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41,46</w:t>
            </w:r>
          </w:p>
        </w:tc>
        <w:tc>
          <w:tcPr>
            <w:tcW w:w="1282" w:type="dxa"/>
          </w:tcPr>
          <w:p w14:paraId="7CF7819B"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37,97</w:t>
            </w:r>
          </w:p>
        </w:tc>
      </w:tr>
      <w:tr w:rsidR="00B05A86" w:rsidRPr="00B05A86" w14:paraId="3E1C85AF" w14:textId="77777777" w:rsidTr="006F0112">
        <w:trPr>
          <w:jc w:val="center"/>
        </w:trPr>
        <w:tc>
          <w:tcPr>
            <w:tcW w:w="562" w:type="dxa"/>
            <w:vMerge/>
          </w:tcPr>
          <w:p w14:paraId="6F0F52FD" w14:textId="77777777" w:rsidR="00B05A86" w:rsidRPr="00B05A86" w:rsidRDefault="00B05A86" w:rsidP="00156490">
            <w:pPr>
              <w:rPr>
                <w:rFonts w:ascii="Times New Roman" w:eastAsia="Times New Roman" w:hAnsi="Times New Roman" w:cs="Times New Roman"/>
                <w:b/>
                <w:sz w:val="24"/>
                <w:szCs w:val="24"/>
              </w:rPr>
            </w:pPr>
          </w:p>
        </w:tc>
        <w:tc>
          <w:tcPr>
            <w:tcW w:w="2976" w:type="dxa"/>
            <w:vMerge/>
            <w:tcBorders>
              <w:right w:val="single" w:sz="4" w:space="0" w:color="auto"/>
            </w:tcBorders>
          </w:tcPr>
          <w:p w14:paraId="39EFB589" w14:textId="77777777" w:rsidR="00B05A86" w:rsidRPr="00B05A86" w:rsidRDefault="00B05A86" w:rsidP="00156490">
            <w:pPr>
              <w:ind w:firstLine="567"/>
              <w:jc w:val="both"/>
              <w:rPr>
                <w:rFonts w:ascii="Times New Roman" w:eastAsia="Times New Roman" w:hAnsi="Times New Roman" w:cs="Times New Roman"/>
                <w:b/>
                <w:sz w:val="24"/>
                <w:szCs w:val="24"/>
              </w:rPr>
            </w:pPr>
          </w:p>
        </w:tc>
        <w:tc>
          <w:tcPr>
            <w:tcW w:w="2282" w:type="dxa"/>
            <w:tcBorders>
              <w:top w:val="single" w:sz="4" w:space="0" w:color="auto"/>
              <w:left w:val="single" w:sz="4" w:space="0" w:color="auto"/>
            </w:tcBorders>
          </w:tcPr>
          <w:p w14:paraId="3C142BE6"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11 класс</w:t>
            </w:r>
          </w:p>
        </w:tc>
        <w:tc>
          <w:tcPr>
            <w:tcW w:w="1418" w:type="dxa"/>
          </w:tcPr>
          <w:p w14:paraId="6CE4FC4E"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43,24</w:t>
            </w:r>
          </w:p>
        </w:tc>
        <w:tc>
          <w:tcPr>
            <w:tcW w:w="1417" w:type="dxa"/>
          </w:tcPr>
          <w:p w14:paraId="27B02FCD"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55,56</w:t>
            </w:r>
          </w:p>
        </w:tc>
        <w:tc>
          <w:tcPr>
            <w:tcW w:w="1282" w:type="dxa"/>
          </w:tcPr>
          <w:p w14:paraId="2D26A1DE"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53,33</w:t>
            </w:r>
          </w:p>
        </w:tc>
      </w:tr>
      <w:tr w:rsidR="00B05A86" w:rsidRPr="00B05A86" w14:paraId="211B8EB0" w14:textId="77777777" w:rsidTr="006F0112">
        <w:trPr>
          <w:jc w:val="center"/>
        </w:trPr>
        <w:tc>
          <w:tcPr>
            <w:tcW w:w="562" w:type="dxa"/>
            <w:vMerge w:val="restart"/>
          </w:tcPr>
          <w:p w14:paraId="674161B7" w14:textId="44E421CB" w:rsidR="00B05A86" w:rsidRPr="00B05A86" w:rsidRDefault="00F24A03" w:rsidP="001564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vMerge w:val="restart"/>
            <w:tcBorders>
              <w:right w:val="single" w:sz="4" w:space="0" w:color="auto"/>
            </w:tcBorders>
          </w:tcPr>
          <w:p w14:paraId="2A7DC20A" w14:textId="031D3B16" w:rsidR="00B05A86" w:rsidRPr="00B05A86" w:rsidRDefault="00B05A86" w:rsidP="00B05A86">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Участие в ЕНТ</w:t>
            </w:r>
          </w:p>
        </w:tc>
        <w:tc>
          <w:tcPr>
            <w:tcW w:w="2282" w:type="dxa"/>
            <w:tcBorders>
              <w:top w:val="single" w:sz="4" w:space="0" w:color="auto"/>
              <w:left w:val="single" w:sz="4" w:space="0" w:color="auto"/>
              <w:bottom w:val="single" w:sz="4" w:space="0" w:color="auto"/>
            </w:tcBorders>
          </w:tcPr>
          <w:p w14:paraId="3589BA5F"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 xml:space="preserve"> % от общего кол-ва выпускников</w:t>
            </w:r>
          </w:p>
        </w:tc>
        <w:tc>
          <w:tcPr>
            <w:tcW w:w="1418" w:type="dxa"/>
          </w:tcPr>
          <w:p w14:paraId="7FBFA5F3"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82,1</w:t>
            </w:r>
          </w:p>
        </w:tc>
        <w:tc>
          <w:tcPr>
            <w:tcW w:w="1417" w:type="dxa"/>
          </w:tcPr>
          <w:p w14:paraId="764E5A81"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81,5</w:t>
            </w:r>
          </w:p>
        </w:tc>
        <w:tc>
          <w:tcPr>
            <w:tcW w:w="1282" w:type="dxa"/>
          </w:tcPr>
          <w:p w14:paraId="36F2F130"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82,2</w:t>
            </w:r>
          </w:p>
        </w:tc>
      </w:tr>
      <w:tr w:rsidR="00B05A86" w:rsidRPr="00B05A86" w14:paraId="0FDB1E13" w14:textId="77777777" w:rsidTr="006F0112">
        <w:trPr>
          <w:jc w:val="center"/>
        </w:trPr>
        <w:tc>
          <w:tcPr>
            <w:tcW w:w="562" w:type="dxa"/>
            <w:vMerge/>
          </w:tcPr>
          <w:p w14:paraId="393DBE05" w14:textId="77777777" w:rsidR="00B05A86" w:rsidRPr="00B05A86" w:rsidRDefault="00B05A86" w:rsidP="00156490">
            <w:pPr>
              <w:ind w:firstLine="567"/>
              <w:jc w:val="both"/>
              <w:rPr>
                <w:rFonts w:ascii="Times New Roman" w:eastAsia="Times New Roman" w:hAnsi="Times New Roman" w:cs="Times New Roman"/>
                <w:sz w:val="24"/>
                <w:szCs w:val="24"/>
              </w:rPr>
            </w:pPr>
          </w:p>
        </w:tc>
        <w:tc>
          <w:tcPr>
            <w:tcW w:w="2976" w:type="dxa"/>
            <w:vMerge/>
            <w:tcBorders>
              <w:right w:val="single" w:sz="4" w:space="0" w:color="auto"/>
            </w:tcBorders>
          </w:tcPr>
          <w:p w14:paraId="10AF959E" w14:textId="77777777" w:rsidR="00B05A86" w:rsidRPr="00B05A86" w:rsidRDefault="00B05A86" w:rsidP="00156490">
            <w:pPr>
              <w:ind w:firstLine="567"/>
              <w:rPr>
                <w:rFonts w:ascii="Times New Roman" w:eastAsia="Times New Roman" w:hAnsi="Times New Roman" w:cs="Times New Roman"/>
                <w:sz w:val="24"/>
                <w:szCs w:val="24"/>
              </w:rPr>
            </w:pPr>
          </w:p>
        </w:tc>
        <w:tc>
          <w:tcPr>
            <w:tcW w:w="2282" w:type="dxa"/>
            <w:tcBorders>
              <w:top w:val="single" w:sz="4" w:space="0" w:color="auto"/>
              <w:left w:val="single" w:sz="4" w:space="0" w:color="auto"/>
            </w:tcBorders>
          </w:tcPr>
          <w:p w14:paraId="3B0B9309"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Средний балл</w:t>
            </w:r>
          </w:p>
        </w:tc>
        <w:tc>
          <w:tcPr>
            <w:tcW w:w="1418" w:type="dxa"/>
          </w:tcPr>
          <w:p w14:paraId="4614826E" w14:textId="77777777" w:rsidR="00B05A86" w:rsidRPr="00B05A86" w:rsidRDefault="00B05A86" w:rsidP="00156490">
            <w:pPr>
              <w:jc w:val="center"/>
              <w:rPr>
                <w:rFonts w:ascii="Times New Roman" w:hAnsi="Times New Roman" w:cs="Times New Roman"/>
                <w:sz w:val="28"/>
                <w:szCs w:val="28"/>
              </w:rPr>
            </w:pPr>
            <w:r w:rsidRPr="00B05A86">
              <w:rPr>
                <w:rFonts w:ascii="Times New Roman" w:hAnsi="Times New Roman" w:cs="Times New Roman"/>
                <w:sz w:val="28"/>
                <w:szCs w:val="28"/>
              </w:rPr>
              <w:t>69,3</w:t>
            </w:r>
          </w:p>
        </w:tc>
        <w:tc>
          <w:tcPr>
            <w:tcW w:w="1417" w:type="dxa"/>
          </w:tcPr>
          <w:p w14:paraId="1BDC9EB7" w14:textId="77777777" w:rsidR="00B05A86" w:rsidRPr="00B05A86" w:rsidRDefault="00B05A86" w:rsidP="00156490">
            <w:pPr>
              <w:jc w:val="center"/>
              <w:rPr>
                <w:rFonts w:ascii="Times New Roman" w:hAnsi="Times New Roman" w:cs="Times New Roman"/>
                <w:sz w:val="28"/>
                <w:szCs w:val="28"/>
              </w:rPr>
            </w:pPr>
            <w:r w:rsidRPr="00B05A86">
              <w:rPr>
                <w:rFonts w:ascii="Times New Roman" w:hAnsi="Times New Roman" w:cs="Times New Roman"/>
                <w:sz w:val="28"/>
                <w:szCs w:val="28"/>
              </w:rPr>
              <w:t>70,1</w:t>
            </w:r>
          </w:p>
        </w:tc>
        <w:tc>
          <w:tcPr>
            <w:tcW w:w="1282" w:type="dxa"/>
          </w:tcPr>
          <w:p w14:paraId="79C18368" w14:textId="77777777" w:rsidR="00B05A86" w:rsidRPr="00B05A86" w:rsidRDefault="00B05A86" w:rsidP="00156490">
            <w:pPr>
              <w:jc w:val="center"/>
              <w:rPr>
                <w:rFonts w:ascii="Times New Roman" w:hAnsi="Times New Roman" w:cs="Times New Roman"/>
                <w:sz w:val="28"/>
                <w:szCs w:val="28"/>
              </w:rPr>
            </w:pPr>
            <w:r w:rsidRPr="00B05A86">
              <w:rPr>
                <w:rFonts w:ascii="Times New Roman" w:hAnsi="Times New Roman" w:cs="Times New Roman"/>
                <w:sz w:val="28"/>
                <w:szCs w:val="28"/>
              </w:rPr>
              <w:t>73,7</w:t>
            </w:r>
          </w:p>
        </w:tc>
      </w:tr>
      <w:tr w:rsidR="00B05A86" w:rsidRPr="00B05A86" w14:paraId="4A9D3661" w14:textId="77777777" w:rsidTr="006F0112">
        <w:trPr>
          <w:trHeight w:val="176"/>
          <w:jc w:val="center"/>
        </w:trPr>
        <w:tc>
          <w:tcPr>
            <w:tcW w:w="562" w:type="dxa"/>
          </w:tcPr>
          <w:p w14:paraId="641D8AF4" w14:textId="64D8E695" w:rsidR="00B05A86" w:rsidRPr="00B05A86" w:rsidRDefault="00F24A03" w:rsidP="00F24A03">
            <w:pPr>
              <w:tabs>
                <w:tab w:val="right" w:pos="248"/>
                <w:tab w:val="center" w:pos="407"/>
              </w:tabs>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976" w:type="dxa"/>
            <w:tcBorders>
              <w:right w:val="single" w:sz="4" w:space="0" w:color="auto"/>
            </w:tcBorders>
          </w:tcPr>
          <w:p w14:paraId="5C689A7D" w14:textId="77777777" w:rsidR="00B05A86" w:rsidRPr="00B05A86" w:rsidRDefault="00B05A86" w:rsidP="00F24A03">
            <w:pPr>
              <w:ind w:hanging="27"/>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Участие в ВОУД</w:t>
            </w:r>
          </w:p>
        </w:tc>
        <w:tc>
          <w:tcPr>
            <w:tcW w:w="2282" w:type="dxa"/>
            <w:tcBorders>
              <w:top w:val="single" w:sz="4" w:space="0" w:color="auto"/>
              <w:left w:val="single" w:sz="4" w:space="0" w:color="auto"/>
            </w:tcBorders>
          </w:tcPr>
          <w:p w14:paraId="33FBA42C" w14:textId="77777777" w:rsidR="00B05A86" w:rsidRPr="00B05A86" w:rsidRDefault="00B05A86" w:rsidP="00F24A03">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Средний балл</w:t>
            </w:r>
          </w:p>
        </w:tc>
        <w:tc>
          <w:tcPr>
            <w:tcW w:w="1418" w:type="dxa"/>
          </w:tcPr>
          <w:p w14:paraId="57D60200" w14:textId="77777777" w:rsidR="00B05A86" w:rsidRPr="00B05A86" w:rsidRDefault="00B05A86" w:rsidP="00F24A03">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w:t>
            </w:r>
          </w:p>
        </w:tc>
        <w:tc>
          <w:tcPr>
            <w:tcW w:w="1417" w:type="dxa"/>
          </w:tcPr>
          <w:p w14:paraId="4817A7EB" w14:textId="77777777" w:rsidR="00B05A86" w:rsidRPr="00B05A86" w:rsidRDefault="00B05A86" w:rsidP="00F24A03">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w:t>
            </w:r>
          </w:p>
        </w:tc>
        <w:tc>
          <w:tcPr>
            <w:tcW w:w="1282" w:type="dxa"/>
          </w:tcPr>
          <w:p w14:paraId="4E91CE1E" w14:textId="77777777" w:rsidR="00B05A86" w:rsidRPr="00B05A86" w:rsidRDefault="00B05A86" w:rsidP="00F24A03">
            <w:pPr>
              <w:ind w:firstLine="30"/>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w:t>
            </w:r>
          </w:p>
        </w:tc>
      </w:tr>
      <w:tr w:rsidR="00B05A86" w:rsidRPr="00B05A86" w14:paraId="0C98DC8D" w14:textId="77777777" w:rsidTr="006F0112">
        <w:trPr>
          <w:jc w:val="center"/>
        </w:trPr>
        <w:tc>
          <w:tcPr>
            <w:tcW w:w="562" w:type="dxa"/>
            <w:vMerge w:val="restart"/>
          </w:tcPr>
          <w:p w14:paraId="0C3C0D25" w14:textId="528D8D99" w:rsidR="00B05A86" w:rsidRPr="00B05A86" w:rsidRDefault="00F24A03" w:rsidP="001564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6" w:type="dxa"/>
            <w:vMerge w:val="restart"/>
            <w:tcBorders>
              <w:right w:val="single" w:sz="4" w:space="0" w:color="auto"/>
            </w:tcBorders>
          </w:tcPr>
          <w:p w14:paraId="76D0F91D"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Обладатели «Алтын белгі»</w:t>
            </w:r>
          </w:p>
        </w:tc>
        <w:tc>
          <w:tcPr>
            <w:tcW w:w="2282" w:type="dxa"/>
            <w:tcBorders>
              <w:left w:val="single" w:sz="4" w:space="0" w:color="auto"/>
            </w:tcBorders>
          </w:tcPr>
          <w:p w14:paraId="49F1C1F9"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 xml:space="preserve">Кол-во претендентов </w:t>
            </w:r>
          </w:p>
        </w:tc>
        <w:tc>
          <w:tcPr>
            <w:tcW w:w="1418" w:type="dxa"/>
          </w:tcPr>
          <w:p w14:paraId="5AAB51C9"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0</w:t>
            </w:r>
          </w:p>
        </w:tc>
        <w:tc>
          <w:tcPr>
            <w:tcW w:w="1417" w:type="dxa"/>
          </w:tcPr>
          <w:p w14:paraId="796D6E2C"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0</w:t>
            </w:r>
          </w:p>
        </w:tc>
        <w:tc>
          <w:tcPr>
            <w:tcW w:w="1282" w:type="dxa"/>
          </w:tcPr>
          <w:p w14:paraId="76288C3C"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w:t>
            </w:r>
          </w:p>
        </w:tc>
      </w:tr>
      <w:tr w:rsidR="00B05A86" w:rsidRPr="00B05A86" w14:paraId="00E9C6F3" w14:textId="77777777" w:rsidTr="006F0112">
        <w:trPr>
          <w:jc w:val="center"/>
        </w:trPr>
        <w:tc>
          <w:tcPr>
            <w:tcW w:w="562" w:type="dxa"/>
            <w:vMerge/>
          </w:tcPr>
          <w:p w14:paraId="5F51BF59" w14:textId="77777777" w:rsidR="00B05A86" w:rsidRPr="00B05A86" w:rsidRDefault="00B05A86" w:rsidP="00156490">
            <w:pPr>
              <w:ind w:firstLine="567"/>
              <w:jc w:val="both"/>
              <w:rPr>
                <w:rFonts w:ascii="Times New Roman" w:eastAsia="Times New Roman" w:hAnsi="Times New Roman" w:cs="Times New Roman"/>
                <w:sz w:val="24"/>
                <w:szCs w:val="24"/>
              </w:rPr>
            </w:pPr>
          </w:p>
        </w:tc>
        <w:tc>
          <w:tcPr>
            <w:tcW w:w="2976" w:type="dxa"/>
            <w:vMerge/>
            <w:tcBorders>
              <w:right w:val="single" w:sz="4" w:space="0" w:color="auto"/>
            </w:tcBorders>
          </w:tcPr>
          <w:p w14:paraId="5E26A707" w14:textId="77777777" w:rsidR="00B05A86" w:rsidRPr="00B05A86" w:rsidRDefault="00B05A86" w:rsidP="00156490">
            <w:pPr>
              <w:ind w:firstLine="567"/>
              <w:rPr>
                <w:rFonts w:ascii="Times New Roman" w:eastAsia="Times New Roman" w:hAnsi="Times New Roman" w:cs="Times New Roman"/>
                <w:sz w:val="24"/>
                <w:szCs w:val="24"/>
              </w:rPr>
            </w:pPr>
          </w:p>
        </w:tc>
        <w:tc>
          <w:tcPr>
            <w:tcW w:w="2282" w:type="dxa"/>
            <w:tcBorders>
              <w:left w:val="single" w:sz="4" w:space="0" w:color="auto"/>
            </w:tcBorders>
          </w:tcPr>
          <w:p w14:paraId="0BE28E63"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 xml:space="preserve">Кол-во подтвердивших </w:t>
            </w:r>
          </w:p>
        </w:tc>
        <w:tc>
          <w:tcPr>
            <w:tcW w:w="1418" w:type="dxa"/>
          </w:tcPr>
          <w:p w14:paraId="0D7D3373"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0</w:t>
            </w:r>
          </w:p>
        </w:tc>
        <w:tc>
          <w:tcPr>
            <w:tcW w:w="1417" w:type="dxa"/>
          </w:tcPr>
          <w:p w14:paraId="172B8132"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0</w:t>
            </w:r>
          </w:p>
        </w:tc>
        <w:tc>
          <w:tcPr>
            <w:tcW w:w="1282" w:type="dxa"/>
          </w:tcPr>
          <w:p w14:paraId="7B081A66"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1</w:t>
            </w:r>
          </w:p>
        </w:tc>
      </w:tr>
      <w:tr w:rsidR="00B05A86" w:rsidRPr="00B05A86" w14:paraId="5F487823" w14:textId="77777777" w:rsidTr="006F0112">
        <w:trPr>
          <w:jc w:val="center"/>
        </w:trPr>
        <w:tc>
          <w:tcPr>
            <w:tcW w:w="562" w:type="dxa"/>
            <w:vMerge w:val="restart"/>
          </w:tcPr>
          <w:p w14:paraId="2382108D" w14:textId="34578DCB" w:rsidR="00B05A86" w:rsidRPr="001E33FA" w:rsidRDefault="00F24A03" w:rsidP="00156490">
            <w:pPr>
              <w:jc w:val="both"/>
              <w:rPr>
                <w:rFonts w:ascii="Times New Roman" w:eastAsia="Times New Roman" w:hAnsi="Times New Roman" w:cs="Times New Roman"/>
                <w:sz w:val="24"/>
                <w:szCs w:val="24"/>
                <w:highlight w:val="yellow"/>
              </w:rPr>
            </w:pPr>
            <w:r w:rsidRPr="00F24A03">
              <w:rPr>
                <w:rFonts w:ascii="Times New Roman" w:eastAsia="Times New Roman" w:hAnsi="Times New Roman" w:cs="Times New Roman"/>
                <w:sz w:val="24"/>
                <w:szCs w:val="24"/>
              </w:rPr>
              <w:t>7</w:t>
            </w:r>
          </w:p>
        </w:tc>
        <w:tc>
          <w:tcPr>
            <w:tcW w:w="2976" w:type="dxa"/>
            <w:vMerge w:val="restart"/>
            <w:tcBorders>
              <w:right w:val="single" w:sz="4" w:space="0" w:color="auto"/>
            </w:tcBorders>
          </w:tcPr>
          <w:p w14:paraId="5536C8E9" w14:textId="528BCD02" w:rsidR="00B05A86" w:rsidRPr="00F24A03" w:rsidRDefault="00B05A86" w:rsidP="001E33FA">
            <w:pPr>
              <w:rPr>
                <w:rFonts w:ascii="Times New Roman" w:eastAsia="Times New Roman" w:hAnsi="Times New Roman" w:cs="Times New Roman"/>
                <w:sz w:val="24"/>
                <w:szCs w:val="24"/>
              </w:rPr>
            </w:pPr>
            <w:r w:rsidRPr="00F24A03">
              <w:rPr>
                <w:rFonts w:ascii="Times New Roman" w:eastAsia="Times New Roman" w:hAnsi="Times New Roman" w:cs="Times New Roman"/>
                <w:sz w:val="24"/>
                <w:szCs w:val="24"/>
              </w:rPr>
              <w:t xml:space="preserve">Обладатели аттестатов особого образца </w:t>
            </w:r>
            <w:r w:rsidR="001E33FA" w:rsidRPr="00F24A03">
              <w:rPr>
                <w:rFonts w:ascii="Times New Roman" w:eastAsia="Times New Roman" w:hAnsi="Times New Roman" w:cs="Times New Roman"/>
                <w:sz w:val="24"/>
                <w:szCs w:val="24"/>
              </w:rPr>
              <w:t>(аттеста с отличием об окончании средней школы, свидетельство с отличием об окончании основной школы)</w:t>
            </w:r>
          </w:p>
        </w:tc>
        <w:tc>
          <w:tcPr>
            <w:tcW w:w="2282" w:type="dxa"/>
            <w:tcBorders>
              <w:left w:val="single" w:sz="4" w:space="0" w:color="auto"/>
            </w:tcBorders>
          </w:tcPr>
          <w:p w14:paraId="31C68789" w14:textId="77777777" w:rsidR="00B05A86" w:rsidRPr="00F24A03" w:rsidRDefault="00B05A86" w:rsidP="00156490">
            <w:pPr>
              <w:rPr>
                <w:rFonts w:ascii="Times New Roman" w:eastAsia="Times New Roman" w:hAnsi="Times New Roman" w:cs="Times New Roman"/>
                <w:sz w:val="24"/>
                <w:szCs w:val="24"/>
              </w:rPr>
            </w:pPr>
            <w:r w:rsidRPr="00F24A03">
              <w:rPr>
                <w:rFonts w:ascii="Times New Roman" w:eastAsia="Times New Roman" w:hAnsi="Times New Roman" w:cs="Times New Roman"/>
                <w:sz w:val="24"/>
                <w:szCs w:val="24"/>
              </w:rPr>
              <w:t>Кол-во претендентов</w:t>
            </w:r>
          </w:p>
        </w:tc>
        <w:tc>
          <w:tcPr>
            <w:tcW w:w="1418" w:type="dxa"/>
          </w:tcPr>
          <w:p w14:paraId="284A5409" w14:textId="77777777" w:rsidR="00B05A86" w:rsidRPr="00F24A03" w:rsidRDefault="00B05A86" w:rsidP="00156490">
            <w:pPr>
              <w:jc w:val="center"/>
              <w:rPr>
                <w:rFonts w:ascii="Times New Roman" w:eastAsia="Times New Roman" w:hAnsi="Times New Roman" w:cs="Times New Roman"/>
                <w:sz w:val="26"/>
                <w:szCs w:val="26"/>
              </w:rPr>
            </w:pPr>
            <w:r w:rsidRPr="00F24A03">
              <w:rPr>
                <w:rFonts w:ascii="Times New Roman" w:eastAsia="Times New Roman" w:hAnsi="Times New Roman" w:cs="Times New Roman"/>
                <w:sz w:val="26"/>
                <w:szCs w:val="26"/>
              </w:rPr>
              <w:t>0</w:t>
            </w:r>
          </w:p>
        </w:tc>
        <w:tc>
          <w:tcPr>
            <w:tcW w:w="1417" w:type="dxa"/>
          </w:tcPr>
          <w:p w14:paraId="468698C3" w14:textId="77777777" w:rsidR="00B05A86" w:rsidRPr="00F24A03" w:rsidRDefault="00B05A86" w:rsidP="00156490">
            <w:pPr>
              <w:jc w:val="center"/>
              <w:rPr>
                <w:rFonts w:ascii="Times New Roman" w:eastAsia="Times New Roman" w:hAnsi="Times New Roman" w:cs="Times New Roman"/>
                <w:sz w:val="26"/>
                <w:szCs w:val="26"/>
                <w:lang w:val="kk-KZ"/>
              </w:rPr>
            </w:pPr>
            <w:r w:rsidRPr="00F24A03">
              <w:rPr>
                <w:rFonts w:ascii="Times New Roman" w:eastAsia="Times New Roman" w:hAnsi="Times New Roman" w:cs="Times New Roman"/>
                <w:sz w:val="26"/>
                <w:szCs w:val="26"/>
                <w:lang w:val="kk-KZ"/>
              </w:rPr>
              <w:t>2</w:t>
            </w:r>
          </w:p>
        </w:tc>
        <w:tc>
          <w:tcPr>
            <w:tcW w:w="1282" w:type="dxa"/>
          </w:tcPr>
          <w:p w14:paraId="349F5339" w14:textId="3814E647" w:rsidR="00B05A86" w:rsidRPr="00F24A03" w:rsidRDefault="00FA51E8" w:rsidP="00156490">
            <w:pPr>
              <w:jc w:val="center"/>
              <w:rPr>
                <w:rFonts w:ascii="Times New Roman" w:eastAsia="Times New Roman" w:hAnsi="Times New Roman" w:cs="Times New Roman"/>
                <w:sz w:val="26"/>
                <w:szCs w:val="26"/>
              </w:rPr>
            </w:pPr>
            <w:r w:rsidRPr="00F24A03">
              <w:rPr>
                <w:rFonts w:ascii="Times New Roman" w:eastAsia="Times New Roman" w:hAnsi="Times New Roman" w:cs="Times New Roman"/>
                <w:sz w:val="26"/>
                <w:szCs w:val="26"/>
              </w:rPr>
              <w:t>5</w:t>
            </w:r>
          </w:p>
        </w:tc>
      </w:tr>
      <w:tr w:rsidR="00B05A86" w:rsidRPr="00B05A86" w14:paraId="5FA5DFBF" w14:textId="77777777" w:rsidTr="006F0112">
        <w:trPr>
          <w:jc w:val="center"/>
        </w:trPr>
        <w:tc>
          <w:tcPr>
            <w:tcW w:w="562" w:type="dxa"/>
            <w:vMerge/>
          </w:tcPr>
          <w:p w14:paraId="7A35CD06" w14:textId="77777777" w:rsidR="00B05A86" w:rsidRPr="001E33FA" w:rsidRDefault="00B05A86" w:rsidP="00156490">
            <w:pPr>
              <w:ind w:firstLine="567"/>
              <w:jc w:val="both"/>
              <w:rPr>
                <w:rFonts w:ascii="Times New Roman" w:eastAsia="Times New Roman" w:hAnsi="Times New Roman" w:cs="Times New Roman"/>
                <w:sz w:val="24"/>
                <w:szCs w:val="24"/>
                <w:highlight w:val="yellow"/>
              </w:rPr>
            </w:pPr>
          </w:p>
        </w:tc>
        <w:tc>
          <w:tcPr>
            <w:tcW w:w="2976" w:type="dxa"/>
            <w:vMerge/>
            <w:tcBorders>
              <w:right w:val="single" w:sz="4" w:space="0" w:color="auto"/>
            </w:tcBorders>
          </w:tcPr>
          <w:p w14:paraId="7D07581C" w14:textId="77777777" w:rsidR="00B05A86" w:rsidRPr="00F24A03" w:rsidRDefault="00B05A86" w:rsidP="00156490">
            <w:pPr>
              <w:ind w:firstLine="567"/>
              <w:rPr>
                <w:rFonts w:ascii="Times New Roman" w:eastAsia="Times New Roman" w:hAnsi="Times New Roman" w:cs="Times New Roman"/>
                <w:sz w:val="24"/>
                <w:szCs w:val="24"/>
              </w:rPr>
            </w:pPr>
          </w:p>
        </w:tc>
        <w:tc>
          <w:tcPr>
            <w:tcW w:w="2282" w:type="dxa"/>
            <w:tcBorders>
              <w:left w:val="single" w:sz="4" w:space="0" w:color="auto"/>
            </w:tcBorders>
          </w:tcPr>
          <w:p w14:paraId="1DCC30F8" w14:textId="77777777" w:rsidR="00B05A86" w:rsidRPr="00F24A03" w:rsidRDefault="00B05A86" w:rsidP="00156490">
            <w:pPr>
              <w:rPr>
                <w:rFonts w:ascii="Times New Roman" w:eastAsia="Times New Roman" w:hAnsi="Times New Roman" w:cs="Times New Roman"/>
                <w:sz w:val="24"/>
                <w:szCs w:val="24"/>
              </w:rPr>
            </w:pPr>
            <w:r w:rsidRPr="00F24A03">
              <w:rPr>
                <w:rFonts w:ascii="Times New Roman" w:eastAsia="Times New Roman" w:hAnsi="Times New Roman" w:cs="Times New Roman"/>
                <w:sz w:val="24"/>
                <w:szCs w:val="24"/>
              </w:rPr>
              <w:t>Кол-во подтвердивших</w:t>
            </w:r>
          </w:p>
        </w:tc>
        <w:tc>
          <w:tcPr>
            <w:tcW w:w="1418" w:type="dxa"/>
          </w:tcPr>
          <w:p w14:paraId="3D7F6B3E" w14:textId="77777777" w:rsidR="00B05A86" w:rsidRPr="00F24A03" w:rsidRDefault="00B05A86" w:rsidP="00156490">
            <w:pPr>
              <w:jc w:val="center"/>
              <w:rPr>
                <w:rFonts w:ascii="Times New Roman" w:eastAsia="Times New Roman" w:hAnsi="Times New Roman" w:cs="Times New Roman"/>
                <w:sz w:val="26"/>
                <w:szCs w:val="26"/>
              </w:rPr>
            </w:pPr>
            <w:r w:rsidRPr="00F24A03">
              <w:rPr>
                <w:rFonts w:ascii="Times New Roman" w:eastAsia="Times New Roman" w:hAnsi="Times New Roman" w:cs="Times New Roman"/>
                <w:sz w:val="26"/>
                <w:szCs w:val="26"/>
              </w:rPr>
              <w:t>0</w:t>
            </w:r>
          </w:p>
        </w:tc>
        <w:tc>
          <w:tcPr>
            <w:tcW w:w="1417" w:type="dxa"/>
          </w:tcPr>
          <w:p w14:paraId="5C41F87F" w14:textId="77777777" w:rsidR="00B05A86" w:rsidRPr="00F24A03" w:rsidRDefault="00B05A86" w:rsidP="00156490">
            <w:pPr>
              <w:jc w:val="center"/>
              <w:rPr>
                <w:rFonts w:ascii="Times New Roman" w:eastAsia="Times New Roman" w:hAnsi="Times New Roman" w:cs="Times New Roman"/>
                <w:sz w:val="26"/>
                <w:szCs w:val="26"/>
                <w:lang w:val="kk-KZ"/>
              </w:rPr>
            </w:pPr>
            <w:r w:rsidRPr="00F24A03">
              <w:rPr>
                <w:rFonts w:ascii="Times New Roman" w:eastAsia="Times New Roman" w:hAnsi="Times New Roman" w:cs="Times New Roman"/>
                <w:sz w:val="26"/>
                <w:szCs w:val="26"/>
                <w:lang w:val="kk-KZ"/>
              </w:rPr>
              <w:t>1</w:t>
            </w:r>
          </w:p>
        </w:tc>
        <w:tc>
          <w:tcPr>
            <w:tcW w:w="1282" w:type="dxa"/>
          </w:tcPr>
          <w:p w14:paraId="69E70B35" w14:textId="6E29200A" w:rsidR="00B05A86" w:rsidRPr="00F24A03" w:rsidRDefault="00FA51E8" w:rsidP="00156490">
            <w:pPr>
              <w:jc w:val="center"/>
              <w:rPr>
                <w:rFonts w:ascii="Times New Roman" w:eastAsia="Times New Roman" w:hAnsi="Times New Roman" w:cs="Times New Roman"/>
                <w:sz w:val="26"/>
                <w:szCs w:val="26"/>
              </w:rPr>
            </w:pPr>
            <w:r w:rsidRPr="00F24A03">
              <w:rPr>
                <w:rFonts w:ascii="Times New Roman" w:eastAsia="Times New Roman" w:hAnsi="Times New Roman" w:cs="Times New Roman"/>
                <w:sz w:val="26"/>
                <w:szCs w:val="26"/>
              </w:rPr>
              <w:t>5</w:t>
            </w:r>
          </w:p>
        </w:tc>
      </w:tr>
      <w:tr w:rsidR="00B05A86" w:rsidRPr="00B05A86" w14:paraId="09DDEEC4" w14:textId="77777777" w:rsidTr="006F0112">
        <w:trPr>
          <w:jc w:val="center"/>
        </w:trPr>
        <w:tc>
          <w:tcPr>
            <w:tcW w:w="562" w:type="dxa"/>
            <w:vMerge w:val="restart"/>
          </w:tcPr>
          <w:p w14:paraId="79858703" w14:textId="621C3CDF" w:rsidR="00B05A86" w:rsidRPr="00B05A86" w:rsidRDefault="00F24A03" w:rsidP="001564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6" w:type="dxa"/>
            <w:vMerge w:val="restart"/>
          </w:tcPr>
          <w:p w14:paraId="12997C1F"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Доля поступивших в организации технического и профессионального, послесреднего образования</w:t>
            </w:r>
          </w:p>
        </w:tc>
        <w:tc>
          <w:tcPr>
            <w:tcW w:w="2282" w:type="dxa"/>
          </w:tcPr>
          <w:p w14:paraId="253B78D2"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На грант (%)</w:t>
            </w:r>
          </w:p>
        </w:tc>
        <w:tc>
          <w:tcPr>
            <w:tcW w:w="1418" w:type="dxa"/>
          </w:tcPr>
          <w:p w14:paraId="7596D5AB"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34,2</w:t>
            </w:r>
          </w:p>
        </w:tc>
        <w:tc>
          <w:tcPr>
            <w:tcW w:w="1417" w:type="dxa"/>
          </w:tcPr>
          <w:p w14:paraId="369008F8"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30,5</w:t>
            </w:r>
          </w:p>
        </w:tc>
        <w:tc>
          <w:tcPr>
            <w:tcW w:w="1282" w:type="dxa"/>
          </w:tcPr>
          <w:p w14:paraId="4EB4D1B5"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21,8</w:t>
            </w:r>
          </w:p>
        </w:tc>
      </w:tr>
      <w:tr w:rsidR="00B05A86" w:rsidRPr="00B05A86" w14:paraId="3CF9A07E" w14:textId="77777777" w:rsidTr="006F0112">
        <w:trPr>
          <w:trHeight w:val="1135"/>
          <w:jc w:val="center"/>
        </w:trPr>
        <w:tc>
          <w:tcPr>
            <w:tcW w:w="562" w:type="dxa"/>
            <w:vMerge/>
          </w:tcPr>
          <w:p w14:paraId="221D78CC" w14:textId="77777777" w:rsidR="00B05A86" w:rsidRPr="00B05A86" w:rsidRDefault="00B05A86" w:rsidP="00156490">
            <w:pPr>
              <w:jc w:val="both"/>
              <w:rPr>
                <w:rFonts w:ascii="Times New Roman" w:eastAsia="Times New Roman" w:hAnsi="Times New Roman" w:cs="Times New Roman"/>
                <w:sz w:val="24"/>
                <w:szCs w:val="24"/>
              </w:rPr>
            </w:pPr>
          </w:p>
        </w:tc>
        <w:tc>
          <w:tcPr>
            <w:tcW w:w="2976" w:type="dxa"/>
            <w:vMerge/>
          </w:tcPr>
          <w:p w14:paraId="5FAFE84C" w14:textId="77777777" w:rsidR="00B05A86" w:rsidRPr="00B05A86" w:rsidRDefault="00B05A86" w:rsidP="00156490">
            <w:pPr>
              <w:rPr>
                <w:rFonts w:ascii="Times New Roman" w:eastAsia="Times New Roman" w:hAnsi="Times New Roman" w:cs="Times New Roman"/>
                <w:sz w:val="24"/>
                <w:szCs w:val="24"/>
              </w:rPr>
            </w:pPr>
          </w:p>
        </w:tc>
        <w:tc>
          <w:tcPr>
            <w:tcW w:w="2282" w:type="dxa"/>
          </w:tcPr>
          <w:p w14:paraId="7A6FA2AB"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На платной основе (%)</w:t>
            </w:r>
          </w:p>
        </w:tc>
        <w:tc>
          <w:tcPr>
            <w:tcW w:w="1418" w:type="dxa"/>
          </w:tcPr>
          <w:p w14:paraId="27C06C04"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6,4</w:t>
            </w:r>
          </w:p>
        </w:tc>
        <w:tc>
          <w:tcPr>
            <w:tcW w:w="1417" w:type="dxa"/>
          </w:tcPr>
          <w:p w14:paraId="1BFC8C87"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5,9</w:t>
            </w:r>
          </w:p>
        </w:tc>
        <w:tc>
          <w:tcPr>
            <w:tcW w:w="1282" w:type="dxa"/>
          </w:tcPr>
          <w:p w14:paraId="42A7DDED"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21,4</w:t>
            </w:r>
          </w:p>
        </w:tc>
      </w:tr>
      <w:tr w:rsidR="00B05A86" w:rsidRPr="00B05A86" w14:paraId="15AAD7B6" w14:textId="77777777" w:rsidTr="006F0112">
        <w:trPr>
          <w:trHeight w:val="651"/>
          <w:jc w:val="center"/>
        </w:trPr>
        <w:tc>
          <w:tcPr>
            <w:tcW w:w="562" w:type="dxa"/>
            <w:vMerge w:val="restart"/>
          </w:tcPr>
          <w:p w14:paraId="4F8EE1FB" w14:textId="05221511" w:rsidR="00B05A86" w:rsidRPr="00B05A86" w:rsidRDefault="00F24A03" w:rsidP="001564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6" w:type="dxa"/>
            <w:vMerge w:val="restart"/>
          </w:tcPr>
          <w:p w14:paraId="37803CB7"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Доля поступивших в высшие учебные заведения</w:t>
            </w:r>
          </w:p>
        </w:tc>
        <w:tc>
          <w:tcPr>
            <w:tcW w:w="2282" w:type="dxa"/>
          </w:tcPr>
          <w:p w14:paraId="4DA60CD9"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На грант (%)</w:t>
            </w:r>
          </w:p>
        </w:tc>
        <w:tc>
          <w:tcPr>
            <w:tcW w:w="1418" w:type="dxa"/>
          </w:tcPr>
          <w:p w14:paraId="7647CEE6"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32,4</w:t>
            </w:r>
          </w:p>
        </w:tc>
        <w:tc>
          <w:tcPr>
            <w:tcW w:w="1417" w:type="dxa"/>
          </w:tcPr>
          <w:p w14:paraId="3BD9473D"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48,2</w:t>
            </w:r>
          </w:p>
        </w:tc>
        <w:tc>
          <w:tcPr>
            <w:tcW w:w="1282" w:type="dxa"/>
          </w:tcPr>
          <w:p w14:paraId="198EC867"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68,9</w:t>
            </w:r>
          </w:p>
        </w:tc>
      </w:tr>
      <w:tr w:rsidR="00B05A86" w:rsidRPr="00B05A86" w14:paraId="1BD44F3F" w14:textId="77777777" w:rsidTr="006F0112">
        <w:trPr>
          <w:jc w:val="center"/>
        </w:trPr>
        <w:tc>
          <w:tcPr>
            <w:tcW w:w="562" w:type="dxa"/>
            <w:vMerge/>
          </w:tcPr>
          <w:p w14:paraId="56220EBF" w14:textId="77777777" w:rsidR="00B05A86" w:rsidRPr="00B05A86" w:rsidRDefault="00B05A86" w:rsidP="00156490">
            <w:pPr>
              <w:jc w:val="both"/>
              <w:rPr>
                <w:rFonts w:ascii="Times New Roman" w:eastAsia="Times New Roman" w:hAnsi="Times New Roman" w:cs="Times New Roman"/>
                <w:sz w:val="24"/>
                <w:szCs w:val="24"/>
              </w:rPr>
            </w:pPr>
          </w:p>
        </w:tc>
        <w:tc>
          <w:tcPr>
            <w:tcW w:w="2976" w:type="dxa"/>
            <w:vMerge/>
          </w:tcPr>
          <w:p w14:paraId="739CA6FA" w14:textId="77777777" w:rsidR="00B05A86" w:rsidRPr="00B05A86" w:rsidRDefault="00B05A86" w:rsidP="00156490">
            <w:pPr>
              <w:rPr>
                <w:rFonts w:ascii="Times New Roman" w:eastAsia="Times New Roman" w:hAnsi="Times New Roman" w:cs="Times New Roman"/>
                <w:sz w:val="24"/>
                <w:szCs w:val="24"/>
              </w:rPr>
            </w:pPr>
          </w:p>
        </w:tc>
        <w:tc>
          <w:tcPr>
            <w:tcW w:w="2282" w:type="dxa"/>
          </w:tcPr>
          <w:p w14:paraId="5BBEACBF"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На платной основе (%)</w:t>
            </w:r>
          </w:p>
        </w:tc>
        <w:tc>
          <w:tcPr>
            <w:tcW w:w="1418" w:type="dxa"/>
          </w:tcPr>
          <w:p w14:paraId="3CF5F2D4"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64,8</w:t>
            </w:r>
          </w:p>
        </w:tc>
        <w:tc>
          <w:tcPr>
            <w:tcW w:w="1417" w:type="dxa"/>
          </w:tcPr>
          <w:p w14:paraId="427187E1"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51,8</w:t>
            </w:r>
          </w:p>
        </w:tc>
        <w:tc>
          <w:tcPr>
            <w:tcW w:w="1282" w:type="dxa"/>
          </w:tcPr>
          <w:p w14:paraId="1876ACEA"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41,9</w:t>
            </w:r>
          </w:p>
        </w:tc>
      </w:tr>
      <w:tr w:rsidR="00B05A86" w:rsidRPr="00B05A86" w14:paraId="5F55F2C8" w14:textId="77777777" w:rsidTr="006F0112">
        <w:trPr>
          <w:jc w:val="center"/>
        </w:trPr>
        <w:tc>
          <w:tcPr>
            <w:tcW w:w="562" w:type="dxa"/>
          </w:tcPr>
          <w:p w14:paraId="3AF0ED3E" w14:textId="59683A69" w:rsidR="00B05A86" w:rsidRPr="00B05A86" w:rsidRDefault="00F24A03" w:rsidP="001564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5258" w:type="dxa"/>
            <w:gridSpan w:val="2"/>
          </w:tcPr>
          <w:p w14:paraId="47CA36B2"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Самозанятые (%)</w:t>
            </w:r>
          </w:p>
        </w:tc>
        <w:tc>
          <w:tcPr>
            <w:tcW w:w="1418" w:type="dxa"/>
          </w:tcPr>
          <w:p w14:paraId="33A115F8" w14:textId="77777777" w:rsidR="00B05A86" w:rsidRPr="00B05A86" w:rsidRDefault="00B05A86" w:rsidP="00156490">
            <w:pPr>
              <w:jc w:val="cente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w:t>
            </w:r>
          </w:p>
        </w:tc>
        <w:tc>
          <w:tcPr>
            <w:tcW w:w="1417" w:type="dxa"/>
          </w:tcPr>
          <w:p w14:paraId="45D493A0"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2,7</w:t>
            </w:r>
          </w:p>
        </w:tc>
        <w:tc>
          <w:tcPr>
            <w:tcW w:w="1282" w:type="dxa"/>
          </w:tcPr>
          <w:p w14:paraId="07303460"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0</w:t>
            </w:r>
          </w:p>
        </w:tc>
      </w:tr>
      <w:tr w:rsidR="00B05A86" w:rsidRPr="00B05A86" w14:paraId="1033CB70" w14:textId="77777777" w:rsidTr="006F0112">
        <w:trPr>
          <w:jc w:val="center"/>
        </w:trPr>
        <w:tc>
          <w:tcPr>
            <w:tcW w:w="562" w:type="dxa"/>
          </w:tcPr>
          <w:p w14:paraId="7F4FCD6D" w14:textId="77777777" w:rsidR="00B05A86" w:rsidRPr="00B05A86" w:rsidRDefault="00B05A86" w:rsidP="00156490">
            <w:pPr>
              <w:jc w:val="both"/>
              <w:rPr>
                <w:rFonts w:ascii="Times New Roman" w:eastAsia="Times New Roman" w:hAnsi="Times New Roman" w:cs="Times New Roman"/>
                <w:sz w:val="24"/>
                <w:szCs w:val="24"/>
              </w:rPr>
            </w:pPr>
          </w:p>
        </w:tc>
        <w:tc>
          <w:tcPr>
            <w:tcW w:w="5258" w:type="dxa"/>
            <w:gridSpan w:val="2"/>
          </w:tcPr>
          <w:p w14:paraId="3388C895" w14:textId="77777777" w:rsidR="00B05A86" w:rsidRPr="00B05A86" w:rsidRDefault="00B05A86" w:rsidP="00156490">
            <w:pP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Безработные (%)</w:t>
            </w:r>
          </w:p>
        </w:tc>
        <w:tc>
          <w:tcPr>
            <w:tcW w:w="1418" w:type="dxa"/>
          </w:tcPr>
          <w:p w14:paraId="2183CAE1" w14:textId="77777777" w:rsidR="00B05A86" w:rsidRPr="00B05A86" w:rsidRDefault="00B05A86" w:rsidP="00156490">
            <w:pPr>
              <w:jc w:val="center"/>
              <w:rPr>
                <w:rFonts w:ascii="Times New Roman" w:eastAsia="Times New Roman" w:hAnsi="Times New Roman" w:cs="Times New Roman"/>
                <w:sz w:val="24"/>
                <w:szCs w:val="24"/>
              </w:rPr>
            </w:pPr>
            <w:r w:rsidRPr="00B05A86">
              <w:rPr>
                <w:rFonts w:ascii="Times New Roman" w:eastAsia="Times New Roman" w:hAnsi="Times New Roman" w:cs="Times New Roman"/>
                <w:sz w:val="24"/>
                <w:szCs w:val="24"/>
              </w:rPr>
              <w:t>-</w:t>
            </w:r>
          </w:p>
        </w:tc>
        <w:tc>
          <w:tcPr>
            <w:tcW w:w="1417" w:type="dxa"/>
          </w:tcPr>
          <w:p w14:paraId="580AEFE8"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0</w:t>
            </w:r>
          </w:p>
        </w:tc>
        <w:tc>
          <w:tcPr>
            <w:tcW w:w="1282" w:type="dxa"/>
          </w:tcPr>
          <w:p w14:paraId="36A26CC6" w14:textId="77777777" w:rsidR="00B05A86" w:rsidRPr="00B05A86" w:rsidRDefault="00B05A86" w:rsidP="00156490">
            <w:pPr>
              <w:jc w:val="center"/>
              <w:rPr>
                <w:rFonts w:ascii="Times New Roman" w:eastAsia="Times New Roman" w:hAnsi="Times New Roman" w:cs="Times New Roman"/>
                <w:sz w:val="26"/>
                <w:szCs w:val="26"/>
              </w:rPr>
            </w:pPr>
            <w:r w:rsidRPr="00B05A86">
              <w:rPr>
                <w:rFonts w:ascii="Times New Roman" w:eastAsia="Times New Roman" w:hAnsi="Times New Roman" w:cs="Times New Roman"/>
                <w:sz w:val="26"/>
                <w:szCs w:val="26"/>
              </w:rPr>
              <w:t>0</w:t>
            </w:r>
          </w:p>
        </w:tc>
      </w:tr>
    </w:tbl>
    <w:p w14:paraId="66B6818D" w14:textId="77777777" w:rsidR="006F0112" w:rsidRDefault="006F0112" w:rsidP="006B2B64">
      <w:pPr>
        <w:spacing w:after="0" w:line="240" w:lineRule="auto"/>
        <w:ind w:firstLine="567"/>
        <w:jc w:val="both"/>
        <w:rPr>
          <w:rFonts w:ascii="Times New Roman" w:hAnsi="Times New Roman"/>
          <w:sz w:val="28"/>
          <w:szCs w:val="28"/>
        </w:rPr>
      </w:pPr>
    </w:p>
    <w:p w14:paraId="5510DC04" w14:textId="77777777" w:rsidR="006F0112" w:rsidRDefault="006F0112" w:rsidP="006B2B64">
      <w:pPr>
        <w:spacing w:after="0" w:line="240" w:lineRule="auto"/>
        <w:ind w:firstLine="567"/>
        <w:jc w:val="both"/>
        <w:rPr>
          <w:rFonts w:ascii="Times New Roman" w:hAnsi="Times New Roman"/>
          <w:sz w:val="28"/>
          <w:szCs w:val="28"/>
        </w:rPr>
      </w:pPr>
    </w:p>
    <w:p w14:paraId="7A63EB68" w14:textId="098596C1" w:rsidR="006B2B64" w:rsidRPr="00F24A03" w:rsidRDefault="006B2B64" w:rsidP="006B2B64">
      <w:pPr>
        <w:spacing w:after="0" w:line="240" w:lineRule="auto"/>
        <w:ind w:firstLine="567"/>
        <w:jc w:val="both"/>
        <w:rPr>
          <w:rFonts w:ascii="Times New Roman" w:hAnsi="Times New Roman"/>
          <w:sz w:val="28"/>
          <w:szCs w:val="28"/>
        </w:rPr>
      </w:pPr>
      <w:r w:rsidRPr="00F24A03">
        <w:rPr>
          <w:rFonts w:ascii="Times New Roman" w:hAnsi="Times New Roman"/>
          <w:sz w:val="28"/>
          <w:szCs w:val="28"/>
        </w:rPr>
        <w:t>В текущем учебном году школу закончили 124 учащихся, из них:</w:t>
      </w:r>
    </w:p>
    <w:p w14:paraId="5D460B02" w14:textId="24C8E18E" w:rsidR="006B2B64" w:rsidRPr="00F24A03" w:rsidRDefault="006B2B64" w:rsidP="00F27602">
      <w:pPr>
        <w:numPr>
          <w:ilvl w:val="0"/>
          <w:numId w:val="51"/>
        </w:numPr>
        <w:tabs>
          <w:tab w:val="clear" w:pos="360"/>
        </w:tabs>
        <w:spacing w:after="0" w:line="240" w:lineRule="auto"/>
        <w:ind w:left="1134"/>
        <w:jc w:val="both"/>
        <w:rPr>
          <w:rFonts w:ascii="Times New Roman" w:hAnsi="Times New Roman"/>
          <w:sz w:val="28"/>
          <w:szCs w:val="28"/>
        </w:rPr>
      </w:pPr>
      <w:r w:rsidRPr="00F24A03">
        <w:rPr>
          <w:rFonts w:ascii="Times New Roman" w:hAnsi="Times New Roman"/>
          <w:sz w:val="28"/>
          <w:szCs w:val="28"/>
        </w:rPr>
        <w:t>45 учащихся – 11 классов (18 учащихся с казахским языком обучения, 27 учащихся с русским языком обучения);</w:t>
      </w:r>
    </w:p>
    <w:p w14:paraId="4981C09A" w14:textId="669AAF34" w:rsidR="006B2B64" w:rsidRPr="00F24A03" w:rsidRDefault="006B2B64" w:rsidP="00F27602">
      <w:pPr>
        <w:numPr>
          <w:ilvl w:val="0"/>
          <w:numId w:val="51"/>
        </w:numPr>
        <w:tabs>
          <w:tab w:val="clear" w:pos="360"/>
        </w:tabs>
        <w:spacing w:after="0" w:line="240" w:lineRule="auto"/>
        <w:ind w:left="1134"/>
        <w:jc w:val="both"/>
        <w:rPr>
          <w:rFonts w:ascii="Times New Roman" w:hAnsi="Times New Roman"/>
          <w:sz w:val="28"/>
          <w:szCs w:val="28"/>
        </w:rPr>
      </w:pPr>
      <w:r w:rsidRPr="00F24A03">
        <w:rPr>
          <w:rFonts w:ascii="Times New Roman" w:hAnsi="Times New Roman"/>
          <w:sz w:val="28"/>
          <w:szCs w:val="28"/>
        </w:rPr>
        <w:t>79 учащихся – 9 классов (39 учащихся с казахским языком обучения, 40 учащихся с русским зыком обучения)</w:t>
      </w:r>
      <w:r w:rsidR="00197146">
        <w:rPr>
          <w:rFonts w:ascii="Times New Roman" w:hAnsi="Times New Roman"/>
          <w:sz w:val="28"/>
          <w:szCs w:val="28"/>
        </w:rPr>
        <w:t>.</w:t>
      </w:r>
    </w:p>
    <w:p w14:paraId="68885BE3" w14:textId="280BED4C" w:rsidR="006B2B64" w:rsidRPr="00F24A03" w:rsidRDefault="006B2B64" w:rsidP="006F0112">
      <w:pPr>
        <w:spacing w:after="0" w:line="240" w:lineRule="auto"/>
        <w:ind w:firstLine="708"/>
        <w:jc w:val="both"/>
        <w:rPr>
          <w:rFonts w:ascii="Times New Roman" w:hAnsi="Times New Roman"/>
          <w:sz w:val="28"/>
          <w:szCs w:val="28"/>
        </w:rPr>
      </w:pPr>
      <w:r w:rsidRPr="00F24A03">
        <w:rPr>
          <w:rFonts w:ascii="Times New Roman" w:hAnsi="Times New Roman"/>
          <w:sz w:val="28"/>
          <w:szCs w:val="28"/>
        </w:rPr>
        <w:t>Пять учеников (</w:t>
      </w:r>
      <w:r w:rsidR="0047487E" w:rsidRPr="00F24A03">
        <w:rPr>
          <w:rFonts w:ascii="Times New Roman" w:hAnsi="Times New Roman"/>
          <w:sz w:val="28"/>
          <w:szCs w:val="28"/>
        </w:rPr>
        <w:t>4</w:t>
      </w:r>
      <w:r w:rsidRPr="00F24A03">
        <w:rPr>
          <w:rFonts w:ascii="Times New Roman" w:hAnsi="Times New Roman"/>
          <w:sz w:val="28"/>
          <w:szCs w:val="28"/>
        </w:rPr>
        <w:t>%) получили</w:t>
      </w:r>
      <w:r w:rsidRPr="00F24A03">
        <w:rPr>
          <w:rFonts w:ascii="Times New Roman" w:eastAsia="Times New Roman" w:hAnsi="Times New Roman"/>
          <w:sz w:val="28"/>
          <w:szCs w:val="28"/>
          <w:lang w:eastAsia="ru-RU"/>
        </w:rPr>
        <w:t xml:space="preserve"> аттестаты особого образца и 1 учащися стал обладателем знака </w:t>
      </w:r>
      <w:r w:rsidRPr="00F24A03">
        <w:rPr>
          <w:rFonts w:ascii="Times New Roman" w:eastAsia="Times New Roman" w:hAnsi="Times New Roman" w:cs="Times New Roman"/>
          <w:sz w:val="28"/>
          <w:szCs w:val="28"/>
        </w:rPr>
        <w:t>«Алтын белгі»</w:t>
      </w:r>
      <w:r w:rsidRPr="00F24A03">
        <w:rPr>
          <w:rFonts w:ascii="Times New Roman" w:eastAsia="Times New Roman" w:hAnsi="Times New Roman"/>
          <w:b/>
          <w:sz w:val="28"/>
          <w:szCs w:val="28"/>
          <w:lang w:eastAsia="ru-RU"/>
        </w:rPr>
        <w:t>.</w:t>
      </w:r>
      <w:r w:rsidRPr="00F24A03">
        <w:rPr>
          <w:rFonts w:ascii="Times New Roman" w:hAnsi="Times New Roman"/>
          <w:sz w:val="28"/>
          <w:szCs w:val="28"/>
        </w:rPr>
        <w:t xml:space="preserve"> </w:t>
      </w:r>
    </w:p>
    <w:p w14:paraId="5F9E16AC" w14:textId="5E53814F" w:rsidR="006B2B64" w:rsidRPr="00F24A03" w:rsidRDefault="0047487E" w:rsidP="0047487E">
      <w:pPr>
        <w:spacing w:after="0" w:line="240" w:lineRule="auto"/>
        <w:jc w:val="both"/>
        <w:rPr>
          <w:rFonts w:ascii="Times New Roman" w:hAnsi="Times New Roman" w:cs="Times New Roman"/>
          <w:sz w:val="28"/>
          <w:szCs w:val="28"/>
        </w:rPr>
      </w:pPr>
      <w:r w:rsidRPr="00F24A03">
        <w:rPr>
          <w:rFonts w:ascii="Times New Roman" w:hAnsi="Times New Roman"/>
          <w:sz w:val="28"/>
          <w:szCs w:val="28"/>
        </w:rPr>
        <w:t>48</w:t>
      </w:r>
      <w:r w:rsidR="006B2B64" w:rsidRPr="00F24A03">
        <w:rPr>
          <w:rFonts w:ascii="Times New Roman" w:hAnsi="Times New Roman"/>
          <w:sz w:val="28"/>
          <w:szCs w:val="28"/>
        </w:rPr>
        <w:t xml:space="preserve"> учащихся (</w:t>
      </w:r>
      <w:r w:rsidRPr="00F24A03">
        <w:rPr>
          <w:rFonts w:ascii="Times New Roman" w:hAnsi="Times New Roman"/>
          <w:sz w:val="28"/>
          <w:szCs w:val="28"/>
        </w:rPr>
        <w:t>39</w:t>
      </w:r>
      <w:r w:rsidR="006B2B64" w:rsidRPr="00F24A03">
        <w:rPr>
          <w:rFonts w:ascii="Times New Roman" w:hAnsi="Times New Roman"/>
          <w:sz w:val="28"/>
          <w:szCs w:val="28"/>
        </w:rPr>
        <w:t xml:space="preserve">%) закончили учебный 2010-2020 учебный год на «4» и «5». </w:t>
      </w:r>
    </w:p>
    <w:p w14:paraId="566E2834" w14:textId="1BCC3A9D" w:rsidR="00F54A49" w:rsidRPr="00F24A03" w:rsidRDefault="00F54A49" w:rsidP="006F0112">
      <w:pPr>
        <w:spacing w:after="0" w:line="240" w:lineRule="auto"/>
        <w:ind w:firstLine="708"/>
        <w:jc w:val="both"/>
        <w:rPr>
          <w:rFonts w:ascii="Times New Roman" w:hAnsi="Times New Roman" w:cs="Times New Roman"/>
          <w:sz w:val="28"/>
          <w:szCs w:val="28"/>
        </w:rPr>
      </w:pPr>
      <w:r w:rsidRPr="00F24A03">
        <w:rPr>
          <w:rFonts w:ascii="Times New Roman" w:hAnsi="Times New Roman" w:cs="Times New Roman"/>
          <w:sz w:val="28"/>
          <w:szCs w:val="28"/>
        </w:rPr>
        <w:t>Ежегодно увеличивается доля выпускников 9-х классов, поступивших на грант 22 учащихся (</w:t>
      </w:r>
      <w:r w:rsidR="0047487E" w:rsidRPr="00F24A03">
        <w:rPr>
          <w:rFonts w:ascii="Times New Roman" w:hAnsi="Times New Roman" w:cs="Times New Roman"/>
          <w:sz w:val="28"/>
          <w:szCs w:val="28"/>
        </w:rPr>
        <w:t>28</w:t>
      </w:r>
      <w:r w:rsidRPr="00F24A03">
        <w:rPr>
          <w:rFonts w:ascii="Times New Roman" w:hAnsi="Times New Roman" w:cs="Times New Roman"/>
          <w:sz w:val="28"/>
          <w:szCs w:val="28"/>
        </w:rPr>
        <w:t xml:space="preserve">%), из них  19 учащихся поступили в Республиканскую военную школу-интернат «Жас улан», которые  обучались и воспитывались в </w:t>
      </w:r>
      <w:r w:rsidR="00F24A03">
        <w:rPr>
          <w:rFonts w:ascii="Times New Roman" w:hAnsi="Times New Roman" w:cs="Times New Roman"/>
          <w:sz w:val="28"/>
          <w:szCs w:val="28"/>
        </w:rPr>
        <w:t>классах</w:t>
      </w:r>
      <w:r w:rsidRPr="00F24A03">
        <w:rPr>
          <w:rFonts w:ascii="Times New Roman" w:hAnsi="Times New Roman" w:cs="Times New Roman"/>
          <w:sz w:val="28"/>
          <w:szCs w:val="28"/>
        </w:rPr>
        <w:t xml:space="preserve"> «Жас Сарбаз». Из числа выпускников 11 классов большое колличество поступают в ВУЗы. Так в 2020 году </w:t>
      </w:r>
      <w:r w:rsidR="0047487E" w:rsidRPr="00F24A03">
        <w:rPr>
          <w:rFonts w:ascii="Times New Roman" w:hAnsi="Times New Roman" w:cs="Times New Roman"/>
          <w:sz w:val="28"/>
          <w:szCs w:val="28"/>
        </w:rPr>
        <w:t xml:space="preserve">31 выпускник (69%) </w:t>
      </w:r>
      <w:r w:rsidRPr="00F24A03">
        <w:rPr>
          <w:rFonts w:ascii="Times New Roman" w:hAnsi="Times New Roman" w:cs="Times New Roman"/>
          <w:sz w:val="28"/>
          <w:szCs w:val="28"/>
        </w:rPr>
        <w:t>поступил в ВУЗ, из них 13</w:t>
      </w:r>
      <w:r w:rsidR="0047487E" w:rsidRPr="00F24A03">
        <w:rPr>
          <w:rFonts w:ascii="Times New Roman" w:hAnsi="Times New Roman" w:cs="Times New Roman"/>
          <w:sz w:val="28"/>
          <w:szCs w:val="28"/>
        </w:rPr>
        <w:t xml:space="preserve"> (42%)</w:t>
      </w:r>
      <w:r w:rsidRPr="00F24A03">
        <w:rPr>
          <w:rFonts w:ascii="Times New Roman" w:hAnsi="Times New Roman" w:cs="Times New Roman"/>
          <w:sz w:val="28"/>
          <w:szCs w:val="28"/>
        </w:rPr>
        <w:t xml:space="preserve"> на грант и 5 </w:t>
      </w:r>
      <w:r w:rsidR="0047487E" w:rsidRPr="00F24A03">
        <w:rPr>
          <w:rFonts w:ascii="Times New Roman" w:hAnsi="Times New Roman" w:cs="Times New Roman"/>
          <w:sz w:val="28"/>
          <w:szCs w:val="28"/>
        </w:rPr>
        <w:t xml:space="preserve">(11%) </w:t>
      </w:r>
      <w:r w:rsidRPr="00F24A03">
        <w:rPr>
          <w:rFonts w:ascii="Times New Roman" w:hAnsi="Times New Roman" w:cs="Times New Roman"/>
          <w:sz w:val="28"/>
          <w:szCs w:val="28"/>
        </w:rPr>
        <w:t>выпускников поступили в колледж тоже на грант. Выпускник, получивший «Алтын Белг</w:t>
      </w:r>
      <w:r w:rsidRPr="00F24A03">
        <w:rPr>
          <w:rFonts w:ascii="Times New Roman" w:hAnsi="Times New Roman" w:cs="Times New Roman"/>
          <w:sz w:val="28"/>
          <w:szCs w:val="28"/>
          <w:lang w:val="kk-KZ"/>
        </w:rPr>
        <w:t>і</w:t>
      </w:r>
      <w:r w:rsidRPr="00F24A03">
        <w:rPr>
          <w:rFonts w:ascii="Times New Roman" w:hAnsi="Times New Roman" w:cs="Times New Roman"/>
          <w:sz w:val="28"/>
          <w:szCs w:val="28"/>
        </w:rPr>
        <w:t>» подтвердил свои знания на ЕНТ и поступил в ВУЗ Республики Казахстан.</w:t>
      </w:r>
    </w:p>
    <w:p w14:paraId="5F494953" w14:textId="12FA9B73" w:rsidR="00B05A86" w:rsidRDefault="00F54A49" w:rsidP="006F0112">
      <w:pPr>
        <w:spacing w:after="0" w:line="240" w:lineRule="auto"/>
        <w:jc w:val="both"/>
        <w:rPr>
          <w:rFonts w:ascii="Times New Roman" w:hAnsi="Times New Roman" w:cs="Times New Roman"/>
          <w:sz w:val="28"/>
          <w:szCs w:val="28"/>
          <w:lang w:val="kk-KZ"/>
        </w:rPr>
      </w:pPr>
      <w:r w:rsidRPr="006F0112">
        <w:rPr>
          <w:rFonts w:ascii="Times New Roman" w:hAnsi="Times New Roman" w:cs="Times New Roman"/>
          <w:b/>
          <w:sz w:val="28"/>
          <w:szCs w:val="28"/>
        </w:rPr>
        <w:t>Пути решения:</w:t>
      </w:r>
      <w:r w:rsidRPr="006F0112">
        <w:rPr>
          <w:rFonts w:ascii="Times New Roman" w:hAnsi="Times New Roman" w:cs="Times New Roman"/>
          <w:sz w:val="28"/>
          <w:szCs w:val="28"/>
        </w:rPr>
        <w:t xml:space="preserve"> </w:t>
      </w:r>
    </w:p>
    <w:p w14:paraId="339E2F6F" w14:textId="03785E6B" w:rsidR="00850F1B" w:rsidRPr="00850F1B" w:rsidRDefault="00850F1B" w:rsidP="006F011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Оптимизировать систему подготовки к итоговой  государственной аттестаций и ЕНТ</w:t>
      </w:r>
    </w:p>
    <w:p w14:paraId="5992991E" w14:textId="2E11949D" w:rsidR="00850F1B" w:rsidRPr="00850F1B" w:rsidRDefault="0047487E" w:rsidP="002E1453">
      <w:pPr>
        <w:pStyle w:val="a9"/>
        <w:numPr>
          <w:ilvl w:val="0"/>
          <w:numId w:val="60"/>
        </w:numPr>
        <w:jc w:val="both"/>
        <w:rPr>
          <w:sz w:val="28"/>
          <w:szCs w:val="28"/>
        </w:rPr>
      </w:pPr>
      <w:r w:rsidRPr="00E22508">
        <w:rPr>
          <w:sz w:val="28"/>
          <w:szCs w:val="28"/>
        </w:rPr>
        <w:t>Совершенствовать профильную подгото</w:t>
      </w:r>
      <w:r w:rsidR="00850F1B">
        <w:rPr>
          <w:sz w:val="28"/>
          <w:szCs w:val="28"/>
        </w:rPr>
        <w:t>вку учащихся 9-11 классов через</w:t>
      </w:r>
      <w:r w:rsidR="00850F1B">
        <w:rPr>
          <w:sz w:val="28"/>
          <w:szCs w:val="28"/>
          <w:lang w:val="kk-KZ"/>
        </w:rPr>
        <w:t xml:space="preserve"> внедрения авторских программ профильной подготовки </w:t>
      </w:r>
    </w:p>
    <w:p w14:paraId="22E1088B" w14:textId="19B614B7" w:rsidR="00850F1B" w:rsidRPr="00850F1B" w:rsidRDefault="00850F1B" w:rsidP="002E1453">
      <w:pPr>
        <w:pStyle w:val="a9"/>
        <w:numPr>
          <w:ilvl w:val="0"/>
          <w:numId w:val="60"/>
        </w:numPr>
        <w:jc w:val="both"/>
        <w:rPr>
          <w:sz w:val="28"/>
          <w:szCs w:val="28"/>
        </w:rPr>
      </w:pPr>
      <w:r>
        <w:rPr>
          <w:sz w:val="28"/>
          <w:szCs w:val="28"/>
          <w:lang w:val="kk-KZ"/>
        </w:rPr>
        <w:t xml:space="preserve">Разработка программ обновленного содержания образования с углубленным изучением предметов </w:t>
      </w:r>
      <w:r w:rsidR="007D1250">
        <w:rPr>
          <w:sz w:val="28"/>
          <w:szCs w:val="28"/>
          <w:lang w:val="kk-KZ"/>
        </w:rPr>
        <w:t>профессий востребованных на рынке труда;</w:t>
      </w:r>
    </w:p>
    <w:p w14:paraId="660201BA" w14:textId="5748999C" w:rsidR="0047487E" w:rsidRPr="007D1250" w:rsidRDefault="007D1250" w:rsidP="007D1250">
      <w:pPr>
        <w:pStyle w:val="a9"/>
        <w:numPr>
          <w:ilvl w:val="0"/>
          <w:numId w:val="60"/>
        </w:numPr>
        <w:jc w:val="both"/>
        <w:rPr>
          <w:sz w:val="28"/>
          <w:szCs w:val="28"/>
        </w:rPr>
      </w:pPr>
      <w:r>
        <w:rPr>
          <w:sz w:val="28"/>
          <w:szCs w:val="28"/>
          <w:lang w:val="kk-KZ"/>
        </w:rPr>
        <w:t>п</w:t>
      </w:r>
      <w:r w:rsidR="0047487E" w:rsidRPr="007D1250">
        <w:rPr>
          <w:sz w:val="28"/>
          <w:szCs w:val="28"/>
        </w:rPr>
        <w:t>осещение уроков учителей-предметников (анализ развивающей среды урока с использованием личностно-ориентированного, дифференцированного подходов);</w:t>
      </w:r>
    </w:p>
    <w:p w14:paraId="76091D4D" w14:textId="31638D6C" w:rsidR="0047487E" w:rsidRPr="00F24A03" w:rsidRDefault="0047487E" w:rsidP="00F27602">
      <w:pPr>
        <w:numPr>
          <w:ilvl w:val="0"/>
          <w:numId w:val="60"/>
        </w:numPr>
        <w:spacing w:after="0" w:line="240" w:lineRule="auto"/>
        <w:jc w:val="both"/>
        <w:rPr>
          <w:rFonts w:ascii="Times New Roman" w:hAnsi="Times New Roman"/>
          <w:sz w:val="28"/>
          <w:szCs w:val="28"/>
        </w:rPr>
      </w:pPr>
      <w:r w:rsidRPr="00F24A03">
        <w:rPr>
          <w:rFonts w:ascii="Times New Roman" w:hAnsi="Times New Roman"/>
          <w:sz w:val="28"/>
          <w:szCs w:val="28"/>
        </w:rPr>
        <w:t xml:space="preserve">психолого-педагогическое </w:t>
      </w:r>
      <w:r w:rsidR="007D1250">
        <w:rPr>
          <w:rFonts w:ascii="Times New Roman" w:hAnsi="Times New Roman"/>
          <w:sz w:val="28"/>
          <w:szCs w:val="28"/>
        </w:rPr>
        <w:t>сопровождение учащихся выпуск</w:t>
      </w:r>
      <w:r w:rsidRPr="00F24A03">
        <w:rPr>
          <w:rFonts w:ascii="Times New Roman" w:hAnsi="Times New Roman"/>
          <w:sz w:val="28"/>
          <w:szCs w:val="28"/>
        </w:rPr>
        <w:t>ных классов школы;</w:t>
      </w:r>
    </w:p>
    <w:p w14:paraId="1F27B869" w14:textId="250EE19D" w:rsidR="0047487E" w:rsidRPr="00F24A03" w:rsidRDefault="00C6359D" w:rsidP="00F27602">
      <w:pPr>
        <w:numPr>
          <w:ilvl w:val="0"/>
          <w:numId w:val="60"/>
        </w:numPr>
        <w:spacing w:after="0" w:line="240" w:lineRule="auto"/>
        <w:jc w:val="both"/>
        <w:rPr>
          <w:rFonts w:ascii="Times New Roman" w:hAnsi="Times New Roman"/>
          <w:sz w:val="28"/>
          <w:szCs w:val="28"/>
        </w:rPr>
      </w:pPr>
      <w:r w:rsidRPr="00F24A03">
        <w:rPr>
          <w:rFonts w:ascii="Times New Roman" w:eastAsia="Times New Roman" w:hAnsi="Times New Roman"/>
          <w:sz w:val="28"/>
          <w:szCs w:val="28"/>
          <w:lang w:val="kk-KZ"/>
        </w:rPr>
        <w:t>м</w:t>
      </w:r>
      <w:r w:rsidR="0047487E" w:rsidRPr="00F24A03">
        <w:rPr>
          <w:rFonts w:ascii="Times New Roman" w:eastAsia="Times New Roman" w:hAnsi="Times New Roman"/>
          <w:sz w:val="28"/>
          <w:szCs w:val="28"/>
          <w:lang w:val="kk-KZ"/>
        </w:rPr>
        <w:t>ониторинг профессионального самоопределения учащихся;</w:t>
      </w:r>
    </w:p>
    <w:p w14:paraId="51DA460C" w14:textId="2A2C78FC" w:rsidR="0047487E" w:rsidRPr="00F24A03" w:rsidRDefault="0047487E" w:rsidP="00F27602">
      <w:pPr>
        <w:numPr>
          <w:ilvl w:val="0"/>
          <w:numId w:val="60"/>
        </w:numPr>
        <w:spacing w:after="0" w:line="240" w:lineRule="auto"/>
        <w:jc w:val="both"/>
        <w:rPr>
          <w:rFonts w:ascii="Times New Roman" w:hAnsi="Times New Roman"/>
          <w:sz w:val="28"/>
          <w:szCs w:val="28"/>
        </w:rPr>
      </w:pPr>
      <w:r w:rsidRPr="00F24A03">
        <w:rPr>
          <w:rFonts w:ascii="Times New Roman" w:hAnsi="Times New Roman"/>
          <w:sz w:val="28"/>
          <w:szCs w:val="28"/>
        </w:rPr>
        <w:t>увеличение количества учителей, реализующи</w:t>
      </w:r>
      <w:r w:rsidR="00C6359D" w:rsidRPr="00F24A03">
        <w:rPr>
          <w:rFonts w:ascii="Times New Roman" w:hAnsi="Times New Roman"/>
          <w:sz w:val="28"/>
          <w:szCs w:val="28"/>
        </w:rPr>
        <w:t>х</w:t>
      </w:r>
      <w:r w:rsidRPr="00F24A03">
        <w:rPr>
          <w:rFonts w:ascii="Times New Roman" w:hAnsi="Times New Roman"/>
          <w:sz w:val="28"/>
          <w:szCs w:val="28"/>
        </w:rPr>
        <w:t xml:space="preserve"> </w:t>
      </w:r>
      <w:r w:rsidR="007D1250">
        <w:rPr>
          <w:rFonts w:ascii="Times New Roman" w:hAnsi="Times New Roman"/>
          <w:sz w:val="28"/>
          <w:szCs w:val="28"/>
        </w:rPr>
        <w:t>Программы ранней профориентации</w:t>
      </w:r>
      <w:r w:rsidR="007D1250">
        <w:rPr>
          <w:rFonts w:ascii="Times New Roman" w:hAnsi="Times New Roman"/>
          <w:sz w:val="28"/>
          <w:szCs w:val="28"/>
          <w:lang w:val="kk-KZ"/>
        </w:rPr>
        <w:t>.</w:t>
      </w:r>
    </w:p>
    <w:p w14:paraId="2A65F7CA" w14:textId="77777777" w:rsidR="00B05A86" w:rsidRDefault="00B05A86" w:rsidP="00B05A86">
      <w:pPr>
        <w:jc w:val="center"/>
        <w:rPr>
          <w:rFonts w:ascii="Times New Roman" w:eastAsia="Times New Roman" w:hAnsi="Times New Roman" w:cs="Times New Roman"/>
          <w:b/>
          <w:bCs/>
          <w:sz w:val="24"/>
          <w:szCs w:val="24"/>
          <w:shd w:val="clear" w:color="auto" w:fill="FFFFFF"/>
        </w:rPr>
      </w:pPr>
    </w:p>
    <w:p w14:paraId="79CE8111" w14:textId="77777777" w:rsidR="00146CFD" w:rsidRPr="003A550C" w:rsidRDefault="00146CFD" w:rsidP="00146CFD">
      <w:pPr>
        <w:pBdr>
          <w:top w:val="nil"/>
          <w:left w:val="nil"/>
          <w:bottom w:val="nil"/>
          <w:right w:val="nil"/>
          <w:between w:val="nil"/>
        </w:pBdr>
        <w:tabs>
          <w:tab w:val="left" w:pos="993"/>
        </w:tabs>
        <w:jc w:val="both"/>
        <w:rPr>
          <w:sz w:val="28"/>
          <w:szCs w:val="28"/>
        </w:rPr>
        <w:sectPr w:rsidR="00146CFD" w:rsidRPr="003A550C" w:rsidSect="00F37C1A">
          <w:pgSz w:w="11906" w:h="16838"/>
          <w:pgMar w:top="709" w:right="992" w:bottom="567" w:left="1701" w:header="0" w:footer="0" w:gutter="0"/>
          <w:cols w:space="708"/>
          <w:titlePg/>
          <w:docGrid w:linePitch="360"/>
        </w:sectPr>
      </w:pPr>
    </w:p>
    <w:p w14:paraId="023A711A" w14:textId="0FED9294" w:rsidR="00146CFD" w:rsidRPr="00436325" w:rsidRDefault="00146CFD" w:rsidP="00146CFD">
      <w:pPr>
        <w:pStyle w:val="a9"/>
        <w:tabs>
          <w:tab w:val="left" w:pos="12824"/>
          <w:tab w:val="right" w:pos="14884"/>
        </w:tabs>
        <w:ind w:left="1095"/>
        <w:rPr>
          <w:b/>
          <w:shd w:val="clear" w:color="auto" w:fill="FFFFFF"/>
        </w:rPr>
      </w:pPr>
      <w:r>
        <w:rPr>
          <w:b/>
          <w:color w:val="000000"/>
          <w:sz w:val="28"/>
          <w:szCs w:val="28"/>
          <w:shd w:val="clear" w:color="auto" w:fill="FFFFFF"/>
        </w:rPr>
        <w:lastRenderedPageBreak/>
        <w:tab/>
      </w:r>
      <w:r w:rsidRPr="00253A87">
        <w:rPr>
          <w:b/>
          <w:color w:val="FF0000"/>
          <w:shd w:val="clear" w:color="auto" w:fill="FFFFFF"/>
        </w:rPr>
        <w:tab/>
      </w:r>
    </w:p>
    <w:p w14:paraId="171192BE" w14:textId="77777777" w:rsidR="00146CFD" w:rsidRPr="005B2AA8" w:rsidRDefault="00146CFD" w:rsidP="00146CFD">
      <w:pPr>
        <w:pStyle w:val="a9"/>
        <w:ind w:left="1095"/>
        <w:jc w:val="center"/>
        <w:rPr>
          <w:b/>
          <w:sz w:val="28"/>
          <w:szCs w:val="28"/>
          <w:shd w:val="clear" w:color="auto" w:fill="FFFFFF"/>
        </w:rPr>
      </w:pPr>
      <w:r w:rsidRPr="005B2AA8">
        <w:rPr>
          <w:b/>
          <w:sz w:val="28"/>
          <w:szCs w:val="28"/>
          <w:shd w:val="clear" w:color="auto" w:fill="FFFFFF"/>
        </w:rPr>
        <w:t>Результативность участия обучающихся школы в мероприятиях</w:t>
      </w:r>
    </w:p>
    <w:p w14:paraId="1AD9422B" w14:textId="138BEDA1" w:rsidR="00146CFD" w:rsidRPr="00436325" w:rsidRDefault="00146CFD" w:rsidP="00146CFD">
      <w:pPr>
        <w:spacing w:after="0" w:line="240" w:lineRule="auto"/>
        <w:jc w:val="center"/>
        <w:rPr>
          <w:rFonts w:ascii="Times New Roman" w:eastAsia="Times New Roman" w:hAnsi="Times New Roman" w:cs="Times New Roman"/>
          <w:sz w:val="24"/>
          <w:szCs w:val="24"/>
        </w:rPr>
      </w:pPr>
      <w:r w:rsidRPr="00436325">
        <w:rPr>
          <w:rFonts w:ascii="Times New Roman" w:eastAsia="Times New Roman" w:hAnsi="Times New Roman" w:cs="Times New Roman"/>
          <w:b/>
          <w:sz w:val="24"/>
          <w:szCs w:val="24"/>
          <w:shd w:val="clear" w:color="auto" w:fill="FFFFFF"/>
        </w:rPr>
        <w:t>(</w:t>
      </w:r>
      <w:r w:rsidRPr="00436325">
        <w:rPr>
          <w:rFonts w:ascii="Times New Roman" w:eastAsia="Times New Roman" w:hAnsi="Times New Roman" w:cs="Times New Roman"/>
          <w:sz w:val="24"/>
          <w:szCs w:val="24"/>
        </w:rPr>
        <w:t>предметных  олимпиадах, научных соревнованиях, научно-исследовательских проектах,</w:t>
      </w:r>
      <w:r w:rsidR="005B2AA8">
        <w:rPr>
          <w:rFonts w:ascii="Times New Roman" w:eastAsia="Times New Roman" w:hAnsi="Times New Roman" w:cs="Times New Roman"/>
          <w:sz w:val="24"/>
          <w:szCs w:val="24"/>
        </w:rPr>
        <w:t xml:space="preserve"> </w:t>
      </w:r>
      <w:r w:rsidRPr="00436325">
        <w:rPr>
          <w:rFonts w:ascii="Times New Roman" w:eastAsia="Times New Roman" w:hAnsi="Times New Roman" w:cs="Times New Roman"/>
          <w:sz w:val="24"/>
          <w:szCs w:val="24"/>
        </w:rPr>
        <w:t>соревнованиях по робототехнике и др.)</w:t>
      </w:r>
    </w:p>
    <w:p w14:paraId="1BCC1D9A" w14:textId="40AA1765" w:rsidR="00146CFD" w:rsidRDefault="00146CFD" w:rsidP="00146CFD">
      <w:pPr>
        <w:spacing w:after="0" w:line="240" w:lineRule="auto"/>
        <w:jc w:val="center"/>
        <w:rPr>
          <w:rFonts w:ascii="Times New Roman" w:eastAsia="Times New Roman" w:hAnsi="Times New Roman" w:cs="Times New Roman"/>
          <w:sz w:val="24"/>
          <w:szCs w:val="24"/>
        </w:rPr>
      </w:pPr>
      <w:r w:rsidRPr="00436325">
        <w:rPr>
          <w:rFonts w:ascii="Times New Roman" w:eastAsia="Times New Roman" w:hAnsi="Times New Roman" w:cs="Times New Roman"/>
          <w:sz w:val="24"/>
          <w:szCs w:val="24"/>
        </w:rPr>
        <w:t>за последние 3 года</w:t>
      </w:r>
    </w:p>
    <w:p w14:paraId="58504865" w14:textId="77777777" w:rsidR="006F0112" w:rsidRPr="00436325" w:rsidRDefault="006F0112" w:rsidP="00146CFD">
      <w:pPr>
        <w:spacing w:after="0" w:line="240" w:lineRule="auto"/>
        <w:jc w:val="center"/>
        <w:rPr>
          <w:rFonts w:ascii="Times New Roman" w:eastAsia="Times New Roman" w:hAnsi="Times New Roman" w:cs="Times New Roman"/>
          <w:sz w:val="24"/>
          <w:szCs w:val="24"/>
        </w:rPr>
      </w:pPr>
    </w:p>
    <w:tbl>
      <w:tblPr>
        <w:tblStyle w:val="ab"/>
        <w:tblW w:w="0" w:type="auto"/>
        <w:tblLook w:val="04A0" w:firstRow="1" w:lastRow="0" w:firstColumn="1" w:lastColumn="0" w:noHBand="0" w:noVBand="1"/>
      </w:tblPr>
      <w:tblGrid>
        <w:gridCol w:w="540"/>
        <w:gridCol w:w="2013"/>
        <w:gridCol w:w="1612"/>
        <w:gridCol w:w="1363"/>
        <w:gridCol w:w="1132"/>
        <w:gridCol w:w="1612"/>
        <w:gridCol w:w="1363"/>
        <w:gridCol w:w="1132"/>
        <w:gridCol w:w="1612"/>
        <w:gridCol w:w="1363"/>
        <w:gridCol w:w="1132"/>
      </w:tblGrid>
      <w:tr w:rsidR="00146CFD" w:rsidRPr="00436325" w14:paraId="08C011C3" w14:textId="77777777" w:rsidTr="000E7BFB">
        <w:tc>
          <w:tcPr>
            <w:tcW w:w="535" w:type="dxa"/>
            <w:vMerge w:val="restart"/>
          </w:tcPr>
          <w:p w14:paraId="00985658" w14:textId="77777777" w:rsidR="00146CFD" w:rsidRPr="00436325" w:rsidRDefault="00146CFD" w:rsidP="00146CFD">
            <w:pPr>
              <w:rPr>
                <w:rFonts w:ascii="Times New Roman" w:hAnsi="Times New Roman" w:cs="Times New Roman"/>
                <w:sz w:val="24"/>
                <w:szCs w:val="24"/>
              </w:rPr>
            </w:pPr>
            <w:r w:rsidRPr="00436325">
              <w:rPr>
                <w:rFonts w:ascii="Times New Roman" w:hAnsi="Times New Roman" w:cs="Times New Roman"/>
                <w:sz w:val="24"/>
                <w:szCs w:val="24"/>
              </w:rPr>
              <w:t>№ п/п</w:t>
            </w:r>
          </w:p>
        </w:tc>
        <w:tc>
          <w:tcPr>
            <w:tcW w:w="1988" w:type="dxa"/>
            <w:vMerge w:val="restart"/>
          </w:tcPr>
          <w:p w14:paraId="6F3526B0" w14:textId="77777777" w:rsidR="00146CFD" w:rsidRPr="00436325" w:rsidRDefault="00146CFD" w:rsidP="00146CFD">
            <w:pPr>
              <w:rPr>
                <w:rFonts w:ascii="Times New Roman" w:hAnsi="Times New Roman" w:cs="Times New Roman"/>
                <w:sz w:val="24"/>
                <w:szCs w:val="24"/>
              </w:rPr>
            </w:pPr>
            <w:r w:rsidRPr="00436325">
              <w:rPr>
                <w:rFonts w:ascii="Times New Roman" w:hAnsi="Times New Roman" w:cs="Times New Roman"/>
                <w:sz w:val="24"/>
                <w:szCs w:val="24"/>
              </w:rPr>
              <w:t>Уровень мероприятия</w:t>
            </w:r>
          </w:p>
        </w:tc>
        <w:tc>
          <w:tcPr>
            <w:tcW w:w="4117" w:type="dxa"/>
            <w:gridSpan w:val="3"/>
          </w:tcPr>
          <w:p w14:paraId="651A1B08" w14:textId="77777777" w:rsidR="00146CFD" w:rsidRPr="00436325" w:rsidRDefault="00146CFD" w:rsidP="00146CFD">
            <w:pPr>
              <w:jc w:val="center"/>
              <w:rPr>
                <w:rFonts w:ascii="Times New Roman" w:hAnsi="Times New Roman" w:cs="Times New Roman"/>
                <w:sz w:val="24"/>
                <w:szCs w:val="24"/>
              </w:rPr>
            </w:pPr>
            <w:r w:rsidRPr="00436325">
              <w:rPr>
                <w:rFonts w:ascii="Times New Roman" w:hAnsi="Times New Roman" w:cs="Times New Roman"/>
                <w:sz w:val="24"/>
                <w:szCs w:val="24"/>
              </w:rPr>
              <w:t>2017-2018 уч.год</w:t>
            </w:r>
          </w:p>
        </w:tc>
        <w:tc>
          <w:tcPr>
            <w:tcW w:w="4117" w:type="dxa"/>
            <w:gridSpan w:val="3"/>
          </w:tcPr>
          <w:p w14:paraId="358BF945" w14:textId="77777777" w:rsidR="00146CFD" w:rsidRPr="00436325" w:rsidRDefault="00146CFD" w:rsidP="00146CFD">
            <w:pPr>
              <w:jc w:val="center"/>
              <w:rPr>
                <w:rFonts w:ascii="Times New Roman" w:hAnsi="Times New Roman" w:cs="Times New Roman"/>
                <w:sz w:val="24"/>
                <w:szCs w:val="24"/>
              </w:rPr>
            </w:pPr>
            <w:r w:rsidRPr="00436325">
              <w:rPr>
                <w:rFonts w:ascii="Times New Roman" w:hAnsi="Times New Roman" w:cs="Times New Roman"/>
                <w:sz w:val="24"/>
                <w:szCs w:val="24"/>
              </w:rPr>
              <w:t>2018-2019 уч.год</w:t>
            </w:r>
          </w:p>
        </w:tc>
        <w:tc>
          <w:tcPr>
            <w:tcW w:w="4117" w:type="dxa"/>
            <w:gridSpan w:val="3"/>
          </w:tcPr>
          <w:p w14:paraId="55E68D1A" w14:textId="77777777" w:rsidR="00146CFD" w:rsidRPr="00436325" w:rsidRDefault="00146CFD" w:rsidP="00146CFD">
            <w:pPr>
              <w:jc w:val="center"/>
              <w:rPr>
                <w:rFonts w:ascii="Times New Roman" w:hAnsi="Times New Roman" w:cs="Times New Roman"/>
                <w:sz w:val="24"/>
                <w:szCs w:val="24"/>
              </w:rPr>
            </w:pPr>
            <w:r w:rsidRPr="00436325">
              <w:rPr>
                <w:rFonts w:ascii="Times New Roman" w:hAnsi="Times New Roman" w:cs="Times New Roman"/>
                <w:sz w:val="24"/>
                <w:szCs w:val="24"/>
              </w:rPr>
              <w:t>2019-2020 уч.год</w:t>
            </w:r>
          </w:p>
        </w:tc>
      </w:tr>
      <w:tr w:rsidR="00146CFD" w:rsidRPr="00436325" w14:paraId="18F9E564" w14:textId="77777777" w:rsidTr="000E7BFB">
        <w:tc>
          <w:tcPr>
            <w:tcW w:w="535" w:type="dxa"/>
            <w:vMerge/>
          </w:tcPr>
          <w:p w14:paraId="4B762E38" w14:textId="77777777" w:rsidR="00146CFD" w:rsidRPr="00436325" w:rsidRDefault="00146CFD" w:rsidP="00146CFD">
            <w:pPr>
              <w:rPr>
                <w:rFonts w:ascii="Times New Roman" w:hAnsi="Times New Roman" w:cs="Times New Roman"/>
                <w:sz w:val="24"/>
                <w:szCs w:val="24"/>
              </w:rPr>
            </w:pPr>
          </w:p>
        </w:tc>
        <w:tc>
          <w:tcPr>
            <w:tcW w:w="1988" w:type="dxa"/>
            <w:vMerge/>
          </w:tcPr>
          <w:p w14:paraId="0FD80605" w14:textId="77777777" w:rsidR="00146CFD" w:rsidRPr="00436325" w:rsidRDefault="00146CFD" w:rsidP="00146CFD">
            <w:pPr>
              <w:rPr>
                <w:rFonts w:ascii="Times New Roman" w:hAnsi="Times New Roman" w:cs="Times New Roman"/>
                <w:sz w:val="24"/>
                <w:szCs w:val="24"/>
              </w:rPr>
            </w:pPr>
          </w:p>
        </w:tc>
        <w:tc>
          <w:tcPr>
            <w:tcW w:w="1616" w:type="dxa"/>
          </w:tcPr>
          <w:p w14:paraId="6D6BA1F7"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Всего обучающихся</w:t>
            </w:r>
          </w:p>
        </w:tc>
        <w:tc>
          <w:tcPr>
            <w:tcW w:w="1366" w:type="dxa"/>
          </w:tcPr>
          <w:p w14:paraId="55316AC1"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Кол-во участников</w:t>
            </w:r>
          </w:p>
        </w:tc>
        <w:tc>
          <w:tcPr>
            <w:tcW w:w="1135" w:type="dxa"/>
          </w:tcPr>
          <w:p w14:paraId="63D948D9"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Кол-во призеров</w:t>
            </w:r>
          </w:p>
        </w:tc>
        <w:tc>
          <w:tcPr>
            <w:tcW w:w="1616" w:type="dxa"/>
          </w:tcPr>
          <w:p w14:paraId="21CCABC3"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Всего обучающихся</w:t>
            </w:r>
          </w:p>
        </w:tc>
        <w:tc>
          <w:tcPr>
            <w:tcW w:w="1366" w:type="dxa"/>
          </w:tcPr>
          <w:p w14:paraId="43E62624"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Кол-во участников</w:t>
            </w:r>
          </w:p>
        </w:tc>
        <w:tc>
          <w:tcPr>
            <w:tcW w:w="1135" w:type="dxa"/>
          </w:tcPr>
          <w:p w14:paraId="6F5205CC"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Кол-во призеров</w:t>
            </w:r>
          </w:p>
        </w:tc>
        <w:tc>
          <w:tcPr>
            <w:tcW w:w="1616" w:type="dxa"/>
          </w:tcPr>
          <w:p w14:paraId="38B55154"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Всего обучающихся</w:t>
            </w:r>
          </w:p>
        </w:tc>
        <w:tc>
          <w:tcPr>
            <w:tcW w:w="1366" w:type="dxa"/>
          </w:tcPr>
          <w:p w14:paraId="1EFDE4DA"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Кол-во участников</w:t>
            </w:r>
          </w:p>
        </w:tc>
        <w:tc>
          <w:tcPr>
            <w:tcW w:w="1135" w:type="dxa"/>
          </w:tcPr>
          <w:p w14:paraId="0D4130CD" w14:textId="77777777" w:rsidR="00146CFD" w:rsidRPr="00FE5951" w:rsidRDefault="00146CFD" w:rsidP="00146CFD">
            <w:pPr>
              <w:rPr>
                <w:rFonts w:ascii="Times New Roman" w:hAnsi="Times New Roman" w:cs="Times New Roman"/>
              </w:rPr>
            </w:pPr>
            <w:r w:rsidRPr="00FE5951">
              <w:rPr>
                <w:rFonts w:ascii="Times New Roman" w:hAnsi="Times New Roman" w:cs="Times New Roman"/>
              </w:rPr>
              <w:t>Кол-во призеров</w:t>
            </w:r>
          </w:p>
        </w:tc>
      </w:tr>
      <w:tr w:rsidR="000E7BFB" w:rsidRPr="00436325" w14:paraId="48979195" w14:textId="77777777" w:rsidTr="000E7BFB">
        <w:tc>
          <w:tcPr>
            <w:tcW w:w="535" w:type="dxa"/>
          </w:tcPr>
          <w:p w14:paraId="45E1FAA7" w14:textId="77777777"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1</w:t>
            </w:r>
          </w:p>
        </w:tc>
        <w:tc>
          <w:tcPr>
            <w:tcW w:w="1988" w:type="dxa"/>
          </w:tcPr>
          <w:p w14:paraId="0959C3E5" w14:textId="4C385BED"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Городской</w:t>
            </w:r>
          </w:p>
        </w:tc>
        <w:tc>
          <w:tcPr>
            <w:tcW w:w="1616" w:type="dxa"/>
          </w:tcPr>
          <w:p w14:paraId="53BCD8E5" w14:textId="2A31F1A1" w:rsidR="000E7BFB" w:rsidRPr="00436325" w:rsidRDefault="000E7BFB" w:rsidP="000E7BFB">
            <w:pPr>
              <w:jc w:val="center"/>
              <w:rPr>
                <w:rFonts w:ascii="Times New Roman" w:hAnsi="Times New Roman" w:cs="Times New Roman"/>
                <w:sz w:val="24"/>
                <w:szCs w:val="24"/>
              </w:rPr>
            </w:pPr>
          </w:p>
        </w:tc>
        <w:tc>
          <w:tcPr>
            <w:tcW w:w="1366" w:type="dxa"/>
            <w:vAlign w:val="center"/>
          </w:tcPr>
          <w:p w14:paraId="0ED9A595" w14:textId="292B660C"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rPr>
              <w:t> </w:t>
            </w:r>
          </w:p>
        </w:tc>
        <w:tc>
          <w:tcPr>
            <w:tcW w:w="1135" w:type="dxa"/>
            <w:vAlign w:val="center"/>
          </w:tcPr>
          <w:p w14:paraId="4EB1F72E" w14:textId="00F690C3"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rPr>
              <w:t> </w:t>
            </w:r>
          </w:p>
        </w:tc>
        <w:tc>
          <w:tcPr>
            <w:tcW w:w="1616" w:type="dxa"/>
          </w:tcPr>
          <w:p w14:paraId="1C648671" w14:textId="2E6354EC" w:rsidR="000E7BFB" w:rsidRPr="00436325" w:rsidRDefault="000E7BFB" w:rsidP="000E7BFB">
            <w:pPr>
              <w:jc w:val="center"/>
              <w:rPr>
                <w:rFonts w:ascii="Times New Roman" w:hAnsi="Times New Roman"/>
                <w:sz w:val="24"/>
                <w:szCs w:val="24"/>
              </w:rPr>
            </w:pPr>
          </w:p>
        </w:tc>
        <w:tc>
          <w:tcPr>
            <w:tcW w:w="1366" w:type="dxa"/>
            <w:vAlign w:val="center"/>
          </w:tcPr>
          <w:p w14:paraId="578651A6" w14:textId="0E1C3760"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rPr>
              <w:t> </w:t>
            </w:r>
          </w:p>
        </w:tc>
        <w:tc>
          <w:tcPr>
            <w:tcW w:w="1135" w:type="dxa"/>
            <w:vAlign w:val="center"/>
          </w:tcPr>
          <w:p w14:paraId="56F73AC6" w14:textId="6B8509A2"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rPr>
              <w:t> </w:t>
            </w:r>
          </w:p>
        </w:tc>
        <w:tc>
          <w:tcPr>
            <w:tcW w:w="1616" w:type="dxa"/>
          </w:tcPr>
          <w:p w14:paraId="6596A63A" w14:textId="31897086" w:rsidR="000E7BFB" w:rsidRPr="00436325" w:rsidRDefault="000E7BFB" w:rsidP="000E7BFB">
            <w:pPr>
              <w:jc w:val="center"/>
              <w:rPr>
                <w:rFonts w:ascii="Times New Roman" w:hAnsi="Times New Roman"/>
                <w:sz w:val="24"/>
                <w:szCs w:val="24"/>
              </w:rPr>
            </w:pPr>
          </w:p>
        </w:tc>
        <w:tc>
          <w:tcPr>
            <w:tcW w:w="1366" w:type="dxa"/>
            <w:vAlign w:val="center"/>
          </w:tcPr>
          <w:p w14:paraId="5F73F947" w14:textId="69CF7430"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rPr>
              <w:t> </w:t>
            </w:r>
          </w:p>
        </w:tc>
        <w:tc>
          <w:tcPr>
            <w:tcW w:w="1135" w:type="dxa"/>
            <w:vAlign w:val="center"/>
          </w:tcPr>
          <w:p w14:paraId="7F2EFC72" w14:textId="56A9400F"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rPr>
              <w:t> </w:t>
            </w:r>
          </w:p>
        </w:tc>
      </w:tr>
      <w:tr w:rsidR="000E7BFB" w:rsidRPr="00436325" w14:paraId="41E3F054" w14:textId="77777777" w:rsidTr="000E7BFB">
        <w:tc>
          <w:tcPr>
            <w:tcW w:w="535" w:type="dxa"/>
          </w:tcPr>
          <w:p w14:paraId="79B8D7D1" w14:textId="77777777"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2</w:t>
            </w:r>
          </w:p>
        </w:tc>
        <w:tc>
          <w:tcPr>
            <w:tcW w:w="1988" w:type="dxa"/>
          </w:tcPr>
          <w:p w14:paraId="433C7333" w14:textId="360B6B7F"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Областной</w:t>
            </w:r>
          </w:p>
        </w:tc>
        <w:tc>
          <w:tcPr>
            <w:tcW w:w="1616" w:type="dxa"/>
          </w:tcPr>
          <w:p w14:paraId="011C3230" w14:textId="77777777" w:rsidR="000E7BFB" w:rsidRPr="00436325" w:rsidRDefault="000E7BFB" w:rsidP="000E7BFB">
            <w:pPr>
              <w:rPr>
                <w:rFonts w:ascii="Times New Roman" w:hAnsi="Times New Roman" w:cs="Times New Roman"/>
                <w:sz w:val="24"/>
                <w:szCs w:val="24"/>
              </w:rPr>
            </w:pPr>
          </w:p>
        </w:tc>
        <w:tc>
          <w:tcPr>
            <w:tcW w:w="1366" w:type="dxa"/>
            <w:vAlign w:val="center"/>
          </w:tcPr>
          <w:p w14:paraId="31BE19EE" w14:textId="6F27BE20"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46</w:t>
            </w:r>
          </w:p>
        </w:tc>
        <w:tc>
          <w:tcPr>
            <w:tcW w:w="1135" w:type="dxa"/>
            <w:vAlign w:val="center"/>
          </w:tcPr>
          <w:p w14:paraId="64F585AB" w14:textId="62B5CD68"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43</w:t>
            </w:r>
          </w:p>
        </w:tc>
        <w:tc>
          <w:tcPr>
            <w:tcW w:w="1616" w:type="dxa"/>
          </w:tcPr>
          <w:p w14:paraId="3A15DE08" w14:textId="77777777" w:rsidR="000E7BFB" w:rsidRPr="00436325" w:rsidRDefault="000E7BFB" w:rsidP="000E7BFB">
            <w:pPr>
              <w:rPr>
                <w:rFonts w:ascii="Times New Roman" w:hAnsi="Times New Roman"/>
                <w:sz w:val="24"/>
                <w:szCs w:val="24"/>
              </w:rPr>
            </w:pPr>
          </w:p>
        </w:tc>
        <w:tc>
          <w:tcPr>
            <w:tcW w:w="1366" w:type="dxa"/>
            <w:vAlign w:val="center"/>
          </w:tcPr>
          <w:p w14:paraId="73F3A016" w14:textId="7395EB51"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64</w:t>
            </w:r>
          </w:p>
        </w:tc>
        <w:tc>
          <w:tcPr>
            <w:tcW w:w="1135" w:type="dxa"/>
            <w:vAlign w:val="center"/>
          </w:tcPr>
          <w:p w14:paraId="64515B42" w14:textId="597168C7"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63</w:t>
            </w:r>
          </w:p>
        </w:tc>
        <w:tc>
          <w:tcPr>
            <w:tcW w:w="1616" w:type="dxa"/>
          </w:tcPr>
          <w:p w14:paraId="2026E924" w14:textId="77777777" w:rsidR="000E7BFB" w:rsidRPr="00436325" w:rsidRDefault="000E7BFB" w:rsidP="000E7BFB">
            <w:pPr>
              <w:rPr>
                <w:rFonts w:ascii="Times New Roman" w:hAnsi="Times New Roman"/>
                <w:sz w:val="24"/>
                <w:szCs w:val="24"/>
              </w:rPr>
            </w:pPr>
          </w:p>
        </w:tc>
        <w:tc>
          <w:tcPr>
            <w:tcW w:w="1366" w:type="dxa"/>
            <w:vAlign w:val="center"/>
          </w:tcPr>
          <w:p w14:paraId="0FCACEB7" w14:textId="6ECD78ED"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48</w:t>
            </w:r>
          </w:p>
        </w:tc>
        <w:tc>
          <w:tcPr>
            <w:tcW w:w="1135" w:type="dxa"/>
            <w:vAlign w:val="center"/>
          </w:tcPr>
          <w:p w14:paraId="726904A4" w14:textId="5BA505BF"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46</w:t>
            </w:r>
          </w:p>
        </w:tc>
      </w:tr>
      <w:tr w:rsidR="000E7BFB" w:rsidRPr="00436325" w14:paraId="2E9CD70E" w14:textId="77777777" w:rsidTr="000E7BFB">
        <w:tc>
          <w:tcPr>
            <w:tcW w:w="535" w:type="dxa"/>
          </w:tcPr>
          <w:p w14:paraId="60879DF5" w14:textId="77777777"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3</w:t>
            </w:r>
          </w:p>
        </w:tc>
        <w:tc>
          <w:tcPr>
            <w:tcW w:w="1988" w:type="dxa"/>
          </w:tcPr>
          <w:p w14:paraId="4DC398DE" w14:textId="64DA4EB8"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Республиканский</w:t>
            </w:r>
          </w:p>
        </w:tc>
        <w:tc>
          <w:tcPr>
            <w:tcW w:w="1616" w:type="dxa"/>
          </w:tcPr>
          <w:p w14:paraId="63CC66D2" w14:textId="77777777" w:rsidR="000E7BFB" w:rsidRPr="00436325" w:rsidRDefault="000E7BFB" w:rsidP="000E7BFB">
            <w:pPr>
              <w:rPr>
                <w:rFonts w:ascii="Times New Roman" w:hAnsi="Times New Roman" w:cs="Times New Roman"/>
                <w:sz w:val="24"/>
                <w:szCs w:val="24"/>
              </w:rPr>
            </w:pPr>
          </w:p>
        </w:tc>
        <w:tc>
          <w:tcPr>
            <w:tcW w:w="1366" w:type="dxa"/>
            <w:vAlign w:val="center"/>
          </w:tcPr>
          <w:p w14:paraId="33916EE4" w14:textId="260ADCFC"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30</w:t>
            </w:r>
          </w:p>
        </w:tc>
        <w:tc>
          <w:tcPr>
            <w:tcW w:w="1135" w:type="dxa"/>
            <w:vAlign w:val="center"/>
          </w:tcPr>
          <w:p w14:paraId="6D57EA2E" w14:textId="09CC77DB"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27</w:t>
            </w:r>
          </w:p>
        </w:tc>
        <w:tc>
          <w:tcPr>
            <w:tcW w:w="1616" w:type="dxa"/>
          </w:tcPr>
          <w:p w14:paraId="60BFE03E" w14:textId="77777777" w:rsidR="000E7BFB" w:rsidRPr="00436325" w:rsidRDefault="000E7BFB" w:rsidP="000E7BFB">
            <w:pPr>
              <w:rPr>
                <w:rFonts w:ascii="Times New Roman" w:hAnsi="Times New Roman"/>
                <w:sz w:val="24"/>
                <w:szCs w:val="24"/>
              </w:rPr>
            </w:pPr>
          </w:p>
        </w:tc>
        <w:tc>
          <w:tcPr>
            <w:tcW w:w="1366" w:type="dxa"/>
            <w:vAlign w:val="center"/>
          </w:tcPr>
          <w:p w14:paraId="3C0A9C57" w14:textId="041ECAE7"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22</w:t>
            </w:r>
          </w:p>
        </w:tc>
        <w:tc>
          <w:tcPr>
            <w:tcW w:w="1135" w:type="dxa"/>
            <w:vAlign w:val="center"/>
          </w:tcPr>
          <w:p w14:paraId="7E1C8C12" w14:textId="2C5AB831"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21</w:t>
            </w:r>
          </w:p>
        </w:tc>
        <w:tc>
          <w:tcPr>
            <w:tcW w:w="1616" w:type="dxa"/>
          </w:tcPr>
          <w:p w14:paraId="28367FE8" w14:textId="77777777" w:rsidR="000E7BFB" w:rsidRPr="00436325" w:rsidRDefault="000E7BFB" w:rsidP="000E7BFB">
            <w:pPr>
              <w:rPr>
                <w:rFonts w:ascii="Times New Roman" w:hAnsi="Times New Roman"/>
                <w:sz w:val="24"/>
                <w:szCs w:val="24"/>
              </w:rPr>
            </w:pPr>
          </w:p>
        </w:tc>
        <w:tc>
          <w:tcPr>
            <w:tcW w:w="1366" w:type="dxa"/>
            <w:vAlign w:val="center"/>
          </w:tcPr>
          <w:p w14:paraId="4DD5BA60" w14:textId="2F58F316"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36</w:t>
            </w:r>
          </w:p>
        </w:tc>
        <w:tc>
          <w:tcPr>
            <w:tcW w:w="1135" w:type="dxa"/>
            <w:vAlign w:val="center"/>
          </w:tcPr>
          <w:p w14:paraId="1B5BDF93" w14:textId="0272712E"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32</w:t>
            </w:r>
          </w:p>
        </w:tc>
      </w:tr>
      <w:tr w:rsidR="000E7BFB" w:rsidRPr="00436325" w14:paraId="1111D31A" w14:textId="77777777" w:rsidTr="000E7BFB">
        <w:tc>
          <w:tcPr>
            <w:tcW w:w="535" w:type="dxa"/>
          </w:tcPr>
          <w:p w14:paraId="51F306F5" w14:textId="77777777"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4</w:t>
            </w:r>
          </w:p>
        </w:tc>
        <w:tc>
          <w:tcPr>
            <w:tcW w:w="1988" w:type="dxa"/>
          </w:tcPr>
          <w:p w14:paraId="735EBACB" w14:textId="7B6CB18C"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sz w:val="24"/>
                <w:szCs w:val="24"/>
              </w:rPr>
              <w:t>Международный</w:t>
            </w:r>
          </w:p>
        </w:tc>
        <w:tc>
          <w:tcPr>
            <w:tcW w:w="1616" w:type="dxa"/>
          </w:tcPr>
          <w:p w14:paraId="1430FD21" w14:textId="77777777" w:rsidR="000E7BFB" w:rsidRPr="00436325" w:rsidRDefault="000E7BFB" w:rsidP="000E7BFB">
            <w:pPr>
              <w:rPr>
                <w:rFonts w:ascii="Times New Roman" w:hAnsi="Times New Roman" w:cs="Times New Roman"/>
                <w:sz w:val="24"/>
                <w:szCs w:val="24"/>
              </w:rPr>
            </w:pPr>
          </w:p>
        </w:tc>
        <w:tc>
          <w:tcPr>
            <w:tcW w:w="1366" w:type="dxa"/>
            <w:vAlign w:val="center"/>
          </w:tcPr>
          <w:p w14:paraId="366B865F" w14:textId="13E43EC7"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4</w:t>
            </w:r>
          </w:p>
        </w:tc>
        <w:tc>
          <w:tcPr>
            <w:tcW w:w="1135" w:type="dxa"/>
            <w:vAlign w:val="center"/>
          </w:tcPr>
          <w:p w14:paraId="560ECADE" w14:textId="36490686"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3</w:t>
            </w:r>
          </w:p>
        </w:tc>
        <w:tc>
          <w:tcPr>
            <w:tcW w:w="1616" w:type="dxa"/>
          </w:tcPr>
          <w:p w14:paraId="1089971E" w14:textId="77777777" w:rsidR="000E7BFB" w:rsidRPr="00436325" w:rsidRDefault="000E7BFB" w:rsidP="000E7BFB">
            <w:pPr>
              <w:rPr>
                <w:rFonts w:ascii="Times New Roman" w:hAnsi="Times New Roman"/>
                <w:sz w:val="24"/>
                <w:szCs w:val="24"/>
              </w:rPr>
            </w:pPr>
          </w:p>
        </w:tc>
        <w:tc>
          <w:tcPr>
            <w:tcW w:w="1366" w:type="dxa"/>
            <w:vAlign w:val="center"/>
          </w:tcPr>
          <w:p w14:paraId="09772607" w14:textId="2A8C1F4B"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5</w:t>
            </w:r>
          </w:p>
        </w:tc>
        <w:tc>
          <w:tcPr>
            <w:tcW w:w="1135" w:type="dxa"/>
            <w:vAlign w:val="center"/>
          </w:tcPr>
          <w:p w14:paraId="3AFAA300" w14:textId="5C994734"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4</w:t>
            </w:r>
          </w:p>
        </w:tc>
        <w:tc>
          <w:tcPr>
            <w:tcW w:w="1616" w:type="dxa"/>
          </w:tcPr>
          <w:p w14:paraId="3C4C0347" w14:textId="77777777" w:rsidR="000E7BFB" w:rsidRPr="00436325" w:rsidRDefault="000E7BFB" w:rsidP="000E7BFB">
            <w:pPr>
              <w:rPr>
                <w:rFonts w:ascii="Times New Roman" w:hAnsi="Times New Roman"/>
                <w:sz w:val="24"/>
                <w:szCs w:val="24"/>
              </w:rPr>
            </w:pPr>
          </w:p>
        </w:tc>
        <w:tc>
          <w:tcPr>
            <w:tcW w:w="1366" w:type="dxa"/>
            <w:vAlign w:val="center"/>
          </w:tcPr>
          <w:p w14:paraId="4B26912F" w14:textId="7F4D7040"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18</w:t>
            </w:r>
          </w:p>
        </w:tc>
        <w:tc>
          <w:tcPr>
            <w:tcW w:w="1135" w:type="dxa"/>
            <w:vAlign w:val="center"/>
          </w:tcPr>
          <w:p w14:paraId="219CA279" w14:textId="1F860431" w:rsidR="000E7BFB" w:rsidRPr="00436325" w:rsidRDefault="00436325" w:rsidP="000E7BFB">
            <w:pPr>
              <w:jc w:val="center"/>
              <w:rPr>
                <w:rFonts w:ascii="Times New Roman" w:hAnsi="Times New Roman" w:cs="Times New Roman"/>
                <w:sz w:val="24"/>
                <w:szCs w:val="24"/>
              </w:rPr>
            </w:pPr>
            <w:r>
              <w:rPr>
                <w:rFonts w:ascii="Times New Roman" w:hAnsi="Times New Roman" w:cs="Times New Roman"/>
                <w:sz w:val="24"/>
                <w:szCs w:val="24"/>
                <w:lang w:val="kk-KZ"/>
              </w:rPr>
              <w:t>5</w:t>
            </w:r>
          </w:p>
        </w:tc>
      </w:tr>
      <w:tr w:rsidR="000E7BFB" w:rsidRPr="00436325" w14:paraId="02F477F9" w14:textId="77777777" w:rsidTr="000E7BFB">
        <w:tc>
          <w:tcPr>
            <w:tcW w:w="535" w:type="dxa"/>
          </w:tcPr>
          <w:p w14:paraId="73DC496F" w14:textId="78105F88" w:rsidR="000E7BFB" w:rsidRPr="00436325" w:rsidRDefault="000E7BFB" w:rsidP="000E7BFB">
            <w:pPr>
              <w:rPr>
                <w:rFonts w:ascii="Times New Roman" w:hAnsi="Times New Roman" w:cs="Times New Roman"/>
                <w:sz w:val="24"/>
                <w:szCs w:val="24"/>
              </w:rPr>
            </w:pPr>
          </w:p>
        </w:tc>
        <w:tc>
          <w:tcPr>
            <w:tcW w:w="1988" w:type="dxa"/>
          </w:tcPr>
          <w:p w14:paraId="64FA21FB" w14:textId="7C903B01" w:rsidR="000E7BFB" w:rsidRPr="00436325" w:rsidRDefault="000E7BFB" w:rsidP="000E7BFB">
            <w:pPr>
              <w:rPr>
                <w:rFonts w:ascii="Times New Roman" w:hAnsi="Times New Roman" w:cs="Times New Roman"/>
                <w:sz w:val="24"/>
                <w:szCs w:val="24"/>
              </w:rPr>
            </w:pPr>
            <w:r w:rsidRPr="00436325">
              <w:rPr>
                <w:rFonts w:ascii="Times New Roman" w:hAnsi="Times New Roman" w:cs="Times New Roman"/>
                <w:b/>
                <w:sz w:val="24"/>
                <w:szCs w:val="24"/>
              </w:rPr>
              <w:t xml:space="preserve">Итого: </w:t>
            </w:r>
          </w:p>
        </w:tc>
        <w:tc>
          <w:tcPr>
            <w:tcW w:w="1616" w:type="dxa"/>
          </w:tcPr>
          <w:p w14:paraId="6AF6815C" w14:textId="77777777" w:rsidR="000E7BFB" w:rsidRPr="00436325" w:rsidRDefault="000E7BFB" w:rsidP="000E7BFB">
            <w:pPr>
              <w:rPr>
                <w:rFonts w:ascii="Times New Roman" w:hAnsi="Times New Roman" w:cs="Times New Roman"/>
                <w:sz w:val="24"/>
                <w:szCs w:val="24"/>
              </w:rPr>
            </w:pPr>
          </w:p>
        </w:tc>
        <w:tc>
          <w:tcPr>
            <w:tcW w:w="1366" w:type="dxa"/>
            <w:vAlign w:val="center"/>
          </w:tcPr>
          <w:p w14:paraId="0DCD84D6" w14:textId="4434938B"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130</w:t>
            </w:r>
          </w:p>
        </w:tc>
        <w:tc>
          <w:tcPr>
            <w:tcW w:w="1135" w:type="dxa"/>
            <w:vAlign w:val="center"/>
          </w:tcPr>
          <w:p w14:paraId="206DB420" w14:textId="300D10D7"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121</w:t>
            </w:r>
          </w:p>
        </w:tc>
        <w:tc>
          <w:tcPr>
            <w:tcW w:w="1616" w:type="dxa"/>
          </w:tcPr>
          <w:p w14:paraId="2BA3F3D0" w14:textId="77777777" w:rsidR="000E7BFB" w:rsidRPr="00436325" w:rsidRDefault="000E7BFB" w:rsidP="000E7BFB">
            <w:pPr>
              <w:rPr>
                <w:rFonts w:ascii="Times New Roman" w:hAnsi="Times New Roman"/>
                <w:sz w:val="24"/>
                <w:szCs w:val="24"/>
              </w:rPr>
            </w:pPr>
          </w:p>
        </w:tc>
        <w:tc>
          <w:tcPr>
            <w:tcW w:w="1366" w:type="dxa"/>
            <w:vAlign w:val="center"/>
          </w:tcPr>
          <w:p w14:paraId="4BCD3147" w14:textId="004BDDAE"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141</w:t>
            </w:r>
          </w:p>
        </w:tc>
        <w:tc>
          <w:tcPr>
            <w:tcW w:w="1135" w:type="dxa"/>
            <w:vAlign w:val="center"/>
          </w:tcPr>
          <w:p w14:paraId="19E84BE9" w14:textId="7983F9F4"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138</w:t>
            </w:r>
          </w:p>
        </w:tc>
        <w:tc>
          <w:tcPr>
            <w:tcW w:w="1616" w:type="dxa"/>
          </w:tcPr>
          <w:p w14:paraId="7FB4D852" w14:textId="77777777" w:rsidR="000E7BFB" w:rsidRPr="00436325" w:rsidRDefault="000E7BFB" w:rsidP="000E7BFB">
            <w:pPr>
              <w:rPr>
                <w:rFonts w:ascii="Times New Roman" w:hAnsi="Times New Roman"/>
                <w:sz w:val="24"/>
                <w:szCs w:val="24"/>
              </w:rPr>
            </w:pPr>
          </w:p>
        </w:tc>
        <w:tc>
          <w:tcPr>
            <w:tcW w:w="1366" w:type="dxa"/>
            <w:vAlign w:val="center"/>
          </w:tcPr>
          <w:p w14:paraId="57DBC836" w14:textId="57190A1D" w:rsidR="000E7BFB" w:rsidRPr="00436325" w:rsidRDefault="000E7BFB" w:rsidP="000E7BFB">
            <w:pPr>
              <w:jc w:val="center"/>
              <w:rPr>
                <w:rFonts w:ascii="Times New Roman" w:hAnsi="Times New Roman" w:cs="Times New Roman"/>
                <w:sz w:val="24"/>
                <w:szCs w:val="24"/>
              </w:rPr>
            </w:pPr>
            <w:r w:rsidRPr="00436325">
              <w:rPr>
                <w:rFonts w:ascii="Times New Roman" w:hAnsi="Times New Roman" w:cs="Times New Roman"/>
                <w:sz w:val="24"/>
                <w:szCs w:val="24"/>
                <w:lang w:val="kk-KZ"/>
              </w:rPr>
              <w:t>158</w:t>
            </w:r>
          </w:p>
        </w:tc>
        <w:tc>
          <w:tcPr>
            <w:tcW w:w="1135" w:type="dxa"/>
            <w:vAlign w:val="center"/>
          </w:tcPr>
          <w:p w14:paraId="259C945D" w14:textId="599E472E" w:rsidR="000E7BFB" w:rsidRPr="00436325" w:rsidRDefault="00436325" w:rsidP="000E7BFB">
            <w:pPr>
              <w:jc w:val="center"/>
              <w:rPr>
                <w:rFonts w:ascii="Times New Roman" w:hAnsi="Times New Roman" w:cs="Times New Roman"/>
                <w:sz w:val="24"/>
                <w:szCs w:val="24"/>
              </w:rPr>
            </w:pPr>
            <w:r>
              <w:rPr>
                <w:rFonts w:ascii="Times New Roman" w:hAnsi="Times New Roman" w:cs="Times New Roman"/>
                <w:sz w:val="24"/>
                <w:szCs w:val="24"/>
                <w:lang w:val="kk-KZ"/>
              </w:rPr>
              <w:t>83</w:t>
            </w:r>
          </w:p>
        </w:tc>
      </w:tr>
    </w:tbl>
    <w:p w14:paraId="2D350FEC" w14:textId="77777777" w:rsidR="00146CFD" w:rsidRPr="00436325" w:rsidRDefault="00146CFD" w:rsidP="00146CFD">
      <w:pPr>
        <w:spacing w:after="0" w:line="240" w:lineRule="auto"/>
        <w:ind w:firstLine="567"/>
        <w:jc w:val="both"/>
        <w:rPr>
          <w:rFonts w:ascii="Times New Roman" w:hAnsi="Times New Roman" w:cs="Times New Roman"/>
          <w:sz w:val="24"/>
          <w:szCs w:val="24"/>
        </w:rPr>
      </w:pPr>
    </w:p>
    <w:p w14:paraId="3DF74D52" w14:textId="1F7D44EC" w:rsidR="00146CFD" w:rsidRDefault="00146CFD" w:rsidP="005B2AA8">
      <w:pPr>
        <w:spacing w:after="0" w:line="240" w:lineRule="auto"/>
        <w:ind w:firstLine="567"/>
        <w:jc w:val="center"/>
        <w:rPr>
          <w:rFonts w:ascii="Times New Roman" w:hAnsi="Times New Roman" w:cs="Times New Roman"/>
          <w:b/>
          <w:sz w:val="28"/>
          <w:szCs w:val="28"/>
        </w:rPr>
      </w:pPr>
      <w:r w:rsidRPr="00436325">
        <w:rPr>
          <w:rFonts w:ascii="Times New Roman" w:hAnsi="Times New Roman" w:cs="Times New Roman"/>
          <w:sz w:val="24"/>
          <w:szCs w:val="24"/>
        </w:rPr>
        <w:t>.</w:t>
      </w:r>
      <w:r w:rsidRPr="00186186">
        <w:rPr>
          <w:rFonts w:ascii="Times New Roman" w:hAnsi="Times New Roman" w:cs="Times New Roman"/>
          <w:b/>
          <w:sz w:val="28"/>
          <w:szCs w:val="28"/>
        </w:rPr>
        <w:t>Качество знаний и успеваемость в разрезе классов за 201</w:t>
      </w:r>
      <w:r w:rsidR="00192545" w:rsidRPr="00186186">
        <w:rPr>
          <w:rFonts w:ascii="Times New Roman" w:hAnsi="Times New Roman" w:cs="Times New Roman"/>
          <w:b/>
          <w:sz w:val="28"/>
          <w:szCs w:val="28"/>
        </w:rPr>
        <w:t>7</w:t>
      </w:r>
      <w:r w:rsidRPr="00186186">
        <w:rPr>
          <w:rFonts w:ascii="Times New Roman" w:hAnsi="Times New Roman" w:cs="Times New Roman"/>
          <w:b/>
          <w:sz w:val="28"/>
          <w:szCs w:val="28"/>
        </w:rPr>
        <w:t>-2020 учебные годы</w:t>
      </w:r>
    </w:p>
    <w:p w14:paraId="23C9DEFD" w14:textId="77777777" w:rsidR="006F0112" w:rsidRPr="00186186" w:rsidRDefault="006F0112" w:rsidP="005B2AA8">
      <w:pPr>
        <w:spacing w:after="0" w:line="240" w:lineRule="auto"/>
        <w:ind w:firstLine="567"/>
        <w:jc w:val="center"/>
        <w:rPr>
          <w:rFonts w:ascii="Times New Roman" w:hAnsi="Times New Roman" w:cs="Times New Roman"/>
          <w:b/>
          <w:sz w:val="28"/>
          <w:szCs w:val="28"/>
        </w:rPr>
      </w:pPr>
    </w:p>
    <w:tbl>
      <w:tblPr>
        <w:tblW w:w="14786" w:type="dxa"/>
        <w:tblInd w:w="93" w:type="dxa"/>
        <w:tblLook w:val="04A0" w:firstRow="1" w:lastRow="0" w:firstColumn="1" w:lastColumn="0" w:noHBand="0" w:noVBand="1"/>
      </w:tblPr>
      <w:tblGrid>
        <w:gridCol w:w="1218"/>
        <w:gridCol w:w="1632"/>
        <w:gridCol w:w="993"/>
        <w:gridCol w:w="850"/>
        <w:gridCol w:w="1134"/>
        <w:gridCol w:w="992"/>
        <w:gridCol w:w="1418"/>
        <w:gridCol w:w="850"/>
        <w:gridCol w:w="1560"/>
        <w:gridCol w:w="567"/>
        <w:gridCol w:w="567"/>
        <w:gridCol w:w="567"/>
        <w:gridCol w:w="1162"/>
        <w:gridCol w:w="1276"/>
      </w:tblGrid>
      <w:tr w:rsidR="00192545" w:rsidRPr="00186186" w14:paraId="59B0E6F2" w14:textId="77777777" w:rsidTr="00F37C1A">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35E0C71" w14:textId="77777777" w:rsidR="00192545" w:rsidRPr="00186186" w:rsidRDefault="00192545" w:rsidP="005B2AA8">
            <w:pPr>
              <w:spacing w:after="0" w:line="240" w:lineRule="auto"/>
              <w:jc w:val="center"/>
              <w:rPr>
                <w:rFonts w:ascii="Times New Roman" w:eastAsia="Times New Roman" w:hAnsi="Times New Roman" w:cs="Times New Roman"/>
                <w:b/>
                <w:color w:val="000000"/>
                <w:sz w:val="24"/>
                <w:szCs w:val="24"/>
                <w:lang w:eastAsia="ru-RU"/>
              </w:rPr>
            </w:pPr>
            <w:r w:rsidRPr="00186186">
              <w:rPr>
                <w:rFonts w:ascii="Times New Roman" w:eastAsia="Times New Roman" w:hAnsi="Times New Roman" w:cs="Times New Roman"/>
                <w:b/>
                <w:color w:val="000000"/>
                <w:sz w:val="24"/>
                <w:szCs w:val="24"/>
                <w:lang w:eastAsia="ru-RU"/>
              </w:rPr>
              <w:t>Учебный год</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103A18" w14:textId="77777777" w:rsidR="00192545" w:rsidRPr="00186186" w:rsidRDefault="00192545" w:rsidP="005B2AA8">
            <w:pPr>
              <w:spacing w:after="0" w:line="240" w:lineRule="auto"/>
              <w:jc w:val="center"/>
              <w:rPr>
                <w:rFonts w:ascii="Times New Roman" w:eastAsia="Times New Roman" w:hAnsi="Times New Roman" w:cs="Times New Roman"/>
                <w:b/>
                <w:bCs/>
                <w:color w:val="000000"/>
                <w:sz w:val="24"/>
                <w:szCs w:val="24"/>
                <w:lang w:eastAsia="ru-RU"/>
              </w:rPr>
            </w:pPr>
            <w:r w:rsidRPr="00186186">
              <w:rPr>
                <w:rFonts w:ascii="Times New Roman" w:eastAsia="Times New Roman" w:hAnsi="Times New Roman" w:cs="Times New Roman"/>
                <w:b/>
                <w:bCs/>
                <w:color w:val="000000"/>
                <w:sz w:val="24"/>
                <w:szCs w:val="24"/>
                <w:lang w:eastAsia="ru-RU"/>
              </w:rPr>
              <w:t>Язык обучения</w:t>
            </w:r>
          </w:p>
        </w:tc>
        <w:tc>
          <w:tcPr>
            <w:tcW w:w="11936" w:type="dxa"/>
            <w:gridSpan w:val="12"/>
            <w:tcBorders>
              <w:top w:val="single" w:sz="4" w:space="0" w:color="auto"/>
              <w:left w:val="nil"/>
              <w:bottom w:val="single" w:sz="4" w:space="0" w:color="auto"/>
              <w:right w:val="single" w:sz="4" w:space="0" w:color="auto"/>
            </w:tcBorders>
            <w:shd w:val="clear" w:color="auto" w:fill="auto"/>
            <w:vAlign w:val="bottom"/>
            <w:hideMark/>
          </w:tcPr>
          <w:p w14:paraId="3B918BE7"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2 класс</w:t>
            </w:r>
          </w:p>
        </w:tc>
      </w:tr>
      <w:tr w:rsidR="00192545" w:rsidRPr="00186186" w14:paraId="7A1E6092" w14:textId="77777777" w:rsidTr="00F37C1A">
        <w:trPr>
          <w:trHeight w:val="1583"/>
        </w:trPr>
        <w:tc>
          <w:tcPr>
            <w:tcW w:w="1218" w:type="dxa"/>
            <w:vMerge/>
            <w:tcBorders>
              <w:top w:val="single" w:sz="4" w:space="0" w:color="auto"/>
              <w:left w:val="single" w:sz="4" w:space="0" w:color="auto"/>
              <w:bottom w:val="single" w:sz="4" w:space="0" w:color="000000"/>
              <w:right w:val="single" w:sz="4" w:space="0" w:color="auto"/>
            </w:tcBorders>
            <w:vAlign w:val="center"/>
            <w:hideMark/>
          </w:tcPr>
          <w:p w14:paraId="7298BD6F" w14:textId="77777777" w:rsidR="00192545" w:rsidRPr="00186186" w:rsidRDefault="00192545" w:rsidP="005B2AA8">
            <w:pPr>
              <w:spacing w:after="0" w:line="240" w:lineRule="auto"/>
              <w:rPr>
                <w:rFonts w:ascii="Times New Roman" w:eastAsia="Times New Roman" w:hAnsi="Times New Roman" w:cs="Times New Roman"/>
                <w:color w:val="000000"/>
                <w:sz w:val="24"/>
                <w:szCs w:val="24"/>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68A83E43" w14:textId="77777777" w:rsidR="00192545" w:rsidRPr="00186186" w:rsidRDefault="00192545" w:rsidP="005B2AA8">
            <w:pPr>
              <w:spacing w:after="0" w:line="240" w:lineRule="auto"/>
              <w:rPr>
                <w:rFonts w:ascii="Times New Roman" w:eastAsia="Times New Roman" w:hAnsi="Times New Roman" w:cs="Times New Roman"/>
                <w:b/>
                <w:bCs/>
                <w:color w:val="000000"/>
                <w:sz w:val="24"/>
                <w:szCs w:val="24"/>
                <w:lang w:eastAsia="ru-RU"/>
              </w:rPr>
            </w:pPr>
          </w:p>
        </w:tc>
        <w:tc>
          <w:tcPr>
            <w:tcW w:w="993" w:type="dxa"/>
            <w:tcBorders>
              <w:top w:val="nil"/>
              <w:left w:val="nil"/>
              <w:bottom w:val="single" w:sz="4" w:space="0" w:color="auto"/>
              <w:right w:val="single" w:sz="4" w:space="0" w:color="auto"/>
            </w:tcBorders>
            <w:shd w:val="clear" w:color="auto" w:fill="auto"/>
            <w:textDirection w:val="btLr"/>
            <w:vAlign w:val="bottom"/>
            <w:hideMark/>
          </w:tcPr>
          <w:p w14:paraId="196982C2"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всего обучающихся</w:t>
            </w:r>
          </w:p>
        </w:tc>
        <w:tc>
          <w:tcPr>
            <w:tcW w:w="850" w:type="dxa"/>
            <w:tcBorders>
              <w:top w:val="nil"/>
              <w:left w:val="nil"/>
              <w:bottom w:val="single" w:sz="4" w:space="0" w:color="auto"/>
              <w:right w:val="single" w:sz="4" w:space="0" w:color="auto"/>
            </w:tcBorders>
            <w:shd w:val="clear" w:color="auto" w:fill="auto"/>
            <w:textDirection w:val="btLr"/>
            <w:vAlign w:val="bottom"/>
            <w:hideMark/>
          </w:tcPr>
          <w:p w14:paraId="7FCA0DF6"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отличники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05868D22"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textDirection w:val="btLr"/>
            <w:vAlign w:val="bottom"/>
            <w:hideMark/>
          </w:tcPr>
          <w:p w14:paraId="15E10115"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хорошисты</w:t>
            </w:r>
          </w:p>
        </w:tc>
        <w:tc>
          <w:tcPr>
            <w:tcW w:w="1418" w:type="dxa"/>
            <w:tcBorders>
              <w:top w:val="nil"/>
              <w:left w:val="nil"/>
              <w:bottom w:val="single" w:sz="4" w:space="0" w:color="auto"/>
              <w:right w:val="single" w:sz="4" w:space="0" w:color="auto"/>
            </w:tcBorders>
            <w:shd w:val="clear" w:color="auto" w:fill="auto"/>
            <w:textDirection w:val="btLr"/>
            <w:vAlign w:val="bottom"/>
            <w:hideMark/>
          </w:tcPr>
          <w:p w14:paraId="73F35127"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w:t>
            </w:r>
          </w:p>
        </w:tc>
        <w:tc>
          <w:tcPr>
            <w:tcW w:w="850" w:type="dxa"/>
            <w:tcBorders>
              <w:top w:val="nil"/>
              <w:left w:val="nil"/>
              <w:bottom w:val="single" w:sz="4" w:space="0" w:color="auto"/>
              <w:right w:val="single" w:sz="4" w:space="0" w:color="auto"/>
            </w:tcBorders>
            <w:shd w:val="clear" w:color="auto" w:fill="auto"/>
            <w:textDirection w:val="btLr"/>
            <w:vAlign w:val="bottom"/>
            <w:hideMark/>
          </w:tcPr>
          <w:p w14:paraId="587D2CCB"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троечники</w:t>
            </w:r>
          </w:p>
        </w:tc>
        <w:tc>
          <w:tcPr>
            <w:tcW w:w="1560" w:type="dxa"/>
            <w:tcBorders>
              <w:top w:val="nil"/>
              <w:left w:val="nil"/>
              <w:bottom w:val="single" w:sz="4" w:space="0" w:color="auto"/>
              <w:right w:val="single" w:sz="4" w:space="0" w:color="auto"/>
            </w:tcBorders>
            <w:shd w:val="clear" w:color="auto" w:fill="auto"/>
            <w:textDirection w:val="btLr"/>
            <w:vAlign w:val="bottom"/>
            <w:hideMark/>
          </w:tcPr>
          <w:p w14:paraId="552C49AD"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1F135B33"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неуспевающие</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449E75D7"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0E1B896F"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неаттестованные</w:t>
            </w:r>
          </w:p>
        </w:tc>
        <w:tc>
          <w:tcPr>
            <w:tcW w:w="1162" w:type="dxa"/>
            <w:tcBorders>
              <w:top w:val="nil"/>
              <w:left w:val="nil"/>
              <w:bottom w:val="single" w:sz="4" w:space="0" w:color="auto"/>
              <w:right w:val="single" w:sz="4" w:space="0" w:color="auto"/>
            </w:tcBorders>
            <w:shd w:val="clear" w:color="auto" w:fill="auto"/>
            <w:textDirection w:val="btLr"/>
            <w:vAlign w:val="bottom"/>
            <w:hideMark/>
          </w:tcPr>
          <w:p w14:paraId="51741002"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 успеваемости</w:t>
            </w:r>
          </w:p>
        </w:tc>
        <w:tc>
          <w:tcPr>
            <w:tcW w:w="1276" w:type="dxa"/>
            <w:tcBorders>
              <w:top w:val="nil"/>
              <w:left w:val="nil"/>
              <w:bottom w:val="single" w:sz="4" w:space="0" w:color="auto"/>
              <w:right w:val="single" w:sz="4" w:space="0" w:color="auto"/>
            </w:tcBorders>
            <w:shd w:val="clear" w:color="auto" w:fill="auto"/>
            <w:textDirection w:val="btLr"/>
            <w:vAlign w:val="bottom"/>
            <w:hideMark/>
          </w:tcPr>
          <w:p w14:paraId="6C970EC4" w14:textId="77777777" w:rsidR="00192545" w:rsidRPr="00186186" w:rsidRDefault="00192545" w:rsidP="005B2AA8">
            <w:pPr>
              <w:spacing w:after="0" w:line="240" w:lineRule="auto"/>
              <w:jc w:val="center"/>
              <w:rPr>
                <w:rFonts w:ascii="Times New Roman" w:eastAsia="Times New Roman" w:hAnsi="Times New Roman" w:cs="Times New Roman"/>
                <w:b/>
                <w:bCs/>
                <w:i/>
                <w:iCs/>
                <w:color w:val="000000"/>
                <w:sz w:val="24"/>
                <w:szCs w:val="24"/>
                <w:lang w:eastAsia="ru-RU"/>
              </w:rPr>
            </w:pPr>
            <w:r w:rsidRPr="00186186">
              <w:rPr>
                <w:rFonts w:ascii="Times New Roman" w:eastAsia="Times New Roman" w:hAnsi="Times New Roman" w:cs="Times New Roman"/>
                <w:b/>
                <w:bCs/>
                <w:i/>
                <w:iCs/>
                <w:color w:val="000000"/>
                <w:sz w:val="24"/>
                <w:szCs w:val="24"/>
                <w:lang w:eastAsia="ru-RU"/>
              </w:rPr>
              <w:t>% качества знаний</w:t>
            </w:r>
          </w:p>
        </w:tc>
      </w:tr>
      <w:tr w:rsidR="00F54DF5" w:rsidRPr="00186186" w14:paraId="4D25CEF4" w14:textId="77777777" w:rsidTr="00F37C1A">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A6BCC7A" w14:textId="77777777" w:rsidR="00F54DF5" w:rsidRPr="00186186" w:rsidRDefault="00F54DF5" w:rsidP="00FA51E8">
            <w:pPr>
              <w:spacing w:after="0" w:line="240" w:lineRule="auto"/>
              <w:jc w:val="center"/>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2017-2018</w:t>
            </w:r>
          </w:p>
        </w:tc>
        <w:tc>
          <w:tcPr>
            <w:tcW w:w="1632" w:type="dxa"/>
            <w:tcBorders>
              <w:top w:val="nil"/>
              <w:left w:val="nil"/>
              <w:bottom w:val="single" w:sz="4" w:space="0" w:color="auto"/>
              <w:right w:val="single" w:sz="4" w:space="0" w:color="auto"/>
            </w:tcBorders>
            <w:shd w:val="clear" w:color="auto" w:fill="auto"/>
            <w:noWrap/>
            <w:vAlign w:val="bottom"/>
            <w:hideMark/>
          </w:tcPr>
          <w:p w14:paraId="149065E0"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Русский</w:t>
            </w:r>
          </w:p>
        </w:tc>
        <w:tc>
          <w:tcPr>
            <w:tcW w:w="993" w:type="dxa"/>
            <w:tcBorders>
              <w:top w:val="nil"/>
              <w:left w:val="nil"/>
              <w:bottom w:val="single" w:sz="4" w:space="0" w:color="auto"/>
              <w:right w:val="single" w:sz="4" w:space="0" w:color="auto"/>
            </w:tcBorders>
            <w:shd w:val="clear" w:color="auto" w:fill="auto"/>
            <w:noWrap/>
            <w:vAlign w:val="bottom"/>
          </w:tcPr>
          <w:p w14:paraId="02A0F81A"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72</w:t>
            </w:r>
          </w:p>
        </w:tc>
        <w:tc>
          <w:tcPr>
            <w:tcW w:w="850" w:type="dxa"/>
            <w:tcBorders>
              <w:top w:val="nil"/>
              <w:left w:val="nil"/>
              <w:bottom w:val="single" w:sz="4" w:space="0" w:color="auto"/>
              <w:right w:val="single" w:sz="4" w:space="0" w:color="auto"/>
            </w:tcBorders>
            <w:shd w:val="clear" w:color="auto" w:fill="auto"/>
            <w:noWrap/>
            <w:vAlign w:val="bottom"/>
          </w:tcPr>
          <w:p w14:paraId="745AB9FC"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16</w:t>
            </w:r>
          </w:p>
        </w:tc>
        <w:tc>
          <w:tcPr>
            <w:tcW w:w="1134" w:type="dxa"/>
            <w:tcBorders>
              <w:top w:val="nil"/>
              <w:left w:val="nil"/>
              <w:bottom w:val="single" w:sz="4" w:space="0" w:color="auto"/>
              <w:right w:val="single" w:sz="4" w:space="0" w:color="auto"/>
            </w:tcBorders>
            <w:shd w:val="clear" w:color="auto" w:fill="auto"/>
            <w:noWrap/>
            <w:vAlign w:val="bottom"/>
          </w:tcPr>
          <w:p w14:paraId="579DEFC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22,22</w:t>
            </w:r>
          </w:p>
        </w:tc>
        <w:tc>
          <w:tcPr>
            <w:tcW w:w="992" w:type="dxa"/>
            <w:tcBorders>
              <w:top w:val="nil"/>
              <w:left w:val="nil"/>
              <w:bottom w:val="single" w:sz="4" w:space="0" w:color="auto"/>
              <w:right w:val="single" w:sz="4" w:space="0" w:color="auto"/>
            </w:tcBorders>
            <w:shd w:val="clear" w:color="auto" w:fill="auto"/>
            <w:noWrap/>
            <w:vAlign w:val="bottom"/>
          </w:tcPr>
          <w:p w14:paraId="6103D5F1"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27</w:t>
            </w:r>
          </w:p>
        </w:tc>
        <w:tc>
          <w:tcPr>
            <w:tcW w:w="1418" w:type="dxa"/>
            <w:tcBorders>
              <w:top w:val="nil"/>
              <w:left w:val="nil"/>
              <w:bottom w:val="single" w:sz="4" w:space="0" w:color="auto"/>
              <w:right w:val="single" w:sz="4" w:space="0" w:color="auto"/>
            </w:tcBorders>
            <w:shd w:val="clear" w:color="auto" w:fill="auto"/>
            <w:noWrap/>
            <w:vAlign w:val="bottom"/>
          </w:tcPr>
          <w:p w14:paraId="6B33710A"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37,5</w:t>
            </w:r>
          </w:p>
        </w:tc>
        <w:tc>
          <w:tcPr>
            <w:tcW w:w="850" w:type="dxa"/>
            <w:tcBorders>
              <w:top w:val="nil"/>
              <w:left w:val="nil"/>
              <w:bottom w:val="single" w:sz="4" w:space="0" w:color="auto"/>
              <w:right w:val="single" w:sz="4" w:space="0" w:color="auto"/>
            </w:tcBorders>
            <w:shd w:val="clear" w:color="auto" w:fill="auto"/>
            <w:noWrap/>
            <w:vAlign w:val="bottom"/>
          </w:tcPr>
          <w:p w14:paraId="2F847B7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29</w:t>
            </w:r>
          </w:p>
        </w:tc>
        <w:tc>
          <w:tcPr>
            <w:tcW w:w="1560" w:type="dxa"/>
            <w:tcBorders>
              <w:top w:val="nil"/>
              <w:left w:val="nil"/>
              <w:bottom w:val="single" w:sz="4" w:space="0" w:color="auto"/>
              <w:right w:val="single" w:sz="4" w:space="0" w:color="auto"/>
            </w:tcBorders>
            <w:shd w:val="clear" w:color="auto" w:fill="auto"/>
            <w:noWrap/>
            <w:vAlign w:val="bottom"/>
          </w:tcPr>
          <w:p w14:paraId="0880DD7F"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40,28</w:t>
            </w:r>
          </w:p>
        </w:tc>
        <w:tc>
          <w:tcPr>
            <w:tcW w:w="567" w:type="dxa"/>
            <w:tcBorders>
              <w:top w:val="nil"/>
              <w:left w:val="nil"/>
              <w:bottom w:val="single" w:sz="4" w:space="0" w:color="auto"/>
              <w:right w:val="single" w:sz="4" w:space="0" w:color="auto"/>
            </w:tcBorders>
            <w:shd w:val="clear" w:color="auto" w:fill="auto"/>
            <w:noWrap/>
            <w:vAlign w:val="bottom"/>
          </w:tcPr>
          <w:p w14:paraId="52BE0822"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tcPr>
          <w:p w14:paraId="5F4AE6A1"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tcPr>
          <w:p w14:paraId="577E8601"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tcPr>
          <w:p w14:paraId="2BE7B433"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tcPr>
          <w:p w14:paraId="72F8C837"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59,72</w:t>
            </w:r>
          </w:p>
        </w:tc>
      </w:tr>
      <w:tr w:rsidR="00F54DF5" w:rsidRPr="00186186" w14:paraId="2704411A"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3E8152EA"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p>
        </w:tc>
        <w:tc>
          <w:tcPr>
            <w:tcW w:w="1632" w:type="dxa"/>
            <w:tcBorders>
              <w:top w:val="nil"/>
              <w:left w:val="nil"/>
              <w:bottom w:val="single" w:sz="4" w:space="0" w:color="auto"/>
              <w:right w:val="single" w:sz="4" w:space="0" w:color="auto"/>
            </w:tcBorders>
            <w:shd w:val="clear" w:color="auto" w:fill="auto"/>
            <w:noWrap/>
            <w:vAlign w:val="bottom"/>
            <w:hideMark/>
          </w:tcPr>
          <w:p w14:paraId="0256A08C"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Казахский</w:t>
            </w:r>
          </w:p>
        </w:tc>
        <w:tc>
          <w:tcPr>
            <w:tcW w:w="993" w:type="dxa"/>
            <w:tcBorders>
              <w:top w:val="nil"/>
              <w:left w:val="nil"/>
              <w:bottom w:val="single" w:sz="4" w:space="0" w:color="auto"/>
              <w:right w:val="single" w:sz="4" w:space="0" w:color="auto"/>
            </w:tcBorders>
            <w:shd w:val="clear" w:color="auto" w:fill="auto"/>
            <w:noWrap/>
            <w:vAlign w:val="bottom"/>
          </w:tcPr>
          <w:p w14:paraId="5059BD8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49</w:t>
            </w:r>
          </w:p>
        </w:tc>
        <w:tc>
          <w:tcPr>
            <w:tcW w:w="850" w:type="dxa"/>
            <w:tcBorders>
              <w:top w:val="nil"/>
              <w:left w:val="nil"/>
              <w:bottom w:val="single" w:sz="4" w:space="0" w:color="auto"/>
              <w:right w:val="single" w:sz="4" w:space="0" w:color="auto"/>
            </w:tcBorders>
            <w:shd w:val="clear" w:color="auto" w:fill="auto"/>
            <w:noWrap/>
            <w:vAlign w:val="bottom"/>
          </w:tcPr>
          <w:p w14:paraId="1DC9A7E3"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14</w:t>
            </w:r>
          </w:p>
        </w:tc>
        <w:tc>
          <w:tcPr>
            <w:tcW w:w="1134" w:type="dxa"/>
            <w:tcBorders>
              <w:top w:val="nil"/>
              <w:left w:val="nil"/>
              <w:bottom w:val="single" w:sz="4" w:space="0" w:color="auto"/>
              <w:right w:val="single" w:sz="4" w:space="0" w:color="auto"/>
            </w:tcBorders>
            <w:shd w:val="clear" w:color="auto" w:fill="auto"/>
            <w:noWrap/>
            <w:vAlign w:val="bottom"/>
          </w:tcPr>
          <w:p w14:paraId="5C3A7BE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28,57</w:t>
            </w:r>
          </w:p>
        </w:tc>
        <w:tc>
          <w:tcPr>
            <w:tcW w:w="992" w:type="dxa"/>
            <w:tcBorders>
              <w:top w:val="nil"/>
              <w:left w:val="nil"/>
              <w:bottom w:val="single" w:sz="4" w:space="0" w:color="auto"/>
              <w:right w:val="single" w:sz="4" w:space="0" w:color="auto"/>
            </w:tcBorders>
            <w:shd w:val="clear" w:color="auto" w:fill="auto"/>
            <w:noWrap/>
            <w:vAlign w:val="bottom"/>
          </w:tcPr>
          <w:p w14:paraId="4AAFBE28"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22</w:t>
            </w:r>
          </w:p>
        </w:tc>
        <w:tc>
          <w:tcPr>
            <w:tcW w:w="1418" w:type="dxa"/>
            <w:tcBorders>
              <w:top w:val="nil"/>
              <w:left w:val="nil"/>
              <w:bottom w:val="single" w:sz="4" w:space="0" w:color="auto"/>
              <w:right w:val="single" w:sz="4" w:space="0" w:color="auto"/>
            </w:tcBorders>
            <w:shd w:val="clear" w:color="auto" w:fill="auto"/>
            <w:noWrap/>
            <w:vAlign w:val="bottom"/>
          </w:tcPr>
          <w:p w14:paraId="531EE6B0"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44,9</w:t>
            </w:r>
          </w:p>
        </w:tc>
        <w:tc>
          <w:tcPr>
            <w:tcW w:w="850" w:type="dxa"/>
            <w:tcBorders>
              <w:top w:val="nil"/>
              <w:left w:val="nil"/>
              <w:bottom w:val="single" w:sz="4" w:space="0" w:color="auto"/>
              <w:right w:val="single" w:sz="4" w:space="0" w:color="auto"/>
            </w:tcBorders>
            <w:shd w:val="clear" w:color="auto" w:fill="auto"/>
            <w:noWrap/>
            <w:vAlign w:val="bottom"/>
          </w:tcPr>
          <w:p w14:paraId="6384C5D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13</w:t>
            </w:r>
          </w:p>
        </w:tc>
        <w:tc>
          <w:tcPr>
            <w:tcW w:w="1560" w:type="dxa"/>
            <w:tcBorders>
              <w:top w:val="nil"/>
              <w:left w:val="nil"/>
              <w:bottom w:val="single" w:sz="4" w:space="0" w:color="auto"/>
              <w:right w:val="single" w:sz="4" w:space="0" w:color="auto"/>
            </w:tcBorders>
            <w:shd w:val="clear" w:color="auto" w:fill="auto"/>
            <w:noWrap/>
            <w:vAlign w:val="bottom"/>
          </w:tcPr>
          <w:p w14:paraId="77A63253"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26,53</w:t>
            </w:r>
          </w:p>
        </w:tc>
        <w:tc>
          <w:tcPr>
            <w:tcW w:w="567" w:type="dxa"/>
            <w:tcBorders>
              <w:top w:val="nil"/>
              <w:left w:val="nil"/>
              <w:bottom w:val="single" w:sz="4" w:space="0" w:color="auto"/>
              <w:right w:val="single" w:sz="4" w:space="0" w:color="auto"/>
            </w:tcBorders>
            <w:shd w:val="clear" w:color="auto" w:fill="auto"/>
            <w:noWrap/>
            <w:vAlign w:val="bottom"/>
          </w:tcPr>
          <w:p w14:paraId="3DE591F7"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tcPr>
          <w:p w14:paraId="2B1D754B"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tcPr>
          <w:p w14:paraId="24297971"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tcPr>
          <w:p w14:paraId="6624AA8E"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tcPr>
          <w:p w14:paraId="27B006DE"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73,47</w:t>
            </w:r>
          </w:p>
        </w:tc>
      </w:tr>
      <w:tr w:rsidR="00F54DF5" w:rsidRPr="00186186" w14:paraId="0DCFE2E6"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69423CBD"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p>
        </w:tc>
        <w:tc>
          <w:tcPr>
            <w:tcW w:w="1632" w:type="dxa"/>
            <w:tcBorders>
              <w:top w:val="nil"/>
              <w:left w:val="nil"/>
              <w:bottom w:val="single" w:sz="4" w:space="0" w:color="auto"/>
              <w:right w:val="single" w:sz="4" w:space="0" w:color="auto"/>
            </w:tcBorders>
            <w:shd w:val="clear" w:color="auto" w:fill="auto"/>
            <w:noWrap/>
            <w:vAlign w:val="bottom"/>
            <w:hideMark/>
          </w:tcPr>
          <w:p w14:paraId="2D2104A4"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Всего</w:t>
            </w:r>
          </w:p>
        </w:tc>
        <w:tc>
          <w:tcPr>
            <w:tcW w:w="993" w:type="dxa"/>
            <w:tcBorders>
              <w:top w:val="nil"/>
              <w:left w:val="nil"/>
              <w:bottom w:val="single" w:sz="4" w:space="0" w:color="auto"/>
              <w:right w:val="single" w:sz="4" w:space="0" w:color="auto"/>
            </w:tcBorders>
            <w:shd w:val="clear" w:color="auto" w:fill="auto"/>
            <w:noWrap/>
            <w:vAlign w:val="bottom"/>
          </w:tcPr>
          <w:p w14:paraId="66BBC338"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121</w:t>
            </w:r>
          </w:p>
        </w:tc>
        <w:tc>
          <w:tcPr>
            <w:tcW w:w="850" w:type="dxa"/>
            <w:tcBorders>
              <w:top w:val="nil"/>
              <w:left w:val="nil"/>
              <w:bottom w:val="single" w:sz="4" w:space="0" w:color="auto"/>
              <w:right w:val="single" w:sz="4" w:space="0" w:color="auto"/>
            </w:tcBorders>
            <w:shd w:val="clear" w:color="auto" w:fill="auto"/>
            <w:noWrap/>
            <w:vAlign w:val="bottom"/>
          </w:tcPr>
          <w:p w14:paraId="4C3D2BA9"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30</w:t>
            </w:r>
          </w:p>
        </w:tc>
        <w:tc>
          <w:tcPr>
            <w:tcW w:w="1134" w:type="dxa"/>
            <w:tcBorders>
              <w:top w:val="nil"/>
              <w:left w:val="nil"/>
              <w:bottom w:val="single" w:sz="4" w:space="0" w:color="auto"/>
              <w:right w:val="single" w:sz="4" w:space="0" w:color="auto"/>
            </w:tcBorders>
            <w:shd w:val="clear" w:color="auto" w:fill="auto"/>
            <w:noWrap/>
            <w:vAlign w:val="bottom"/>
          </w:tcPr>
          <w:p w14:paraId="61C0D6F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24,79</w:t>
            </w:r>
          </w:p>
        </w:tc>
        <w:tc>
          <w:tcPr>
            <w:tcW w:w="992" w:type="dxa"/>
            <w:tcBorders>
              <w:top w:val="nil"/>
              <w:left w:val="nil"/>
              <w:bottom w:val="single" w:sz="4" w:space="0" w:color="auto"/>
              <w:right w:val="single" w:sz="4" w:space="0" w:color="auto"/>
            </w:tcBorders>
            <w:shd w:val="clear" w:color="auto" w:fill="auto"/>
            <w:noWrap/>
            <w:vAlign w:val="bottom"/>
          </w:tcPr>
          <w:p w14:paraId="3E02F8FA"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49</w:t>
            </w:r>
          </w:p>
        </w:tc>
        <w:tc>
          <w:tcPr>
            <w:tcW w:w="1418" w:type="dxa"/>
            <w:tcBorders>
              <w:top w:val="nil"/>
              <w:left w:val="nil"/>
              <w:bottom w:val="single" w:sz="4" w:space="0" w:color="auto"/>
              <w:right w:val="single" w:sz="4" w:space="0" w:color="auto"/>
            </w:tcBorders>
            <w:shd w:val="clear" w:color="auto" w:fill="auto"/>
            <w:noWrap/>
            <w:vAlign w:val="bottom"/>
          </w:tcPr>
          <w:p w14:paraId="13165A5A"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40,5</w:t>
            </w:r>
          </w:p>
        </w:tc>
        <w:tc>
          <w:tcPr>
            <w:tcW w:w="850" w:type="dxa"/>
            <w:tcBorders>
              <w:top w:val="nil"/>
              <w:left w:val="nil"/>
              <w:bottom w:val="single" w:sz="4" w:space="0" w:color="auto"/>
              <w:right w:val="single" w:sz="4" w:space="0" w:color="auto"/>
            </w:tcBorders>
            <w:shd w:val="clear" w:color="auto" w:fill="auto"/>
            <w:noWrap/>
            <w:vAlign w:val="bottom"/>
          </w:tcPr>
          <w:p w14:paraId="5B94E5C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42</w:t>
            </w:r>
          </w:p>
        </w:tc>
        <w:tc>
          <w:tcPr>
            <w:tcW w:w="1560" w:type="dxa"/>
            <w:tcBorders>
              <w:top w:val="nil"/>
              <w:left w:val="nil"/>
              <w:bottom w:val="single" w:sz="4" w:space="0" w:color="auto"/>
              <w:right w:val="single" w:sz="4" w:space="0" w:color="auto"/>
            </w:tcBorders>
            <w:shd w:val="clear" w:color="auto" w:fill="auto"/>
            <w:noWrap/>
            <w:vAlign w:val="bottom"/>
          </w:tcPr>
          <w:p w14:paraId="7A3F7D7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34,71</w:t>
            </w:r>
          </w:p>
        </w:tc>
        <w:tc>
          <w:tcPr>
            <w:tcW w:w="567" w:type="dxa"/>
            <w:tcBorders>
              <w:top w:val="nil"/>
              <w:left w:val="nil"/>
              <w:bottom w:val="single" w:sz="4" w:space="0" w:color="auto"/>
              <w:right w:val="single" w:sz="4" w:space="0" w:color="auto"/>
            </w:tcBorders>
            <w:shd w:val="clear" w:color="auto" w:fill="auto"/>
            <w:noWrap/>
            <w:vAlign w:val="bottom"/>
          </w:tcPr>
          <w:p w14:paraId="70BC782B"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tcPr>
          <w:p w14:paraId="095B1045"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tcPr>
          <w:p w14:paraId="058BEA48"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tcPr>
          <w:p w14:paraId="63A77D0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tcPr>
          <w:p w14:paraId="2B73A00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65,29</w:t>
            </w:r>
          </w:p>
        </w:tc>
      </w:tr>
      <w:tr w:rsidR="00F54DF5" w:rsidRPr="00186186" w14:paraId="3D3A0A58" w14:textId="77777777" w:rsidTr="00F37C1A">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B4052AA" w14:textId="77777777" w:rsidR="00F54DF5" w:rsidRPr="00186186" w:rsidRDefault="00F54DF5" w:rsidP="00FA51E8">
            <w:pPr>
              <w:spacing w:after="0" w:line="240" w:lineRule="auto"/>
              <w:jc w:val="center"/>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2018-2019</w:t>
            </w:r>
          </w:p>
        </w:tc>
        <w:tc>
          <w:tcPr>
            <w:tcW w:w="1632" w:type="dxa"/>
            <w:tcBorders>
              <w:top w:val="nil"/>
              <w:left w:val="nil"/>
              <w:bottom w:val="single" w:sz="4" w:space="0" w:color="auto"/>
              <w:right w:val="single" w:sz="4" w:space="0" w:color="auto"/>
            </w:tcBorders>
            <w:shd w:val="clear" w:color="auto" w:fill="auto"/>
            <w:noWrap/>
            <w:vAlign w:val="bottom"/>
            <w:hideMark/>
          </w:tcPr>
          <w:p w14:paraId="6DB03E0A"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Русский</w:t>
            </w:r>
          </w:p>
        </w:tc>
        <w:tc>
          <w:tcPr>
            <w:tcW w:w="993" w:type="dxa"/>
            <w:tcBorders>
              <w:top w:val="nil"/>
              <w:left w:val="nil"/>
              <w:bottom w:val="single" w:sz="4" w:space="0" w:color="auto"/>
              <w:right w:val="single" w:sz="4" w:space="0" w:color="auto"/>
            </w:tcBorders>
            <w:shd w:val="clear" w:color="auto" w:fill="auto"/>
            <w:noWrap/>
            <w:vAlign w:val="bottom"/>
            <w:hideMark/>
          </w:tcPr>
          <w:p w14:paraId="1D48F04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88</w:t>
            </w:r>
          </w:p>
        </w:tc>
        <w:tc>
          <w:tcPr>
            <w:tcW w:w="850" w:type="dxa"/>
            <w:tcBorders>
              <w:top w:val="nil"/>
              <w:left w:val="nil"/>
              <w:bottom w:val="single" w:sz="4" w:space="0" w:color="auto"/>
              <w:right w:val="single" w:sz="4" w:space="0" w:color="auto"/>
            </w:tcBorders>
            <w:shd w:val="clear" w:color="auto" w:fill="auto"/>
            <w:noWrap/>
            <w:vAlign w:val="bottom"/>
            <w:hideMark/>
          </w:tcPr>
          <w:p w14:paraId="1235D9B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28</w:t>
            </w:r>
          </w:p>
        </w:tc>
        <w:tc>
          <w:tcPr>
            <w:tcW w:w="1134" w:type="dxa"/>
            <w:tcBorders>
              <w:top w:val="nil"/>
              <w:left w:val="nil"/>
              <w:bottom w:val="single" w:sz="4" w:space="0" w:color="auto"/>
              <w:right w:val="single" w:sz="4" w:space="0" w:color="auto"/>
            </w:tcBorders>
            <w:shd w:val="clear" w:color="auto" w:fill="auto"/>
            <w:noWrap/>
            <w:vAlign w:val="bottom"/>
            <w:hideMark/>
          </w:tcPr>
          <w:p w14:paraId="36EEDF4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31,82</w:t>
            </w:r>
          </w:p>
        </w:tc>
        <w:tc>
          <w:tcPr>
            <w:tcW w:w="992" w:type="dxa"/>
            <w:tcBorders>
              <w:top w:val="nil"/>
              <w:left w:val="nil"/>
              <w:bottom w:val="single" w:sz="4" w:space="0" w:color="auto"/>
              <w:right w:val="single" w:sz="4" w:space="0" w:color="auto"/>
            </w:tcBorders>
            <w:shd w:val="clear" w:color="auto" w:fill="auto"/>
            <w:noWrap/>
            <w:vAlign w:val="bottom"/>
            <w:hideMark/>
          </w:tcPr>
          <w:p w14:paraId="04F7B847"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34</w:t>
            </w:r>
          </w:p>
        </w:tc>
        <w:tc>
          <w:tcPr>
            <w:tcW w:w="1418" w:type="dxa"/>
            <w:tcBorders>
              <w:top w:val="nil"/>
              <w:left w:val="nil"/>
              <w:bottom w:val="single" w:sz="4" w:space="0" w:color="auto"/>
              <w:right w:val="single" w:sz="4" w:space="0" w:color="auto"/>
            </w:tcBorders>
            <w:shd w:val="clear" w:color="auto" w:fill="auto"/>
            <w:noWrap/>
            <w:vAlign w:val="bottom"/>
            <w:hideMark/>
          </w:tcPr>
          <w:p w14:paraId="2E653258"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38,64</w:t>
            </w:r>
          </w:p>
        </w:tc>
        <w:tc>
          <w:tcPr>
            <w:tcW w:w="850" w:type="dxa"/>
            <w:tcBorders>
              <w:top w:val="nil"/>
              <w:left w:val="nil"/>
              <w:bottom w:val="single" w:sz="4" w:space="0" w:color="auto"/>
              <w:right w:val="single" w:sz="4" w:space="0" w:color="auto"/>
            </w:tcBorders>
            <w:shd w:val="clear" w:color="auto" w:fill="auto"/>
            <w:noWrap/>
            <w:vAlign w:val="bottom"/>
            <w:hideMark/>
          </w:tcPr>
          <w:p w14:paraId="7B49166F"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26</w:t>
            </w:r>
          </w:p>
        </w:tc>
        <w:tc>
          <w:tcPr>
            <w:tcW w:w="1560" w:type="dxa"/>
            <w:tcBorders>
              <w:top w:val="nil"/>
              <w:left w:val="nil"/>
              <w:bottom w:val="single" w:sz="4" w:space="0" w:color="auto"/>
              <w:right w:val="single" w:sz="4" w:space="0" w:color="auto"/>
            </w:tcBorders>
            <w:shd w:val="clear" w:color="auto" w:fill="auto"/>
            <w:noWrap/>
            <w:vAlign w:val="bottom"/>
            <w:hideMark/>
          </w:tcPr>
          <w:p w14:paraId="3DEE9091"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29,55</w:t>
            </w:r>
          </w:p>
        </w:tc>
        <w:tc>
          <w:tcPr>
            <w:tcW w:w="567" w:type="dxa"/>
            <w:tcBorders>
              <w:top w:val="nil"/>
              <w:left w:val="nil"/>
              <w:bottom w:val="single" w:sz="4" w:space="0" w:color="auto"/>
              <w:right w:val="single" w:sz="4" w:space="0" w:color="auto"/>
            </w:tcBorders>
            <w:shd w:val="clear" w:color="auto" w:fill="auto"/>
            <w:noWrap/>
            <w:vAlign w:val="bottom"/>
            <w:hideMark/>
          </w:tcPr>
          <w:p w14:paraId="042CE86A"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49DCE6E6"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3A92EED4"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hideMark/>
          </w:tcPr>
          <w:p w14:paraId="31E11CB9"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2417B9A7"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70,45</w:t>
            </w:r>
          </w:p>
        </w:tc>
      </w:tr>
      <w:tr w:rsidR="00F54DF5" w:rsidRPr="00186186" w14:paraId="542E135E"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76ABA12A"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p>
        </w:tc>
        <w:tc>
          <w:tcPr>
            <w:tcW w:w="1632" w:type="dxa"/>
            <w:tcBorders>
              <w:top w:val="nil"/>
              <w:left w:val="nil"/>
              <w:bottom w:val="single" w:sz="4" w:space="0" w:color="auto"/>
              <w:right w:val="single" w:sz="4" w:space="0" w:color="auto"/>
            </w:tcBorders>
            <w:shd w:val="clear" w:color="auto" w:fill="auto"/>
            <w:noWrap/>
            <w:vAlign w:val="bottom"/>
            <w:hideMark/>
          </w:tcPr>
          <w:p w14:paraId="3152C83D"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Казахский</w:t>
            </w:r>
          </w:p>
        </w:tc>
        <w:tc>
          <w:tcPr>
            <w:tcW w:w="993" w:type="dxa"/>
            <w:tcBorders>
              <w:top w:val="nil"/>
              <w:left w:val="nil"/>
              <w:bottom w:val="single" w:sz="4" w:space="0" w:color="auto"/>
              <w:right w:val="single" w:sz="4" w:space="0" w:color="auto"/>
            </w:tcBorders>
            <w:shd w:val="clear" w:color="auto" w:fill="auto"/>
            <w:noWrap/>
            <w:vAlign w:val="bottom"/>
            <w:hideMark/>
          </w:tcPr>
          <w:p w14:paraId="4FD888E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26</w:t>
            </w:r>
          </w:p>
        </w:tc>
        <w:tc>
          <w:tcPr>
            <w:tcW w:w="850" w:type="dxa"/>
            <w:tcBorders>
              <w:top w:val="nil"/>
              <w:left w:val="nil"/>
              <w:bottom w:val="single" w:sz="4" w:space="0" w:color="auto"/>
              <w:right w:val="single" w:sz="4" w:space="0" w:color="auto"/>
            </w:tcBorders>
            <w:shd w:val="clear" w:color="auto" w:fill="auto"/>
            <w:noWrap/>
            <w:vAlign w:val="bottom"/>
            <w:hideMark/>
          </w:tcPr>
          <w:p w14:paraId="4109D1DA"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5</w:t>
            </w:r>
          </w:p>
        </w:tc>
        <w:tc>
          <w:tcPr>
            <w:tcW w:w="1134" w:type="dxa"/>
            <w:tcBorders>
              <w:top w:val="nil"/>
              <w:left w:val="nil"/>
              <w:bottom w:val="single" w:sz="4" w:space="0" w:color="auto"/>
              <w:right w:val="single" w:sz="4" w:space="0" w:color="auto"/>
            </w:tcBorders>
            <w:shd w:val="clear" w:color="auto" w:fill="auto"/>
            <w:noWrap/>
            <w:vAlign w:val="bottom"/>
            <w:hideMark/>
          </w:tcPr>
          <w:p w14:paraId="30C4654C"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19,23</w:t>
            </w:r>
          </w:p>
        </w:tc>
        <w:tc>
          <w:tcPr>
            <w:tcW w:w="992" w:type="dxa"/>
            <w:tcBorders>
              <w:top w:val="nil"/>
              <w:left w:val="nil"/>
              <w:bottom w:val="single" w:sz="4" w:space="0" w:color="auto"/>
              <w:right w:val="single" w:sz="4" w:space="0" w:color="auto"/>
            </w:tcBorders>
            <w:shd w:val="clear" w:color="auto" w:fill="auto"/>
            <w:noWrap/>
            <w:vAlign w:val="bottom"/>
            <w:hideMark/>
          </w:tcPr>
          <w:p w14:paraId="796EEAEC"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13</w:t>
            </w:r>
          </w:p>
        </w:tc>
        <w:tc>
          <w:tcPr>
            <w:tcW w:w="1418" w:type="dxa"/>
            <w:tcBorders>
              <w:top w:val="nil"/>
              <w:left w:val="nil"/>
              <w:bottom w:val="single" w:sz="4" w:space="0" w:color="auto"/>
              <w:right w:val="single" w:sz="4" w:space="0" w:color="auto"/>
            </w:tcBorders>
            <w:shd w:val="clear" w:color="auto" w:fill="auto"/>
            <w:noWrap/>
            <w:vAlign w:val="bottom"/>
            <w:hideMark/>
          </w:tcPr>
          <w:p w14:paraId="2F376987"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50</w:t>
            </w:r>
          </w:p>
        </w:tc>
        <w:tc>
          <w:tcPr>
            <w:tcW w:w="850" w:type="dxa"/>
            <w:tcBorders>
              <w:top w:val="nil"/>
              <w:left w:val="nil"/>
              <w:bottom w:val="single" w:sz="4" w:space="0" w:color="auto"/>
              <w:right w:val="single" w:sz="4" w:space="0" w:color="auto"/>
            </w:tcBorders>
            <w:shd w:val="clear" w:color="auto" w:fill="auto"/>
            <w:noWrap/>
            <w:vAlign w:val="bottom"/>
            <w:hideMark/>
          </w:tcPr>
          <w:p w14:paraId="7BD83B61"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8</w:t>
            </w:r>
          </w:p>
        </w:tc>
        <w:tc>
          <w:tcPr>
            <w:tcW w:w="1560" w:type="dxa"/>
            <w:tcBorders>
              <w:top w:val="nil"/>
              <w:left w:val="nil"/>
              <w:bottom w:val="single" w:sz="4" w:space="0" w:color="auto"/>
              <w:right w:val="single" w:sz="4" w:space="0" w:color="auto"/>
            </w:tcBorders>
            <w:shd w:val="clear" w:color="auto" w:fill="auto"/>
            <w:noWrap/>
            <w:vAlign w:val="bottom"/>
            <w:hideMark/>
          </w:tcPr>
          <w:p w14:paraId="316AE230"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30,77</w:t>
            </w:r>
          </w:p>
        </w:tc>
        <w:tc>
          <w:tcPr>
            <w:tcW w:w="567" w:type="dxa"/>
            <w:tcBorders>
              <w:top w:val="nil"/>
              <w:left w:val="nil"/>
              <w:bottom w:val="single" w:sz="4" w:space="0" w:color="auto"/>
              <w:right w:val="single" w:sz="4" w:space="0" w:color="auto"/>
            </w:tcBorders>
            <w:shd w:val="clear" w:color="auto" w:fill="auto"/>
            <w:noWrap/>
            <w:vAlign w:val="bottom"/>
            <w:hideMark/>
          </w:tcPr>
          <w:p w14:paraId="6C741F48"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3DE0F0D0"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79832583"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hideMark/>
          </w:tcPr>
          <w:p w14:paraId="37431D8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24CFD51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69,23</w:t>
            </w:r>
          </w:p>
        </w:tc>
      </w:tr>
      <w:tr w:rsidR="00F54DF5" w:rsidRPr="00186186" w14:paraId="5884E8E2"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06A9D259"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p>
        </w:tc>
        <w:tc>
          <w:tcPr>
            <w:tcW w:w="1632" w:type="dxa"/>
            <w:tcBorders>
              <w:top w:val="nil"/>
              <w:left w:val="nil"/>
              <w:bottom w:val="single" w:sz="4" w:space="0" w:color="auto"/>
              <w:right w:val="single" w:sz="4" w:space="0" w:color="auto"/>
            </w:tcBorders>
            <w:shd w:val="clear" w:color="auto" w:fill="auto"/>
            <w:noWrap/>
            <w:vAlign w:val="bottom"/>
            <w:hideMark/>
          </w:tcPr>
          <w:p w14:paraId="3BF7419A"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Всего</w:t>
            </w:r>
          </w:p>
        </w:tc>
        <w:tc>
          <w:tcPr>
            <w:tcW w:w="993" w:type="dxa"/>
            <w:tcBorders>
              <w:top w:val="nil"/>
              <w:left w:val="nil"/>
              <w:bottom w:val="single" w:sz="4" w:space="0" w:color="auto"/>
              <w:right w:val="single" w:sz="4" w:space="0" w:color="auto"/>
            </w:tcBorders>
            <w:shd w:val="clear" w:color="auto" w:fill="auto"/>
            <w:noWrap/>
            <w:vAlign w:val="bottom"/>
            <w:hideMark/>
          </w:tcPr>
          <w:p w14:paraId="179C7D4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114</w:t>
            </w:r>
          </w:p>
        </w:tc>
        <w:tc>
          <w:tcPr>
            <w:tcW w:w="850" w:type="dxa"/>
            <w:tcBorders>
              <w:top w:val="nil"/>
              <w:left w:val="nil"/>
              <w:bottom w:val="single" w:sz="4" w:space="0" w:color="auto"/>
              <w:right w:val="single" w:sz="4" w:space="0" w:color="auto"/>
            </w:tcBorders>
            <w:shd w:val="clear" w:color="auto" w:fill="auto"/>
            <w:noWrap/>
            <w:vAlign w:val="bottom"/>
            <w:hideMark/>
          </w:tcPr>
          <w:p w14:paraId="697FA9F8"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33</w:t>
            </w:r>
          </w:p>
        </w:tc>
        <w:tc>
          <w:tcPr>
            <w:tcW w:w="1134" w:type="dxa"/>
            <w:tcBorders>
              <w:top w:val="nil"/>
              <w:left w:val="nil"/>
              <w:bottom w:val="single" w:sz="4" w:space="0" w:color="auto"/>
              <w:right w:val="single" w:sz="4" w:space="0" w:color="auto"/>
            </w:tcBorders>
            <w:shd w:val="clear" w:color="auto" w:fill="auto"/>
            <w:noWrap/>
            <w:vAlign w:val="bottom"/>
            <w:hideMark/>
          </w:tcPr>
          <w:p w14:paraId="61A8755E"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28,95</w:t>
            </w:r>
          </w:p>
        </w:tc>
        <w:tc>
          <w:tcPr>
            <w:tcW w:w="992" w:type="dxa"/>
            <w:tcBorders>
              <w:top w:val="nil"/>
              <w:left w:val="nil"/>
              <w:bottom w:val="single" w:sz="4" w:space="0" w:color="auto"/>
              <w:right w:val="single" w:sz="4" w:space="0" w:color="auto"/>
            </w:tcBorders>
            <w:shd w:val="clear" w:color="auto" w:fill="auto"/>
            <w:noWrap/>
            <w:vAlign w:val="bottom"/>
            <w:hideMark/>
          </w:tcPr>
          <w:p w14:paraId="16AB9508"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47</w:t>
            </w:r>
          </w:p>
        </w:tc>
        <w:tc>
          <w:tcPr>
            <w:tcW w:w="1418" w:type="dxa"/>
            <w:tcBorders>
              <w:top w:val="nil"/>
              <w:left w:val="nil"/>
              <w:bottom w:val="single" w:sz="4" w:space="0" w:color="auto"/>
              <w:right w:val="single" w:sz="4" w:space="0" w:color="auto"/>
            </w:tcBorders>
            <w:shd w:val="clear" w:color="auto" w:fill="auto"/>
            <w:noWrap/>
            <w:vAlign w:val="bottom"/>
            <w:hideMark/>
          </w:tcPr>
          <w:p w14:paraId="4F810D60"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41,23</w:t>
            </w:r>
          </w:p>
        </w:tc>
        <w:tc>
          <w:tcPr>
            <w:tcW w:w="850" w:type="dxa"/>
            <w:tcBorders>
              <w:top w:val="nil"/>
              <w:left w:val="nil"/>
              <w:bottom w:val="single" w:sz="4" w:space="0" w:color="auto"/>
              <w:right w:val="single" w:sz="4" w:space="0" w:color="auto"/>
            </w:tcBorders>
            <w:shd w:val="clear" w:color="auto" w:fill="auto"/>
            <w:noWrap/>
            <w:vAlign w:val="bottom"/>
            <w:hideMark/>
          </w:tcPr>
          <w:p w14:paraId="24EB01EE"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34</w:t>
            </w:r>
          </w:p>
        </w:tc>
        <w:tc>
          <w:tcPr>
            <w:tcW w:w="1560" w:type="dxa"/>
            <w:tcBorders>
              <w:top w:val="nil"/>
              <w:left w:val="nil"/>
              <w:bottom w:val="single" w:sz="4" w:space="0" w:color="auto"/>
              <w:right w:val="single" w:sz="4" w:space="0" w:color="auto"/>
            </w:tcBorders>
            <w:shd w:val="clear" w:color="auto" w:fill="auto"/>
            <w:noWrap/>
            <w:vAlign w:val="bottom"/>
            <w:hideMark/>
          </w:tcPr>
          <w:p w14:paraId="66B5CA1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29,82</w:t>
            </w:r>
          </w:p>
        </w:tc>
        <w:tc>
          <w:tcPr>
            <w:tcW w:w="567" w:type="dxa"/>
            <w:tcBorders>
              <w:top w:val="nil"/>
              <w:left w:val="nil"/>
              <w:bottom w:val="single" w:sz="4" w:space="0" w:color="auto"/>
              <w:right w:val="single" w:sz="4" w:space="0" w:color="auto"/>
            </w:tcBorders>
            <w:shd w:val="clear" w:color="auto" w:fill="auto"/>
            <w:noWrap/>
            <w:vAlign w:val="bottom"/>
            <w:hideMark/>
          </w:tcPr>
          <w:p w14:paraId="671600BC"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52271139"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3FCCAB3F"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hideMark/>
          </w:tcPr>
          <w:p w14:paraId="29D26D2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08B3104C"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70,18</w:t>
            </w:r>
          </w:p>
        </w:tc>
      </w:tr>
      <w:tr w:rsidR="00F54DF5" w:rsidRPr="00186186" w14:paraId="43E1C785" w14:textId="77777777" w:rsidTr="00F37C1A">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DE7058F" w14:textId="77777777" w:rsidR="00F54DF5" w:rsidRPr="00186186" w:rsidRDefault="00F54DF5" w:rsidP="00FA51E8">
            <w:pPr>
              <w:spacing w:after="0" w:line="240" w:lineRule="auto"/>
              <w:jc w:val="center"/>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2019-2020</w:t>
            </w:r>
          </w:p>
        </w:tc>
        <w:tc>
          <w:tcPr>
            <w:tcW w:w="1632" w:type="dxa"/>
            <w:tcBorders>
              <w:top w:val="nil"/>
              <w:left w:val="nil"/>
              <w:bottom w:val="single" w:sz="4" w:space="0" w:color="auto"/>
              <w:right w:val="single" w:sz="4" w:space="0" w:color="auto"/>
            </w:tcBorders>
            <w:shd w:val="clear" w:color="auto" w:fill="auto"/>
            <w:noWrap/>
            <w:vAlign w:val="bottom"/>
            <w:hideMark/>
          </w:tcPr>
          <w:p w14:paraId="22CD2886"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Русский</w:t>
            </w:r>
          </w:p>
        </w:tc>
        <w:tc>
          <w:tcPr>
            <w:tcW w:w="993" w:type="dxa"/>
            <w:tcBorders>
              <w:top w:val="nil"/>
              <w:left w:val="nil"/>
              <w:bottom w:val="single" w:sz="4" w:space="0" w:color="auto"/>
              <w:right w:val="single" w:sz="4" w:space="0" w:color="auto"/>
            </w:tcBorders>
            <w:shd w:val="clear" w:color="auto" w:fill="auto"/>
            <w:noWrap/>
            <w:vAlign w:val="bottom"/>
            <w:hideMark/>
          </w:tcPr>
          <w:p w14:paraId="339873F9"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79</w:t>
            </w:r>
          </w:p>
        </w:tc>
        <w:tc>
          <w:tcPr>
            <w:tcW w:w="850" w:type="dxa"/>
            <w:tcBorders>
              <w:top w:val="nil"/>
              <w:left w:val="nil"/>
              <w:bottom w:val="single" w:sz="4" w:space="0" w:color="auto"/>
              <w:right w:val="single" w:sz="4" w:space="0" w:color="auto"/>
            </w:tcBorders>
            <w:shd w:val="clear" w:color="auto" w:fill="auto"/>
            <w:noWrap/>
            <w:vAlign w:val="bottom"/>
            <w:hideMark/>
          </w:tcPr>
          <w:p w14:paraId="7AA5E262"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8</w:t>
            </w:r>
          </w:p>
        </w:tc>
        <w:tc>
          <w:tcPr>
            <w:tcW w:w="1134" w:type="dxa"/>
            <w:tcBorders>
              <w:top w:val="nil"/>
              <w:left w:val="nil"/>
              <w:bottom w:val="single" w:sz="4" w:space="0" w:color="auto"/>
              <w:right w:val="single" w:sz="4" w:space="0" w:color="auto"/>
            </w:tcBorders>
            <w:shd w:val="clear" w:color="auto" w:fill="auto"/>
            <w:noWrap/>
            <w:vAlign w:val="bottom"/>
            <w:hideMark/>
          </w:tcPr>
          <w:p w14:paraId="48EABC0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10,13</w:t>
            </w:r>
          </w:p>
        </w:tc>
        <w:tc>
          <w:tcPr>
            <w:tcW w:w="992" w:type="dxa"/>
            <w:tcBorders>
              <w:top w:val="nil"/>
              <w:left w:val="nil"/>
              <w:bottom w:val="single" w:sz="4" w:space="0" w:color="auto"/>
              <w:right w:val="single" w:sz="4" w:space="0" w:color="auto"/>
            </w:tcBorders>
            <w:shd w:val="clear" w:color="auto" w:fill="auto"/>
            <w:noWrap/>
            <w:vAlign w:val="bottom"/>
            <w:hideMark/>
          </w:tcPr>
          <w:p w14:paraId="703BCD60"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54</w:t>
            </w:r>
          </w:p>
        </w:tc>
        <w:tc>
          <w:tcPr>
            <w:tcW w:w="1418" w:type="dxa"/>
            <w:tcBorders>
              <w:top w:val="nil"/>
              <w:left w:val="nil"/>
              <w:bottom w:val="single" w:sz="4" w:space="0" w:color="auto"/>
              <w:right w:val="single" w:sz="4" w:space="0" w:color="auto"/>
            </w:tcBorders>
            <w:shd w:val="clear" w:color="auto" w:fill="auto"/>
            <w:noWrap/>
            <w:vAlign w:val="bottom"/>
            <w:hideMark/>
          </w:tcPr>
          <w:p w14:paraId="4142D99B"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68,35</w:t>
            </w:r>
          </w:p>
        </w:tc>
        <w:tc>
          <w:tcPr>
            <w:tcW w:w="850" w:type="dxa"/>
            <w:tcBorders>
              <w:top w:val="nil"/>
              <w:left w:val="nil"/>
              <w:bottom w:val="single" w:sz="4" w:space="0" w:color="auto"/>
              <w:right w:val="single" w:sz="4" w:space="0" w:color="auto"/>
            </w:tcBorders>
            <w:shd w:val="clear" w:color="auto" w:fill="auto"/>
            <w:noWrap/>
            <w:vAlign w:val="bottom"/>
            <w:hideMark/>
          </w:tcPr>
          <w:p w14:paraId="3CA2E15B"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16</w:t>
            </w:r>
          </w:p>
        </w:tc>
        <w:tc>
          <w:tcPr>
            <w:tcW w:w="1560" w:type="dxa"/>
            <w:tcBorders>
              <w:top w:val="nil"/>
              <w:left w:val="nil"/>
              <w:bottom w:val="single" w:sz="4" w:space="0" w:color="auto"/>
              <w:right w:val="single" w:sz="4" w:space="0" w:color="auto"/>
            </w:tcBorders>
            <w:shd w:val="clear" w:color="auto" w:fill="auto"/>
            <w:noWrap/>
            <w:vAlign w:val="bottom"/>
            <w:hideMark/>
          </w:tcPr>
          <w:p w14:paraId="4FAC35E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20,25</w:t>
            </w:r>
          </w:p>
        </w:tc>
        <w:tc>
          <w:tcPr>
            <w:tcW w:w="567" w:type="dxa"/>
            <w:tcBorders>
              <w:top w:val="nil"/>
              <w:left w:val="nil"/>
              <w:bottom w:val="single" w:sz="4" w:space="0" w:color="auto"/>
              <w:right w:val="single" w:sz="4" w:space="0" w:color="auto"/>
            </w:tcBorders>
            <w:shd w:val="clear" w:color="auto" w:fill="auto"/>
            <w:noWrap/>
            <w:vAlign w:val="bottom"/>
            <w:hideMark/>
          </w:tcPr>
          <w:p w14:paraId="1C9DA515"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66D2E441"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438B7259"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hideMark/>
          </w:tcPr>
          <w:p w14:paraId="57AE86EA"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5D7A9CE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78,48</w:t>
            </w:r>
          </w:p>
        </w:tc>
      </w:tr>
      <w:tr w:rsidR="00F54DF5" w:rsidRPr="00186186" w14:paraId="63C6D851"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47B01A59"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p>
        </w:tc>
        <w:tc>
          <w:tcPr>
            <w:tcW w:w="1632" w:type="dxa"/>
            <w:tcBorders>
              <w:top w:val="nil"/>
              <w:left w:val="nil"/>
              <w:bottom w:val="single" w:sz="4" w:space="0" w:color="auto"/>
              <w:right w:val="single" w:sz="4" w:space="0" w:color="auto"/>
            </w:tcBorders>
            <w:shd w:val="clear" w:color="auto" w:fill="auto"/>
            <w:noWrap/>
            <w:vAlign w:val="bottom"/>
            <w:hideMark/>
          </w:tcPr>
          <w:p w14:paraId="49EFAACA"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Казахский</w:t>
            </w:r>
          </w:p>
        </w:tc>
        <w:tc>
          <w:tcPr>
            <w:tcW w:w="993" w:type="dxa"/>
            <w:tcBorders>
              <w:top w:val="nil"/>
              <w:left w:val="nil"/>
              <w:bottom w:val="single" w:sz="4" w:space="0" w:color="auto"/>
              <w:right w:val="single" w:sz="4" w:space="0" w:color="auto"/>
            </w:tcBorders>
            <w:shd w:val="clear" w:color="auto" w:fill="auto"/>
            <w:noWrap/>
            <w:vAlign w:val="bottom"/>
            <w:hideMark/>
          </w:tcPr>
          <w:p w14:paraId="0A77D4CA"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24</w:t>
            </w:r>
          </w:p>
        </w:tc>
        <w:tc>
          <w:tcPr>
            <w:tcW w:w="850" w:type="dxa"/>
            <w:tcBorders>
              <w:top w:val="nil"/>
              <w:left w:val="nil"/>
              <w:bottom w:val="single" w:sz="4" w:space="0" w:color="auto"/>
              <w:right w:val="single" w:sz="4" w:space="0" w:color="auto"/>
            </w:tcBorders>
            <w:shd w:val="clear" w:color="auto" w:fill="auto"/>
            <w:noWrap/>
            <w:vAlign w:val="bottom"/>
            <w:hideMark/>
          </w:tcPr>
          <w:p w14:paraId="322AEED9"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8</w:t>
            </w:r>
          </w:p>
        </w:tc>
        <w:tc>
          <w:tcPr>
            <w:tcW w:w="1134" w:type="dxa"/>
            <w:tcBorders>
              <w:top w:val="nil"/>
              <w:left w:val="nil"/>
              <w:bottom w:val="single" w:sz="4" w:space="0" w:color="auto"/>
              <w:right w:val="single" w:sz="4" w:space="0" w:color="auto"/>
            </w:tcBorders>
            <w:shd w:val="clear" w:color="auto" w:fill="auto"/>
            <w:noWrap/>
            <w:vAlign w:val="bottom"/>
            <w:hideMark/>
          </w:tcPr>
          <w:p w14:paraId="3419CDC7"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33,33</w:t>
            </w:r>
          </w:p>
        </w:tc>
        <w:tc>
          <w:tcPr>
            <w:tcW w:w="992" w:type="dxa"/>
            <w:tcBorders>
              <w:top w:val="nil"/>
              <w:left w:val="nil"/>
              <w:bottom w:val="single" w:sz="4" w:space="0" w:color="auto"/>
              <w:right w:val="single" w:sz="4" w:space="0" w:color="auto"/>
            </w:tcBorders>
            <w:shd w:val="clear" w:color="auto" w:fill="auto"/>
            <w:noWrap/>
            <w:vAlign w:val="bottom"/>
            <w:hideMark/>
          </w:tcPr>
          <w:p w14:paraId="5CF8280E"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w:t>
            </w:r>
          </w:p>
        </w:tc>
        <w:tc>
          <w:tcPr>
            <w:tcW w:w="1418" w:type="dxa"/>
            <w:tcBorders>
              <w:top w:val="nil"/>
              <w:left w:val="nil"/>
              <w:bottom w:val="single" w:sz="4" w:space="0" w:color="auto"/>
              <w:right w:val="single" w:sz="4" w:space="0" w:color="auto"/>
            </w:tcBorders>
            <w:shd w:val="clear" w:color="auto" w:fill="auto"/>
            <w:noWrap/>
            <w:vAlign w:val="bottom"/>
            <w:hideMark/>
          </w:tcPr>
          <w:p w14:paraId="372575FB"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41,67</w:t>
            </w:r>
          </w:p>
        </w:tc>
        <w:tc>
          <w:tcPr>
            <w:tcW w:w="850" w:type="dxa"/>
            <w:tcBorders>
              <w:top w:val="nil"/>
              <w:left w:val="nil"/>
              <w:bottom w:val="single" w:sz="4" w:space="0" w:color="auto"/>
              <w:right w:val="single" w:sz="4" w:space="0" w:color="auto"/>
            </w:tcBorders>
            <w:shd w:val="clear" w:color="auto" w:fill="auto"/>
            <w:noWrap/>
            <w:vAlign w:val="bottom"/>
            <w:hideMark/>
          </w:tcPr>
          <w:p w14:paraId="332BF04E"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6</w:t>
            </w:r>
          </w:p>
        </w:tc>
        <w:tc>
          <w:tcPr>
            <w:tcW w:w="1560" w:type="dxa"/>
            <w:tcBorders>
              <w:top w:val="nil"/>
              <w:left w:val="nil"/>
              <w:bottom w:val="single" w:sz="4" w:space="0" w:color="auto"/>
              <w:right w:val="single" w:sz="4" w:space="0" w:color="auto"/>
            </w:tcBorders>
            <w:shd w:val="clear" w:color="auto" w:fill="auto"/>
            <w:noWrap/>
            <w:vAlign w:val="bottom"/>
            <w:hideMark/>
          </w:tcPr>
          <w:p w14:paraId="37AEBD2C"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25</w:t>
            </w:r>
          </w:p>
        </w:tc>
        <w:tc>
          <w:tcPr>
            <w:tcW w:w="567" w:type="dxa"/>
            <w:tcBorders>
              <w:top w:val="nil"/>
              <w:left w:val="nil"/>
              <w:bottom w:val="single" w:sz="4" w:space="0" w:color="auto"/>
              <w:right w:val="single" w:sz="4" w:space="0" w:color="auto"/>
            </w:tcBorders>
            <w:shd w:val="clear" w:color="auto" w:fill="auto"/>
            <w:noWrap/>
            <w:vAlign w:val="bottom"/>
            <w:hideMark/>
          </w:tcPr>
          <w:p w14:paraId="459C1CD9"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110B7ED6"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010D8E98"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hideMark/>
          </w:tcPr>
          <w:p w14:paraId="00240F33"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0267D0E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75</w:t>
            </w:r>
          </w:p>
        </w:tc>
      </w:tr>
      <w:tr w:rsidR="00F54DF5" w:rsidRPr="00186186" w14:paraId="59FC5559"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5E65830D"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p>
        </w:tc>
        <w:tc>
          <w:tcPr>
            <w:tcW w:w="1632" w:type="dxa"/>
            <w:tcBorders>
              <w:top w:val="nil"/>
              <w:left w:val="nil"/>
              <w:bottom w:val="single" w:sz="4" w:space="0" w:color="auto"/>
              <w:right w:val="single" w:sz="4" w:space="0" w:color="auto"/>
            </w:tcBorders>
            <w:shd w:val="clear" w:color="auto" w:fill="auto"/>
            <w:noWrap/>
            <w:vAlign w:val="bottom"/>
            <w:hideMark/>
          </w:tcPr>
          <w:p w14:paraId="77616B93" w14:textId="77777777" w:rsidR="00F54DF5" w:rsidRPr="00186186" w:rsidRDefault="00F54DF5" w:rsidP="00FA51E8">
            <w:pPr>
              <w:spacing w:after="0" w:line="240" w:lineRule="auto"/>
              <w:rPr>
                <w:rFonts w:ascii="Times New Roman" w:eastAsia="Times New Roman" w:hAnsi="Times New Roman" w:cs="Times New Roman"/>
                <w:color w:val="000000"/>
                <w:sz w:val="28"/>
                <w:szCs w:val="28"/>
                <w:lang w:eastAsia="ru-RU"/>
              </w:rPr>
            </w:pPr>
            <w:r w:rsidRPr="00186186">
              <w:rPr>
                <w:rFonts w:ascii="Times New Roman" w:eastAsia="Times New Roman" w:hAnsi="Times New Roman" w:cs="Times New Roman"/>
                <w:color w:val="000000"/>
                <w:sz w:val="28"/>
                <w:szCs w:val="28"/>
                <w:lang w:eastAsia="ru-RU"/>
              </w:rPr>
              <w:t>Всего</w:t>
            </w:r>
          </w:p>
        </w:tc>
        <w:tc>
          <w:tcPr>
            <w:tcW w:w="993" w:type="dxa"/>
            <w:tcBorders>
              <w:top w:val="nil"/>
              <w:left w:val="nil"/>
              <w:bottom w:val="single" w:sz="4" w:space="0" w:color="auto"/>
              <w:right w:val="single" w:sz="4" w:space="0" w:color="auto"/>
            </w:tcBorders>
            <w:shd w:val="clear" w:color="auto" w:fill="auto"/>
            <w:noWrap/>
            <w:vAlign w:val="bottom"/>
            <w:hideMark/>
          </w:tcPr>
          <w:p w14:paraId="6F68EF25"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103</w:t>
            </w:r>
          </w:p>
        </w:tc>
        <w:tc>
          <w:tcPr>
            <w:tcW w:w="850" w:type="dxa"/>
            <w:tcBorders>
              <w:top w:val="nil"/>
              <w:left w:val="nil"/>
              <w:bottom w:val="single" w:sz="4" w:space="0" w:color="auto"/>
              <w:right w:val="single" w:sz="4" w:space="0" w:color="auto"/>
            </w:tcBorders>
            <w:shd w:val="clear" w:color="auto" w:fill="auto"/>
            <w:noWrap/>
            <w:vAlign w:val="bottom"/>
            <w:hideMark/>
          </w:tcPr>
          <w:p w14:paraId="27AB4B50"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16</w:t>
            </w:r>
          </w:p>
        </w:tc>
        <w:tc>
          <w:tcPr>
            <w:tcW w:w="1134" w:type="dxa"/>
            <w:tcBorders>
              <w:top w:val="nil"/>
              <w:left w:val="nil"/>
              <w:bottom w:val="single" w:sz="4" w:space="0" w:color="auto"/>
              <w:right w:val="single" w:sz="4" w:space="0" w:color="auto"/>
            </w:tcBorders>
            <w:shd w:val="clear" w:color="auto" w:fill="auto"/>
            <w:noWrap/>
            <w:vAlign w:val="bottom"/>
            <w:hideMark/>
          </w:tcPr>
          <w:p w14:paraId="7175130D"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15,53</w:t>
            </w:r>
          </w:p>
        </w:tc>
        <w:tc>
          <w:tcPr>
            <w:tcW w:w="992" w:type="dxa"/>
            <w:tcBorders>
              <w:top w:val="nil"/>
              <w:left w:val="nil"/>
              <w:bottom w:val="single" w:sz="4" w:space="0" w:color="auto"/>
              <w:right w:val="single" w:sz="4" w:space="0" w:color="auto"/>
            </w:tcBorders>
            <w:shd w:val="clear" w:color="auto" w:fill="auto"/>
            <w:noWrap/>
            <w:vAlign w:val="bottom"/>
            <w:hideMark/>
          </w:tcPr>
          <w:p w14:paraId="3368D581"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64</w:t>
            </w:r>
          </w:p>
        </w:tc>
        <w:tc>
          <w:tcPr>
            <w:tcW w:w="1418" w:type="dxa"/>
            <w:tcBorders>
              <w:top w:val="nil"/>
              <w:left w:val="nil"/>
              <w:bottom w:val="single" w:sz="4" w:space="0" w:color="auto"/>
              <w:right w:val="single" w:sz="4" w:space="0" w:color="auto"/>
            </w:tcBorders>
            <w:shd w:val="clear" w:color="auto" w:fill="auto"/>
            <w:noWrap/>
            <w:vAlign w:val="bottom"/>
            <w:hideMark/>
          </w:tcPr>
          <w:p w14:paraId="57D39266"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62,14</w:t>
            </w:r>
          </w:p>
        </w:tc>
        <w:tc>
          <w:tcPr>
            <w:tcW w:w="850" w:type="dxa"/>
            <w:tcBorders>
              <w:top w:val="nil"/>
              <w:left w:val="nil"/>
              <w:bottom w:val="single" w:sz="4" w:space="0" w:color="auto"/>
              <w:right w:val="single" w:sz="4" w:space="0" w:color="auto"/>
            </w:tcBorders>
            <w:shd w:val="clear" w:color="auto" w:fill="auto"/>
            <w:noWrap/>
            <w:vAlign w:val="bottom"/>
            <w:hideMark/>
          </w:tcPr>
          <w:p w14:paraId="6AA43968"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22</w:t>
            </w:r>
          </w:p>
        </w:tc>
        <w:tc>
          <w:tcPr>
            <w:tcW w:w="1560" w:type="dxa"/>
            <w:tcBorders>
              <w:top w:val="nil"/>
              <w:left w:val="nil"/>
              <w:bottom w:val="single" w:sz="4" w:space="0" w:color="auto"/>
              <w:right w:val="single" w:sz="4" w:space="0" w:color="auto"/>
            </w:tcBorders>
            <w:shd w:val="clear" w:color="auto" w:fill="auto"/>
            <w:noWrap/>
            <w:vAlign w:val="bottom"/>
            <w:hideMark/>
          </w:tcPr>
          <w:p w14:paraId="393B2944"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21,36</w:t>
            </w:r>
          </w:p>
        </w:tc>
        <w:tc>
          <w:tcPr>
            <w:tcW w:w="567" w:type="dxa"/>
            <w:tcBorders>
              <w:top w:val="nil"/>
              <w:left w:val="nil"/>
              <w:bottom w:val="single" w:sz="4" w:space="0" w:color="auto"/>
              <w:right w:val="single" w:sz="4" w:space="0" w:color="auto"/>
            </w:tcBorders>
            <w:shd w:val="clear" w:color="auto" w:fill="auto"/>
            <w:noWrap/>
            <w:vAlign w:val="bottom"/>
            <w:hideMark/>
          </w:tcPr>
          <w:p w14:paraId="2DAAF16B"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11FC55F0"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bottom"/>
            <w:hideMark/>
          </w:tcPr>
          <w:p w14:paraId="18799748" w14:textId="77777777" w:rsidR="00F54DF5" w:rsidRPr="00186186" w:rsidRDefault="00F54DF5" w:rsidP="00FA51E8">
            <w:pPr>
              <w:spacing w:after="0"/>
              <w:jc w:val="center"/>
              <w:rPr>
                <w:rFonts w:ascii="Calibri" w:hAnsi="Calibri" w:cs="Calibri"/>
                <w:color w:val="000000"/>
                <w:sz w:val="18"/>
                <w:szCs w:val="18"/>
              </w:rPr>
            </w:pPr>
            <w:r w:rsidRPr="00186186">
              <w:rPr>
                <w:rFonts w:ascii="Calibri" w:hAnsi="Calibri" w:cs="Calibri"/>
                <w:color w:val="000000"/>
                <w:sz w:val="18"/>
                <w:szCs w:val="18"/>
              </w:rPr>
              <w:t>0</w:t>
            </w:r>
          </w:p>
        </w:tc>
        <w:tc>
          <w:tcPr>
            <w:tcW w:w="1162" w:type="dxa"/>
            <w:tcBorders>
              <w:top w:val="nil"/>
              <w:left w:val="nil"/>
              <w:bottom w:val="single" w:sz="4" w:space="0" w:color="auto"/>
              <w:right w:val="single" w:sz="4" w:space="0" w:color="auto"/>
            </w:tcBorders>
            <w:shd w:val="clear" w:color="auto" w:fill="auto"/>
            <w:noWrap/>
            <w:vAlign w:val="bottom"/>
            <w:hideMark/>
          </w:tcPr>
          <w:p w14:paraId="0BAD5663"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13D7D468" w14:textId="77777777" w:rsidR="00F54DF5" w:rsidRPr="00186186" w:rsidRDefault="00F54DF5" w:rsidP="00FA51E8">
            <w:pPr>
              <w:spacing w:after="0"/>
              <w:jc w:val="right"/>
              <w:rPr>
                <w:rFonts w:ascii="Calibri" w:hAnsi="Calibri" w:cs="Calibri"/>
                <w:color w:val="000000"/>
                <w:sz w:val="28"/>
                <w:szCs w:val="28"/>
              </w:rPr>
            </w:pPr>
            <w:r w:rsidRPr="00186186">
              <w:rPr>
                <w:rFonts w:ascii="Calibri" w:hAnsi="Calibri" w:cs="Calibri"/>
                <w:color w:val="000000"/>
                <w:sz w:val="28"/>
                <w:szCs w:val="28"/>
              </w:rPr>
              <w:t>77,67</w:t>
            </w:r>
          </w:p>
        </w:tc>
      </w:tr>
    </w:tbl>
    <w:p w14:paraId="6EEAB15B" w14:textId="77777777" w:rsidR="00F54A49" w:rsidRDefault="00F54A49" w:rsidP="00F54A49">
      <w:pPr>
        <w:spacing w:after="0" w:line="240" w:lineRule="auto"/>
        <w:ind w:firstLine="709"/>
        <w:jc w:val="both"/>
        <w:rPr>
          <w:rFonts w:ascii="Times New Roman" w:hAnsi="Times New Roman" w:cs="Times New Roman"/>
          <w:sz w:val="28"/>
          <w:szCs w:val="28"/>
        </w:rPr>
      </w:pPr>
    </w:p>
    <w:tbl>
      <w:tblPr>
        <w:tblW w:w="15593" w:type="dxa"/>
        <w:tblInd w:w="-176" w:type="dxa"/>
        <w:tblLayout w:type="fixed"/>
        <w:tblLook w:val="04A0" w:firstRow="1" w:lastRow="0" w:firstColumn="1" w:lastColumn="0" w:noHBand="0" w:noVBand="1"/>
      </w:tblPr>
      <w:tblGrid>
        <w:gridCol w:w="1205"/>
        <w:gridCol w:w="1206"/>
        <w:gridCol w:w="554"/>
        <w:gridCol w:w="455"/>
        <w:gridCol w:w="784"/>
        <w:gridCol w:w="456"/>
        <w:gridCol w:w="731"/>
        <w:gridCol w:w="456"/>
        <w:gridCol w:w="816"/>
        <w:gridCol w:w="425"/>
        <w:gridCol w:w="292"/>
        <w:gridCol w:w="417"/>
        <w:gridCol w:w="526"/>
        <w:gridCol w:w="750"/>
        <w:gridCol w:w="567"/>
        <w:gridCol w:w="567"/>
        <w:gridCol w:w="709"/>
        <w:gridCol w:w="425"/>
        <w:gridCol w:w="709"/>
        <w:gridCol w:w="425"/>
        <w:gridCol w:w="709"/>
        <w:gridCol w:w="425"/>
        <w:gridCol w:w="425"/>
        <w:gridCol w:w="284"/>
        <w:gridCol w:w="567"/>
        <w:gridCol w:w="708"/>
      </w:tblGrid>
      <w:tr w:rsidR="007279AC" w:rsidRPr="00186186" w14:paraId="1C474460" w14:textId="77777777" w:rsidTr="00186186">
        <w:trPr>
          <w:trHeight w:val="255"/>
        </w:trPr>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5E99BE3" w14:textId="77777777" w:rsidR="007279AC" w:rsidRPr="00186186" w:rsidRDefault="007279AC" w:rsidP="00FA51E8">
            <w:pPr>
              <w:spacing w:after="0" w:line="240" w:lineRule="auto"/>
              <w:jc w:val="center"/>
              <w:rPr>
                <w:rFonts w:ascii="Times New Roman" w:eastAsia="Times New Roman" w:hAnsi="Times New Roman" w:cs="Times New Roman"/>
                <w:b/>
                <w:color w:val="000000"/>
                <w:sz w:val="20"/>
                <w:szCs w:val="20"/>
                <w:lang w:eastAsia="ru-RU"/>
              </w:rPr>
            </w:pPr>
            <w:r w:rsidRPr="00186186">
              <w:rPr>
                <w:rFonts w:ascii="Times New Roman" w:eastAsia="Times New Roman" w:hAnsi="Times New Roman" w:cs="Times New Roman"/>
                <w:b/>
                <w:color w:val="000000"/>
                <w:sz w:val="20"/>
                <w:szCs w:val="20"/>
                <w:lang w:eastAsia="ru-RU"/>
              </w:rPr>
              <w:t>Учебный год</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E0E23C9" w14:textId="77777777" w:rsidR="007279AC" w:rsidRPr="00186186" w:rsidRDefault="007279AC" w:rsidP="00FA51E8">
            <w:pPr>
              <w:spacing w:after="0" w:line="240" w:lineRule="auto"/>
              <w:jc w:val="center"/>
              <w:rPr>
                <w:rFonts w:ascii="Times New Roman" w:eastAsia="Times New Roman" w:hAnsi="Times New Roman" w:cs="Times New Roman"/>
                <w:b/>
                <w:bCs/>
                <w:color w:val="000000"/>
                <w:sz w:val="20"/>
                <w:szCs w:val="20"/>
                <w:lang w:eastAsia="ru-RU"/>
              </w:rPr>
            </w:pPr>
            <w:r w:rsidRPr="00186186">
              <w:rPr>
                <w:rFonts w:ascii="Times New Roman" w:eastAsia="Times New Roman" w:hAnsi="Times New Roman" w:cs="Times New Roman"/>
                <w:b/>
                <w:bCs/>
                <w:color w:val="000000"/>
                <w:sz w:val="20"/>
                <w:szCs w:val="20"/>
                <w:lang w:eastAsia="ru-RU"/>
              </w:rPr>
              <w:t>Язык обучения</w:t>
            </w:r>
          </w:p>
        </w:tc>
        <w:tc>
          <w:tcPr>
            <w:tcW w:w="6662" w:type="dxa"/>
            <w:gridSpan w:val="12"/>
            <w:tcBorders>
              <w:top w:val="single" w:sz="4" w:space="0" w:color="auto"/>
              <w:left w:val="nil"/>
              <w:bottom w:val="single" w:sz="4" w:space="0" w:color="auto"/>
              <w:right w:val="single" w:sz="4" w:space="0" w:color="auto"/>
            </w:tcBorders>
            <w:shd w:val="clear" w:color="auto" w:fill="auto"/>
            <w:vAlign w:val="bottom"/>
            <w:hideMark/>
          </w:tcPr>
          <w:p w14:paraId="5F7FCB6E"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3 класс</w:t>
            </w:r>
          </w:p>
        </w:tc>
        <w:tc>
          <w:tcPr>
            <w:tcW w:w="6520" w:type="dxa"/>
            <w:gridSpan w:val="12"/>
            <w:tcBorders>
              <w:top w:val="single" w:sz="4" w:space="0" w:color="auto"/>
              <w:left w:val="nil"/>
              <w:bottom w:val="single" w:sz="4" w:space="0" w:color="auto"/>
              <w:right w:val="single" w:sz="4" w:space="0" w:color="auto"/>
            </w:tcBorders>
          </w:tcPr>
          <w:p w14:paraId="44AC2D00"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4 класс</w:t>
            </w:r>
          </w:p>
        </w:tc>
      </w:tr>
      <w:tr w:rsidR="007279AC" w:rsidRPr="00186186" w14:paraId="0C2A46D8" w14:textId="77777777" w:rsidTr="00FA51E8">
        <w:trPr>
          <w:trHeight w:val="1020"/>
        </w:trPr>
        <w:tc>
          <w:tcPr>
            <w:tcW w:w="1205" w:type="dxa"/>
            <w:vMerge/>
            <w:tcBorders>
              <w:top w:val="single" w:sz="4" w:space="0" w:color="auto"/>
              <w:left w:val="single" w:sz="4" w:space="0" w:color="auto"/>
              <w:bottom w:val="single" w:sz="4" w:space="0" w:color="000000"/>
              <w:right w:val="single" w:sz="4" w:space="0" w:color="auto"/>
            </w:tcBorders>
            <w:vAlign w:val="center"/>
            <w:hideMark/>
          </w:tcPr>
          <w:p w14:paraId="7516D583" w14:textId="77777777" w:rsidR="007279AC" w:rsidRPr="00186186" w:rsidRDefault="007279AC" w:rsidP="00FA51E8">
            <w:pPr>
              <w:spacing w:after="0" w:line="240" w:lineRule="auto"/>
              <w:rPr>
                <w:rFonts w:ascii="Times New Roman" w:eastAsia="Times New Roman" w:hAnsi="Times New Roman" w:cs="Times New Roman"/>
                <w:color w:val="000000"/>
                <w:sz w:val="20"/>
                <w:szCs w:val="20"/>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0809FD1A" w14:textId="77777777" w:rsidR="007279AC" w:rsidRPr="00186186" w:rsidRDefault="007279AC" w:rsidP="00FA51E8">
            <w:pPr>
              <w:spacing w:after="0" w:line="240" w:lineRule="auto"/>
              <w:rPr>
                <w:rFonts w:ascii="Times New Roman" w:eastAsia="Times New Roman" w:hAnsi="Times New Roman" w:cs="Times New Roman"/>
                <w:b/>
                <w:bCs/>
                <w:color w:val="000000"/>
                <w:sz w:val="20"/>
                <w:szCs w:val="20"/>
                <w:lang w:eastAsia="ru-RU"/>
              </w:rPr>
            </w:pPr>
          </w:p>
        </w:tc>
        <w:tc>
          <w:tcPr>
            <w:tcW w:w="554" w:type="dxa"/>
            <w:tcBorders>
              <w:top w:val="nil"/>
              <w:left w:val="nil"/>
              <w:bottom w:val="single" w:sz="4" w:space="0" w:color="auto"/>
              <w:right w:val="single" w:sz="4" w:space="0" w:color="auto"/>
            </w:tcBorders>
            <w:shd w:val="clear" w:color="auto" w:fill="auto"/>
            <w:textDirection w:val="btLr"/>
            <w:vAlign w:val="bottom"/>
          </w:tcPr>
          <w:p w14:paraId="023F8153"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всего обучающихся</w:t>
            </w:r>
          </w:p>
        </w:tc>
        <w:tc>
          <w:tcPr>
            <w:tcW w:w="455" w:type="dxa"/>
            <w:tcBorders>
              <w:top w:val="nil"/>
              <w:left w:val="nil"/>
              <w:bottom w:val="single" w:sz="4" w:space="0" w:color="auto"/>
              <w:right w:val="single" w:sz="4" w:space="0" w:color="auto"/>
            </w:tcBorders>
            <w:shd w:val="clear" w:color="auto" w:fill="auto"/>
            <w:textDirection w:val="btLr"/>
            <w:vAlign w:val="bottom"/>
          </w:tcPr>
          <w:p w14:paraId="59510D71"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отличники</w:t>
            </w:r>
          </w:p>
        </w:tc>
        <w:tc>
          <w:tcPr>
            <w:tcW w:w="784" w:type="dxa"/>
            <w:tcBorders>
              <w:top w:val="nil"/>
              <w:left w:val="nil"/>
              <w:bottom w:val="single" w:sz="4" w:space="0" w:color="auto"/>
              <w:right w:val="single" w:sz="4" w:space="0" w:color="auto"/>
            </w:tcBorders>
            <w:shd w:val="clear" w:color="auto" w:fill="auto"/>
            <w:textDirection w:val="btLr"/>
            <w:vAlign w:val="bottom"/>
          </w:tcPr>
          <w:p w14:paraId="157D7C0D"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456" w:type="dxa"/>
            <w:tcBorders>
              <w:top w:val="nil"/>
              <w:left w:val="nil"/>
              <w:bottom w:val="single" w:sz="4" w:space="0" w:color="auto"/>
              <w:right w:val="single" w:sz="4" w:space="0" w:color="auto"/>
            </w:tcBorders>
            <w:shd w:val="clear" w:color="auto" w:fill="auto"/>
            <w:textDirection w:val="btLr"/>
            <w:vAlign w:val="bottom"/>
          </w:tcPr>
          <w:p w14:paraId="0A0CBA98"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хорошисты</w:t>
            </w:r>
          </w:p>
        </w:tc>
        <w:tc>
          <w:tcPr>
            <w:tcW w:w="731" w:type="dxa"/>
            <w:tcBorders>
              <w:top w:val="nil"/>
              <w:left w:val="nil"/>
              <w:bottom w:val="single" w:sz="4" w:space="0" w:color="auto"/>
              <w:right w:val="single" w:sz="4" w:space="0" w:color="auto"/>
            </w:tcBorders>
            <w:shd w:val="clear" w:color="auto" w:fill="auto"/>
            <w:textDirection w:val="btLr"/>
            <w:vAlign w:val="bottom"/>
          </w:tcPr>
          <w:p w14:paraId="255F11B7"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456" w:type="dxa"/>
            <w:tcBorders>
              <w:top w:val="nil"/>
              <w:left w:val="nil"/>
              <w:bottom w:val="single" w:sz="4" w:space="0" w:color="auto"/>
              <w:right w:val="single" w:sz="4" w:space="0" w:color="auto"/>
            </w:tcBorders>
            <w:shd w:val="clear" w:color="auto" w:fill="auto"/>
            <w:textDirection w:val="btLr"/>
            <w:vAlign w:val="bottom"/>
          </w:tcPr>
          <w:p w14:paraId="4B3771AC"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троечники</w:t>
            </w:r>
          </w:p>
        </w:tc>
        <w:tc>
          <w:tcPr>
            <w:tcW w:w="816" w:type="dxa"/>
            <w:tcBorders>
              <w:top w:val="nil"/>
              <w:left w:val="nil"/>
              <w:bottom w:val="single" w:sz="4" w:space="0" w:color="auto"/>
              <w:right w:val="single" w:sz="4" w:space="0" w:color="auto"/>
            </w:tcBorders>
            <w:shd w:val="clear" w:color="auto" w:fill="auto"/>
            <w:textDirection w:val="btLr"/>
            <w:vAlign w:val="bottom"/>
          </w:tcPr>
          <w:p w14:paraId="2910A54F"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425" w:type="dxa"/>
            <w:tcBorders>
              <w:top w:val="nil"/>
              <w:left w:val="nil"/>
              <w:bottom w:val="single" w:sz="4" w:space="0" w:color="auto"/>
              <w:right w:val="single" w:sz="4" w:space="0" w:color="auto"/>
            </w:tcBorders>
            <w:shd w:val="clear" w:color="auto" w:fill="auto"/>
            <w:textDirection w:val="btLr"/>
            <w:vAlign w:val="bottom"/>
          </w:tcPr>
          <w:p w14:paraId="7EA288A9"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неуспевающие</w:t>
            </w:r>
          </w:p>
        </w:tc>
        <w:tc>
          <w:tcPr>
            <w:tcW w:w="292" w:type="dxa"/>
            <w:tcBorders>
              <w:top w:val="nil"/>
              <w:left w:val="nil"/>
              <w:bottom w:val="single" w:sz="4" w:space="0" w:color="auto"/>
              <w:right w:val="single" w:sz="4" w:space="0" w:color="auto"/>
            </w:tcBorders>
            <w:shd w:val="clear" w:color="auto" w:fill="auto"/>
            <w:textDirection w:val="btLr"/>
            <w:vAlign w:val="bottom"/>
          </w:tcPr>
          <w:p w14:paraId="3C61A7BE"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417" w:type="dxa"/>
            <w:tcBorders>
              <w:top w:val="nil"/>
              <w:left w:val="nil"/>
              <w:bottom w:val="single" w:sz="4" w:space="0" w:color="auto"/>
              <w:right w:val="single" w:sz="4" w:space="0" w:color="auto"/>
            </w:tcBorders>
            <w:shd w:val="clear" w:color="auto" w:fill="auto"/>
            <w:textDirection w:val="btLr"/>
            <w:vAlign w:val="bottom"/>
          </w:tcPr>
          <w:p w14:paraId="096CF0AE"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неаттестованные</w:t>
            </w:r>
          </w:p>
        </w:tc>
        <w:tc>
          <w:tcPr>
            <w:tcW w:w="526" w:type="dxa"/>
            <w:tcBorders>
              <w:top w:val="nil"/>
              <w:left w:val="nil"/>
              <w:bottom w:val="single" w:sz="4" w:space="0" w:color="auto"/>
              <w:right w:val="single" w:sz="4" w:space="0" w:color="auto"/>
            </w:tcBorders>
            <w:shd w:val="clear" w:color="auto" w:fill="auto"/>
            <w:textDirection w:val="btLr"/>
            <w:vAlign w:val="bottom"/>
          </w:tcPr>
          <w:p w14:paraId="3359EFB8"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 успеваемости</w:t>
            </w:r>
          </w:p>
        </w:tc>
        <w:tc>
          <w:tcPr>
            <w:tcW w:w="750" w:type="dxa"/>
            <w:tcBorders>
              <w:top w:val="nil"/>
              <w:left w:val="nil"/>
              <w:bottom w:val="single" w:sz="4" w:space="0" w:color="auto"/>
              <w:right w:val="single" w:sz="4" w:space="0" w:color="auto"/>
            </w:tcBorders>
            <w:shd w:val="clear" w:color="auto" w:fill="auto"/>
            <w:textDirection w:val="btLr"/>
            <w:vAlign w:val="bottom"/>
          </w:tcPr>
          <w:p w14:paraId="1C4E3BA4"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 качества знаний</w:t>
            </w:r>
          </w:p>
        </w:tc>
        <w:tc>
          <w:tcPr>
            <w:tcW w:w="567" w:type="dxa"/>
            <w:tcBorders>
              <w:top w:val="nil"/>
              <w:left w:val="nil"/>
              <w:bottom w:val="single" w:sz="4" w:space="0" w:color="auto"/>
              <w:right w:val="single" w:sz="4" w:space="0" w:color="auto"/>
            </w:tcBorders>
            <w:textDirection w:val="btLr"/>
            <w:vAlign w:val="bottom"/>
          </w:tcPr>
          <w:p w14:paraId="0052B53C"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всего обучающихся</w:t>
            </w:r>
          </w:p>
        </w:tc>
        <w:tc>
          <w:tcPr>
            <w:tcW w:w="567" w:type="dxa"/>
            <w:tcBorders>
              <w:top w:val="nil"/>
              <w:left w:val="nil"/>
              <w:bottom w:val="single" w:sz="4" w:space="0" w:color="auto"/>
              <w:right w:val="single" w:sz="4" w:space="0" w:color="auto"/>
            </w:tcBorders>
            <w:textDirection w:val="btLr"/>
            <w:vAlign w:val="bottom"/>
          </w:tcPr>
          <w:p w14:paraId="7FFF6A2D"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отличники</w:t>
            </w:r>
          </w:p>
        </w:tc>
        <w:tc>
          <w:tcPr>
            <w:tcW w:w="709" w:type="dxa"/>
            <w:tcBorders>
              <w:top w:val="nil"/>
              <w:left w:val="nil"/>
              <w:bottom w:val="single" w:sz="4" w:space="0" w:color="auto"/>
              <w:right w:val="single" w:sz="4" w:space="0" w:color="auto"/>
            </w:tcBorders>
            <w:textDirection w:val="btLr"/>
            <w:vAlign w:val="bottom"/>
          </w:tcPr>
          <w:p w14:paraId="04994713"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425" w:type="dxa"/>
            <w:tcBorders>
              <w:top w:val="nil"/>
              <w:left w:val="nil"/>
              <w:bottom w:val="single" w:sz="4" w:space="0" w:color="auto"/>
              <w:right w:val="single" w:sz="4" w:space="0" w:color="auto"/>
            </w:tcBorders>
            <w:textDirection w:val="btLr"/>
            <w:vAlign w:val="bottom"/>
          </w:tcPr>
          <w:p w14:paraId="07485608"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хорошисты</w:t>
            </w:r>
          </w:p>
        </w:tc>
        <w:tc>
          <w:tcPr>
            <w:tcW w:w="709" w:type="dxa"/>
            <w:tcBorders>
              <w:top w:val="nil"/>
              <w:left w:val="nil"/>
              <w:bottom w:val="single" w:sz="4" w:space="0" w:color="auto"/>
              <w:right w:val="single" w:sz="4" w:space="0" w:color="auto"/>
            </w:tcBorders>
            <w:textDirection w:val="btLr"/>
            <w:vAlign w:val="bottom"/>
          </w:tcPr>
          <w:p w14:paraId="7D19383C"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425" w:type="dxa"/>
            <w:tcBorders>
              <w:top w:val="nil"/>
              <w:left w:val="nil"/>
              <w:bottom w:val="single" w:sz="4" w:space="0" w:color="auto"/>
              <w:right w:val="single" w:sz="4" w:space="0" w:color="auto"/>
            </w:tcBorders>
            <w:textDirection w:val="btLr"/>
            <w:vAlign w:val="bottom"/>
          </w:tcPr>
          <w:p w14:paraId="4B8F5300"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троечники</w:t>
            </w:r>
          </w:p>
        </w:tc>
        <w:tc>
          <w:tcPr>
            <w:tcW w:w="709" w:type="dxa"/>
            <w:tcBorders>
              <w:top w:val="nil"/>
              <w:left w:val="nil"/>
              <w:bottom w:val="single" w:sz="4" w:space="0" w:color="auto"/>
              <w:right w:val="single" w:sz="4" w:space="0" w:color="auto"/>
            </w:tcBorders>
            <w:textDirection w:val="btLr"/>
            <w:vAlign w:val="bottom"/>
          </w:tcPr>
          <w:p w14:paraId="547014EB"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425" w:type="dxa"/>
            <w:tcBorders>
              <w:top w:val="nil"/>
              <w:left w:val="nil"/>
              <w:bottom w:val="single" w:sz="4" w:space="0" w:color="auto"/>
              <w:right w:val="single" w:sz="4" w:space="0" w:color="auto"/>
            </w:tcBorders>
            <w:textDirection w:val="btLr"/>
            <w:vAlign w:val="bottom"/>
          </w:tcPr>
          <w:p w14:paraId="6ADF671E"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неуспевающие</w:t>
            </w:r>
          </w:p>
        </w:tc>
        <w:tc>
          <w:tcPr>
            <w:tcW w:w="425" w:type="dxa"/>
            <w:tcBorders>
              <w:top w:val="nil"/>
              <w:left w:val="nil"/>
              <w:bottom w:val="single" w:sz="4" w:space="0" w:color="auto"/>
              <w:right w:val="single" w:sz="4" w:space="0" w:color="auto"/>
            </w:tcBorders>
            <w:textDirection w:val="btLr"/>
            <w:vAlign w:val="bottom"/>
          </w:tcPr>
          <w:p w14:paraId="1783CB62"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w:t>
            </w:r>
          </w:p>
        </w:tc>
        <w:tc>
          <w:tcPr>
            <w:tcW w:w="284" w:type="dxa"/>
            <w:tcBorders>
              <w:top w:val="nil"/>
              <w:left w:val="nil"/>
              <w:bottom w:val="single" w:sz="4" w:space="0" w:color="auto"/>
              <w:right w:val="single" w:sz="4" w:space="0" w:color="auto"/>
            </w:tcBorders>
            <w:textDirection w:val="btLr"/>
            <w:vAlign w:val="bottom"/>
          </w:tcPr>
          <w:p w14:paraId="361E2E37"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неаттестованные</w:t>
            </w:r>
          </w:p>
        </w:tc>
        <w:tc>
          <w:tcPr>
            <w:tcW w:w="567" w:type="dxa"/>
            <w:tcBorders>
              <w:top w:val="nil"/>
              <w:left w:val="nil"/>
              <w:bottom w:val="single" w:sz="4" w:space="0" w:color="auto"/>
              <w:right w:val="single" w:sz="4" w:space="0" w:color="auto"/>
            </w:tcBorders>
            <w:textDirection w:val="btLr"/>
            <w:vAlign w:val="bottom"/>
          </w:tcPr>
          <w:p w14:paraId="3EDFD5FD"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 успеваемости</w:t>
            </w:r>
          </w:p>
        </w:tc>
        <w:tc>
          <w:tcPr>
            <w:tcW w:w="708" w:type="dxa"/>
            <w:tcBorders>
              <w:top w:val="nil"/>
              <w:left w:val="nil"/>
              <w:bottom w:val="single" w:sz="4" w:space="0" w:color="auto"/>
              <w:right w:val="single" w:sz="4" w:space="0" w:color="auto"/>
            </w:tcBorders>
            <w:textDirection w:val="btLr"/>
            <w:vAlign w:val="bottom"/>
          </w:tcPr>
          <w:p w14:paraId="2C2114DE" w14:textId="77777777" w:rsidR="007279AC" w:rsidRPr="00186186" w:rsidRDefault="007279AC" w:rsidP="00FA51E8">
            <w:pPr>
              <w:spacing w:after="0" w:line="240" w:lineRule="auto"/>
              <w:jc w:val="center"/>
              <w:rPr>
                <w:rFonts w:ascii="Times New Roman" w:eastAsia="Times New Roman" w:hAnsi="Times New Roman" w:cs="Times New Roman"/>
                <w:b/>
                <w:bCs/>
                <w:i/>
                <w:iCs/>
                <w:color w:val="000000"/>
                <w:sz w:val="20"/>
                <w:szCs w:val="20"/>
                <w:lang w:eastAsia="ru-RU"/>
              </w:rPr>
            </w:pPr>
            <w:r w:rsidRPr="00186186">
              <w:rPr>
                <w:rFonts w:ascii="Times New Roman" w:eastAsia="Times New Roman" w:hAnsi="Times New Roman" w:cs="Times New Roman"/>
                <w:b/>
                <w:bCs/>
                <w:i/>
                <w:iCs/>
                <w:color w:val="000000"/>
                <w:sz w:val="20"/>
                <w:szCs w:val="20"/>
                <w:lang w:eastAsia="ru-RU"/>
              </w:rPr>
              <w:t>% качества знаний</w:t>
            </w:r>
          </w:p>
        </w:tc>
      </w:tr>
      <w:tr w:rsidR="00F54DF5" w:rsidRPr="00186186" w14:paraId="63D7CAC1" w14:textId="77777777" w:rsidTr="00186186">
        <w:trPr>
          <w:trHeight w:val="289"/>
        </w:trPr>
        <w:tc>
          <w:tcPr>
            <w:tcW w:w="1205" w:type="dxa"/>
            <w:vMerge w:val="restart"/>
            <w:tcBorders>
              <w:top w:val="nil"/>
              <w:left w:val="single" w:sz="4" w:space="0" w:color="auto"/>
              <w:bottom w:val="single" w:sz="4" w:space="0" w:color="auto"/>
              <w:right w:val="single" w:sz="4" w:space="0" w:color="auto"/>
            </w:tcBorders>
            <w:shd w:val="clear" w:color="auto" w:fill="auto"/>
            <w:vAlign w:val="center"/>
            <w:hideMark/>
          </w:tcPr>
          <w:p w14:paraId="4CEC76CE" w14:textId="77777777" w:rsidR="00F54DF5" w:rsidRPr="00186186" w:rsidRDefault="00F54DF5" w:rsidP="00FA51E8">
            <w:pPr>
              <w:spacing w:after="0" w:line="240" w:lineRule="auto"/>
              <w:jc w:val="center"/>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2017-2018</w:t>
            </w:r>
          </w:p>
        </w:tc>
        <w:tc>
          <w:tcPr>
            <w:tcW w:w="1206" w:type="dxa"/>
            <w:tcBorders>
              <w:top w:val="nil"/>
              <w:left w:val="nil"/>
              <w:bottom w:val="single" w:sz="4" w:space="0" w:color="auto"/>
              <w:right w:val="single" w:sz="4" w:space="0" w:color="auto"/>
            </w:tcBorders>
            <w:shd w:val="clear" w:color="auto" w:fill="auto"/>
            <w:noWrap/>
            <w:vAlign w:val="bottom"/>
            <w:hideMark/>
          </w:tcPr>
          <w:p w14:paraId="2696885E"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Русский</w:t>
            </w:r>
          </w:p>
        </w:tc>
        <w:tc>
          <w:tcPr>
            <w:tcW w:w="554" w:type="dxa"/>
            <w:tcBorders>
              <w:top w:val="nil"/>
              <w:left w:val="nil"/>
              <w:bottom w:val="single" w:sz="4" w:space="0" w:color="auto"/>
              <w:right w:val="single" w:sz="4" w:space="0" w:color="auto"/>
            </w:tcBorders>
            <w:shd w:val="clear" w:color="auto" w:fill="auto"/>
            <w:noWrap/>
            <w:vAlign w:val="bottom"/>
          </w:tcPr>
          <w:p w14:paraId="77FA3538"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63</w:t>
            </w:r>
          </w:p>
        </w:tc>
        <w:tc>
          <w:tcPr>
            <w:tcW w:w="455" w:type="dxa"/>
            <w:tcBorders>
              <w:top w:val="nil"/>
              <w:left w:val="nil"/>
              <w:bottom w:val="single" w:sz="4" w:space="0" w:color="auto"/>
              <w:right w:val="single" w:sz="4" w:space="0" w:color="auto"/>
            </w:tcBorders>
            <w:shd w:val="clear" w:color="auto" w:fill="auto"/>
            <w:noWrap/>
            <w:vAlign w:val="bottom"/>
          </w:tcPr>
          <w:p w14:paraId="54D89297"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9</w:t>
            </w:r>
          </w:p>
        </w:tc>
        <w:tc>
          <w:tcPr>
            <w:tcW w:w="784" w:type="dxa"/>
            <w:tcBorders>
              <w:top w:val="nil"/>
              <w:left w:val="nil"/>
              <w:bottom w:val="single" w:sz="4" w:space="0" w:color="auto"/>
              <w:right w:val="single" w:sz="4" w:space="0" w:color="auto"/>
            </w:tcBorders>
            <w:shd w:val="clear" w:color="auto" w:fill="auto"/>
            <w:noWrap/>
            <w:vAlign w:val="bottom"/>
          </w:tcPr>
          <w:p w14:paraId="137C7E67"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14,29</w:t>
            </w:r>
          </w:p>
        </w:tc>
        <w:tc>
          <w:tcPr>
            <w:tcW w:w="456" w:type="dxa"/>
            <w:tcBorders>
              <w:top w:val="nil"/>
              <w:left w:val="nil"/>
              <w:bottom w:val="single" w:sz="4" w:space="0" w:color="auto"/>
              <w:right w:val="single" w:sz="4" w:space="0" w:color="auto"/>
            </w:tcBorders>
            <w:shd w:val="clear" w:color="auto" w:fill="auto"/>
            <w:noWrap/>
            <w:vAlign w:val="bottom"/>
          </w:tcPr>
          <w:p w14:paraId="2A09FD3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24</w:t>
            </w:r>
          </w:p>
        </w:tc>
        <w:tc>
          <w:tcPr>
            <w:tcW w:w="731" w:type="dxa"/>
            <w:tcBorders>
              <w:top w:val="nil"/>
              <w:left w:val="nil"/>
              <w:bottom w:val="single" w:sz="4" w:space="0" w:color="auto"/>
              <w:right w:val="single" w:sz="4" w:space="0" w:color="auto"/>
            </w:tcBorders>
            <w:shd w:val="clear" w:color="auto" w:fill="auto"/>
            <w:noWrap/>
            <w:vAlign w:val="bottom"/>
          </w:tcPr>
          <w:p w14:paraId="5C4367D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38,1</w:t>
            </w:r>
          </w:p>
        </w:tc>
        <w:tc>
          <w:tcPr>
            <w:tcW w:w="456" w:type="dxa"/>
            <w:tcBorders>
              <w:top w:val="nil"/>
              <w:left w:val="nil"/>
              <w:bottom w:val="single" w:sz="4" w:space="0" w:color="auto"/>
              <w:right w:val="single" w:sz="4" w:space="0" w:color="auto"/>
            </w:tcBorders>
            <w:shd w:val="clear" w:color="auto" w:fill="auto"/>
            <w:noWrap/>
            <w:vAlign w:val="bottom"/>
          </w:tcPr>
          <w:p w14:paraId="20F2920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30</w:t>
            </w:r>
          </w:p>
        </w:tc>
        <w:tc>
          <w:tcPr>
            <w:tcW w:w="816" w:type="dxa"/>
            <w:tcBorders>
              <w:top w:val="nil"/>
              <w:left w:val="nil"/>
              <w:bottom w:val="single" w:sz="4" w:space="0" w:color="auto"/>
              <w:right w:val="single" w:sz="4" w:space="0" w:color="auto"/>
            </w:tcBorders>
            <w:shd w:val="clear" w:color="auto" w:fill="auto"/>
            <w:noWrap/>
            <w:vAlign w:val="bottom"/>
          </w:tcPr>
          <w:p w14:paraId="14D99707"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47,62</w:t>
            </w:r>
          </w:p>
        </w:tc>
        <w:tc>
          <w:tcPr>
            <w:tcW w:w="425" w:type="dxa"/>
            <w:tcBorders>
              <w:top w:val="nil"/>
              <w:left w:val="nil"/>
              <w:bottom w:val="single" w:sz="4" w:space="0" w:color="auto"/>
              <w:right w:val="single" w:sz="4" w:space="0" w:color="auto"/>
            </w:tcBorders>
            <w:shd w:val="clear" w:color="auto" w:fill="auto"/>
            <w:noWrap/>
            <w:vAlign w:val="bottom"/>
          </w:tcPr>
          <w:p w14:paraId="7A8391A6"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tcPr>
          <w:p w14:paraId="247790A8"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tcPr>
          <w:p w14:paraId="19F5408B"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tcPr>
          <w:p w14:paraId="70B9E138"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tcPr>
          <w:p w14:paraId="2602218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52,38</w:t>
            </w:r>
          </w:p>
        </w:tc>
        <w:tc>
          <w:tcPr>
            <w:tcW w:w="567" w:type="dxa"/>
            <w:tcBorders>
              <w:top w:val="nil"/>
              <w:left w:val="nil"/>
              <w:bottom w:val="single" w:sz="4" w:space="0" w:color="auto"/>
              <w:right w:val="single" w:sz="4" w:space="0" w:color="auto"/>
            </w:tcBorders>
            <w:vAlign w:val="bottom"/>
          </w:tcPr>
          <w:p w14:paraId="3ACDC99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74</w:t>
            </w:r>
          </w:p>
        </w:tc>
        <w:tc>
          <w:tcPr>
            <w:tcW w:w="567" w:type="dxa"/>
            <w:tcBorders>
              <w:top w:val="nil"/>
              <w:left w:val="nil"/>
              <w:bottom w:val="single" w:sz="4" w:space="0" w:color="auto"/>
              <w:right w:val="single" w:sz="4" w:space="0" w:color="auto"/>
            </w:tcBorders>
            <w:vAlign w:val="bottom"/>
          </w:tcPr>
          <w:p w14:paraId="03BC1FA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vAlign w:val="bottom"/>
          </w:tcPr>
          <w:p w14:paraId="6317AD3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8,11</w:t>
            </w:r>
          </w:p>
        </w:tc>
        <w:tc>
          <w:tcPr>
            <w:tcW w:w="425" w:type="dxa"/>
            <w:tcBorders>
              <w:top w:val="nil"/>
              <w:left w:val="nil"/>
              <w:bottom w:val="single" w:sz="4" w:space="0" w:color="auto"/>
              <w:right w:val="single" w:sz="4" w:space="0" w:color="auto"/>
            </w:tcBorders>
            <w:vAlign w:val="bottom"/>
          </w:tcPr>
          <w:p w14:paraId="1E5D563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36</w:t>
            </w:r>
          </w:p>
        </w:tc>
        <w:tc>
          <w:tcPr>
            <w:tcW w:w="709" w:type="dxa"/>
            <w:tcBorders>
              <w:top w:val="nil"/>
              <w:left w:val="nil"/>
              <w:bottom w:val="single" w:sz="4" w:space="0" w:color="auto"/>
              <w:right w:val="single" w:sz="4" w:space="0" w:color="auto"/>
            </w:tcBorders>
            <w:vAlign w:val="bottom"/>
          </w:tcPr>
          <w:p w14:paraId="7DC0AAF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48,65</w:t>
            </w:r>
          </w:p>
        </w:tc>
        <w:tc>
          <w:tcPr>
            <w:tcW w:w="425" w:type="dxa"/>
            <w:tcBorders>
              <w:top w:val="nil"/>
              <w:left w:val="nil"/>
              <w:bottom w:val="single" w:sz="4" w:space="0" w:color="auto"/>
              <w:right w:val="single" w:sz="4" w:space="0" w:color="auto"/>
            </w:tcBorders>
            <w:vAlign w:val="bottom"/>
          </w:tcPr>
          <w:p w14:paraId="636C51D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32</w:t>
            </w:r>
          </w:p>
        </w:tc>
        <w:tc>
          <w:tcPr>
            <w:tcW w:w="709" w:type="dxa"/>
            <w:tcBorders>
              <w:top w:val="nil"/>
              <w:left w:val="nil"/>
              <w:bottom w:val="single" w:sz="4" w:space="0" w:color="auto"/>
              <w:right w:val="single" w:sz="4" w:space="0" w:color="auto"/>
            </w:tcBorders>
            <w:vAlign w:val="bottom"/>
          </w:tcPr>
          <w:p w14:paraId="4D8BE23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43,24</w:t>
            </w:r>
          </w:p>
        </w:tc>
        <w:tc>
          <w:tcPr>
            <w:tcW w:w="425" w:type="dxa"/>
            <w:tcBorders>
              <w:top w:val="nil"/>
              <w:left w:val="nil"/>
              <w:bottom w:val="single" w:sz="4" w:space="0" w:color="auto"/>
              <w:right w:val="single" w:sz="4" w:space="0" w:color="auto"/>
            </w:tcBorders>
            <w:vAlign w:val="bottom"/>
          </w:tcPr>
          <w:p w14:paraId="0A716A24"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3C018F9D"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22EF5E24"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53FB585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6C7872C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56,76</w:t>
            </w:r>
          </w:p>
        </w:tc>
      </w:tr>
      <w:tr w:rsidR="00F54DF5" w:rsidRPr="00186186" w14:paraId="5892944C" w14:textId="77777777" w:rsidTr="00186186">
        <w:trPr>
          <w:trHeight w:val="289"/>
        </w:trPr>
        <w:tc>
          <w:tcPr>
            <w:tcW w:w="1205" w:type="dxa"/>
            <w:vMerge/>
            <w:tcBorders>
              <w:top w:val="nil"/>
              <w:left w:val="single" w:sz="4" w:space="0" w:color="auto"/>
              <w:bottom w:val="single" w:sz="4" w:space="0" w:color="auto"/>
              <w:right w:val="single" w:sz="4" w:space="0" w:color="auto"/>
            </w:tcBorders>
            <w:vAlign w:val="center"/>
            <w:hideMark/>
          </w:tcPr>
          <w:p w14:paraId="688A2A33"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p>
        </w:tc>
        <w:tc>
          <w:tcPr>
            <w:tcW w:w="1206" w:type="dxa"/>
            <w:tcBorders>
              <w:top w:val="nil"/>
              <w:left w:val="nil"/>
              <w:bottom w:val="single" w:sz="4" w:space="0" w:color="auto"/>
              <w:right w:val="single" w:sz="4" w:space="0" w:color="auto"/>
            </w:tcBorders>
            <w:shd w:val="clear" w:color="auto" w:fill="auto"/>
            <w:noWrap/>
            <w:vAlign w:val="bottom"/>
            <w:hideMark/>
          </w:tcPr>
          <w:p w14:paraId="1781C96F"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Казахский</w:t>
            </w:r>
          </w:p>
        </w:tc>
        <w:tc>
          <w:tcPr>
            <w:tcW w:w="554" w:type="dxa"/>
            <w:tcBorders>
              <w:top w:val="nil"/>
              <w:left w:val="nil"/>
              <w:bottom w:val="single" w:sz="4" w:space="0" w:color="auto"/>
              <w:right w:val="single" w:sz="4" w:space="0" w:color="auto"/>
            </w:tcBorders>
            <w:shd w:val="clear" w:color="auto" w:fill="auto"/>
            <w:noWrap/>
            <w:vAlign w:val="bottom"/>
          </w:tcPr>
          <w:p w14:paraId="6919782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35</w:t>
            </w:r>
          </w:p>
        </w:tc>
        <w:tc>
          <w:tcPr>
            <w:tcW w:w="455" w:type="dxa"/>
            <w:tcBorders>
              <w:top w:val="nil"/>
              <w:left w:val="nil"/>
              <w:bottom w:val="single" w:sz="4" w:space="0" w:color="auto"/>
              <w:right w:val="single" w:sz="4" w:space="0" w:color="auto"/>
            </w:tcBorders>
            <w:shd w:val="clear" w:color="auto" w:fill="auto"/>
            <w:noWrap/>
            <w:vAlign w:val="bottom"/>
          </w:tcPr>
          <w:p w14:paraId="1124097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w:t>
            </w:r>
          </w:p>
        </w:tc>
        <w:tc>
          <w:tcPr>
            <w:tcW w:w="784" w:type="dxa"/>
            <w:tcBorders>
              <w:top w:val="nil"/>
              <w:left w:val="nil"/>
              <w:bottom w:val="single" w:sz="4" w:space="0" w:color="auto"/>
              <w:right w:val="single" w:sz="4" w:space="0" w:color="auto"/>
            </w:tcBorders>
            <w:shd w:val="clear" w:color="auto" w:fill="auto"/>
            <w:noWrap/>
            <w:vAlign w:val="bottom"/>
          </w:tcPr>
          <w:p w14:paraId="2E8B55F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20</w:t>
            </w:r>
          </w:p>
        </w:tc>
        <w:tc>
          <w:tcPr>
            <w:tcW w:w="456" w:type="dxa"/>
            <w:tcBorders>
              <w:top w:val="nil"/>
              <w:left w:val="nil"/>
              <w:bottom w:val="single" w:sz="4" w:space="0" w:color="auto"/>
              <w:right w:val="single" w:sz="4" w:space="0" w:color="auto"/>
            </w:tcBorders>
            <w:shd w:val="clear" w:color="auto" w:fill="auto"/>
            <w:noWrap/>
            <w:vAlign w:val="bottom"/>
          </w:tcPr>
          <w:p w14:paraId="326DF917"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13</w:t>
            </w:r>
          </w:p>
        </w:tc>
        <w:tc>
          <w:tcPr>
            <w:tcW w:w="731" w:type="dxa"/>
            <w:tcBorders>
              <w:top w:val="nil"/>
              <w:left w:val="nil"/>
              <w:bottom w:val="single" w:sz="4" w:space="0" w:color="auto"/>
              <w:right w:val="single" w:sz="4" w:space="0" w:color="auto"/>
            </w:tcBorders>
            <w:shd w:val="clear" w:color="auto" w:fill="auto"/>
            <w:noWrap/>
            <w:vAlign w:val="bottom"/>
          </w:tcPr>
          <w:p w14:paraId="3FF9B3B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37,14</w:t>
            </w:r>
          </w:p>
        </w:tc>
        <w:tc>
          <w:tcPr>
            <w:tcW w:w="456" w:type="dxa"/>
            <w:tcBorders>
              <w:top w:val="nil"/>
              <w:left w:val="nil"/>
              <w:bottom w:val="single" w:sz="4" w:space="0" w:color="auto"/>
              <w:right w:val="single" w:sz="4" w:space="0" w:color="auto"/>
            </w:tcBorders>
            <w:shd w:val="clear" w:color="auto" w:fill="auto"/>
            <w:noWrap/>
            <w:vAlign w:val="bottom"/>
          </w:tcPr>
          <w:p w14:paraId="6970041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15</w:t>
            </w:r>
          </w:p>
        </w:tc>
        <w:tc>
          <w:tcPr>
            <w:tcW w:w="816" w:type="dxa"/>
            <w:tcBorders>
              <w:top w:val="nil"/>
              <w:left w:val="nil"/>
              <w:bottom w:val="single" w:sz="4" w:space="0" w:color="auto"/>
              <w:right w:val="single" w:sz="4" w:space="0" w:color="auto"/>
            </w:tcBorders>
            <w:shd w:val="clear" w:color="auto" w:fill="auto"/>
            <w:noWrap/>
            <w:vAlign w:val="bottom"/>
          </w:tcPr>
          <w:p w14:paraId="095AB2D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42,86</w:t>
            </w:r>
          </w:p>
        </w:tc>
        <w:tc>
          <w:tcPr>
            <w:tcW w:w="425" w:type="dxa"/>
            <w:tcBorders>
              <w:top w:val="nil"/>
              <w:left w:val="nil"/>
              <w:bottom w:val="single" w:sz="4" w:space="0" w:color="auto"/>
              <w:right w:val="single" w:sz="4" w:space="0" w:color="auto"/>
            </w:tcBorders>
            <w:shd w:val="clear" w:color="auto" w:fill="auto"/>
            <w:noWrap/>
            <w:vAlign w:val="bottom"/>
          </w:tcPr>
          <w:p w14:paraId="778AAD13"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tcPr>
          <w:p w14:paraId="1E1EB81A"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tcPr>
          <w:p w14:paraId="1B897D36"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tcPr>
          <w:p w14:paraId="04954A3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tcPr>
          <w:p w14:paraId="6E4C483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57,14</w:t>
            </w:r>
          </w:p>
        </w:tc>
        <w:tc>
          <w:tcPr>
            <w:tcW w:w="567" w:type="dxa"/>
            <w:tcBorders>
              <w:top w:val="nil"/>
              <w:left w:val="nil"/>
              <w:bottom w:val="single" w:sz="4" w:space="0" w:color="auto"/>
              <w:right w:val="single" w:sz="4" w:space="0" w:color="auto"/>
            </w:tcBorders>
            <w:vAlign w:val="bottom"/>
          </w:tcPr>
          <w:p w14:paraId="7F7C317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23</w:t>
            </w:r>
          </w:p>
        </w:tc>
        <w:tc>
          <w:tcPr>
            <w:tcW w:w="567" w:type="dxa"/>
            <w:tcBorders>
              <w:top w:val="nil"/>
              <w:left w:val="nil"/>
              <w:bottom w:val="single" w:sz="4" w:space="0" w:color="auto"/>
              <w:right w:val="single" w:sz="4" w:space="0" w:color="auto"/>
            </w:tcBorders>
            <w:vAlign w:val="bottom"/>
          </w:tcPr>
          <w:p w14:paraId="5A826BE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vAlign w:val="bottom"/>
          </w:tcPr>
          <w:p w14:paraId="5871AC38"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26,09</w:t>
            </w:r>
          </w:p>
        </w:tc>
        <w:tc>
          <w:tcPr>
            <w:tcW w:w="425" w:type="dxa"/>
            <w:tcBorders>
              <w:top w:val="nil"/>
              <w:left w:val="nil"/>
              <w:bottom w:val="single" w:sz="4" w:space="0" w:color="auto"/>
              <w:right w:val="single" w:sz="4" w:space="0" w:color="auto"/>
            </w:tcBorders>
            <w:vAlign w:val="bottom"/>
          </w:tcPr>
          <w:p w14:paraId="1BE8C87F"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w:t>
            </w:r>
          </w:p>
        </w:tc>
        <w:tc>
          <w:tcPr>
            <w:tcW w:w="709" w:type="dxa"/>
            <w:tcBorders>
              <w:top w:val="nil"/>
              <w:left w:val="nil"/>
              <w:bottom w:val="single" w:sz="4" w:space="0" w:color="auto"/>
              <w:right w:val="single" w:sz="4" w:space="0" w:color="auto"/>
            </w:tcBorders>
            <w:vAlign w:val="bottom"/>
          </w:tcPr>
          <w:p w14:paraId="4C60760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43,48</w:t>
            </w:r>
          </w:p>
        </w:tc>
        <w:tc>
          <w:tcPr>
            <w:tcW w:w="425" w:type="dxa"/>
            <w:tcBorders>
              <w:top w:val="nil"/>
              <w:left w:val="nil"/>
              <w:bottom w:val="single" w:sz="4" w:space="0" w:color="auto"/>
              <w:right w:val="single" w:sz="4" w:space="0" w:color="auto"/>
            </w:tcBorders>
            <w:vAlign w:val="bottom"/>
          </w:tcPr>
          <w:p w14:paraId="2B9D6FE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w:t>
            </w:r>
          </w:p>
        </w:tc>
        <w:tc>
          <w:tcPr>
            <w:tcW w:w="709" w:type="dxa"/>
            <w:tcBorders>
              <w:top w:val="nil"/>
              <w:left w:val="nil"/>
              <w:bottom w:val="single" w:sz="4" w:space="0" w:color="auto"/>
              <w:right w:val="single" w:sz="4" w:space="0" w:color="auto"/>
            </w:tcBorders>
            <w:vAlign w:val="bottom"/>
          </w:tcPr>
          <w:p w14:paraId="51DA6D3F"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30,43</w:t>
            </w:r>
          </w:p>
        </w:tc>
        <w:tc>
          <w:tcPr>
            <w:tcW w:w="425" w:type="dxa"/>
            <w:tcBorders>
              <w:top w:val="nil"/>
              <w:left w:val="nil"/>
              <w:bottom w:val="single" w:sz="4" w:space="0" w:color="auto"/>
              <w:right w:val="single" w:sz="4" w:space="0" w:color="auto"/>
            </w:tcBorders>
            <w:vAlign w:val="bottom"/>
          </w:tcPr>
          <w:p w14:paraId="439DE78C"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1BC8C1A6"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7FB9C455"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14ADF89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7125F77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69,57</w:t>
            </w:r>
          </w:p>
        </w:tc>
      </w:tr>
      <w:tr w:rsidR="00F54DF5" w:rsidRPr="00186186" w14:paraId="702DB75F" w14:textId="77777777" w:rsidTr="00186186">
        <w:trPr>
          <w:trHeight w:val="289"/>
        </w:trPr>
        <w:tc>
          <w:tcPr>
            <w:tcW w:w="1205" w:type="dxa"/>
            <w:vMerge/>
            <w:tcBorders>
              <w:top w:val="nil"/>
              <w:left w:val="single" w:sz="4" w:space="0" w:color="auto"/>
              <w:bottom w:val="single" w:sz="4" w:space="0" w:color="auto"/>
              <w:right w:val="single" w:sz="4" w:space="0" w:color="auto"/>
            </w:tcBorders>
            <w:vAlign w:val="center"/>
            <w:hideMark/>
          </w:tcPr>
          <w:p w14:paraId="0A501755"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p>
        </w:tc>
        <w:tc>
          <w:tcPr>
            <w:tcW w:w="1206" w:type="dxa"/>
            <w:tcBorders>
              <w:top w:val="nil"/>
              <w:left w:val="nil"/>
              <w:bottom w:val="single" w:sz="4" w:space="0" w:color="auto"/>
              <w:right w:val="single" w:sz="4" w:space="0" w:color="auto"/>
            </w:tcBorders>
            <w:shd w:val="clear" w:color="auto" w:fill="auto"/>
            <w:noWrap/>
            <w:vAlign w:val="bottom"/>
            <w:hideMark/>
          </w:tcPr>
          <w:p w14:paraId="3D9BC4B0"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Всего</w:t>
            </w:r>
          </w:p>
        </w:tc>
        <w:tc>
          <w:tcPr>
            <w:tcW w:w="554" w:type="dxa"/>
            <w:tcBorders>
              <w:top w:val="nil"/>
              <w:left w:val="nil"/>
              <w:bottom w:val="single" w:sz="4" w:space="0" w:color="auto"/>
              <w:right w:val="single" w:sz="4" w:space="0" w:color="auto"/>
            </w:tcBorders>
            <w:shd w:val="clear" w:color="auto" w:fill="auto"/>
            <w:noWrap/>
            <w:vAlign w:val="bottom"/>
          </w:tcPr>
          <w:p w14:paraId="1BD55F3E"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98</w:t>
            </w:r>
          </w:p>
        </w:tc>
        <w:tc>
          <w:tcPr>
            <w:tcW w:w="455" w:type="dxa"/>
            <w:tcBorders>
              <w:top w:val="nil"/>
              <w:left w:val="nil"/>
              <w:bottom w:val="single" w:sz="4" w:space="0" w:color="auto"/>
              <w:right w:val="single" w:sz="4" w:space="0" w:color="auto"/>
            </w:tcBorders>
            <w:shd w:val="clear" w:color="auto" w:fill="auto"/>
            <w:noWrap/>
            <w:vAlign w:val="bottom"/>
          </w:tcPr>
          <w:p w14:paraId="63B3960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16</w:t>
            </w:r>
          </w:p>
        </w:tc>
        <w:tc>
          <w:tcPr>
            <w:tcW w:w="784" w:type="dxa"/>
            <w:tcBorders>
              <w:top w:val="nil"/>
              <w:left w:val="nil"/>
              <w:bottom w:val="single" w:sz="4" w:space="0" w:color="auto"/>
              <w:right w:val="single" w:sz="4" w:space="0" w:color="auto"/>
            </w:tcBorders>
            <w:shd w:val="clear" w:color="auto" w:fill="auto"/>
            <w:noWrap/>
            <w:vAlign w:val="bottom"/>
          </w:tcPr>
          <w:p w14:paraId="7B906A54"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16,33</w:t>
            </w:r>
          </w:p>
        </w:tc>
        <w:tc>
          <w:tcPr>
            <w:tcW w:w="456" w:type="dxa"/>
            <w:tcBorders>
              <w:top w:val="nil"/>
              <w:left w:val="nil"/>
              <w:bottom w:val="single" w:sz="4" w:space="0" w:color="auto"/>
              <w:right w:val="single" w:sz="4" w:space="0" w:color="auto"/>
            </w:tcBorders>
            <w:shd w:val="clear" w:color="auto" w:fill="auto"/>
            <w:noWrap/>
            <w:vAlign w:val="bottom"/>
          </w:tcPr>
          <w:p w14:paraId="6E4C112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37</w:t>
            </w:r>
          </w:p>
        </w:tc>
        <w:tc>
          <w:tcPr>
            <w:tcW w:w="731" w:type="dxa"/>
            <w:tcBorders>
              <w:top w:val="nil"/>
              <w:left w:val="nil"/>
              <w:bottom w:val="single" w:sz="4" w:space="0" w:color="auto"/>
              <w:right w:val="single" w:sz="4" w:space="0" w:color="auto"/>
            </w:tcBorders>
            <w:shd w:val="clear" w:color="auto" w:fill="auto"/>
            <w:noWrap/>
            <w:vAlign w:val="bottom"/>
          </w:tcPr>
          <w:p w14:paraId="773AC9B9"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37,76</w:t>
            </w:r>
          </w:p>
        </w:tc>
        <w:tc>
          <w:tcPr>
            <w:tcW w:w="456" w:type="dxa"/>
            <w:tcBorders>
              <w:top w:val="nil"/>
              <w:left w:val="nil"/>
              <w:bottom w:val="single" w:sz="4" w:space="0" w:color="auto"/>
              <w:right w:val="single" w:sz="4" w:space="0" w:color="auto"/>
            </w:tcBorders>
            <w:shd w:val="clear" w:color="auto" w:fill="auto"/>
            <w:noWrap/>
            <w:vAlign w:val="bottom"/>
          </w:tcPr>
          <w:p w14:paraId="2559C63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45</w:t>
            </w:r>
          </w:p>
        </w:tc>
        <w:tc>
          <w:tcPr>
            <w:tcW w:w="816" w:type="dxa"/>
            <w:tcBorders>
              <w:top w:val="nil"/>
              <w:left w:val="nil"/>
              <w:bottom w:val="single" w:sz="4" w:space="0" w:color="auto"/>
              <w:right w:val="single" w:sz="4" w:space="0" w:color="auto"/>
            </w:tcBorders>
            <w:shd w:val="clear" w:color="auto" w:fill="auto"/>
            <w:noWrap/>
            <w:vAlign w:val="bottom"/>
          </w:tcPr>
          <w:p w14:paraId="00158672"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45,92</w:t>
            </w:r>
          </w:p>
        </w:tc>
        <w:tc>
          <w:tcPr>
            <w:tcW w:w="425" w:type="dxa"/>
            <w:tcBorders>
              <w:top w:val="nil"/>
              <w:left w:val="nil"/>
              <w:bottom w:val="single" w:sz="4" w:space="0" w:color="auto"/>
              <w:right w:val="single" w:sz="4" w:space="0" w:color="auto"/>
            </w:tcBorders>
            <w:shd w:val="clear" w:color="auto" w:fill="auto"/>
            <w:noWrap/>
            <w:vAlign w:val="bottom"/>
          </w:tcPr>
          <w:p w14:paraId="54D376D0"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tcPr>
          <w:p w14:paraId="4F81FAA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tcPr>
          <w:p w14:paraId="4878DDA3"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tcPr>
          <w:p w14:paraId="5FDB8650"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tcPr>
          <w:p w14:paraId="03BC8B93"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54,08</w:t>
            </w:r>
          </w:p>
        </w:tc>
        <w:tc>
          <w:tcPr>
            <w:tcW w:w="567" w:type="dxa"/>
            <w:tcBorders>
              <w:top w:val="nil"/>
              <w:left w:val="nil"/>
              <w:bottom w:val="single" w:sz="4" w:space="0" w:color="auto"/>
              <w:right w:val="single" w:sz="4" w:space="0" w:color="auto"/>
            </w:tcBorders>
            <w:vAlign w:val="bottom"/>
          </w:tcPr>
          <w:p w14:paraId="7343381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97</w:t>
            </w:r>
          </w:p>
        </w:tc>
        <w:tc>
          <w:tcPr>
            <w:tcW w:w="567" w:type="dxa"/>
            <w:tcBorders>
              <w:top w:val="nil"/>
              <w:left w:val="nil"/>
              <w:bottom w:val="single" w:sz="4" w:space="0" w:color="auto"/>
              <w:right w:val="single" w:sz="4" w:space="0" w:color="auto"/>
            </w:tcBorders>
            <w:vAlign w:val="bottom"/>
          </w:tcPr>
          <w:p w14:paraId="74CB418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vAlign w:val="bottom"/>
          </w:tcPr>
          <w:p w14:paraId="349D2E4F"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12,37</w:t>
            </w:r>
          </w:p>
        </w:tc>
        <w:tc>
          <w:tcPr>
            <w:tcW w:w="425" w:type="dxa"/>
            <w:tcBorders>
              <w:top w:val="nil"/>
              <w:left w:val="nil"/>
              <w:bottom w:val="single" w:sz="4" w:space="0" w:color="auto"/>
              <w:right w:val="single" w:sz="4" w:space="0" w:color="auto"/>
            </w:tcBorders>
            <w:vAlign w:val="bottom"/>
          </w:tcPr>
          <w:p w14:paraId="0D065FF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46</w:t>
            </w:r>
          </w:p>
        </w:tc>
        <w:tc>
          <w:tcPr>
            <w:tcW w:w="709" w:type="dxa"/>
            <w:tcBorders>
              <w:top w:val="nil"/>
              <w:left w:val="nil"/>
              <w:bottom w:val="single" w:sz="4" w:space="0" w:color="auto"/>
              <w:right w:val="single" w:sz="4" w:space="0" w:color="auto"/>
            </w:tcBorders>
            <w:vAlign w:val="bottom"/>
          </w:tcPr>
          <w:p w14:paraId="489B992F"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47,42</w:t>
            </w:r>
          </w:p>
        </w:tc>
        <w:tc>
          <w:tcPr>
            <w:tcW w:w="425" w:type="dxa"/>
            <w:tcBorders>
              <w:top w:val="nil"/>
              <w:left w:val="nil"/>
              <w:bottom w:val="single" w:sz="4" w:space="0" w:color="auto"/>
              <w:right w:val="single" w:sz="4" w:space="0" w:color="auto"/>
            </w:tcBorders>
            <w:vAlign w:val="bottom"/>
          </w:tcPr>
          <w:p w14:paraId="14508AD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39</w:t>
            </w:r>
          </w:p>
        </w:tc>
        <w:tc>
          <w:tcPr>
            <w:tcW w:w="709" w:type="dxa"/>
            <w:tcBorders>
              <w:top w:val="nil"/>
              <w:left w:val="nil"/>
              <w:bottom w:val="single" w:sz="4" w:space="0" w:color="auto"/>
              <w:right w:val="single" w:sz="4" w:space="0" w:color="auto"/>
            </w:tcBorders>
            <w:vAlign w:val="bottom"/>
          </w:tcPr>
          <w:p w14:paraId="70EB7A73"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40,21</w:t>
            </w:r>
          </w:p>
        </w:tc>
        <w:tc>
          <w:tcPr>
            <w:tcW w:w="425" w:type="dxa"/>
            <w:tcBorders>
              <w:top w:val="nil"/>
              <w:left w:val="nil"/>
              <w:bottom w:val="single" w:sz="4" w:space="0" w:color="auto"/>
              <w:right w:val="single" w:sz="4" w:space="0" w:color="auto"/>
            </w:tcBorders>
            <w:vAlign w:val="bottom"/>
          </w:tcPr>
          <w:p w14:paraId="14C582E5"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783B3B1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1355FE0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64FE2588"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04F2C2F4"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59,79</w:t>
            </w:r>
          </w:p>
        </w:tc>
      </w:tr>
      <w:tr w:rsidR="00F54DF5" w:rsidRPr="00186186" w14:paraId="0EEF0E33" w14:textId="77777777" w:rsidTr="00186186">
        <w:trPr>
          <w:trHeight w:val="289"/>
        </w:trPr>
        <w:tc>
          <w:tcPr>
            <w:tcW w:w="1205" w:type="dxa"/>
            <w:vMerge w:val="restart"/>
            <w:tcBorders>
              <w:top w:val="nil"/>
              <w:left w:val="single" w:sz="4" w:space="0" w:color="auto"/>
              <w:bottom w:val="single" w:sz="4" w:space="0" w:color="auto"/>
              <w:right w:val="single" w:sz="4" w:space="0" w:color="auto"/>
            </w:tcBorders>
            <w:shd w:val="clear" w:color="auto" w:fill="auto"/>
            <w:vAlign w:val="center"/>
            <w:hideMark/>
          </w:tcPr>
          <w:p w14:paraId="24E0A236" w14:textId="77777777" w:rsidR="00F54DF5" w:rsidRPr="00186186" w:rsidRDefault="00F54DF5" w:rsidP="00FA51E8">
            <w:pPr>
              <w:spacing w:after="0" w:line="240" w:lineRule="auto"/>
              <w:jc w:val="center"/>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2018-2019</w:t>
            </w:r>
          </w:p>
        </w:tc>
        <w:tc>
          <w:tcPr>
            <w:tcW w:w="1206" w:type="dxa"/>
            <w:tcBorders>
              <w:top w:val="nil"/>
              <w:left w:val="nil"/>
              <w:bottom w:val="single" w:sz="4" w:space="0" w:color="auto"/>
              <w:right w:val="single" w:sz="4" w:space="0" w:color="auto"/>
            </w:tcBorders>
            <w:shd w:val="clear" w:color="auto" w:fill="auto"/>
            <w:noWrap/>
            <w:vAlign w:val="bottom"/>
            <w:hideMark/>
          </w:tcPr>
          <w:p w14:paraId="58BBBE45"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Русский</w:t>
            </w:r>
          </w:p>
        </w:tc>
        <w:tc>
          <w:tcPr>
            <w:tcW w:w="554" w:type="dxa"/>
            <w:tcBorders>
              <w:top w:val="nil"/>
              <w:left w:val="nil"/>
              <w:bottom w:val="single" w:sz="4" w:space="0" w:color="auto"/>
              <w:right w:val="single" w:sz="4" w:space="0" w:color="auto"/>
            </w:tcBorders>
            <w:shd w:val="clear" w:color="auto" w:fill="auto"/>
            <w:noWrap/>
            <w:vAlign w:val="bottom"/>
            <w:hideMark/>
          </w:tcPr>
          <w:p w14:paraId="357F2FF0"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68</w:t>
            </w:r>
          </w:p>
        </w:tc>
        <w:tc>
          <w:tcPr>
            <w:tcW w:w="455" w:type="dxa"/>
            <w:tcBorders>
              <w:top w:val="nil"/>
              <w:left w:val="nil"/>
              <w:bottom w:val="single" w:sz="4" w:space="0" w:color="auto"/>
              <w:right w:val="single" w:sz="4" w:space="0" w:color="auto"/>
            </w:tcBorders>
            <w:shd w:val="clear" w:color="auto" w:fill="auto"/>
            <w:noWrap/>
            <w:vAlign w:val="bottom"/>
            <w:hideMark/>
          </w:tcPr>
          <w:p w14:paraId="6B5EDFF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12</w:t>
            </w:r>
          </w:p>
        </w:tc>
        <w:tc>
          <w:tcPr>
            <w:tcW w:w="784" w:type="dxa"/>
            <w:tcBorders>
              <w:top w:val="nil"/>
              <w:left w:val="nil"/>
              <w:bottom w:val="single" w:sz="4" w:space="0" w:color="auto"/>
              <w:right w:val="single" w:sz="4" w:space="0" w:color="auto"/>
            </w:tcBorders>
            <w:shd w:val="clear" w:color="auto" w:fill="auto"/>
            <w:noWrap/>
            <w:vAlign w:val="bottom"/>
            <w:hideMark/>
          </w:tcPr>
          <w:p w14:paraId="31C3793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17,65</w:t>
            </w:r>
          </w:p>
        </w:tc>
        <w:tc>
          <w:tcPr>
            <w:tcW w:w="456" w:type="dxa"/>
            <w:tcBorders>
              <w:top w:val="nil"/>
              <w:left w:val="nil"/>
              <w:bottom w:val="single" w:sz="4" w:space="0" w:color="auto"/>
              <w:right w:val="single" w:sz="4" w:space="0" w:color="auto"/>
            </w:tcBorders>
            <w:shd w:val="clear" w:color="auto" w:fill="auto"/>
            <w:noWrap/>
            <w:vAlign w:val="bottom"/>
            <w:hideMark/>
          </w:tcPr>
          <w:p w14:paraId="330D6B4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21</w:t>
            </w:r>
          </w:p>
        </w:tc>
        <w:tc>
          <w:tcPr>
            <w:tcW w:w="731" w:type="dxa"/>
            <w:tcBorders>
              <w:top w:val="nil"/>
              <w:left w:val="nil"/>
              <w:bottom w:val="single" w:sz="4" w:space="0" w:color="auto"/>
              <w:right w:val="single" w:sz="4" w:space="0" w:color="auto"/>
            </w:tcBorders>
            <w:shd w:val="clear" w:color="auto" w:fill="auto"/>
            <w:noWrap/>
            <w:vAlign w:val="bottom"/>
            <w:hideMark/>
          </w:tcPr>
          <w:p w14:paraId="24D93CC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30,88</w:t>
            </w:r>
          </w:p>
        </w:tc>
        <w:tc>
          <w:tcPr>
            <w:tcW w:w="456" w:type="dxa"/>
            <w:tcBorders>
              <w:top w:val="nil"/>
              <w:left w:val="nil"/>
              <w:bottom w:val="single" w:sz="4" w:space="0" w:color="auto"/>
              <w:right w:val="single" w:sz="4" w:space="0" w:color="auto"/>
            </w:tcBorders>
            <w:shd w:val="clear" w:color="auto" w:fill="auto"/>
            <w:noWrap/>
            <w:vAlign w:val="bottom"/>
            <w:hideMark/>
          </w:tcPr>
          <w:p w14:paraId="3CFDDB7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35</w:t>
            </w:r>
          </w:p>
        </w:tc>
        <w:tc>
          <w:tcPr>
            <w:tcW w:w="816" w:type="dxa"/>
            <w:tcBorders>
              <w:top w:val="nil"/>
              <w:left w:val="nil"/>
              <w:bottom w:val="single" w:sz="4" w:space="0" w:color="auto"/>
              <w:right w:val="single" w:sz="4" w:space="0" w:color="auto"/>
            </w:tcBorders>
            <w:shd w:val="clear" w:color="auto" w:fill="auto"/>
            <w:noWrap/>
            <w:vAlign w:val="bottom"/>
            <w:hideMark/>
          </w:tcPr>
          <w:p w14:paraId="71DA168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51,47</w:t>
            </w:r>
          </w:p>
        </w:tc>
        <w:tc>
          <w:tcPr>
            <w:tcW w:w="425" w:type="dxa"/>
            <w:tcBorders>
              <w:top w:val="nil"/>
              <w:left w:val="nil"/>
              <w:bottom w:val="single" w:sz="4" w:space="0" w:color="auto"/>
              <w:right w:val="single" w:sz="4" w:space="0" w:color="auto"/>
            </w:tcBorders>
            <w:shd w:val="clear" w:color="auto" w:fill="auto"/>
            <w:noWrap/>
            <w:vAlign w:val="bottom"/>
            <w:hideMark/>
          </w:tcPr>
          <w:p w14:paraId="569F7496"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hideMark/>
          </w:tcPr>
          <w:p w14:paraId="3E489135"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hideMark/>
          </w:tcPr>
          <w:p w14:paraId="00F77B9E"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hideMark/>
          </w:tcPr>
          <w:p w14:paraId="314E1C50"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hideMark/>
          </w:tcPr>
          <w:p w14:paraId="1CA1009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48,53</w:t>
            </w:r>
          </w:p>
        </w:tc>
        <w:tc>
          <w:tcPr>
            <w:tcW w:w="567" w:type="dxa"/>
            <w:tcBorders>
              <w:top w:val="nil"/>
              <w:left w:val="nil"/>
              <w:bottom w:val="single" w:sz="4" w:space="0" w:color="auto"/>
              <w:right w:val="single" w:sz="4" w:space="0" w:color="auto"/>
            </w:tcBorders>
            <w:vAlign w:val="bottom"/>
          </w:tcPr>
          <w:p w14:paraId="67A0191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66</w:t>
            </w:r>
          </w:p>
        </w:tc>
        <w:tc>
          <w:tcPr>
            <w:tcW w:w="567" w:type="dxa"/>
            <w:tcBorders>
              <w:top w:val="nil"/>
              <w:left w:val="nil"/>
              <w:bottom w:val="single" w:sz="4" w:space="0" w:color="auto"/>
              <w:right w:val="single" w:sz="4" w:space="0" w:color="auto"/>
            </w:tcBorders>
            <w:vAlign w:val="bottom"/>
          </w:tcPr>
          <w:p w14:paraId="03EFC8C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w:t>
            </w:r>
          </w:p>
        </w:tc>
        <w:tc>
          <w:tcPr>
            <w:tcW w:w="709" w:type="dxa"/>
            <w:tcBorders>
              <w:top w:val="nil"/>
              <w:left w:val="nil"/>
              <w:bottom w:val="single" w:sz="4" w:space="0" w:color="auto"/>
              <w:right w:val="single" w:sz="4" w:space="0" w:color="auto"/>
            </w:tcBorders>
            <w:vAlign w:val="bottom"/>
          </w:tcPr>
          <w:p w14:paraId="20F68A0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15,15</w:t>
            </w:r>
          </w:p>
        </w:tc>
        <w:tc>
          <w:tcPr>
            <w:tcW w:w="425" w:type="dxa"/>
            <w:tcBorders>
              <w:top w:val="nil"/>
              <w:left w:val="nil"/>
              <w:bottom w:val="single" w:sz="4" w:space="0" w:color="auto"/>
              <w:right w:val="single" w:sz="4" w:space="0" w:color="auto"/>
            </w:tcBorders>
            <w:vAlign w:val="bottom"/>
          </w:tcPr>
          <w:p w14:paraId="2D19310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28</w:t>
            </w:r>
          </w:p>
        </w:tc>
        <w:tc>
          <w:tcPr>
            <w:tcW w:w="709" w:type="dxa"/>
            <w:tcBorders>
              <w:top w:val="nil"/>
              <w:left w:val="nil"/>
              <w:bottom w:val="single" w:sz="4" w:space="0" w:color="auto"/>
              <w:right w:val="single" w:sz="4" w:space="0" w:color="auto"/>
            </w:tcBorders>
            <w:vAlign w:val="bottom"/>
          </w:tcPr>
          <w:p w14:paraId="3A7B1CF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42,42</w:t>
            </w:r>
          </w:p>
        </w:tc>
        <w:tc>
          <w:tcPr>
            <w:tcW w:w="425" w:type="dxa"/>
            <w:tcBorders>
              <w:top w:val="nil"/>
              <w:left w:val="nil"/>
              <w:bottom w:val="single" w:sz="4" w:space="0" w:color="auto"/>
              <w:right w:val="single" w:sz="4" w:space="0" w:color="auto"/>
            </w:tcBorders>
            <w:vAlign w:val="bottom"/>
          </w:tcPr>
          <w:p w14:paraId="2012B20E"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28</w:t>
            </w:r>
          </w:p>
        </w:tc>
        <w:tc>
          <w:tcPr>
            <w:tcW w:w="709" w:type="dxa"/>
            <w:tcBorders>
              <w:top w:val="nil"/>
              <w:left w:val="nil"/>
              <w:bottom w:val="single" w:sz="4" w:space="0" w:color="auto"/>
              <w:right w:val="single" w:sz="4" w:space="0" w:color="auto"/>
            </w:tcBorders>
            <w:vAlign w:val="bottom"/>
          </w:tcPr>
          <w:p w14:paraId="08458EC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42,42</w:t>
            </w:r>
          </w:p>
        </w:tc>
        <w:tc>
          <w:tcPr>
            <w:tcW w:w="425" w:type="dxa"/>
            <w:tcBorders>
              <w:top w:val="nil"/>
              <w:left w:val="nil"/>
              <w:bottom w:val="single" w:sz="4" w:space="0" w:color="auto"/>
              <w:right w:val="single" w:sz="4" w:space="0" w:color="auto"/>
            </w:tcBorders>
            <w:vAlign w:val="bottom"/>
          </w:tcPr>
          <w:p w14:paraId="6F82BA36"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052E8EA0"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66223DE7"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4AADC67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07A2E31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57,58</w:t>
            </w:r>
          </w:p>
        </w:tc>
      </w:tr>
      <w:tr w:rsidR="00F54DF5" w:rsidRPr="00186186" w14:paraId="18C9F126" w14:textId="77777777" w:rsidTr="00186186">
        <w:trPr>
          <w:trHeight w:val="289"/>
        </w:trPr>
        <w:tc>
          <w:tcPr>
            <w:tcW w:w="1205" w:type="dxa"/>
            <w:vMerge/>
            <w:tcBorders>
              <w:top w:val="nil"/>
              <w:left w:val="single" w:sz="4" w:space="0" w:color="auto"/>
              <w:bottom w:val="single" w:sz="4" w:space="0" w:color="auto"/>
              <w:right w:val="single" w:sz="4" w:space="0" w:color="auto"/>
            </w:tcBorders>
            <w:vAlign w:val="center"/>
            <w:hideMark/>
          </w:tcPr>
          <w:p w14:paraId="04008562"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p>
        </w:tc>
        <w:tc>
          <w:tcPr>
            <w:tcW w:w="1206" w:type="dxa"/>
            <w:tcBorders>
              <w:top w:val="nil"/>
              <w:left w:val="nil"/>
              <w:bottom w:val="single" w:sz="4" w:space="0" w:color="auto"/>
              <w:right w:val="single" w:sz="4" w:space="0" w:color="auto"/>
            </w:tcBorders>
            <w:shd w:val="clear" w:color="auto" w:fill="auto"/>
            <w:noWrap/>
            <w:vAlign w:val="bottom"/>
            <w:hideMark/>
          </w:tcPr>
          <w:p w14:paraId="2309C5B0"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Казахский</w:t>
            </w:r>
          </w:p>
        </w:tc>
        <w:tc>
          <w:tcPr>
            <w:tcW w:w="554" w:type="dxa"/>
            <w:tcBorders>
              <w:top w:val="nil"/>
              <w:left w:val="nil"/>
              <w:bottom w:val="single" w:sz="4" w:space="0" w:color="auto"/>
              <w:right w:val="single" w:sz="4" w:space="0" w:color="auto"/>
            </w:tcBorders>
            <w:shd w:val="clear" w:color="auto" w:fill="auto"/>
            <w:noWrap/>
            <w:vAlign w:val="bottom"/>
            <w:hideMark/>
          </w:tcPr>
          <w:p w14:paraId="48F1B68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45</w:t>
            </w:r>
          </w:p>
        </w:tc>
        <w:tc>
          <w:tcPr>
            <w:tcW w:w="455" w:type="dxa"/>
            <w:tcBorders>
              <w:top w:val="nil"/>
              <w:left w:val="nil"/>
              <w:bottom w:val="single" w:sz="4" w:space="0" w:color="auto"/>
              <w:right w:val="single" w:sz="4" w:space="0" w:color="auto"/>
            </w:tcBorders>
            <w:shd w:val="clear" w:color="auto" w:fill="auto"/>
            <w:noWrap/>
            <w:vAlign w:val="bottom"/>
            <w:hideMark/>
          </w:tcPr>
          <w:p w14:paraId="7BF4E8E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12</w:t>
            </w:r>
          </w:p>
        </w:tc>
        <w:tc>
          <w:tcPr>
            <w:tcW w:w="784" w:type="dxa"/>
            <w:tcBorders>
              <w:top w:val="nil"/>
              <w:left w:val="nil"/>
              <w:bottom w:val="single" w:sz="4" w:space="0" w:color="auto"/>
              <w:right w:val="single" w:sz="4" w:space="0" w:color="auto"/>
            </w:tcBorders>
            <w:shd w:val="clear" w:color="auto" w:fill="auto"/>
            <w:noWrap/>
            <w:vAlign w:val="bottom"/>
            <w:hideMark/>
          </w:tcPr>
          <w:p w14:paraId="7D96FFA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26,67</w:t>
            </w:r>
          </w:p>
        </w:tc>
        <w:tc>
          <w:tcPr>
            <w:tcW w:w="456" w:type="dxa"/>
            <w:tcBorders>
              <w:top w:val="nil"/>
              <w:left w:val="nil"/>
              <w:bottom w:val="single" w:sz="4" w:space="0" w:color="auto"/>
              <w:right w:val="single" w:sz="4" w:space="0" w:color="auto"/>
            </w:tcBorders>
            <w:shd w:val="clear" w:color="auto" w:fill="auto"/>
            <w:noWrap/>
            <w:vAlign w:val="bottom"/>
            <w:hideMark/>
          </w:tcPr>
          <w:p w14:paraId="24DA12D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21</w:t>
            </w:r>
          </w:p>
        </w:tc>
        <w:tc>
          <w:tcPr>
            <w:tcW w:w="731" w:type="dxa"/>
            <w:tcBorders>
              <w:top w:val="nil"/>
              <w:left w:val="nil"/>
              <w:bottom w:val="single" w:sz="4" w:space="0" w:color="auto"/>
              <w:right w:val="single" w:sz="4" w:space="0" w:color="auto"/>
            </w:tcBorders>
            <w:shd w:val="clear" w:color="auto" w:fill="auto"/>
            <w:noWrap/>
            <w:vAlign w:val="bottom"/>
            <w:hideMark/>
          </w:tcPr>
          <w:p w14:paraId="5D10A67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46,67</w:t>
            </w:r>
          </w:p>
        </w:tc>
        <w:tc>
          <w:tcPr>
            <w:tcW w:w="456" w:type="dxa"/>
            <w:tcBorders>
              <w:top w:val="nil"/>
              <w:left w:val="nil"/>
              <w:bottom w:val="single" w:sz="4" w:space="0" w:color="auto"/>
              <w:right w:val="single" w:sz="4" w:space="0" w:color="auto"/>
            </w:tcBorders>
            <w:shd w:val="clear" w:color="auto" w:fill="auto"/>
            <w:noWrap/>
            <w:vAlign w:val="bottom"/>
            <w:hideMark/>
          </w:tcPr>
          <w:p w14:paraId="62CF8C4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12</w:t>
            </w:r>
          </w:p>
        </w:tc>
        <w:tc>
          <w:tcPr>
            <w:tcW w:w="816" w:type="dxa"/>
            <w:tcBorders>
              <w:top w:val="nil"/>
              <w:left w:val="nil"/>
              <w:bottom w:val="single" w:sz="4" w:space="0" w:color="auto"/>
              <w:right w:val="single" w:sz="4" w:space="0" w:color="auto"/>
            </w:tcBorders>
            <w:shd w:val="clear" w:color="auto" w:fill="auto"/>
            <w:noWrap/>
            <w:vAlign w:val="bottom"/>
            <w:hideMark/>
          </w:tcPr>
          <w:p w14:paraId="4F44961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26,67</w:t>
            </w:r>
          </w:p>
        </w:tc>
        <w:tc>
          <w:tcPr>
            <w:tcW w:w="425" w:type="dxa"/>
            <w:tcBorders>
              <w:top w:val="nil"/>
              <w:left w:val="nil"/>
              <w:bottom w:val="single" w:sz="4" w:space="0" w:color="auto"/>
              <w:right w:val="single" w:sz="4" w:space="0" w:color="auto"/>
            </w:tcBorders>
            <w:shd w:val="clear" w:color="auto" w:fill="auto"/>
            <w:noWrap/>
            <w:vAlign w:val="bottom"/>
            <w:hideMark/>
          </w:tcPr>
          <w:p w14:paraId="153DFF1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hideMark/>
          </w:tcPr>
          <w:p w14:paraId="066EF07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hideMark/>
          </w:tcPr>
          <w:p w14:paraId="690ADA8B"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hideMark/>
          </w:tcPr>
          <w:p w14:paraId="606EE8E0"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hideMark/>
          </w:tcPr>
          <w:p w14:paraId="19E8C62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73,33</w:t>
            </w:r>
          </w:p>
        </w:tc>
        <w:tc>
          <w:tcPr>
            <w:tcW w:w="567" w:type="dxa"/>
            <w:tcBorders>
              <w:top w:val="nil"/>
              <w:left w:val="nil"/>
              <w:bottom w:val="single" w:sz="4" w:space="0" w:color="auto"/>
              <w:right w:val="single" w:sz="4" w:space="0" w:color="auto"/>
            </w:tcBorders>
            <w:vAlign w:val="bottom"/>
          </w:tcPr>
          <w:p w14:paraId="120755F0"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37</w:t>
            </w:r>
          </w:p>
        </w:tc>
        <w:tc>
          <w:tcPr>
            <w:tcW w:w="567" w:type="dxa"/>
            <w:tcBorders>
              <w:top w:val="nil"/>
              <w:left w:val="nil"/>
              <w:bottom w:val="single" w:sz="4" w:space="0" w:color="auto"/>
              <w:right w:val="single" w:sz="4" w:space="0" w:color="auto"/>
            </w:tcBorders>
            <w:vAlign w:val="bottom"/>
          </w:tcPr>
          <w:p w14:paraId="3E78846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vAlign w:val="bottom"/>
          </w:tcPr>
          <w:p w14:paraId="307BF6F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21,62</w:t>
            </w:r>
          </w:p>
        </w:tc>
        <w:tc>
          <w:tcPr>
            <w:tcW w:w="425" w:type="dxa"/>
            <w:tcBorders>
              <w:top w:val="nil"/>
              <w:left w:val="nil"/>
              <w:bottom w:val="single" w:sz="4" w:space="0" w:color="auto"/>
              <w:right w:val="single" w:sz="4" w:space="0" w:color="auto"/>
            </w:tcBorders>
            <w:vAlign w:val="bottom"/>
          </w:tcPr>
          <w:p w14:paraId="1EBE97F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16</w:t>
            </w:r>
          </w:p>
        </w:tc>
        <w:tc>
          <w:tcPr>
            <w:tcW w:w="709" w:type="dxa"/>
            <w:tcBorders>
              <w:top w:val="nil"/>
              <w:left w:val="nil"/>
              <w:bottom w:val="single" w:sz="4" w:space="0" w:color="auto"/>
              <w:right w:val="single" w:sz="4" w:space="0" w:color="auto"/>
            </w:tcBorders>
            <w:vAlign w:val="bottom"/>
          </w:tcPr>
          <w:p w14:paraId="10D8624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43,24</w:t>
            </w:r>
          </w:p>
        </w:tc>
        <w:tc>
          <w:tcPr>
            <w:tcW w:w="425" w:type="dxa"/>
            <w:tcBorders>
              <w:top w:val="nil"/>
              <w:left w:val="nil"/>
              <w:bottom w:val="single" w:sz="4" w:space="0" w:color="auto"/>
              <w:right w:val="single" w:sz="4" w:space="0" w:color="auto"/>
            </w:tcBorders>
            <w:vAlign w:val="bottom"/>
          </w:tcPr>
          <w:p w14:paraId="583E1FB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vAlign w:val="bottom"/>
          </w:tcPr>
          <w:p w14:paraId="6252BF7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35,14</w:t>
            </w:r>
          </w:p>
        </w:tc>
        <w:tc>
          <w:tcPr>
            <w:tcW w:w="425" w:type="dxa"/>
            <w:tcBorders>
              <w:top w:val="nil"/>
              <w:left w:val="nil"/>
              <w:bottom w:val="single" w:sz="4" w:space="0" w:color="auto"/>
              <w:right w:val="single" w:sz="4" w:space="0" w:color="auto"/>
            </w:tcBorders>
            <w:vAlign w:val="bottom"/>
          </w:tcPr>
          <w:p w14:paraId="1B87FCDE"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4AFC92CF"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5698F7F3"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456CFC9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012237F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64,86</w:t>
            </w:r>
          </w:p>
        </w:tc>
      </w:tr>
      <w:tr w:rsidR="00F54DF5" w:rsidRPr="00186186" w14:paraId="605C643A" w14:textId="77777777" w:rsidTr="00186186">
        <w:trPr>
          <w:trHeight w:val="289"/>
        </w:trPr>
        <w:tc>
          <w:tcPr>
            <w:tcW w:w="1205" w:type="dxa"/>
            <w:vMerge/>
            <w:tcBorders>
              <w:top w:val="nil"/>
              <w:left w:val="single" w:sz="4" w:space="0" w:color="auto"/>
              <w:bottom w:val="single" w:sz="4" w:space="0" w:color="auto"/>
              <w:right w:val="single" w:sz="4" w:space="0" w:color="auto"/>
            </w:tcBorders>
            <w:vAlign w:val="center"/>
            <w:hideMark/>
          </w:tcPr>
          <w:p w14:paraId="1635004C"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p>
        </w:tc>
        <w:tc>
          <w:tcPr>
            <w:tcW w:w="1206" w:type="dxa"/>
            <w:tcBorders>
              <w:top w:val="nil"/>
              <w:left w:val="nil"/>
              <w:bottom w:val="single" w:sz="4" w:space="0" w:color="auto"/>
              <w:right w:val="single" w:sz="4" w:space="0" w:color="auto"/>
            </w:tcBorders>
            <w:shd w:val="clear" w:color="auto" w:fill="auto"/>
            <w:noWrap/>
            <w:vAlign w:val="bottom"/>
            <w:hideMark/>
          </w:tcPr>
          <w:p w14:paraId="0A591926"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Всего</w:t>
            </w:r>
          </w:p>
        </w:tc>
        <w:tc>
          <w:tcPr>
            <w:tcW w:w="554" w:type="dxa"/>
            <w:tcBorders>
              <w:top w:val="nil"/>
              <w:left w:val="nil"/>
              <w:bottom w:val="single" w:sz="4" w:space="0" w:color="auto"/>
              <w:right w:val="single" w:sz="4" w:space="0" w:color="auto"/>
            </w:tcBorders>
            <w:shd w:val="clear" w:color="auto" w:fill="auto"/>
            <w:noWrap/>
            <w:vAlign w:val="bottom"/>
            <w:hideMark/>
          </w:tcPr>
          <w:p w14:paraId="1726851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113</w:t>
            </w:r>
          </w:p>
        </w:tc>
        <w:tc>
          <w:tcPr>
            <w:tcW w:w="455" w:type="dxa"/>
            <w:tcBorders>
              <w:top w:val="nil"/>
              <w:left w:val="nil"/>
              <w:bottom w:val="single" w:sz="4" w:space="0" w:color="auto"/>
              <w:right w:val="single" w:sz="4" w:space="0" w:color="auto"/>
            </w:tcBorders>
            <w:shd w:val="clear" w:color="auto" w:fill="auto"/>
            <w:noWrap/>
            <w:vAlign w:val="bottom"/>
            <w:hideMark/>
          </w:tcPr>
          <w:p w14:paraId="3BCD4B2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24</w:t>
            </w:r>
          </w:p>
        </w:tc>
        <w:tc>
          <w:tcPr>
            <w:tcW w:w="784" w:type="dxa"/>
            <w:tcBorders>
              <w:top w:val="nil"/>
              <w:left w:val="nil"/>
              <w:bottom w:val="single" w:sz="4" w:space="0" w:color="auto"/>
              <w:right w:val="single" w:sz="4" w:space="0" w:color="auto"/>
            </w:tcBorders>
            <w:shd w:val="clear" w:color="auto" w:fill="auto"/>
            <w:noWrap/>
            <w:vAlign w:val="bottom"/>
            <w:hideMark/>
          </w:tcPr>
          <w:p w14:paraId="4DC87C9B"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21,24</w:t>
            </w:r>
          </w:p>
        </w:tc>
        <w:tc>
          <w:tcPr>
            <w:tcW w:w="456" w:type="dxa"/>
            <w:tcBorders>
              <w:top w:val="nil"/>
              <w:left w:val="nil"/>
              <w:bottom w:val="single" w:sz="4" w:space="0" w:color="auto"/>
              <w:right w:val="single" w:sz="4" w:space="0" w:color="auto"/>
            </w:tcBorders>
            <w:shd w:val="clear" w:color="auto" w:fill="auto"/>
            <w:noWrap/>
            <w:vAlign w:val="bottom"/>
            <w:hideMark/>
          </w:tcPr>
          <w:p w14:paraId="1F61244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42</w:t>
            </w:r>
          </w:p>
        </w:tc>
        <w:tc>
          <w:tcPr>
            <w:tcW w:w="731" w:type="dxa"/>
            <w:tcBorders>
              <w:top w:val="nil"/>
              <w:left w:val="nil"/>
              <w:bottom w:val="single" w:sz="4" w:space="0" w:color="auto"/>
              <w:right w:val="single" w:sz="4" w:space="0" w:color="auto"/>
            </w:tcBorders>
            <w:shd w:val="clear" w:color="auto" w:fill="auto"/>
            <w:noWrap/>
            <w:vAlign w:val="bottom"/>
            <w:hideMark/>
          </w:tcPr>
          <w:p w14:paraId="6CB93C5C"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37,17</w:t>
            </w:r>
          </w:p>
        </w:tc>
        <w:tc>
          <w:tcPr>
            <w:tcW w:w="456" w:type="dxa"/>
            <w:tcBorders>
              <w:top w:val="nil"/>
              <w:left w:val="nil"/>
              <w:bottom w:val="single" w:sz="4" w:space="0" w:color="auto"/>
              <w:right w:val="single" w:sz="4" w:space="0" w:color="auto"/>
            </w:tcBorders>
            <w:shd w:val="clear" w:color="auto" w:fill="auto"/>
            <w:noWrap/>
            <w:vAlign w:val="bottom"/>
            <w:hideMark/>
          </w:tcPr>
          <w:p w14:paraId="194D98B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47</w:t>
            </w:r>
          </w:p>
        </w:tc>
        <w:tc>
          <w:tcPr>
            <w:tcW w:w="816" w:type="dxa"/>
            <w:tcBorders>
              <w:top w:val="nil"/>
              <w:left w:val="nil"/>
              <w:bottom w:val="single" w:sz="4" w:space="0" w:color="auto"/>
              <w:right w:val="single" w:sz="4" w:space="0" w:color="auto"/>
            </w:tcBorders>
            <w:shd w:val="clear" w:color="auto" w:fill="auto"/>
            <w:noWrap/>
            <w:vAlign w:val="bottom"/>
            <w:hideMark/>
          </w:tcPr>
          <w:p w14:paraId="50E7C77E"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41,59</w:t>
            </w:r>
          </w:p>
        </w:tc>
        <w:tc>
          <w:tcPr>
            <w:tcW w:w="425" w:type="dxa"/>
            <w:tcBorders>
              <w:top w:val="nil"/>
              <w:left w:val="nil"/>
              <w:bottom w:val="single" w:sz="4" w:space="0" w:color="auto"/>
              <w:right w:val="single" w:sz="4" w:space="0" w:color="auto"/>
            </w:tcBorders>
            <w:shd w:val="clear" w:color="auto" w:fill="auto"/>
            <w:noWrap/>
            <w:vAlign w:val="bottom"/>
            <w:hideMark/>
          </w:tcPr>
          <w:p w14:paraId="66DD1D04"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hideMark/>
          </w:tcPr>
          <w:p w14:paraId="4BAF000A"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hideMark/>
          </w:tcPr>
          <w:p w14:paraId="13A15474"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hideMark/>
          </w:tcPr>
          <w:p w14:paraId="2F31B14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hideMark/>
          </w:tcPr>
          <w:p w14:paraId="206B6B35"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58,41</w:t>
            </w:r>
          </w:p>
        </w:tc>
        <w:tc>
          <w:tcPr>
            <w:tcW w:w="567" w:type="dxa"/>
            <w:tcBorders>
              <w:top w:val="nil"/>
              <w:left w:val="nil"/>
              <w:bottom w:val="single" w:sz="4" w:space="0" w:color="auto"/>
              <w:right w:val="single" w:sz="4" w:space="0" w:color="auto"/>
            </w:tcBorders>
            <w:vAlign w:val="bottom"/>
          </w:tcPr>
          <w:p w14:paraId="53FC856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103</w:t>
            </w:r>
          </w:p>
        </w:tc>
        <w:tc>
          <w:tcPr>
            <w:tcW w:w="567" w:type="dxa"/>
            <w:tcBorders>
              <w:top w:val="nil"/>
              <w:left w:val="nil"/>
              <w:bottom w:val="single" w:sz="4" w:space="0" w:color="auto"/>
              <w:right w:val="single" w:sz="4" w:space="0" w:color="auto"/>
            </w:tcBorders>
            <w:vAlign w:val="bottom"/>
          </w:tcPr>
          <w:p w14:paraId="1995ABC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18</w:t>
            </w:r>
          </w:p>
        </w:tc>
        <w:tc>
          <w:tcPr>
            <w:tcW w:w="709" w:type="dxa"/>
            <w:tcBorders>
              <w:top w:val="nil"/>
              <w:left w:val="nil"/>
              <w:bottom w:val="single" w:sz="4" w:space="0" w:color="auto"/>
              <w:right w:val="single" w:sz="4" w:space="0" w:color="auto"/>
            </w:tcBorders>
            <w:vAlign w:val="bottom"/>
          </w:tcPr>
          <w:p w14:paraId="1DEB234C"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17,48</w:t>
            </w:r>
          </w:p>
        </w:tc>
        <w:tc>
          <w:tcPr>
            <w:tcW w:w="425" w:type="dxa"/>
            <w:tcBorders>
              <w:top w:val="nil"/>
              <w:left w:val="nil"/>
              <w:bottom w:val="single" w:sz="4" w:space="0" w:color="auto"/>
              <w:right w:val="single" w:sz="4" w:space="0" w:color="auto"/>
            </w:tcBorders>
            <w:vAlign w:val="bottom"/>
          </w:tcPr>
          <w:p w14:paraId="60B5CAB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44</w:t>
            </w:r>
          </w:p>
        </w:tc>
        <w:tc>
          <w:tcPr>
            <w:tcW w:w="709" w:type="dxa"/>
            <w:tcBorders>
              <w:top w:val="nil"/>
              <w:left w:val="nil"/>
              <w:bottom w:val="single" w:sz="4" w:space="0" w:color="auto"/>
              <w:right w:val="single" w:sz="4" w:space="0" w:color="auto"/>
            </w:tcBorders>
            <w:vAlign w:val="bottom"/>
          </w:tcPr>
          <w:p w14:paraId="392E997C"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42,72</w:t>
            </w:r>
          </w:p>
        </w:tc>
        <w:tc>
          <w:tcPr>
            <w:tcW w:w="425" w:type="dxa"/>
            <w:tcBorders>
              <w:top w:val="nil"/>
              <w:left w:val="nil"/>
              <w:bottom w:val="single" w:sz="4" w:space="0" w:color="auto"/>
              <w:right w:val="single" w:sz="4" w:space="0" w:color="auto"/>
            </w:tcBorders>
            <w:vAlign w:val="bottom"/>
          </w:tcPr>
          <w:p w14:paraId="4BC2FD1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41</w:t>
            </w:r>
          </w:p>
        </w:tc>
        <w:tc>
          <w:tcPr>
            <w:tcW w:w="709" w:type="dxa"/>
            <w:tcBorders>
              <w:top w:val="nil"/>
              <w:left w:val="nil"/>
              <w:bottom w:val="single" w:sz="4" w:space="0" w:color="auto"/>
              <w:right w:val="single" w:sz="4" w:space="0" w:color="auto"/>
            </w:tcBorders>
            <w:vAlign w:val="bottom"/>
          </w:tcPr>
          <w:p w14:paraId="127358E9"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39,81</w:t>
            </w:r>
          </w:p>
        </w:tc>
        <w:tc>
          <w:tcPr>
            <w:tcW w:w="425" w:type="dxa"/>
            <w:tcBorders>
              <w:top w:val="nil"/>
              <w:left w:val="nil"/>
              <w:bottom w:val="single" w:sz="4" w:space="0" w:color="auto"/>
              <w:right w:val="single" w:sz="4" w:space="0" w:color="auto"/>
            </w:tcBorders>
            <w:vAlign w:val="bottom"/>
          </w:tcPr>
          <w:p w14:paraId="6E268D0D"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57FE2495"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4BCE4185"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42B4598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1BDBF540"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60,19</w:t>
            </w:r>
          </w:p>
        </w:tc>
      </w:tr>
      <w:tr w:rsidR="00F54DF5" w:rsidRPr="00186186" w14:paraId="173337A7" w14:textId="77777777" w:rsidTr="00186186">
        <w:trPr>
          <w:trHeight w:val="289"/>
        </w:trPr>
        <w:tc>
          <w:tcPr>
            <w:tcW w:w="1205" w:type="dxa"/>
            <w:vMerge w:val="restart"/>
            <w:tcBorders>
              <w:top w:val="nil"/>
              <w:left w:val="single" w:sz="4" w:space="0" w:color="auto"/>
              <w:bottom w:val="single" w:sz="4" w:space="0" w:color="auto"/>
              <w:right w:val="single" w:sz="4" w:space="0" w:color="auto"/>
            </w:tcBorders>
            <w:shd w:val="clear" w:color="auto" w:fill="auto"/>
            <w:vAlign w:val="center"/>
            <w:hideMark/>
          </w:tcPr>
          <w:p w14:paraId="537DE5F4" w14:textId="77777777" w:rsidR="00F54DF5" w:rsidRPr="00186186" w:rsidRDefault="00F54DF5" w:rsidP="00FA51E8">
            <w:pPr>
              <w:spacing w:after="0" w:line="240" w:lineRule="auto"/>
              <w:jc w:val="center"/>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2019-2020</w:t>
            </w:r>
          </w:p>
        </w:tc>
        <w:tc>
          <w:tcPr>
            <w:tcW w:w="1206" w:type="dxa"/>
            <w:tcBorders>
              <w:top w:val="nil"/>
              <w:left w:val="nil"/>
              <w:bottom w:val="single" w:sz="4" w:space="0" w:color="auto"/>
              <w:right w:val="single" w:sz="4" w:space="0" w:color="auto"/>
            </w:tcBorders>
            <w:shd w:val="clear" w:color="auto" w:fill="auto"/>
            <w:noWrap/>
            <w:vAlign w:val="bottom"/>
            <w:hideMark/>
          </w:tcPr>
          <w:p w14:paraId="1FEB9629"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Русский</w:t>
            </w:r>
          </w:p>
        </w:tc>
        <w:tc>
          <w:tcPr>
            <w:tcW w:w="554" w:type="dxa"/>
            <w:tcBorders>
              <w:top w:val="nil"/>
              <w:left w:val="nil"/>
              <w:bottom w:val="single" w:sz="4" w:space="0" w:color="auto"/>
              <w:right w:val="single" w:sz="4" w:space="0" w:color="auto"/>
            </w:tcBorders>
            <w:shd w:val="clear" w:color="auto" w:fill="auto"/>
            <w:noWrap/>
            <w:vAlign w:val="bottom"/>
            <w:hideMark/>
          </w:tcPr>
          <w:p w14:paraId="2BEC788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78</w:t>
            </w:r>
          </w:p>
        </w:tc>
        <w:tc>
          <w:tcPr>
            <w:tcW w:w="455" w:type="dxa"/>
            <w:tcBorders>
              <w:top w:val="nil"/>
              <w:left w:val="nil"/>
              <w:bottom w:val="single" w:sz="4" w:space="0" w:color="auto"/>
              <w:right w:val="single" w:sz="4" w:space="0" w:color="auto"/>
            </w:tcBorders>
            <w:shd w:val="clear" w:color="auto" w:fill="auto"/>
            <w:noWrap/>
            <w:vAlign w:val="bottom"/>
            <w:hideMark/>
          </w:tcPr>
          <w:p w14:paraId="29D9113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19</w:t>
            </w:r>
          </w:p>
        </w:tc>
        <w:tc>
          <w:tcPr>
            <w:tcW w:w="784" w:type="dxa"/>
            <w:tcBorders>
              <w:top w:val="nil"/>
              <w:left w:val="nil"/>
              <w:bottom w:val="single" w:sz="4" w:space="0" w:color="auto"/>
              <w:right w:val="single" w:sz="4" w:space="0" w:color="auto"/>
            </w:tcBorders>
            <w:shd w:val="clear" w:color="auto" w:fill="auto"/>
            <w:noWrap/>
            <w:vAlign w:val="bottom"/>
            <w:hideMark/>
          </w:tcPr>
          <w:p w14:paraId="07761E9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24,36</w:t>
            </w:r>
          </w:p>
        </w:tc>
        <w:tc>
          <w:tcPr>
            <w:tcW w:w="456" w:type="dxa"/>
            <w:tcBorders>
              <w:top w:val="nil"/>
              <w:left w:val="nil"/>
              <w:bottom w:val="single" w:sz="4" w:space="0" w:color="auto"/>
              <w:right w:val="single" w:sz="4" w:space="0" w:color="auto"/>
            </w:tcBorders>
            <w:shd w:val="clear" w:color="auto" w:fill="auto"/>
            <w:noWrap/>
            <w:vAlign w:val="bottom"/>
            <w:hideMark/>
          </w:tcPr>
          <w:p w14:paraId="5980FFE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40</w:t>
            </w:r>
          </w:p>
        </w:tc>
        <w:tc>
          <w:tcPr>
            <w:tcW w:w="731" w:type="dxa"/>
            <w:tcBorders>
              <w:top w:val="nil"/>
              <w:left w:val="nil"/>
              <w:bottom w:val="single" w:sz="4" w:space="0" w:color="auto"/>
              <w:right w:val="single" w:sz="4" w:space="0" w:color="auto"/>
            </w:tcBorders>
            <w:shd w:val="clear" w:color="auto" w:fill="auto"/>
            <w:noWrap/>
            <w:vAlign w:val="bottom"/>
            <w:hideMark/>
          </w:tcPr>
          <w:p w14:paraId="44E6AB8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51,28</w:t>
            </w:r>
          </w:p>
        </w:tc>
        <w:tc>
          <w:tcPr>
            <w:tcW w:w="456" w:type="dxa"/>
            <w:tcBorders>
              <w:top w:val="nil"/>
              <w:left w:val="nil"/>
              <w:bottom w:val="single" w:sz="4" w:space="0" w:color="auto"/>
              <w:right w:val="single" w:sz="4" w:space="0" w:color="auto"/>
            </w:tcBorders>
            <w:shd w:val="clear" w:color="auto" w:fill="auto"/>
            <w:noWrap/>
            <w:vAlign w:val="bottom"/>
            <w:hideMark/>
          </w:tcPr>
          <w:p w14:paraId="604EDC4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19</w:t>
            </w:r>
          </w:p>
        </w:tc>
        <w:tc>
          <w:tcPr>
            <w:tcW w:w="816" w:type="dxa"/>
            <w:tcBorders>
              <w:top w:val="nil"/>
              <w:left w:val="nil"/>
              <w:bottom w:val="single" w:sz="4" w:space="0" w:color="auto"/>
              <w:right w:val="single" w:sz="4" w:space="0" w:color="auto"/>
            </w:tcBorders>
            <w:shd w:val="clear" w:color="auto" w:fill="auto"/>
            <w:noWrap/>
            <w:vAlign w:val="bottom"/>
            <w:hideMark/>
          </w:tcPr>
          <w:p w14:paraId="4C65EDF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24,36</w:t>
            </w:r>
          </w:p>
        </w:tc>
        <w:tc>
          <w:tcPr>
            <w:tcW w:w="425" w:type="dxa"/>
            <w:tcBorders>
              <w:top w:val="nil"/>
              <w:left w:val="nil"/>
              <w:bottom w:val="single" w:sz="4" w:space="0" w:color="auto"/>
              <w:right w:val="single" w:sz="4" w:space="0" w:color="auto"/>
            </w:tcBorders>
            <w:shd w:val="clear" w:color="auto" w:fill="auto"/>
            <w:noWrap/>
            <w:vAlign w:val="bottom"/>
            <w:hideMark/>
          </w:tcPr>
          <w:p w14:paraId="7D66992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hideMark/>
          </w:tcPr>
          <w:p w14:paraId="640D91FA"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hideMark/>
          </w:tcPr>
          <w:p w14:paraId="77A621EC"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hideMark/>
          </w:tcPr>
          <w:p w14:paraId="3B704F7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hideMark/>
          </w:tcPr>
          <w:p w14:paraId="5EA5AEC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75,64</w:t>
            </w:r>
          </w:p>
        </w:tc>
        <w:tc>
          <w:tcPr>
            <w:tcW w:w="567" w:type="dxa"/>
            <w:tcBorders>
              <w:top w:val="nil"/>
              <w:left w:val="nil"/>
              <w:bottom w:val="single" w:sz="4" w:space="0" w:color="auto"/>
              <w:right w:val="single" w:sz="4" w:space="0" w:color="auto"/>
            </w:tcBorders>
            <w:vAlign w:val="bottom"/>
          </w:tcPr>
          <w:p w14:paraId="152F99C9"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72</w:t>
            </w:r>
          </w:p>
        </w:tc>
        <w:tc>
          <w:tcPr>
            <w:tcW w:w="567" w:type="dxa"/>
            <w:tcBorders>
              <w:top w:val="nil"/>
              <w:left w:val="nil"/>
              <w:bottom w:val="single" w:sz="4" w:space="0" w:color="auto"/>
              <w:right w:val="single" w:sz="4" w:space="0" w:color="auto"/>
            </w:tcBorders>
            <w:vAlign w:val="bottom"/>
          </w:tcPr>
          <w:p w14:paraId="5E2B670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14</w:t>
            </w:r>
          </w:p>
        </w:tc>
        <w:tc>
          <w:tcPr>
            <w:tcW w:w="709" w:type="dxa"/>
            <w:tcBorders>
              <w:top w:val="nil"/>
              <w:left w:val="nil"/>
              <w:bottom w:val="single" w:sz="4" w:space="0" w:color="auto"/>
              <w:right w:val="single" w:sz="4" w:space="0" w:color="auto"/>
            </w:tcBorders>
            <w:vAlign w:val="bottom"/>
          </w:tcPr>
          <w:p w14:paraId="421D059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19,44</w:t>
            </w:r>
          </w:p>
        </w:tc>
        <w:tc>
          <w:tcPr>
            <w:tcW w:w="425" w:type="dxa"/>
            <w:tcBorders>
              <w:top w:val="nil"/>
              <w:left w:val="nil"/>
              <w:bottom w:val="single" w:sz="4" w:space="0" w:color="auto"/>
              <w:right w:val="single" w:sz="4" w:space="0" w:color="auto"/>
            </w:tcBorders>
            <w:vAlign w:val="bottom"/>
          </w:tcPr>
          <w:p w14:paraId="6E6C173E"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28</w:t>
            </w:r>
          </w:p>
        </w:tc>
        <w:tc>
          <w:tcPr>
            <w:tcW w:w="709" w:type="dxa"/>
            <w:tcBorders>
              <w:top w:val="nil"/>
              <w:left w:val="nil"/>
              <w:bottom w:val="single" w:sz="4" w:space="0" w:color="auto"/>
              <w:right w:val="single" w:sz="4" w:space="0" w:color="auto"/>
            </w:tcBorders>
            <w:vAlign w:val="bottom"/>
          </w:tcPr>
          <w:p w14:paraId="43C497D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38,89</w:t>
            </w:r>
          </w:p>
        </w:tc>
        <w:tc>
          <w:tcPr>
            <w:tcW w:w="425" w:type="dxa"/>
            <w:tcBorders>
              <w:top w:val="nil"/>
              <w:left w:val="nil"/>
              <w:bottom w:val="single" w:sz="4" w:space="0" w:color="auto"/>
              <w:right w:val="single" w:sz="4" w:space="0" w:color="auto"/>
            </w:tcBorders>
            <w:vAlign w:val="bottom"/>
          </w:tcPr>
          <w:p w14:paraId="6802DA51"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30</w:t>
            </w:r>
          </w:p>
        </w:tc>
        <w:tc>
          <w:tcPr>
            <w:tcW w:w="709" w:type="dxa"/>
            <w:tcBorders>
              <w:top w:val="nil"/>
              <w:left w:val="nil"/>
              <w:bottom w:val="single" w:sz="4" w:space="0" w:color="auto"/>
              <w:right w:val="single" w:sz="4" w:space="0" w:color="auto"/>
            </w:tcBorders>
            <w:vAlign w:val="bottom"/>
          </w:tcPr>
          <w:p w14:paraId="507E37E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41,67</w:t>
            </w:r>
          </w:p>
        </w:tc>
        <w:tc>
          <w:tcPr>
            <w:tcW w:w="425" w:type="dxa"/>
            <w:tcBorders>
              <w:top w:val="nil"/>
              <w:left w:val="nil"/>
              <w:bottom w:val="single" w:sz="4" w:space="0" w:color="auto"/>
              <w:right w:val="single" w:sz="4" w:space="0" w:color="auto"/>
            </w:tcBorders>
            <w:vAlign w:val="bottom"/>
          </w:tcPr>
          <w:p w14:paraId="1532A68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532A6EB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1DE54F40"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011E00A7"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770BB53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58,33</w:t>
            </w:r>
          </w:p>
        </w:tc>
      </w:tr>
      <w:tr w:rsidR="00F54DF5" w:rsidRPr="00186186" w14:paraId="1D07FE70" w14:textId="77777777" w:rsidTr="00186186">
        <w:trPr>
          <w:trHeight w:val="289"/>
        </w:trPr>
        <w:tc>
          <w:tcPr>
            <w:tcW w:w="1205" w:type="dxa"/>
            <w:vMerge/>
            <w:tcBorders>
              <w:top w:val="nil"/>
              <w:left w:val="single" w:sz="4" w:space="0" w:color="auto"/>
              <w:bottom w:val="single" w:sz="4" w:space="0" w:color="auto"/>
              <w:right w:val="single" w:sz="4" w:space="0" w:color="auto"/>
            </w:tcBorders>
            <w:vAlign w:val="center"/>
            <w:hideMark/>
          </w:tcPr>
          <w:p w14:paraId="22EAC3AF"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p>
        </w:tc>
        <w:tc>
          <w:tcPr>
            <w:tcW w:w="1206" w:type="dxa"/>
            <w:tcBorders>
              <w:top w:val="nil"/>
              <w:left w:val="nil"/>
              <w:bottom w:val="single" w:sz="4" w:space="0" w:color="auto"/>
              <w:right w:val="single" w:sz="4" w:space="0" w:color="auto"/>
            </w:tcBorders>
            <w:shd w:val="clear" w:color="auto" w:fill="auto"/>
            <w:noWrap/>
            <w:vAlign w:val="bottom"/>
            <w:hideMark/>
          </w:tcPr>
          <w:p w14:paraId="2361C507"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Казахский</w:t>
            </w:r>
          </w:p>
        </w:tc>
        <w:tc>
          <w:tcPr>
            <w:tcW w:w="554" w:type="dxa"/>
            <w:tcBorders>
              <w:top w:val="nil"/>
              <w:left w:val="nil"/>
              <w:bottom w:val="single" w:sz="4" w:space="0" w:color="auto"/>
              <w:right w:val="single" w:sz="4" w:space="0" w:color="auto"/>
            </w:tcBorders>
            <w:shd w:val="clear" w:color="auto" w:fill="auto"/>
            <w:noWrap/>
            <w:vAlign w:val="bottom"/>
            <w:hideMark/>
          </w:tcPr>
          <w:p w14:paraId="78D056B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37</w:t>
            </w:r>
          </w:p>
        </w:tc>
        <w:tc>
          <w:tcPr>
            <w:tcW w:w="455" w:type="dxa"/>
            <w:tcBorders>
              <w:top w:val="nil"/>
              <w:left w:val="nil"/>
              <w:bottom w:val="single" w:sz="4" w:space="0" w:color="auto"/>
              <w:right w:val="single" w:sz="4" w:space="0" w:color="auto"/>
            </w:tcBorders>
            <w:shd w:val="clear" w:color="auto" w:fill="auto"/>
            <w:noWrap/>
            <w:vAlign w:val="bottom"/>
            <w:hideMark/>
          </w:tcPr>
          <w:p w14:paraId="6B9B74A8"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w:t>
            </w:r>
          </w:p>
        </w:tc>
        <w:tc>
          <w:tcPr>
            <w:tcW w:w="784" w:type="dxa"/>
            <w:tcBorders>
              <w:top w:val="nil"/>
              <w:left w:val="nil"/>
              <w:bottom w:val="single" w:sz="4" w:space="0" w:color="auto"/>
              <w:right w:val="single" w:sz="4" w:space="0" w:color="auto"/>
            </w:tcBorders>
            <w:shd w:val="clear" w:color="auto" w:fill="auto"/>
            <w:noWrap/>
            <w:vAlign w:val="bottom"/>
            <w:hideMark/>
          </w:tcPr>
          <w:p w14:paraId="45D74AA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18,92</w:t>
            </w:r>
          </w:p>
        </w:tc>
        <w:tc>
          <w:tcPr>
            <w:tcW w:w="456" w:type="dxa"/>
            <w:tcBorders>
              <w:top w:val="nil"/>
              <w:left w:val="nil"/>
              <w:bottom w:val="single" w:sz="4" w:space="0" w:color="auto"/>
              <w:right w:val="single" w:sz="4" w:space="0" w:color="auto"/>
            </w:tcBorders>
            <w:shd w:val="clear" w:color="auto" w:fill="auto"/>
            <w:noWrap/>
            <w:vAlign w:val="bottom"/>
            <w:hideMark/>
          </w:tcPr>
          <w:p w14:paraId="6F5747E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21</w:t>
            </w:r>
          </w:p>
        </w:tc>
        <w:tc>
          <w:tcPr>
            <w:tcW w:w="731" w:type="dxa"/>
            <w:tcBorders>
              <w:top w:val="nil"/>
              <w:left w:val="nil"/>
              <w:bottom w:val="single" w:sz="4" w:space="0" w:color="auto"/>
              <w:right w:val="single" w:sz="4" w:space="0" w:color="auto"/>
            </w:tcBorders>
            <w:shd w:val="clear" w:color="auto" w:fill="auto"/>
            <w:noWrap/>
            <w:vAlign w:val="bottom"/>
            <w:hideMark/>
          </w:tcPr>
          <w:p w14:paraId="026F1A7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56,76</w:t>
            </w:r>
          </w:p>
        </w:tc>
        <w:tc>
          <w:tcPr>
            <w:tcW w:w="456" w:type="dxa"/>
            <w:tcBorders>
              <w:top w:val="nil"/>
              <w:left w:val="nil"/>
              <w:bottom w:val="single" w:sz="4" w:space="0" w:color="auto"/>
              <w:right w:val="single" w:sz="4" w:space="0" w:color="auto"/>
            </w:tcBorders>
            <w:shd w:val="clear" w:color="auto" w:fill="auto"/>
            <w:noWrap/>
            <w:vAlign w:val="bottom"/>
            <w:hideMark/>
          </w:tcPr>
          <w:p w14:paraId="7B5789F7"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9</w:t>
            </w:r>
          </w:p>
        </w:tc>
        <w:tc>
          <w:tcPr>
            <w:tcW w:w="816" w:type="dxa"/>
            <w:tcBorders>
              <w:top w:val="nil"/>
              <w:left w:val="nil"/>
              <w:bottom w:val="single" w:sz="4" w:space="0" w:color="auto"/>
              <w:right w:val="single" w:sz="4" w:space="0" w:color="auto"/>
            </w:tcBorders>
            <w:shd w:val="clear" w:color="auto" w:fill="auto"/>
            <w:noWrap/>
            <w:vAlign w:val="bottom"/>
            <w:hideMark/>
          </w:tcPr>
          <w:p w14:paraId="6854CC28"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24,32</w:t>
            </w:r>
          </w:p>
        </w:tc>
        <w:tc>
          <w:tcPr>
            <w:tcW w:w="425" w:type="dxa"/>
            <w:tcBorders>
              <w:top w:val="nil"/>
              <w:left w:val="nil"/>
              <w:bottom w:val="single" w:sz="4" w:space="0" w:color="auto"/>
              <w:right w:val="single" w:sz="4" w:space="0" w:color="auto"/>
            </w:tcBorders>
            <w:shd w:val="clear" w:color="auto" w:fill="auto"/>
            <w:noWrap/>
            <w:vAlign w:val="bottom"/>
            <w:hideMark/>
          </w:tcPr>
          <w:p w14:paraId="1828FC04"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hideMark/>
          </w:tcPr>
          <w:p w14:paraId="7758E4FD"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hideMark/>
          </w:tcPr>
          <w:p w14:paraId="2855BF50"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hideMark/>
          </w:tcPr>
          <w:p w14:paraId="7C992E36"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hideMark/>
          </w:tcPr>
          <w:p w14:paraId="1B8EB8C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75,68</w:t>
            </w:r>
          </w:p>
        </w:tc>
        <w:tc>
          <w:tcPr>
            <w:tcW w:w="567" w:type="dxa"/>
            <w:tcBorders>
              <w:top w:val="nil"/>
              <w:left w:val="nil"/>
              <w:bottom w:val="single" w:sz="4" w:space="0" w:color="auto"/>
              <w:right w:val="single" w:sz="4" w:space="0" w:color="auto"/>
            </w:tcBorders>
            <w:vAlign w:val="bottom"/>
          </w:tcPr>
          <w:p w14:paraId="4D53077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48</w:t>
            </w:r>
          </w:p>
        </w:tc>
        <w:tc>
          <w:tcPr>
            <w:tcW w:w="567" w:type="dxa"/>
            <w:tcBorders>
              <w:top w:val="nil"/>
              <w:left w:val="nil"/>
              <w:bottom w:val="single" w:sz="4" w:space="0" w:color="auto"/>
              <w:right w:val="single" w:sz="4" w:space="0" w:color="auto"/>
            </w:tcBorders>
            <w:vAlign w:val="bottom"/>
          </w:tcPr>
          <w:p w14:paraId="0551B53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13</w:t>
            </w:r>
          </w:p>
        </w:tc>
        <w:tc>
          <w:tcPr>
            <w:tcW w:w="709" w:type="dxa"/>
            <w:tcBorders>
              <w:top w:val="nil"/>
              <w:left w:val="nil"/>
              <w:bottom w:val="single" w:sz="4" w:space="0" w:color="auto"/>
              <w:right w:val="single" w:sz="4" w:space="0" w:color="auto"/>
            </w:tcBorders>
            <w:vAlign w:val="bottom"/>
          </w:tcPr>
          <w:p w14:paraId="2AA21B8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27,08</w:t>
            </w:r>
          </w:p>
        </w:tc>
        <w:tc>
          <w:tcPr>
            <w:tcW w:w="425" w:type="dxa"/>
            <w:tcBorders>
              <w:top w:val="nil"/>
              <w:left w:val="nil"/>
              <w:bottom w:val="single" w:sz="4" w:space="0" w:color="auto"/>
              <w:right w:val="single" w:sz="4" w:space="0" w:color="auto"/>
            </w:tcBorders>
            <w:vAlign w:val="bottom"/>
          </w:tcPr>
          <w:p w14:paraId="28060ED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23</w:t>
            </w:r>
          </w:p>
        </w:tc>
        <w:tc>
          <w:tcPr>
            <w:tcW w:w="709" w:type="dxa"/>
            <w:tcBorders>
              <w:top w:val="nil"/>
              <w:left w:val="nil"/>
              <w:bottom w:val="single" w:sz="4" w:space="0" w:color="auto"/>
              <w:right w:val="single" w:sz="4" w:space="0" w:color="auto"/>
            </w:tcBorders>
            <w:vAlign w:val="bottom"/>
          </w:tcPr>
          <w:p w14:paraId="0B74F67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47,92</w:t>
            </w:r>
          </w:p>
        </w:tc>
        <w:tc>
          <w:tcPr>
            <w:tcW w:w="425" w:type="dxa"/>
            <w:tcBorders>
              <w:top w:val="nil"/>
              <w:left w:val="nil"/>
              <w:bottom w:val="single" w:sz="4" w:space="0" w:color="auto"/>
              <w:right w:val="single" w:sz="4" w:space="0" w:color="auto"/>
            </w:tcBorders>
            <w:vAlign w:val="bottom"/>
          </w:tcPr>
          <w:p w14:paraId="211F5C2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12</w:t>
            </w:r>
          </w:p>
        </w:tc>
        <w:tc>
          <w:tcPr>
            <w:tcW w:w="709" w:type="dxa"/>
            <w:tcBorders>
              <w:top w:val="nil"/>
              <w:left w:val="nil"/>
              <w:bottom w:val="single" w:sz="4" w:space="0" w:color="auto"/>
              <w:right w:val="single" w:sz="4" w:space="0" w:color="auto"/>
            </w:tcBorders>
            <w:vAlign w:val="bottom"/>
          </w:tcPr>
          <w:p w14:paraId="4B1F8E8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25</w:t>
            </w:r>
          </w:p>
        </w:tc>
        <w:tc>
          <w:tcPr>
            <w:tcW w:w="425" w:type="dxa"/>
            <w:tcBorders>
              <w:top w:val="nil"/>
              <w:left w:val="nil"/>
              <w:bottom w:val="single" w:sz="4" w:space="0" w:color="auto"/>
              <w:right w:val="single" w:sz="4" w:space="0" w:color="auto"/>
            </w:tcBorders>
            <w:vAlign w:val="bottom"/>
          </w:tcPr>
          <w:p w14:paraId="14AC8227"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3909DE39"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4A9EF232"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4EBE3890"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728CC254"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75</w:t>
            </w:r>
          </w:p>
        </w:tc>
      </w:tr>
      <w:tr w:rsidR="00F54DF5" w:rsidRPr="00186186" w14:paraId="70343ADE" w14:textId="77777777" w:rsidTr="00186186">
        <w:trPr>
          <w:trHeight w:val="289"/>
        </w:trPr>
        <w:tc>
          <w:tcPr>
            <w:tcW w:w="1205" w:type="dxa"/>
            <w:vMerge/>
            <w:tcBorders>
              <w:top w:val="nil"/>
              <w:left w:val="single" w:sz="4" w:space="0" w:color="auto"/>
              <w:bottom w:val="single" w:sz="4" w:space="0" w:color="auto"/>
              <w:right w:val="single" w:sz="4" w:space="0" w:color="auto"/>
            </w:tcBorders>
            <w:vAlign w:val="center"/>
            <w:hideMark/>
          </w:tcPr>
          <w:p w14:paraId="56B8D425"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p>
        </w:tc>
        <w:tc>
          <w:tcPr>
            <w:tcW w:w="1206" w:type="dxa"/>
            <w:tcBorders>
              <w:top w:val="nil"/>
              <w:left w:val="nil"/>
              <w:bottom w:val="single" w:sz="4" w:space="0" w:color="auto"/>
              <w:right w:val="single" w:sz="4" w:space="0" w:color="auto"/>
            </w:tcBorders>
            <w:shd w:val="clear" w:color="auto" w:fill="auto"/>
            <w:noWrap/>
            <w:vAlign w:val="bottom"/>
            <w:hideMark/>
          </w:tcPr>
          <w:p w14:paraId="0BAF77E5" w14:textId="77777777" w:rsidR="00F54DF5" w:rsidRPr="00186186" w:rsidRDefault="00F54DF5" w:rsidP="00FA51E8">
            <w:pPr>
              <w:spacing w:after="0" w:line="240" w:lineRule="auto"/>
              <w:rPr>
                <w:rFonts w:ascii="Times New Roman" w:eastAsia="Times New Roman" w:hAnsi="Times New Roman" w:cs="Times New Roman"/>
                <w:color w:val="000000"/>
                <w:sz w:val="20"/>
                <w:szCs w:val="20"/>
                <w:lang w:eastAsia="ru-RU"/>
              </w:rPr>
            </w:pPr>
            <w:r w:rsidRPr="00186186">
              <w:rPr>
                <w:rFonts w:ascii="Times New Roman" w:eastAsia="Times New Roman" w:hAnsi="Times New Roman" w:cs="Times New Roman"/>
                <w:color w:val="000000"/>
                <w:sz w:val="20"/>
                <w:szCs w:val="20"/>
                <w:lang w:eastAsia="ru-RU"/>
              </w:rPr>
              <w:t>Всего</w:t>
            </w:r>
          </w:p>
        </w:tc>
        <w:tc>
          <w:tcPr>
            <w:tcW w:w="554" w:type="dxa"/>
            <w:tcBorders>
              <w:top w:val="nil"/>
              <w:left w:val="nil"/>
              <w:bottom w:val="single" w:sz="4" w:space="0" w:color="auto"/>
              <w:right w:val="single" w:sz="4" w:space="0" w:color="auto"/>
            </w:tcBorders>
            <w:shd w:val="clear" w:color="auto" w:fill="auto"/>
            <w:noWrap/>
            <w:vAlign w:val="bottom"/>
            <w:hideMark/>
          </w:tcPr>
          <w:p w14:paraId="6597479C"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115</w:t>
            </w:r>
          </w:p>
        </w:tc>
        <w:tc>
          <w:tcPr>
            <w:tcW w:w="455" w:type="dxa"/>
            <w:tcBorders>
              <w:top w:val="nil"/>
              <w:left w:val="nil"/>
              <w:bottom w:val="single" w:sz="4" w:space="0" w:color="auto"/>
              <w:right w:val="single" w:sz="4" w:space="0" w:color="auto"/>
            </w:tcBorders>
            <w:shd w:val="clear" w:color="auto" w:fill="auto"/>
            <w:noWrap/>
            <w:vAlign w:val="bottom"/>
            <w:hideMark/>
          </w:tcPr>
          <w:p w14:paraId="77A30715"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26</w:t>
            </w:r>
          </w:p>
        </w:tc>
        <w:tc>
          <w:tcPr>
            <w:tcW w:w="784" w:type="dxa"/>
            <w:tcBorders>
              <w:top w:val="nil"/>
              <w:left w:val="nil"/>
              <w:bottom w:val="single" w:sz="4" w:space="0" w:color="auto"/>
              <w:right w:val="single" w:sz="4" w:space="0" w:color="auto"/>
            </w:tcBorders>
            <w:shd w:val="clear" w:color="auto" w:fill="auto"/>
            <w:noWrap/>
            <w:vAlign w:val="bottom"/>
            <w:hideMark/>
          </w:tcPr>
          <w:p w14:paraId="4453A18C"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22,61</w:t>
            </w:r>
          </w:p>
        </w:tc>
        <w:tc>
          <w:tcPr>
            <w:tcW w:w="456" w:type="dxa"/>
            <w:tcBorders>
              <w:top w:val="nil"/>
              <w:left w:val="nil"/>
              <w:bottom w:val="single" w:sz="4" w:space="0" w:color="auto"/>
              <w:right w:val="single" w:sz="4" w:space="0" w:color="auto"/>
            </w:tcBorders>
            <w:shd w:val="clear" w:color="auto" w:fill="auto"/>
            <w:noWrap/>
            <w:vAlign w:val="bottom"/>
            <w:hideMark/>
          </w:tcPr>
          <w:p w14:paraId="5769478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61</w:t>
            </w:r>
          </w:p>
        </w:tc>
        <w:tc>
          <w:tcPr>
            <w:tcW w:w="731" w:type="dxa"/>
            <w:tcBorders>
              <w:top w:val="nil"/>
              <w:left w:val="nil"/>
              <w:bottom w:val="single" w:sz="4" w:space="0" w:color="auto"/>
              <w:right w:val="single" w:sz="4" w:space="0" w:color="auto"/>
            </w:tcBorders>
            <w:shd w:val="clear" w:color="auto" w:fill="auto"/>
            <w:noWrap/>
            <w:vAlign w:val="bottom"/>
            <w:hideMark/>
          </w:tcPr>
          <w:p w14:paraId="7CE92349"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53,04</w:t>
            </w:r>
          </w:p>
        </w:tc>
        <w:tc>
          <w:tcPr>
            <w:tcW w:w="456" w:type="dxa"/>
            <w:tcBorders>
              <w:top w:val="nil"/>
              <w:left w:val="nil"/>
              <w:bottom w:val="single" w:sz="4" w:space="0" w:color="auto"/>
              <w:right w:val="single" w:sz="4" w:space="0" w:color="auto"/>
            </w:tcBorders>
            <w:shd w:val="clear" w:color="auto" w:fill="auto"/>
            <w:noWrap/>
            <w:vAlign w:val="bottom"/>
            <w:hideMark/>
          </w:tcPr>
          <w:p w14:paraId="16FB984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28</w:t>
            </w:r>
          </w:p>
        </w:tc>
        <w:tc>
          <w:tcPr>
            <w:tcW w:w="816" w:type="dxa"/>
            <w:tcBorders>
              <w:top w:val="nil"/>
              <w:left w:val="nil"/>
              <w:bottom w:val="single" w:sz="4" w:space="0" w:color="auto"/>
              <w:right w:val="single" w:sz="4" w:space="0" w:color="auto"/>
            </w:tcBorders>
            <w:shd w:val="clear" w:color="auto" w:fill="auto"/>
            <w:noWrap/>
            <w:vAlign w:val="bottom"/>
            <w:hideMark/>
          </w:tcPr>
          <w:p w14:paraId="4D0E1098"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24,35</w:t>
            </w:r>
          </w:p>
        </w:tc>
        <w:tc>
          <w:tcPr>
            <w:tcW w:w="425" w:type="dxa"/>
            <w:tcBorders>
              <w:top w:val="nil"/>
              <w:left w:val="nil"/>
              <w:bottom w:val="single" w:sz="4" w:space="0" w:color="auto"/>
              <w:right w:val="single" w:sz="4" w:space="0" w:color="auto"/>
            </w:tcBorders>
            <w:shd w:val="clear" w:color="auto" w:fill="auto"/>
            <w:noWrap/>
            <w:vAlign w:val="bottom"/>
            <w:hideMark/>
          </w:tcPr>
          <w:p w14:paraId="2F9F7C86"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92" w:type="dxa"/>
            <w:tcBorders>
              <w:top w:val="nil"/>
              <w:left w:val="nil"/>
              <w:bottom w:val="single" w:sz="4" w:space="0" w:color="auto"/>
              <w:right w:val="single" w:sz="4" w:space="0" w:color="auto"/>
            </w:tcBorders>
            <w:shd w:val="clear" w:color="auto" w:fill="auto"/>
            <w:noWrap/>
            <w:vAlign w:val="bottom"/>
            <w:hideMark/>
          </w:tcPr>
          <w:p w14:paraId="1478EA56"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17" w:type="dxa"/>
            <w:tcBorders>
              <w:top w:val="nil"/>
              <w:left w:val="nil"/>
              <w:bottom w:val="single" w:sz="4" w:space="0" w:color="auto"/>
              <w:right w:val="single" w:sz="4" w:space="0" w:color="auto"/>
            </w:tcBorders>
            <w:shd w:val="clear" w:color="auto" w:fill="auto"/>
            <w:noWrap/>
            <w:vAlign w:val="bottom"/>
            <w:hideMark/>
          </w:tcPr>
          <w:p w14:paraId="7DC2ADEB"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26" w:type="dxa"/>
            <w:tcBorders>
              <w:top w:val="nil"/>
              <w:left w:val="nil"/>
              <w:bottom w:val="single" w:sz="4" w:space="0" w:color="auto"/>
              <w:right w:val="single" w:sz="4" w:space="0" w:color="auto"/>
            </w:tcBorders>
            <w:shd w:val="clear" w:color="auto" w:fill="auto"/>
            <w:noWrap/>
            <w:vAlign w:val="bottom"/>
            <w:hideMark/>
          </w:tcPr>
          <w:p w14:paraId="309717E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50" w:type="dxa"/>
            <w:tcBorders>
              <w:top w:val="nil"/>
              <w:left w:val="nil"/>
              <w:bottom w:val="single" w:sz="4" w:space="0" w:color="auto"/>
              <w:right w:val="single" w:sz="4" w:space="0" w:color="auto"/>
            </w:tcBorders>
            <w:shd w:val="clear" w:color="auto" w:fill="auto"/>
            <w:noWrap/>
            <w:vAlign w:val="bottom"/>
            <w:hideMark/>
          </w:tcPr>
          <w:p w14:paraId="2F7D5C7A"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75,65</w:t>
            </w:r>
          </w:p>
        </w:tc>
        <w:tc>
          <w:tcPr>
            <w:tcW w:w="567" w:type="dxa"/>
            <w:tcBorders>
              <w:top w:val="nil"/>
              <w:left w:val="nil"/>
              <w:bottom w:val="single" w:sz="4" w:space="0" w:color="auto"/>
              <w:right w:val="single" w:sz="4" w:space="0" w:color="auto"/>
            </w:tcBorders>
            <w:vAlign w:val="bottom"/>
          </w:tcPr>
          <w:p w14:paraId="77518072"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120</w:t>
            </w:r>
          </w:p>
        </w:tc>
        <w:tc>
          <w:tcPr>
            <w:tcW w:w="567" w:type="dxa"/>
            <w:tcBorders>
              <w:top w:val="nil"/>
              <w:left w:val="nil"/>
              <w:bottom w:val="single" w:sz="4" w:space="0" w:color="auto"/>
              <w:right w:val="single" w:sz="4" w:space="0" w:color="auto"/>
            </w:tcBorders>
            <w:vAlign w:val="bottom"/>
          </w:tcPr>
          <w:p w14:paraId="0CB9843D"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27</w:t>
            </w:r>
          </w:p>
        </w:tc>
        <w:tc>
          <w:tcPr>
            <w:tcW w:w="709" w:type="dxa"/>
            <w:tcBorders>
              <w:top w:val="nil"/>
              <w:left w:val="nil"/>
              <w:bottom w:val="single" w:sz="4" w:space="0" w:color="auto"/>
              <w:right w:val="single" w:sz="4" w:space="0" w:color="auto"/>
            </w:tcBorders>
            <w:vAlign w:val="bottom"/>
          </w:tcPr>
          <w:p w14:paraId="4412BE26"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22,5</w:t>
            </w:r>
          </w:p>
        </w:tc>
        <w:tc>
          <w:tcPr>
            <w:tcW w:w="425" w:type="dxa"/>
            <w:tcBorders>
              <w:top w:val="nil"/>
              <w:left w:val="nil"/>
              <w:bottom w:val="single" w:sz="4" w:space="0" w:color="auto"/>
              <w:right w:val="single" w:sz="4" w:space="0" w:color="auto"/>
            </w:tcBorders>
            <w:vAlign w:val="bottom"/>
          </w:tcPr>
          <w:p w14:paraId="1E15952B"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51</w:t>
            </w:r>
          </w:p>
        </w:tc>
        <w:tc>
          <w:tcPr>
            <w:tcW w:w="709" w:type="dxa"/>
            <w:tcBorders>
              <w:top w:val="nil"/>
              <w:left w:val="nil"/>
              <w:bottom w:val="single" w:sz="4" w:space="0" w:color="auto"/>
              <w:right w:val="single" w:sz="4" w:space="0" w:color="auto"/>
            </w:tcBorders>
            <w:vAlign w:val="bottom"/>
          </w:tcPr>
          <w:p w14:paraId="3D085289"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42,5</w:t>
            </w:r>
          </w:p>
        </w:tc>
        <w:tc>
          <w:tcPr>
            <w:tcW w:w="425" w:type="dxa"/>
            <w:tcBorders>
              <w:top w:val="nil"/>
              <w:left w:val="nil"/>
              <w:bottom w:val="single" w:sz="4" w:space="0" w:color="auto"/>
              <w:right w:val="single" w:sz="4" w:space="0" w:color="auto"/>
            </w:tcBorders>
            <w:vAlign w:val="bottom"/>
          </w:tcPr>
          <w:p w14:paraId="0353294A"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42</w:t>
            </w:r>
          </w:p>
        </w:tc>
        <w:tc>
          <w:tcPr>
            <w:tcW w:w="709" w:type="dxa"/>
            <w:tcBorders>
              <w:top w:val="nil"/>
              <w:left w:val="nil"/>
              <w:bottom w:val="single" w:sz="4" w:space="0" w:color="auto"/>
              <w:right w:val="single" w:sz="4" w:space="0" w:color="auto"/>
            </w:tcBorders>
            <w:vAlign w:val="bottom"/>
          </w:tcPr>
          <w:p w14:paraId="2863B55B"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35</w:t>
            </w:r>
          </w:p>
        </w:tc>
        <w:tc>
          <w:tcPr>
            <w:tcW w:w="425" w:type="dxa"/>
            <w:tcBorders>
              <w:top w:val="nil"/>
              <w:left w:val="nil"/>
              <w:bottom w:val="single" w:sz="4" w:space="0" w:color="auto"/>
              <w:right w:val="single" w:sz="4" w:space="0" w:color="auto"/>
            </w:tcBorders>
            <w:vAlign w:val="bottom"/>
          </w:tcPr>
          <w:p w14:paraId="143123C1"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425" w:type="dxa"/>
            <w:tcBorders>
              <w:top w:val="nil"/>
              <w:left w:val="nil"/>
              <w:bottom w:val="single" w:sz="4" w:space="0" w:color="auto"/>
              <w:right w:val="single" w:sz="4" w:space="0" w:color="auto"/>
            </w:tcBorders>
            <w:vAlign w:val="bottom"/>
          </w:tcPr>
          <w:p w14:paraId="3C35565D"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284" w:type="dxa"/>
            <w:tcBorders>
              <w:top w:val="nil"/>
              <w:left w:val="nil"/>
              <w:bottom w:val="single" w:sz="4" w:space="0" w:color="auto"/>
              <w:right w:val="single" w:sz="4" w:space="0" w:color="auto"/>
            </w:tcBorders>
            <w:vAlign w:val="bottom"/>
          </w:tcPr>
          <w:p w14:paraId="653F10EA" w14:textId="77777777" w:rsidR="00F54DF5" w:rsidRPr="00186186" w:rsidRDefault="00F54DF5" w:rsidP="00FA51E8">
            <w:pPr>
              <w:spacing w:after="0"/>
              <w:jc w:val="center"/>
              <w:rPr>
                <w:rFonts w:ascii="Times New Roman" w:hAnsi="Times New Roman" w:cs="Times New Roman"/>
                <w:color w:val="000000"/>
                <w:sz w:val="20"/>
                <w:szCs w:val="20"/>
              </w:rPr>
            </w:pPr>
            <w:r w:rsidRPr="00186186">
              <w:rPr>
                <w:rFonts w:ascii="Times New Roman" w:hAnsi="Times New Roman" w:cs="Times New Roman"/>
                <w:color w:val="000000"/>
                <w:sz w:val="20"/>
                <w:szCs w:val="20"/>
              </w:rPr>
              <w:t>0</w:t>
            </w:r>
          </w:p>
        </w:tc>
        <w:tc>
          <w:tcPr>
            <w:tcW w:w="567" w:type="dxa"/>
            <w:tcBorders>
              <w:top w:val="nil"/>
              <w:left w:val="nil"/>
              <w:bottom w:val="single" w:sz="4" w:space="0" w:color="auto"/>
              <w:right w:val="single" w:sz="4" w:space="0" w:color="auto"/>
            </w:tcBorders>
            <w:vAlign w:val="bottom"/>
          </w:tcPr>
          <w:p w14:paraId="3F78C6C3" w14:textId="77777777" w:rsidR="00F54DF5" w:rsidRPr="00186186" w:rsidRDefault="00F54DF5" w:rsidP="00FA51E8">
            <w:pPr>
              <w:spacing w:after="0"/>
              <w:jc w:val="right"/>
              <w:rPr>
                <w:rFonts w:ascii="Times New Roman" w:hAnsi="Times New Roman" w:cs="Times New Roman"/>
                <w:color w:val="000000"/>
                <w:sz w:val="20"/>
                <w:szCs w:val="20"/>
              </w:rPr>
            </w:pPr>
            <w:r w:rsidRPr="00186186">
              <w:rPr>
                <w:rFonts w:ascii="Times New Roman" w:hAnsi="Times New Roman" w:cs="Times New Roman"/>
                <w:color w:val="000000"/>
                <w:sz w:val="20"/>
                <w:szCs w:val="20"/>
              </w:rPr>
              <w:t>100</w:t>
            </w:r>
          </w:p>
        </w:tc>
        <w:tc>
          <w:tcPr>
            <w:tcW w:w="708" w:type="dxa"/>
            <w:tcBorders>
              <w:top w:val="nil"/>
              <w:left w:val="nil"/>
              <w:bottom w:val="single" w:sz="4" w:space="0" w:color="auto"/>
              <w:right w:val="single" w:sz="4" w:space="0" w:color="auto"/>
            </w:tcBorders>
            <w:vAlign w:val="bottom"/>
          </w:tcPr>
          <w:p w14:paraId="176DF3F2" w14:textId="77777777" w:rsidR="00F54DF5" w:rsidRPr="00186186" w:rsidRDefault="00F54DF5" w:rsidP="00FA51E8">
            <w:pPr>
              <w:spacing w:after="0"/>
              <w:jc w:val="right"/>
              <w:rPr>
                <w:rFonts w:ascii="Times New Roman" w:hAnsi="Times New Roman" w:cs="Times New Roman"/>
                <w:b/>
                <w:color w:val="000000"/>
                <w:sz w:val="20"/>
                <w:szCs w:val="20"/>
              </w:rPr>
            </w:pPr>
            <w:r w:rsidRPr="00186186">
              <w:rPr>
                <w:rFonts w:ascii="Times New Roman" w:hAnsi="Times New Roman" w:cs="Times New Roman"/>
                <w:b/>
                <w:color w:val="000000"/>
                <w:sz w:val="20"/>
                <w:szCs w:val="20"/>
              </w:rPr>
              <w:t>65</w:t>
            </w:r>
          </w:p>
        </w:tc>
      </w:tr>
    </w:tbl>
    <w:p w14:paraId="4214E4EB" w14:textId="77777777" w:rsidR="00156490" w:rsidRPr="00156490" w:rsidRDefault="00156490" w:rsidP="00156490">
      <w:pPr>
        <w:ind w:firstLine="1418"/>
        <w:rPr>
          <w:rFonts w:ascii="Times New Roman" w:hAnsi="Times New Roman" w:cs="Times New Roman"/>
          <w:sz w:val="24"/>
        </w:rPr>
      </w:pPr>
    </w:p>
    <w:tbl>
      <w:tblPr>
        <w:tblW w:w="16241" w:type="dxa"/>
        <w:jc w:val="center"/>
        <w:tblLayout w:type="fixed"/>
        <w:tblLook w:val="04A0" w:firstRow="1" w:lastRow="0" w:firstColumn="1" w:lastColumn="0" w:noHBand="0" w:noVBand="1"/>
      </w:tblPr>
      <w:tblGrid>
        <w:gridCol w:w="829"/>
        <w:gridCol w:w="992"/>
        <w:gridCol w:w="426"/>
        <w:gridCol w:w="425"/>
        <w:gridCol w:w="442"/>
        <w:gridCol w:w="567"/>
        <w:gridCol w:w="408"/>
        <w:gridCol w:w="584"/>
        <w:gridCol w:w="409"/>
        <w:gridCol w:w="283"/>
        <w:gridCol w:w="284"/>
        <w:gridCol w:w="283"/>
        <w:gridCol w:w="425"/>
        <w:gridCol w:w="567"/>
        <w:gridCol w:w="426"/>
        <w:gridCol w:w="283"/>
        <w:gridCol w:w="425"/>
        <w:gridCol w:w="426"/>
        <w:gridCol w:w="567"/>
        <w:gridCol w:w="425"/>
        <w:gridCol w:w="425"/>
        <w:gridCol w:w="284"/>
        <w:gridCol w:w="283"/>
        <w:gridCol w:w="284"/>
        <w:gridCol w:w="425"/>
        <w:gridCol w:w="425"/>
        <w:gridCol w:w="349"/>
        <w:gridCol w:w="390"/>
        <w:gridCol w:w="390"/>
        <w:gridCol w:w="390"/>
        <w:gridCol w:w="390"/>
        <w:gridCol w:w="390"/>
        <w:gridCol w:w="390"/>
        <w:gridCol w:w="390"/>
        <w:gridCol w:w="390"/>
        <w:gridCol w:w="390"/>
        <w:gridCol w:w="390"/>
        <w:gridCol w:w="390"/>
      </w:tblGrid>
      <w:tr w:rsidR="00156490" w:rsidRPr="00156490" w14:paraId="639827C5" w14:textId="77777777" w:rsidTr="00156490">
        <w:trPr>
          <w:trHeight w:val="255"/>
          <w:jc w:val="center"/>
        </w:trPr>
        <w:tc>
          <w:tcPr>
            <w:tcW w:w="82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69ED6FA" w14:textId="77777777" w:rsidR="00156490" w:rsidRPr="00156490" w:rsidRDefault="00156490" w:rsidP="00FA51E8">
            <w:pPr>
              <w:spacing w:after="0" w:line="240" w:lineRule="auto"/>
              <w:ind w:left="113" w:right="113"/>
              <w:jc w:val="center"/>
              <w:rPr>
                <w:rFonts w:ascii="Times New Roman" w:eastAsia="Times New Roman" w:hAnsi="Times New Roman" w:cs="Times New Roman"/>
                <w:b/>
                <w:color w:val="000000"/>
                <w:lang w:eastAsia="ru-RU"/>
              </w:rPr>
            </w:pPr>
            <w:r w:rsidRPr="00156490">
              <w:rPr>
                <w:rFonts w:ascii="Times New Roman" w:eastAsia="Times New Roman" w:hAnsi="Times New Roman" w:cs="Times New Roman"/>
                <w:b/>
                <w:color w:val="000000"/>
                <w:lang w:eastAsia="ru-RU"/>
              </w:rPr>
              <w:t>Учебный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6A9F2DD" w14:textId="77777777" w:rsidR="00156490" w:rsidRPr="00156490" w:rsidRDefault="00156490" w:rsidP="00FA51E8">
            <w:pPr>
              <w:spacing w:after="0" w:line="240" w:lineRule="auto"/>
              <w:jc w:val="center"/>
              <w:rPr>
                <w:rFonts w:ascii="Times New Roman" w:eastAsia="Times New Roman" w:hAnsi="Times New Roman" w:cs="Times New Roman"/>
                <w:b/>
                <w:bCs/>
                <w:color w:val="000000"/>
                <w:sz w:val="16"/>
                <w:szCs w:val="16"/>
                <w:lang w:eastAsia="ru-RU"/>
              </w:rPr>
            </w:pPr>
            <w:r w:rsidRPr="00156490">
              <w:rPr>
                <w:rFonts w:ascii="Times New Roman" w:eastAsia="Times New Roman" w:hAnsi="Times New Roman" w:cs="Times New Roman"/>
                <w:b/>
                <w:bCs/>
                <w:color w:val="000000"/>
                <w:sz w:val="16"/>
                <w:szCs w:val="16"/>
                <w:lang w:eastAsia="ru-RU"/>
              </w:rPr>
              <w:t>Язык обучения</w:t>
            </w:r>
          </w:p>
        </w:tc>
        <w:tc>
          <w:tcPr>
            <w:tcW w:w="5103" w:type="dxa"/>
            <w:gridSpan w:val="12"/>
            <w:tcBorders>
              <w:top w:val="single" w:sz="4" w:space="0" w:color="auto"/>
              <w:left w:val="nil"/>
              <w:bottom w:val="single" w:sz="4" w:space="0" w:color="auto"/>
              <w:right w:val="single" w:sz="4" w:space="0" w:color="auto"/>
            </w:tcBorders>
            <w:shd w:val="clear" w:color="auto" w:fill="auto"/>
            <w:vAlign w:val="bottom"/>
            <w:hideMark/>
          </w:tcPr>
          <w:p w14:paraId="40D6CB0C"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5 класс</w:t>
            </w:r>
          </w:p>
        </w:tc>
        <w:tc>
          <w:tcPr>
            <w:tcW w:w="4678" w:type="dxa"/>
            <w:gridSpan w:val="12"/>
            <w:tcBorders>
              <w:top w:val="single" w:sz="4" w:space="0" w:color="auto"/>
              <w:left w:val="nil"/>
              <w:bottom w:val="single" w:sz="4" w:space="0" w:color="auto"/>
              <w:right w:val="single" w:sz="4" w:space="0" w:color="auto"/>
            </w:tcBorders>
          </w:tcPr>
          <w:p w14:paraId="0B385F22"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6 класс</w:t>
            </w:r>
          </w:p>
        </w:tc>
        <w:tc>
          <w:tcPr>
            <w:tcW w:w="4639" w:type="dxa"/>
            <w:gridSpan w:val="12"/>
            <w:tcBorders>
              <w:top w:val="single" w:sz="4" w:space="0" w:color="auto"/>
              <w:left w:val="nil"/>
              <w:bottom w:val="single" w:sz="4" w:space="0" w:color="auto"/>
              <w:right w:val="single" w:sz="4" w:space="0" w:color="auto"/>
            </w:tcBorders>
          </w:tcPr>
          <w:p w14:paraId="0CA651AE"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7 класс</w:t>
            </w:r>
          </w:p>
        </w:tc>
      </w:tr>
      <w:tr w:rsidR="00156490" w:rsidRPr="00156490" w14:paraId="20D9491A" w14:textId="77777777" w:rsidTr="005B2AA8">
        <w:trPr>
          <w:trHeight w:val="1285"/>
          <w:jc w:val="center"/>
        </w:trPr>
        <w:tc>
          <w:tcPr>
            <w:tcW w:w="829" w:type="dxa"/>
            <w:vMerge/>
            <w:tcBorders>
              <w:top w:val="single" w:sz="4" w:space="0" w:color="auto"/>
              <w:left w:val="single" w:sz="4" w:space="0" w:color="auto"/>
              <w:bottom w:val="single" w:sz="4" w:space="0" w:color="000000"/>
              <w:right w:val="single" w:sz="4" w:space="0" w:color="auto"/>
            </w:tcBorders>
            <w:vAlign w:val="center"/>
            <w:hideMark/>
          </w:tcPr>
          <w:p w14:paraId="5F3AAD2C"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124D72" w14:textId="77777777" w:rsidR="00156490" w:rsidRPr="00156490" w:rsidRDefault="00156490" w:rsidP="00FA51E8">
            <w:pPr>
              <w:spacing w:after="0" w:line="240" w:lineRule="auto"/>
              <w:rPr>
                <w:rFonts w:ascii="Times New Roman" w:eastAsia="Times New Roman" w:hAnsi="Times New Roman" w:cs="Times New Roman"/>
                <w:b/>
                <w:bCs/>
                <w:color w:val="000000"/>
                <w:sz w:val="16"/>
                <w:szCs w:val="16"/>
                <w:lang w:eastAsia="ru-RU"/>
              </w:rPr>
            </w:pPr>
          </w:p>
        </w:tc>
        <w:tc>
          <w:tcPr>
            <w:tcW w:w="426" w:type="dxa"/>
            <w:tcBorders>
              <w:top w:val="nil"/>
              <w:left w:val="nil"/>
              <w:bottom w:val="single" w:sz="4" w:space="0" w:color="auto"/>
              <w:right w:val="single" w:sz="4" w:space="0" w:color="auto"/>
            </w:tcBorders>
            <w:shd w:val="clear" w:color="auto" w:fill="auto"/>
            <w:textDirection w:val="btLr"/>
            <w:vAlign w:val="bottom"/>
            <w:hideMark/>
          </w:tcPr>
          <w:p w14:paraId="7E31EDCB"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всего обучающихся</w:t>
            </w:r>
          </w:p>
        </w:tc>
        <w:tc>
          <w:tcPr>
            <w:tcW w:w="425" w:type="dxa"/>
            <w:tcBorders>
              <w:top w:val="nil"/>
              <w:left w:val="nil"/>
              <w:bottom w:val="single" w:sz="4" w:space="0" w:color="auto"/>
              <w:right w:val="single" w:sz="4" w:space="0" w:color="auto"/>
            </w:tcBorders>
            <w:shd w:val="clear" w:color="auto" w:fill="auto"/>
            <w:textDirection w:val="btLr"/>
            <w:vAlign w:val="bottom"/>
            <w:hideMark/>
          </w:tcPr>
          <w:p w14:paraId="5C7C8DB7"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отличники</w:t>
            </w:r>
          </w:p>
        </w:tc>
        <w:tc>
          <w:tcPr>
            <w:tcW w:w="442" w:type="dxa"/>
            <w:tcBorders>
              <w:top w:val="nil"/>
              <w:left w:val="nil"/>
              <w:bottom w:val="single" w:sz="4" w:space="0" w:color="auto"/>
              <w:right w:val="single" w:sz="4" w:space="0" w:color="auto"/>
            </w:tcBorders>
            <w:shd w:val="clear" w:color="auto" w:fill="auto"/>
            <w:textDirection w:val="btLr"/>
            <w:hideMark/>
          </w:tcPr>
          <w:p w14:paraId="315580D2"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383BBBE0"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хорошисты</w:t>
            </w:r>
          </w:p>
        </w:tc>
        <w:tc>
          <w:tcPr>
            <w:tcW w:w="408" w:type="dxa"/>
            <w:tcBorders>
              <w:top w:val="nil"/>
              <w:left w:val="nil"/>
              <w:bottom w:val="single" w:sz="4" w:space="0" w:color="auto"/>
              <w:right w:val="single" w:sz="4" w:space="0" w:color="auto"/>
            </w:tcBorders>
            <w:shd w:val="clear" w:color="auto" w:fill="auto"/>
            <w:textDirection w:val="btLr"/>
            <w:vAlign w:val="bottom"/>
            <w:hideMark/>
          </w:tcPr>
          <w:p w14:paraId="66A35411"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584" w:type="dxa"/>
            <w:tcBorders>
              <w:top w:val="nil"/>
              <w:left w:val="nil"/>
              <w:bottom w:val="single" w:sz="4" w:space="0" w:color="auto"/>
              <w:right w:val="single" w:sz="4" w:space="0" w:color="auto"/>
            </w:tcBorders>
            <w:shd w:val="clear" w:color="auto" w:fill="auto"/>
            <w:textDirection w:val="btLr"/>
            <w:vAlign w:val="bottom"/>
            <w:hideMark/>
          </w:tcPr>
          <w:p w14:paraId="22DD0C42"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троечники</w:t>
            </w:r>
          </w:p>
        </w:tc>
        <w:tc>
          <w:tcPr>
            <w:tcW w:w="409" w:type="dxa"/>
            <w:tcBorders>
              <w:top w:val="nil"/>
              <w:left w:val="nil"/>
              <w:bottom w:val="single" w:sz="4" w:space="0" w:color="auto"/>
              <w:right w:val="single" w:sz="4" w:space="0" w:color="auto"/>
            </w:tcBorders>
            <w:shd w:val="clear" w:color="auto" w:fill="auto"/>
            <w:textDirection w:val="btLr"/>
            <w:vAlign w:val="bottom"/>
            <w:hideMark/>
          </w:tcPr>
          <w:p w14:paraId="152C1207"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14:paraId="56BC460C"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неуспевающие</w:t>
            </w:r>
          </w:p>
        </w:tc>
        <w:tc>
          <w:tcPr>
            <w:tcW w:w="284" w:type="dxa"/>
            <w:tcBorders>
              <w:top w:val="nil"/>
              <w:left w:val="nil"/>
              <w:bottom w:val="single" w:sz="4" w:space="0" w:color="auto"/>
              <w:right w:val="single" w:sz="4" w:space="0" w:color="auto"/>
            </w:tcBorders>
            <w:shd w:val="clear" w:color="auto" w:fill="auto"/>
            <w:textDirection w:val="btLr"/>
            <w:vAlign w:val="bottom"/>
            <w:hideMark/>
          </w:tcPr>
          <w:p w14:paraId="0FD81A59"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283" w:type="dxa"/>
            <w:tcBorders>
              <w:top w:val="nil"/>
              <w:left w:val="nil"/>
              <w:bottom w:val="single" w:sz="4" w:space="0" w:color="auto"/>
              <w:right w:val="single" w:sz="4" w:space="0" w:color="auto"/>
            </w:tcBorders>
            <w:shd w:val="clear" w:color="auto" w:fill="auto"/>
            <w:textDirection w:val="btLr"/>
            <w:vAlign w:val="bottom"/>
            <w:hideMark/>
          </w:tcPr>
          <w:p w14:paraId="70776F98"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неаттестованные</w:t>
            </w:r>
          </w:p>
        </w:tc>
        <w:tc>
          <w:tcPr>
            <w:tcW w:w="425" w:type="dxa"/>
            <w:tcBorders>
              <w:top w:val="nil"/>
              <w:left w:val="nil"/>
              <w:bottom w:val="single" w:sz="4" w:space="0" w:color="auto"/>
              <w:right w:val="single" w:sz="4" w:space="0" w:color="auto"/>
            </w:tcBorders>
            <w:shd w:val="clear" w:color="auto" w:fill="auto"/>
            <w:textDirection w:val="btLr"/>
            <w:vAlign w:val="bottom"/>
            <w:hideMark/>
          </w:tcPr>
          <w:p w14:paraId="3100FAF4"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 успеваемости</w:t>
            </w:r>
          </w:p>
        </w:tc>
        <w:tc>
          <w:tcPr>
            <w:tcW w:w="567" w:type="dxa"/>
            <w:tcBorders>
              <w:top w:val="nil"/>
              <w:left w:val="nil"/>
              <w:bottom w:val="single" w:sz="4" w:space="0" w:color="auto"/>
              <w:right w:val="single" w:sz="4" w:space="0" w:color="auto"/>
            </w:tcBorders>
            <w:shd w:val="clear" w:color="auto" w:fill="auto"/>
            <w:textDirection w:val="btLr"/>
            <w:vAlign w:val="bottom"/>
            <w:hideMark/>
          </w:tcPr>
          <w:p w14:paraId="0DA8294D"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 качества знаний</w:t>
            </w:r>
          </w:p>
        </w:tc>
        <w:tc>
          <w:tcPr>
            <w:tcW w:w="426" w:type="dxa"/>
            <w:tcBorders>
              <w:top w:val="nil"/>
              <w:left w:val="nil"/>
              <w:bottom w:val="single" w:sz="4" w:space="0" w:color="auto"/>
              <w:right w:val="single" w:sz="4" w:space="0" w:color="auto"/>
            </w:tcBorders>
            <w:textDirection w:val="btLr"/>
            <w:vAlign w:val="bottom"/>
          </w:tcPr>
          <w:p w14:paraId="07452D77"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всего обучающихся</w:t>
            </w:r>
          </w:p>
        </w:tc>
        <w:tc>
          <w:tcPr>
            <w:tcW w:w="283" w:type="dxa"/>
            <w:tcBorders>
              <w:top w:val="nil"/>
              <w:left w:val="nil"/>
              <w:bottom w:val="single" w:sz="4" w:space="0" w:color="auto"/>
              <w:right w:val="single" w:sz="4" w:space="0" w:color="auto"/>
            </w:tcBorders>
            <w:textDirection w:val="btLr"/>
            <w:vAlign w:val="bottom"/>
          </w:tcPr>
          <w:p w14:paraId="03EDF471"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отличники</w:t>
            </w:r>
          </w:p>
        </w:tc>
        <w:tc>
          <w:tcPr>
            <w:tcW w:w="425" w:type="dxa"/>
            <w:tcBorders>
              <w:top w:val="nil"/>
              <w:left w:val="nil"/>
              <w:bottom w:val="single" w:sz="4" w:space="0" w:color="auto"/>
              <w:right w:val="single" w:sz="4" w:space="0" w:color="auto"/>
            </w:tcBorders>
            <w:textDirection w:val="btLr"/>
            <w:vAlign w:val="bottom"/>
          </w:tcPr>
          <w:p w14:paraId="5AC74E18"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426" w:type="dxa"/>
            <w:tcBorders>
              <w:top w:val="nil"/>
              <w:left w:val="nil"/>
              <w:bottom w:val="single" w:sz="4" w:space="0" w:color="auto"/>
              <w:right w:val="single" w:sz="4" w:space="0" w:color="auto"/>
            </w:tcBorders>
            <w:textDirection w:val="btLr"/>
            <w:vAlign w:val="bottom"/>
          </w:tcPr>
          <w:p w14:paraId="2B0BCDA8"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хорошисты</w:t>
            </w:r>
          </w:p>
        </w:tc>
        <w:tc>
          <w:tcPr>
            <w:tcW w:w="567" w:type="dxa"/>
            <w:tcBorders>
              <w:top w:val="nil"/>
              <w:left w:val="nil"/>
              <w:bottom w:val="single" w:sz="4" w:space="0" w:color="auto"/>
              <w:right w:val="single" w:sz="4" w:space="0" w:color="auto"/>
            </w:tcBorders>
            <w:textDirection w:val="btLr"/>
            <w:vAlign w:val="bottom"/>
          </w:tcPr>
          <w:p w14:paraId="7EDD5ED3"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425" w:type="dxa"/>
            <w:tcBorders>
              <w:top w:val="nil"/>
              <w:left w:val="nil"/>
              <w:bottom w:val="single" w:sz="4" w:space="0" w:color="auto"/>
              <w:right w:val="single" w:sz="4" w:space="0" w:color="auto"/>
            </w:tcBorders>
            <w:textDirection w:val="btLr"/>
            <w:vAlign w:val="bottom"/>
          </w:tcPr>
          <w:p w14:paraId="0D8BB8B8"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троечники</w:t>
            </w:r>
          </w:p>
        </w:tc>
        <w:tc>
          <w:tcPr>
            <w:tcW w:w="425" w:type="dxa"/>
            <w:tcBorders>
              <w:top w:val="nil"/>
              <w:left w:val="nil"/>
              <w:bottom w:val="single" w:sz="4" w:space="0" w:color="auto"/>
              <w:right w:val="single" w:sz="4" w:space="0" w:color="auto"/>
            </w:tcBorders>
            <w:textDirection w:val="btLr"/>
            <w:vAlign w:val="bottom"/>
          </w:tcPr>
          <w:p w14:paraId="443A2C42"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textDirection w:val="btLr"/>
            <w:vAlign w:val="bottom"/>
          </w:tcPr>
          <w:p w14:paraId="06C0A969"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неуспевающие</w:t>
            </w:r>
          </w:p>
        </w:tc>
        <w:tc>
          <w:tcPr>
            <w:tcW w:w="283" w:type="dxa"/>
            <w:tcBorders>
              <w:top w:val="nil"/>
              <w:left w:val="nil"/>
              <w:bottom w:val="single" w:sz="4" w:space="0" w:color="auto"/>
              <w:right w:val="single" w:sz="4" w:space="0" w:color="auto"/>
            </w:tcBorders>
            <w:textDirection w:val="btLr"/>
            <w:vAlign w:val="bottom"/>
          </w:tcPr>
          <w:p w14:paraId="282FD4EC"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w:t>
            </w:r>
          </w:p>
        </w:tc>
        <w:tc>
          <w:tcPr>
            <w:tcW w:w="284" w:type="dxa"/>
            <w:tcBorders>
              <w:top w:val="nil"/>
              <w:left w:val="nil"/>
              <w:bottom w:val="single" w:sz="4" w:space="0" w:color="auto"/>
              <w:right w:val="single" w:sz="4" w:space="0" w:color="auto"/>
            </w:tcBorders>
            <w:textDirection w:val="btLr"/>
            <w:vAlign w:val="bottom"/>
          </w:tcPr>
          <w:p w14:paraId="4E0828EA"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неаттестованные</w:t>
            </w:r>
          </w:p>
        </w:tc>
        <w:tc>
          <w:tcPr>
            <w:tcW w:w="425" w:type="dxa"/>
            <w:tcBorders>
              <w:top w:val="nil"/>
              <w:left w:val="nil"/>
              <w:bottom w:val="single" w:sz="4" w:space="0" w:color="auto"/>
              <w:right w:val="single" w:sz="4" w:space="0" w:color="auto"/>
            </w:tcBorders>
            <w:textDirection w:val="btLr"/>
            <w:vAlign w:val="bottom"/>
          </w:tcPr>
          <w:p w14:paraId="2A168847"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 успеваемости</w:t>
            </w:r>
          </w:p>
        </w:tc>
        <w:tc>
          <w:tcPr>
            <w:tcW w:w="425" w:type="dxa"/>
            <w:tcBorders>
              <w:top w:val="nil"/>
              <w:left w:val="nil"/>
              <w:bottom w:val="single" w:sz="4" w:space="0" w:color="auto"/>
              <w:right w:val="single" w:sz="4" w:space="0" w:color="auto"/>
            </w:tcBorders>
            <w:textDirection w:val="btLr"/>
            <w:vAlign w:val="bottom"/>
          </w:tcPr>
          <w:p w14:paraId="3D76DB84"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6"/>
                <w:szCs w:val="16"/>
                <w:lang w:eastAsia="ru-RU"/>
              </w:rPr>
              <w:t>% качества знаний</w:t>
            </w:r>
          </w:p>
        </w:tc>
        <w:tc>
          <w:tcPr>
            <w:tcW w:w="349" w:type="dxa"/>
            <w:tcBorders>
              <w:top w:val="nil"/>
              <w:left w:val="nil"/>
              <w:bottom w:val="single" w:sz="4" w:space="0" w:color="auto"/>
              <w:right w:val="single" w:sz="4" w:space="0" w:color="auto"/>
            </w:tcBorders>
            <w:textDirection w:val="btLr"/>
            <w:vAlign w:val="bottom"/>
          </w:tcPr>
          <w:p w14:paraId="13D03AFC"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всего обучающихся</w:t>
            </w:r>
          </w:p>
        </w:tc>
        <w:tc>
          <w:tcPr>
            <w:tcW w:w="390" w:type="dxa"/>
            <w:tcBorders>
              <w:top w:val="nil"/>
              <w:left w:val="nil"/>
              <w:bottom w:val="single" w:sz="4" w:space="0" w:color="auto"/>
              <w:right w:val="single" w:sz="4" w:space="0" w:color="auto"/>
            </w:tcBorders>
            <w:textDirection w:val="btLr"/>
            <w:vAlign w:val="bottom"/>
          </w:tcPr>
          <w:p w14:paraId="36739BD5"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отличники</w:t>
            </w:r>
          </w:p>
        </w:tc>
        <w:tc>
          <w:tcPr>
            <w:tcW w:w="390" w:type="dxa"/>
            <w:tcBorders>
              <w:top w:val="nil"/>
              <w:left w:val="nil"/>
              <w:bottom w:val="single" w:sz="4" w:space="0" w:color="auto"/>
              <w:right w:val="single" w:sz="4" w:space="0" w:color="auto"/>
            </w:tcBorders>
            <w:textDirection w:val="btLr"/>
            <w:vAlign w:val="bottom"/>
          </w:tcPr>
          <w:p w14:paraId="0C2DFC65"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w:t>
            </w:r>
          </w:p>
        </w:tc>
        <w:tc>
          <w:tcPr>
            <w:tcW w:w="390" w:type="dxa"/>
            <w:tcBorders>
              <w:top w:val="nil"/>
              <w:left w:val="nil"/>
              <w:bottom w:val="single" w:sz="4" w:space="0" w:color="auto"/>
              <w:right w:val="single" w:sz="4" w:space="0" w:color="auto"/>
            </w:tcBorders>
            <w:textDirection w:val="btLr"/>
            <w:vAlign w:val="bottom"/>
          </w:tcPr>
          <w:p w14:paraId="5B386324"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хорошисты</w:t>
            </w:r>
          </w:p>
        </w:tc>
        <w:tc>
          <w:tcPr>
            <w:tcW w:w="390" w:type="dxa"/>
            <w:tcBorders>
              <w:top w:val="nil"/>
              <w:left w:val="nil"/>
              <w:bottom w:val="single" w:sz="4" w:space="0" w:color="auto"/>
              <w:right w:val="single" w:sz="4" w:space="0" w:color="auto"/>
            </w:tcBorders>
            <w:textDirection w:val="btLr"/>
            <w:vAlign w:val="bottom"/>
          </w:tcPr>
          <w:p w14:paraId="1D403B9D"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w:t>
            </w:r>
          </w:p>
        </w:tc>
        <w:tc>
          <w:tcPr>
            <w:tcW w:w="390" w:type="dxa"/>
            <w:tcBorders>
              <w:top w:val="nil"/>
              <w:left w:val="nil"/>
              <w:bottom w:val="single" w:sz="4" w:space="0" w:color="auto"/>
              <w:right w:val="single" w:sz="4" w:space="0" w:color="auto"/>
            </w:tcBorders>
            <w:textDirection w:val="btLr"/>
            <w:vAlign w:val="bottom"/>
          </w:tcPr>
          <w:p w14:paraId="443BC037"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троечники</w:t>
            </w:r>
          </w:p>
        </w:tc>
        <w:tc>
          <w:tcPr>
            <w:tcW w:w="390" w:type="dxa"/>
            <w:tcBorders>
              <w:top w:val="nil"/>
              <w:left w:val="nil"/>
              <w:bottom w:val="single" w:sz="4" w:space="0" w:color="auto"/>
              <w:right w:val="single" w:sz="4" w:space="0" w:color="auto"/>
            </w:tcBorders>
            <w:textDirection w:val="btLr"/>
            <w:vAlign w:val="bottom"/>
          </w:tcPr>
          <w:p w14:paraId="4349D113"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w:t>
            </w:r>
          </w:p>
        </w:tc>
        <w:tc>
          <w:tcPr>
            <w:tcW w:w="390" w:type="dxa"/>
            <w:tcBorders>
              <w:top w:val="nil"/>
              <w:left w:val="nil"/>
              <w:bottom w:val="single" w:sz="4" w:space="0" w:color="auto"/>
              <w:right w:val="single" w:sz="4" w:space="0" w:color="auto"/>
            </w:tcBorders>
            <w:textDirection w:val="btLr"/>
            <w:vAlign w:val="bottom"/>
          </w:tcPr>
          <w:p w14:paraId="01E6B09B"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неуспевающие</w:t>
            </w:r>
          </w:p>
        </w:tc>
        <w:tc>
          <w:tcPr>
            <w:tcW w:w="390" w:type="dxa"/>
            <w:tcBorders>
              <w:top w:val="nil"/>
              <w:left w:val="nil"/>
              <w:bottom w:val="single" w:sz="4" w:space="0" w:color="auto"/>
              <w:right w:val="single" w:sz="4" w:space="0" w:color="auto"/>
            </w:tcBorders>
            <w:textDirection w:val="btLr"/>
            <w:vAlign w:val="bottom"/>
          </w:tcPr>
          <w:p w14:paraId="0A11D09A"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w:t>
            </w:r>
          </w:p>
        </w:tc>
        <w:tc>
          <w:tcPr>
            <w:tcW w:w="390" w:type="dxa"/>
            <w:tcBorders>
              <w:top w:val="nil"/>
              <w:left w:val="nil"/>
              <w:bottom w:val="single" w:sz="4" w:space="0" w:color="auto"/>
              <w:right w:val="single" w:sz="4" w:space="0" w:color="auto"/>
            </w:tcBorders>
            <w:textDirection w:val="btLr"/>
            <w:vAlign w:val="bottom"/>
          </w:tcPr>
          <w:p w14:paraId="687C5074"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неаттестованные</w:t>
            </w:r>
          </w:p>
        </w:tc>
        <w:tc>
          <w:tcPr>
            <w:tcW w:w="390" w:type="dxa"/>
            <w:tcBorders>
              <w:top w:val="nil"/>
              <w:left w:val="nil"/>
              <w:bottom w:val="single" w:sz="4" w:space="0" w:color="auto"/>
              <w:right w:val="single" w:sz="4" w:space="0" w:color="auto"/>
            </w:tcBorders>
            <w:textDirection w:val="btLr"/>
            <w:vAlign w:val="bottom"/>
          </w:tcPr>
          <w:p w14:paraId="04275EEE"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 успеваемости</w:t>
            </w:r>
          </w:p>
        </w:tc>
        <w:tc>
          <w:tcPr>
            <w:tcW w:w="390" w:type="dxa"/>
            <w:tcBorders>
              <w:top w:val="nil"/>
              <w:left w:val="nil"/>
              <w:bottom w:val="single" w:sz="4" w:space="0" w:color="auto"/>
              <w:right w:val="single" w:sz="4" w:space="0" w:color="auto"/>
            </w:tcBorders>
            <w:textDirection w:val="btLr"/>
            <w:vAlign w:val="bottom"/>
          </w:tcPr>
          <w:p w14:paraId="7571911F"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6"/>
                <w:szCs w:val="16"/>
                <w:lang w:eastAsia="ru-RU"/>
              </w:rPr>
            </w:pPr>
            <w:r w:rsidRPr="00156490">
              <w:rPr>
                <w:rFonts w:ascii="Times New Roman" w:eastAsia="Times New Roman" w:hAnsi="Times New Roman" w:cs="Times New Roman"/>
                <w:b/>
                <w:bCs/>
                <w:i/>
                <w:iCs/>
                <w:color w:val="000000"/>
                <w:sz w:val="12"/>
                <w:szCs w:val="12"/>
                <w:lang w:eastAsia="ru-RU"/>
              </w:rPr>
              <w:t>% качества знаний</w:t>
            </w:r>
          </w:p>
        </w:tc>
      </w:tr>
      <w:tr w:rsidR="00156490" w:rsidRPr="00156490" w14:paraId="35EE5011" w14:textId="77777777" w:rsidTr="00FA51E8">
        <w:trPr>
          <w:trHeight w:val="289"/>
          <w:jc w:val="center"/>
        </w:trPr>
        <w:tc>
          <w:tcPr>
            <w:tcW w:w="829" w:type="dxa"/>
            <w:vMerge w:val="restart"/>
            <w:tcBorders>
              <w:top w:val="nil"/>
              <w:left w:val="single" w:sz="4" w:space="0" w:color="auto"/>
              <w:bottom w:val="single" w:sz="4" w:space="0" w:color="auto"/>
              <w:right w:val="single" w:sz="4" w:space="0" w:color="auto"/>
            </w:tcBorders>
            <w:shd w:val="clear" w:color="auto" w:fill="auto"/>
            <w:vAlign w:val="center"/>
            <w:hideMark/>
          </w:tcPr>
          <w:p w14:paraId="4AD62138"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2017-2018</w:t>
            </w:r>
          </w:p>
        </w:tc>
        <w:tc>
          <w:tcPr>
            <w:tcW w:w="992" w:type="dxa"/>
            <w:tcBorders>
              <w:top w:val="nil"/>
              <w:left w:val="nil"/>
              <w:bottom w:val="single" w:sz="4" w:space="0" w:color="auto"/>
              <w:right w:val="single" w:sz="4" w:space="0" w:color="auto"/>
            </w:tcBorders>
            <w:shd w:val="clear" w:color="auto" w:fill="auto"/>
            <w:noWrap/>
            <w:vAlign w:val="bottom"/>
            <w:hideMark/>
          </w:tcPr>
          <w:p w14:paraId="13C532B8"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Русский</w:t>
            </w:r>
          </w:p>
        </w:tc>
        <w:tc>
          <w:tcPr>
            <w:tcW w:w="426" w:type="dxa"/>
            <w:tcBorders>
              <w:top w:val="nil"/>
              <w:left w:val="nil"/>
              <w:bottom w:val="single" w:sz="4" w:space="0" w:color="auto"/>
              <w:right w:val="single" w:sz="4" w:space="0" w:color="auto"/>
            </w:tcBorders>
            <w:shd w:val="clear" w:color="auto" w:fill="auto"/>
            <w:noWrap/>
            <w:vAlign w:val="bottom"/>
          </w:tcPr>
          <w:p w14:paraId="0F377A5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108</w:t>
            </w:r>
          </w:p>
        </w:tc>
        <w:tc>
          <w:tcPr>
            <w:tcW w:w="425" w:type="dxa"/>
            <w:tcBorders>
              <w:top w:val="nil"/>
              <w:left w:val="nil"/>
              <w:bottom w:val="single" w:sz="4" w:space="0" w:color="auto"/>
              <w:right w:val="single" w:sz="4" w:space="0" w:color="auto"/>
            </w:tcBorders>
            <w:shd w:val="clear" w:color="auto" w:fill="auto"/>
            <w:noWrap/>
            <w:vAlign w:val="bottom"/>
          </w:tcPr>
          <w:p w14:paraId="5E5DFA2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11</w:t>
            </w:r>
          </w:p>
        </w:tc>
        <w:tc>
          <w:tcPr>
            <w:tcW w:w="442" w:type="dxa"/>
            <w:tcBorders>
              <w:top w:val="nil"/>
              <w:left w:val="nil"/>
              <w:bottom w:val="single" w:sz="4" w:space="0" w:color="auto"/>
              <w:right w:val="single" w:sz="4" w:space="0" w:color="auto"/>
            </w:tcBorders>
            <w:shd w:val="clear" w:color="auto" w:fill="auto"/>
            <w:noWrap/>
            <w:vAlign w:val="center"/>
          </w:tcPr>
          <w:p w14:paraId="5651B49B"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10,2</w:t>
            </w:r>
          </w:p>
        </w:tc>
        <w:tc>
          <w:tcPr>
            <w:tcW w:w="567" w:type="dxa"/>
            <w:tcBorders>
              <w:top w:val="nil"/>
              <w:left w:val="nil"/>
              <w:bottom w:val="single" w:sz="4" w:space="0" w:color="auto"/>
              <w:right w:val="single" w:sz="4" w:space="0" w:color="auto"/>
            </w:tcBorders>
            <w:shd w:val="clear" w:color="auto" w:fill="auto"/>
            <w:noWrap/>
            <w:vAlign w:val="bottom"/>
          </w:tcPr>
          <w:p w14:paraId="178A786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37</w:t>
            </w:r>
          </w:p>
        </w:tc>
        <w:tc>
          <w:tcPr>
            <w:tcW w:w="408" w:type="dxa"/>
            <w:tcBorders>
              <w:top w:val="nil"/>
              <w:left w:val="nil"/>
              <w:bottom w:val="single" w:sz="4" w:space="0" w:color="auto"/>
              <w:right w:val="single" w:sz="4" w:space="0" w:color="auto"/>
            </w:tcBorders>
            <w:shd w:val="clear" w:color="auto" w:fill="auto"/>
            <w:noWrap/>
            <w:vAlign w:val="bottom"/>
          </w:tcPr>
          <w:p w14:paraId="3638BB1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34,26</w:t>
            </w:r>
          </w:p>
        </w:tc>
        <w:tc>
          <w:tcPr>
            <w:tcW w:w="584" w:type="dxa"/>
            <w:tcBorders>
              <w:top w:val="nil"/>
              <w:left w:val="nil"/>
              <w:bottom w:val="single" w:sz="4" w:space="0" w:color="auto"/>
              <w:right w:val="single" w:sz="4" w:space="0" w:color="auto"/>
            </w:tcBorders>
            <w:shd w:val="clear" w:color="auto" w:fill="auto"/>
            <w:noWrap/>
            <w:vAlign w:val="bottom"/>
          </w:tcPr>
          <w:p w14:paraId="396E2E6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60</w:t>
            </w:r>
          </w:p>
        </w:tc>
        <w:tc>
          <w:tcPr>
            <w:tcW w:w="409" w:type="dxa"/>
            <w:tcBorders>
              <w:top w:val="nil"/>
              <w:left w:val="nil"/>
              <w:bottom w:val="single" w:sz="4" w:space="0" w:color="auto"/>
              <w:right w:val="single" w:sz="4" w:space="0" w:color="auto"/>
            </w:tcBorders>
            <w:shd w:val="clear" w:color="auto" w:fill="auto"/>
            <w:noWrap/>
            <w:vAlign w:val="bottom"/>
          </w:tcPr>
          <w:p w14:paraId="52F634F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55,56</w:t>
            </w:r>
          </w:p>
        </w:tc>
        <w:tc>
          <w:tcPr>
            <w:tcW w:w="283" w:type="dxa"/>
            <w:tcBorders>
              <w:top w:val="nil"/>
              <w:left w:val="nil"/>
              <w:bottom w:val="single" w:sz="4" w:space="0" w:color="auto"/>
              <w:right w:val="single" w:sz="4" w:space="0" w:color="auto"/>
            </w:tcBorders>
            <w:shd w:val="clear" w:color="auto" w:fill="auto"/>
            <w:noWrap/>
            <w:vAlign w:val="bottom"/>
          </w:tcPr>
          <w:p w14:paraId="4A5A35D4"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tcPr>
          <w:p w14:paraId="01CFE0E8"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tcPr>
          <w:p w14:paraId="1EF3E46C"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tcPr>
          <w:p w14:paraId="0D8EC94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tcPr>
          <w:p w14:paraId="39CD2CB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44,44</w:t>
            </w:r>
          </w:p>
        </w:tc>
        <w:tc>
          <w:tcPr>
            <w:tcW w:w="426" w:type="dxa"/>
            <w:tcBorders>
              <w:top w:val="nil"/>
              <w:left w:val="nil"/>
              <w:bottom w:val="single" w:sz="4" w:space="0" w:color="auto"/>
              <w:right w:val="single" w:sz="4" w:space="0" w:color="auto"/>
            </w:tcBorders>
            <w:vAlign w:val="bottom"/>
          </w:tcPr>
          <w:p w14:paraId="0F396CF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56</w:t>
            </w:r>
          </w:p>
        </w:tc>
        <w:tc>
          <w:tcPr>
            <w:tcW w:w="283" w:type="dxa"/>
            <w:tcBorders>
              <w:top w:val="nil"/>
              <w:left w:val="nil"/>
              <w:bottom w:val="single" w:sz="4" w:space="0" w:color="auto"/>
              <w:right w:val="single" w:sz="4" w:space="0" w:color="auto"/>
            </w:tcBorders>
            <w:vAlign w:val="bottom"/>
          </w:tcPr>
          <w:p w14:paraId="2915ABE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w:t>
            </w:r>
          </w:p>
        </w:tc>
        <w:tc>
          <w:tcPr>
            <w:tcW w:w="425" w:type="dxa"/>
            <w:tcBorders>
              <w:top w:val="nil"/>
              <w:left w:val="nil"/>
              <w:bottom w:val="single" w:sz="4" w:space="0" w:color="auto"/>
              <w:right w:val="single" w:sz="4" w:space="0" w:color="auto"/>
            </w:tcBorders>
            <w:vAlign w:val="bottom"/>
          </w:tcPr>
          <w:p w14:paraId="3F6F850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5,36</w:t>
            </w:r>
          </w:p>
        </w:tc>
        <w:tc>
          <w:tcPr>
            <w:tcW w:w="426" w:type="dxa"/>
            <w:tcBorders>
              <w:top w:val="nil"/>
              <w:left w:val="nil"/>
              <w:bottom w:val="single" w:sz="4" w:space="0" w:color="auto"/>
              <w:right w:val="single" w:sz="4" w:space="0" w:color="auto"/>
            </w:tcBorders>
            <w:vAlign w:val="bottom"/>
          </w:tcPr>
          <w:p w14:paraId="344FDA9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16</w:t>
            </w:r>
          </w:p>
        </w:tc>
        <w:tc>
          <w:tcPr>
            <w:tcW w:w="567" w:type="dxa"/>
            <w:tcBorders>
              <w:top w:val="nil"/>
              <w:left w:val="nil"/>
              <w:bottom w:val="single" w:sz="4" w:space="0" w:color="auto"/>
              <w:right w:val="single" w:sz="4" w:space="0" w:color="auto"/>
            </w:tcBorders>
            <w:vAlign w:val="bottom"/>
          </w:tcPr>
          <w:p w14:paraId="7681229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28,57</w:t>
            </w:r>
          </w:p>
        </w:tc>
        <w:tc>
          <w:tcPr>
            <w:tcW w:w="425" w:type="dxa"/>
            <w:tcBorders>
              <w:top w:val="nil"/>
              <w:left w:val="nil"/>
              <w:bottom w:val="single" w:sz="4" w:space="0" w:color="auto"/>
              <w:right w:val="single" w:sz="4" w:space="0" w:color="auto"/>
            </w:tcBorders>
            <w:vAlign w:val="bottom"/>
          </w:tcPr>
          <w:p w14:paraId="531948A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37</w:t>
            </w:r>
          </w:p>
        </w:tc>
        <w:tc>
          <w:tcPr>
            <w:tcW w:w="425" w:type="dxa"/>
            <w:tcBorders>
              <w:top w:val="nil"/>
              <w:left w:val="nil"/>
              <w:bottom w:val="single" w:sz="4" w:space="0" w:color="auto"/>
              <w:right w:val="single" w:sz="4" w:space="0" w:color="auto"/>
            </w:tcBorders>
            <w:vAlign w:val="bottom"/>
          </w:tcPr>
          <w:p w14:paraId="0C063A3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66,07</w:t>
            </w:r>
          </w:p>
        </w:tc>
        <w:tc>
          <w:tcPr>
            <w:tcW w:w="284" w:type="dxa"/>
            <w:tcBorders>
              <w:top w:val="nil"/>
              <w:left w:val="nil"/>
              <w:bottom w:val="single" w:sz="4" w:space="0" w:color="auto"/>
              <w:right w:val="single" w:sz="4" w:space="0" w:color="auto"/>
            </w:tcBorders>
            <w:vAlign w:val="bottom"/>
          </w:tcPr>
          <w:p w14:paraId="65F4253F"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6245D6D9"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2C50316D"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1B850056"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586A9FA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33,93</w:t>
            </w:r>
          </w:p>
        </w:tc>
        <w:tc>
          <w:tcPr>
            <w:tcW w:w="349" w:type="dxa"/>
            <w:tcBorders>
              <w:top w:val="nil"/>
              <w:left w:val="nil"/>
              <w:bottom w:val="single" w:sz="4" w:space="0" w:color="auto"/>
              <w:right w:val="single" w:sz="4" w:space="0" w:color="auto"/>
            </w:tcBorders>
            <w:vAlign w:val="bottom"/>
          </w:tcPr>
          <w:p w14:paraId="0D7AF32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42</w:t>
            </w:r>
          </w:p>
        </w:tc>
        <w:tc>
          <w:tcPr>
            <w:tcW w:w="390" w:type="dxa"/>
            <w:tcBorders>
              <w:top w:val="nil"/>
              <w:left w:val="nil"/>
              <w:bottom w:val="single" w:sz="4" w:space="0" w:color="auto"/>
              <w:right w:val="single" w:sz="4" w:space="0" w:color="auto"/>
            </w:tcBorders>
            <w:vAlign w:val="bottom"/>
          </w:tcPr>
          <w:p w14:paraId="40CDF45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w:t>
            </w:r>
          </w:p>
        </w:tc>
        <w:tc>
          <w:tcPr>
            <w:tcW w:w="390" w:type="dxa"/>
            <w:tcBorders>
              <w:top w:val="nil"/>
              <w:left w:val="nil"/>
              <w:bottom w:val="single" w:sz="4" w:space="0" w:color="auto"/>
              <w:right w:val="single" w:sz="4" w:space="0" w:color="auto"/>
            </w:tcBorders>
            <w:vAlign w:val="bottom"/>
          </w:tcPr>
          <w:p w14:paraId="3823355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2,38</w:t>
            </w:r>
          </w:p>
        </w:tc>
        <w:tc>
          <w:tcPr>
            <w:tcW w:w="390" w:type="dxa"/>
            <w:tcBorders>
              <w:top w:val="nil"/>
              <w:left w:val="nil"/>
              <w:bottom w:val="single" w:sz="4" w:space="0" w:color="auto"/>
              <w:right w:val="single" w:sz="4" w:space="0" w:color="auto"/>
            </w:tcBorders>
            <w:vAlign w:val="bottom"/>
          </w:tcPr>
          <w:p w14:paraId="39C17FD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w:t>
            </w:r>
          </w:p>
        </w:tc>
        <w:tc>
          <w:tcPr>
            <w:tcW w:w="390" w:type="dxa"/>
            <w:tcBorders>
              <w:top w:val="nil"/>
              <w:left w:val="nil"/>
              <w:bottom w:val="single" w:sz="4" w:space="0" w:color="auto"/>
              <w:right w:val="single" w:sz="4" w:space="0" w:color="auto"/>
            </w:tcBorders>
            <w:vAlign w:val="bottom"/>
          </w:tcPr>
          <w:p w14:paraId="4F51B73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23,81</w:t>
            </w:r>
          </w:p>
        </w:tc>
        <w:tc>
          <w:tcPr>
            <w:tcW w:w="390" w:type="dxa"/>
            <w:tcBorders>
              <w:top w:val="nil"/>
              <w:left w:val="nil"/>
              <w:bottom w:val="single" w:sz="4" w:space="0" w:color="auto"/>
              <w:right w:val="single" w:sz="4" w:space="0" w:color="auto"/>
            </w:tcBorders>
            <w:vAlign w:val="bottom"/>
          </w:tcPr>
          <w:p w14:paraId="0CEE929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31</w:t>
            </w:r>
          </w:p>
        </w:tc>
        <w:tc>
          <w:tcPr>
            <w:tcW w:w="390" w:type="dxa"/>
            <w:tcBorders>
              <w:top w:val="nil"/>
              <w:left w:val="nil"/>
              <w:bottom w:val="single" w:sz="4" w:space="0" w:color="auto"/>
              <w:right w:val="single" w:sz="4" w:space="0" w:color="auto"/>
            </w:tcBorders>
            <w:vAlign w:val="bottom"/>
          </w:tcPr>
          <w:p w14:paraId="377AB45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73,81</w:t>
            </w:r>
          </w:p>
        </w:tc>
        <w:tc>
          <w:tcPr>
            <w:tcW w:w="390" w:type="dxa"/>
            <w:tcBorders>
              <w:top w:val="nil"/>
              <w:left w:val="nil"/>
              <w:bottom w:val="single" w:sz="4" w:space="0" w:color="auto"/>
              <w:right w:val="single" w:sz="4" w:space="0" w:color="auto"/>
            </w:tcBorders>
            <w:vAlign w:val="bottom"/>
          </w:tcPr>
          <w:p w14:paraId="7965A01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4ABB391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0B8A241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4D98309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628C282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26,19</w:t>
            </w:r>
          </w:p>
        </w:tc>
      </w:tr>
      <w:tr w:rsidR="00156490" w:rsidRPr="00156490" w14:paraId="322D877F" w14:textId="77777777" w:rsidTr="00FA51E8">
        <w:trPr>
          <w:trHeight w:val="289"/>
          <w:jc w:val="center"/>
        </w:trPr>
        <w:tc>
          <w:tcPr>
            <w:tcW w:w="829" w:type="dxa"/>
            <w:vMerge/>
            <w:tcBorders>
              <w:top w:val="nil"/>
              <w:left w:val="single" w:sz="4" w:space="0" w:color="auto"/>
              <w:bottom w:val="single" w:sz="4" w:space="0" w:color="auto"/>
              <w:right w:val="single" w:sz="4" w:space="0" w:color="auto"/>
            </w:tcBorders>
            <w:vAlign w:val="center"/>
            <w:hideMark/>
          </w:tcPr>
          <w:p w14:paraId="12827079"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14:paraId="312192B2"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Казахский</w:t>
            </w:r>
          </w:p>
        </w:tc>
        <w:tc>
          <w:tcPr>
            <w:tcW w:w="426" w:type="dxa"/>
            <w:tcBorders>
              <w:top w:val="nil"/>
              <w:left w:val="nil"/>
              <w:bottom w:val="single" w:sz="4" w:space="0" w:color="auto"/>
              <w:right w:val="single" w:sz="4" w:space="0" w:color="auto"/>
            </w:tcBorders>
            <w:shd w:val="clear" w:color="auto" w:fill="auto"/>
            <w:noWrap/>
            <w:vAlign w:val="bottom"/>
          </w:tcPr>
          <w:p w14:paraId="70058E1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36</w:t>
            </w:r>
          </w:p>
        </w:tc>
        <w:tc>
          <w:tcPr>
            <w:tcW w:w="425" w:type="dxa"/>
            <w:tcBorders>
              <w:top w:val="nil"/>
              <w:left w:val="nil"/>
              <w:bottom w:val="single" w:sz="4" w:space="0" w:color="auto"/>
              <w:right w:val="single" w:sz="4" w:space="0" w:color="auto"/>
            </w:tcBorders>
            <w:shd w:val="clear" w:color="auto" w:fill="auto"/>
            <w:noWrap/>
            <w:vAlign w:val="bottom"/>
          </w:tcPr>
          <w:p w14:paraId="20297AA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w:t>
            </w:r>
          </w:p>
        </w:tc>
        <w:tc>
          <w:tcPr>
            <w:tcW w:w="442" w:type="dxa"/>
            <w:tcBorders>
              <w:top w:val="nil"/>
              <w:left w:val="nil"/>
              <w:bottom w:val="single" w:sz="4" w:space="0" w:color="auto"/>
              <w:right w:val="single" w:sz="4" w:space="0" w:color="auto"/>
            </w:tcBorders>
            <w:shd w:val="clear" w:color="auto" w:fill="auto"/>
            <w:noWrap/>
            <w:vAlign w:val="center"/>
          </w:tcPr>
          <w:p w14:paraId="725402CE"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9</w:t>
            </w:r>
          </w:p>
        </w:tc>
        <w:tc>
          <w:tcPr>
            <w:tcW w:w="567" w:type="dxa"/>
            <w:tcBorders>
              <w:top w:val="nil"/>
              <w:left w:val="nil"/>
              <w:bottom w:val="single" w:sz="4" w:space="0" w:color="auto"/>
              <w:right w:val="single" w:sz="4" w:space="0" w:color="auto"/>
            </w:tcBorders>
            <w:shd w:val="clear" w:color="auto" w:fill="auto"/>
            <w:noWrap/>
            <w:vAlign w:val="bottom"/>
          </w:tcPr>
          <w:p w14:paraId="1BFC8F6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19</w:t>
            </w:r>
          </w:p>
        </w:tc>
        <w:tc>
          <w:tcPr>
            <w:tcW w:w="408" w:type="dxa"/>
            <w:tcBorders>
              <w:top w:val="nil"/>
              <w:left w:val="nil"/>
              <w:bottom w:val="single" w:sz="4" w:space="0" w:color="auto"/>
              <w:right w:val="single" w:sz="4" w:space="0" w:color="auto"/>
            </w:tcBorders>
            <w:shd w:val="clear" w:color="auto" w:fill="auto"/>
            <w:noWrap/>
            <w:vAlign w:val="bottom"/>
          </w:tcPr>
          <w:p w14:paraId="4315172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52,78</w:t>
            </w:r>
          </w:p>
        </w:tc>
        <w:tc>
          <w:tcPr>
            <w:tcW w:w="584" w:type="dxa"/>
            <w:tcBorders>
              <w:top w:val="nil"/>
              <w:left w:val="nil"/>
              <w:bottom w:val="single" w:sz="4" w:space="0" w:color="auto"/>
              <w:right w:val="single" w:sz="4" w:space="0" w:color="auto"/>
            </w:tcBorders>
            <w:shd w:val="clear" w:color="auto" w:fill="auto"/>
            <w:noWrap/>
            <w:vAlign w:val="bottom"/>
          </w:tcPr>
          <w:p w14:paraId="1B257B9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13</w:t>
            </w:r>
          </w:p>
        </w:tc>
        <w:tc>
          <w:tcPr>
            <w:tcW w:w="409" w:type="dxa"/>
            <w:tcBorders>
              <w:top w:val="nil"/>
              <w:left w:val="nil"/>
              <w:bottom w:val="single" w:sz="4" w:space="0" w:color="auto"/>
              <w:right w:val="single" w:sz="4" w:space="0" w:color="auto"/>
            </w:tcBorders>
            <w:shd w:val="clear" w:color="auto" w:fill="auto"/>
            <w:noWrap/>
            <w:vAlign w:val="bottom"/>
          </w:tcPr>
          <w:p w14:paraId="0802726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36,11</w:t>
            </w:r>
          </w:p>
        </w:tc>
        <w:tc>
          <w:tcPr>
            <w:tcW w:w="283" w:type="dxa"/>
            <w:tcBorders>
              <w:top w:val="nil"/>
              <w:left w:val="nil"/>
              <w:bottom w:val="single" w:sz="4" w:space="0" w:color="auto"/>
              <w:right w:val="single" w:sz="4" w:space="0" w:color="auto"/>
            </w:tcBorders>
            <w:shd w:val="clear" w:color="auto" w:fill="auto"/>
            <w:noWrap/>
            <w:vAlign w:val="bottom"/>
          </w:tcPr>
          <w:p w14:paraId="60EC5FAA"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tcPr>
          <w:p w14:paraId="671EF311"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tcPr>
          <w:p w14:paraId="295FCC1D"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tcPr>
          <w:p w14:paraId="5B262E7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tcPr>
          <w:p w14:paraId="62D101A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63,89</w:t>
            </w:r>
          </w:p>
        </w:tc>
        <w:tc>
          <w:tcPr>
            <w:tcW w:w="426" w:type="dxa"/>
            <w:tcBorders>
              <w:top w:val="nil"/>
              <w:left w:val="nil"/>
              <w:bottom w:val="single" w:sz="4" w:space="0" w:color="auto"/>
              <w:right w:val="single" w:sz="4" w:space="0" w:color="auto"/>
            </w:tcBorders>
            <w:vAlign w:val="bottom"/>
          </w:tcPr>
          <w:p w14:paraId="0738C0D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32</w:t>
            </w:r>
          </w:p>
        </w:tc>
        <w:tc>
          <w:tcPr>
            <w:tcW w:w="283" w:type="dxa"/>
            <w:tcBorders>
              <w:top w:val="nil"/>
              <w:left w:val="nil"/>
              <w:bottom w:val="single" w:sz="4" w:space="0" w:color="auto"/>
              <w:right w:val="single" w:sz="4" w:space="0" w:color="auto"/>
            </w:tcBorders>
            <w:vAlign w:val="bottom"/>
          </w:tcPr>
          <w:p w14:paraId="274A4D1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w:t>
            </w:r>
          </w:p>
        </w:tc>
        <w:tc>
          <w:tcPr>
            <w:tcW w:w="425" w:type="dxa"/>
            <w:tcBorders>
              <w:top w:val="nil"/>
              <w:left w:val="nil"/>
              <w:bottom w:val="single" w:sz="4" w:space="0" w:color="auto"/>
              <w:right w:val="single" w:sz="4" w:space="0" w:color="auto"/>
            </w:tcBorders>
            <w:vAlign w:val="bottom"/>
          </w:tcPr>
          <w:p w14:paraId="687C87E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12,5</w:t>
            </w:r>
          </w:p>
        </w:tc>
        <w:tc>
          <w:tcPr>
            <w:tcW w:w="426" w:type="dxa"/>
            <w:tcBorders>
              <w:top w:val="nil"/>
              <w:left w:val="nil"/>
              <w:bottom w:val="single" w:sz="4" w:space="0" w:color="auto"/>
              <w:right w:val="single" w:sz="4" w:space="0" w:color="auto"/>
            </w:tcBorders>
            <w:vAlign w:val="bottom"/>
          </w:tcPr>
          <w:p w14:paraId="0C75ADB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9</w:t>
            </w:r>
          </w:p>
        </w:tc>
        <w:tc>
          <w:tcPr>
            <w:tcW w:w="567" w:type="dxa"/>
            <w:tcBorders>
              <w:top w:val="nil"/>
              <w:left w:val="nil"/>
              <w:bottom w:val="single" w:sz="4" w:space="0" w:color="auto"/>
              <w:right w:val="single" w:sz="4" w:space="0" w:color="auto"/>
            </w:tcBorders>
            <w:vAlign w:val="bottom"/>
          </w:tcPr>
          <w:p w14:paraId="1996EDD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28,13</w:t>
            </w:r>
          </w:p>
        </w:tc>
        <w:tc>
          <w:tcPr>
            <w:tcW w:w="425" w:type="dxa"/>
            <w:tcBorders>
              <w:top w:val="nil"/>
              <w:left w:val="nil"/>
              <w:bottom w:val="single" w:sz="4" w:space="0" w:color="auto"/>
              <w:right w:val="single" w:sz="4" w:space="0" w:color="auto"/>
            </w:tcBorders>
            <w:vAlign w:val="bottom"/>
          </w:tcPr>
          <w:p w14:paraId="4E2E7A0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19</w:t>
            </w:r>
          </w:p>
        </w:tc>
        <w:tc>
          <w:tcPr>
            <w:tcW w:w="425" w:type="dxa"/>
            <w:tcBorders>
              <w:top w:val="nil"/>
              <w:left w:val="nil"/>
              <w:bottom w:val="single" w:sz="4" w:space="0" w:color="auto"/>
              <w:right w:val="single" w:sz="4" w:space="0" w:color="auto"/>
            </w:tcBorders>
            <w:vAlign w:val="bottom"/>
          </w:tcPr>
          <w:p w14:paraId="680CA8E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59,38</w:t>
            </w:r>
          </w:p>
        </w:tc>
        <w:tc>
          <w:tcPr>
            <w:tcW w:w="284" w:type="dxa"/>
            <w:tcBorders>
              <w:top w:val="nil"/>
              <w:left w:val="nil"/>
              <w:bottom w:val="single" w:sz="4" w:space="0" w:color="auto"/>
              <w:right w:val="single" w:sz="4" w:space="0" w:color="auto"/>
            </w:tcBorders>
            <w:vAlign w:val="bottom"/>
          </w:tcPr>
          <w:p w14:paraId="48B95707"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094C7399"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54FB7612"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4DED60F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26ACAD3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40,63</w:t>
            </w:r>
          </w:p>
        </w:tc>
        <w:tc>
          <w:tcPr>
            <w:tcW w:w="349" w:type="dxa"/>
            <w:tcBorders>
              <w:top w:val="nil"/>
              <w:left w:val="nil"/>
              <w:bottom w:val="single" w:sz="4" w:space="0" w:color="auto"/>
              <w:right w:val="single" w:sz="4" w:space="0" w:color="auto"/>
            </w:tcBorders>
            <w:vAlign w:val="bottom"/>
          </w:tcPr>
          <w:p w14:paraId="497D91C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37</w:t>
            </w:r>
          </w:p>
        </w:tc>
        <w:tc>
          <w:tcPr>
            <w:tcW w:w="390" w:type="dxa"/>
            <w:tcBorders>
              <w:top w:val="nil"/>
              <w:left w:val="nil"/>
              <w:bottom w:val="single" w:sz="4" w:space="0" w:color="auto"/>
              <w:right w:val="single" w:sz="4" w:space="0" w:color="auto"/>
            </w:tcBorders>
            <w:vAlign w:val="bottom"/>
          </w:tcPr>
          <w:p w14:paraId="714F9DF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w:t>
            </w:r>
          </w:p>
        </w:tc>
        <w:tc>
          <w:tcPr>
            <w:tcW w:w="390" w:type="dxa"/>
            <w:tcBorders>
              <w:top w:val="nil"/>
              <w:left w:val="nil"/>
              <w:bottom w:val="single" w:sz="4" w:space="0" w:color="auto"/>
              <w:right w:val="single" w:sz="4" w:space="0" w:color="auto"/>
            </w:tcBorders>
            <w:vAlign w:val="bottom"/>
          </w:tcPr>
          <w:p w14:paraId="166B2E66"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5,41</w:t>
            </w:r>
          </w:p>
        </w:tc>
        <w:tc>
          <w:tcPr>
            <w:tcW w:w="390" w:type="dxa"/>
            <w:tcBorders>
              <w:top w:val="nil"/>
              <w:left w:val="nil"/>
              <w:bottom w:val="single" w:sz="4" w:space="0" w:color="auto"/>
              <w:right w:val="single" w:sz="4" w:space="0" w:color="auto"/>
            </w:tcBorders>
            <w:vAlign w:val="bottom"/>
          </w:tcPr>
          <w:p w14:paraId="28DFBEA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15</w:t>
            </w:r>
          </w:p>
        </w:tc>
        <w:tc>
          <w:tcPr>
            <w:tcW w:w="390" w:type="dxa"/>
            <w:tcBorders>
              <w:top w:val="nil"/>
              <w:left w:val="nil"/>
              <w:bottom w:val="single" w:sz="4" w:space="0" w:color="auto"/>
              <w:right w:val="single" w:sz="4" w:space="0" w:color="auto"/>
            </w:tcBorders>
            <w:vAlign w:val="bottom"/>
          </w:tcPr>
          <w:p w14:paraId="2AA2882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40,54</w:t>
            </w:r>
          </w:p>
        </w:tc>
        <w:tc>
          <w:tcPr>
            <w:tcW w:w="390" w:type="dxa"/>
            <w:tcBorders>
              <w:top w:val="nil"/>
              <w:left w:val="nil"/>
              <w:bottom w:val="single" w:sz="4" w:space="0" w:color="auto"/>
              <w:right w:val="single" w:sz="4" w:space="0" w:color="auto"/>
            </w:tcBorders>
            <w:vAlign w:val="bottom"/>
          </w:tcPr>
          <w:p w14:paraId="384D23F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20</w:t>
            </w:r>
          </w:p>
        </w:tc>
        <w:tc>
          <w:tcPr>
            <w:tcW w:w="390" w:type="dxa"/>
            <w:tcBorders>
              <w:top w:val="nil"/>
              <w:left w:val="nil"/>
              <w:bottom w:val="single" w:sz="4" w:space="0" w:color="auto"/>
              <w:right w:val="single" w:sz="4" w:space="0" w:color="auto"/>
            </w:tcBorders>
            <w:vAlign w:val="bottom"/>
          </w:tcPr>
          <w:p w14:paraId="0268B91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54,05</w:t>
            </w:r>
          </w:p>
        </w:tc>
        <w:tc>
          <w:tcPr>
            <w:tcW w:w="390" w:type="dxa"/>
            <w:tcBorders>
              <w:top w:val="nil"/>
              <w:left w:val="nil"/>
              <w:bottom w:val="single" w:sz="4" w:space="0" w:color="auto"/>
              <w:right w:val="single" w:sz="4" w:space="0" w:color="auto"/>
            </w:tcBorders>
            <w:vAlign w:val="bottom"/>
          </w:tcPr>
          <w:p w14:paraId="0692118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2CB673C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6E83A78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4BBF546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0616C26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45,95</w:t>
            </w:r>
          </w:p>
        </w:tc>
      </w:tr>
      <w:tr w:rsidR="00156490" w:rsidRPr="00156490" w14:paraId="7F7CDF91" w14:textId="77777777" w:rsidTr="00FA51E8">
        <w:trPr>
          <w:trHeight w:val="289"/>
          <w:jc w:val="center"/>
        </w:trPr>
        <w:tc>
          <w:tcPr>
            <w:tcW w:w="829" w:type="dxa"/>
            <w:vMerge/>
            <w:tcBorders>
              <w:top w:val="nil"/>
              <w:left w:val="single" w:sz="4" w:space="0" w:color="auto"/>
              <w:bottom w:val="single" w:sz="4" w:space="0" w:color="auto"/>
              <w:right w:val="single" w:sz="4" w:space="0" w:color="auto"/>
            </w:tcBorders>
            <w:vAlign w:val="center"/>
            <w:hideMark/>
          </w:tcPr>
          <w:p w14:paraId="17B3D9F2"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14:paraId="69BCE557"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Всего</w:t>
            </w:r>
          </w:p>
        </w:tc>
        <w:tc>
          <w:tcPr>
            <w:tcW w:w="426" w:type="dxa"/>
            <w:tcBorders>
              <w:top w:val="nil"/>
              <w:left w:val="nil"/>
              <w:bottom w:val="single" w:sz="4" w:space="0" w:color="auto"/>
              <w:right w:val="single" w:sz="4" w:space="0" w:color="auto"/>
            </w:tcBorders>
            <w:shd w:val="clear" w:color="auto" w:fill="auto"/>
            <w:noWrap/>
            <w:vAlign w:val="bottom"/>
          </w:tcPr>
          <w:p w14:paraId="0EB71EF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144</w:t>
            </w:r>
          </w:p>
        </w:tc>
        <w:tc>
          <w:tcPr>
            <w:tcW w:w="425" w:type="dxa"/>
            <w:tcBorders>
              <w:top w:val="nil"/>
              <w:left w:val="nil"/>
              <w:bottom w:val="single" w:sz="4" w:space="0" w:color="auto"/>
              <w:right w:val="single" w:sz="4" w:space="0" w:color="auto"/>
            </w:tcBorders>
            <w:shd w:val="clear" w:color="auto" w:fill="auto"/>
            <w:noWrap/>
            <w:vAlign w:val="bottom"/>
          </w:tcPr>
          <w:p w14:paraId="222A98F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15</w:t>
            </w:r>
          </w:p>
        </w:tc>
        <w:tc>
          <w:tcPr>
            <w:tcW w:w="442" w:type="dxa"/>
            <w:tcBorders>
              <w:top w:val="nil"/>
              <w:left w:val="nil"/>
              <w:bottom w:val="single" w:sz="4" w:space="0" w:color="auto"/>
              <w:right w:val="single" w:sz="4" w:space="0" w:color="auto"/>
            </w:tcBorders>
            <w:shd w:val="clear" w:color="auto" w:fill="auto"/>
            <w:noWrap/>
            <w:vAlign w:val="center"/>
          </w:tcPr>
          <w:p w14:paraId="573BAD13"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10,4</w:t>
            </w:r>
          </w:p>
        </w:tc>
        <w:tc>
          <w:tcPr>
            <w:tcW w:w="567" w:type="dxa"/>
            <w:tcBorders>
              <w:top w:val="nil"/>
              <w:left w:val="nil"/>
              <w:bottom w:val="single" w:sz="4" w:space="0" w:color="auto"/>
              <w:right w:val="single" w:sz="4" w:space="0" w:color="auto"/>
            </w:tcBorders>
            <w:shd w:val="clear" w:color="auto" w:fill="auto"/>
            <w:noWrap/>
            <w:vAlign w:val="bottom"/>
          </w:tcPr>
          <w:p w14:paraId="276B8E3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56</w:t>
            </w:r>
          </w:p>
        </w:tc>
        <w:tc>
          <w:tcPr>
            <w:tcW w:w="408" w:type="dxa"/>
            <w:tcBorders>
              <w:top w:val="nil"/>
              <w:left w:val="nil"/>
              <w:bottom w:val="single" w:sz="4" w:space="0" w:color="auto"/>
              <w:right w:val="single" w:sz="4" w:space="0" w:color="auto"/>
            </w:tcBorders>
            <w:shd w:val="clear" w:color="auto" w:fill="auto"/>
            <w:noWrap/>
            <w:vAlign w:val="bottom"/>
          </w:tcPr>
          <w:p w14:paraId="643BA56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38,89</w:t>
            </w:r>
          </w:p>
        </w:tc>
        <w:tc>
          <w:tcPr>
            <w:tcW w:w="584" w:type="dxa"/>
            <w:tcBorders>
              <w:top w:val="nil"/>
              <w:left w:val="nil"/>
              <w:bottom w:val="single" w:sz="4" w:space="0" w:color="auto"/>
              <w:right w:val="single" w:sz="4" w:space="0" w:color="auto"/>
            </w:tcBorders>
            <w:shd w:val="clear" w:color="auto" w:fill="auto"/>
            <w:noWrap/>
            <w:vAlign w:val="bottom"/>
          </w:tcPr>
          <w:p w14:paraId="5F46317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73</w:t>
            </w:r>
          </w:p>
        </w:tc>
        <w:tc>
          <w:tcPr>
            <w:tcW w:w="409" w:type="dxa"/>
            <w:tcBorders>
              <w:top w:val="nil"/>
              <w:left w:val="nil"/>
              <w:bottom w:val="single" w:sz="4" w:space="0" w:color="auto"/>
              <w:right w:val="single" w:sz="4" w:space="0" w:color="auto"/>
            </w:tcBorders>
            <w:shd w:val="clear" w:color="auto" w:fill="auto"/>
            <w:noWrap/>
            <w:vAlign w:val="bottom"/>
          </w:tcPr>
          <w:p w14:paraId="22E3BD0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50,69</w:t>
            </w:r>
          </w:p>
        </w:tc>
        <w:tc>
          <w:tcPr>
            <w:tcW w:w="283" w:type="dxa"/>
            <w:tcBorders>
              <w:top w:val="nil"/>
              <w:left w:val="nil"/>
              <w:bottom w:val="single" w:sz="4" w:space="0" w:color="auto"/>
              <w:right w:val="single" w:sz="4" w:space="0" w:color="auto"/>
            </w:tcBorders>
            <w:shd w:val="clear" w:color="auto" w:fill="auto"/>
            <w:noWrap/>
            <w:vAlign w:val="bottom"/>
          </w:tcPr>
          <w:p w14:paraId="15D699FF"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tcPr>
          <w:p w14:paraId="64DE7BD0"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tcPr>
          <w:p w14:paraId="4640D2E6"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tcPr>
          <w:p w14:paraId="3FE7907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tcPr>
          <w:p w14:paraId="319D963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49,31</w:t>
            </w:r>
          </w:p>
        </w:tc>
        <w:tc>
          <w:tcPr>
            <w:tcW w:w="426" w:type="dxa"/>
            <w:tcBorders>
              <w:top w:val="nil"/>
              <w:left w:val="nil"/>
              <w:bottom w:val="single" w:sz="4" w:space="0" w:color="auto"/>
              <w:right w:val="single" w:sz="4" w:space="0" w:color="auto"/>
            </w:tcBorders>
            <w:vAlign w:val="bottom"/>
          </w:tcPr>
          <w:p w14:paraId="0599BC2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88</w:t>
            </w:r>
          </w:p>
        </w:tc>
        <w:tc>
          <w:tcPr>
            <w:tcW w:w="283" w:type="dxa"/>
            <w:tcBorders>
              <w:top w:val="nil"/>
              <w:left w:val="nil"/>
              <w:bottom w:val="single" w:sz="4" w:space="0" w:color="auto"/>
              <w:right w:val="single" w:sz="4" w:space="0" w:color="auto"/>
            </w:tcBorders>
            <w:vAlign w:val="bottom"/>
          </w:tcPr>
          <w:p w14:paraId="75D36EF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7</w:t>
            </w:r>
          </w:p>
        </w:tc>
        <w:tc>
          <w:tcPr>
            <w:tcW w:w="425" w:type="dxa"/>
            <w:tcBorders>
              <w:top w:val="nil"/>
              <w:left w:val="nil"/>
              <w:bottom w:val="single" w:sz="4" w:space="0" w:color="auto"/>
              <w:right w:val="single" w:sz="4" w:space="0" w:color="auto"/>
            </w:tcBorders>
            <w:vAlign w:val="bottom"/>
          </w:tcPr>
          <w:p w14:paraId="4B54FB4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7,95</w:t>
            </w:r>
          </w:p>
        </w:tc>
        <w:tc>
          <w:tcPr>
            <w:tcW w:w="426" w:type="dxa"/>
            <w:tcBorders>
              <w:top w:val="nil"/>
              <w:left w:val="nil"/>
              <w:bottom w:val="single" w:sz="4" w:space="0" w:color="auto"/>
              <w:right w:val="single" w:sz="4" w:space="0" w:color="auto"/>
            </w:tcBorders>
            <w:vAlign w:val="bottom"/>
          </w:tcPr>
          <w:p w14:paraId="1638D53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25</w:t>
            </w:r>
          </w:p>
        </w:tc>
        <w:tc>
          <w:tcPr>
            <w:tcW w:w="567" w:type="dxa"/>
            <w:tcBorders>
              <w:top w:val="nil"/>
              <w:left w:val="nil"/>
              <w:bottom w:val="single" w:sz="4" w:space="0" w:color="auto"/>
              <w:right w:val="single" w:sz="4" w:space="0" w:color="auto"/>
            </w:tcBorders>
            <w:vAlign w:val="bottom"/>
          </w:tcPr>
          <w:p w14:paraId="1D598E6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28,41</w:t>
            </w:r>
          </w:p>
        </w:tc>
        <w:tc>
          <w:tcPr>
            <w:tcW w:w="425" w:type="dxa"/>
            <w:tcBorders>
              <w:top w:val="nil"/>
              <w:left w:val="nil"/>
              <w:bottom w:val="single" w:sz="4" w:space="0" w:color="auto"/>
              <w:right w:val="single" w:sz="4" w:space="0" w:color="auto"/>
            </w:tcBorders>
            <w:vAlign w:val="bottom"/>
          </w:tcPr>
          <w:p w14:paraId="0FB9E2D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56</w:t>
            </w:r>
          </w:p>
        </w:tc>
        <w:tc>
          <w:tcPr>
            <w:tcW w:w="425" w:type="dxa"/>
            <w:tcBorders>
              <w:top w:val="nil"/>
              <w:left w:val="nil"/>
              <w:bottom w:val="single" w:sz="4" w:space="0" w:color="auto"/>
              <w:right w:val="single" w:sz="4" w:space="0" w:color="auto"/>
            </w:tcBorders>
            <w:vAlign w:val="bottom"/>
          </w:tcPr>
          <w:p w14:paraId="693EF8A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63,64</w:t>
            </w:r>
          </w:p>
        </w:tc>
        <w:tc>
          <w:tcPr>
            <w:tcW w:w="284" w:type="dxa"/>
            <w:tcBorders>
              <w:top w:val="nil"/>
              <w:left w:val="nil"/>
              <w:bottom w:val="single" w:sz="4" w:space="0" w:color="auto"/>
              <w:right w:val="single" w:sz="4" w:space="0" w:color="auto"/>
            </w:tcBorders>
            <w:vAlign w:val="bottom"/>
          </w:tcPr>
          <w:p w14:paraId="2FD666F4"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4F386645"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41B857C8"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580C710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70588CB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36,36</w:t>
            </w:r>
          </w:p>
        </w:tc>
        <w:tc>
          <w:tcPr>
            <w:tcW w:w="349" w:type="dxa"/>
            <w:tcBorders>
              <w:top w:val="nil"/>
              <w:left w:val="nil"/>
              <w:bottom w:val="single" w:sz="4" w:space="0" w:color="auto"/>
              <w:right w:val="single" w:sz="4" w:space="0" w:color="auto"/>
            </w:tcBorders>
            <w:vAlign w:val="bottom"/>
          </w:tcPr>
          <w:p w14:paraId="101BB97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79</w:t>
            </w:r>
          </w:p>
        </w:tc>
        <w:tc>
          <w:tcPr>
            <w:tcW w:w="390" w:type="dxa"/>
            <w:tcBorders>
              <w:top w:val="nil"/>
              <w:left w:val="nil"/>
              <w:bottom w:val="single" w:sz="4" w:space="0" w:color="auto"/>
              <w:right w:val="single" w:sz="4" w:space="0" w:color="auto"/>
            </w:tcBorders>
            <w:vAlign w:val="bottom"/>
          </w:tcPr>
          <w:p w14:paraId="12A6509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w:t>
            </w:r>
          </w:p>
        </w:tc>
        <w:tc>
          <w:tcPr>
            <w:tcW w:w="390" w:type="dxa"/>
            <w:tcBorders>
              <w:top w:val="nil"/>
              <w:left w:val="nil"/>
              <w:bottom w:val="single" w:sz="4" w:space="0" w:color="auto"/>
              <w:right w:val="single" w:sz="4" w:space="0" w:color="auto"/>
            </w:tcBorders>
            <w:vAlign w:val="bottom"/>
          </w:tcPr>
          <w:p w14:paraId="116F56B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3,8</w:t>
            </w:r>
          </w:p>
        </w:tc>
        <w:tc>
          <w:tcPr>
            <w:tcW w:w="390" w:type="dxa"/>
            <w:tcBorders>
              <w:top w:val="nil"/>
              <w:left w:val="nil"/>
              <w:bottom w:val="single" w:sz="4" w:space="0" w:color="auto"/>
              <w:right w:val="single" w:sz="4" w:space="0" w:color="auto"/>
            </w:tcBorders>
            <w:vAlign w:val="bottom"/>
          </w:tcPr>
          <w:p w14:paraId="775EE02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25</w:t>
            </w:r>
          </w:p>
        </w:tc>
        <w:tc>
          <w:tcPr>
            <w:tcW w:w="390" w:type="dxa"/>
            <w:tcBorders>
              <w:top w:val="nil"/>
              <w:left w:val="nil"/>
              <w:bottom w:val="single" w:sz="4" w:space="0" w:color="auto"/>
              <w:right w:val="single" w:sz="4" w:space="0" w:color="auto"/>
            </w:tcBorders>
            <w:vAlign w:val="bottom"/>
          </w:tcPr>
          <w:p w14:paraId="0DCB30E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31,65</w:t>
            </w:r>
          </w:p>
        </w:tc>
        <w:tc>
          <w:tcPr>
            <w:tcW w:w="390" w:type="dxa"/>
            <w:tcBorders>
              <w:top w:val="nil"/>
              <w:left w:val="nil"/>
              <w:bottom w:val="single" w:sz="4" w:space="0" w:color="auto"/>
              <w:right w:val="single" w:sz="4" w:space="0" w:color="auto"/>
            </w:tcBorders>
            <w:vAlign w:val="bottom"/>
          </w:tcPr>
          <w:p w14:paraId="47201936"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51</w:t>
            </w:r>
          </w:p>
        </w:tc>
        <w:tc>
          <w:tcPr>
            <w:tcW w:w="390" w:type="dxa"/>
            <w:tcBorders>
              <w:top w:val="nil"/>
              <w:left w:val="nil"/>
              <w:bottom w:val="single" w:sz="4" w:space="0" w:color="auto"/>
              <w:right w:val="single" w:sz="4" w:space="0" w:color="auto"/>
            </w:tcBorders>
            <w:vAlign w:val="bottom"/>
          </w:tcPr>
          <w:p w14:paraId="3573F9C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64,56</w:t>
            </w:r>
          </w:p>
        </w:tc>
        <w:tc>
          <w:tcPr>
            <w:tcW w:w="390" w:type="dxa"/>
            <w:tcBorders>
              <w:top w:val="nil"/>
              <w:left w:val="nil"/>
              <w:bottom w:val="single" w:sz="4" w:space="0" w:color="auto"/>
              <w:right w:val="single" w:sz="4" w:space="0" w:color="auto"/>
            </w:tcBorders>
            <w:vAlign w:val="bottom"/>
          </w:tcPr>
          <w:p w14:paraId="3D42BE0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4481183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278AD19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139879D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5B87B02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35,44</w:t>
            </w:r>
          </w:p>
        </w:tc>
      </w:tr>
      <w:tr w:rsidR="00156490" w:rsidRPr="00156490" w14:paraId="1AF91E9A" w14:textId="77777777" w:rsidTr="00FA51E8">
        <w:trPr>
          <w:trHeight w:val="289"/>
          <w:jc w:val="center"/>
        </w:trPr>
        <w:tc>
          <w:tcPr>
            <w:tcW w:w="829" w:type="dxa"/>
            <w:vMerge w:val="restart"/>
            <w:tcBorders>
              <w:top w:val="nil"/>
              <w:left w:val="single" w:sz="4" w:space="0" w:color="auto"/>
              <w:bottom w:val="single" w:sz="4" w:space="0" w:color="auto"/>
              <w:right w:val="single" w:sz="4" w:space="0" w:color="auto"/>
            </w:tcBorders>
            <w:shd w:val="clear" w:color="auto" w:fill="auto"/>
            <w:vAlign w:val="center"/>
            <w:hideMark/>
          </w:tcPr>
          <w:p w14:paraId="7499A7FF"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2018-2019</w:t>
            </w:r>
          </w:p>
        </w:tc>
        <w:tc>
          <w:tcPr>
            <w:tcW w:w="992" w:type="dxa"/>
            <w:tcBorders>
              <w:top w:val="nil"/>
              <w:left w:val="nil"/>
              <w:bottom w:val="single" w:sz="4" w:space="0" w:color="auto"/>
              <w:right w:val="single" w:sz="4" w:space="0" w:color="auto"/>
            </w:tcBorders>
            <w:shd w:val="clear" w:color="auto" w:fill="auto"/>
            <w:noWrap/>
            <w:vAlign w:val="bottom"/>
            <w:hideMark/>
          </w:tcPr>
          <w:p w14:paraId="45CED840"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Русский</w:t>
            </w:r>
          </w:p>
        </w:tc>
        <w:tc>
          <w:tcPr>
            <w:tcW w:w="426" w:type="dxa"/>
            <w:tcBorders>
              <w:top w:val="nil"/>
              <w:left w:val="nil"/>
              <w:bottom w:val="single" w:sz="4" w:space="0" w:color="auto"/>
              <w:right w:val="single" w:sz="4" w:space="0" w:color="auto"/>
            </w:tcBorders>
            <w:shd w:val="clear" w:color="auto" w:fill="auto"/>
            <w:noWrap/>
            <w:vAlign w:val="bottom"/>
            <w:hideMark/>
          </w:tcPr>
          <w:p w14:paraId="2B4AD76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51</w:t>
            </w:r>
          </w:p>
        </w:tc>
        <w:tc>
          <w:tcPr>
            <w:tcW w:w="425" w:type="dxa"/>
            <w:tcBorders>
              <w:top w:val="nil"/>
              <w:left w:val="nil"/>
              <w:bottom w:val="single" w:sz="4" w:space="0" w:color="auto"/>
              <w:right w:val="single" w:sz="4" w:space="0" w:color="auto"/>
            </w:tcBorders>
            <w:shd w:val="clear" w:color="auto" w:fill="auto"/>
            <w:noWrap/>
            <w:vAlign w:val="bottom"/>
            <w:hideMark/>
          </w:tcPr>
          <w:p w14:paraId="7136878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w:t>
            </w:r>
          </w:p>
        </w:tc>
        <w:tc>
          <w:tcPr>
            <w:tcW w:w="442" w:type="dxa"/>
            <w:tcBorders>
              <w:top w:val="nil"/>
              <w:left w:val="nil"/>
              <w:bottom w:val="single" w:sz="4" w:space="0" w:color="auto"/>
              <w:right w:val="single" w:sz="4" w:space="0" w:color="auto"/>
            </w:tcBorders>
            <w:shd w:val="clear" w:color="auto" w:fill="auto"/>
            <w:noWrap/>
            <w:vAlign w:val="center"/>
            <w:hideMark/>
          </w:tcPr>
          <w:p w14:paraId="53FAECBC"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5,9</w:t>
            </w:r>
          </w:p>
        </w:tc>
        <w:tc>
          <w:tcPr>
            <w:tcW w:w="567" w:type="dxa"/>
            <w:tcBorders>
              <w:top w:val="nil"/>
              <w:left w:val="nil"/>
              <w:bottom w:val="single" w:sz="4" w:space="0" w:color="auto"/>
              <w:right w:val="single" w:sz="4" w:space="0" w:color="auto"/>
            </w:tcBorders>
            <w:shd w:val="clear" w:color="auto" w:fill="auto"/>
            <w:noWrap/>
            <w:vAlign w:val="bottom"/>
            <w:hideMark/>
          </w:tcPr>
          <w:p w14:paraId="5C58D14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17</w:t>
            </w:r>
          </w:p>
        </w:tc>
        <w:tc>
          <w:tcPr>
            <w:tcW w:w="408" w:type="dxa"/>
            <w:tcBorders>
              <w:top w:val="nil"/>
              <w:left w:val="nil"/>
              <w:bottom w:val="single" w:sz="4" w:space="0" w:color="auto"/>
              <w:right w:val="single" w:sz="4" w:space="0" w:color="auto"/>
            </w:tcBorders>
            <w:shd w:val="clear" w:color="auto" w:fill="auto"/>
            <w:noWrap/>
            <w:vAlign w:val="bottom"/>
            <w:hideMark/>
          </w:tcPr>
          <w:p w14:paraId="5661304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33,33</w:t>
            </w:r>
          </w:p>
        </w:tc>
        <w:tc>
          <w:tcPr>
            <w:tcW w:w="584" w:type="dxa"/>
            <w:tcBorders>
              <w:top w:val="nil"/>
              <w:left w:val="nil"/>
              <w:bottom w:val="single" w:sz="4" w:space="0" w:color="auto"/>
              <w:right w:val="single" w:sz="4" w:space="0" w:color="auto"/>
            </w:tcBorders>
            <w:shd w:val="clear" w:color="auto" w:fill="auto"/>
            <w:noWrap/>
            <w:vAlign w:val="bottom"/>
            <w:hideMark/>
          </w:tcPr>
          <w:p w14:paraId="69855F4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31</w:t>
            </w:r>
          </w:p>
        </w:tc>
        <w:tc>
          <w:tcPr>
            <w:tcW w:w="409" w:type="dxa"/>
            <w:tcBorders>
              <w:top w:val="nil"/>
              <w:left w:val="nil"/>
              <w:bottom w:val="single" w:sz="4" w:space="0" w:color="auto"/>
              <w:right w:val="single" w:sz="4" w:space="0" w:color="auto"/>
            </w:tcBorders>
            <w:shd w:val="clear" w:color="auto" w:fill="auto"/>
            <w:noWrap/>
            <w:vAlign w:val="bottom"/>
            <w:hideMark/>
          </w:tcPr>
          <w:p w14:paraId="3CA4A73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60,78</w:t>
            </w:r>
          </w:p>
        </w:tc>
        <w:tc>
          <w:tcPr>
            <w:tcW w:w="283" w:type="dxa"/>
            <w:tcBorders>
              <w:top w:val="nil"/>
              <w:left w:val="nil"/>
              <w:bottom w:val="single" w:sz="4" w:space="0" w:color="auto"/>
              <w:right w:val="single" w:sz="4" w:space="0" w:color="auto"/>
            </w:tcBorders>
            <w:shd w:val="clear" w:color="auto" w:fill="auto"/>
            <w:noWrap/>
            <w:vAlign w:val="bottom"/>
            <w:hideMark/>
          </w:tcPr>
          <w:p w14:paraId="13B0D2D0"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hideMark/>
          </w:tcPr>
          <w:p w14:paraId="01942E83"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hideMark/>
          </w:tcPr>
          <w:p w14:paraId="2CC90CDE"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hideMark/>
          </w:tcPr>
          <w:p w14:paraId="37FF59B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5A22C31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39,22</w:t>
            </w:r>
          </w:p>
        </w:tc>
        <w:tc>
          <w:tcPr>
            <w:tcW w:w="426" w:type="dxa"/>
            <w:tcBorders>
              <w:top w:val="nil"/>
              <w:left w:val="nil"/>
              <w:bottom w:val="single" w:sz="4" w:space="0" w:color="auto"/>
              <w:right w:val="single" w:sz="4" w:space="0" w:color="auto"/>
            </w:tcBorders>
            <w:vAlign w:val="bottom"/>
          </w:tcPr>
          <w:p w14:paraId="02A37BF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75</w:t>
            </w:r>
          </w:p>
        </w:tc>
        <w:tc>
          <w:tcPr>
            <w:tcW w:w="283" w:type="dxa"/>
            <w:tcBorders>
              <w:top w:val="nil"/>
              <w:left w:val="nil"/>
              <w:bottom w:val="single" w:sz="4" w:space="0" w:color="auto"/>
              <w:right w:val="single" w:sz="4" w:space="0" w:color="auto"/>
            </w:tcBorders>
            <w:vAlign w:val="bottom"/>
          </w:tcPr>
          <w:p w14:paraId="54D84D9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w:t>
            </w:r>
          </w:p>
        </w:tc>
        <w:tc>
          <w:tcPr>
            <w:tcW w:w="425" w:type="dxa"/>
            <w:tcBorders>
              <w:top w:val="nil"/>
              <w:left w:val="nil"/>
              <w:bottom w:val="single" w:sz="4" w:space="0" w:color="auto"/>
              <w:right w:val="single" w:sz="4" w:space="0" w:color="auto"/>
            </w:tcBorders>
            <w:vAlign w:val="bottom"/>
          </w:tcPr>
          <w:p w14:paraId="0925419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8</w:t>
            </w:r>
          </w:p>
        </w:tc>
        <w:tc>
          <w:tcPr>
            <w:tcW w:w="426" w:type="dxa"/>
            <w:tcBorders>
              <w:top w:val="nil"/>
              <w:left w:val="nil"/>
              <w:bottom w:val="single" w:sz="4" w:space="0" w:color="auto"/>
              <w:right w:val="single" w:sz="4" w:space="0" w:color="auto"/>
            </w:tcBorders>
            <w:vAlign w:val="bottom"/>
          </w:tcPr>
          <w:p w14:paraId="755152D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30</w:t>
            </w:r>
          </w:p>
        </w:tc>
        <w:tc>
          <w:tcPr>
            <w:tcW w:w="567" w:type="dxa"/>
            <w:tcBorders>
              <w:top w:val="nil"/>
              <w:left w:val="nil"/>
              <w:bottom w:val="single" w:sz="4" w:space="0" w:color="auto"/>
              <w:right w:val="single" w:sz="4" w:space="0" w:color="auto"/>
            </w:tcBorders>
            <w:vAlign w:val="bottom"/>
          </w:tcPr>
          <w:p w14:paraId="4BE48D1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40</w:t>
            </w:r>
          </w:p>
        </w:tc>
        <w:tc>
          <w:tcPr>
            <w:tcW w:w="425" w:type="dxa"/>
            <w:tcBorders>
              <w:top w:val="nil"/>
              <w:left w:val="nil"/>
              <w:bottom w:val="single" w:sz="4" w:space="0" w:color="auto"/>
              <w:right w:val="single" w:sz="4" w:space="0" w:color="auto"/>
            </w:tcBorders>
            <w:vAlign w:val="bottom"/>
          </w:tcPr>
          <w:p w14:paraId="1A04F2F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39</w:t>
            </w:r>
          </w:p>
        </w:tc>
        <w:tc>
          <w:tcPr>
            <w:tcW w:w="425" w:type="dxa"/>
            <w:tcBorders>
              <w:top w:val="nil"/>
              <w:left w:val="nil"/>
              <w:bottom w:val="single" w:sz="4" w:space="0" w:color="auto"/>
              <w:right w:val="single" w:sz="4" w:space="0" w:color="auto"/>
            </w:tcBorders>
            <w:vAlign w:val="bottom"/>
          </w:tcPr>
          <w:p w14:paraId="4AE89D4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52</w:t>
            </w:r>
          </w:p>
        </w:tc>
        <w:tc>
          <w:tcPr>
            <w:tcW w:w="284" w:type="dxa"/>
            <w:tcBorders>
              <w:top w:val="nil"/>
              <w:left w:val="nil"/>
              <w:bottom w:val="single" w:sz="4" w:space="0" w:color="auto"/>
              <w:right w:val="single" w:sz="4" w:space="0" w:color="auto"/>
            </w:tcBorders>
            <w:vAlign w:val="bottom"/>
          </w:tcPr>
          <w:p w14:paraId="58E6A08E"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22AA59C7"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7C42FA3C"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3086D2E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3F567CC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48</w:t>
            </w:r>
          </w:p>
        </w:tc>
        <w:tc>
          <w:tcPr>
            <w:tcW w:w="349" w:type="dxa"/>
            <w:tcBorders>
              <w:top w:val="nil"/>
              <w:left w:val="nil"/>
              <w:bottom w:val="single" w:sz="4" w:space="0" w:color="auto"/>
              <w:right w:val="single" w:sz="4" w:space="0" w:color="auto"/>
            </w:tcBorders>
            <w:vAlign w:val="bottom"/>
          </w:tcPr>
          <w:p w14:paraId="73FDBE5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57</w:t>
            </w:r>
          </w:p>
        </w:tc>
        <w:tc>
          <w:tcPr>
            <w:tcW w:w="390" w:type="dxa"/>
            <w:tcBorders>
              <w:top w:val="nil"/>
              <w:left w:val="nil"/>
              <w:bottom w:val="single" w:sz="4" w:space="0" w:color="auto"/>
              <w:right w:val="single" w:sz="4" w:space="0" w:color="auto"/>
            </w:tcBorders>
            <w:vAlign w:val="bottom"/>
          </w:tcPr>
          <w:p w14:paraId="687C574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w:t>
            </w:r>
          </w:p>
        </w:tc>
        <w:tc>
          <w:tcPr>
            <w:tcW w:w="390" w:type="dxa"/>
            <w:tcBorders>
              <w:top w:val="nil"/>
              <w:left w:val="nil"/>
              <w:bottom w:val="single" w:sz="4" w:space="0" w:color="auto"/>
              <w:right w:val="single" w:sz="4" w:space="0" w:color="auto"/>
            </w:tcBorders>
            <w:vAlign w:val="bottom"/>
          </w:tcPr>
          <w:p w14:paraId="052D8E9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3,51</w:t>
            </w:r>
          </w:p>
        </w:tc>
        <w:tc>
          <w:tcPr>
            <w:tcW w:w="390" w:type="dxa"/>
            <w:tcBorders>
              <w:top w:val="nil"/>
              <w:left w:val="nil"/>
              <w:bottom w:val="single" w:sz="4" w:space="0" w:color="auto"/>
              <w:right w:val="single" w:sz="4" w:space="0" w:color="auto"/>
            </w:tcBorders>
            <w:vAlign w:val="bottom"/>
          </w:tcPr>
          <w:p w14:paraId="3FC344F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9</w:t>
            </w:r>
          </w:p>
        </w:tc>
        <w:tc>
          <w:tcPr>
            <w:tcW w:w="390" w:type="dxa"/>
            <w:tcBorders>
              <w:top w:val="nil"/>
              <w:left w:val="nil"/>
              <w:bottom w:val="single" w:sz="4" w:space="0" w:color="auto"/>
              <w:right w:val="single" w:sz="4" w:space="0" w:color="auto"/>
            </w:tcBorders>
            <w:vAlign w:val="bottom"/>
          </w:tcPr>
          <w:p w14:paraId="41398DF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15,79</w:t>
            </w:r>
          </w:p>
        </w:tc>
        <w:tc>
          <w:tcPr>
            <w:tcW w:w="390" w:type="dxa"/>
            <w:tcBorders>
              <w:top w:val="nil"/>
              <w:left w:val="nil"/>
              <w:bottom w:val="single" w:sz="4" w:space="0" w:color="auto"/>
              <w:right w:val="single" w:sz="4" w:space="0" w:color="auto"/>
            </w:tcBorders>
            <w:vAlign w:val="bottom"/>
          </w:tcPr>
          <w:p w14:paraId="580865E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46</w:t>
            </w:r>
          </w:p>
        </w:tc>
        <w:tc>
          <w:tcPr>
            <w:tcW w:w="390" w:type="dxa"/>
            <w:tcBorders>
              <w:top w:val="nil"/>
              <w:left w:val="nil"/>
              <w:bottom w:val="single" w:sz="4" w:space="0" w:color="auto"/>
              <w:right w:val="single" w:sz="4" w:space="0" w:color="auto"/>
            </w:tcBorders>
            <w:vAlign w:val="bottom"/>
          </w:tcPr>
          <w:p w14:paraId="553AC7C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80,7</w:t>
            </w:r>
          </w:p>
        </w:tc>
        <w:tc>
          <w:tcPr>
            <w:tcW w:w="390" w:type="dxa"/>
            <w:tcBorders>
              <w:top w:val="nil"/>
              <w:left w:val="nil"/>
              <w:bottom w:val="single" w:sz="4" w:space="0" w:color="auto"/>
              <w:right w:val="single" w:sz="4" w:space="0" w:color="auto"/>
            </w:tcBorders>
            <w:vAlign w:val="bottom"/>
          </w:tcPr>
          <w:p w14:paraId="4B0E19B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76FD832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769E65A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35AED83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0FAA7FE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19,3</w:t>
            </w:r>
          </w:p>
        </w:tc>
      </w:tr>
      <w:tr w:rsidR="00156490" w:rsidRPr="00156490" w14:paraId="5585EFC8" w14:textId="77777777" w:rsidTr="00FA51E8">
        <w:trPr>
          <w:trHeight w:val="289"/>
          <w:jc w:val="center"/>
        </w:trPr>
        <w:tc>
          <w:tcPr>
            <w:tcW w:w="829" w:type="dxa"/>
            <w:vMerge/>
            <w:tcBorders>
              <w:top w:val="nil"/>
              <w:left w:val="single" w:sz="4" w:space="0" w:color="auto"/>
              <w:bottom w:val="single" w:sz="4" w:space="0" w:color="auto"/>
              <w:right w:val="single" w:sz="4" w:space="0" w:color="auto"/>
            </w:tcBorders>
            <w:vAlign w:val="center"/>
            <w:hideMark/>
          </w:tcPr>
          <w:p w14:paraId="6217CC71"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14:paraId="460AE45E"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Казахский</w:t>
            </w:r>
          </w:p>
        </w:tc>
        <w:tc>
          <w:tcPr>
            <w:tcW w:w="426" w:type="dxa"/>
            <w:tcBorders>
              <w:top w:val="nil"/>
              <w:left w:val="nil"/>
              <w:bottom w:val="single" w:sz="4" w:space="0" w:color="auto"/>
              <w:right w:val="single" w:sz="4" w:space="0" w:color="auto"/>
            </w:tcBorders>
            <w:shd w:val="clear" w:color="auto" w:fill="auto"/>
            <w:noWrap/>
            <w:vAlign w:val="bottom"/>
            <w:hideMark/>
          </w:tcPr>
          <w:p w14:paraId="2AE7B16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41</w:t>
            </w:r>
          </w:p>
        </w:tc>
        <w:tc>
          <w:tcPr>
            <w:tcW w:w="425" w:type="dxa"/>
            <w:tcBorders>
              <w:top w:val="nil"/>
              <w:left w:val="nil"/>
              <w:bottom w:val="single" w:sz="4" w:space="0" w:color="auto"/>
              <w:right w:val="single" w:sz="4" w:space="0" w:color="auto"/>
            </w:tcBorders>
            <w:shd w:val="clear" w:color="auto" w:fill="auto"/>
            <w:noWrap/>
            <w:vAlign w:val="bottom"/>
            <w:hideMark/>
          </w:tcPr>
          <w:p w14:paraId="158DB2A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w:t>
            </w:r>
          </w:p>
        </w:tc>
        <w:tc>
          <w:tcPr>
            <w:tcW w:w="442" w:type="dxa"/>
            <w:tcBorders>
              <w:top w:val="nil"/>
              <w:left w:val="nil"/>
              <w:bottom w:val="single" w:sz="4" w:space="0" w:color="auto"/>
              <w:right w:val="single" w:sz="4" w:space="0" w:color="auto"/>
            </w:tcBorders>
            <w:shd w:val="clear" w:color="auto" w:fill="auto"/>
            <w:noWrap/>
            <w:vAlign w:val="center"/>
            <w:hideMark/>
          </w:tcPr>
          <w:p w14:paraId="780BA2A1"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8</w:t>
            </w:r>
          </w:p>
        </w:tc>
        <w:tc>
          <w:tcPr>
            <w:tcW w:w="567" w:type="dxa"/>
            <w:tcBorders>
              <w:top w:val="nil"/>
              <w:left w:val="nil"/>
              <w:bottom w:val="single" w:sz="4" w:space="0" w:color="auto"/>
              <w:right w:val="single" w:sz="4" w:space="0" w:color="auto"/>
            </w:tcBorders>
            <w:shd w:val="clear" w:color="auto" w:fill="auto"/>
            <w:noWrap/>
            <w:vAlign w:val="bottom"/>
            <w:hideMark/>
          </w:tcPr>
          <w:p w14:paraId="716B054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15</w:t>
            </w:r>
          </w:p>
        </w:tc>
        <w:tc>
          <w:tcPr>
            <w:tcW w:w="408" w:type="dxa"/>
            <w:tcBorders>
              <w:top w:val="nil"/>
              <w:left w:val="nil"/>
              <w:bottom w:val="single" w:sz="4" w:space="0" w:color="auto"/>
              <w:right w:val="single" w:sz="4" w:space="0" w:color="auto"/>
            </w:tcBorders>
            <w:shd w:val="clear" w:color="auto" w:fill="auto"/>
            <w:noWrap/>
            <w:vAlign w:val="bottom"/>
            <w:hideMark/>
          </w:tcPr>
          <w:p w14:paraId="31B577B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36,59</w:t>
            </w:r>
          </w:p>
        </w:tc>
        <w:tc>
          <w:tcPr>
            <w:tcW w:w="584" w:type="dxa"/>
            <w:tcBorders>
              <w:top w:val="nil"/>
              <w:left w:val="nil"/>
              <w:bottom w:val="single" w:sz="4" w:space="0" w:color="auto"/>
              <w:right w:val="single" w:sz="4" w:space="0" w:color="auto"/>
            </w:tcBorders>
            <w:shd w:val="clear" w:color="auto" w:fill="auto"/>
            <w:noWrap/>
            <w:vAlign w:val="bottom"/>
            <w:hideMark/>
          </w:tcPr>
          <w:p w14:paraId="19BF618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21</w:t>
            </w:r>
          </w:p>
        </w:tc>
        <w:tc>
          <w:tcPr>
            <w:tcW w:w="409" w:type="dxa"/>
            <w:tcBorders>
              <w:top w:val="nil"/>
              <w:left w:val="nil"/>
              <w:bottom w:val="single" w:sz="4" w:space="0" w:color="auto"/>
              <w:right w:val="single" w:sz="4" w:space="0" w:color="auto"/>
            </w:tcBorders>
            <w:shd w:val="clear" w:color="auto" w:fill="auto"/>
            <w:noWrap/>
            <w:vAlign w:val="bottom"/>
            <w:hideMark/>
          </w:tcPr>
          <w:p w14:paraId="5E0C758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51,22</w:t>
            </w:r>
          </w:p>
        </w:tc>
        <w:tc>
          <w:tcPr>
            <w:tcW w:w="283" w:type="dxa"/>
            <w:tcBorders>
              <w:top w:val="nil"/>
              <w:left w:val="nil"/>
              <w:bottom w:val="single" w:sz="4" w:space="0" w:color="auto"/>
              <w:right w:val="single" w:sz="4" w:space="0" w:color="auto"/>
            </w:tcBorders>
            <w:shd w:val="clear" w:color="auto" w:fill="auto"/>
            <w:noWrap/>
            <w:vAlign w:val="bottom"/>
            <w:hideMark/>
          </w:tcPr>
          <w:p w14:paraId="1F053920"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hideMark/>
          </w:tcPr>
          <w:p w14:paraId="266D30E1"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hideMark/>
          </w:tcPr>
          <w:p w14:paraId="45F900AE"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hideMark/>
          </w:tcPr>
          <w:p w14:paraId="7C9BDDF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02A0176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48,78</w:t>
            </w:r>
          </w:p>
        </w:tc>
        <w:tc>
          <w:tcPr>
            <w:tcW w:w="426" w:type="dxa"/>
            <w:tcBorders>
              <w:top w:val="nil"/>
              <w:left w:val="nil"/>
              <w:bottom w:val="single" w:sz="4" w:space="0" w:color="auto"/>
              <w:right w:val="single" w:sz="4" w:space="0" w:color="auto"/>
            </w:tcBorders>
            <w:vAlign w:val="bottom"/>
          </w:tcPr>
          <w:p w14:paraId="52AE212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35</w:t>
            </w:r>
          </w:p>
        </w:tc>
        <w:tc>
          <w:tcPr>
            <w:tcW w:w="283" w:type="dxa"/>
            <w:tcBorders>
              <w:top w:val="nil"/>
              <w:left w:val="nil"/>
              <w:bottom w:val="single" w:sz="4" w:space="0" w:color="auto"/>
              <w:right w:val="single" w:sz="4" w:space="0" w:color="auto"/>
            </w:tcBorders>
            <w:vAlign w:val="bottom"/>
          </w:tcPr>
          <w:p w14:paraId="7D39EBF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w:t>
            </w:r>
          </w:p>
        </w:tc>
        <w:tc>
          <w:tcPr>
            <w:tcW w:w="425" w:type="dxa"/>
            <w:tcBorders>
              <w:top w:val="nil"/>
              <w:left w:val="nil"/>
              <w:bottom w:val="single" w:sz="4" w:space="0" w:color="auto"/>
              <w:right w:val="single" w:sz="4" w:space="0" w:color="auto"/>
            </w:tcBorders>
            <w:vAlign w:val="bottom"/>
          </w:tcPr>
          <w:p w14:paraId="321E790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8,57</w:t>
            </w:r>
          </w:p>
        </w:tc>
        <w:tc>
          <w:tcPr>
            <w:tcW w:w="426" w:type="dxa"/>
            <w:tcBorders>
              <w:top w:val="nil"/>
              <w:left w:val="nil"/>
              <w:bottom w:val="single" w:sz="4" w:space="0" w:color="auto"/>
              <w:right w:val="single" w:sz="4" w:space="0" w:color="auto"/>
            </w:tcBorders>
            <w:vAlign w:val="bottom"/>
          </w:tcPr>
          <w:p w14:paraId="5616367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20</w:t>
            </w:r>
          </w:p>
        </w:tc>
        <w:tc>
          <w:tcPr>
            <w:tcW w:w="567" w:type="dxa"/>
            <w:tcBorders>
              <w:top w:val="nil"/>
              <w:left w:val="nil"/>
              <w:bottom w:val="single" w:sz="4" w:space="0" w:color="auto"/>
              <w:right w:val="single" w:sz="4" w:space="0" w:color="auto"/>
            </w:tcBorders>
            <w:vAlign w:val="bottom"/>
          </w:tcPr>
          <w:p w14:paraId="2D35730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57,14</w:t>
            </w:r>
          </w:p>
        </w:tc>
        <w:tc>
          <w:tcPr>
            <w:tcW w:w="425" w:type="dxa"/>
            <w:tcBorders>
              <w:top w:val="nil"/>
              <w:left w:val="nil"/>
              <w:bottom w:val="single" w:sz="4" w:space="0" w:color="auto"/>
              <w:right w:val="single" w:sz="4" w:space="0" w:color="auto"/>
            </w:tcBorders>
            <w:vAlign w:val="bottom"/>
          </w:tcPr>
          <w:p w14:paraId="768A21D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12</w:t>
            </w:r>
          </w:p>
        </w:tc>
        <w:tc>
          <w:tcPr>
            <w:tcW w:w="425" w:type="dxa"/>
            <w:tcBorders>
              <w:top w:val="nil"/>
              <w:left w:val="nil"/>
              <w:bottom w:val="single" w:sz="4" w:space="0" w:color="auto"/>
              <w:right w:val="single" w:sz="4" w:space="0" w:color="auto"/>
            </w:tcBorders>
            <w:vAlign w:val="bottom"/>
          </w:tcPr>
          <w:p w14:paraId="2C420B1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34,29</w:t>
            </w:r>
          </w:p>
        </w:tc>
        <w:tc>
          <w:tcPr>
            <w:tcW w:w="284" w:type="dxa"/>
            <w:tcBorders>
              <w:top w:val="nil"/>
              <w:left w:val="nil"/>
              <w:bottom w:val="single" w:sz="4" w:space="0" w:color="auto"/>
              <w:right w:val="single" w:sz="4" w:space="0" w:color="auto"/>
            </w:tcBorders>
            <w:vAlign w:val="bottom"/>
          </w:tcPr>
          <w:p w14:paraId="7CAFD867"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010DD4F8"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0AAFD0CA"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15E98CA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3BC6D68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65,71</w:t>
            </w:r>
          </w:p>
        </w:tc>
        <w:tc>
          <w:tcPr>
            <w:tcW w:w="349" w:type="dxa"/>
            <w:tcBorders>
              <w:top w:val="nil"/>
              <w:left w:val="nil"/>
              <w:bottom w:val="single" w:sz="4" w:space="0" w:color="auto"/>
              <w:right w:val="single" w:sz="4" w:space="0" w:color="auto"/>
            </w:tcBorders>
            <w:vAlign w:val="bottom"/>
          </w:tcPr>
          <w:p w14:paraId="561FC22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36</w:t>
            </w:r>
          </w:p>
        </w:tc>
        <w:tc>
          <w:tcPr>
            <w:tcW w:w="390" w:type="dxa"/>
            <w:tcBorders>
              <w:top w:val="nil"/>
              <w:left w:val="nil"/>
              <w:bottom w:val="single" w:sz="4" w:space="0" w:color="auto"/>
              <w:right w:val="single" w:sz="4" w:space="0" w:color="auto"/>
            </w:tcBorders>
            <w:vAlign w:val="bottom"/>
          </w:tcPr>
          <w:p w14:paraId="1B69406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w:t>
            </w:r>
          </w:p>
        </w:tc>
        <w:tc>
          <w:tcPr>
            <w:tcW w:w="390" w:type="dxa"/>
            <w:tcBorders>
              <w:top w:val="nil"/>
              <w:left w:val="nil"/>
              <w:bottom w:val="single" w:sz="4" w:space="0" w:color="auto"/>
              <w:right w:val="single" w:sz="4" w:space="0" w:color="auto"/>
            </w:tcBorders>
            <w:vAlign w:val="bottom"/>
          </w:tcPr>
          <w:p w14:paraId="2FD91D5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8,33</w:t>
            </w:r>
          </w:p>
        </w:tc>
        <w:tc>
          <w:tcPr>
            <w:tcW w:w="390" w:type="dxa"/>
            <w:tcBorders>
              <w:top w:val="nil"/>
              <w:left w:val="nil"/>
              <w:bottom w:val="single" w:sz="4" w:space="0" w:color="auto"/>
              <w:right w:val="single" w:sz="4" w:space="0" w:color="auto"/>
            </w:tcBorders>
            <w:vAlign w:val="bottom"/>
          </w:tcPr>
          <w:p w14:paraId="37467B1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11</w:t>
            </w:r>
          </w:p>
        </w:tc>
        <w:tc>
          <w:tcPr>
            <w:tcW w:w="390" w:type="dxa"/>
            <w:tcBorders>
              <w:top w:val="nil"/>
              <w:left w:val="nil"/>
              <w:bottom w:val="single" w:sz="4" w:space="0" w:color="auto"/>
              <w:right w:val="single" w:sz="4" w:space="0" w:color="auto"/>
            </w:tcBorders>
            <w:vAlign w:val="bottom"/>
          </w:tcPr>
          <w:p w14:paraId="25ED63A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30,56</w:t>
            </w:r>
          </w:p>
        </w:tc>
        <w:tc>
          <w:tcPr>
            <w:tcW w:w="390" w:type="dxa"/>
            <w:tcBorders>
              <w:top w:val="nil"/>
              <w:left w:val="nil"/>
              <w:bottom w:val="single" w:sz="4" w:space="0" w:color="auto"/>
              <w:right w:val="single" w:sz="4" w:space="0" w:color="auto"/>
            </w:tcBorders>
            <w:vAlign w:val="bottom"/>
          </w:tcPr>
          <w:p w14:paraId="1F148A8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22</w:t>
            </w:r>
          </w:p>
        </w:tc>
        <w:tc>
          <w:tcPr>
            <w:tcW w:w="390" w:type="dxa"/>
            <w:tcBorders>
              <w:top w:val="nil"/>
              <w:left w:val="nil"/>
              <w:bottom w:val="single" w:sz="4" w:space="0" w:color="auto"/>
              <w:right w:val="single" w:sz="4" w:space="0" w:color="auto"/>
            </w:tcBorders>
            <w:vAlign w:val="bottom"/>
          </w:tcPr>
          <w:p w14:paraId="72144CB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61,11</w:t>
            </w:r>
          </w:p>
        </w:tc>
        <w:tc>
          <w:tcPr>
            <w:tcW w:w="390" w:type="dxa"/>
            <w:tcBorders>
              <w:top w:val="nil"/>
              <w:left w:val="nil"/>
              <w:bottom w:val="single" w:sz="4" w:space="0" w:color="auto"/>
              <w:right w:val="single" w:sz="4" w:space="0" w:color="auto"/>
            </w:tcBorders>
            <w:vAlign w:val="bottom"/>
          </w:tcPr>
          <w:p w14:paraId="0FCFEE3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36F3410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2D134D9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58955B3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74D975B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38,89</w:t>
            </w:r>
          </w:p>
        </w:tc>
      </w:tr>
      <w:tr w:rsidR="00156490" w:rsidRPr="00156490" w14:paraId="31CFEB5B" w14:textId="77777777" w:rsidTr="00FA51E8">
        <w:trPr>
          <w:trHeight w:val="289"/>
          <w:jc w:val="center"/>
        </w:trPr>
        <w:tc>
          <w:tcPr>
            <w:tcW w:w="829" w:type="dxa"/>
            <w:vMerge/>
            <w:tcBorders>
              <w:top w:val="nil"/>
              <w:left w:val="single" w:sz="4" w:space="0" w:color="auto"/>
              <w:bottom w:val="single" w:sz="4" w:space="0" w:color="auto"/>
              <w:right w:val="single" w:sz="4" w:space="0" w:color="auto"/>
            </w:tcBorders>
            <w:vAlign w:val="center"/>
            <w:hideMark/>
          </w:tcPr>
          <w:p w14:paraId="0E4CA0B4"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14:paraId="2CBDD316"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Всего</w:t>
            </w:r>
          </w:p>
        </w:tc>
        <w:tc>
          <w:tcPr>
            <w:tcW w:w="426" w:type="dxa"/>
            <w:tcBorders>
              <w:top w:val="nil"/>
              <w:left w:val="nil"/>
              <w:bottom w:val="single" w:sz="4" w:space="0" w:color="auto"/>
              <w:right w:val="single" w:sz="4" w:space="0" w:color="auto"/>
            </w:tcBorders>
            <w:shd w:val="clear" w:color="auto" w:fill="auto"/>
            <w:noWrap/>
            <w:vAlign w:val="bottom"/>
            <w:hideMark/>
          </w:tcPr>
          <w:p w14:paraId="0957C79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92</w:t>
            </w:r>
          </w:p>
        </w:tc>
        <w:tc>
          <w:tcPr>
            <w:tcW w:w="425" w:type="dxa"/>
            <w:tcBorders>
              <w:top w:val="nil"/>
              <w:left w:val="nil"/>
              <w:bottom w:val="single" w:sz="4" w:space="0" w:color="auto"/>
              <w:right w:val="single" w:sz="4" w:space="0" w:color="auto"/>
            </w:tcBorders>
            <w:shd w:val="clear" w:color="auto" w:fill="auto"/>
            <w:noWrap/>
            <w:vAlign w:val="bottom"/>
            <w:hideMark/>
          </w:tcPr>
          <w:p w14:paraId="0790A21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8</w:t>
            </w:r>
          </w:p>
        </w:tc>
        <w:tc>
          <w:tcPr>
            <w:tcW w:w="442" w:type="dxa"/>
            <w:tcBorders>
              <w:top w:val="nil"/>
              <w:left w:val="nil"/>
              <w:bottom w:val="single" w:sz="4" w:space="0" w:color="auto"/>
              <w:right w:val="single" w:sz="4" w:space="0" w:color="auto"/>
            </w:tcBorders>
            <w:shd w:val="clear" w:color="auto" w:fill="auto"/>
            <w:noWrap/>
            <w:vAlign w:val="center"/>
            <w:hideMark/>
          </w:tcPr>
          <w:p w14:paraId="52A7ACC4"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11,5</w:t>
            </w:r>
          </w:p>
        </w:tc>
        <w:tc>
          <w:tcPr>
            <w:tcW w:w="567" w:type="dxa"/>
            <w:tcBorders>
              <w:top w:val="nil"/>
              <w:left w:val="nil"/>
              <w:bottom w:val="single" w:sz="4" w:space="0" w:color="auto"/>
              <w:right w:val="single" w:sz="4" w:space="0" w:color="auto"/>
            </w:tcBorders>
            <w:shd w:val="clear" w:color="auto" w:fill="auto"/>
            <w:noWrap/>
            <w:vAlign w:val="bottom"/>
            <w:hideMark/>
          </w:tcPr>
          <w:p w14:paraId="059BB59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32</w:t>
            </w:r>
          </w:p>
        </w:tc>
        <w:tc>
          <w:tcPr>
            <w:tcW w:w="408" w:type="dxa"/>
            <w:tcBorders>
              <w:top w:val="nil"/>
              <w:left w:val="nil"/>
              <w:bottom w:val="single" w:sz="4" w:space="0" w:color="auto"/>
              <w:right w:val="single" w:sz="4" w:space="0" w:color="auto"/>
            </w:tcBorders>
            <w:shd w:val="clear" w:color="auto" w:fill="auto"/>
            <w:noWrap/>
            <w:vAlign w:val="bottom"/>
            <w:hideMark/>
          </w:tcPr>
          <w:p w14:paraId="419157C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34,78</w:t>
            </w:r>
          </w:p>
        </w:tc>
        <w:tc>
          <w:tcPr>
            <w:tcW w:w="584" w:type="dxa"/>
            <w:tcBorders>
              <w:top w:val="nil"/>
              <w:left w:val="nil"/>
              <w:bottom w:val="single" w:sz="4" w:space="0" w:color="auto"/>
              <w:right w:val="single" w:sz="4" w:space="0" w:color="auto"/>
            </w:tcBorders>
            <w:shd w:val="clear" w:color="auto" w:fill="auto"/>
            <w:noWrap/>
            <w:vAlign w:val="bottom"/>
            <w:hideMark/>
          </w:tcPr>
          <w:p w14:paraId="7FE0B6B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52</w:t>
            </w:r>
          </w:p>
        </w:tc>
        <w:tc>
          <w:tcPr>
            <w:tcW w:w="409" w:type="dxa"/>
            <w:tcBorders>
              <w:top w:val="nil"/>
              <w:left w:val="nil"/>
              <w:bottom w:val="single" w:sz="4" w:space="0" w:color="auto"/>
              <w:right w:val="single" w:sz="4" w:space="0" w:color="auto"/>
            </w:tcBorders>
            <w:shd w:val="clear" w:color="auto" w:fill="auto"/>
            <w:noWrap/>
            <w:vAlign w:val="bottom"/>
            <w:hideMark/>
          </w:tcPr>
          <w:p w14:paraId="6ACF8E3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56,52</w:t>
            </w:r>
          </w:p>
        </w:tc>
        <w:tc>
          <w:tcPr>
            <w:tcW w:w="283" w:type="dxa"/>
            <w:tcBorders>
              <w:top w:val="nil"/>
              <w:left w:val="nil"/>
              <w:bottom w:val="single" w:sz="4" w:space="0" w:color="auto"/>
              <w:right w:val="single" w:sz="4" w:space="0" w:color="auto"/>
            </w:tcBorders>
            <w:shd w:val="clear" w:color="auto" w:fill="auto"/>
            <w:noWrap/>
            <w:vAlign w:val="bottom"/>
            <w:hideMark/>
          </w:tcPr>
          <w:p w14:paraId="37906D56"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hideMark/>
          </w:tcPr>
          <w:p w14:paraId="3ABF587B"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hideMark/>
          </w:tcPr>
          <w:p w14:paraId="59B23129"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hideMark/>
          </w:tcPr>
          <w:p w14:paraId="2414E0D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5003588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43,48</w:t>
            </w:r>
          </w:p>
        </w:tc>
        <w:tc>
          <w:tcPr>
            <w:tcW w:w="426" w:type="dxa"/>
            <w:tcBorders>
              <w:top w:val="nil"/>
              <w:left w:val="nil"/>
              <w:bottom w:val="single" w:sz="4" w:space="0" w:color="auto"/>
              <w:right w:val="single" w:sz="4" w:space="0" w:color="auto"/>
            </w:tcBorders>
            <w:vAlign w:val="bottom"/>
          </w:tcPr>
          <w:p w14:paraId="2B66F4A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110</w:t>
            </w:r>
          </w:p>
        </w:tc>
        <w:tc>
          <w:tcPr>
            <w:tcW w:w="283" w:type="dxa"/>
            <w:tcBorders>
              <w:top w:val="nil"/>
              <w:left w:val="nil"/>
              <w:bottom w:val="single" w:sz="4" w:space="0" w:color="auto"/>
              <w:right w:val="single" w:sz="4" w:space="0" w:color="auto"/>
            </w:tcBorders>
            <w:vAlign w:val="bottom"/>
          </w:tcPr>
          <w:p w14:paraId="27C46F7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9</w:t>
            </w:r>
          </w:p>
        </w:tc>
        <w:tc>
          <w:tcPr>
            <w:tcW w:w="425" w:type="dxa"/>
            <w:tcBorders>
              <w:top w:val="nil"/>
              <w:left w:val="nil"/>
              <w:bottom w:val="single" w:sz="4" w:space="0" w:color="auto"/>
              <w:right w:val="single" w:sz="4" w:space="0" w:color="auto"/>
            </w:tcBorders>
            <w:vAlign w:val="bottom"/>
          </w:tcPr>
          <w:p w14:paraId="35F4853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8,18</w:t>
            </w:r>
          </w:p>
        </w:tc>
        <w:tc>
          <w:tcPr>
            <w:tcW w:w="426" w:type="dxa"/>
            <w:tcBorders>
              <w:top w:val="nil"/>
              <w:left w:val="nil"/>
              <w:bottom w:val="single" w:sz="4" w:space="0" w:color="auto"/>
              <w:right w:val="single" w:sz="4" w:space="0" w:color="auto"/>
            </w:tcBorders>
            <w:vAlign w:val="bottom"/>
          </w:tcPr>
          <w:p w14:paraId="00A855A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50</w:t>
            </w:r>
          </w:p>
        </w:tc>
        <w:tc>
          <w:tcPr>
            <w:tcW w:w="567" w:type="dxa"/>
            <w:tcBorders>
              <w:top w:val="nil"/>
              <w:left w:val="nil"/>
              <w:bottom w:val="single" w:sz="4" w:space="0" w:color="auto"/>
              <w:right w:val="single" w:sz="4" w:space="0" w:color="auto"/>
            </w:tcBorders>
            <w:vAlign w:val="bottom"/>
          </w:tcPr>
          <w:p w14:paraId="54EB592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45,45</w:t>
            </w:r>
          </w:p>
        </w:tc>
        <w:tc>
          <w:tcPr>
            <w:tcW w:w="425" w:type="dxa"/>
            <w:tcBorders>
              <w:top w:val="nil"/>
              <w:left w:val="nil"/>
              <w:bottom w:val="single" w:sz="4" w:space="0" w:color="auto"/>
              <w:right w:val="single" w:sz="4" w:space="0" w:color="auto"/>
            </w:tcBorders>
            <w:vAlign w:val="bottom"/>
          </w:tcPr>
          <w:p w14:paraId="63C8642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51</w:t>
            </w:r>
          </w:p>
        </w:tc>
        <w:tc>
          <w:tcPr>
            <w:tcW w:w="425" w:type="dxa"/>
            <w:tcBorders>
              <w:top w:val="nil"/>
              <w:left w:val="nil"/>
              <w:bottom w:val="single" w:sz="4" w:space="0" w:color="auto"/>
              <w:right w:val="single" w:sz="4" w:space="0" w:color="auto"/>
            </w:tcBorders>
            <w:vAlign w:val="bottom"/>
          </w:tcPr>
          <w:p w14:paraId="19B6B41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46,36</w:t>
            </w:r>
          </w:p>
        </w:tc>
        <w:tc>
          <w:tcPr>
            <w:tcW w:w="284" w:type="dxa"/>
            <w:tcBorders>
              <w:top w:val="nil"/>
              <w:left w:val="nil"/>
              <w:bottom w:val="single" w:sz="4" w:space="0" w:color="auto"/>
              <w:right w:val="single" w:sz="4" w:space="0" w:color="auto"/>
            </w:tcBorders>
            <w:vAlign w:val="bottom"/>
          </w:tcPr>
          <w:p w14:paraId="112879C1"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58D3A3F3"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4A457C04"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66B37E0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0EF6541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53,64</w:t>
            </w:r>
          </w:p>
        </w:tc>
        <w:tc>
          <w:tcPr>
            <w:tcW w:w="349" w:type="dxa"/>
            <w:tcBorders>
              <w:top w:val="nil"/>
              <w:left w:val="nil"/>
              <w:bottom w:val="single" w:sz="4" w:space="0" w:color="auto"/>
              <w:right w:val="single" w:sz="4" w:space="0" w:color="auto"/>
            </w:tcBorders>
            <w:vAlign w:val="bottom"/>
          </w:tcPr>
          <w:p w14:paraId="1B05D59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93</w:t>
            </w:r>
          </w:p>
        </w:tc>
        <w:tc>
          <w:tcPr>
            <w:tcW w:w="390" w:type="dxa"/>
            <w:tcBorders>
              <w:top w:val="nil"/>
              <w:left w:val="nil"/>
              <w:bottom w:val="single" w:sz="4" w:space="0" w:color="auto"/>
              <w:right w:val="single" w:sz="4" w:space="0" w:color="auto"/>
            </w:tcBorders>
            <w:vAlign w:val="bottom"/>
          </w:tcPr>
          <w:p w14:paraId="49E0FC9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5</w:t>
            </w:r>
          </w:p>
        </w:tc>
        <w:tc>
          <w:tcPr>
            <w:tcW w:w="390" w:type="dxa"/>
            <w:tcBorders>
              <w:top w:val="nil"/>
              <w:left w:val="nil"/>
              <w:bottom w:val="single" w:sz="4" w:space="0" w:color="auto"/>
              <w:right w:val="single" w:sz="4" w:space="0" w:color="auto"/>
            </w:tcBorders>
            <w:vAlign w:val="bottom"/>
          </w:tcPr>
          <w:p w14:paraId="57481AA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5,38</w:t>
            </w:r>
          </w:p>
        </w:tc>
        <w:tc>
          <w:tcPr>
            <w:tcW w:w="390" w:type="dxa"/>
            <w:tcBorders>
              <w:top w:val="nil"/>
              <w:left w:val="nil"/>
              <w:bottom w:val="single" w:sz="4" w:space="0" w:color="auto"/>
              <w:right w:val="single" w:sz="4" w:space="0" w:color="auto"/>
            </w:tcBorders>
            <w:vAlign w:val="bottom"/>
          </w:tcPr>
          <w:p w14:paraId="0433700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20</w:t>
            </w:r>
          </w:p>
        </w:tc>
        <w:tc>
          <w:tcPr>
            <w:tcW w:w="390" w:type="dxa"/>
            <w:tcBorders>
              <w:top w:val="nil"/>
              <w:left w:val="nil"/>
              <w:bottom w:val="single" w:sz="4" w:space="0" w:color="auto"/>
              <w:right w:val="single" w:sz="4" w:space="0" w:color="auto"/>
            </w:tcBorders>
            <w:vAlign w:val="bottom"/>
          </w:tcPr>
          <w:p w14:paraId="445DA3F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21,51</w:t>
            </w:r>
          </w:p>
        </w:tc>
        <w:tc>
          <w:tcPr>
            <w:tcW w:w="390" w:type="dxa"/>
            <w:tcBorders>
              <w:top w:val="nil"/>
              <w:left w:val="nil"/>
              <w:bottom w:val="single" w:sz="4" w:space="0" w:color="auto"/>
              <w:right w:val="single" w:sz="4" w:space="0" w:color="auto"/>
            </w:tcBorders>
            <w:vAlign w:val="bottom"/>
          </w:tcPr>
          <w:p w14:paraId="576747D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68</w:t>
            </w:r>
          </w:p>
        </w:tc>
        <w:tc>
          <w:tcPr>
            <w:tcW w:w="390" w:type="dxa"/>
            <w:tcBorders>
              <w:top w:val="nil"/>
              <w:left w:val="nil"/>
              <w:bottom w:val="single" w:sz="4" w:space="0" w:color="auto"/>
              <w:right w:val="single" w:sz="4" w:space="0" w:color="auto"/>
            </w:tcBorders>
            <w:vAlign w:val="bottom"/>
          </w:tcPr>
          <w:p w14:paraId="303CD80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73,12</w:t>
            </w:r>
          </w:p>
        </w:tc>
        <w:tc>
          <w:tcPr>
            <w:tcW w:w="390" w:type="dxa"/>
            <w:tcBorders>
              <w:top w:val="nil"/>
              <w:left w:val="nil"/>
              <w:bottom w:val="single" w:sz="4" w:space="0" w:color="auto"/>
              <w:right w:val="single" w:sz="4" w:space="0" w:color="auto"/>
            </w:tcBorders>
            <w:vAlign w:val="bottom"/>
          </w:tcPr>
          <w:p w14:paraId="2938703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7535C87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2B5973C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21BC33D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4C1DE466"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26,88</w:t>
            </w:r>
          </w:p>
        </w:tc>
      </w:tr>
      <w:tr w:rsidR="00156490" w:rsidRPr="00156490" w14:paraId="54866A7D" w14:textId="77777777" w:rsidTr="00FA51E8">
        <w:trPr>
          <w:trHeight w:val="289"/>
          <w:jc w:val="center"/>
        </w:trPr>
        <w:tc>
          <w:tcPr>
            <w:tcW w:w="829" w:type="dxa"/>
            <w:vMerge w:val="restart"/>
            <w:tcBorders>
              <w:top w:val="nil"/>
              <w:left w:val="single" w:sz="4" w:space="0" w:color="auto"/>
              <w:bottom w:val="single" w:sz="4" w:space="0" w:color="auto"/>
              <w:right w:val="single" w:sz="4" w:space="0" w:color="auto"/>
            </w:tcBorders>
            <w:shd w:val="clear" w:color="auto" w:fill="auto"/>
            <w:vAlign w:val="center"/>
            <w:hideMark/>
          </w:tcPr>
          <w:p w14:paraId="1084D4C8"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2019-2020</w:t>
            </w:r>
          </w:p>
        </w:tc>
        <w:tc>
          <w:tcPr>
            <w:tcW w:w="992" w:type="dxa"/>
            <w:tcBorders>
              <w:top w:val="nil"/>
              <w:left w:val="nil"/>
              <w:bottom w:val="single" w:sz="4" w:space="0" w:color="auto"/>
              <w:right w:val="single" w:sz="4" w:space="0" w:color="auto"/>
            </w:tcBorders>
            <w:shd w:val="clear" w:color="auto" w:fill="auto"/>
            <w:noWrap/>
            <w:vAlign w:val="bottom"/>
            <w:hideMark/>
          </w:tcPr>
          <w:p w14:paraId="52E3C483"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Русский</w:t>
            </w:r>
          </w:p>
        </w:tc>
        <w:tc>
          <w:tcPr>
            <w:tcW w:w="426" w:type="dxa"/>
            <w:tcBorders>
              <w:top w:val="nil"/>
              <w:left w:val="nil"/>
              <w:bottom w:val="single" w:sz="4" w:space="0" w:color="auto"/>
              <w:right w:val="single" w:sz="4" w:space="0" w:color="auto"/>
            </w:tcBorders>
            <w:shd w:val="clear" w:color="auto" w:fill="auto"/>
            <w:noWrap/>
            <w:vAlign w:val="bottom"/>
            <w:hideMark/>
          </w:tcPr>
          <w:p w14:paraId="06F6B6D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81</w:t>
            </w:r>
          </w:p>
        </w:tc>
        <w:tc>
          <w:tcPr>
            <w:tcW w:w="425" w:type="dxa"/>
            <w:tcBorders>
              <w:top w:val="nil"/>
              <w:left w:val="nil"/>
              <w:bottom w:val="single" w:sz="4" w:space="0" w:color="auto"/>
              <w:right w:val="single" w:sz="4" w:space="0" w:color="auto"/>
            </w:tcBorders>
            <w:shd w:val="clear" w:color="auto" w:fill="auto"/>
            <w:noWrap/>
            <w:vAlign w:val="bottom"/>
            <w:hideMark/>
          </w:tcPr>
          <w:p w14:paraId="41D173D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7</w:t>
            </w:r>
          </w:p>
        </w:tc>
        <w:tc>
          <w:tcPr>
            <w:tcW w:w="442" w:type="dxa"/>
            <w:tcBorders>
              <w:top w:val="nil"/>
              <w:left w:val="nil"/>
              <w:bottom w:val="single" w:sz="4" w:space="0" w:color="auto"/>
              <w:right w:val="single" w:sz="4" w:space="0" w:color="auto"/>
            </w:tcBorders>
            <w:shd w:val="clear" w:color="auto" w:fill="auto"/>
            <w:noWrap/>
            <w:vAlign w:val="center"/>
            <w:hideMark/>
          </w:tcPr>
          <w:p w14:paraId="1B55736B"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8,6</w:t>
            </w:r>
          </w:p>
        </w:tc>
        <w:tc>
          <w:tcPr>
            <w:tcW w:w="567" w:type="dxa"/>
            <w:tcBorders>
              <w:top w:val="nil"/>
              <w:left w:val="nil"/>
              <w:bottom w:val="single" w:sz="4" w:space="0" w:color="auto"/>
              <w:right w:val="single" w:sz="4" w:space="0" w:color="auto"/>
            </w:tcBorders>
            <w:shd w:val="clear" w:color="auto" w:fill="auto"/>
            <w:noWrap/>
            <w:vAlign w:val="bottom"/>
            <w:hideMark/>
          </w:tcPr>
          <w:p w14:paraId="38399CD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32</w:t>
            </w:r>
          </w:p>
        </w:tc>
        <w:tc>
          <w:tcPr>
            <w:tcW w:w="408" w:type="dxa"/>
            <w:tcBorders>
              <w:top w:val="nil"/>
              <w:left w:val="nil"/>
              <w:bottom w:val="single" w:sz="4" w:space="0" w:color="auto"/>
              <w:right w:val="single" w:sz="4" w:space="0" w:color="auto"/>
            </w:tcBorders>
            <w:shd w:val="clear" w:color="auto" w:fill="auto"/>
            <w:noWrap/>
            <w:vAlign w:val="bottom"/>
            <w:hideMark/>
          </w:tcPr>
          <w:p w14:paraId="1542130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39,51</w:t>
            </w:r>
          </w:p>
        </w:tc>
        <w:tc>
          <w:tcPr>
            <w:tcW w:w="584" w:type="dxa"/>
            <w:tcBorders>
              <w:top w:val="nil"/>
              <w:left w:val="nil"/>
              <w:bottom w:val="single" w:sz="4" w:space="0" w:color="auto"/>
              <w:right w:val="single" w:sz="4" w:space="0" w:color="auto"/>
            </w:tcBorders>
            <w:shd w:val="clear" w:color="auto" w:fill="auto"/>
            <w:noWrap/>
            <w:vAlign w:val="bottom"/>
            <w:hideMark/>
          </w:tcPr>
          <w:p w14:paraId="22E1059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42</w:t>
            </w:r>
          </w:p>
        </w:tc>
        <w:tc>
          <w:tcPr>
            <w:tcW w:w="409" w:type="dxa"/>
            <w:tcBorders>
              <w:top w:val="nil"/>
              <w:left w:val="nil"/>
              <w:bottom w:val="single" w:sz="4" w:space="0" w:color="auto"/>
              <w:right w:val="single" w:sz="4" w:space="0" w:color="auto"/>
            </w:tcBorders>
            <w:shd w:val="clear" w:color="auto" w:fill="auto"/>
            <w:noWrap/>
            <w:vAlign w:val="bottom"/>
            <w:hideMark/>
          </w:tcPr>
          <w:p w14:paraId="2D9FD94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51,85</w:t>
            </w:r>
          </w:p>
        </w:tc>
        <w:tc>
          <w:tcPr>
            <w:tcW w:w="283" w:type="dxa"/>
            <w:tcBorders>
              <w:top w:val="nil"/>
              <w:left w:val="nil"/>
              <w:bottom w:val="single" w:sz="4" w:space="0" w:color="auto"/>
              <w:right w:val="single" w:sz="4" w:space="0" w:color="auto"/>
            </w:tcBorders>
            <w:shd w:val="clear" w:color="auto" w:fill="auto"/>
            <w:noWrap/>
            <w:vAlign w:val="bottom"/>
            <w:hideMark/>
          </w:tcPr>
          <w:p w14:paraId="685F62D0"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hideMark/>
          </w:tcPr>
          <w:p w14:paraId="2E5EC697"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hideMark/>
          </w:tcPr>
          <w:p w14:paraId="04F56075"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hideMark/>
          </w:tcPr>
          <w:p w14:paraId="5482149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1D5BAAA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48,15</w:t>
            </w:r>
          </w:p>
        </w:tc>
        <w:tc>
          <w:tcPr>
            <w:tcW w:w="426" w:type="dxa"/>
            <w:tcBorders>
              <w:top w:val="nil"/>
              <w:left w:val="nil"/>
              <w:bottom w:val="single" w:sz="4" w:space="0" w:color="auto"/>
              <w:right w:val="single" w:sz="4" w:space="0" w:color="auto"/>
            </w:tcBorders>
            <w:vAlign w:val="bottom"/>
          </w:tcPr>
          <w:p w14:paraId="60AEE0C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71</w:t>
            </w:r>
          </w:p>
        </w:tc>
        <w:tc>
          <w:tcPr>
            <w:tcW w:w="283" w:type="dxa"/>
            <w:tcBorders>
              <w:top w:val="nil"/>
              <w:left w:val="nil"/>
              <w:bottom w:val="single" w:sz="4" w:space="0" w:color="auto"/>
              <w:right w:val="single" w:sz="4" w:space="0" w:color="auto"/>
            </w:tcBorders>
            <w:vAlign w:val="bottom"/>
          </w:tcPr>
          <w:p w14:paraId="2FF1DB6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w:t>
            </w:r>
          </w:p>
        </w:tc>
        <w:tc>
          <w:tcPr>
            <w:tcW w:w="425" w:type="dxa"/>
            <w:tcBorders>
              <w:top w:val="nil"/>
              <w:left w:val="nil"/>
              <w:bottom w:val="single" w:sz="4" w:space="0" w:color="auto"/>
              <w:right w:val="single" w:sz="4" w:space="0" w:color="auto"/>
            </w:tcBorders>
            <w:vAlign w:val="bottom"/>
          </w:tcPr>
          <w:p w14:paraId="6C7BDA1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7,04</w:t>
            </w:r>
          </w:p>
        </w:tc>
        <w:tc>
          <w:tcPr>
            <w:tcW w:w="426" w:type="dxa"/>
            <w:tcBorders>
              <w:top w:val="nil"/>
              <w:left w:val="nil"/>
              <w:bottom w:val="single" w:sz="4" w:space="0" w:color="auto"/>
              <w:right w:val="single" w:sz="4" w:space="0" w:color="auto"/>
            </w:tcBorders>
            <w:vAlign w:val="bottom"/>
          </w:tcPr>
          <w:p w14:paraId="666A50A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19</w:t>
            </w:r>
          </w:p>
        </w:tc>
        <w:tc>
          <w:tcPr>
            <w:tcW w:w="567" w:type="dxa"/>
            <w:tcBorders>
              <w:top w:val="nil"/>
              <w:left w:val="nil"/>
              <w:bottom w:val="single" w:sz="4" w:space="0" w:color="auto"/>
              <w:right w:val="single" w:sz="4" w:space="0" w:color="auto"/>
            </w:tcBorders>
            <w:vAlign w:val="bottom"/>
          </w:tcPr>
          <w:p w14:paraId="17A4648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26,76</w:t>
            </w:r>
          </w:p>
        </w:tc>
        <w:tc>
          <w:tcPr>
            <w:tcW w:w="425" w:type="dxa"/>
            <w:tcBorders>
              <w:top w:val="nil"/>
              <w:left w:val="nil"/>
              <w:bottom w:val="single" w:sz="4" w:space="0" w:color="auto"/>
              <w:right w:val="single" w:sz="4" w:space="0" w:color="auto"/>
            </w:tcBorders>
            <w:vAlign w:val="bottom"/>
          </w:tcPr>
          <w:p w14:paraId="18B1EE7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46</w:t>
            </w:r>
          </w:p>
        </w:tc>
        <w:tc>
          <w:tcPr>
            <w:tcW w:w="425" w:type="dxa"/>
            <w:tcBorders>
              <w:top w:val="nil"/>
              <w:left w:val="nil"/>
              <w:bottom w:val="single" w:sz="4" w:space="0" w:color="auto"/>
              <w:right w:val="single" w:sz="4" w:space="0" w:color="auto"/>
            </w:tcBorders>
            <w:vAlign w:val="bottom"/>
          </w:tcPr>
          <w:p w14:paraId="7D16B12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64,79</w:t>
            </w:r>
          </w:p>
        </w:tc>
        <w:tc>
          <w:tcPr>
            <w:tcW w:w="284" w:type="dxa"/>
            <w:tcBorders>
              <w:top w:val="nil"/>
              <w:left w:val="nil"/>
              <w:bottom w:val="single" w:sz="4" w:space="0" w:color="auto"/>
              <w:right w:val="single" w:sz="4" w:space="0" w:color="auto"/>
            </w:tcBorders>
            <w:vAlign w:val="bottom"/>
          </w:tcPr>
          <w:p w14:paraId="6A98435F"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6E5D718B"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11D9E021"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6E78049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0D53F97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33,8</w:t>
            </w:r>
          </w:p>
        </w:tc>
        <w:tc>
          <w:tcPr>
            <w:tcW w:w="349" w:type="dxa"/>
            <w:tcBorders>
              <w:top w:val="nil"/>
              <w:left w:val="nil"/>
              <w:bottom w:val="single" w:sz="4" w:space="0" w:color="auto"/>
              <w:right w:val="single" w:sz="4" w:space="0" w:color="auto"/>
            </w:tcBorders>
            <w:vAlign w:val="bottom"/>
          </w:tcPr>
          <w:p w14:paraId="6995BBC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99</w:t>
            </w:r>
          </w:p>
        </w:tc>
        <w:tc>
          <w:tcPr>
            <w:tcW w:w="390" w:type="dxa"/>
            <w:tcBorders>
              <w:top w:val="nil"/>
              <w:left w:val="nil"/>
              <w:bottom w:val="single" w:sz="4" w:space="0" w:color="auto"/>
              <w:right w:val="single" w:sz="4" w:space="0" w:color="auto"/>
            </w:tcBorders>
            <w:vAlign w:val="bottom"/>
          </w:tcPr>
          <w:p w14:paraId="30514C3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w:t>
            </w:r>
          </w:p>
        </w:tc>
        <w:tc>
          <w:tcPr>
            <w:tcW w:w="390" w:type="dxa"/>
            <w:tcBorders>
              <w:top w:val="nil"/>
              <w:left w:val="nil"/>
              <w:bottom w:val="single" w:sz="4" w:space="0" w:color="auto"/>
              <w:right w:val="single" w:sz="4" w:space="0" w:color="auto"/>
            </w:tcBorders>
            <w:vAlign w:val="bottom"/>
          </w:tcPr>
          <w:p w14:paraId="39E6613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4,04</w:t>
            </w:r>
          </w:p>
        </w:tc>
        <w:tc>
          <w:tcPr>
            <w:tcW w:w="390" w:type="dxa"/>
            <w:tcBorders>
              <w:top w:val="nil"/>
              <w:left w:val="nil"/>
              <w:bottom w:val="single" w:sz="4" w:space="0" w:color="auto"/>
              <w:right w:val="single" w:sz="4" w:space="0" w:color="auto"/>
            </w:tcBorders>
            <w:vAlign w:val="bottom"/>
          </w:tcPr>
          <w:p w14:paraId="562BE5B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23</w:t>
            </w:r>
          </w:p>
        </w:tc>
        <w:tc>
          <w:tcPr>
            <w:tcW w:w="390" w:type="dxa"/>
            <w:tcBorders>
              <w:top w:val="nil"/>
              <w:left w:val="nil"/>
              <w:bottom w:val="single" w:sz="4" w:space="0" w:color="auto"/>
              <w:right w:val="single" w:sz="4" w:space="0" w:color="auto"/>
            </w:tcBorders>
            <w:vAlign w:val="bottom"/>
          </w:tcPr>
          <w:p w14:paraId="6D17EDC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23,23</w:t>
            </w:r>
          </w:p>
        </w:tc>
        <w:tc>
          <w:tcPr>
            <w:tcW w:w="390" w:type="dxa"/>
            <w:tcBorders>
              <w:top w:val="nil"/>
              <w:left w:val="nil"/>
              <w:bottom w:val="single" w:sz="4" w:space="0" w:color="auto"/>
              <w:right w:val="single" w:sz="4" w:space="0" w:color="auto"/>
            </w:tcBorders>
            <w:vAlign w:val="bottom"/>
          </w:tcPr>
          <w:p w14:paraId="4A08C3E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72</w:t>
            </w:r>
          </w:p>
        </w:tc>
        <w:tc>
          <w:tcPr>
            <w:tcW w:w="390" w:type="dxa"/>
            <w:tcBorders>
              <w:top w:val="nil"/>
              <w:left w:val="nil"/>
              <w:bottom w:val="single" w:sz="4" w:space="0" w:color="auto"/>
              <w:right w:val="single" w:sz="4" w:space="0" w:color="auto"/>
            </w:tcBorders>
            <w:vAlign w:val="bottom"/>
          </w:tcPr>
          <w:p w14:paraId="4D505726"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72,73</w:t>
            </w:r>
          </w:p>
        </w:tc>
        <w:tc>
          <w:tcPr>
            <w:tcW w:w="390" w:type="dxa"/>
            <w:tcBorders>
              <w:top w:val="nil"/>
              <w:left w:val="nil"/>
              <w:bottom w:val="single" w:sz="4" w:space="0" w:color="auto"/>
              <w:right w:val="single" w:sz="4" w:space="0" w:color="auto"/>
            </w:tcBorders>
            <w:vAlign w:val="bottom"/>
          </w:tcPr>
          <w:p w14:paraId="1E2C2BA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1F93F0F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098F6C1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5E32E26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61249C2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27,27</w:t>
            </w:r>
          </w:p>
        </w:tc>
      </w:tr>
      <w:tr w:rsidR="00156490" w:rsidRPr="00156490" w14:paraId="56BF9712" w14:textId="77777777" w:rsidTr="00FA51E8">
        <w:trPr>
          <w:trHeight w:val="289"/>
          <w:jc w:val="center"/>
        </w:trPr>
        <w:tc>
          <w:tcPr>
            <w:tcW w:w="829" w:type="dxa"/>
            <w:vMerge/>
            <w:tcBorders>
              <w:top w:val="nil"/>
              <w:left w:val="single" w:sz="4" w:space="0" w:color="auto"/>
              <w:bottom w:val="single" w:sz="4" w:space="0" w:color="auto"/>
              <w:right w:val="single" w:sz="4" w:space="0" w:color="auto"/>
            </w:tcBorders>
            <w:vAlign w:val="center"/>
            <w:hideMark/>
          </w:tcPr>
          <w:p w14:paraId="43B028B5"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14:paraId="581685CA"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Казахский</w:t>
            </w:r>
          </w:p>
        </w:tc>
        <w:tc>
          <w:tcPr>
            <w:tcW w:w="426" w:type="dxa"/>
            <w:tcBorders>
              <w:top w:val="nil"/>
              <w:left w:val="nil"/>
              <w:bottom w:val="single" w:sz="4" w:space="0" w:color="auto"/>
              <w:right w:val="single" w:sz="4" w:space="0" w:color="auto"/>
            </w:tcBorders>
            <w:shd w:val="clear" w:color="auto" w:fill="auto"/>
            <w:noWrap/>
            <w:vAlign w:val="bottom"/>
            <w:hideMark/>
          </w:tcPr>
          <w:p w14:paraId="73176EA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42</w:t>
            </w:r>
          </w:p>
        </w:tc>
        <w:tc>
          <w:tcPr>
            <w:tcW w:w="425" w:type="dxa"/>
            <w:tcBorders>
              <w:top w:val="nil"/>
              <w:left w:val="nil"/>
              <w:bottom w:val="single" w:sz="4" w:space="0" w:color="auto"/>
              <w:right w:val="single" w:sz="4" w:space="0" w:color="auto"/>
            </w:tcBorders>
            <w:shd w:val="clear" w:color="auto" w:fill="auto"/>
            <w:noWrap/>
            <w:vAlign w:val="bottom"/>
            <w:hideMark/>
          </w:tcPr>
          <w:p w14:paraId="64FCAF1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w:t>
            </w:r>
          </w:p>
        </w:tc>
        <w:tc>
          <w:tcPr>
            <w:tcW w:w="442" w:type="dxa"/>
            <w:tcBorders>
              <w:top w:val="nil"/>
              <w:left w:val="nil"/>
              <w:bottom w:val="single" w:sz="4" w:space="0" w:color="auto"/>
              <w:right w:val="single" w:sz="4" w:space="0" w:color="auto"/>
            </w:tcBorders>
            <w:shd w:val="clear" w:color="auto" w:fill="auto"/>
            <w:noWrap/>
            <w:vAlign w:val="center"/>
            <w:hideMark/>
          </w:tcPr>
          <w:p w14:paraId="4CD60F00"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10,1</w:t>
            </w:r>
          </w:p>
        </w:tc>
        <w:tc>
          <w:tcPr>
            <w:tcW w:w="567" w:type="dxa"/>
            <w:tcBorders>
              <w:top w:val="nil"/>
              <w:left w:val="nil"/>
              <w:bottom w:val="single" w:sz="4" w:space="0" w:color="auto"/>
              <w:right w:val="single" w:sz="4" w:space="0" w:color="auto"/>
            </w:tcBorders>
            <w:shd w:val="clear" w:color="auto" w:fill="auto"/>
            <w:noWrap/>
            <w:vAlign w:val="bottom"/>
            <w:hideMark/>
          </w:tcPr>
          <w:p w14:paraId="4B0A405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16</w:t>
            </w:r>
          </w:p>
        </w:tc>
        <w:tc>
          <w:tcPr>
            <w:tcW w:w="408" w:type="dxa"/>
            <w:tcBorders>
              <w:top w:val="nil"/>
              <w:left w:val="nil"/>
              <w:bottom w:val="single" w:sz="4" w:space="0" w:color="auto"/>
              <w:right w:val="single" w:sz="4" w:space="0" w:color="auto"/>
            </w:tcBorders>
            <w:shd w:val="clear" w:color="auto" w:fill="auto"/>
            <w:noWrap/>
            <w:vAlign w:val="bottom"/>
            <w:hideMark/>
          </w:tcPr>
          <w:p w14:paraId="63529B5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38,1</w:t>
            </w:r>
          </w:p>
        </w:tc>
        <w:tc>
          <w:tcPr>
            <w:tcW w:w="584" w:type="dxa"/>
            <w:tcBorders>
              <w:top w:val="nil"/>
              <w:left w:val="nil"/>
              <w:bottom w:val="single" w:sz="4" w:space="0" w:color="auto"/>
              <w:right w:val="single" w:sz="4" w:space="0" w:color="auto"/>
            </w:tcBorders>
            <w:shd w:val="clear" w:color="auto" w:fill="auto"/>
            <w:noWrap/>
            <w:vAlign w:val="bottom"/>
            <w:hideMark/>
          </w:tcPr>
          <w:p w14:paraId="731F88F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22</w:t>
            </w:r>
          </w:p>
        </w:tc>
        <w:tc>
          <w:tcPr>
            <w:tcW w:w="409" w:type="dxa"/>
            <w:tcBorders>
              <w:top w:val="nil"/>
              <w:left w:val="nil"/>
              <w:bottom w:val="single" w:sz="4" w:space="0" w:color="auto"/>
              <w:right w:val="single" w:sz="4" w:space="0" w:color="auto"/>
            </w:tcBorders>
            <w:shd w:val="clear" w:color="auto" w:fill="auto"/>
            <w:noWrap/>
            <w:vAlign w:val="bottom"/>
            <w:hideMark/>
          </w:tcPr>
          <w:p w14:paraId="1BD561F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52,38</w:t>
            </w:r>
          </w:p>
        </w:tc>
        <w:tc>
          <w:tcPr>
            <w:tcW w:w="283" w:type="dxa"/>
            <w:tcBorders>
              <w:top w:val="nil"/>
              <w:left w:val="nil"/>
              <w:bottom w:val="single" w:sz="4" w:space="0" w:color="auto"/>
              <w:right w:val="single" w:sz="4" w:space="0" w:color="auto"/>
            </w:tcBorders>
            <w:shd w:val="clear" w:color="auto" w:fill="auto"/>
            <w:noWrap/>
            <w:vAlign w:val="bottom"/>
            <w:hideMark/>
          </w:tcPr>
          <w:p w14:paraId="641B0CAD"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hideMark/>
          </w:tcPr>
          <w:p w14:paraId="7CC2368A"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hideMark/>
          </w:tcPr>
          <w:p w14:paraId="41B34957"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hideMark/>
          </w:tcPr>
          <w:p w14:paraId="1611562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32234EA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47,62</w:t>
            </w:r>
          </w:p>
        </w:tc>
        <w:tc>
          <w:tcPr>
            <w:tcW w:w="426" w:type="dxa"/>
            <w:tcBorders>
              <w:top w:val="nil"/>
              <w:left w:val="nil"/>
              <w:bottom w:val="single" w:sz="4" w:space="0" w:color="auto"/>
              <w:right w:val="single" w:sz="4" w:space="0" w:color="auto"/>
            </w:tcBorders>
            <w:vAlign w:val="bottom"/>
          </w:tcPr>
          <w:p w14:paraId="0F8CCB1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41</w:t>
            </w:r>
          </w:p>
        </w:tc>
        <w:tc>
          <w:tcPr>
            <w:tcW w:w="283" w:type="dxa"/>
            <w:tcBorders>
              <w:top w:val="nil"/>
              <w:left w:val="nil"/>
              <w:bottom w:val="single" w:sz="4" w:space="0" w:color="auto"/>
              <w:right w:val="single" w:sz="4" w:space="0" w:color="auto"/>
            </w:tcBorders>
            <w:vAlign w:val="bottom"/>
          </w:tcPr>
          <w:p w14:paraId="2756E45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w:t>
            </w:r>
          </w:p>
        </w:tc>
        <w:tc>
          <w:tcPr>
            <w:tcW w:w="425" w:type="dxa"/>
            <w:tcBorders>
              <w:top w:val="nil"/>
              <w:left w:val="nil"/>
              <w:bottom w:val="single" w:sz="4" w:space="0" w:color="auto"/>
              <w:right w:val="single" w:sz="4" w:space="0" w:color="auto"/>
            </w:tcBorders>
            <w:vAlign w:val="bottom"/>
          </w:tcPr>
          <w:p w14:paraId="4B832BB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14,63</w:t>
            </w:r>
          </w:p>
        </w:tc>
        <w:tc>
          <w:tcPr>
            <w:tcW w:w="426" w:type="dxa"/>
            <w:tcBorders>
              <w:top w:val="nil"/>
              <w:left w:val="nil"/>
              <w:bottom w:val="single" w:sz="4" w:space="0" w:color="auto"/>
              <w:right w:val="single" w:sz="4" w:space="0" w:color="auto"/>
            </w:tcBorders>
            <w:vAlign w:val="bottom"/>
          </w:tcPr>
          <w:p w14:paraId="0231996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17</w:t>
            </w:r>
          </w:p>
        </w:tc>
        <w:tc>
          <w:tcPr>
            <w:tcW w:w="567" w:type="dxa"/>
            <w:tcBorders>
              <w:top w:val="nil"/>
              <w:left w:val="nil"/>
              <w:bottom w:val="single" w:sz="4" w:space="0" w:color="auto"/>
              <w:right w:val="single" w:sz="4" w:space="0" w:color="auto"/>
            </w:tcBorders>
            <w:vAlign w:val="bottom"/>
          </w:tcPr>
          <w:p w14:paraId="43D5B5B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41,46</w:t>
            </w:r>
          </w:p>
        </w:tc>
        <w:tc>
          <w:tcPr>
            <w:tcW w:w="425" w:type="dxa"/>
            <w:tcBorders>
              <w:top w:val="nil"/>
              <w:left w:val="nil"/>
              <w:bottom w:val="single" w:sz="4" w:space="0" w:color="auto"/>
              <w:right w:val="single" w:sz="4" w:space="0" w:color="auto"/>
            </w:tcBorders>
            <w:vAlign w:val="bottom"/>
          </w:tcPr>
          <w:p w14:paraId="78A81B8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18</w:t>
            </w:r>
          </w:p>
        </w:tc>
        <w:tc>
          <w:tcPr>
            <w:tcW w:w="425" w:type="dxa"/>
            <w:tcBorders>
              <w:top w:val="nil"/>
              <w:left w:val="nil"/>
              <w:bottom w:val="single" w:sz="4" w:space="0" w:color="auto"/>
              <w:right w:val="single" w:sz="4" w:space="0" w:color="auto"/>
            </w:tcBorders>
            <w:vAlign w:val="bottom"/>
          </w:tcPr>
          <w:p w14:paraId="6434B47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43,9</w:t>
            </w:r>
          </w:p>
        </w:tc>
        <w:tc>
          <w:tcPr>
            <w:tcW w:w="284" w:type="dxa"/>
            <w:tcBorders>
              <w:top w:val="nil"/>
              <w:left w:val="nil"/>
              <w:bottom w:val="single" w:sz="4" w:space="0" w:color="auto"/>
              <w:right w:val="single" w:sz="4" w:space="0" w:color="auto"/>
            </w:tcBorders>
            <w:vAlign w:val="bottom"/>
          </w:tcPr>
          <w:p w14:paraId="54FB98C9"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53213E45"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3D5EC272"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77566009"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47AF243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56,1</w:t>
            </w:r>
          </w:p>
        </w:tc>
        <w:tc>
          <w:tcPr>
            <w:tcW w:w="349" w:type="dxa"/>
            <w:tcBorders>
              <w:top w:val="nil"/>
              <w:left w:val="nil"/>
              <w:bottom w:val="single" w:sz="4" w:space="0" w:color="auto"/>
              <w:right w:val="single" w:sz="4" w:space="0" w:color="auto"/>
            </w:tcBorders>
            <w:vAlign w:val="bottom"/>
          </w:tcPr>
          <w:p w14:paraId="250C4D6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34</w:t>
            </w:r>
          </w:p>
        </w:tc>
        <w:tc>
          <w:tcPr>
            <w:tcW w:w="390" w:type="dxa"/>
            <w:tcBorders>
              <w:top w:val="nil"/>
              <w:left w:val="nil"/>
              <w:bottom w:val="single" w:sz="4" w:space="0" w:color="auto"/>
              <w:right w:val="single" w:sz="4" w:space="0" w:color="auto"/>
            </w:tcBorders>
            <w:vAlign w:val="bottom"/>
          </w:tcPr>
          <w:p w14:paraId="640368C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w:t>
            </w:r>
          </w:p>
        </w:tc>
        <w:tc>
          <w:tcPr>
            <w:tcW w:w="390" w:type="dxa"/>
            <w:tcBorders>
              <w:top w:val="nil"/>
              <w:left w:val="nil"/>
              <w:bottom w:val="single" w:sz="4" w:space="0" w:color="auto"/>
              <w:right w:val="single" w:sz="4" w:space="0" w:color="auto"/>
            </w:tcBorders>
            <w:vAlign w:val="bottom"/>
          </w:tcPr>
          <w:p w14:paraId="71D8534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11,76</w:t>
            </w:r>
          </w:p>
        </w:tc>
        <w:tc>
          <w:tcPr>
            <w:tcW w:w="390" w:type="dxa"/>
            <w:tcBorders>
              <w:top w:val="nil"/>
              <w:left w:val="nil"/>
              <w:bottom w:val="single" w:sz="4" w:space="0" w:color="auto"/>
              <w:right w:val="single" w:sz="4" w:space="0" w:color="auto"/>
            </w:tcBorders>
            <w:vAlign w:val="bottom"/>
          </w:tcPr>
          <w:p w14:paraId="12FF4CE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14</w:t>
            </w:r>
          </w:p>
        </w:tc>
        <w:tc>
          <w:tcPr>
            <w:tcW w:w="390" w:type="dxa"/>
            <w:tcBorders>
              <w:top w:val="nil"/>
              <w:left w:val="nil"/>
              <w:bottom w:val="single" w:sz="4" w:space="0" w:color="auto"/>
              <w:right w:val="single" w:sz="4" w:space="0" w:color="auto"/>
            </w:tcBorders>
            <w:vAlign w:val="bottom"/>
          </w:tcPr>
          <w:p w14:paraId="6735A3F6"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41,18</w:t>
            </w:r>
          </w:p>
        </w:tc>
        <w:tc>
          <w:tcPr>
            <w:tcW w:w="390" w:type="dxa"/>
            <w:tcBorders>
              <w:top w:val="nil"/>
              <w:left w:val="nil"/>
              <w:bottom w:val="single" w:sz="4" w:space="0" w:color="auto"/>
              <w:right w:val="single" w:sz="4" w:space="0" w:color="auto"/>
            </w:tcBorders>
            <w:vAlign w:val="bottom"/>
          </w:tcPr>
          <w:p w14:paraId="0FE00C1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16</w:t>
            </w:r>
          </w:p>
        </w:tc>
        <w:tc>
          <w:tcPr>
            <w:tcW w:w="390" w:type="dxa"/>
            <w:tcBorders>
              <w:top w:val="nil"/>
              <w:left w:val="nil"/>
              <w:bottom w:val="single" w:sz="4" w:space="0" w:color="auto"/>
              <w:right w:val="single" w:sz="4" w:space="0" w:color="auto"/>
            </w:tcBorders>
            <w:vAlign w:val="bottom"/>
          </w:tcPr>
          <w:p w14:paraId="213D255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47,06</w:t>
            </w:r>
          </w:p>
        </w:tc>
        <w:tc>
          <w:tcPr>
            <w:tcW w:w="390" w:type="dxa"/>
            <w:tcBorders>
              <w:top w:val="nil"/>
              <w:left w:val="nil"/>
              <w:bottom w:val="single" w:sz="4" w:space="0" w:color="auto"/>
              <w:right w:val="single" w:sz="4" w:space="0" w:color="auto"/>
            </w:tcBorders>
            <w:vAlign w:val="bottom"/>
          </w:tcPr>
          <w:p w14:paraId="41CDBFD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0D464B8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5CCCC73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3702AFB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7D1CD90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52,94</w:t>
            </w:r>
          </w:p>
        </w:tc>
      </w:tr>
      <w:tr w:rsidR="00156490" w:rsidRPr="00156490" w14:paraId="0FBD08CA" w14:textId="77777777" w:rsidTr="00FA51E8">
        <w:trPr>
          <w:trHeight w:val="289"/>
          <w:jc w:val="center"/>
        </w:trPr>
        <w:tc>
          <w:tcPr>
            <w:tcW w:w="829" w:type="dxa"/>
            <w:vMerge/>
            <w:tcBorders>
              <w:top w:val="nil"/>
              <w:left w:val="single" w:sz="4" w:space="0" w:color="auto"/>
              <w:bottom w:val="single" w:sz="4" w:space="0" w:color="auto"/>
              <w:right w:val="single" w:sz="4" w:space="0" w:color="auto"/>
            </w:tcBorders>
            <w:vAlign w:val="center"/>
            <w:hideMark/>
          </w:tcPr>
          <w:p w14:paraId="0F13752B"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single" w:sz="4" w:space="0" w:color="auto"/>
            </w:tcBorders>
            <w:shd w:val="clear" w:color="auto" w:fill="auto"/>
            <w:noWrap/>
            <w:vAlign w:val="bottom"/>
            <w:hideMark/>
          </w:tcPr>
          <w:p w14:paraId="7882AE1C" w14:textId="77777777" w:rsidR="00156490" w:rsidRPr="00156490" w:rsidRDefault="00156490" w:rsidP="00FA51E8">
            <w:pPr>
              <w:spacing w:after="0" w:line="240" w:lineRule="auto"/>
              <w:rPr>
                <w:rFonts w:ascii="Times New Roman" w:eastAsia="Times New Roman" w:hAnsi="Times New Roman" w:cs="Times New Roman"/>
                <w:color w:val="000000"/>
                <w:sz w:val="16"/>
                <w:szCs w:val="16"/>
                <w:lang w:eastAsia="ru-RU"/>
              </w:rPr>
            </w:pPr>
            <w:r w:rsidRPr="00156490">
              <w:rPr>
                <w:rFonts w:ascii="Times New Roman" w:eastAsia="Times New Roman" w:hAnsi="Times New Roman" w:cs="Times New Roman"/>
                <w:color w:val="000000"/>
                <w:sz w:val="16"/>
                <w:szCs w:val="16"/>
                <w:lang w:eastAsia="ru-RU"/>
              </w:rPr>
              <w:t>Всего</w:t>
            </w:r>
          </w:p>
        </w:tc>
        <w:tc>
          <w:tcPr>
            <w:tcW w:w="426" w:type="dxa"/>
            <w:tcBorders>
              <w:top w:val="nil"/>
              <w:left w:val="nil"/>
              <w:bottom w:val="single" w:sz="4" w:space="0" w:color="auto"/>
              <w:right w:val="single" w:sz="4" w:space="0" w:color="auto"/>
            </w:tcBorders>
            <w:shd w:val="clear" w:color="auto" w:fill="auto"/>
            <w:noWrap/>
            <w:vAlign w:val="bottom"/>
            <w:hideMark/>
          </w:tcPr>
          <w:p w14:paraId="485E70E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123</w:t>
            </w:r>
          </w:p>
        </w:tc>
        <w:tc>
          <w:tcPr>
            <w:tcW w:w="425" w:type="dxa"/>
            <w:tcBorders>
              <w:top w:val="nil"/>
              <w:left w:val="nil"/>
              <w:bottom w:val="single" w:sz="4" w:space="0" w:color="auto"/>
              <w:right w:val="single" w:sz="4" w:space="0" w:color="auto"/>
            </w:tcBorders>
            <w:shd w:val="clear" w:color="auto" w:fill="auto"/>
            <w:noWrap/>
            <w:vAlign w:val="bottom"/>
            <w:hideMark/>
          </w:tcPr>
          <w:p w14:paraId="6A1EADE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11</w:t>
            </w:r>
          </w:p>
        </w:tc>
        <w:tc>
          <w:tcPr>
            <w:tcW w:w="442" w:type="dxa"/>
            <w:tcBorders>
              <w:top w:val="nil"/>
              <w:left w:val="nil"/>
              <w:bottom w:val="single" w:sz="4" w:space="0" w:color="auto"/>
              <w:right w:val="single" w:sz="4" w:space="0" w:color="auto"/>
            </w:tcBorders>
            <w:shd w:val="clear" w:color="auto" w:fill="auto"/>
            <w:noWrap/>
            <w:vAlign w:val="center"/>
            <w:hideMark/>
          </w:tcPr>
          <w:p w14:paraId="360167A8"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11,2</w:t>
            </w:r>
          </w:p>
        </w:tc>
        <w:tc>
          <w:tcPr>
            <w:tcW w:w="567" w:type="dxa"/>
            <w:tcBorders>
              <w:top w:val="nil"/>
              <w:left w:val="nil"/>
              <w:bottom w:val="single" w:sz="4" w:space="0" w:color="auto"/>
              <w:right w:val="single" w:sz="4" w:space="0" w:color="auto"/>
            </w:tcBorders>
            <w:shd w:val="clear" w:color="auto" w:fill="auto"/>
            <w:noWrap/>
            <w:vAlign w:val="bottom"/>
            <w:hideMark/>
          </w:tcPr>
          <w:p w14:paraId="6EF2667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48</w:t>
            </w:r>
          </w:p>
        </w:tc>
        <w:tc>
          <w:tcPr>
            <w:tcW w:w="408" w:type="dxa"/>
            <w:tcBorders>
              <w:top w:val="nil"/>
              <w:left w:val="nil"/>
              <w:bottom w:val="single" w:sz="4" w:space="0" w:color="auto"/>
              <w:right w:val="single" w:sz="4" w:space="0" w:color="auto"/>
            </w:tcBorders>
            <w:shd w:val="clear" w:color="auto" w:fill="auto"/>
            <w:noWrap/>
            <w:vAlign w:val="bottom"/>
            <w:hideMark/>
          </w:tcPr>
          <w:p w14:paraId="64525D5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39,02</w:t>
            </w:r>
          </w:p>
        </w:tc>
        <w:tc>
          <w:tcPr>
            <w:tcW w:w="584" w:type="dxa"/>
            <w:tcBorders>
              <w:top w:val="nil"/>
              <w:left w:val="nil"/>
              <w:bottom w:val="single" w:sz="4" w:space="0" w:color="auto"/>
              <w:right w:val="single" w:sz="4" w:space="0" w:color="auto"/>
            </w:tcBorders>
            <w:shd w:val="clear" w:color="auto" w:fill="auto"/>
            <w:noWrap/>
            <w:vAlign w:val="bottom"/>
            <w:hideMark/>
          </w:tcPr>
          <w:p w14:paraId="46D3B8B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64</w:t>
            </w:r>
          </w:p>
        </w:tc>
        <w:tc>
          <w:tcPr>
            <w:tcW w:w="409" w:type="dxa"/>
            <w:tcBorders>
              <w:top w:val="nil"/>
              <w:left w:val="nil"/>
              <w:bottom w:val="single" w:sz="4" w:space="0" w:color="auto"/>
              <w:right w:val="single" w:sz="4" w:space="0" w:color="auto"/>
            </w:tcBorders>
            <w:shd w:val="clear" w:color="auto" w:fill="auto"/>
            <w:noWrap/>
            <w:vAlign w:val="bottom"/>
            <w:hideMark/>
          </w:tcPr>
          <w:p w14:paraId="4362CDE0"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52,03</w:t>
            </w:r>
          </w:p>
        </w:tc>
        <w:tc>
          <w:tcPr>
            <w:tcW w:w="283" w:type="dxa"/>
            <w:tcBorders>
              <w:top w:val="nil"/>
              <w:left w:val="nil"/>
              <w:bottom w:val="single" w:sz="4" w:space="0" w:color="auto"/>
              <w:right w:val="single" w:sz="4" w:space="0" w:color="auto"/>
            </w:tcBorders>
            <w:shd w:val="clear" w:color="auto" w:fill="auto"/>
            <w:noWrap/>
            <w:vAlign w:val="bottom"/>
            <w:hideMark/>
          </w:tcPr>
          <w:p w14:paraId="4080F273"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shd w:val="clear" w:color="auto" w:fill="auto"/>
            <w:noWrap/>
            <w:vAlign w:val="bottom"/>
            <w:hideMark/>
          </w:tcPr>
          <w:p w14:paraId="2DE20B15"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shd w:val="clear" w:color="auto" w:fill="auto"/>
            <w:noWrap/>
            <w:vAlign w:val="bottom"/>
            <w:hideMark/>
          </w:tcPr>
          <w:p w14:paraId="53CFEE48"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hideMark/>
          </w:tcPr>
          <w:p w14:paraId="6AF52F3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567" w:type="dxa"/>
            <w:tcBorders>
              <w:top w:val="nil"/>
              <w:left w:val="nil"/>
              <w:bottom w:val="single" w:sz="4" w:space="0" w:color="auto"/>
              <w:right w:val="single" w:sz="4" w:space="0" w:color="auto"/>
            </w:tcBorders>
            <w:shd w:val="clear" w:color="auto" w:fill="auto"/>
            <w:noWrap/>
            <w:vAlign w:val="bottom"/>
            <w:hideMark/>
          </w:tcPr>
          <w:p w14:paraId="5B2098B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47,97</w:t>
            </w:r>
          </w:p>
        </w:tc>
        <w:tc>
          <w:tcPr>
            <w:tcW w:w="426" w:type="dxa"/>
            <w:tcBorders>
              <w:top w:val="nil"/>
              <w:left w:val="nil"/>
              <w:bottom w:val="single" w:sz="4" w:space="0" w:color="auto"/>
              <w:right w:val="single" w:sz="4" w:space="0" w:color="auto"/>
            </w:tcBorders>
            <w:vAlign w:val="bottom"/>
          </w:tcPr>
          <w:p w14:paraId="0C8F483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112</w:t>
            </w:r>
          </w:p>
        </w:tc>
        <w:tc>
          <w:tcPr>
            <w:tcW w:w="283" w:type="dxa"/>
            <w:tcBorders>
              <w:top w:val="nil"/>
              <w:left w:val="nil"/>
              <w:bottom w:val="single" w:sz="4" w:space="0" w:color="auto"/>
              <w:right w:val="single" w:sz="4" w:space="0" w:color="auto"/>
            </w:tcBorders>
            <w:vAlign w:val="bottom"/>
          </w:tcPr>
          <w:p w14:paraId="6FD27ED5"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11</w:t>
            </w:r>
          </w:p>
        </w:tc>
        <w:tc>
          <w:tcPr>
            <w:tcW w:w="425" w:type="dxa"/>
            <w:tcBorders>
              <w:top w:val="nil"/>
              <w:left w:val="nil"/>
              <w:bottom w:val="single" w:sz="4" w:space="0" w:color="auto"/>
              <w:right w:val="single" w:sz="4" w:space="0" w:color="auto"/>
            </w:tcBorders>
            <w:vAlign w:val="bottom"/>
          </w:tcPr>
          <w:p w14:paraId="7958A032"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9,82</w:t>
            </w:r>
          </w:p>
        </w:tc>
        <w:tc>
          <w:tcPr>
            <w:tcW w:w="426" w:type="dxa"/>
            <w:tcBorders>
              <w:top w:val="nil"/>
              <w:left w:val="nil"/>
              <w:bottom w:val="single" w:sz="4" w:space="0" w:color="auto"/>
              <w:right w:val="single" w:sz="4" w:space="0" w:color="auto"/>
            </w:tcBorders>
            <w:vAlign w:val="bottom"/>
          </w:tcPr>
          <w:p w14:paraId="580690E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36</w:t>
            </w:r>
          </w:p>
        </w:tc>
        <w:tc>
          <w:tcPr>
            <w:tcW w:w="567" w:type="dxa"/>
            <w:tcBorders>
              <w:top w:val="nil"/>
              <w:left w:val="nil"/>
              <w:bottom w:val="single" w:sz="4" w:space="0" w:color="auto"/>
              <w:right w:val="single" w:sz="4" w:space="0" w:color="auto"/>
            </w:tcBorders>
            <w:vAlign w:val="bottom"/>
          </w:tcPr>
          <w:p w14:paraId="0EF0E52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32,14</w:t>
            </w:r>
          </w:p>
        </w:tc>
        <w:tc>
          <w:tcPr>
            <w:tcW w:w="425" w:type="dxa"/>
            <w:tcBorders>
              <w:top w:val="nil"/>
              <w:left w:val="nil"/>
              <w:bottom w:val="single" w:sz="4" w:space="0" w:color="auto"/>
              <w:right w:val="single" w:sz="4" w:space="0" w:color="auto"/>
            </w:tcBorders>
            <w:vAlign w:val="bottom"/>
          </w:tcPr>
          <w:p w14:paraId="4A94B63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64</w:t>
            </w:r>
          </w:p>
        </w:tc>
        <w:tc>
          <w:tcPr>
            <w:tcW w:w="425" w:type="dxa"/>
            <w:tcBorders>
              <w:top w:val="nil"/>
              <w:left w:val="nil"/>
              <w:bottom w:val="single" w:sz="4" w:space="0" w:color="auto"/>
              <w:right w:val="single" w:sz="4" w:space="0" w:color="auto"/>
            </w:tcBorders>
            <w:vAlign w:val="bottom"/>
          </w:tcPr>
          <w:p w14:paraId="461FC8D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57,14</w:t>
            </w:r>
          </w:p>
        </w:tc>
        <w:tc>
          <w:tcPr>
            <w:tcW w:w="284" w:type="dxa"/>
            <w:tcBorders>
              <w:top w:val="nil"/>
              <w:left w:val="nil"/>
              <w:bottom w:val="single" w:sz="4" w:space="0" w:color="auto"/>
              <w:right w:val="single" w:sz="4" w:space="0" w:color="auto"/>
            </w:tcBorders>
            <w:vAlign w:val="bottom"/>
          </w:tcPr>
          <w:p w14:paraId="4C684D39"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3" w:type="dxa"/>
            <w:tcBorders>
              <w:top w:val="nil"/>
              <w:left w:val="nil"/>
              <w:bottom w:val="single" w:sz="4" w:space="0" w:color="auto"/>
              <w:right w:val="single" w:sz="4" w:space="0" w:color="auto"/>
            </w:tcBorders>
            <w:vAlign w:val="bottom"/>
          </w:tcPr>
          <w:p w14:paraId="5867663D"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284" w:type="dxa"/>
            <w:tcBorders>
              <w:top w:val="nil"/>
              <w:left w:val="nil"/>
              <w:bottom w:val="single" w:sz="4" w:space="0" w:color="auto"/>
              <w:right w:val="single" w:sz="4" w:space="0" w:color="auto"/>
            </w:tcBorders>
            <w:vAlign w:val="bottom"/>
          </w:tcPr>
          <w:p w14:paraId="11CA0688" w14:textId="77777777" w:rsidR="00156490" w:rsidRPr="00156490" w:rsidRDefault="00156490" w:rsidP="00FA51E8">
            <w:pPr>
              <w:spacing w:after="0"/>
              <w:jc w:val="center"/>
              <w:rPr>
                <w:rFonts w:ascii="Calibri" w:hAnsi="Calibri" w:cs="Calibri"/>
                <w:color w:val="000000"/>
                <w:sz w:val="10"/>
                <w:szCs w:val="10"/>
              </w:rPr>
            </w:pPr>
            <w:r w:rsidRPr="00156490">
              <w:rPr>
                <w:rFonts w:ascii="Calibri" w:hAnsi="Calibri" w:cs="Calibri"/>
                <w:color w:val="000000"/>
                <w:sz w:val="10"/>
                <w:szCs w:val="10"/>
              </w:rPr>
              <w:t>0</w:t>
            </w:r>
          </w:p>
        </w:tc>
        <w:tc>
          <w:tcPr>
            <w:tcW w:w="425" w:type="dxa"/>
            <w:tcBorders>
              <w:top w:val="nil"/>
              <w:left w:val="nil"/>
              <w:bottom w:val="single" w:sz="4" w:space="0" w:color="auto"/>
              <w:right w:val="single" w:sz="4" w:space="0" w:color="auto"/>
            </w:tcBorders>
            <w:vAlign w:val="bottom"/>
          </w:tcPr>
          <w:p w14:paraId="0E69571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100</w:t>
            </w:r>
          </w:p>
        </w:tc>
        <w:tc>
          <w:tcPr>
            <w:tcW w:w="425" w:type="dxa"/>
            <w:tcBorders>
              <w:top w:val="nil"/>
              <w:left w:val="nil"/>
              <w:bottom w:val="single" w:sz="4" w:space="0" w:color="auto"/>
              <w:right w:val="single" w:sz="4" w:space="0" w:color="auto"/>
            </w:tcBorders>
            <w:vAlign w:val="bottom"/>
          </w:tcPr>
          <w:p w14:paraId="7A3FC6DA"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0"/>
                <w:szCs w:val="10"/>
              </w:rPr>
              <w:t>41,96</w:t>
            </w:r>
          </w:p>
        </w:tc>
        <w:tc>
          <w:tcPr>
            <w:tcW w:w="349" w:type="dxa"/>
            <w:tcBorders>
              <w:top w:val="nil"/>
              <w:left w:val="nil"/>
              <w:bottom w:val="single" w:sz="4" w:space="0" w:color="auto"/>
              <w:right w:val="single" w:sz="4" w:space="0" w:color="auto"/>
            </w:tcBorders>
            <w:vAlign w:val="bottom"/>
          </w:tcPr>
          <w:p w14:paraId="7BBC98CB"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133</w:t>
            </w:r>
          </w:p>
        </w:tc>
        <w:tc>
          <w:tcPr>
            <w:tcW w:w="390" w:type="dxa"/>
            <w:tcBorders>
              <w:top w:val="nil"/>
              <w:left w:val="nil"/>
              <w:bottom w:val="single" w:sz="4" w:space="0" w:color="auto"/>
              <w:right w:val="single" w:sz="4" w:space="0" w:color="auto"/>
            </w:tcBorders>
            <w:vAlign w:val="bottom"/>
          </w:tcPr>
          <w:p w14:paraId="0D3EB0D7"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8</w:t>
            </w:r>
          </w:p>
        </w:tc>
        <w:tc>
          <w:tcPr>
            <w:tcW w:w="390" w:type="dxa"/>
            <w:tcBorders>
              <w:top w:val="nil"/>
              <w:left w:val="nil"/>
              <w:bottom w:val="single" w:sz="4" w:space="0" w:color="auto"/>
              <w:right w:val="single" w:sz="4" w:space="0" w:color="auto"/>
            </w:tcBorders>
            <w:vAlign w:val="bottom"/>
          </w:tcPr>
          <w:p w14:paraId="3912DCC8"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6,02</w:t>
            </w:r>
          </w:p>
        </w:tc>
        <w:tc>
          <w:tcPr>
            <w:tcW w:w="390" w:type="dxa"/>
            <w:tcBorders>
              <w:top w:val="nil"/>
              <w:left w:val="nil"/>
              <w:bottom w:val="single" w:sz="4" w:space="0" w:color="auto"/>
              <w:right w:val="single" w:sz="4" w:space="0" w:color="auto"/>
            </w:tcBorders>
            <w:vAlign w:val="bottom"/>
          </w:tcPr>
          <w:p w14:paraId="23ACB2B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37</w:t>
            </w:r>
          </w:p>
        </w:tc>
        <w:tc>
          <w:tcPr>
            <w:tcW w:w="390" w:type="dxa"/>
            <w:tcBorders>
              <w:top w:val="nil"/>
              <w:left w:val="nil"/>
              <w:bottom w:val="single" w:sz="4" w:space="0" w:color="auto"/>
              <w:right w:val="single" w:sz="4" w:space="0" w:color="auto"/>
            </w:tcBorders>
            <w:vAlign w:val="bottom"/>
          </w:tcPr>
          <w:p w14:paraId="3351941D"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27,82</w:t>
            </w:r>
          </w:p>
        </w:tc>
        <w:tc>
          <w:tcPr>
            <w:tcW w:w="390" w:type="dxa"/>
            <w:tcBorders>
              <w:top w:val="nil"/>
              <w:left w:val="nil"/>
              <w:bottom w:val="single" w:sz="4" w:space="0" w:color="auto"/>
              <w:right w:val="single" w:sz="4" w:space="0" w:color="auto"/>
            </w:tcBorders>
            <w:vAlign w:val="bottom"/>
          </w:tcPr>
          <w:p w14:paraId="5BABF0C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88</w:t>
            </w:r>
          </w:p>
        </w:tc>
        <w:tc>
          <w:tcPr>
            <w:tcW w:w="390" w:type="dxa"/>
            <w:tcBorders>
              <w:top w:val="nil"/>
              <w:left w:val="nil"/>
              <w:bottom w:val="single" w:sz="4" w:space="0" w:color="auto"/>
              <w:right w:val="single" w:sz="4" w:space="0" w:color="auto"/>
            </w:tcBorders>
            <w:vAlign w:val="bottom"/>
          </w:tcPr>
          <w:p w14:paraId="6E3FFC3E"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66,17</w:t>
            </w:r>
          </w:p>
        </w:tc>
        <w:tc>
          <w:tcPr>
            <w:tcW w:w="390" w:type="dxa"/>
            <w:tcBorders>
              <w:top w:val="nil"/>
              <w:left w:val="nil"/>
              <w:bottom w:val="single" w:sz="4" w:space="0" w:color="auto"/>
              <w:right w:val="single" w:sz="4" w:space="0" w:color="auto"/>
            </w:tcBorders>
            <w:vAlign w:val="bottom"/>
          </w:tcPr>
          <w:p w14:paraId="27BCD873"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12C88C6C"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32BFBA24"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0</w:t>
            </w:r>
          </w:p>
        </w:tc>
        <w:tc>
          <w:tcPr>
            <w:tcW w:w="390" w:type="dxa"/>
            <w:tcBorders>
              <w:top w:val="nil"/>
              <w:left w:val="nil"/>
              <w:bottom w:val="single" w:sz="4" w:space="0" w:color="auto"/>
              <w:right w:val="single" w:sz="4" w:space="0" w:color="auto"/>
            </w:tcBorders>
            <w:vAlign w:val="bottom"/>
          </w:tcPr>
          <w:p w14:paraId="0054C5AF"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100</w:t>
            </w:r>
          </w:p>
        </w:tc>
        <w:tc>
          <w:tcPr>
            <w:tcW w:w="390" w:type="dxa"/>
            <w:tcBorders>
              <w:top w:val="nil"/>
              <w:left w:val="nil"/>
              <w:bottom w:val="single" w:sz="4" w:space="0" w:color="auto"/>
              <w:right w:val="single" w:sz="4" w:space="0" w:color="auto"/>
            </w:tcBorders>
            <w:vAlign w:val="bottom"/>
          </w:tcPr>
          <w:p w14:paraId="4F306C71" w14:textId="77777777" w:rsidR="00156490" w:rsidRPr="00156490" w:rsidRDefault="00156490" w:rsidP="00FA51E8">
            <w:pPr>
              <w:spacing w:after="0"/>
              <w:jc w:val="right"/>
              <w:rPr>
                <w:rFonts w:ascii="Calibri" w:hAnsi="Calibri" w:cs="Calibri"/>
                <w:color w:val="000000"/>
                <w:sz w:val="10"/>
                <w:szCs w:val="10"/>
              </w:rPr>
            </w:pPr>
            <w:r w:rsidRPr="00156490">
              <w:rPr>
                <w:rFonts w:ascii="Calibri" w:hAnsi="Calibri" w:cs="Calibri"/>
                <w:color w:val="000000"/>
                <w:sz w:val="12"/>
                <w:szCs w:val="12"/>
              </w:rPr>
              <w:t>33,83</w:t>
            </w:r>
          </w:p>
        </w:tc>
      </w:tr>
    </w:tbl>
    <w:p w14:paraId="6206F829" w14:textId="77777777" w:rsidR="00156490" w:rsidRPr="00156490" w:rsidRDefault="00156490" w:rsidP="00156490">
      <w:pPr>
        <w:rPr>
          <w:sz w:val="16"/>
          <w:szCs w:val="16"/>
        </w:rPr>
      </w:pPr>
    </w:p>
    <w:tbl>
      <w:tblPr>
        <w:tblW w:w="14552" w:type="dxa"/>
        <w:tblInd w:w="93" w:type="dxa"/>
        <w:tblLook w:val="04A0" w:firstRow="1" w:lastRow="0" w:firstColumn="1" w:lastColumn="0" w:noHBand="0" w:noVBand="1"/>
      </w:tblPr>
      <w:tblGrid>
        <w:gridCol w:w="1135"/>
        <w:gridCol w:w="1195"/>
        <w:gridCol w:w="491"/>
        <w:gridCol w:w="567"/>
        <w:gridCol w:w="596"/>
        <w:gridCol w:w="548"/>
        <w:gridCol w:w="626"/>
        <w:gridCol w:w="435"/>
        <w:gridCol w:w="626"/>
        <w:gridCol w:w="459"/>
        <w:gridCol w:w="435"/>
        <w:gridCol w:w="435"/>
        <w:gridCol w:w="490"/>
        <w:gridCol w:w="766"/>
        <w:gridCol w:w="435"/>
        <w:gridCol w:w="435"/>
        <w:gridCol w:w="500"/>
        <w:gridCol w:w="435"/>
        <w:gridCol w:w="581"/>
        <w:gridCol w:w="435"/>
        <w:gridCol w:w="581"/>
        <w:gridCol w:w="435"/>
        <w:gridCol w:w="435"/>
        <w:gridCol w:w="435"/>
        <w:gridCol w:w="460"/>
        <w:gridCol w:w="581"/>
      </w:tblGrid>
      <w:tr w:rsidR="00156490" w:rsidRPr="00156490" w14:paraId="43BF8719" w14:textId="77777777" w:rsidTr="00156490">
        <w:trPr>
          <w:trHeight w:val="25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AA7F522" w14:textId="77777777" w:rsidR="00156490" w:rsidRPr="00156490" w:rsidRDefault="00156490" w:rsidP="00FA51E8">
            <w:pPr>
              <w:spacing w:after="0" w:line="240" w:lineRule="auto"/>
              <w:jc w:val="center"/>
              <w:rPr>
                <w:rFonts w:ascii="Times New Roman" w:eastAsia="Times New Roman" w:hAnsi="Times New Roman" w:cs="Times New Roman"/>
                <w:b/>
                <w:color w:val="000000"/>
                <w:lang w:eastAsia="ru-RU"/>
              </w:rPr>
            </w:pPr>
            <w:r w:rsidRPr="00156490">
              <w:rPr>
                <w:rFonts w:ascii="Times New Roman" w:eastAsia="Times New Roman" w:hAnsi="Times New Roman" w:cs="Times New Roman"/>
                <w:b/>
                <w:color w:val="000000"/>
                <w:lang w:eastAsia="ru-RU"/>
              </w:rPr>
              <w:lastRenderedPageBreak/>
              <w:t>Учебный год</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73FA75" w14:textId="77777777" w:rsidR="00156490" w:rsidRPr="00156490" w:rsidRDefault="00156490" w:rsidP="00FA51E8">
            <w:pPr>
              <w:spacing w:after="0" w:line="240" w:lineRule="auto"/>
              <w:jc w:val="center"/>
              <w:rPr>
                <w:rFonts w:ascii="Times New Roman" w:eastAsia="Times New Roman" w:hAnsi="Times New Roman" w:cs="Times New Roman"/>
                <w:b/>
                <w:bCs/>
                <w:color w:val="000000"/>
                <w:lang w:eastAsia="ru-RU"/>
              </w:rPr>
            </w:pPr>
            <w:r w:rsidRPr="00156490">
              <w:rPr>
                <w:rFonts w:ascii="Times New Roman" w:eastAsia="Times New Roman" w:hAnsi="Times New Roman" w:cs="Times New Roman"/>
                <w:b/>
                <w:bCs/>
                <w:color w:val="000000"/>
                <w:lang w:eastAsia="ru-RU"/>
              </w:rPr>
              <w:t>Язык обучения</w:t>
            </w:r>
          </w:p>
        </w:tc>
        <w:tc>
          <w:tcPr>
            <w:tcW w:w="6474" w:type="dxa"/>
            <w:gridSpan w:val="12"/>
            <w:tcBorders>
              <w:top w:val="single" w:sz="4" w:space="0" w:color="auto"/>
              <w:left w:val="nil"/>
              <w:bottom w:val="single" w:sz="4" w:space="0" w:color="auto"/>
              <w:right w:val="single" w:sz="4" w:space="0" w:color="auto"/>
            </w:tcBorders>
            <w:shd w:val="clear" w:color="auto" w:fill="auto"/>
            <w:vAlign w:val="bottom"/>
            <w:hideMark/>
          </w:tcPr>
          <w:p w14:paraId="145C43EE"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8 класс</w:t>
            </w:r>
          </w:p>
        </w:tc>
        <w:tc>
          <w:tcPr>
            <w:tcW w:w="5748" w:type="dxa"/>
            <w:gridSpan w:val="12"/>
            <w:tcBorders>
              <w:top w:val="single" w:sz="4" w:space="0" w:color="auto"/>
              <w:left w:val="nil"/>
              <w:bottom w:val="single" w:sz="4" w:space="0" w:color="auto"/>
              <w:right w:val="single" w:sz="4" w:space="0" w:color="auto"/>
            </w:tcBorders>
          </w:tcPr>
          <w:p w14:paraId="32A6CAD1"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9 класс</w:t>
            </w:r>
          </w:p>
        </w:tc>
      </w:tr>
      <w:tr w:rsidR="00156490" w:rsidRPr="00156490" w14:paraId="2189E251" w14:textId="77777777" w:rsidTr="00156490">
        <w:trPr>
          <w:trHeight w:val="2112"/>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25AE9563" w14:textId="77777777" w:rsidR="00156490" w:rsidRPr="00156490" w:rsidRDefault="00156490" w:rsidP="00FA51E8">
            <w:pPr>
              <w:spacing w:after="0" w:line="240" w:lineRule="auto"/>
              <w:rPr>
                <w:rFonts w:ascii="Times New Roman" w:eastAsia="Times New Roman" w:hAnsi="Times New Roman" w:cs="Times New Roman"/>
                <w:color w:val="000000"/>
                <w:lang w:eastAsia="ru-RU"/>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35A5BF7F" w14:textId="77777777" w:rsidR="00156490" w:rsidRPr="00156490" w:rsidRDefault="00156490" w:rsidP="00FA51E8">
            <w:pPr>
              <w:spacing w:after="0" w:line="240" w:lineRule="auto"/>
              <w:rPr>
                <w:rFonts w:ascii="Times New Roman" w:eastAsia="Times New Roman" w:hAnsi="Times New Roman" w:cs="Times New Roman"/>
                <w:b/>
                <w:bCs/>
                <w:color w:val="000000"/>
                <w:lang w:eastAsia="ru-RU"/>
              </w:rPr>
            </w:pPr>
          </w:p>
        </w:tc>
        <w:tc>
          <w:tcPr>
            <w:tcW w:w="491" w:type="dxa"/>
            <w:tcBorders>
              <w:top w:val="nil"/>
              <w:left w:val="nil"/>
              <w:bottom w:val="single" w:sz="4" w:space="0" w:color="auto"/>
              <w:right w:val="single" w:sz="4" w:space="0" w:color="auto"/>
            </w:tcBorders>
            <w:shd w:val="clear" w:color="auto" w:fill="auto"/>
            <w:textDirection w:val="btLr"/>
            <w:vAlign w:val="bottom"/>
          </w:tcPr>
          <w:p w14:paraId="32B03E62"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всего обучающихся</w:t>
            </w:r>
          </w:p>
        </w:tc>
        <w:tc>
          <w:tcPr>
            <w:tcW w:w="567" w:type="dxa"/>
            <w:tcBorders>
              <w:top w:val="nil"/>
              <w:left w:val="nil"/>
              <w:bottom w:val="single" w:sz="4" w:space="0" w:color="auto"/>
              <w:right w:val="single" w:sz="4" w:space="0" w:color="auto"/>
            </w:tcBorders>
            <w:shd w:val="clear" w:color="auto" w:fill="auto"/>
            <w:textDirection w:val="btLr"/>
            <w:vAlign w:val="bottom"/>
          </w:tcPr>
          <w:p w14:paraId="2E5607E0"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отличники</w:t>
            </w:r>
          </w:p>
        </w:tc>
        <w:tc>
          <w:tcPr>
            <w:tcW w:w="596" w:type="dxa"/>
            <w:tcBorders>
              <w:top w:val="nil"/>
              <w:left w:val="nil"/>
              <w:bottom w:val="single" w:sz="4" w:space="0" w:color="auto"/>
              <w:right w:val="single" w:sz="4" w:space="0" w:color="auto"/>
            </w:tcBorders>
            <w:shd w:val="clear" w:color="auto" w:fill="auto"/>
            <w:textDirection w:val="btLr"/>
            <w:vAlign w:val="bottom"/>
          </w:tcPr>
          <w:p w14:paraId="3578E0C9"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548" w:type="dxa"/>
            <w:tcBorders>
              <w:top w:val="nil"/>
              <w:left w:val="nil"/>
              <w:bottom w:val="single" w:sz="4" w:space="0" w:color="auto"/>
              <w:right w:val="single" w:sz="4" w:space="0" w:color="auto"/>
            </w:tcBorders>
            <w:shd w:val="clear" w:color="auto" w:fill="auto"/>
            <w:textDirection w:val="btLr"/>
            <w:vAlign w:val="bottom"/>
          </w:tcPr>
          <w:p w14:paraId="795452A3"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хорошисты</w:t>
            </w:r>
          </w:p>
        </w:tc>
        <w:tc>
          <w:tcPr>
            <w:tcW w:w="626" w:type="dxa"/>
            <w:tcBorders>
              <w:top w:val="nil"/>
              <w:left w:val="nil"/>
              <w:bottom w:val="single" w:sz="4" w:space="0" w:color="auto"/>
              <w:right w:val="single" w:sz="4" w:space="0" w:color="auto"/>
            </w:tcBorders>
            <w:shd w:val="clear" w:color="auto" w:fill="auto"/>
            <w:textDirection w:val="btLr"/>
            <w:vAlign w:val="bottom"/>
          </w:tcPr>
          <w:p w14:paraId="32F32C54"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435" w:type="dxa"/>
            <w:tcBorders>
              <w:top w:val="nil"/>
              <w:left w:val="nil"/>
              <w:bottom w:val="single" w:sz="4" w:space="0" w:color="auto"/>
              <w:right w:val="single" w:sz="4" w:space="0" w:color="auto"/>
            </w:tcBorders>
            <w:shd w:val="clear" w:color="auto" w:fill="auto"/>
            <w:textDirection w:val="btLr"/>
            <w:vAlign w:val="bottom"/>
          </w:tcPr>
          <w:p w14:paraId="35F868C2"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троечники</w:t>
            </w:r>
          </w:p>
        </w:tc>
        <w:tc>
          <w:tcPr>
            <w:tcW w:w="626" w:type="dxa"/>
            <w:tcBorders>
              <w:top w:val="nil"/>
              <w:left w:val="nil"/>
              <w:bottom w:val="single" w:sz="4" w:space="0" w:color="auto"/>
              <w:right w:val="single" w:sz="4" w:space="0" w:color="auto"/>
            </w:tcBorders>
            <w:shd w:val="clear" w:color="auto" w:fill="auto"/>
            <w:textDirection w:val="btLr"/>
            <w:vAlign w:val="bottom"/>
          </w:tcPr>
          <w:p w14:paraId="15D7B6F1"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459" w:type="dxa"/>
            <w:tcBorders>
              <w:top w:val="nil"/>
              <w:left w:val="nil"/>
              <w:bottom w:val="single" w:sz="4" w:space="0" w:color="auto"/>
              <w:right w:val="single" w:sz="4" w:space="0" w:color="auto"/>
            </w:tcBorders>
            <w:shd w:val="clear" w:color="auto" w:fill="auto"/>
            <w:textDirection w:val="btLr"/>
            <w:vAlign w:val="bottom"/>
          </w:tcPr>
          <w:p w14:paraId="0F91F493"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неуспевающие</w:t>
            </w:r>
          </w:p>
        </w:tc>
        <w:tc>
          <w:tcPr>
            <w:tcW w:w="435" w:type="dxa"/>
            <w:tcBorders>
              <w:top w:val="nil"/>
              <w:left w:val="nil"/>
              <w:bottom w:val="single" w:sz="4" w:space="0" w:color="auto"/>
              <w:right w:val="single" w:sz="4" w:space="0" w:color="auto"/>
            </w:tcBorders>
            <w:shd w:val="clear" w:color="auto" w:fill="auto"/>
            <w:textDirection w:val="btLr"/>
            <w:vAlign w:val="bottom"/>
          </w:tcPr>
          <w:p w14:paraId="6D6067A4"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435" w:type="dxa"/>
            <w:tcBorders>
              <w:top w:val="nil"/>
              <w:left w:val="nil"/>
              <w:bottom w:val="single" w:sz="4" w:space="0" w:color="auto"/>
              <w:right w:val="single" w:sz="4" w:space="0" w:color="auto"/>
            </w:tcBorders>
            <w:shd w:val="clear" w:color="auto" w:fill="auto"/>
            <w:textDirection w:val="btLr"/>
            <w:vAlign w:val="bottom"/>
          </w:tcPr>
          <w:p w14:paraId="26750048"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неаттестованные</w:t>
            </w:r>
          </w:p>
        </w:tc>
        <w:tc>
          <w:tcPr>
            <w:tcW w:w="490" w:type="dxa"/>
            <w:tcBorders>
              <w:top w:val="nil"/>
              <w:left w:val="nil"/>
              <w:bottom w:val="single" w:sz="4" w:space="0" w:color="auto"/>
              <w:right w:val="single" w:sz="4" w:space="0" w:color="auto"/>
            </w:tcBorders>
            <w:shd w:val="clear" w:color="auto" w:fill="auto"/>
            <w:textDirection w:val="btLr"/>
            <w:vAlign w:val="bottom"/>
          </w:tcPr>
          <w:p w14:paraId="71988DD0"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 успеваемости</w:t>
            </w:r>
          </w:p>
        </w:tc>
        <w:tc>
          <w:tcPr>
            <w:tcW w:w="766" w:type="dxa"/>
            <w:tcBorders>
              <w:top w:val="nil"/>
              <w:left w:val="nil"/>
              <w:bottom w:val="single" w:sz="4" w:space="0" w:color="auto"/>
              <w:right w:val="single" w:sz="4" w:space="0" w:color="auto"/>
            </w:tcBorders>
            <w:shd w:val="clear" w:color="auto" w:fill="auto"/>
            <w:textDirection w:val="btLr"/>
            <w:vAlign w:val="bottom"/>
          </w:tcPr>
          <w:p w14:paraId="04856598"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 качества знаний</w:t>
            </w:r>
          </w:p>
        </w:tc>
        <w:tc>
          <w:tcPr>
            <w:tcW w:w="435" w:type="dxa"/>
            <w:tcBorders>
              <w:top w:val="nil"/>
              <w:left w:val="nil"/>
              <w:bottom w:val="single" w:sz="4" w:space="0" w:color="auto"/>
              <w:right w:val="single" w:sz="4" w:space="0" w:color="auto"/>
            </w:tcBorders>
            <w:textDirection w:val="btLr"/>
            <w:vAlign w:val="bottom"/>
          </w:tcPr>
          <w:p w14:paraId="0C97239B"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всего обучающихся</w:t>
            </w:r>
          </w:p>
        </w:tc>
        <w:tc>
          <w:tcPr>
            <w:tcW w:w="435" w:type="dxa"/>
            <w:tcBorders>
              <w:top w:val="nil"/>
              <w:left w:val="nil"/>
              <w:bottom w:val="single" w:sz="4" w:space="0" w:color="auto"/>
              <w:right w:val="single" w:sz="4" w:space="0" w:color="auto"/>
            </w:tcBorders>
            <w:textDirection w:val="btLr"/>
            <w:vAlign w:val="bottom"/>
          </w:tcPr>
          <w:p w14:paraId="1D3DAB4E"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отличники</w:t>
            </w:r>
          </w:p>
        </w:tc>
        <w:tc>
          <w:tcPr>
            <w:tcW w:w="500" w:type="dxa"/>
            <w:tcBorders>
              <w:top w:val="nil"/>
              <w:left w:val="nil"/>
              <w:bottom w:val="single" w:sz="4" w:space="0" w:color="auto"/>
              <w:right w:val="single" w:sz="4" w:space="0" w:color="auto"/>
            </w:tcBorders>
            <w:textDirection w:val="btLr"/>
            <w:vAlign w:val="bottom"/>
          </w:tcPr>
          <w:p w14:paraId="61E19970"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435" w:type="dxa"/>
            <w:tcBorders>
              <w:top w:val="nil"/>
              <w:left w:val="nil"/>
              <w:bottom w:val="single" w:sz="4" w:space="0" w:color="auto"/>
              <w:right w:val="single" w:sz="4" w:space="0" w:color="auto"/>
            </w:tcBorders>
            <w:textDirection w:val="btLr"/>
            <w:vAlign w:val="bottom"/>
          </w:tcPr>
          <w:p w14:paraId="26C8502E"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хорошисты</w:t>
            </w:r>
          </w:p>
        </w:tc>
        <w:tc>
          <w:tcPr>
            <w:tcW w:w="581" w:type="dxa"/>
            <w:tcBorders>
              <w:top w:val="nil"/>
              <w:left w:val="nil"/>
              <w:bottom w:val="single" w:sz="4" w:space="0" w:color="auto"/>
              <w:right w:val="single" w:sz="4" w:space="0" w:color="auto"/>
            </w:tcBorders>
            <w:textDirection w:val="btLr"/>
            <w:vAlign w:val="bottom"/>
          </w:tcPr>
          <w:p w14:paraId="6DB8BD2A"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435" w:type="dxa"/>
            <w:tcBorders>
              <w:top w:val="nil"/>
              <w:left w:val="nil"/>
              <w:bottom w:val="single" w:sz="4" w:space="0" w:color="auto"/>
              <w:right w:val="single" w:sz="4" w:space="0" w:color="auto"/>
            </w:tcBorders>
            <w:textDirection w:val="btLr"/>
            <w:vAlign w:val="bottom"/>
          </w:tcPr>
          <w:p w14:paraId="633DE6E5"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троечники</w:t>
            </w:r>
          </w:p>
        </w:tc>
        <w:tc>
          <w:tcPr>
            <w:tcW w:w="581" w:type="dxa"/>
            <w:tcBorders>
              <w:top w:val="nil"/>
              <w:left w:val="nil"/>
              <w:bottom w:val="single" w:sz="4" w:space="0" w:color="auto"/>
              <w:right w:val="single" w:sz="4" w:space="0" w:color="auto"/>
            </w:tcBorders>
            <w:textDirection w:val="btLr"/>
            <w:vAlign w:val="bottom"/>
          </w:tcPr>
          <w:p w14:paraId="58CFDC18"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435" w:type="dxa"/>
            <w:tcBorders>
              <w:top w:val="nil"/>
              <w:left w:val="nil"/>
              <w:bottom w:val="single" w:sz="4" w:space="0" w:color="auto"/>
              <w:right w:val="single" w:sz="4" w:space="0" w:color="auto"/>
            </w:tcBorders>
            <w:textDirection w:val="btLr"/>
            <w:vAlign w:val="bottom"/>
          </w:tcPr>
          <w:p w14:paraId="393B7D0E"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неуспевающие</w:t>
            </w:r>
          </w:p>
        </w:tc>
        <w:tc>
          <w:tcPr>
            <w:tcW w:w="435" w:type="dxa"/>
            <w:tcBorders>
              <w:top w:val="nil"/>
              <w:left w:val="nil"/>
              <w:bottom w:val="single" w:sz="4" w:space="0" w:color="auto"/>
              <w:right w:val="single" w:sz="4" w:space="0" w:color="auto"/>
            </w:tcBorders>
            <w:textDirection w:val="btLr"/>
            <w:vAlign w:val="bottom"/>
          </w:tcPr>
          <w:p w14:paraId="3A3950FC"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w:t>
            </w:r>
          </w:p>
        </w:tc>
        <w:tc>
          <w:tcPr>
            <w:tcW w:w="435" w:type="dxa"/>
            <w:tcBorders>
              <w:top w:val="nil"/>
              <w:left w:val="nil"/>
              <w:bottom w:val="single" w:sz="4" w:space="0" w:color="auto"/>
              <w:right w:val="single" w:sz="4" w:space="0" w:color="auto"/>
            </w:tcBorders>
            <w:textDirection w:val="btLr"/>
            <w:vAlign w:val="bottom"/>
          </w:tcPr>
          <w:p w14:paraId="43E4B7A7"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неаттестованные</w:t>
            </w:r>
          </w:p>
        </w:tc>
        <w:tc>
          <w:tcPr>
            <w:tcW w:w="460" w:type="dxa"/>
            <w:tcBorders>
              <w:top w:val="nil"/>
              <w:left w:val="nil"/>
              <w:bottom w:val="single" w:sz="4" w:space="0" w:color="auto"/>
              <w:right w:val="single" w:sz="4" w:space="0" w:color="auto"/>
            </w:tcBorders>
            <w:textDirection w:val="btLr"/>
            <w:vAlign w:val="bottom"/>
          </w:tcPr>
          <w:p w14:paraId="38664EEB"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 успеваемости</w:t>
            </w:r>
          </w:p>
        </w:tc>
        <w:tc>
          <w:tcPr>
            <w:tcW w:w="581" w:type="dxa"/>
            <w:tcBorders>
              <w:top w:val="nil"/>
              <w:left w:val="nil"/>
              <w:bottom w:val="single" w:sz="4" w:space="0" w:color="auto"/>
              <w:right w:val="single" w:sz="4" w:space="0" w:color="auto"/>
            </w:tcBorders>
            <w:textDirection w:val="btLr"/>
            <w:vAlign w:val="bottom"/>
          </w:tcPr>
          <w:p w14:paraId="47EE71A0" w14:textId="77777777" w:rsidR="00156490" w:rsidRPr="00156490" w:rsidRDefault="00156490" w:rsidP="00FA51E8">
            <w:pPr>
              <w:spacing w:after="0" w:line="240" w:lineRule="auto"/>
              <w:jc w:val="center"/>
              <w:rPr>
                <w:rFonts w:ascii="Times New Roman" w:eastAsia="Times New Roman" w:hAnsi="Times New Roman" w:cs="Times New Roman"/>
                <w:b/>
                <w:bCs/>
                <w:i/>
                <w:iCs/>
                <w:color w:val="000000"/>
                <w:sz w:val="18"/>
                <w:szCs w:val="18"/>
                <w:lang w:eastAsia="ru-RU"/>
              </w:rPr>
            </w:pPr>
            <w:r w:rsidRPr="00156490">
              <w:rPr>
                <w:rFonts w:ascii="Times New Roman" w:eastAsia="Times New Roman" w:hAnsi="Times New Roman" w:cs="Times New Roman"/>
                <w:b/>
                <w:bCs/>
                <w:i/>
                <w:iCs/>
                <w:color w:val="000000"/>
                <w:sz w:val="18"/>
                <w:szCs w:val="18"/>
                <w:lang w:eastAsia="ru-RU"/>
              </w:rPr>
              <w:t>% качества знаний</w:t>
            </w:r>
          </w:p>
        </w:tc>
      </w:tr>
      <w:tr w:rsidR="00156490" w:rsidRPr="00156490" w14:paraId="38B0416E" w14:textId="77777777" w:rsidTr="00156490">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41BBF313"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2017-2018</w:t>
            </w:r>
          </w:p>
        </w:tc>
        <w:tc>
          <w:tcPr>
            <w:tcW w:w="1195" w:type="dxa"/>
            <w:tcBorders>
              <w:top w:val="nil"/>
              <w:left w:val="nil"/>
              <w:bottom w:val="single" w:sz="4" w:space="0" w:color="auto"/>
              <w:right w:val="single" w:sz="4" w:space="0" w:color="auto"/>
            </w:tcBorders>
            <w:shd w:val="clear" w:color="auto" w:fill="auto"/>
            <w:noWrap/>
            <w:vAlign w:val="bottom"/>
            <w:hideMark/>
          </w:tcPr>
          <w:p w14:paraId="6268FBD6"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Русский</w:t>
            </w:r>
          </w:p>
        </w:tc>
        <w:tc>
          <w:tcPr>
            <w:tcW w:w="491" w:type="dxa"/>
            <w:tcBorders>
              <w:top w:val="nil"/>
              <w:left w:val="nil"/>
              <w:bottom w:val="single" w:sz="4" w:space="0" w:color="auto"/>
              <w:right w:val="single" w:sz="4" w:space="0" w:color="auto"/>
            </w:tcBorders>
            <w:shd w:val="clear" w:color="auto" w:fill="auto"/>
            <w:noWrap/>
            <w:vAlign w:val="bottom"/>
          </w:tcPr>
          <w:p w14:paraId="70923C12"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49</w:t>
            </w:r>
          </w:p>
        </w:tc>
        <w:tc>
          <w:tcPr>
            <w:tcW w:w="567" w:type="dxa"/>
            <w:tcBorders>
              <w:top w:val="nil"/>
              <w:left w:val="nil"/>
              <w:bottom w:val="single" w:sz="4" w:space="0" w:color="auto"/>
              <w:right w:val="single" w:sz="4" w:space="0" w:color="auto"/>
            </w:tcBorders>
            <w:shd w:val="clear" w:color="auto" w:fill="auto"/>
            <w:noWrap/>
            <w:vAlign w:val="bottom"/>
          </w:tcPr>
          <w:p w14:paraId="35177DFE"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w:t>
            </w:r>
          </w:p>
        </w:tc>
        <w:tc>
          <w:tcPr>
            <w:tcW w:w="596" w:type="dxa"/>
            <w:tcBorders>
              <w:top w:val="nil"/>
              <w:left w:val="nil"/>
              <w:bottom w:val="single" w:sz="4" w:space="0" w:color="auto"/>
              <w:right w:val="single" w:sz="4" w:space="0" w:color="auto"/>
            </w:tcBorders>
            <w:shd w:val="clear" w:color="auto" w:fill="auto"/>
            <w:noWrap/>
            <w:vAlign w:val="bottom"/>
          </w:tcPr>
          <w:p w14:paraId="61495210"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6,12</w:t>
            </w:r>
          </w:p>
        </w:tc>
        <w:tc>
          <w:tcPr>
            <w:tcW w:w="548" w:type="dxa"/>
            <w:tcBorders>
              <w:top w:val="nil"/>
              <w:left w:val="nil"/>
              <w:bottom w:val="single" w:sz="4" w:space="0" w:color="auto"/>
              <w:right w:val="single" w:sz="4" w:space="0" w:color="auto"/>
            </w:tcBorders>
            <w:shd w:val="clear" w:color="auto" w:fill="auto"/>
            <w:noWrap/>
            <w:vAlign w:val="bottom"/>
          </w:tcPr>
          <w:p w14:paraId="54DE130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13</w:t>
            </w:r>
          </w:p>
        </w:tc>
        <w:tc>
          <w:tcPr>
            <w:tcW w:w="626" w:type="dxa"/>
            <w:tcBorders>
              <w:top w:val="nil"/>
              <w:left w:val="nil"/>
              <w:bottom w:val="single" w:sz="4" w:space="0" w:color="auto"/>
              <w:right w:val="single" w:sz="4" w:space="0" w:color="auto"/>
            </w:tcBorders>
            <w:shd w:val="clear" w:color="auto" w:fill="auto"/>
            <w:noWrap/>
            <w:vAlign w:val="bottom"/>
          </w:tcPr>
          <w:p w14:paraId="668C6D2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26,53</w:t>
            </w:r>
          </w:p>
        </w:tc>
        <w:tc>
          <w:tcPr>
            <w:tcW w:w="435" w:type="dxa"/>
            <w:tcBorders>
              <w:top w:val="nil"/>
              <w:left w:val="nil"/>
              <w:bottom w:val="single" w:sz="4" w:space="0" w:color="auto"/>
              <w:right w:val="single" w:sz="4" w:space="0" w:color="auto"/>
            </w:tcBorders>
            <w:shd w:val="clear" w:color="auto" w:fill="auto"/>
            <w:noWrap/>
            <w:vAlign w:val="bottom"/>
          </w:tcPr>
          <w:p w14:paraId="3445205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33</w:t>
            </w:r>
          </w:p>
        </w:tc>
        <w:tc>
          <w:tcPr>
            <w:tcW w:w="626" w:type="dxa"/>
            <w:tcBorders>
              <w:top w:val="nil"/>
              <w:left w:val="nil"/>
              <w:bottom w:val="single" w:sz="4" w:space="0" w:color="auto"/>
              <w:right w:val="single" w:sz="4" w:space="0" w:color="auto"/>
            </w:tcBorders>
            <w:shd w:val="clear" w:color="auto" w:fill="auto"/>
            <w:noWrap/>
            <w:vAlign w:val="bottom"/>
          </w:tcPr>
          <w:p w14:paraId="5AF60D3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67,35</w:t>
            </w:r>
          </w:p>
        </w:tc>
        <w:tc>
          <w:tcPr>
            <w:tcW w:w="459" w:type="dxa"/>
            <w:tcBorders>
              <w:top w:val="nil"/>
              <w:left w:val="nil"/>
              <w:bottom w:val="single" w:sz="4" w:space="0" w:color="auto"/>
              <w:right w:val="single" w:sz="4" w:space="0" w:color="auto"/>
            </w:tcBorders>
            <w:shd w:val="clear" w:color="auto" w:fill="auto"/>
            <w:noWrap/>
            <w:vAlign w:val="bottom"/>
          </w:tcPr>
          <w:p w14:paraId="2C658A2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tcPr>
          <w:p w14:paraId="4E7233E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tcPr>
          <w:p w14:paraId="0E3E7CD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tcPr>
          <w:p w14:paraId="0E48F07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tcPr>
          <w:p w14:paraId="1F3EF32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32,65</w:t>
            </w:r>
          </w:p>
        </w:tc>
        <w:tc>
          <w:tcPr>
            <w:tcW w:w="435" w:type="dxa"/>
            <w:tcBorders>
              <w:top w:val="nil"/>
              <w:left w:val="nil"/>
              <w:bottom w:val="single" w:sz="4" w:space="0" w:color="auto"/>
              <w:right w:val="single" w:sz="4" w:space="0" w:color="auto"/>
            </w:tcBorders>
            <w:vAlign w:val="bottom"/>
          </w:tcPr>
          <w:p w14:paraId="4D040AA5"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40</w:t>
            </w:r>
          </w:p>
        </w:tc>
        <w:tc>
          <w:tcPr>
            <w:tcW w:w="435" w:type="dxa"/>
            <w:tcBorders>
              <w:top w:val="nil"/>
              <w:left w:val="nil"/>
              <w:bottom w:val="single" w:sz="4" w:space="0" w:color="auto"/>
              <w:right w:val="single" w:sz="4" w:space="0" w:color="auto"/>
            </w:tcBorders>
            <w:vAlign w:val="bottom"/>
          </w:tcPr>
          <w:p w14:paraId="2F193B1A"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w:t>
            </w:r>
          </w:p>
        </w:tc>
        <w:tc>
          <w:tcPr>
            <w:tcW w:w="500" w:type="dxa"/>
            <w:tcBorders>
              <w:top w:val="nil"/>
              <w:left w:val="nil"/>
              <w:bottom w:val="single" w:sz="4" w:space="0" w:color="auto"/>
              <w:right w:val="single" w:sz="4" w:space="0" w:color="auto"/>
            </w:tcBorders>
            <w:vAlign w:val="bottom"/>
          </w:tcPr>
          <w:p w14:paraId="75FD2225"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2,5</w:t>
            </w:r>
          </w:p>
        </w:tc>
        <w:tc>
          <w:tcPr>
            <w:tcW w:w="435" w:type="dxa"/>
            <w:tcBorders>
              <w:top w:val="nil"/>
              <w:left w:val="nil"/>
              <w:bottom w:val="single" w:sz="4" w:space="0" w:color="auto"/>
              <w:right w:val="single" w:sz="4" w:space="0" w:color="auto"/>
            </w:tcBorders>
            <w:vAlign w:val="bottom"/>
          </w:tcPr>
          <w:p w14:paraId="0B13CD25"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14</w:t>
            </w:r>
          </w:p>
        </w:tc>
        <w:tc>
          <w:tcPr>
            <w:tcW w:w="581" w:type="dxa"/>
            <w:tcBorders>
              <w:top w:val="nil"/>
              <w:left w:val="nil"/>
              <w:bottom w:val="single" w:sz="4" w:space="0" w:color="auto"/>
              <w:right w:val="single" w:sz="4" w:space="0" w:color="auto"/>
            </w:tcBorders>
            <w:vAlign w:val="bottom"/>
          </w:tcPr>
          <w:p w14:paraId="11B1C6E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35</w:t>
            </w:r>
          </w:p>
        </w:tc>
        <w:tc>
          <w:tcPr>
            <w:tcW w:w="435" w:type="dxa"/>
            <w:tcBorders>
              <w:top w:val="nil"/>
              <w:left w:val="nil"/>
              <w:bottom w:val="single" w:sz="4" w:space="0" w:color="auto"/>
              <w:right w:val="single" w:sz="4" w:space="0" w:color="auto"/>
            </w:tcBorders>
            <w:vAlign w:val="bottom"/>
          </w:tcPr>
          <w:p w14:paraId="6C286A2D"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25</w:t>
            </w:r>
          </w:p>
        </w:tc>
        <w:tc>
          <w:tcPr>
            <w:tcW w:w="581" w:type="dxa"/>
            <w:tcBorders>
              <w:top w:val="nil"/>
              <w:left w:val="nil"/>
              <w:bottom w:val="single" w:sz="4" w:space="0" w:color="auto"/>
              <w:right w:val="single" w:sz="4" w:space="0" w:color="auto"/>
            </w:tcBorders>
            <w:vAlign w:val="bottom"/>
          </w:tcPr>
          <w:p w14:paraId="657E2D84"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62,5</w:t>
            </w:r>
          </w:p>
        </w:tc>
        <w:tc>
          <w:tcPr>
            <w:tcW w:w="435" w:type="dxa"/>
            <w:tcBorders>
              <w:top w:val="nil"/>
              <w:left w:val="nil"/>
              <w:bottom w:val="single" w:sz="4" w:space="0" w:color="auto"/>
              <w:right w:val="single" w:sz="4" w:space="0" w:color="auto"/>
            </w:tcBorders>
            <w:vAlign w:val="bottom"/>
          </w:tcPr>
          <w:p w14:paraId="34A513D2"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3BF62439"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6CD87CB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48365D4A"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68A5B8D2"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37,5</w:t>
            </w:r>
          </w:p>
        </w:tc>
      </w:tr>
      <w:tr w:rsidR="00156490" w:rsidRPr="00156490" w14:paraId="2C294ABD" w14:textId="77777777" w:rsidTr="00156490">
        <w:trPr>
          <w:trHeight w:val="289"/>
        </w:trPr>
        <w:tc>
          <w:tcPr>
            <w:tcW w:w="1135" w:type="dxa"/>
            <w:vMerge/>
            <w:tcBorders>
              <w:top w:val="nil"/>
              <w:left w:val="single" w:sz="4" w:space="0" w:color="auto"/>
              <w:bottom w:val="single" w:sz="4" w:space="0" w:color="auto"/>
              <w:right w:val="single" w:sz="4" w:space="0" w:color="auto"/>
            </w:tcBorders>
            <w:vAlign w:val="center"/>
            <w:hideMark/>
          </w:tcPr>
          <w:p w14:paraId="5CCAFD70"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14:paraId="7269A1C7"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Казахский</w:t>
            </w:r>
          </w:p>
        </w:tc>
        <w:tc>
          <w:tcPr>
            <w:tcW w:w="491" w:type="dxa"/>
            <w:tcBorders>
              <w:top w:val="nil"/>
              <w:left w:val="nil"/>
              <w:bottom w:val="single" w:sz="4" w:space="0" w:color="auto"/>
              <w:right w:val="single" w:sz="4" w:space="0" w:color="auto"/>
            </w:tcBorders>
            <w:shd w:val="clear" w:color="auto" w:fill="auto"/>
            <w:noWrap/>
            <w:vAlign w:val="bottom"/>
          </w:tcPr>
          <w:p w14:paraId="5970454E"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31</w:t>
            </w:r>
          </w:p>
        </w:tc>
        <w:tc>
          <w:tcPr>
            <w:tcW w:w="567" w:type="dxa"/>
            <w:tcBorders>
              <w:top w:val="nil"/>
              <w:left w:val="nil"/>
              <w:bottom w:val="single" w:sz="4" w:space="0" w:color="auto"/>
              <w:right w:val="single" w:sz="4" w:space="0" w:color="auto"/>
            </w:tcBorders>
            <w:shd w:val="clear" w:color="auto" w:fill="auto"/>
            <w:noWrap/>
            <w:vAlign w:val="bottom"/>
          </w:tcPr>
          <w:p w14:paraId="431F9E79"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w:t>
            </w:r>
          </w:p>
        </w:tc>
        <w:tc>
          <w:tcPr>
            <w:tcW w:w="596" w:type="dxa"/>
            <w:tcBorders>
              <w:top w:val="nil"/>
              <w:left w:val="nil"/>
              <w:bottom w:val="single" w:sz="4" w:space="0" w:color="auto"/>
              <w:right w:val="single" w:sz="4" w:space="0" w:color="auto"/>
            </w:tcBorders>
            <w:shd w:val="clear" w:color="auto" w:fill="auto"/>
            <w:noWrap/>
            <w:vAlign w:val="bottom"/>
          </w:tcPr>
          <w:p w14:paraId="2F0F595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6,45</w:t>
            </w:r>
          </w:p>
        </w:tc>
        <w:tc>
          <w:tcPr>
            <w:tcW w:w="548" w:type="dxa"/>
            <w:tcBorders>
              <w:top w:val="nil"/>
              <w:left w:val="nil"/>
              <w:bottom w:val="single" w:sz="4" w:space="0" w:color="auto"/>
              <w:right w:val="single" w:sz="4" w:space="0" w:color="auto"/>
            </w:tcBorders>
            <w:shd w:val="clear" w:color="auto" w:fill="auto"/>
            <w:noWrap/>
            <w:vAlign w:val="bottom"/>
          </w:tcPr>
          <w:p w14:paraId="7AE2CF6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12</w:t>
            </w:r>
          </w:p>
        </w:tc>
        <w:tc>
          <w:tcPr>
            <w:tcW w:w="626" w:type="dxa"/>
            <w:tcBorders>
              <w:top w:val="nil"/>
              <w:left w:val="nil"/>
              <w:bottom w:val="single" w:sz="4" w:space="0" w:color="auto"/>
              <w:right w:val="single" w:sz="4" w:space="0" w:color="auto"/>
            </w:tcBorders>
            <w:shd w:val="clear" w:color="auto" w:fill="auto"/>
            <w:noWrap/>
            <w:vAlign w:val="bottom"/>
          </w:tcPr>
          <w:p w14:paraId="6A3B346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38,71</w:t>
            </w:r>
          </w:p>
        </w:tc>
        <w:tc>
          <w:tcPr>
            <w:tcW w:w="435" w:type="dxa"/>
            <w:tcBorders>
              <w:top w:val="nil"/>
              <w:left w:val="nil"/>
              <w:bottom w:val="single" w:sz="4" w:space="0" w:color="auto"/>
              <w:right w:val="single" w:sz="4" w:space="0" w:color="auto"/>
            </w:tcBorders>
            <w:shd w:val="clear" w:color="auto" w:fill="auto"/>
            <w:noWrap/>
            <w:vAlign w:val="bottom"/>
          </w:tcPr>
          <w:p w14:paraId="7C561DAB"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17</w:t>
            </w:r>
          </w:p>
        </w:tc>
        <w:tc>
          <w:tcPr>
            <w:tcW w:w="626" w:type="dxa"/>
            <w:tcBorders>
              <w:top w:val="nil"/>
              <w:left w:val="nil"/>
              <w:bottom w:val="single" w:sz="4" w:space="0" w:color="auto"/>
              <w:right w:val="single" w:sz="4" w:space="0" w:color="auto"/>
            </w:tcBorders>
            <w:shd w:val="clear" w:color="auto" w:fill="auto"/>
            <w:noWrap/>
            <w:vAlign w:val="bottom"/>
          </w:tcPr>
          <w:p w14:paraId="0EBD298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54,84</w:t>
            </w:r>
          </w:p>
        </w:tc>
        <w:tc>
          <w:tcPr>
            <w:tcW w:w="459" w:type="dxa"/>
            <w:tcBorders>
              <w:top w:val="nil"/>
              <w:left w:val="nil"/>
              <w:bottom w:val="single" w:sz="4" w:space="0" w:color="auto"/>
              <w:right w:val="single" w:sz="4" w:space="0" w:color="auto"/>
            </w:tcBorders>
            <w:shd w:val="clear" w:color="auto" w:fill="auto"/>
            <w:noWrap/>
            <w:vAlign w:val="bottom"/>
          </w:tcPr>
          <w:p w14:paraId="09EFC697"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tcPr>
          <w:p w14:paraId="4EA2437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tcPr>
          <w:p w14:paraId="4202A69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tcPr>
          <w:p w14:paraId="7ABE96F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tcPr>
          <w:p w14:paraId="7CB2A24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45,16</w:t>
            </w:r>
          </w:p>
        </w:tc>
        <w:tc>
          <w:tcPr>
            <w:tcW w:w="435" w:type="dxa"/>
            <w:tcBorders>
              <w:top w:val="nil"/>
              <w:left w:val="nil"/>
              <w:bottom w:val="single" w:sz="4" w:space="0" w:color="auto"/>
              <w:right w:val="single" w:sz="4" w:space="0" w:color="auto"/>
            </w:tcBorders>
            <w:vAlign w:val="bottom"/>
          </w:tcPr>
          <w:p w14:paraId="6C0947B3"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31</w:t>
            </w:r>
          </w:p>
        </w:tc>
        <w:tc>
          <w:tcPr>
            <w:tcW w:w="435" w:type="dxa"/>
            <w:tcBorders>
              <w:top w:val="nil"/>
              <w:left w:val="nil"/>
              <w:bottom w:val="single" w:sz="4" w:space="0" w:color="auto"/>
              <w:right w:val="single" w:sz="4" w:space="0" w:color="auto"/>
            </w:tcBorders>
            <w:vAlign w:val="bottom"/>
          </w:tcPr>
          <w:p w14:paraId="3B10953D"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w:t>
            </w:r>
          </w:p>
        </w:tc>
        <w:tc>
          <w:tcPr>
            <w:tcW w:w="500" w:type="dxa"/>
            <w:tcBorders>
              <w:top w:val="nil"/>
              <w:left w:val="nil"/>
              <w:bottom w:val="single" w:sz="4" w:space="0" w:color="auto"/>
              <w:right w:val="single" w:sz="4" w:space="0" w:color="auto"/>
            </w:tcBorders>
            <w:vAlign w:val="bottom"/>
          </w:tcPr>
          <w:p w14:paraId="063A1EB4"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3,23</w:t>
            </w:r>
          </w:p>
        </w:tc>
        <w:tc>
          <w:tcPr>
            <w:tcW w:w="435" w:type="dxa"/>
            <w:tcBorders>
              <w:top w:val="nil"/>
              <w:left w:val="nil"/>
              <w:bottom w:val="single" w:sz="4" w:space="0" w:color="auto"/>
              <w:right w:val="single" w:sz="4" w:space="0" w:color="auto"/>
            </w:tcBorders>
            <w:vAlign w:val="bottom"/>
          </w:tcPr>
          <w:p w14:paraId="7EB89530"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9</w:t>
            </w:r>
          </w:p>
        </w:tc>
        <w:tc>
          <w:tcPr>
            <w:tcW w:w="581" w:type="dxa"/>
            <w:tcBorders>
              <w:top w:val="nil"/>
              <w:left w:val="nil"/>
              <w:bottom w:val="single" w:sz="4" w:space="0" w:color="auto"/>
              <w:right w:val="single" w:sz="4" w:space="0" w:color="auto"/>
            </w:tcBorders>
            <w:vAlign w:val="bottom"/>
          </w:tcPr>
          <w:p w14:paraId="0A403C5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29,03</w:t>
            </w:r>
          </w:p>
        </w:tc>
        <w:tc>
          <w:tcPr>
            <w:tcW w:w="435" w:type="dxa"/>
            <w:tcBorders>
              <w:top w:val="nil"/>
              <w:left w:val="nil"/>
              <w:bottom w:val="single" w:sz="4" w:space="0" w:color="auto"/>
              <w:right w:val="single" w:sz="4" w:space="0" w:color="auto"/>
            </w:tcBorders>
            <w:vAlign w:val="bottom"/>
          </w:tcPr>
          <w:p w14:paraId="5D5695DD"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21</w:t>
            </w:r>
          </w:p>
        </w:tc>
        <w:tc>
          <w:tcPr>
            <w:tcW w:w="581" w:type="dxa"/>
            <w:tcBorders>
              <w:top w:val="nil"/>
              <w:left w:val="nil"/>
              <w:bottom w:val="single" w:sz="4" w:space="0" w:color="auto"/>
              <w:right w:val="single" w:sz="4" w:space="0" w:color="auto"/>
            </w:tcBorders>
            <w:vAlign w:val="bottom"/>
          </w:tcPr>
          <w:p w14:paraId="5DC02017"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67,74</w:t>
            </w:r>
          </w:p>
        </w:tc>
        <w:tc>
          <w:tcPr>
            <w:tcW w:w="435" w:type="dxa"/>
            <w:tcBorders>
              <w:top w:val="nil"/>
              <w:left w:val="nil"/>
              <w:bottom w:val="single" w:sz="4" w:space="0" w:color="auto"/>
              <w:right w:val="single" w:sz="4" w:space="0" w:color="auto"/>
            </w:tcBorders>
            <w:vAlign w:val="bottom"/>
          </w:tcPr>
          <w:p w14:paraId="2E9C064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32A95ED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26A7DC1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10B2EF25"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3B8D05EE"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32,26</w:t>
            </w:r>
          </w:p>
        </w:tc>
      </w:tr>
      <w:tr w:rsidR="00156490" w:rsidRPr="00156490" w14:paraId="7703B407" w14:textId="77777777" w:rsidTr="00156490">
        <w:trPr>
          <w:trHeight w:val="289"/>
        </w:trPr>
        <w:tc>
          <w:tcPr>
            <w:tcW w:w="1135" w:type="dxa"/>
            <w:vMerge/>
            <w:tcBorders>
              <w:top w:val="nil"/>
              <w:left w:val="single" w:sz="4" w:space="0" w:color="auto"/>
              <w:bottom w:val="single" w:sz="4" w:space="0" w:color="auto"/>
              <w:right w:val="single" w:sz="4" w:space="0" w:color="auto"/>
            </w:tcBorders>
            <w:vAlign w:val="center"/>
            <w:hideMark/>
          </w:tcPr>
          <w:p w14:paraId="4724EEE1"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14:paraId="6EED0CBF"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Всего</w:t>
            </w:r>
          </w:p>
        </w:tc>
        <w:tc>
          <w:tcPr>
            <w:tcW w:w="491" w:type="dxa"/>
            <w:tcBorders>
              <w:top w:val="nil"/>
              <w:left w:val="nil"/>
              <w:bottom w:val="single" w:sz="4" w:space="0" w:color="auto"/>
              <w:right w:val="single" w:sz="4" w:space="0" w:color="auto"/>
            </w:tcBorders>
            <w:shd w:val="clear" w:color="auto" w:fill="auto"/>
            <w:noWrap/>
            <w:vAlign w:val="bottom"/>
          </w:tcPr>
          <w:p w14:paraId="170EE18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80</w:t>
            </w:r>
          </w:p>
        </w:tc>
        <w:tc>
          <w:tcPr>
            <w:tcW w:w="567" w:type="dxa"/>
            <w:tcBorders>
              <w:top w:val="nil"/>
              <w:left w:val="nil"/>
              <w:bottom w:val="single" w:sz="4" w:space="0" w:color="auto"/>
              <w:right w:val="single" w:sz="4" w:space="0" w:color="auto"/>
            </w:tcBorders>
            <w:shd w:val="clear" w:color="auto" w:fill="auto"/>
            <w:noWrap/>
            <w:vAlign w:val="bottom"/>
          </w:tcPr>
          <w:p w14:paraId="30EE4E9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5</w:t>
            </w:r>
          </w:p>
        </w:tc>
        <w:tc>
          <w:tcPr>
            <w:tcW w:w="596" w:type="dxa"/>
            <w:tcBorders>
              <w:top w:val="nil"/>
              <w:left w:val="nil"/>
              <w:bottom w:val="single" w:sz="4" w:space="0" w:color="auto"/>
              <w:right w:val="single" w:sz="4" w:space="0" w:color="auto"/>
            </w:tcBorders>
            <w:shd w:val="clear" w:color="auto" w:fill="auto"/>
            <w:noWrap/>
            <w:vAlign w:val="bottom"/>
          </w:tcPr>
          <w:p w14:paraId="414A7F5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6,25</w:t>
            </w:r>
          </w:p>
        </w:tc>
        <w:tc>
          <w:tcPr>
            <w:tcW w:w="548" w:type="dxa"/>
            <w:tcBorders>
              <w:top w:val="nil"/>
              <w:left w:val="nil"/>
              <w:bottom w:val="single" w:sz="4" w:space="0" w:color="auto"/>
              <w:right w:val="single" w:sz="4" w:space="0" w:color="auto"/>
            </w:tcBorders>
            <w:shd w:val="clear" w:color="auto" w:fill="auto"/>
            <w:noWrap/>
            <w:vAlign w:val="bottom"/>
          </w:tcPr>
          <w:p w14:paraId="620480E0"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25</w:t>
            </w:r>
          </w:p>
        </w:tc>
        <w:tc>
          <w:tcPr>
            <w:tcW w:w="626" w:type="dxa"/>
            <w:tcBorders>
              <w:top w:val="nil"/>
              <w:left w:val="nil"/>
              <w:bottom w:val="single" w:sz="4" w:space="0" w:color="auto"/>
              <w:right w:val="single" w:sz="4" w:space="0" w:color="auto"/>
            </w:tcBorders>
            <w:shd w:val="clear" w:color="auto" w:fill="auto"/>
            <w:noWrap/>
            <w:vAlign w:val="bottom"/>
          </w:tcPr>
          <w:p w14:paraId="61D101C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31,25</w:t>
            </w:r>
          </w:p>
        </w:tc>
        <w:tc>
          <w:tcPr>
            <w:tcW w:w="435" w:type="dxa"/>
            <w:tcBorders>
              <w:top w:val="nil"/>
              <w:left w:val="nil"/>
              <w:bottom w:val="single" w:sz="4" w:space="0" w:color="auto"/>
              <w:right w:val="single" w:sz="4" w:space="0" w:color="auto"/>
            </w:tcBorders>
            <w:shd w:val="clear" w:color="auto" w:fill="auto"/>
            <w:noWrap/>
            <w:vAlign w:val="bottom"/>
          </w:tcPr>
          <w:p w14:paraId="2A3DA7B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50</w:t>
            </w:r>
          </w:p>
        </w:tc>
        <w:tc>
          <w:tcPr>
            <w:tcW w:w="626" w:type="dxa"/>
            <w:tcBorders>
              <w:top w:val="nil"/>
              <w:left w:val="nil"/>
              <w:bottom w:val="single" w:sz="4" w:space="0" w:color="auto"/>
              <w:right w:val="single" w:sz="4" w:space="0" w:color="auto"/>
            </w:tcBorders>
            <w:shd w:val="clear" w:color="auto" w:fill="auto"/>
            <w:noWrap/>
            <w:vAlign w:val="bottom"/>
          </w:tcPr>
          <w:p w14:paraId="1A58572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62,5</w:t>
            </w:r>
          </w:p>
        </w:tc>
        <w:tc>
          <w:tcPr>
            <w:tcW w:w="459" w:type="dxa"/>
            <w:tcBorders>
              <w:top w:val="nil"/>
              <w:left w:val="nil"/>
              <w:bottom w:val="single" w:sz="4" w:space="0" w:color="auto"/>
              <w:right w:val="single" w:sz="4" w:space="0" w:color="auto"/>
            </w:tcBorders>
            <w:shd w:val="clear" w:color="auto" w:fill="auto"/>
            <w:noWrap/>
            <w:vAlign w:val="bottom"/>
          </w:tcPr>
          <w:p w14:paraId="4A1418B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tcPr>
          <w:p w14:paraId="0004B1A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tcPr>
          <w:p w14:paraId="4F20C5C3"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tcPr>
          <w:p w14:paraId="374F9F1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tcPr>
          <w:p w14:paraId="0497D1A3"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37,5</w:t>
            </w:r>
          </w:p>
        </w:tc>
        <w:tc>
          <w:tcPr>
            <w:tcW w:w="435" w:type="dxa"/>
            <w:tcBorders>
              <w:top w:val="nil"/>
              <w:left w:val="nil"/>
              <w:bottom w:val="single" w:sz="4" w:space="0" w:color="auto"/>
              <w:right w:val="single" w:sz="4" w:space="0" w:color="auto"/>
            </w:tcBorders>
            <w:vAlign w:val="bottom"/>
          </w:tcPr>
          <w:p w14:paraId="4F52133C"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71</w:t>
            </w:r>
          </w:p>
        </w:tc>
        <w:tc>
          <w:tcPr>
            <w:tcW w:w="435" w:type="dxa"/>
            <w:tcBorders>
              <w:top w:val="nil"/>
              <w:left w:val="nil"/>
              <w:bottom w:val="single" w:sz="4" w:space="0" w:color="auto"/>
              <w:right w:val="single" w:sz="4" w:space="0" w:color="auto"/>
            </w:tcBorders>
            <w:vAlign w:val="bottom"/>
          </w:tcPr>
          <w:p w14:paraId="1AB8C76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w:t>
            </w:r>
          </w:p>
        </w:tc>
        <w:tc>
          <w:tcPr>
            <w:tcW w:w="500" w:type="dxa"/>
            <w:tcBorders>
              <w:top w:val="nil"/>
              <w:left w:val="nil"/>
              <w:bottom w:val="single" w:sz="4" w:space="0" w:color="auto"/>
              <w:right w:val="single" w:sz="4" w:space="0" w:color="auto"/>
            </w:tcBorders>
            <w:vAlign w:val="bottom"/>
          </w:tcPr>
          <w:p w14:paraId="3DC695C2"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2,82</w:t>
            </w:r>
          </w:p>
        </w:tc>
        <w:tc>
          <w:tcPr>
            <w:tcW w:w="435" w:type="dxa"/>
            <w:tcBorders>
              <w:top w:val="nil"/>
              <w:left w:val="nil"/>
              <w:bottom w:val="single" w:sz="4" w:space="0" w:color="auto"/>
              <w:right w:val="single" w:sz="4" w:space="0" w:color="auto"/>
            </w:tcBorders>
            <w:vAlign w:val="bottom"/>
          </w:tcPr>
          <w:p w14:paraId="066BF71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23</w:t>
            </w:r>
          </w:p>
        </w:tc>
        <w:tc>
          <w:tcPr>
            <w:tcW w:w="581" w:type="dxa"/>
            <w:tcBorders>
              <w:top w:val="nil"/>
              <w:left w:val="nil"/>
              <w:bottom w:val="single" w:sz="4" w:space="0" w:color="auto"/>
              <w:right w:val="single" w:sz="4" w:space="0" w:color="auto"/>
            </w:tcBorders>
            <w:vAlign w:val="bottom"/>
          </w:tcPr>
          <w:p w14:paraId="76F1F48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32,39</w:t>
            </w:r>
          </w:p>
        </w:tc>
        <w:tc>
          <w:tcPr>
            <w:tcW w:w="435" w:type="dxa"/>
            <w:tcBorders>
              <w:top w:val="nil"/>
              <w:left w:val="nil"/>
              <w:bottom w:val="single" w:sz="4" w:space="0" w:color="auto"/>
              <w:right w:val="single" w:sz="4" w:space="0" w:color="auto"/>
            </w:tcBorders>
            <w:vAlign w:val="bottom"/>
          </w:tcPr>
          <w:p w14:paraId="3B3DF4F2"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46</w:t>
            </w:r>
          </w:p>
        </w:tc>
        <w:tc>
          <w:tcPr>
            <w:tcW w:w="581" w:type="dxa"/>
            <w:tcBorders>
              <w:top w:val="nil"/>
              <w:left w:val="nil"/>
              <w:bottom w:val="single" w:sz="4" w:space="0" w:color="auto"/>
              <w:right w:val="single" w:sz="4" w:space="0" w:color="auto"/>
            </w:tcBorders>
            <w:vAlign w:val="bottom"/>
          </w:tcPr>
          <w:p w14:paraId="52EAB9F6"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64,79</w:t>
            </w:r>
          </w:p>
        </w:tc>
        <w:tc>
          <w:tcPr>
            <w:tcW w:w="435" w:type="dxa"/>
            <w:tcBorders>
              <w:top w:val="nil"/>
              <w:left w:val="nil"/>
              <w:bottom w:val="single" w:sz="4" w:space="0" w:color="auto"/>
              <w:right w:val="single" w:sz="4" w:space="0" w:color="auto"/>
            </w:tcBorders>
            <w:vAlign w:val="bottom"/>
          </w:tcPr>
          <w:p w14:paraId="11ECE83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489625C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4334374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4539A5E4"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4F9DE269"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35,21</w:t>
            </w:r>
          </w:p>
        </w:tc>
      </w:tr>
      <w:tr w:rsidR="00156490" w:rsidRPr="00156490" w14:paraId="2DE410C0" w14:textId="77777777" w:rsidTr="00156490">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641E613C"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2018-2019</w:t>
            </w:r>
          </w:p>
        </w:tc>
        <w:tc>
          <w:tcPr>
            <w:tcW w:w="1195" w:type="dxa"/>
            <w:tcBorders>
              <w:top w:val="nil"/>
              <w:left w:val="nil"/>
              <w:bottom w:val="single" w:sz="4" w:space="0" w:color="auto"/>
              <w:right w:val="single" w:sz="4" w:space="0" w:color="auto"/>
            </w:tcBorders>
            <w:shd w:val="clear" w:color="auto" w:fill="auto"/>
            <w:noWrap/>
            <w:vAlign w:val="bottom"/>
            <w:hideMark/>
          </w:tcPr>
          <w:p w14:paraId="7C851BD3"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Русский</w:t>
            </w:r>
          </w:p>
        </w:tc>
        <w:tc>
          <w:tcPr>
            <w:tcW w:w="491" w:type="dxa"/>
            <w:tcBorders>
              <w:top w:val="nil"/>
              <w:left w:val="nil"/>
              <w:bottom w:val="single" w:sz="4" w:space="0" w:color="auto"/>
              <w:right w:val="single" w:sz="4" w:space="0" w:color="auto"/>
            </w:tcBorders>
            <w:shd w:val="clear" w:color="auto" w:fill="auto"/>
            <w:noWrap/>
            <w:vAlign w:val="bottom"/>
            <w:hideMark/>
          </w:tcPr>
          <w:p w14:paraId="19897679"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39</w:t>
            </w:r>
          </w:p>
        </w:tc>
        <w:tc>
          <w:tcPr>
            <w:tcW w:w="567" w:type="dxa"/>
            <w:tcBorders>
              <w:top w:val="nil"/>
              <w:left w:val="nil"/>
              <w:bottom w:val="single" w:sz="4" w:space="0" w:color="auto"/>
              <w:right w:val="single" w:sz="4" w:space="0" w:color="auto"/>
            </w:tcBorders>
            <w:shd w:val="clear" w:color="auto" w:fill="auto"/>
            <w:noWrap/>
            <w:vAlign w:val="bottom"/>
            <w:hideMark/>
          </w:tcPr>
          <w:p w14:paraId="4992CD82"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596" w:type="dxa"/>
            <w:tcBorders>
              <w:top w:val="nil"/>
              <w:left w:val="nil"/>
              <w:bottom w:val="single" w:sz="4" w:space="0" w:color="auto"/>
              <w:right w:val="single" w:sz="4" w:space="0" w:color="auto"/>
            </w:tcBorders>
            <w:shd w:val="clear" w:color="auto" w:fill="auto"/>
            <w:noWrap/>
            <w:vAlign w:val="bottom"/>
            <w:hideMark/>
          </w:tcPr>
          <w:p w14:paraId="1FE2CDFE"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548" w:type="dxa"/>
            <w:tcBorders>
              <w:top w:val="nil"/>
              <w:left w:val="nil"/>
              <w:bottom w:val="single" w:sz="4" w:space="0" w:color="auto"/>
              <w:right w:val="single" w:sz="4" w:space="0" w:color="auto"/>
            </w:tcBorders>
            <w:shd w:val="clear" w:color="auto" w:fill="auto"/>
            <w:noWrap/>
            <w:vAlign w:val="bottom"/>
            <w:hideMark/>
          </w:tcPr>
          <w:p w14:paraId="5B0553F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13</w:t>
            </w:r>
          </w:p>
        </w:tc>
        <w:tc>
          <w:tcPr>
            <w:tcW w:w="626" w:type="dxa"/>
            <w:tcBorders>
              <w:top w:val="nil"/>
              <w:left w:val="nil"/>
              <w:bottom w:val="single" w:sz="4" w:space="0" w:color="auto"/>
              <w:right w:val="single" w:sz="4" w:space="0" w:color="auto"/>
            </w:tcBorders>
            <w:shd w:val="clear" w:color="auto" w:fill="auto"/>
            <w:noWrap/>
            <w:vAlign w:val="bottom"/>
            <w:hideMark/>
          </w:tcPr>
          <w:p w14:paraId="76737B5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33,33</w:t>
            </w:r>
          </w:p>
        </w:tc>
        <w:tc>
          <w:tcPr>
            <w:tcW w:w="435" w:type="dxa"/>
            <w:tcBorders>
              <w:top w:val="nil"/>
              <w:left w:val="nil"/>
              <w:bottom w:val="single" w:sz="4" w:space="0" w:color="auto"/>
              <w:right w:val="single" w:sz="4" w:space="0" w:color="auto"/>
            </w:tcBorders>
            <w:shd w:val="clear" w:color="auto" w:fill="auto"/>
            <w:noWrap/>
            <w:vAlign w:val="bottom"/>
            <w:hideMark/>
          </w:tcPr>
          <w:p w14:paraId="474F39BB"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26</w:t>
            </w:r>
          </w:p>
        </w:tc>
        <w:tc>
          <w:tcPr>
            <w:tcW w:w="626" w:type="dxa"/>
            <w:tcBorders>
              <w:top w:val="nil"/>
              <w:left w:val="nil"/>
              <w:bottom w:val="single" w:sz="4" w:space="0" w:color="auto"/>
              <w:right w:val="single" w:sz="4" w:space="0" w:color="auto"/>
            </w:tcBorders>
            <w:shd w:val="clear" w:color="auto" w:fill="auto"/>
            <w:noWrap/>
            <w:vAlign w:val="bottom"/>
            <w:hideMark/>
          </w:tcPr>
          <w:p w14:paraId="45668A4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66,67</w:t>
            </w:r>
          </w:p>
        </w:tc>
        <w:tc>
          <w:tcPr>
            <w:tcW w:w="459" w:type="dxa"/>
            <w:tcBorders>
              <w:top w:val="nil"/>
              <w:left w:val="nil"/>
              <w:bottom w:val="single" w:sz="4" w:space="0" w:color="auto"/>
              <w:right w:val="single" w:sz="4" w:space="0" w:color="auto"/>
            </w:tcBorders>
            <w:shd w:val="clear" w:color="auto" w:fill="auto"/>
            <w:noWrap/>
            <w:vAlign w:val="bottom"/>
            <w:hideMark/>
          </w:tcPr>
          <w:p w14:paraId="09D3D3B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1E6DA1A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6EDEF71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hideMark/>
          </w:tcPr>
          <w:p w14:paraId="7AB9A6A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hideMark/>
          </w:tcPr>
          <w:p w14:paraId="3F3C817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33,33</w:t>
            </w:r>
          </w:p>
        </w:tc>
        <w:tc>
          <w:tcPr>
            <w:tcW w:w="435" w:type="dxa"/>
            <w:tcBorders>
              <w:top w:val="nil"/>
              <w:left w:val="nil"/>
              <w:bottom w:val="single" w:sz="4" w:space="0" w:color="auto"/>
              <w:right w:val="single" w:sz="4" w:space="0" w:color="auto"/>
            </w:tcBorders>
            <w:vAlign w:val="bottom"/>
          </w:tcPr>
          <w:p w14:paraId="0F4039E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52</w:t>
            </w:r>
          </w:p>
        </w:tc>
        <w:tc>
          <w:tcPr>
            <w:tcW w:w="435" w:type="dxa"/>
            <w:tcBorders>
              <w:top w:val="nil"/>
              <w:left w:val="nil"/>
              <w:bottom w:val="single" w:sz="4" w:space="0" w:color="auto"/>
              <w:right w:val="single" w:sz="4" w:space="0" w:color="auto"/>
            </w:tcBorders>
            <w:vAlign w:val="bottom"/>
          </w:tcPr>
          <w:p w14:paraId="2DFA342D"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w:t>
            </w:r>
          </w:p>
        </w:tc>
        <w:tc>
          <w:tcPr>
            <w:tcW w:w="500" w:type="dxa"/>
            <w:tcBorders>
              <w:top w:val="nil"/>
              <w:left w:val="nil"/>
              <w:bottom w:val="single" w:sz="4" w:space="0" w:color="auto"/>
              <w:right w:val="single" w:sz="4" w:space="0" w:color="auto"/>
            </w:tcBorders>
            <w:vAlign w:val="bottom"/>
          </w:tcPr>
          <w:p w14:paraId="72B0735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5,77</w:t>
            </w:r>
          </w:p>
        </w:tc>
        <w:tc>
          <w:tcPr>
            <w:tcW w:w="435" w:type="dxa"/>
            <w:tcBorders>
              <w:top w:val="nil"/>
              <w:left w:val="nil"/>
              <w:bottom w:val="single" w:sz="4" w:space="0" w:color="auto"/>
              <w:right w:val="single" w:sz="4" w:space="0" w:color="auto"/>
            </w:tcBorders>
            <w:vAlign w:val="bottom"/>
          </w:tcPr>
          <w:p w14:paraId="7645DE5E"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16</w:t>
            </w:r>
          </w:p>
        </w:tc>
        <w:tc>
          <w:tcPr>
            <w:tcW w:w="581" w:type="dxa"/>
            <w:tcBorders>
              <w:top w:val="nil"/>
              <w:left w:val="nil"/>
              <w:bottom w:val="single" w:sz="4" w:space="0" w:color="auto"/>
              <w:right w:val="single" w:sz="4" w:space="0" w:color="auto"/>
            </w:tcBorders>
            <w:vAlign w:val="bottom"/>
          </w:tcPr>
          <w:p w14:paraId="7170AF76"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30,77</w:t>
            </w:r>
          </w:p>
        </w:tc>
        <w:tc>
          <w:tcPr>
            <w:tcW w:w="435" w:type="dxa"/>
            <w:tcBorders>
              <w:top w:val="nil"/>
              <w:left w:val="nil"/>
              <w:bottom w:val="single" w:sz="4" w:space="0" w:color="auto"/>
              <w:right w:val="single" w:sz="4" w:space="0" w:color="auto"/>
            </w:tcBorders>
            <w:vAlign w:val="bottom"/>
          </w:tcPr>
          <w:p w14:paraId="0B0830B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33</w:t>
            </w:r>
          </w:p>
        </w:tc>
        <w:tc>
          <w:tcPr>
            <w:tcW w:w="581" w:type="dxa"/>
            <w:tcBorders>
              <w:top w:val="nil"/>
              <w:left w:val="nil"/>
              <w:bottom w:val="single" w:sz="4" w:space="0" w:color="auto"/>
              <w:right w:val="single" w:sz="4" w:space="0" w:color="auto"/>
            </w:tcBorders>
            <w:vAlign w:val="bottom"/>
          </w:tcPr>
          <w:p w14:paraId="54409C4A"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63,46</w:t>
            </w:r>
          </w:p>
        </w:tc>
        <w:tc>
          <w:tcPr>
            <w:tcW w:w="435" w:type="dxa"/>
            <w:tcBorders>
              <w:top w:val="nil"/>
              <w:left w:val="nil"/>
              <w:bottom w:val="single" w:sz="4" w:space="0" w:color="auto"/>
              <w:right w:val="single" w:sz="4" w:space="0" w:color="auto"/>
            </w:tcBorders>
            <w:vAlign w:val="bottom"/>
          </w:tcPr>
          <w:p w14:paraId="4DB8A03E"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3EE850C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71709FF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08B68CBF"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5E423B26"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36,54</w:t>
            </w:r>
          </w:p>
        </w:tc>
      </w:tr>
      <w:tr w:rsidR="00156490" w:rsidRPr="00156490" w14:paraId="056C20A5" w14:textId="77777777" w:rsidTr="00156490">
        <w:trPr>
          <w:trHeight w:val="289"/>
        </w:trPr>
        <w:tc>
          <w:tcPr>
            <w:tcW w:w="1135" w:type="dxa"/>
            <w:vMerge/>
            <w:tcBorders>
              <w:top w:val="nil"/>
              <w:left w:val="single" w:sz="4" w:space="0" w:color="auto"/>
              <w:bottom w:val="single" w:sz="4" w:space="0" w:color="auto"/>
              <w:right w:val="single" w:sz="4" w:space="0" w:color="auto"/>
            </w:tcBorders>
            <w:vAlign w:val="center"/>
            <w:hideMark/>
          </w:tcPr>
          <w:p w14:paraId="21635777"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14:paraId="7B1F2F2B"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Казахский</w:t>
            </w:r>
          </w:p>
        </w:tc>
        <w:tc>
          <w:tcPr>
            <w:tcW w:w="491" w:type="dxa"/>
            <w:tcBorders>
              <w:top w:val="nil"/>
              <w:left w:val="nil"/>
              <w:bottom w:val="single" w:sz="4" w:space="0" w:color="auto"/>
              <w:right w:val="single" w:sz="4" w:space="0" w:color="auto"/>
            </w:tcBorders>
            <w:shd w:val="clear" w:color="auto" w:fill="auto"/>
            <w:noWrap/>
            <w:vAlign w:val="bottom"/>
            <w:hideMark/>
          </w:tcPr>
          <w:p w14:paraId="766174A3"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32</w:t>
            </w:r>
          </w:p>
        </w:tc>
        <w:tc>
          <w:tcPr>
            <w:tcW w:w="567" w:type="dxa"/>
            <w:tcBorders>
              <w:top w:val="nil"/>
              <w:left w:val="nil"/>
              <w:bottom w:val="single" w:sz="4" w:space="0" w:color="auto"/>
              <w:right w:val="single" w:sz="4" w:space="0" w:color="auto"/>
            </w:tcBorders>
            <w:shd w:val="clear" w:color="auto" w:fill="auto"/>
            <w:noWrap/>
            <w:vAlign w:val="bottom"/>
            <w:hideMark/>
          </w:tcPr>
          <w:p w14:paraId="13C4805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14:paraId="747C251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3,13</w:t>
            </w:r>
          </w:p>
        </w:tc>
        <w:tc>
          <w:tcPr>
            <w:tcW w:w="548" w:type="dxa"/>
            <w:tcBorders>
              <w:top w:val="nil"/>
              <w:left w:val="nil"/>
              <w:bottom w:val="single" w:sz="4" w:space="0" w:color="auto"/>
              <w:right w:val="single" w:sz="4" w:space="0" w:color="auto"/>
            </w:tcBorders>
            <w:shd w:val="clear" w:color="auto" w:fill="auto"/>
            <w:noWrap/>
            <w:vAlign w:val="bottom"/>
            <w:hideMark/>
          </w:tcPr>
          <w:p w14:paraId="59A849A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9</w:t>
            </w:r>
          </w:p>
        </w:tc>
        <w:tc>
          <w:tcPr>
            <w:tcW w:w="626" w:type="dxa"/>
            <w:tcBorders>
              <w:top w:val="nil"/>
              <w:left w:val="nil"/>
              <w:bottom w:val="single" w:sz="4" w:space="0" w:color="auto"/>
              <w:right w:val="single" w:sz="4" w:space="0" w:color="auto"/>
            </w:tcBorders>
            <w:shd w:val="clear" w:color="auto" w:fill="auto"/>
            <w:noWrap/>
            <w:vAlign w:val="bottom"/>
            <w:hideMark/>
          </w:tcPr>
          <w:p w14:paraId="281FA680"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28,13</w:t>
            </w:r>
          </w:p>
        </w:tc>
        <w:tc>
          <w:tcPr>
            <w:tcW w:w="435" w:type="dxa"/>
            <w:tcBorders>
              <w:top w:val="nil"/>
              <w:left w:val="nil"/>
              <w:bottom w:val="single" w:sz="4" w:space="0" w:color="auto"/>
              <w:right w:val="single" w:sz="4" w:space="0" w:color="auto"/>
            </w:tcBorders>
            <w:shd w:val="clear" w:color="auto" w:fill="auto"/>
            <w:noWrap/>
            <w:vAlign w:val="bottom"/>
            <w:hideMark/>
          </w:tcPr>
          <w:p w14:paraId="614353D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22</w:t>
            </w:r>
          </w:p>
        </w:tc>
        <w:tc>
          <w:tcPr>
            <w:tcW w:w="626" w:type="dxa"/>
            <w:tcBorders>
              <w:top w:val="nil"/>
              <w:left w:val="nil"/>
              <w:bottom w:val="single" w:sz="4" w:space="0" w:color="auto"/>
              <w:right w:val="single" w:sz="4" w:space="0" w:color="auto"/>
            </w:tcBorders>
            <w:shd w:val="clear" w:color="auto" w:fill="auto"/>
            <w:noWrap/>
            <w:vAlign w:val="bottom"/>
            <w:hideMark/>
          </w:tcPr>
          <w:p w14:paraId="6EF53D8B"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68,75</w:t>
            </w:r>
          </w:p>
        </w:tc>
        <w:tc>
          <w:tcPr>
            <w:tcW w:w="459" w:type="dxa"/>
            <w:tcBorders>
              <w:top w:val="nil"/>
              <w:left w:val="nil"/>
              <w:bottom w:val="single" w:sz="4" w:space="0" w:color="auto"/>
              <w:right w:val="single" w:sz="4" w:space="0" w:color="auto"/>
            </w:tcBorders>
            <w:shd w:val="clear" w:color="auto" w:fill="auto"/>
            <w:noWrap/>
            <w:vAlign w:val="bottom"/>
            <w:hideMark/>
          </w:tcPr>
          <w:p w14:paraId="5146EBC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28D08C9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63AF098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hideMark/>
          </w:tcPr>
          <w:p w14:paraId="4D0E27A2"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hideMark/>
          </w:tcPr>
          <w:p w14:paraId="331361A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31,25</w:t>
            </w:r>
          </w:p>
        </w:tc>
        <w:tc>
          <w:tcPr>
            <w:tcW w:w="435" w:type="dxa"/>
            <w:tcBorders>
              <w:top w:val="nil"/>
              <w:left w:val="nil"/>
              <w:bottom w:val="single" w:sz="4" w:space="0" w:color="auto"/>
              <w:right w:val="single" w:sz="4" w:space="0" w:color="auto"/>
            </w:tcBorders>
            <w:vAlign w:val="bottom"/>
          </w:tcPr>
          <w:p w14:paraId="0995D115"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30</w:t>
            </w:r>
          </w:p>
        </w:tc>
        <w:tc>
          <w:tcPr>
            <w:tcW w:w="435" w:type="dxa"/>
            <w:tcBorders>
              <w:top w:val="nil"/>
              <w:left w:val="nil"/>
              <w:bottom w:val="single" w:sz="4" w:space="0" w:color="auto"/>
              <w:right w:val="single" w:sz="4" w:space="0" w:color="auto"/>
            </w:tcBorders>
            <w:vAlign w:val="bottom"/>
          </w:tcPr>
          <w:p w14:paraId="5382D9CF"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w:t>
            </w:r>
          </w:p>
        </w:tc>
        <w:tc>
          <w:tcPr>
            <w:tcW w:w="500" w:type="dxa"/>
            <w:tcBorders>
              <w:top w:val="nil"/>
              <w:left w:val="nil"/>
              <w:bottom w:val="single" w:sz="4" w:space="0" w:color="auto"/>
              <w:right w:val="single" w:sz="4" w:space="0" w:color="auto"/>
            </w:tcBorders>
            <w:vAlign w:val="bottom"/>
          </w:tcPr>
          <w:p w14:paraId="5DEAC977"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3,33</w:t>
            </w:r>
          </w:p>
        </w:tc>
        <w:tc>
          <w:tcPr>
            <w:tcW w:w="435" w:type="dxa"/>
            <w:tcBorders>
              <w:top w:val="nil"/>
              <w:left w:val="nil"/>
              <w:bottom w:val="single" w:sz="4" w:space="0" w:color="auto"/>
              <w:right w:val="single" w:sz="4" w:space="0" w:color="auto"/>
            </w:tcBorders>
            <w:vAlign w:val="bottom"/>
          </w:tcPr>
          <w:p w14:paraId="133FD052"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14</w:t>
            </w:r>
          </w:p>
        </w:tc>
        <w:tc>
          <w:tcPr>
            <w:tcW w:w="581" w:type="dxa"/>
            <w:tcBorders>
              <w:top w:val="nil"/>
              <w:left w:val="nil"/>
              <w:bottom w:val="single" w:sz="4" w:space="0" w:color="auto"/>
              <w:right w:val="single" w:sz="4" w:space="0" w:color="auto"/>
            </w:tcBorders>
            <w:vAlign w:val="bottom"/>
          </w:tcPr>
          <w:p w14:paraId="12279775"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46,67</w:t>
            </w:r>
          </w:p>
        </w:tc>
        <w:tc>
          <w:tcPr>
            <w:tcW w:w="435" w:type="dxa"/>
            <w:tcBorders>
              <w:top w:val="nil"/>
              <w:left w:val="nil"/>
              <w:bottom w:val="single" w:sz="4" w:space="0" w:color="auto"/>
              <w:right w:val="single" w:sz="4" w:space="0" w:color="auto"/>
            </w:tcBorders>
            <w:vAlign w:val="bottom"/>
          </w:tcPr>
          <w:p w14:paraId="13EA29CA"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15</w:t>
            </w:r>
          </w:p>
        </w:tc>
        <w:tc>
          <w:tcPr>
            <w:tcW w:w="581" w:type="dxa"/>
            <w:tcBorders>
              <w:top w:val="nil"/>
              <w:left w:val="nil"/>
              <w:bottom w:val="single" w:sz="4" w:space="0" w:color="auto"/>
              <w:right w:val="single" w:sz="4" w:space="0" w:color="auto"/>
            </w:tcBorders>
            <w:vAlign w:val="bottom"/>
          </w:tcPr>
          <w:p w14:paraId="1951EC66"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50</w:t>
            </w:r>
          </w:p>
        </w:tc>
        <w:tc>
          <w:tcPr>
            <w:tcW w:w="435" w:type="dxa"/>
            <w:tcBorders>
              <w:top w:val="nil"/>
              <w:left w:val="nil"/>
              <w:bottom w:val="single" w:sz="4" w:space="0" w:color="auto"/>
              <w:right w:val="single" w:sz="4" w:space="0" w:color="auto"/>
            </w:tcBorders>
            <w:vAlign w:val="bottom"/>
          </w:tcPr>
          <w:p w14:paraId="76E6B980"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0C67696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7643384E"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0BD408C4"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6061079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50</w:t>
            </w:r>
          </w:p>
        </w:tc>
      </w:tr>
      <w:tr w:rsidR="00156490" w:rsidRPr="00156490" w14:paraId="45F4E8FE" w14:textId="77777777" w:rsidTr="00156490">
        <w:trPr>
          <w:trHeight w:val="289"/>
        </w:trPr>
        <w:tc>
          <w:tcPr>
            <w:tcW w:w="1135" w:type="dxa"/>
            <w:vMerge/>
            <w:tcBorders>
              <w:top w:val="nil"/>
              <w:left w:val="single" w:sz="4" w:space="0" w:color="auto"/>
              <w:bottom w:val="single" w:sz="4" w:space="0" w:color="auto"/>
              <w:right w:val="single" w:sz="4" w:space="0" w:color="auto"/>
            </w:tcBorders>
            <w:vAlign w:val="center"/>
            <w:hideMark/>
          </w:tcPr>
          <w:p w14:paraId="202CFAB0"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14:paraId="7899F3DF"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Всего</w:t>
            </w:r>
          </w:p>
        </w:tc>
        <w:tc>
          <w:tcPr>
            <w:tcW w:w="491" w:type="dxa"/>
            <w:tcBorders>
              <w:top w:val="nil"/>
              <w:left w:val="nil"/>
              <w:bottom w:val="single" w:sz="4" w:space="0" w:color="auto"/>
              <w:right w:val="single" w:sz="4" w:space="0" w:color="auto"/>
            </w:tcBorders>
            <w:shd w:val="clear" w:color="auto" w:fill="auto"/>
            <w:noWrap/>
            <w:vAlign w:val="bottom"/>
            <w:hideMark/>
          </w:tcPr>
          <w:p w14:paraId="452DAC3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71</w:t>
            </w:r>
          </w:p>
        </w:tc>
        <w:tc>
          <w:tcPr>
            <w:tcW w:w="567" w:type="dxa"/>
            <w:tcBorders>
              <w:top w:val="nil"/>
              <w:left w:val="nil"/>
              <w:bottom w:val="single" w:sz="4" w:space="0" w:color="auto"/>
              <w:right w:val="single" w:sz="4" w:space="0" w:color="auto"/>
            </w:tcBorders>
            <w:shd w:val="clear" w:color="auto" w:fill="auto"/>
            <w:noWrap/>
            <w:vAlign w:val="bottom"/>
            <w:hideMark/>
          </w:tcPr>
          <w:p w14:paraId="0434C41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w:t>
            </w:r>
          </w:p>
        </w:tc>
        <w:tc>
          <w:tcPr>
            <w:tcW w:w="596" w:type="dxa"/>
            <w:tcBorders>
              <w:top w:val="nil"/>
              <w:left w:val="nil"/>
              <w:bottom w:val="single" w:sz="4" w:space="0" w:color="auto"/>
              <w:right w:val="single" w:sz="4" w:space="0" w:color="auto"/>
            </w:tcBorders>
            <w:shd w:val="clear" w:color="auto" w:fill="auto"/>
            <w:noWrap/>
            <w:vAlign w:val="bottom"/>
            <w:hideMark/>
          </w:tcPr>
          <w:p w14:paraId="7752DDA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1,41</w:t>
            </w:r>
          </w:p>
        </w:tc>
        <w:tc>
          <w:tcPr>
            <w:tcW w:w="548" w:type="dxa"/>
            <w:tcBorders>
              <w:top w:val="nil"/>
              <w:left w:val="nil"/>
              <w:bottom w:val="single" w:sz="4" w:space="0" w:color="auto"/>
              <w:right w:val="single" w:sz="4" w:space="0" w:color="auto"/>
            </w:tcBorders>
            <w:shd w:val="clear" w:color="auto" w:fill="auto"/>
            <w:noWrap/>
            <w:vAlign w:val="bottom"/>
            <w:hideMark/>
          </w:tcPr>
          <w:p w14:paraId="410F085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22</w:t>
            </w:r>
          </w:p>
        </w:tc>
        <w:tc>
          <w:tcPr>
            <w:tcW w:w="626" w:type="dxa"/>
            <w:tcBorders>
              <w:top w:val="nil"/>
              <w:left w:val="nil"/>
              <w:bottom w:val="single" w:sz="4" w:space="0" w:color="auto"/>
              <w:right w:val="single" w:sz="4" w:space="0" w:color="auto"/>
            </w:tcBorders>
            <w:shd w:val="clear" w:color="auto" w:fill="auto"/>
            <w:noWrap/>
            <w:vAlign w:val="bottom"/>
            <w:hideMark/>
          </w:tcPr>
          <w:p w14:paraId="78BFF15B"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30,99</w:t>
            </w:r>
          </w:p>
        </w:tc>
        <w:tc>
          <w:tcPr>
            <w:tcW w:w="435" w:type="dxa"/>
            <w:tcBorders>
              <w:top w:val="nil"/>
              <w:left w:val="nil"/>
              <w:bottom w:val="single" w:sz="4" w:space="0" w:color="auto"/>
              <w:right w:val="single" w:sz="4" w:space="0" w:color="auto"/>
            </w:tcBorders>
            <w:shd w:val="clear" w:color="auto" w:fill="auto"/>
            <w:noWrap/>
            <w:vAlign w:val="bottom"/>
            <w:hideMark/>
          </w:tcPr>
          <w:p w14:paraId="769B24A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48</w:t>
            </w:r>
          </w:p>
        </w:tc>
        <w:tc>
          <w:tcPr>
            <w:tcW w:w="626" w:type="dxa"/>
            <w:tcBorders>
              <w:top w:val="nil"/>
              <w:left w:val="nil"/>
              <w:bottom w:val="single" w:sz="4" w:space="0" w:color="auto"/>
              <w:right w:val="single" w:sz="4" w:space="0" w:color="auto"/>
            </w:tcBorders>
            <w:shd w:val="clear" w:color="auto" w:fill="auto"/>
            <w:noWrap/>
            <w:vAlign w:val="bottom"/>
            <w:hideMark/>
          </w:tcPr>
          <w:p w14:paraId="38D9C00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67,61</w:t>
            </w:r>
          </w:p>
        </w:tc>
        <w:tc>
          <w:tcPr>
            <w:tcW w:w="459" w:type="dxa"/>
            <w:tcBorders>
              <w:top w:val="nil"/>
              <w:left w:val="nil"/>
              <w:bottom w:val="single" w:sz="4" w:space="0" w:color="auto"/>
              <w:right w:val="single" w:sz="4" w:space="0" w:color="auto"/>
            </w:tcBorders>
            <w:shd w:val="clear" w:color="auto" w:fill="auto"/>
            <w:noWrap/>
            <w:vAlign w:val="bottom"/>
            <w:hideMark/>
          </w:tcPr>
          <w:p w14:paraId="14A9CB81"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50F0D55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4235AE1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hideMark/>
          </w:tcPr>
          <w:p w14:paraId="2064A4B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hideMark/>
          </w:tcPr>
          <w:p w14:paraId="5010AE37"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32,39</w:t>
            </w:r>
          </w:p>
        </w:tc>
        <w:tc>
          <w:tcPr>
            <w:tcW w:w="435" w:type="dxa"/>
            <w:tcBorders>
              <w:top w:val="nil"/>
              <w:left w:val="nil"/>
              <w:bottom w:val="single" w:sz="4" w:space="0" w:color="auto"/>
              <w:right w:val="single" w:sz="4" w:space="0" w:color="auto"/>
            </w:tcBorders>
            <w:vAlign w:val="bottom"/>
          </w:tcPr>
          <w:p w14:paraId="2AF85FBB"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82</w:t>
            </w:r>
          </w:p>
        </w:tc>
        <w:tc>
          <w:tcPr>
            <w:tcW w:w="435" w:type="dxa"/>
            <w:tcBorders>
              <w:top w:val="nil"/>
              <w:left w:val="nil"/>
              <w:bottom w:val="single" w:sz="4" w:space="0" w:color="auto"/>
              <w:right w:val="single" w:sz="4" w:space="0" w:color="auto"/>
            </w:tcBorders>
            <w:vAlign w:val="bottom"/>
          </w:tcPr>
          <w:p w14:paraId="157D440E"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vAlign w:val="bottom"/>
          </w:tcPr>
          <w:p w14:paraId="01A88CA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4,88</w:t>
            </w:r>
          </w:p>
        </w:tc>
        <w:tc>
          <w:tcPr>
            <w:tcW w:w="435" w:type="dxa"/>
            <w:tcBorders>
              <w:top w:val="nil"/>
              <w:left w:val="nil"/>
              <w:bottom w:val="single" w:sz="4" w:space="0" w:color="auto"/>
              <w:right w:val="single" w:sz="4" w:space="0" w:color="auto"/>
            </w:tcBorders>
            <w:vAlign w:val="bottom"/>
          </w:tcPr>
          <w:p w14:paraId="3A27B12A"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30</w:t>
            </w:r>
          </w:p>
        </w:tc>
        <w:tc>
          <w:tcPr>
            <w:tcW w:w="581" w:type="dxa"/>
            <w:tcBorders>
              <w:top w:val="nil"/>
              <w:left w:val="nil"/>
              <w:bottom w:val="single" w:sz="4" w:space="0" w:color="auto"/>
              <w:right w:val="single" w:sz="4" w:space="0" w:color="auto"/>
            </w:tcBorders>
            <w:vAlign w:val="bottom"/>
          </w:tcPr>
          <w:p w14:paraId="1FC46656"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36,59</w:t>
            </w:r>
          </w:p>
        </w:tc>
        <w:tc>
          <w:tcPr>
            <w:tcW w:w="435" w:type="dxa"/>
            <w:tcBorders>
              <w:top w:val="nil"/>
              <w:left w:val="nil"/>
              <w:bottom w:val="single" w:sz="4" w:space="0" w:color="auto"/>
              <w:right w:val="single" w:sz="4" w:space="0" w:color="auto"/>
            </w:tcBorders>
            <w:vAlign w:val="bottom"/>
          </w:tcPr>
          <w:p w14:paraId="4C96BA86"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48</w:t>
            </w:r>
          </w:p>
        </w:tc>
        <w:tc>
          <w:tcPr>
            <w:tcW w:w="581" w:type="dxa"/>
            <w:tcBorders>
              <w:top w:val="nil"/>
              <w:left w:val="nil"/>
              <w:bottom w:val="single" w:sz="4" w:space="0" w:color="auto"/>
              <w:right w:val="single" w:sz="4" w:space="0" w:color="auto"/>
            </w:tcBorders>
            <w:vAlign w:val="bottom"/>
          </w:tcPr>
          <w:p w14:paraId="4D7E72E2"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58,54</w:t>
            </w:r>
          </w:p>
        </w:tc>
        <w:tc>
          <w:tcPr>
            <w:tcW w:w="435" w:type="dxa"/>
            <w:tcBorders>
              <w:top w:val="nil"/>
              <w:left w:val="nil"/>
              <w:bottom w:val="single" w:sz="4" w:space="0" w:color="auto"/>
              <w:right w:val="single" w:sz="4" w:space="0" w:color="auto"/>
            </w:tcBorders>
            <w:vAlign w:val="bottom"/>
          </w:tcPr>
          <w:p w14:paraId="070A178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29355E33"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7F6BA14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5F17A11F"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288D0B3D"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41,46</w:t>
            </w:r>
          </w:p>
        </w:tc>
      </w:tr>
      <w:tr w:rsidR="00156490" w:rsidRPr="00156490" w14:paraId="46D0BC23" w14:textId="77777777" w:rsidTr="00156490">
        <w:trPr>
          <w:trHeight w:val="289"/>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5F9B3D33"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2019-2020</w:t>
            </w:r>
          </w:p>
        </w:tc>
        <w:tc>
          <w:tcPr>
            <w:tcW w:w="1195" w:type="dxa"/>
            <w:tcBorders>
              <w:top w:val="nil"/>
              <w:left w:val="nil"/>
              <w:bottom w:val="single" w:sz="4" w:space="0" w:color="auto"/>
              <w:right w:val="single" w:sz="4" w:space="0" w:color="auto"/>
            </w:tcBorders>
            <w:shd w:val="clear" w:color="auto" w:fill="auto"/>
            <w:noWrap/>
            <w:vAlign w:val="bottom"/>
            <w:hideMark/>
          </w:tcPr>
          <w:p w14:paraId="6187C111"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Русский</w:t>
            </w:r>
          </w:p>
        </w:tc>
        <w:tc>
          <w:tcPr>
            <w:tcW w:w="491" w:type="dxa"/>
            <w:tcBorders>
              <w:top w:val="nil"/>
              <w:left w:val="nil"/>
              <w:bottom w:val="single" w:sz="4" w:space="0" w:color="auto"/>
              <w:right w:val="single" w:sz="4" w:space="0" w:color="auto"/>
            </w:tcBorders>
            <w:shd w:val="clear" w:color="auto" w:fill="auto"/>
            <w:noWrap/>
            <w:vAlign w:val="bottom"/>
            <w:hideMark/>
          </w:tcPr>
          <w:p w14:paraId="3006867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46</w:t>
            </w:r>
          </w:p>
        </w:tc>
        <w:tc>
          <w:tcPr>
            <w:tcW w:w="567" w:type="dxa"/>
            <w:tcBorders>
              <w:top w:val="nil"/>
              <w:left w:val="nil"/>
              <w:bottom w:val="single" w:sz="4" w:space="0" w:color="auto"/>
              <w:right w:val="single" w:sz="4" w:space="0" w:color="auto"/>
            </w:tcBorders>
            <w:shd w:val="clear" w:color="auto" w:fill="auto"/>
            <w:noWrap/>
            <w:vAlign w:val="bottom"/>
            <w:hideMark/>
          </w:tcPr>
          <w:p w14:paraId="05613C2E"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w:t>
            </w:r>
          </w:p>
        </w:tc>
        <w:tc>
          <w:tcPr>
            <w:tcW w:w="596" w:type="dxa"/>
            <w:tcBorders>
              <w:top w:val="nil"/>
              <w:left w:val="nil"/>
              <w:bottom w:val="single" w:sz="4" w:space="0" w:color="auto"/>
              <w:right w:val="single" w:sz="4" w:space="0" w:color="auto"/>
            </w:tcBorders>
            <w:shd w:val="clear" w:color="auto" w:fill="auto"/>
            <w:noWrap/>
            <w:vAlign w:val="bottom"/>
            <w:hideMark/>
          </w:tcPr>
          <w:p w14:paraId="7E4E65FB"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4,35</w:t>
            </w:r>
          </w:p>
        </w:tc>
        <w:tc>
          <w:tcPr>
            <w:tcW w:w="548" w:type="dxa"/>
            <w:tcBorders>
              <w:top w:val="nil"/>
              <w:left w:val="nil"/>
              <w:bottom w:val="single" w:sz="4" w:space="0" w:color="auto"/>
              <w:right w:val="single" w:sz="4" w:space="0" w:color="auto"/>
            </w:tcBorders>
            <w:shd w:val="clear" w:color="auto" w:fill="auto"/>
            <w:noWrap/>
            <w:vAlign w:val="bottom"/>
            <w:hideMark/>
          </w:tcPr>
          <w:p w14:paraId="20AB5402"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7</w:t>
            </w:r>
          </w:p>
        </w:tc>
        <w:tc>
          <w:tcPr>
            <w:tcW w:w="626" w:type="dxa"/>
            <w:tcBorders>
              <w:top w:val="nil"/>
              <w:left w:val="nil"/>
              <w:bottom w:val="single" w:sz="4" w:space="0" w:color="auto"/>
              <w:right w:val="single" w:sz="4" w:space="0" w:color="auto"/>
            </w:tcBorders>
            <w:shd w:val="clear" w:color="auto" w:fill="auto"/>
            <w:noWrap/>
            <w:vAlign w:val="bottom"/>
            <w:hideMark/>
          </w:tcPr>
          <w:p w14:paraId="67C2941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15,22</w:t>
            </w:r>
          </w:p>
        </w:tc>
        <w:tc>
          <w:tcPr>
            <w:tcW w:w="435" w:type="dxa"/>
            <w:tcBorders>
              <w:top w:val="nil"/>
              <w:left w:val="nil"/>
              <w:bottom w:val="single" w:sz="4" w:space="0" w:color="auto"/>
              <w:right w:val="single" w:sz="4" w:space="0" w:color="auto"/>
            </w:tcBorders>
            <w:shd w:val="clear" w:color="auto" w:fill="auto"/>
            <w:noWrap/>
            <w:vAlign w:val="bottom"/>
            <w:hideMark/>
          </w:tcPr>
          <w:p w14:paraId="2EB7F52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37</w:t>
            </w:r>
          </w:p>
        </w:tc>
        <w:tc>
          <w:tcPr>
            <w:tcW w:w="626" w:type="dxa"/>
            <w:tcBorders>
              <w:top w:val="nil"/>
              <w:left w:val="nil"/>
              <w:bottom w:val="single" w:sz="4" w:space="0" w:color="auto"/>
              <w:right w:val="single" w:sz="4" w:space="0" w:color="auto"/>
            </w:tcBorders>
            <w:shd w:val="clear" w:color="auto" w:fill="auto"/>
            <w:noWrap/>
            <w:vAlign w:val="bottom"/>
            <w:hideMark/>
          </w:tcPr>
          <w:p w14:paraId="62446E8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80,43</w:t>
            </w:r>
          </w:p>
        </w:tc>
        <w:tc>
          <w:tcPr>
            <w:tcW w:w="459" w:type="dxa"/>
            <w:tcBorders>
              <w:top w:val="nil"/>
              <w:left w:val="nil"/>
              <w:bottom w:val="single" w:sz="4" w:space="0" w:color="auto"/>
              <w:right w:val="single" w:sz="4" w:space="0" w:color="auto"/>
            </w:tcBorders>
            <w:shd w:val="clear" w:color="auto" w:fill="auto"/>
            <w:noWrap/>
            <w:vAlign w:val="bottom"/>
            <w:hideMark/>
          </w:tcPr>
          <w:p w14:paraId="7650DB99"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17058361"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498DF163"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hideMark/>
          </w:tcPr>
          <w:p w14:paraId="657231F0"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hideMark/>
          </w:tcPr>
          <w:p w14:paraId="68F2AF42"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19,57</w:t>
            </w:r>
          </w:p>
        </w:tc>
        <w:tc>
          <w:tcPr>
            <w:tcW w:w="435" w:type="dxa"/>
            <w:tcBorders>
              <w:top w:val="nil"/>
              <w:left w:val="nil"/>
              <w:bottom w:val="single" w:sz="4" w:space="0" w:color="auto"/>
              <w:right w:val="single" w:sz="4" w:space="0" w:color="auto"/>
            </w:tcBorders>
            <w:vAlign w:val="bottom"/>
          </w:tcPr>
          <w:p w14:paraId="413A667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40</w:t>
            </w:r>
          </w:p>
        </w:tc>
        <w:tc>
          <w:tcPr>
            <w:tcW w:w="435" w:type="dxa"/>
            <w:tcBorders>
              <w:top w:val="nil"/>
              <w:left w:val="nil"/>
              <w:bottom w:val="single" w:sz="4" w:space="0" w:color="auto"/>
              <w:right w:val="single" w:sz="4" w:space="0" w:color="auto"/>
            </w:tcBorders>
            <w:vAlign w:val="bottom"/>
          </w:tcPr>
          <w:p w14:paraId="7879EE3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w:t>
            </w:r>
          </w:p>
        </w:tc>
        <w:tc>
          <w:tcPr>
            <w:tcW w:w="500" w:type="dxa"/>
            <w:tcBorders>
              <w:top w:val="nil"/>
              <w:left w:val="nil"/>
              <w:bottom w:val="single" w:sz="4" w:space="0" w:color="auto"/>
              <w:right w:val="single" w:sz="4" w:space="0" w:color="auto"/>
            </w:tcBorders>
            <w:vAlign w:val="bottom"/>
          </w:tcPr>
          <w:p w14:paraId="78B4D85F"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2,5</w:t>
            </w:r>
          </w:p>
        </w:tc>
        <w:tc>
          <w:tcPr>
            <w:tcW w:w="435" w:type="dxa"/>
            <w:tcBorders>
              <w:top w:val="nil"/>
              <w:left w:val="nil"/>
              <w:bottom w:val="single" w:sz="4" w:space="0" w:color="auto"/>
              <w:right w:val="single" w:sz="4" w:space="0" w:color="auto"/>
            </w:tcBorders>
            <w:vAlign w:val="bottom"/>
          </w:tcPr>
          <w:p w14:paraId="4CDDA26E"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13</w:t>
            </w:r>
          </w:p>
        </w:tc>
        <w:tc>
          <w:tcPr>
            <w:tcW w:w="581" w:type="dxa"/>
            <w:tcBorders>
              <w:top w:val="nil"/>
              <w:left w:val="nil"/>
              <w:bottom w:val="single" w:sz="4" w:space="0" w:color="auto"/>
              <w:right w:val="single" w:sz="4" w:space="0" w:color="auto"/>
            </w:tcBorders>
            <w:vAlign w:val="bottom"/>
          </w:tcPr>
          <w:p w14:paraId="6DAD41C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32,5</w:t>
            </w:r>
          </w:p>
        </w:tc>
        <w:tc>
          <w:tcPr>
            <w:tcW w:w="435" w:type="dxa"/>
            <w:tcBorders>
              <w:top w:val="nil"/>
              <w:left w:val="nil"/>
              <w:bottom w:val="single" w:sz="4" w:space="0" w:color="auto"/>
              <w:right w:val="single" w:sz="4" w:space="0" w:color="auto"/>
            </w:tcBorders>
            <w:vAlign w:val="bottom"/>
          </w:tcPr>
          <w:p w14:paraId="2AC17E1C"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26</w:t>
            </w:r>
          </w:p>
        </w:tc>
        <w:tc>
          <w:tcPr>
            <w:tcW w:w="581" w:type="dxa"/>
            <w:tcBorders>
              <w:top w:val="nil"/>
              <w:left w:val="nil"/>
              <w:bottom w:val="single" w:sz="4" w:space="0" w:color="auto"/>
              <w:right w:val="single" w:sz="4" w:space="0" w:color="auto"/>
            </w:tcBorders>
            <w:vAlign w:val="bottom"/>
          </w:tcPr>
          <w:p w14:paraId="5C0FB3BD"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65</w:t>
            </w:r>
          </w:p>
        </w:tc>
        <w:tc>
          <w:tcPr>
            <w:tcW w:w="435" w:type="dxa"/>
            <w:tcBorders>
              <w:top w:val="nil"/>
              <w:left w:val="nil"/>
              <w:bottom w:val="single" w:sz="4" w:space="0" w:color="auto"/>
              <w:right w:val="single" w:sz="4" w:space="0" w:color="auto"/>
            </w:tcBorders>
            <w:vAlign w:val="bottom"/>
          </w:tcPr>
          <w:p w14:paraId="616F4302"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046A8C6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06991BB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3ACA1713"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75E3FF94"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35</w:t>
            </w:r>
          </w:p>
        </w:tc>
      </w:tr>
      <w:tr w:rsidR="00156490" w:rsidRPr="00156490" w14:paraId="2EA86087" w14:textId="77777777" w:rsidTr="00156490">
        <w:trPr>
          <w:trHeight w:val="289"/>
        </w:trPr>
        <w:tc>
          <w:tcPr>
            <w:tcW w:w="1135" w:type="dxa"/>
            <w:vMerge/>
            <w:tcBorders>
              <w:top w:val="nil"/>
              <w:left w:val="single" w:sz="4" w:space="0" w:color="auto"/>
              <w:bottom w:val="single" w:sz="4" w:space="0" w:color="auto"/>
              <w:right w:val="single" w:sz="4" w:space="0" w:color="auto"/>
            </w:tcBorders>
            <w:vAlign w:val="center"/>
            <w:hideMark/>
          </w:tcPr>
          <w:p w14:paraId="50CE6FCB"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14:paraId="1AA399DD"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Казахский</w:t>
            </w:r>
          </w:p>
        </w:tc>
        <w:tc>
          <w:tcPr>
            <w:tcW w:w="491" w:type="dxa"/>
            <w:tcBorders>
              <w:top w:val="nil"/>
              <w:left w:val="nil"/>
              <w:bottom w:val="single" w:sz="4" w:space="0" w:color="auto"/>
              <w:right w:val="single" w:sz="4" w:space="0" w:color="auto"/>
            </w:tcBorders>
            <w:shd w:val="clear" w:color="auto" w:fill="auto"/>
            <w:noWrap/>
            <w:vAlign w:val="bottom"/>
            <w:hideMark/>
          </w:tcPr>
          <w:p w14:paraId="115261F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35</w:t>
            </w:r>
          </w:p>
        </w:tc>
        <w:tc>
          <w:tcPr>
            <w:tcW w:w="567" w:type="dxa"/>
            <w:tcBorders>
              <w:top w:val="nil"/>
              <w:left w:val="nil"/>
              <w:bottom w:val="single" w:sz="4" w:space="0" w:color="auto"/>
              <w:right w:val="single" w:sz="4" w:space="0" w:color="auto"/>
            </w:tcBorders>
            <w:shd w:val="clear" w:color="auto" w:fill="auto"/>
            <w:noWrap/>
            <w:vAlign w:val="bottom"/>
            <w:hideMark/>
          </w:tcPr>
          <w:p w14:paraId="208520C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w:t>
            </w:r>
          </w:p>
        </w:tc>
        <w:tc>
          <w:tcPr>
            <w:tcW w:w="596" w:type="dxa"/>
            <w:tcBorders>
              <w:top w:val="nil"/>
              <w:left w:val="nil"/>
              <w:bottom w:val="single" w:sz="4" w:space="0" w:color="auto"/>
              <w:right w:val="single" w:sz="4" w:space="0" w:color="auto"/>
            </w:tcBorders>
            <w:shd w:val="clear" w:color="auto" w:fill="auto"/>
            <w:noWrap/>
            <w:vAlign w:val="bottom"/>
            <w:hideMark/>
          </w:tcPr>
          <w:p w14:paraId="2E47B9F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5,71</w:t>
            </w:r>
          </w:p>
        </w:tc>
        <w:tc>
          <w:tcPr>
            <w:tcW w:w="548" w:type="dxa"/>
            <w:tcBorders>
              <w:top w:val="nil"/>
              <w:left w:val="nil"/>
              <w:bottom w:val="single" w:sz="4" w:space="0" w:color="auto"/>
              <w:right w:val="single" w:sz="4" w:space="0" w:color="auto"/>
            </w:tcBorders>
            <w:shd w:val="clear" w:color="auto" w:fill="auto"/>
            <w:noWrap/>
            <w:vAlign w:val="bottom"/>
            <w:hideMark/>
          </w:tcPr>
          <w:p w14:paraId="10B6886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12</w:t>
            </w:r>
          </w:p>
        </w:tc>
        <w:tc>
          <w:tcPr>
            <w:tcW w:w="626" w:type="dxa"/>
            <w:tcBorders>
              <w:top w:val="nil"/>
              <w:left w:val="nil"/>
              <w:bottom w:val="single" w:sz="4" w:space="0" w:color="auto"/>
              <w:right w:val="single" w:sz="4" w:space="0" w:color="auto"/>
            </w:tcBorders>
            <w:shd w:val="clear" w:color="auto" w:fill="auto"/>
            <w:noWrap/>
            <w:vAlign w:val="bottom"/>
            <w:hideMark/>
          </w:tcPr>
          <w:p w14:paraId="459CD14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34,29</w:t>
            </w:r>
          </w:p>
        </w:tc>
        <w:tc>
          <w:tcPr>
            <w:tcW w:w="435" w:type="dxa"/>
            <w:tcBorders>
              <w:top w:val="nil"/>
              <w:left w:val="nil"/>
              <w:bottom w:val="single" w:sz="4" w:space="0" w:color="auto"/>
              <w:right w:val="single" w:sz="4" w:space="0" w:color="auto"/>
            </w:tcBorders>
            <w:shd w:val="clear" w:color="auto" w:fill="auto"/>
            <w:noWrap/>
            <w:vAlign w:val="bottom"/>
            <w:hideMark/>
          </w:tcPr>
          <w:p w14:paraId="2C15918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21</w:t>
            </w:r>
          </w:p>
        </w:tc>
        <w:tc>
          <w:tcPr>
            <w:tcW w:w="626" w:type="dxa"/>
            <w:tcBorders>
              <w:top w:val="nil"/>
              <w:left w:val="nil"/>
              <w:bottom w:val="single" w:sz="4" w:space="0" w:color="auto"/>
              <w:right w:val="single" w:sz="4" w:space="0" w:color="auto"/>
            </w:tcBorders>
            <w:shd w:val="clear" w:color="auto" w:fill="auto"/>
            <w:noWrap/>
            <w:vAlign w:val="bottom"/>
            <w:hideMark/>
          </w:tcPr>
          <w:p w14:paraId="527C7767"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60</w:t>
            </w:r>
          </w:p>
        </w:tc>
        <w:tc>
          <w:tcPr>
            <w:tcW w:w="459" w:type="dxa"/>
            <w:tcBorders>
              <w:top w:val="nil"/>
              <w:left w:val="nil"/>
              <w:bottom w:val="single" w:sz="4" w:space="0" w:color="auto"/>
              <w:right w:val="single" w:sz="4" w:space="0" w:color="auto"/>
            </w:tcBorders>
            <w:shd w:val="clear" w:color="auto" w:fill="auto"/>
            <w:noWrap/>
            <w:vAlign w:val="bottom"/>
            <w:hideMark/>
          </w:tcPr>
          <w:p w14:paraId="0BFD8D54"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19237A01"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010C2B78"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hideMark/>
          </w:tcPr>
          <w:p w14:paraId="4AEC496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hideMark/>
          </w:tcPr>
          <w:p w14:paraId="65C9A23A"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40</w:t>
            </w:r>
          </w:p>
        </w:tc>
        <w:tc>
          <w:tcPr>
            <w:tcW w:w="435" w:type="dxa"/>
            <w:tcBorders>
              <w:top w:val="nil"/>
              <w:left w:val="nil"/>
              <w:bottom w:val="single" w:sz="4" w:space="0" w:color="auto"/>
              <w:right w:val="single" w:sz="4" w:space="0" w:color="auto"/>
            </w:tcBorders>
            <w:vAlign w:val="bottom"/>
          </w:tcPr>
          <w:p w14:paraId="0361894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39</w:t>
            </w:r>
          </w:p>
        </w:tc>
        <w:tc>
          <w:tcPr>
            <w:tcW w:w="435" w:type="dxa"/>
            <w:tcBorders>
              <w:top w:val="nil"/>
              <w:left w:val="nil"/>
              <w:bottom w:val="single" w:sz="4" w:space="0" w:color="auto"/>
              <w:right w:val="single" w:sz="4" w:space="0" w:color="auto"/>
            </w:tcBorders>
            <w:vAlign w:val="bottom"/>
          </w:tcPr>
          <w:p w14:paraId="4FDB319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w:t>
            </w:r>
          </w:p>
        </w:tc>
        <w:tc>
          <w:tcPr>
            <w:tcW w:w="500" w:type="dxa"/>
            <w:tcBorders>
              <w:top w:val="nil"/>
              <w:left w:val="nil"/>
              <w:bottom w:val="single" w:sz="4" w:space="0" w:color="auto"/>
              <w:right w:val="single" w:sz="4" w:space="0" w:color="auto"/>
            </w:tcBorders>
            <w:vAlign w:val="bottom"/>
          </w:tcPr>
          <w:p w14:paraId="270A69CA"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7,69</w:t>
            </w:r>
          </w:p>
        </w:tc>
        <w:tc>
          <w:tcPr>
            <w:tcW w:w="435" w:type="dxa"/>
            <w:tcBorders>
              <w:top w:val="nil"/>
              <w:left w:val="nil"/>
              <w:bottom w:val="single" w:sz="4" w:space="0" w:color="auto"/>
              <w:right w:val="single" w:sz="4" w:space="0" w:color="auto"/>
            </w:tcBorders>
            <w:vAlign w:val="bottom"/>
          </w:tcPr>
          <w:p w14:paraId="55892E7E"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13</w:t>
            </w:r>
          </w:p>
        </w:tc>
        <w:tc>
          <w:tcPr>
            <w:tcW w:w="581" w:type="dxa"/>
            <w:tcBorders>
              <w:top w:val="nil"/>
              <w:left w:val="nil"/>
              <w:bottom w:val="single" w:sz="4" w:space="0" w:color="auto"/>
              <w:right w:val="single" w:sz="4" w:space="0" w:color="auto"/>
            </w:tcBorders>
            <w:vAlign w:val="bottom"/>
          </w:tcPr>
          <w:p w14:paraId="0AC975E3"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33,33</w:t>
            </w:r>
          </w:p>
        </w:tc>
        <w:tc>
          <w:tcPr>
            <w:tcW w:w="435" w:type="dxa"/>
            <w:tcBorders>
              <w:top w:val="nil"/>
              <w:left w:val="nil"/>
              <w:bottom w:val="single" w:sz="4" w:space="0" w:color="auto"/>
              <w:right w:val="single" w:sz="4" w:space="0" w:color="auto"/>
            </w:tcBorders>
            <w:vAlign w:val="bottom"/>
          </w:tcPr>
          <w:p w14:paraId="6DBC3E55"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23</w:t>
            </w:r>
          </w:p>
        </w:tc>
        <w:tc>
          <w:tcPr>
            <w:tcW w:w="581" w:type="dxa"/>
            <w:tcBorders>
              <w:top w:val="nil"/>
              <w:left w:val="nil"/>
              <w:bottom w:val="single" w:sz="4" w:space="0" w:color="auto"/>
              <w:right w:val="single" w:sz="4" w:space="0" w:color="auto"/>
            </w:tcBorders>
            <w:vAlign w:val="bottom"/>
          </w:tcPr>
          <w:p w14:paraId="69B03DE9"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58,97</w:t>
            </w:r>
          </w:p>
        </w:tc>
        <w:tc>
          <w:tcPr>
            <w:tcW w:w="435" w:type="dxa"/>
            <w:tcBorders>
              <w:top w:val="nil"/>
              <w:left w:val="nil"/>
              <w:bottom w:val="single" w:sz="4" w:space="0" w:color="auto"/>
              <w:right w:val="single" w:sz="4" w:space="0" w:color="auto"/>
            </w:tcBorders>
            <w:vAlign w:val="bottom"/>
          </w:tcPr>
          <w:p w14:paraId="2943F760"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2F75EEA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5A5128C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769719C9"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1DC521A4"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41,03</w:t>
            </w:r>
          </w:p>
        </w:tc>
      </w:tr>
      <w:tr w:rsidR="00156490" w:rsidRPr="00156490" w14:paraId="03F33851" w14:textId="77777777" w:rsidTr="00156490">
        <w:trPr>
          <w:trHeight w:val="289"/>
        </w:trPr>
        <w:tc>
          <w:tcPr>
            <w:tcW w:w="1135" w:type="dxa"/>
            <w:vMerge/>
            <w:tcBorders>
              <w:top w:val="nil"/>
              <w:left w:val="single" w:sz="4" w:space="0" w:color="auto"/>
              <w:bottom w:val="single" w:sz="4" w:space="0" w:color="auto"/>
              <w:right w:val="single" w:sz="4" w:space="0" w:color="auto"/>
            </w:tcBorders>
            <w:vAlign w:val="center"/>
            <w:hideMark/>
          </w:tcPr>
          <w:p w14:paraId="0C8BED9E"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p>
        </w:tc>
        <w:tc>
          <w:tcPr>
            <w:tcW w:w="1195" w:type="dxa"/>
            <w:tcBorders>
              <w:top w:val="nil"/>
              <w:left w:val="nil"/>
              <w:bottom w:val="single" w:sz="4" w:space="0" w:color="auto"/>
              <w:right w:val="single" w:sz="4" w:space="0" w:color="auto"/>
            </w:tcBorders>
            <w:shd w:val="clear" w:color="auto" w:fill="auto"/>
            <w:noWrap/>
            <w:vAlign w:val="bottom"/>
            <w:hideMark/>
          </w:tcPr>
          <w:p w14:paraId="6F278051" w14:textId="77777777" w:rsidR="00156490" w:rsidRPr="00156490" w:rsidRDefault="00156490" w:rsidP="00FA51E8">
            <w:pPr>
              <w:spacing w:after="0" w:line="240" w:lineRule="auto"/>
              <w:jc w:val="center"/>
              <w:rPr>
                <w:rFonts w:ascii="Times New Roman" w:eastAsia="Times New Roman" w:hAnsi="Times New Roman" w:cs="Times New Roman"/>
                <w:color w:val="000000"/>
                <w:lang w:eastAsia="ru-RU"/>
              </w:rPr>
            </w:pPr>
            <w:r w:rsidRPr="00156490">
              <w:rPr>
                <w:rFonts w:ascii="Times New Roman" w:eastAsia="Times New Roman" w:hAnsi="Times New Roman" w:cs="Times New Roman"/>
                <w:color w:val="000000"/>
                <w:lang w:eastAsia="ru-RU"/>
              </w:rPr>
              <w:t>Всего</w:t>
            </w:r>
          </w:p>
        </w:tc>
        <w:tc>
          <w:tcPr>
            <w:tcW w:w="491" w:type="dxa"/>
            <w:tcBorders>
              <w:top w:val="nil"/>
              <w:left w:val="nil"/>
              <w:bottom w:val="single" w:sz="4" w:space="0" w:color="auto"/>
              <w:right w:val="single" w:sz="4" w:space="0" w:color="auto"/>
            </w:tcBorders>
            <w:shd w:val="clear" w:color="auto" w:fill="auto"/>
            <w:noWrap/>
            <w:vAlign w:val="bottom"/>
            <w:hideMark/>
          </w:tcPr>
          <w:p w14:paraId="59728CE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81</w:t>
            </w:r>
          </w:p>
        </w:tc>
        <w:tc>
          <w:tcPr>
            <w:tcW w:w="567" w:type="dxa"/>
            <w:tcBorders>
              <w:top w:val="nil"/>
              <w:left w:val="nil"/>
              <w:bottom w:val="single" w:sz="4" w:space="0" w:color="auto"/>
              <w:right w:val="single" w:sz="4" w:space="0" w:color="auto"/>
            </w:tcBorders>
            <w:shd w:val="clear" w:color="auto" w:fill="auto"/>
            <w:noWrap/>
            <w:vAlign w:val="bottom"/>
            <w:hideMark/>
          </w:tcPr>
          <w:p w14:paraId="1A953059"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w:t>
            </w:r>
          </w:p>
        </w:tc>
        <w:tc>
          <w:tcPr>
            <w:tcW w:w="596" w:type="dxa"/>
            <w:tcBorders>
              <w:top w:val="nil"/>
              <w:left w:val="nil"/>
              <w:bottom w:val="single" w:sz="4" w:space="0" w:color="auto"/>
              <w:right w:val="single" w:sz="4" w:space="0" w:color="auto"/>
            </w:tcBorders>
            <w:shd w:val="clear" w:color="auto" w:fill="auto"/>
            <w:noWrap/>
            <w:vAlign w:val="bottom"/>
            <w:hideMark/>
          </w:tcPr>
          <w:p w14:paraId="686C8E69"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4,94</w:t>
            </w:r>
          </w:p>
        </w:tc>
        <w:tc>
          <w:tcPr>
            <w:tcW w:w="548" w:type="dxa"/>
            <w:tcBorders>
              <w:top w:val="nil"/>
              <w:left w:val="nil"/>
              <w:bottom w:val="single" w:sz="4" w:space="0" w:color="auto"/>
              <w:right w:val="single" w:sz="4" w:space="0" w:color="auto"/>
            </w:tcBorders>
            <w:shd w:val="clear" w:color="auto" w:fill="auto"/>
            <w:noWrap/>
            <w:vAlign w:val="bottom"/>
            <w:hideMark/>
          </w:tcPr>
          <w:p w14:paraId="27A0484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19</w:t>
            </w:r>
          </w:p>
        </w:tc>
        <w:tc>
          <w:tcPr>
            <w:tcW w:w="626" w:type="dxa"/>
            <w:tcBorders>
              <w:top w:val="nil"/>
              <w:left w:val="nil"/>
              <w:bottom w:val="single" w:sz="4" w:space="0" w:color="auto"/>
              <w:right w:val="single" w:sz="4" w:space="0" w:color="auto"/>
            </w:tcBorders>
            <w:shd w:val="clear" w:color="auto" w:fill="auto"/>
            <w:noWrap/>
            <w:vAlign w:val="bottom"/>
            <w:hideMark/>
          </w:tcPr>
          <w:p w14:paraId="4B02C355"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23,46</w:t>
            </w:r>
          </w:p>
        </w:tc>
        <w:tc>
          <w:tcPr>
            <w:tcW w:w="435" w:type="dxa"/>
            <w:tcBorders>
              <w:top w:val="nil"/>
              <w:left w:val="nil"/>
              <w:bottom w:val="single" w:sz="4" w:space="0" w:color="auto"/>
              <w:right w:val="single" w:sz="4" w:space="0" w:color="auto"/>
            </w:tcBorders>
            <w:shd w:val="clear" w:color="auto" w:fill="auto"/>
            <w:noWrap/>
            <w:vAlign w:val="bottom"/>
            <w:hideMark/>
          </w:tcPr>
          <w:p w14:paraId="440C7C67"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58</w:t>
            </w:r>
          </w:p>
        </w:tc>
        <w:tc>
          <w:tcPr>
            <w:tcW w:w="626" w:type="dxa"/>
            <w:tcBorders>
              <w:top w:val="nil"/>
              <w:left w:val="nil"/>
              <w:bottom w:val="single" w:sz="4" w:space="0" w:color="auto"/>
              <w:right w:val="single" w:sz="4" w:space="0" w:color="auto"/>
            </w:tcBorders>
            <w:shd w:val="clear" w:color="auto" w:fill="auto"/>
            <w:noWrap/>
            <w:vAlign w:val="bottom"/>
            <w:hideMark/>
          </w:tcPr>
          <w:p w14:paraId="2E0D642B"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71,6</w:t>
            </w:r>
          </w:p>
        </w:tc>
        <w:tc>
          <w:tcPr>
            <w:tcW w:w="459" w:type="dxa"/>
            <w:tcBorders>
              <w:top w:val="nil"/>
              <w:left w:val="nil"/>
              <w:bottom w:val="single" w:sz="4" w:space="0" w:color="auto"/>
              <w:right w:val="single" w:sz="4" w:space="0" w:color="auto"/>
            </w:tcBorders>
            <w:shd w:val="clear" w:color="auto" w:fill="auto"/>
            <w:noWrap/>
            <w:vAlign w:val="bottom"/>
            <w:hideMark/>
          </w:tcPr>
          <w:p w14:paraId="52C89CE9"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753887EF"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shd w:val="clear" w:color="auto" w:fill="auto"/>
            <w:noWrap/>
            <w:vAlign w:val="bottom"/>
            <w:hideMark/>
          </w:tcPr>
          <w:p w14:paraId="14C3CE3E"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90" w:type="dxa"/>
            <w:tcBorders>
              <w:top w:val="nil"/>
              <w:left w:val="nil"/>
              <w:bottom w:val="single" w:sz="4" w:space="0" w:color="auto"/>
              <w:right w:val="single" w:sz="4" w:space="0" w:color="auto"/>
            </w:tcBorders>
            <w:shd w:val="clear" w:color="auto" w:fill="auto"/>
            <w:noWrap/>
            <w:vAlign w:val="bottom"/>
            <w:hideMark/>
          </w:tcPr>
          <w:p w14:paraId="36CBE216"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100</w:t>
            </w:r>
          </w:p>
        </w:tc>
        <w:tc>
          <w:tcPr>
            <w:tcW w:w="766" w:type="dxa"/>
            <w:tcBorders>
              <w:top w:val="nil"/>
              <w:left w:val="nil"/>
              <w:bottom w:val="single" w:sz="4" w:space="0" w:color="auto"/>
              <w:right w:val="single" w:sz="4" w:space="0" w:color="auto"/>
            </w:tcBorders>
            <w:shd w:val="clear" w:color="auto" w:fill="auto"/>
            <w:noWrap/>
            <w:vAlign w:val="bottom"/>
            <w:hideMark/>
          </w:tcPr>
          <w:p w14:paraId="46AD3D5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28,4</w:t>
            </w:r>
          </w:p>
        </w:tc>
        <w:tc>
          <w:tcPr>
            <w:tcW w:w="435" w:type="dxa"/>
            <w:tcBorders>
              <w:top w:val="nil"/>
              <w:left w:val="nil"/>
              <w:bottom w:val="single" w:sz="4" w:space="0" w:color="auto"/>
              <w:right w:val="single" w:sz="4" w:space="0" w:color="auto"/>
            </w:tcBorders>
            <w:vAlign w:val="bottom"/>
          </w:tcPr>
          <w:p w14:paraId="7F17C451"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79</w:t>
            </w:r>
          </w:p>
        </w:tc>
        <w:tc>
          <w:tcPr>
            <w:tcW w:w="435" w:type="dxa"/>
            <w:tcBorders>
              <w:top w:val="nil"/>
              <w:left w:val="nil"/>
              <w:bottom w:val="single" w:sz="4" w:space="0" w:color="auto"/>
              <w:right w:val="single" w:sz="4" w:space="0" w:color="auto"/>
            </w:tcBorders>
            <w:vAlign w:val="bottom"/>
          </w:tcPr>
          <w:p w14:paraId="4DD345B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w:t>
            </w:r>
          </w:p>
        </w:tc>
        <w:tc>
          <w:tcPr>
            <w:tcW w:w="500" w:type="dxa"/>
            <w:tcBorders>
              <w:top w:val="nil"/>
              <w:left w:val="nil"/>
              <w:bottom w:val="single" w:sz="4" w:space="0" w:color="auto"/>
              <w:right w:val="single" w:sz="4" w:space="0" w:color="auto"/>
            </w:tcBorders>
            <w:vAlign w:val="bottom"/>
          </w:tcPr>
          <w:p w14:paraId="3D268C12"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5,06</w:t>
            </w:r>
          </w:p>
        </w:tc>
        <w:tc>
          <w:tcPr>
            <w:tcW w:w="435" w:type="dxa"/>
            <w:tcBorders>
              <w:top w:val="nil"/>
              <w:left w:val="nil"/>
              <w:bottom w:val="single" w:sz="4" w:space="0" w:color="auto"/>
              <w:right w:val="single" w:sz="4" w:space="0" w:color="auto"/>
            </w:tcBorders>
            <w:vAlign w:val="bottom"/>
          </w:tcPr>
          <w:p w14:paraId="0AD85B6B"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26</w:t>
            </w:r>
          </w:p>
        </w:tc>
        <w:tc>
          <w:tcPr>
            <w:tcW w:w="581" w:type="dxa"/>
            <w:tcBorders>
              <w:top w:val="nil"/>
              <w:left w:val="nil"/>
              <w:bottom w:val="single" w:sz="4" w:space="0" w:color="auto"/>
              <w:right w:val="single" w:sz="4" w:space="0" w:color="auto"/>
            </w:tcBorders>
            <w:vAlign w:val="bottom"/>
          </w:tcPr>
          <w:p w14:paraId="2937D949"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32,91</w:t>
            </w:r>
          </w:p>
        </w:tc>
        <w:tc>
          <w:tcPr>
            <w:tcW w:w="435" w:type="dxa"/>
            <w:tcBorders>
              <w:top w:val="nil"/>
              <w:left w:val="nil"/>
              <w:bottom w:val="single" w:sz="4" w:space="0" w:color="auto"/>
              <w:right w:val="single" w:sz="4" w:space="0" w:color="auto"/>
            </w:tcBorders>
            <w:vAlign w:val="bottom"/>
          </w:tcPr>
          <w:p w14:paraId="5E978EF3"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49</w:t>
            </w:r>
          </w:p>
        </w:tc>
        <w:tc>
          <w:tcPr>
            <w:tcW w:w="581" w:type="dxa"/>
            <w:tcBorders>
              <w:top w:val="nil"/>
              <w:left w:val="nil"/>
              <w:bottom w:val="single" w:sz="4" w:space="0" w:color="auto"/>
              <w:right w:val="single" w:sz="4" w:space="0" w:color="auto"/>
            </w:tcBorders>
            <w:vAlign w:val="bottom"/>
          </w:tcPr>
          <w:p w14:paraId="7753DA6A"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62,03</w:t>
            </w:r>
          </w:p>
        </w:tc>
        <w:tc>
          <w:tcPr>
            <w:tcW w:w="435" w:type="dxa"/>
            <w:tcBorders>
              <w:top w:val="nil"/>
              <w:left w:val="nil"/>
              <w:bottom w:val="single" w:sz="4" w:space="0" w:color="auto"/>
              <w:right w:val="single" w:sz="4" w:space="0" w:color="auto"/>
            </w:tcBorders>
            <w:vAlign w:val="bottom"/>
          </w:tcPr>
          <w:p w14:paraId="66EF020D"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7A2E9C23"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35" w:type="dxa"/>
            <w:tcBorders>
              <w:top w:val="nil"/>
              <w:left w:val="nil"/>
              <w:bottom w:val="single" w:sz="4" w:space="0" w:color="auto"/>
              <w:right w:val="single" w:sz="4" w:space="0" w:color="auto"/>
            </w:tcBorders>
            <w:vAlign w:val="bottom"/>
          </w:tcPr>
          <w:p w14:paraId="6928EEBC" w14:textId="77777777" w:rsidR="00156490" w:rsidRPr="00156490" w:rsidRDefault="00156490" w:rsidP="00FA51E8">
            <w:pPr>
              <w:spacing w:after="0"/>
              <w:jc w:val="center"/>
              <w:rPr>
                <w:rFonts w:ascii="Calibri" w:hAnsi="Calibri" w:cs="Calibri"/>
                <w:color w:val="000000"/>
                <w:sz w:val="18"/>
                <w:szCs w:val="18"/>
              </w:rPr>
            </w:pPr>
            <w:r w:rsidRPr="00156490">
              <w:rPr>
                <w:rFonts w:ascii="Calibri" w:hAnsi="Calibri" w:cs="Calibri"/>
                <w:color w:val="000000"/>
                <w:sz w:val="18"/>
                <w:szCs w:val="18"/>
              </w:rPr>
              <w:t>0</w:t>
            </w:r>
          </w:p>
        </w:tc>
        <w:tc>
          <w:tcPr>
            <w:tcW w:w="460" w:type="dxa"/>
            <w:tcBorders>
              <w:top w:val="nil"/>
              <w:left w:val="nil"/>
              <w:bottom w:val="single" w:sz="4" w:space="0" w:color="auto"/>
              <w:right w:val="single" w:sz="4" w:space="0" w:color="auto"/>
            </w:tcBorders>
            <w:vAlign w:val="bottom"/>
          </w:tcPr>
          <w:p w14:paraId="625BA498"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100</w:t>
            </w:r>
          </w:p>
        </w:tc>
        <w:tc>
          <w:tcPr>
            <w:tcW w:w="581" w:type="dxa"/>
            <w:tcBorders>
              <w:top w:val="nil"/>
              <w:left w:val="nil"/>
              <w:bottom w:val="single" w:sz="4" w:space="0" w:color="auto"/>
              <w:right w:val="single" w:sz="4" w:space="0" w:color="auto"/>
            </w:tcBorders>
            <w:vAlign w:val="bottom"/>
          </w:tcPr>
          <w:p w14:paraId="70C6568C" w14:textId="77777777" w:rsidR="00156490" w:rsidRPr="00156490" w:rsidRDefault="00156490" w:rsidP="00FA51E8">
            <w:pPr>
              <w:spacing w:after="0"/>
              <w:jc w:val="center"/>
              <w:rPr>
                <w:rFonts w:ascii="Calibri" w:hAnsi="Calibri" w:cs="Calibri"/>
                <w:color w:val="000000"/>
                <w:sz w:val="16"/>
                <w:szCs w:val="16"/>
              </w:rPr>
            </w:pPr>
            <w:r w:rsidRPr="00156490">
              <w:rPr>
                <w:rFonts w:ascii="Calibri" w:hAnsi="Calibri" w:cs="Calibri"/>
                <w:color w:val="000000"/>
                <w:sz w:val="16"/>
                <w:szCs w:val="16"/>
              </w:rPr>
              <w:t>37,97</w:t>
            </w:r>
          </w:p>
        </w:tc>
      </w:tr>
    </w:tbl>
    <w:p w14:paraId="2EF1C320" w14:textId="77777777" w:rsidR="00156490" w:rsidRPr="00156490" w:rsidRDefault="00156490" w:rsidP="00156490"/>
    <w:tbl>
      <w:tblPr>
        <w:tblW w:w="14503" w:type="dxa"/>
        <w:tblInd w:w="93" w:type="dxa"/>
        <w:tblLook w:val="04A0" w:firstRow="1" w:lastRow="0" w:firstColumn="1" w:lastColumn="0" w:noHBand="0" w:noVBand="1"/>
      </w:tblPr>
      <w:tblGrid>
        <w:gridCol w:w="1217"/>
        <w:gridCol w:w="1633"/>
        <w:gridCol w:w="1269"/>
        <w:gridCol w:w="707"/>
        <w:gridCol w:w="1131"/>
        <w:gridCol w:w="990"/>
        <w:gridCol w:w="1413"/>
        <w:gridCol w:w="848"/>
        <w:gridCol w:w="1554"/>
        <w:gridCol w:w="566"/>
        <w:gridCol w:w="566"/>
        <w:gridCol w:w="595"/>
        <w:gridCol w:w="1021"/>
        <w:gridCol w:w="993"/>
      </w:tblGrid>
      <w:tr w:rsidR="00156490" w:rsidRPr="005B2AA8" w14:paraId="07399A89" w14:textId="77777777" w:rsidTr="00F37C1A">
        <w:trPr>
          <w:trHeight w:val="255"/>
        </w:trPr>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BD75C2C" w14:textId="77777777" w:rsidR="00156490" w:rsidRPr="005B2AA8" w:rsidRDefault="00156490" w:rsidP="005B2AA8">
            <w:pPr>
              <w:spacing w:after="0" w:line="240" w:lineRule="auto"/>
              <w:jc w:val="center"/>
              <w:rPr>
                <w:rFonts w:ascii="Times New Roman" w:eastAsia="Times New Roman" w:hAnsi="Times New Roman" w:cs="Times New Roman"/>
                <w:b/>
                <w:color w:val="000000"/>
                <w:lang w:eastAsia="ru-RU"/>
              </w:rPr>
            </w:pPr>
            <w:r w:rsidRPr="005B2AA8">
              <w:rPr>
                <w:rFonts w:ascii="Times New Roman" w:eastAsia="Times New Roman" w:hAnsi="Times New Roman" w:cs="Times New Roman"/>
                <w:b/>
                <w:color w:val="000000"/>
                <w:lang w:eastAsia="ru-RU"/>
              </w:rPr>
              <w:t>Учебный год</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FF7CAA4" w14:textId="77777777" w:rsidR="00156490" w:rsidRPr="005B2AA8" w:rsidRDefault="00156490" w:rsidP="005B2AA8">
            <w:pPr>
              <w:spacing w:after="0" w:line="240" w:lineRule="auto"/>
              <w:jc w:val="center"/>
              <w:rPr>
                <w:rFonts w:ascii="Times New Roman" w:eastAsia="Times New Roman" w:hAnsi="Times New Roman" w:cs="Times New Roman"/>
                <w:b/>
                <w:bCs/>
                <w:color w:val="000000"/>
                <w:lang w:eastAsia="ru-RU"/>
              </w:rPr>
            </w:pPr>
            <w:r w:rsidRPr="005B2AA8">
              <w:rPr>
                <w:rFonts w:ascii="Times New Roman" w:eastAsia="Times New Roman" w:hAnsi="Times New Roman" w:cs="Times New Roman"/>
                <w:b/>
                <w:bCs/>
                <w:color w:val="000000"/>
                <w:lang w:eastAsia="ru-RU"/>
              </w:rPr>
              <w:t>Язык обучения</w:t>
            </w:r>
          </w:p>
        </w:tc>
        <w:tc>
          <w:tcPr>
            <w:tcW w:w="11653" w:type="dxa"/>
            <w:gridSpan w:val="12"/>
            <w:tcBorders>
              <w:top w:val="single" w:sz="4" w:space="0" w:color="auto"/>
              <w:left w:val="nil"/>
              <w:bottom w:val="single" w:sz="4" w:space="0" w:color="auto"/>
              <w:right w:val="single" w:sz="4" w:space="0" w:color="auto"/>
            </w:tcBorders>
            <w:shd w:val="clear" w:color="auto" w:fill="auto"/>
            <w:vAlign w:val="bottom"/>
            <w:hideMark/>
          </w:tcPr>
          <w:p w14:paraId="4025DA6F"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10-11 класс</w:t>
            </w:r>
          </w:p>
        </w:tc>
      </w:tr>
      <w:tr w:rsidR="00156490" w:rsidRPr="005B2AA8" w14:paraId="7EF44835" w14:textId="77777777" w:rsidTr="00F37C1A">
        <w:trPr>
          <w:trHeight w:val="878"/>
        </w:trPr>
        <w:tc>
          <w:tcPr>
            <w:tcW w:w="1217" w:type="dxa"/>
            <w:vMerge/>
            <w:tcBorders>
              <w:top w:val="single" w:sz="4" w:space="0" w:color="auto"/>
              <w:left w:val="single" w:sz="4" w:space="0" w:color="auto"/>
              <w:bottom w:val="single" w:sz="4" w:space="0" w:color="000000"/>
              <w:right w:val="single" w:sz="4" w:space="0" w:color="auto"/>
            </w:tcBorders>
            <w:vAlign w:val="center"/>
            <w:hideMark/>
          </w:tcPr>
          <w:p w14:paraId="47EA34D0"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7EF8EE7E" w14:textId="77777777" w:rsidR="00156490" w:rsidRPr="005B2AA8" w:rsidRDefault="00156490" w:rsidP="005B2AA8">
            <w:pPr>
              <w:spacing w:after="0" w:line="240" w:lineRule="auto"/>
              <w:rPr>
                <w:rFonts w:ascii="Times New Roman" w:eastAsia="Times New Roman" w:hAnsi="Times New Roman" w:cs="Times New Roman"/>
                <w:b/>
                <w:bCs/>
                <w:color w:val="000000"/>
                <w:lang w:eastAsia="ru-RU"/>
              </w:rPr>
            </w:pPr>
          </w:p>
        </w:tc>
        <w:tc>
          <w:tcPr>
            <w:tcW w:w="1269" w:type="dxa"/>
            <w:tcBorders>
              <w:top w:val="nil"/>
              <w:left w:val="nil"/>
              <w:bottom w:val="single" w:sz="4" w:space="0" w:color="auto"/>
              <w:right w:val="single" w:sz="4" w:space="0" w:color="auto"/>
            </w:tcBorders>
            <w:shd w:val="clear" w:color="auto" w:fill="auto"/>
            <w:textDirection w:val="btLr"/>
            <w:vAlign w:val="bottom"/>
            <w:hideMark/>
          </w:tcPr>
          <w:p w14:paraId="2EE25D4C"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всего обучающихся</w:t>
            </w:r>
          </w:p>
        </w:tc>
        <w:tc>
          <w:tcPr>
            <w:tcW w:w="707" w:type="dxa"/>
            <w:tcBorders>
              <w:top w:val="nil"/>
              <w:left w:val="nil"/>
              <w:bottom w:val="single" w:sz="4" w:space="0" w:color="auto"/>
              <w:right w:val="single" w:sz="4" w:space="0" w:color="auto"/>
            </w:tcBorders>
            <w:shd w:val="clear" w:color="auto" w:fill="auto"/>
            <w:textDirection w:val="btLr"/>
            <w:vAlign w:val="bottom"/>
            <w:hideMark/>
          </w:tcPr>
          <w:p w14:paraId="3D21FA76"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отличники</w:t>
            </w:r>
          </w:p>
        </w:tc>
        <w:tc>
          <w:tcPr>
            <w:tcW w:w="1131" w:type="dxa"/>
            <w:tcBorders>
              <w:top w:val="nil"/>
              <w:left w:val="nil"/>
              <w:bottom w:val="single" w:sz="4" w:space="0" w:color="auto"/>
              <w:right w:val="single" w:sz="4" w:space="0" w:color="auto"/>
            </w:tcBorders>
            <w:shd w:val="clear" w:color="auto" w:fill="auto"/>
            <w:textDirection w:val="btLr"/>
            <w:vAlign w:val="bottom"/>
            <w:hideMark/>
          </w:tcPr>
          <w:p w14:paraId="5B925024"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w:t>
            </w:r>
          </w:p>
        </w:tc>
        <w:tc>
          <w:tcPr>
            <w:tcW w:w="990" w:type="dxa"/>
            <w:tcBorders>
              <w:top w:val="nil"/>
              <w:left w:val="nil"/>
              <w:bottom w:val="single" w:sz="4" w:space="0" w:color="auto"/>
              <w:right w:val="single" w:sz="4" w:space="0" w:color="auto"/>
            </w:tcBorders>
            <w:shd w:val="clear" w:color="auto" w:fill="auto"/>
            <w:textDirection w:val="btLr"/>
            <w:vAlign w:val="bottom"/>
            <w:hideMark/>
          </w:tcPr>
          <w:p w14:paraId="171955AA"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хорошисты</w:t>
            </w:r>
          </w:p>
        </w:tc>
        <w:tc>
          <w:tcPr>
            <w:tcW w:w="1413" w:type="dxa"/>
            <w:tcBorders>
              <w:top w:val="nil"/>
              <w:left w:val="nil"/>
              <w:bottom w:val="single" w:sz="4" w:space="0" w:color="auto"/>
              <w:right w:val="single" w:sz="4" w:space="0" w:color="auto"/>
            </w:tcBorders>
            <w:shd w:val="clear" w:color="auto" w:fill="auto"/>
            <w:textDirection w:val="btLr"/>
            <w:vAlign w:val="bottom"/>
            <w:hideMark/>
          </w:tcPr>
          <w:p w14:paraId="41F81367"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w:t>
            </w:r>
          </w:p>
        </w:tc>
        <w:tc>
          <w:tcPr>
            <w:tcW w:w="848" w:type="dxa"/>
            <w:tcBorders>
              <w:top w:val="nil"/>
              <w:left w:val="nil"/>
              <w:bottom w:val="single" w:sz="4" w:space="0" w:color="auto"/>
              <w:right w:val="single" w:sz="4" w:space="0" w:color="auto"/>
            </w:tcBorders>
            <w:shd w:val="clear" w:color="auto" w:fill="auto"/>
            <w:textDirection w:val="btLr"/>
            <w:vAlign w:val="bottom"/>
            <w:hideMark/>
          </w:tcPr>
          <w:p w14:paraId="650D3C8B"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троечники</w:t>
            </w:r>
          </w:p>
        </w:tc>
        <w:tc>
          <w:tcPr>
            <w:tcW w:w="1554" w:type="dxa"/>
            <w:tcBorders>
              <w:top w:val="nil"/>
              <w:left w:val="nil"/>
              <w:bottom w:val="single" w:sz="4" w:space="0" w:color="auto"/>
              <w:right w:val="single" w:sz="4" w:space="0" w:color="auto"/>
            </w:tcBorders>
            <w:shd w:val="clear" w:color="auto" w:fill="auto"/>
            <w:textDirection w:val="btLr"/>
            <w:vAlign w:val="bottom"/>
            <w:hideMark/>
          </w:tcPr>
          <w:p w14:paraId="47D89070"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5A2A00C3"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неуспевающие</w:t>
            </w:r>
          </w:p>
        </w:tc>
        <w:tc>
          <w:tcPr>
            <w:tcW w:w="566" w:type="dxa"/>
            <w:tcBorders>
              <w:top w:val="nil"/>
              <w:left w:val="nil"/>
              <w:bottom w:val="single" w:sz="4" w:space="0" w:color="auto"/>
              <w:right w:val="single" w:sz="4" w:space="0" w:color="auto"/>
            </w:tcBorders>
            <w:shd w:val="clear" w:color="auto" w:fill="auto"/>
            <w:textDirection w:val="btLr"/>
            <w:vAlign w:val="bottom"/>
            <w:hideMark/>
          </w:tcPr>
          <w:p w14:paraId="186C1E25"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w:t>
            </w:r>
          </w:p>
        </w:tc>
        <w:tc>
          <w:tcPr>
            <w:tcW w:w="595" w:type="dxa"/>
            <w:tcBorders>
              <w:top w:val="nil"/>
              <w:left w:val="nil"/>
              <w:bottom w:val="single" w:sz="4" w:space="0" w:color="auto"/>
              <w:right w:val="single" w:sz="4" w:space="0" w:color="auto"/>
            </w:tcBorders>
            <w:shd w:val="clear" w:color="auto" w:fill="auto"/>
            <w:textDirection w:val="btLr"/>
            <w:vAlign w:val="bottom"/>
            <w:hideMark/>
          </w:tcPr>
          <w:p w14:paraId="06CD3B1A"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неаттестованные</w:t>
            </w:r>
          </w:p>
        </w:tc>
        <w:tc>
          <w:tcPr>
            <w:tcW w:w="1021" w:type="dxa"/>
            <w:tcBorders>
              <w:top w:val="nil"/>
              <w:left w:val="nil"/>
              <w:bottom w:val="single" w:sz="4" w:space="0" w:color="auto"/>
              <w:right w:val="single" w:sz="4" w:space="0" w:color="auto"/>
            </w:tcBorders>
            <w:shd w:val="clear" w:color="auto" w:fill="auto"/>
            <w:textDirection w:val="btLr"/>
            <w:vAlign w:val="bottom"/>
            <w:hideMark/>
          </w:tcPr>
          <w:p w14:paraId="0A60F6C4"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 успеваемости</w:t>
            </w:r>
          </w:p>
        </w:tc>
        <w:tc>
          <w:tcPr>
            <w:tcW w:w="993" w:type="dxa"/>
            <w:tcBorders>
              <w:top w:val="nil"/>
              <w:left w:val="nil"/>
              <w:bottom w:val="single" w:sz="4" w:space="0" w:color="auto"/>
              <w:right w:val="single" w:sz="4" w:space="0" w:color="auto"/>
            </w:tcBorders>
            <w:shd w:val="clear" w:color="auto" w:fill="auto"/>
            <w:textDirection w:val="btLr"/>
            <w:vAlign w:val="bottom"/>
            <w:hideMark/>
          </w:tcPr>
          <w:p w14:paraId="44E77806" w14:textId="77777777" w:rsidR="00156490" w:rsidRPr="005B2AA8" w:rsidRDefault="00156490" w:rsidP="005B2AA8">
            <w:pPr>
              <w:spacing w:after="0" w:line="240" w:lineRule="auto"/>
              <w:jc w:val="center"/>
              <w:rPr>
                <w:rFonts w:ascii="Times New Roman" w:eastAsia="Times New Roman" w:hAnsi="Times New Roman" w:cs="Times New Roman"/>
                <w:b/>
                <w:bCs/>
                <w:i/>
                <w:iCs/>
                <w:color w:val="000000"/>
                <w:lang w:eastAsia="ru-RU"/>
              </w:rPr>
            </w:pPr>
            <w:r w:rsidRPr="005B2AA8">
              <w:rPr>
                <w:rFonts w:ascii="Times New Roman" w:eastAsia="Times New Roman" w:hAnsi="Times New Roman" w:cs="Times New Roman"/>
                <w:b/>
                <w:bCs/>
                <w:i/>
                <w:iCs/>
                <w:color w:val="000000"/>
                <w:lang w:eastAsia="ru-RU"/>
              </w:rPr>
              <w:t>% качества знаний</w:t>
            </w:r>
          </w:p>
        </w:tc>
      </w:tr>
      <w:tr w:rsidR="00156490" w:rsidRPr="005B2AA8" w14:paraId="4768B15E" w14:textId="77777777" w:rsidTr="00F37C1A">
        <w:trPr>
          <w:trHeight w:val="289"/>
        </w:trPr>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7C8304C6" w14:textId="77777777" w:rsidR="00156490" w:rsidRPr="005B2AA8" w:rsidRDefault="00156490" w:rsidP="005B2AA8">
            <w:pPr>
              <w:spacing w:after="0" w:line="240" w:lineRule="auto"/>
              <w:jc w:val="center"/>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2017-2018</w:t>
            </w:r>
          </w:p>
        </w:tc>
        <w:tc>
          <w:tcPr>
            <w:tcW w:w="1633" w:type="dxa"/>
            <w:tcBorders>
              <w:top w:val="nil"/>
              <w:left w:val="nil"/>
              <w:bottom w:val="single" w:sz="4" w:space="0" w:color="auto"/>
              <w:right w:val="single" w:sz="4" w:space="0" w:color="auto"/>
            </w:tcBorders>
            <w:shd w:val="clear" w:color="auto" w:fill="auto"/>
            <w:noWrap/>
            <w:vAlign w:val="bottom"/>
            <w:hideMark/>
          </w:tcPr>
          <w:p w14:paraId="495B12F2"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Русский</w:t>
            </w:r>
          </w:p>
        </w:tc>
        <w:tc>
          <w:tcPr>
            <w:tcW w:w="1269" w:type="dxa"/>
            <w:tcBorders>
              <w:top w:val="nil"/>
              <w:left w:val="nil"/>
              <w:bottom w:val="single" w:sz="4" w:space="0" w:color="auto"/>
              <w:right w:val="single" w:sz="4" w:space="0" w:color="auto"/>
            </w:tcBorders>
            <w:shd w:val="clear" w:color="auto" w:fill="auto"/>
            <w:noWrap/>
            <w:vAlign w:val="bottom"/>
          </w:tcPr>
          <w:p w14:paraId="45F2A0DC"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39</w:t>
            </w:r>
          </w:p>
        </w:tc>
        <w:tc>
          <w:tcPr>
            <w:tcW w:w="707" w:type="dxa"/>
            <w:tcBorders>
              <w:top w:val="nil"/>
              <w:left w:val="nil"/>
              <w:bottom w:val="single" w:sz="4" w:space="0" w:color="auto"/>
              <w:right w:val="single" w:sz="4" w:space="0" w:color="auto"/>
            </w:tcBorders>
            <w:shd w:val="clear" w:color="auto" w:fill="auto"/>
            <w:noWrap/>
            <w:vAlign w:val="bottom"/>
          </w:tcPr>
          <w:p w14:paraId="0811F4B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131" w:type="dxa"/>
            <w:tcBorders>
              <w:top w:val="nil"/>
              <w:left w:val="nil"/>
              <w:bottom w:val="single" w:sz="4" w:space="0" w:color="auto"/>
              <w:right w:val="single" w:sz="4" w:space="0" w:color="auto"/>
            </w:tcBorders>
            <w:shd w:val="clear" w:color="auto" w:fill="auto"/>
            <w:noWrap/>
            <w:vAlign w:val="bottom"/>
          </w:tcPr>
          <w:p w14:paraId="33E4B278" w14:textId="77777777" w:rsidR="00156490" w:rsidRPr="005B2AA8" w:rsidRDefault="00156490" w:rsidP="005B2AA8">
            <w:pPr>
              <w:spacing w:after="0"/>
              <w:jc w:val="center"/>
              <w:rPr>
                <w:rFonts w:ascii="Calibri" w:hAnsi="Calibri" w:cs="Calibri"/>
                <w:color w:val="000000"/>
              </w:rPr>
            </w:pPr>
          </w:p>
        </w:tc>
        <w:tc>
          <w:tcPr>
            <w:tcW w:w="990" w:type="dxa"/>
            <w:tcBorders>
              <w:top w:val="nil"/>
              <w:left w:val="nil"/>
              <w:bottom w:val="single" w:sz="4" w:space="0" w:color="auto"/>
              <w:right w:val="single" w:sz="4" w:space="0" w:color="auto"/>
            </w:tcBorders>
            <w:shd w:val="clear" w:color="auto" w:fill="auto"/>
            <w:noWrap/>
            <w:vAlign w:val="bottom"/>
          </w:tcPr>
          <w:p w14:paraId="679F77B7"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15</w:t>
            </w:r>
          </w:p>
        </w:tc>
        <w:tc>
          <w:tcPr>
            <w:tcW w:w="1413" w:type="dxa"/>
            <w:tcBorders>
              <w:top w:val="nil"/>
              <w:left w:val="nil"/>
              <w:bottom w:val="single" w:sz="4" w:space="0" w:color="auto"/>
              <w:right w:val="single" w:sz="4" w:space="0" w:color="auto"/>
            </w:tcBorders>
            <w:shd w:val="clear" w:color="auto" w:fill="auto"/>
            <w:noWrap/>
            <w:vAlign w:val="bottom"/>
          </w:tcPr>
          <w:p w14:paraId="6BC0845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38,46</w:t>
            </w:r>
          </w:p>
        </w:tc>
        <w:tc>
          <w:tcPr>
            <w:tcW w:w="848" w:type="dxa"/>
            <w:tcBorders>
              <w:top w:val="nil"/>
              <w:left w:val="nil"/>
              <w:bottom w:val="single" w:sz="4" w:space="0" w:color="auto"/>
              <w:right w:val="single" w:sz="4" w:space="0" w:color="auto"/>
            </w:tcBorders>
            <w:shd w:val="clear" w:color="auto" w:fill="auto"/>
            <w:noWrap/>
            <w:vAlign w:val="bottom"/>
          </w:tcPr>
          <w:p w14:paraId="53A0F349"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24</w:t>
            </w:r>
          </w:p>
        </w:tc>
        <w:tc>
          <w:tcPr>
            <w:tcW w:w="1554" w:type="dxa"/>
            <w:tcBorders>
              <w:top w:val="nil"/>
              <w:left w:val="nil"/>
              <w:bottom w:val="single" w:sz="4" w:space="0" w:color="auto"/>
              <w:right w:val="single" w:sz="4" w:space="0" w:color="auto"/>
            </w:tcBorders>
            <w:shd w:val="clear" w:color="auto" w:fill="auto"/>
            <w:noWrap/>
            <w:vAlign w:val="bottom"/>
          </w:tcPr>
          <w:p w14:paraId="60A22C0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61,54</w:t>
            </w:r>
          </w:p>
        </w:tc>
        <w:tc>
          <w:tcPr>
            <w:tcW w:w="566" w:type="dxa"/>
            <w:tcBorders>
              <w:top w:val="nil"/>
              <w:left w:val="nil"/>
              <w:bottom w:val="single" w:sz="4" w:space="0" w:color="auto"/>
              <w:right w:val="single" w:sz="4" w:space="0" w:color="auto"/>
            </w:tcBorders>
            <w:shd w:val="clear" w:color="auto" w:fill="auto"/>
            <w:noWrap/>
            <w:vAlign w:val="bottom"/>
          </w:tcPr>
          <w:p w14:paraId="48801A0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tcPr>
          <w:p w14:paraId="75745B2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tcPr>
          <w:p w14:paraId="0BDAFA96"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tcPr>
          <w:p w14:paraId="6ACBFE2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tcPr>
          <w:p w14:paraId="2EE2A1D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38,46</w:t>
            </w:r>
          </w:p>
        </w:tc>
      </w:tr>
      <w:tr w:rsidR="00156490" w:rsidRPr="005B2AA8" w14:paraId="654C4741" w14:textId="77777777" w:rsidTr="00F37C1A">
        <w:trPr>
          <w:trHeight w:val="289"/>
        </w:trPr>
        <w:tc>
          <w:tcPr>
            <w:tcW w:w="1217" w:type="dxa"/>
            <w:vMerge/>
            <w:tcBorders>
              <w:top w:val="nil"/>
              <w:left w:val="single" w:sz="4" w:space="0" w:color="auto"/>
              <w:bottom w:val="single" w:sz="4" w:space="0" w:color="auto"/>
              <w:right w:val="single" w:sz="4" w:space="0" w:color="auto"/>
            </w:tcBorders>
            <w:vAlign w:val="center"/>
            <w:hideMark/>
          </w:tcPr>
          <w:p w14:paraId="16693652"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4" w:space="0" w:color="auto"/>
              <w:right w:val="single" w:sz="4" w:space="0" w:color="auto"/>
            </w:tcBorders>
            <w:shd w:val="clear" w:color="auto" w:fill="auto"/>
            <w:noWrap/>
            <w:vAlign w:val="bottom"/>
            <w:hideMark/>
          </w:tcPr>
          <w:p w14:paraId="5D55B317"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Казахский</w:t>
            </w:r>
          </w:p>
        </w:tc>
        <w:tc>
          <w:tcPr>
            <w:tcW w:w="1269" w:type="dxa"/>
            <w:tcBorders>
              <w:top w:val="nil"/>
              <w:left w:val="nil"/>
              <w:bottom w:val="single" w:sz="4" w:space="0" w:color="auto"/>
              <w:right w:val="single" w:sz="4" w:space="0" w:color="auto"/>
            </w:tcBorders>
            <w:shd w:val="clear" w:color="auto" w:fill="auto"/>
            <w:noWrap/>
            <w:vAlign w:val="bottom"/>
          </w:tcPr>
          <w:p w14:paraId="3BC4684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38</w:t>
            </w:r>
          </w:p>
        </w:tc>
        <w:tc>
          <w:tcPr>
            <w:tcW w:w="707" w:type="dxa"/>
            <w:tcBorders>
              <w:top w:val="nil"/>
              <w:left w:val="nil"/>
              <w:bottom w:val="single" w:sz="4" w:space="0" w:color="auto"/>
              <w:right w:val="single" w:sz="4" w:space="0" w:color="auto"/>
            </w:tcBorders>
            <w:shd w:val="clear" w:color="auto" w:fill="auto"/>
            <w:noWrap/>
            <w:vAlign w:val="bottom"/>
          </w:tcPr>
          <w:p w14:paraId="78E0327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w:t>
            </w:r>
          </w:p>
        </w:tc>
        <w:tc>
          <w:tcPr>
            <w:tcW w:w="1131" w:type="dxa"/>
            <w:tcBorders>
              <w:top w:val="nil"/>
              <w:left w:val="nil"/>
              <w:bottom w:val="single" w:sz="4" w:space="0" w:color="auto"/>
              <w:right w:val="single" w:sz="4" w:space="0" w:color="auto"/>
            </w:tcBorders>
            <w:shd w:val="clear" w:color="auto" w:fill="auto"/>
            <w:noWrap/>
            <w:vAlign w:val="bottom"/>
          </w:tcPr>
          <w:p w14:paraId="4BFE046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10,53</w:t>
            </w:r>
          </w:p>
        </w:tc>
        <w:tc>
          <w:tcPr>
            <w:tcW w:w="990" w:type="dxa"/>
            <w:tcBorders>
              <w:top w:val="nil"/>
              <w:left w:val="nil"/>
              <w:bottom w:val="single" w:sz="4" w:space="0" w:color="auto"/>
              <w:right w:val="single" w:sz="4" w:space="0" w:color="auto"/>
            </w:tcBorders>
            <w:shd w:val="clear" w:color="auto" w:fill="auto"/>
            <w:noWrap/>
            <w:vAlign w:val="bottom"/>
          </w:tcPr>
          <w:p w14:paraId="6AFBF4B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12</w:t>
            </w:r>
          </w:p>
        </w:tc>
        <w:tc>
          <w:tcPr>
            <w:tcW w:w="1413" w:type="dxa"/>
            <w:tcBorders>
              <w:top w:val="nil"/>
              <w:left w:val="nil"/>
              <w:bottom w:val="single" w:sz="4" w:space="0" w:color="auto"/>
              <w:right w:val="single" w:sz="4" w:space="0" w:color="auto"/>
            </w:tcBorders>
            <w:shd w:val="clear" w:color="auto" w:fill="auto"/>
            <w:noWrap/>
            <w:vAlign w:val="bottom"/>
          </w:tcPr>
          <w:p w14:paraId="5EE77EF2"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31,58</w:t>
            </w:r>
          </w:p>
        </w:tc>
        <w:tc>
          <w:tcPr>
            <w:tcW w:w="848" w:type="dxa"/>
            <w:tcBorders>
              <w:top w:val="nil"/>
              <w:left w:val="nil"/>
              <w:bottom w:val="single" w:sz="4" w:space="0" w:color="auto"/>
              <w:right w:val="single" w:sz="4" w:space="0" w:color="auto"/>
            </w:tcBorders>
            <w:shd w:val="clear" w:color="auto" w:fill="auto"/>
            <w:noWrap/>
            <w:vAlign w:val="bottom"/>
          </w:tcPr>
          <w:p w14:paraId="71FDF6E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22</w:t>
            </w:r>
          </w:p>
        </w:tc>
        <w:tc>
          <w:tcPr>
            <w:tcW w:w="1554" w:type="dxa"/>
            <w:tcBorders>
              <w:top w:val="nil"/>
              <w:left w:val="nil"/>
              <w:bottom w:val="single" w:sz="4" w:space="0" w:color="auto"/>
              <w:right w:val="single" w:sz="4" w:space="0" w:color="auto"/>
            </w:tcBorders>
            <w:shd w:val="clear" w:color="auto" w:fill="auto"/>
            <w:noWrap/>
            <w:vAlign w:val="bottom"/>
          </w:tcPr>
          <w:p w14:paraId="36F713A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57,89</w:t>
            </w:r>
          </w:p>
        </w:tc>
        <w:tc>
          <w:tcPr>
            <w:tcW w:w="566" w:type="dxa"/>
            <w:tcBorders>
              <w:top w:val="nil"/>
              <w:left w:val="nil"/>
              <w:bottom w:val="single" w:sz="4" w:space="0" w:color="auto"/>
              <w:right w:val="single" w:sz="4" w:space="0" w:color="auto"/>
            </w:tcBorders>
            <w:shd w:val="clear" w:color="auto" w:fill="auto"/>
            <w:noWrap/>
            <w:vAlign w:val="bottom"/>
          </w:tcPr>
          <w:p w14:paraId="3FBAC092"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tcPr>
          <w:p w14:paraId="7A7A6A0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tcPr>
          <w:p w14:paraId="45421882"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tcPr>
          <w:p w14:paraId="13B31336"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tcPr>
          <w:p w14:paraId="57F4CC3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42,11</w:t>
            </w:r>
          </w:p>
        </w:tc>
      </w:tr>
      <w:tr w:rsidR="00156490" w:rsidRPr="005B2AA8" w14:paraId="7A1E8FD5" w14:textId="77777777" w:rsidTr="00F37C1A">
        <w:trPr>
          <w:trHeight w:val="289"/>
        </w:trPr>
        <w:tc>
          <w:tcPr>
            <w:tcW w:w="1217" w:type="dxa"/>
            <w:vMerge/>
            <w:tcBorders>
              <w:top w:val="nil"/>
              <w:left w:val="single" w:sz="4" w:space="0" w:color="auto"/>
              <w:bottom w:val="single" w:sz="4" w:space="0" w:color="auto"/>
              <w:right w:val="single" w:sz="4" w:space="0" w:color="auto"/>
            </w:tcBorders>
            <w:vAlign w:val="center"/>
            <w:hideMark/>
          </w:tcPr>
          <w:p w14:paraId="3A56758F"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4" w:space="0" w:color="auto"/>
              <w:right w:val="single" w:sz="4" w:space="0" w:color="auto"/>
            </w:tcBorders>
            <w:shd w:val="clear" w:color="auto" w:fill="auto"/>
            <w:noWrap/>
            <w:vAlign w:val="bottom"/>
            <w:hideMark/>
          </w:tcPr>
          <w:p w14:paraId="21E8CCD6"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Всего</w:t>
            </w:r>
          </w:p>
        </w:tc>
        <w:tc>
          <w:tcPr>
            <w:tcW w:w="1269" w:type="dxa"/>
            <w:tcBorders>
              <w:top w:val="nil"/>
              <w:left w:val="nil"/>
              <w:bottom w:val="single" w:sz="4" w:space="0" w:color="auto"/>
              <w:right w:val="single" w:sz="4" w:space="0" w:color="auto"/>
            </w:tcBorders>
            <w:shd w:val="clear" w:color="auto" w:fill="auto"/>
            <w:noWrap/>
            <w:vAlign w:val="bottom"/>
          </w:tcPr>
          <w:p w14:paraId="7B06F811"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77</w:t>
            </w:r>
          </w:p>
        </w:tc>
        <w:tc>
          <w:tcPr>
            <w:tcW w:w="707" w:type="dxa"/>
            <w:tcBorders>
              <w:top w:val="nil"/>
              <w:left w:val="nil"/>
              <w:bottom w:val="single" w:sz="4" w:space="0" w:color="auto"/>
              <w:right w:val="single" w:sz="4" w:space="0" w:color="auto"/>
            </w:tcBorders>
            <w:shd w:val="clear" w:color="auto" w:fill="auto"/>
            <w:noWrap/>
            <w:vAlign w:val="bottom"/>
          </w:tcPr>
          <w:p w14:paraId="5567AB92"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w:t>
            </w:r>
          </w:p>
        </w:tc>
        <w:tc>
          <w:tcPr>
            <w:tcW w:w="1131" w:type="dxa"/>
            <w:tcBorders>
              <w:top w:val="nil"/>
              <w:left w:val="nil"/>
              <w:bottom w:val="single" w:sz="4" w:space="0" w:color="auto"/>
              <w:right w:val="single" w:sz="4" w:space="0" w:color="auto"/>
            </w:tcBorders>
            <w:shd w:val="clear" w:color="auto" w:fill="auto"/>
            <w:noWrap/>
            <w:vAlign w:val="bottom"/>
          </w:tcPr>
          <w:p w14:paraId="052DE293"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5,19</w:t>
            </w:r>
          </w:p>
        </w:tc>
        <w:tc>
          <w:tcPr>
            <w:tcW w:w="990" w:type="dxa"/>
            <w:tcBorders>
              <w:top w:val="nil"/>
              <w:left w:val="nil"/>
              <w:bottom w:val="single" w:sz="4" w:space="0" w:color="auto"/>
              <w:right w:val="single" w:sz="4" w:space="0" w:color="auto"/>
            </w:tcBorders>
            <w:shd w:val="clear" w:color="auto" w:fill="auto"/>
            <w:noWrap/>
            <w:vAlign w:val="bottom"/>
          </w:tcPr>
          <w:p w14:paraId="4C59CF6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27</w:t>
            </w:r>
          </w:p>
        </w:tc>
        <w:tc>
          <w:tcPr>
            <w:tcW w:w="1413" w:type="dxa"/>
            <w:tcBorders>
              <w:top w:val="nil"/>
              <w:left w:val="nil"/>
              <w:bottom w:val="single" w:sz="4" w:space="0" w:color="auto"/>
              <w:right w:val="single" w:sz="4" w:space="0" w:color="auto"/>
            </w:tcBorders>
            <w:shd w:val="clear" w:color="auto" w:fill="auto"/>
            <w:noWrap/>
            <w:vAlign w:val="bottom"/>
          </w:tcPr>
          <w:p w14:paraId="2C76B6D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35,06</w:t>
            </w:r>
          </w:p>
        </w:tc>
        <w:tc>
          <w:tcPr>
            <w:tcW w:w="848" w:type="dxa"/>
            <w:tcBorders>
              <w:top w:val="nil"/>
              <w:left w:val="nil"/>
              <w:bottom w:val="single" w:sz="4" w:space="0" w:color="auto"/>
              <w:right w:val="single" w:sz="4" w:space="0" w:color="auto"/>
            </w:tcBorders>
            <w:shd w:val="clear" w:color="auto" w:fill="auto"/>
            <w:noWrap/>
            <w:vAlign w:val="bottom"/>
          </w:tcPr>
          <w:p w14:paraId="61519C8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46</w:t>
            </w:r>
          </w:p>
        </w:tc>
        <w:tc>
          <w:tcPr>
            <w:tcW w:w="1554" w:type="dxa"/>
            <w:tcBorders>
              <w:top w:val="nil"/>
              <w:left w:val="nil"/>
              <w:bottom w:val="single" w:sz="4" w:space="0" w:color="auto"/>
              <w:right w:val="single" w:sz="4" w:space="0" w:color="auto"/>
            </w:tcBorders>
            <w:shd w:val="clear" w:color="auto" w:fill="auto"/>
            <w:noWrap/>
            <w:vAlign w:val="bottom"/>
          </w:tcPr>
          <w:p w14:paraId="12EE4D32"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59,74</w:t>
            </w:r>
          </w:p>
        </w:tc>
        <w:tc>
          <w:tcPr>
            <w:tcW w:w="566" w:type="dxa"/>
            <w:tcBorders>
              <w:top w:val="nil"/>
              <w:left w:val="nil"/>
              <w:bottom w:val="single" w:sz="4" w:space="0" w:color="auto"/>
              <w:right w:val="single" w:sz="4" w:space="0" w:color="auto"/>
            </w:tcBorders>
            <w:shd w:val="clear" w:color="auto" w:fill="auto"/>
            <w:noWrap/>
            <w:vAlign w:val="bottom"/>
          </w:tcPr>
          <w:p w14:paraId="5B14377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tcPr>
          <w:p w14:paraId="31A03123"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tcPr>
          <w:p w14:paraId="6989D6F1"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tcPr>
          <w:p w14:paraId="6807C379"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tcPr>
          <w:p w14:paraId="0CE2F6B1"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40,26</w:t>
            </w:r>
          </w:p>
        </w:tc>
      </w:tr>
      <w:tr w:rsidR="00156490" w:rsidRPr="005B2AA8" w14:paraId="4CE02368" w14:textId="77777777" w:rsidTr="00F37C1A">
        <w:trPr>
          <w:trHeight w:val="289"/>
        </w:trPr>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0180CCAD" w14:textId="77777777" w:rsidR="00156490" w:rsidRPr="005B2AA8" w:rsidRDefault="00156490" w:rsidP="005B2AA8">
            <w:pPr>
              <w:spacing w:after="0" w:line="240" w:lineRule="auto"/>
              <w:jc w:val="center"/>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2018-2019</w:t>
            </w:r>
          </w:p>
        </w:tc>
        <w:tc>
          <w:tcPr>
            <w:tcW w:w="1633" w:type="dxa"/>
            <w:tcBorders>
              <w:top w:val="nil"/>
              <w:left w:val="nil"/>
              <w:bottom w:val="single" w:sz="4" w:space="0" w:color="auto"/>
              <w:right w:val="single" w:sz="4" w:space="0" w:color="auto"/>
            </w:tcBorders>
            <w:shd w:val="clear" w:color="auto" w:fill="auto"/>
            <w:noWrap/>
            <w:vAlign w:val="bottom"/>
            <w:hideMark/>
          </w:tcPr>
          <w:p w14:paraId="4538CAB6"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Русский</w:t>
            </w:r>
          </w:p>
        </w:tc>
        <w:tc>
          <w:tcPr>
            <w:tcW w:w="1269" w:type="dxa"/>
            <w:tcBorders>
              <w:top w:val="nil"/>
              <w:left w:val="nil"/>
              <w:bottom w:val="single" w:sz="4" w:space="0" w:color="auto"/>
              <w:right w:val="single" w:sz="4" w:space="0" w:color="auto"/>
            </w:tcBorders>
            <w:shd w:val="clear" w:color="auto" w:fill="auto"/>
            <w:noWrap/>
            <w:vAlign w:val="bottom"/>
            <w:hideMark/>
          </w:tcPr>
          <w:p w14:paraId="2EC574F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13</w:t>
            </w:r>
          </w:p>
        </w:tc>
        <w:tc>
          <w:tcPr>
            <w:tcW w:w="707" w:type="dxa"/>
            <w:tcBorders>
              <w:top w:val="nil"/>
              <w:left w:val="nil"/>
              <w:bottom w:val="single" w:sz="4" w:space="0" w:color="auto"/>
              <w:right w:val="single" w:sz="4" w:space="0" w:color="auto"/>
            </w:tcBorders>
            <w:shd w:val="clear" w:color="auto" w:fill="auto"/>
            <w:noWrap/>
            <w:vAlign w:val="bottom"/>
            <w:hideMark/>
          </w:tcPr>
          <w:p w14:paraId="68262783"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131" w:type="dxa"/>
            <w:tcBorders>
              <w:top w:val="nil"/>
              <w:left w:val="nil"/>
              <w:bottom w:val="single" w:sz="4" w:space="0" w:color="auto"/>
              <w:right w:val="single" w:sz="4" w:space="0" w:color="auto"/>
            </w:tcBorders>
            <w:shd w:val="clear" w:color="auto" w:fill="auto"/>
            <w:noWrap/>
            <w:vAlign w:val="bottom"/>
            <w:hideMark/>
          </w:tcPr>
          <w:p w14:paraId="1AC6B45E" w14:textId="77777777" w:rsidR="00156490" w:rsidRPr="005B2AA8" w:rsidRDefault="00156490" w:rsidP="005B2AA8">
            <w:pPr>
              <w:spacing w:after="0"/>
              <w:jc w:val="center"/>
              <w:rPr>
                <w:rFonts w:ascii="Calibri" w:hAnsi="Calibri" w:cs="Calibri"/>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5402439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9</w:t>
            </w:r>
          </w:p>
        </w:tc>
        <w:tc>
          <w:tcPr>
            <w:tcW w:w="1413" w:type="dxa"/>
            <w:tcBorders>
              <w:top w:val="nil"/>
              <w:left w:val="nil"/>
              <w:bottom w:val="single" w:sz="4" w:space="0" w:color="auto"/>
              <w:right w:val="single" w:sz="4" w:space="0" w:color="auto"/>
            </w:tcBorders>
            <w:shd w:val="clear" w:color="auto" w:fill="auto"/>
            <w:noWrap/>
            <w:vAlign w:val="bottom"/>
            <w:hideMark/>
          </w:tcPr>
          <w:p w14:paraId="75E75EE7"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69,23</w:t>
            </w:r>
          </w:p>
        </w:tc>
        <w:tc>
          <w:tcPr>
            <w:tcW w:w="848" w:type="dxa"/>
            <w:tcBorders>
              <w:top w:val="nil"/>
              <w:left w:val="nil"/>
              <w:bottom w:val="single" w:sz="4" w:space="0" w:color="auto"/>
              <w:right w:val="single" w:sz="4" w:space="0" w:color="auto"/>
            </w:tcBorders>
            <w:shd w:val="clear" w:color="auto" w:fill="auto"/>
            <w:noWrap/>
            <w:vAlign w:val="bottom"/>
            <w:hideMark/>
          </w:tcPr>
          <w:p w14:paraId="4830B177"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w:t>
            </w:r>
          </w:p>
        </w:tc>
        <w:tc>
          <w:tcPr>
            <w:tcW w:w="1554" w:type="dxa"/>
            <w:tcBorders>
              <w:top w:val="nil"/>
              <w:left w:val="nil"/>
              <w:bottom w:val="single" w:sz="4" w:space="0" w:color="auto"/>
              <w:right w:val="single" w:sz="4" w:space="0" w:color="auto"/>
            </w:tcBorders>
            <w:shd w:val="clear" w:color="auto" w:fill="auto"/>
            <w:noWrap/>
            <w:vAlign w:val="bottom"/>
            <w:hideMark/>
          </w:tcPr>
          <w:p w14:paraId="0F14EB4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30,77</w:t>
            </w:r>
          </w:p>
        </w:tc>
        <w:tc>
          <w:tcPr>
            <w:tcW w:w="566" w:type="dxa"/>
            <w:tcBorders>
              <w:top w:val="nil"/>
              <w:left w:val="nil"/>
              <w:bottom w:val="single" w:sz="4" w:space="0" w:color="auto"/>
              <w:right w:val="single" w:sz="4" w:space="0" w:color="auto"/>
            </w:tcBorders>
            <w:shd w:val="clear" w:color="auto" w:fill="auto"/>
            <w:noWrap/>
            <w:vAlign w:val="bottom"/>
            <w:hideMark/>
          </w:tcPr>
          <w:p w14:paraId="30932D2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hideMark/>
          </w:tcPr>
          <w:p w14:paraId="1939198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hideMark/>
          </w:tcPr>
          <w:p w14:paraId="3E940A8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hideMark/>
          </w:tcPr>
          <w:p w14:paraId="5064E4BD"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hideMark/>
          </w:tcPr>
          <w:p w14:paraId="49A7FEA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69,23</w:t>
            </w:r>
          </w:p>
        </w:tc>
      </w:tr>
      <w:tr w:rsidR="00156490" w:rsidRPr="005B2AA8" w14:paraId="40FE9D5F" w14:textId="77777777" w:rsidTr="00F37C1A">
        <w:trPr>
          <w:trHeight w:val="289"/>
        </w:trPr>
        <w:tc>
          <w:tcPr>
            <w:tcW w:w="1217" w:type="dxa"/>
            <w:vMerge/>
            <w:tcBorders>
              <w:top w:val="nil"/>
              <w:left w:val="single" w:sz="4" w:space="0" w:color="auto"/>
              <w:bottom w:val="single" w:sz="4" w:space="0" w:color="auto"/>
              <w:right w:val="single" w:sz="4" w:space="0" w:color="auto"/>
            </w:tcBorders>
            <w:vAlign w:val="center"/>
            <w:hideMark/>
          </w:tcPr>
          <w:p w14:paraId="4DBB1A1B"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4" w:space="0" w:color="auto"/>
              <w:right w:val="single" w:sz="4" w:space="0" w:color="auto"/>
            </w:tcBorders>
            <w:shd w:val="clear" w:color="auto" w:fill="auto"/>
            <w:noWrap/>
            <w:vAlign w:val="bottom"/>
            <w:hideMark/>
          </w:tcPr>
          <w:p w14:paraId="1DE56909"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Казахский</w:t>
            </w:r>
          </w:p>
        </w:tc>
        <w:tc>
          <w:tcPr>
            <w:tcW w:w="1269" w:type="dxa"/>
            <w:tcBorders>
              <w:top w:val="nil"/>
              <w:left w:val="nil"/>
              <w:bottom w:val="single" w:sz="4" w:space="0" w:color="auto"/>
              <w:right w:val="single" w:sz="4" w:space="0" w:color="auto"/>
            </w:tcBorders>
            <w:shd w:val="clear" w:color="auto" w:fill="auto"/>
            <w:noWrap/>
            <w:vAlign w:val="bottom"/>
            <w:hideMark/>
          </w:tcPr>
          <w:p w14:paraId="04FB2EF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23</w:t>
            </w:r>
          </w:p>
        </w:tc>
        <w:tc>
          <w:tcPr>
            <w:tcW w:w="707" w:type="dxa"/>
            <w:tcBorders>
              <w:top w:val="nil"/>
              <w:left w:val="nil"/>
              <w:bottom w:val="single" w:sz="4" w:space="0" w:color="auto"/>
              <w:right w:val="single" w:sz="4" w:space="0" w:color="auto"/>
            </w:tcBorders>
            <w:shd w:val="clear" w:color="auto" w:fill="auto"/>
            <w:noWrap/>
            <w:vAlign w:val="bottom"/>
            <w:hideMark/>
          </w:tcPr>
          <w:p w14:paraId="3345E2D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w:t>
            </w:r>
          </w:p>
        </w:tc>
        <w:tc>
          <w:tcPr>
            <w:tcW w:w="1131" w:type="dxa"/>
            <w:tcBorders>
              <w:top w:val="nil"/>
              <w:left w:val="nil"/>
              <w:bottom w:val="single" w:sz="4" w:space="0" w:color="auto"/>
              <w:right w:val="single" w:sz="4" w:space="0" w:color="auto"/>
            </w:tcBorders>
            <w:shd w:val="clear" w:color="auto" w:fill="auto"/>
            <w:noWrap/>
            <w:vAlign w:val="bottom"/>
            <w:hideMark/>
          </w:tcPr>
          <w:p w14:paraId="1B1C50E3"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13,04</w:t>
            </w:r>
          </w:p>
        </w:tc>
        <w:tc>
          <w:tcPr>
            <w:tcW w:w="990" w:type="dxa"/>
            <w:tcBorders>
              <w:top w:val="nil"/>
              <w:left w:val="nil"/>
              <w:bottom w:val="single" w:sz="4" w:space="0" w:color="auto"/>
              <w:right w:val="single" w:sz="4" w:space="0" w:color="auto"/>
            </w:tcBorders>
            <w:shd w:val="clear" w:color="auto" w:fill="auto"/>
            <w:noWrap/>
            <w:vAlign w:val="bottom"/>
            <w:hideMark/>
          </w:tcPr>
          <w:p w14:paraId="2857D4D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8</w:t>
            </w:r>
          </w:p>
        </w:tc>
        <w:tc>
          <w:tcPr>
            <w:tcW w:w="1413" w:type="dxa"/>
            <w:tcBorders>
              <w:top w:val="nil"/>
              <w:left w:val="nil"/>
              <w:bottom w:val="single" w:sz="4" w:space="0" w:color="auto"/>
              <w:right w:val="single" w:sz="4" w:space="0" w:color="auto"/>
            </w:tcBorders>
            <w:shd w:val="clear" w:color="auto" w:fill="auto"/>
            <w:noWrap/>
            <w:vAlign w:val="bottom"/>
            <w:hideMark/>
          </w:tcPr>
          <w:p w14:paraId="4C8CA3F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34,78</w:t>
            </w:r>
          </w:p>
        </w:tc>
        <w:tc>
          <w:tcPr>
            <w:tcW w:w="848" w:type="dxa"/>
            <w:tcBorders>
              <w:top w:val="nil"/>
              <w:left w:val="nil"/>
              <w:bottom w:val="single" w:sz="4" w:space="0" w:color="auto"/>
              <w:right w:val="single" w:sz="4" w:space="0" w:color="auto"/>
            </w:tcBorders>
            <w:shd w:val="clear" w:color="auto" w:fill="auto"/>
            <w:noWrap/>
            <w:vAlign w:val="bottom"/>
            <w:hideMark/>
          </w:tcPr>
          <w:p w14:paraId="4A7B9B4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12</w:t>
            </w:r>
          </w:p>
        </w:tc>
        <w:tc>
          <w:tcPr>
            <w:tcW w:w="1554" w:type="dxa"/>
            <w:tcBorders>
              <w:top w:val="nil"/>
              <w:left w:val="nil"/>
              <w:bottom w:val="single" w:sz="4" w:space="0" w:color="auto"/>
              <w:right w:val="single" w:sz="4" w:space="0" w:color="auto"/>
            </w:tcBorders>
            <w:shd w:val="clear" w:color="auto" w:fill="auto"/>
            <w:noWrap/>
            <w:vAlign w:val="bottom"/>
            <w:hideMark/>
          </w:tcPr>
          <w:p w14:paraId="03014E3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52,17</w:t>
            </w:r>
          </w:p>
        </w:tc>
        <w:tc>
          <w:tcPr>
            <w:tcW w:w="566" w:type="dxa"/>
            <w:tcBorders>
              <w:top w:val="nil"/>
              <w:left w:val="nil"/>
              <w:bottom w:val="single" w:sz="4" w:space="0" w:color="auto"/>
              <w:right w:val="single" w:sz="4" w:space="0" w:color="auto"/>
            </w:tcBorders>
            <w:shd w:val="clear" w:color="auto" w:fill="auto"/>
            <w:noWrap/>
            <w:vAlign w:val="bottom"/>
            <w:hideMark/>
          </w:tcPr>
          <w:p w14:paraId="642134E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hideMark/>
          </w:tcPr>
          <w:p w14:paraId="68F7FF07"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hideMark/>
          </w:tcPr>
          <w:p w14:paraId="0CFF905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hideMark/>
          </w:tcPr>
          <w:p w14:paraId="43519A3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hideMark/>
          </w:tcPr>
          <w:p w14:paraId="2C973CA7"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47,83</w:t>
            </w:r>
          </w:p>
        </w:tc>
      </w:tr>
      <w:tr w:rsidR="00156490" w:rsidRPr="005B2AA8" w14:paraId="1B107D2A" w14:textId="77777777" w:rsidTr="00F37C1A">
        <w:trPr>
          <w:trHeight w:val="289"/>
        </w:trPr>
        <w:tc>
          <w:tcPr>
            <w:tcW w:w="1217" w:type="dxa"/>
            <w:vMerge/>
            <w:tcBorders>
              <w:top w:val="nil"/>
              <w:left w:val="single" w:sz="4" w:space="0" w:color="auto"/>
              <w:bottom w:val="single" w:sz="4" w:space="0" w:color="auto"/>
              <w:right w:val="single" w:sz="4" w:space="0" w:color="auto"/>
            </w:tcBorders>
            <w:vAlign w:val="center"/>
            <w:hideMark/>
          </w:tcPr>
          <w:p w14:paraId="02E82307"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4" w:space="0" w:color="auto"/>
              <w:right w:val="single" w:sz="4" w:space="0" w:color="auto"/>
            </w:tcBorders>
            <w:shd w:val="clear" w:color="auto" w:fill="auto"/>
            <w:noWrap/>
            <w:vAlign w:val="bottom"/>
            <w:hideMark/>
          </w:tcPr>
          <w:p w14:paraId="1E946B08"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Всего</w:t>
            </w:r>
          </w:p>
        </w:tc>
        <w:tc>
          <w:tcPr>
            <w:tcW w:w="1269" w:type="dxa"/>
            <w:tcBorders>
              <w:top w:val="nil"/>
              <w:left w:val="nil"/>
              <w:bottom w:val="single" w:sz="4" w:space="0" w:color="auto"/>
              <w:right w:val="single" w:sz="4" w:space="0" w:color="auto"/>
            </w:tcBorders>
            <w:shd w:val="clear" w:color="auto" w:fill="auto"/>
            <w:noWrap/>
            <w:vAlign w:val="bottom"/>
            <w:hideMark/>
          </w:tcPr>
          <w:p w14:paraId="3EDAE12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36</w:t>
            </w:r>
          </w:p>
        </w:tc>
        <w:tc>
          <w:tcPr>
            <w:tcW w:w="707" w:type="dxa"/>
            <w:tcBorders>
              <w:top w:val="nil"/>
              <w:left w:val="nil"/>
              <w:bottom w:val="single" w:sz="4" w:space="0" w:color="auto"/>
              <w:right w:val="single" w:sz="4" w:space="0" w:color="auto"/>
            </w:tcBorders>
            <w:shd w:val="clear" w:color="auto" w:fill="auto"/>
            <w:noWrap/>
            <w:vAlign w:val="bottom"/>
            <w:hideMark/>
          </w:tcPr>
          <w:p w14:paraId="6DFD994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w:t>
            </w:r>
          </w:p>
        </w:tc>
        <w:tc>
          <w:tcPr>
            <w:tcW w:w="1131" w:type="dxa"/>
            <w:tcBorders>
              <w:top w:val="nil"/>
              <w:left w:val="nil"/>
              <w:bottom w:val="single" w:sz="4" w:space="0" w:color="auto"/>
              <w:right w:val="single" w:sz="4" w:space="0" w:color="auto"/>
            </w:tcBorders>
            <w:shd w:val="clear" w:color="auto" w:fill="auto"/>
            <w:noWrap/>
            <w:vAlign w:val="bottom"/>
            <w:hideMark/>
          </w:tcPr>
          <w:p w14:paraId="34EECE8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8,33</w:t>
            </w:r>
          </w:p>
        </w:tc>
        <w:tc>
          <w:tcPr>
            <w:tcW w:w="990" w:type="dxa"/>
            <w:tcBorders>
              <w:top w:val="nil"/>
              <w:left w:val="nil"/>
              <w:bottom w:val="single" w:sz="4" w:space="0" w:color="auto"/>
              <w:right w:val="single" w:sz="4" w:space="0" w:color="auto"/>
            </w:tcBorders>
            <w:shd w:val="clear" w:color="auto" w:fill="auto"/>
            <w:noWrap/>
            <w:vAlign w:val="bottom"/>
            <w:hideMark/>
          </w:tcPr>
          <w:p w14:paraId="4876DE4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17</w:t>
            </w:r>
          </w:p>
        </w:tc>
        <w:tc>
          <w:tcPr>
            <w:tcW w:w="1413" w:type="dxa"/>
            <w:tcBorders>
              <w:top w:val="nil"/>
              <w:left w:val="nil"/>
              <w:bottom w:val="single" w:sz="4" w:space="0" w:color="auto"/>
              <w:right w:val="single" w:sz="4" w:space="0" w:color="auto"/>
            </w:tcBorders>
            <w:shd w:val="clear" w:color="auto" w:fill="auto"/>
            <w:noWrap/>
            <w:vAlign w:val="bottom"/>
            <w:hideMark/>
          </w:tcPr>
          <w:p w14:paraId="13390DB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47,22</w:t>
            </w:r>
          </w:p>
        </w:tc>
        <w:tc>
          <w:tcPr>
            <w:tcW w:w="848" w:type="dxa"/>
            <w:tcBorders>
              <w:top w:val="nil"/>
              <w:left w:val="nil"/>
              <w:bottom w:val="single" w:sz="4" w:space="0" w:color="auto"/>
              <w:right w:val="single" w:sz="4" w:space="0" w:color="auto"/>
            </w:tcBorders>
            <w:shd w:val="clear" w:color="auto" w:fill="auto"/>
            <w:noWrap/>
            <w:vAlign w:val="bottom"/>
            <w:hideMark/>
          </w:tcPr>
          <w:p w14:paraId="0ED04F32"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16</w:t>
            </w:r>
          </w:p>
        </w:tc>
        <w:tc>
          <w:tcPr>
            <w:tcW w:w="1554" w:type="dxa"/>
            <w:tcBorders>
              <w:top w:val="nil"/>
              <w:left w:val="nil"/>
              <w:bottom w:val="single" w:sz="4" w:space="0" w:color="auto"/>
              <w:right w:val="single" w:sz="4" w:space="0" w:color="auto"/>
            </w:tcBorders>
            <w:shd w:val="clear" w:color="auto" w:fill="auto"/>
            <w:noWrap/>
            <w:vAlign w:val="bottom"/>
            <w:hideMark/>
          </w:tcPr>
          <w:p w14:paraId="687AF499"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44,44</w:t>
            </w:r>
          </w:p>
        </w:tc>
        <w:tc>
          <w:tcPr>
            <w:tcW w:w="566" w:type="dxa"/>
            <w:tcBorders>
              <w:top w:val="nil"/>
              <w:left w:val="nil"/>
              <w:bottom w:val="single" w:sz="4" w:space="0" w:color="auto"/>
              <w:right w:val="single" w:sz="4" w:space="0" w:color="auto"/>
            </w:tcBorders>
            <w:shd w:val="clear" w:color="auto" w:fill="auto"/>
            <w:noWrap/>
            <w:vAlign w:val="bottom"/>
            <w:hideMark/>
          </w:tcPr>
          <w:p w14:paraId="50067DB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hideMark/>
          </w:tcPr>
          <w:p w14:paraId="2411405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hideMark/>
          </w:tcPr>
          <w:p w14:paraId="44DE8DF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hideMark/>
          </w:tcPr>
          <w:p w14:paraId="28FA263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hideMark/>
          </w:tcPr>
          <w:p w14:paraId="1F97BBE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55,56</w:t>
            </w:r>
          </w:p>
        </w:tc>
      </w:tr>
      <w:tr w:rsidR="00156490" w:rsidRPr="005B2AA8" w14:paraId="6B52F6C9" w14:textId="77777777" w:rsidTr="00F37C1A">
        <w:trPr>
          <w:trHeight w:val="289"/>
        </w:trPr>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629E6B7A" w14:textId="77777777" w:rsidR="00156490" w:rsidRPr="005B2AA8" w:rsidRDefault="00156490" w:rsidP="005B2AA8">
            <w:pPr>
              <w:spacing w:after="0" w:line="240" w:lineRule="auto"/>
              <w:jc w:val="center"/>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2019-2020</w:t>
            </w:r>
          </w:p>
        </w:tc>
        <w:tc>
          <w:tcPr>
            <w:tcW w:w="1633" w:type="dxa"/>
            <w:tcBorders>
              <w:top w:val="nil"/>
              <w:left w:val="nil"/>
              <w:bottom w:val="single" w:sz="4" w:space="0" w:color="auto"/>
              <w:right w:val="single" w:sz="4" w:space="0" w:color="auto"/>
            </w:tcBorders>
            <w:shd w:val="clear" w:color="auto" w:fill="auto"/>
            <w:noWrap/>
            <w:vAlign w:val="bottom"/>
            <w:hideMark/>
          </w:tcPr>
          <w:p w14:paraId="728E2280"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Русский</w:t>
            </w:r>
          </w:p>
        </w:tc>
        <w:tc>
          <w:tcPr>
            <w:tcW w:w="1269" w:type="dxa"/>
            <w:tcBorders>
              <w:top w:val="nil"/>
              <w:left w:val="nil"/>
              <w:bottom w:val="single" w:sz="4" w:space="0" w:color="auto"/>
              <w:right w:val="single" w:sz="4" w:space="0" w:color="auto"/>
            </w:tcBorders>
            <w:shd w:val="clear" w:color="auto" w:fill="auto"/>
            <w:noWrap/>
            <w:vAlign w:val="bottom"/>
            <w:hideMark/>
          </w:tcPr>
          <w:p w14:paraId="51CE7A0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53</w:t>
            </w:r>
          </w:p>
        </w:tc>
        <w:tc>
          <w:tcPr>
            <w:tcW w:w="707" w:type="dxa"/>
            <w:tcBorders>
              <w:top w:val="nil"/>
              <w:left w:val="nil"/>
              <w:bottom w:val="single" w:sz="4" w:space="0" w:color="auto"/>
              <w:right w:val="single" w:sz="4" w:space="0" w:color="auto"/>
            </w:tcBorders>
            <w:shd w:val="clear" w:color="auto" w:fill="auto"/>
            <w:noWrap/>
            <w:vAlign w:val="bottom"/>
            <w:hideMark/>
          </w:tcPr>
          <w:p w14:paraId="792BCC7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2</w:t>
            </w:r>
          </w:p>
        </w:tc>
        <w:tc>
          <w:tcPr>
            <w:tcW w:w="1131" w:type="dxa"/>
            <w:tcBorders>
              <w:top w:val="nil"/>
              <w:left w:val="nil"/>
              <w:bottom w:val="single" w:sz="4" w:space="0" w:color="auto"/>
              <w:right w:val="single" w:sz="4" w:space="0" w:color="auto"/>
            </w:tcBorders>
            <w:shd w:val="clear" w:color="auto" w:fill="auto"/>
            <w:noWrap/>
            <w:vAlign w:val="bottom"/>
            <w:hideMark/>
          </w:tcPr>
          <w:p w14:paraId="20509381"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3,77</w:t>
            </w:r>
          </w:p>
        </w:tc>
        <w:tc>
          <w:tcPr>
            <w:tcW w:w="990" w:type="dxa"/>
            <w:tcBorders>
              <w:top w:val="nil"/>
              <w:left w:val="nil"/>
              <w:bottom w:val="single" w:sz="4" w:space="0" w:color="auto"/>
              <w:right w:val="single" w:sz="4" w:space="0" w:color="auto"/>
            </w:tcBorders>
            <w:shd w:val="clear" w:color="auto" w:fill="auto"/>
            <w:noWrap/>
            <w:vAlign w:val="bottom"/>
            <w:hideMark/>
          </w:tcPr>
          <w:p w14:paraId="4E37896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20</w:t>
            </w:r>
          </w:p>
        </w:tc>
        <w:tc>
          <w:tcPr>
            <w:tcW w:w="1413" w:type="dxa"/>
            <w:tcBorders>
              <w:top w:val="nil"/>
              <w:left w:val="nil"/>
              <w:bottom w:val="single" w:sz="4" w:space="0" w:color="auto"/>
              <w:right w:val="single" w:sz="4" w:space="0" w:color="auto"/>
            </w:tcBorders>
            <w:shd w:val="clear" w:color="auto" w:fill="auto"/>
            <w:noWrap/>
            <w:vAlign w:val="bottom"/>
            <w:hideMark/>
          </w:tcPr>
          <w:p w14:paraId="439F8146"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37,74</w:t>
            </w:r>
          </w:p>
        </w:tc>
        <w:tc>
          <w:tcPr>
            <w:tcW w:w="848" w:type="dxa"/>
            <w:tcBorders>
              <w:top w:val="nil"/>
              <w:left w:val="nil"/>
              <w:bottom w:val="single" w:sz="4" w:space="0" w:color="auto"/>
              <w:right w:val="single" w:sz="4" w:space="0" w:color="auto"/>
            </w:tcBorders>
            <w:shd w:val="clear" w:color="auto" w:fill="auto"/>
            <w:noWrap/>
            <w:vAlign w:val="bottom"/>
            <w:hideMark/>
          </w:tcPr>
          <w:p w14:paraId="592F2522"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31</w:t>
            </w:r>
          </w:p>
        </w:tc>
        <w:tc>
          <w:tcPr>
            <w:tcW w:w="1554" w:type="dxa"/>
            <w:tcBorders>
              <w:top w:val="nil"/>
              <w:left w:val="nil"/>
              <w:bottom w:val="single" w:sz="4" w:space="0" w:color="auto"/>
              <w:right w:val="single" w:sz="4" w:space="0" w:color="auto"/>
            </w:tcBorders>
            <w:shd w:val="clear" w:color="auto" w:fill="auto"/>
            <w:noWrap/>
            <w:vAlign w:val="bottom"/>
            <w:hideMark/>
          </w:tcPr>
          <w:p w14:paraId="00B066D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58,49</w:t>
            </w:r>
          </w:p>
        </w:tc>
        <w:tc>
          <w:tcPr>
            <w:tcW w:w="566" w:type="dxa"/>
            <w:tcBorders>
              <w:top w:val="nil"/>
              <w:left w:val="nil"/>
              <w:bottom w:val="single" w:sz="4" w:space="0" w:color="auto"/>
              <w:right w:val="single" w:sz="4" w:space="0" w:color="auto"/>
            </w:tcBorders>
            <w:shd w:val="clear" w:color="auto" w:fill="auto"/>
            <w:noWrap/>
            <w:vAlign w:val="bottom"/>
            <w:hideMark/>
          </w:tcPr>
          <w:p w14:paraId="0A66FA2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hideMark/>
          </w:tcPr>
          <w:p w14:paraId="2B96DFF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hideMark/>
          </w:tcPr>
          <w:p w14:paraId="561BD8FE"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hideMark/>
          </w:tcPr>
          <w:p w14:paraId="056075E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hideMark/>
          </w:tcPr>
          <w:p w14:paraId="609911F6"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41,51</w:t>
            </w:r>
          </w:p>
        </w:tc>
      </w:tr>
      <w:tr w:rsidR="00156490" w:rsidRPr="005B2AA8" w14:paraId="65350C52" w14:textId="77777777" w:rsidTr="00F37C1A">
        <w:trPr>
          <w:trHeight w:val="289"/>
        </w:trPr>
        <w:tc>
          <w:tcPr>
            <w:tcW w:w="1217" w:type="dxa"/>
            <w:vMerge/>
            <w:tcBorders>
              <w:top w:val="nil"/>
              <w:left w:val="single" w:sz="4" w:space="0" w:color="auto"/>
              <w:bottom w:val="single" w:sz="4" w:space="0" w:color="auto"/>
              <w:right w:val="single" w:sz="4" w:space="0" w:color="auto"/>
            </w:tcBorders>
            <w:vAlign w:val="center"/>
            <w:hideMark/>
          </w:tcPr>
          <w:p w14:paraId="68D276DA"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4" w:space="0" w:color="auto"/>
              <w:right w:val="single" w:sz="4" w:space="0" w:color="auto"/>
            </w:tcBorders>
            <w:shd w:val="clear" w:color="auto" w:fill="auto"/>
            <w:noWrap/>
            <w:vAlign w:val="bottom"/>
            <w:hideMark/>
          </w:tcPr>
          <w:p w14:paraId="6D267085"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Казахский</w:t>
            </w:r>
          </w:p>
        </w:tc>
        <w:tc>
          <w:tcPr>
            <w:tcW w:w="1269" w:type="dxa"/>
            <w:tcBorders>
              <w:top w:val="nil"/>
              <w:left w:val="nil"/>
              <w:bottom w:val="single" w:sz="4" w:space="0" w:color="auto"/>
              <w:right w:val="single" w:sz="4" w:space="0" w:color="auto"/>
            </w:tcBorders>
            <w:shd w:val="clear" w:color="auto" w:fill="auto"/>
            <w:noWrap/>
            <w:vAlign w:val="bottom"/>
            <w:hideMark/>
          </w:tcPr>
          <w:p w14:paraId="76B78AA9"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32</w:t>
            </w:r>
          </w:p>
        </w:tc>
        <w:tc>
          <w:tcPr>
            <w:tcW w:w="707" w:type="dxa"/>
            <w:tcBorders>
              <w:top w:val="nil"/>
              <w:left w:val="nil"/>
              <w:bottom w:val="single" w:sz="4" w:space="0" w:color="auto"/>
              <w:right w:val="single" w:sz="4" w:space="0" w:color="auto"/>
            </w:tcBorders>
            <w:shd w:val="clear" w:color="auto" w:fill="auto"/>
            <w:noWrap/>
            <w:vAlign w:val="bottom"/>
            <w:hideMark/>
          </w:tcPr>
          <w:p w14:paraId="7A4F686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w:t>
            </w:r>
          </w:p>
        </w:tc>
        <w:tc>
          <w:tcPr>
            <w:tcW w:w="1131" w:type="dxa"/>
            <w:tcBorders>
              <w:top w:val="nil"/>
              <w:left w:val="nil"/>
              <w:bottom w:val="single" w:sz="4" w:space="0" w:color="auto"/>
              <w:right w:val="single" w:sz="4" w:space="0" w:color="auto"/>
            </w:tcBorders>
            <w:shd w:val="clear" w:color="auto" w:fill="auto"/>
            <w:noWrap/>
            <w:vAlign w:val="bottom"/>
            <w:hideMark/>
          </w:tcPr>
          <w:p w14:paraId="53655717"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3,13</w:t>
            </w:r>
          </w:p>
        </w:tc>
        <w:tc>
          <w:tcPr>
            <w:tcW w:w="990" w:type="dxa"/>
            <w:tcBorders>
              <w:top w:val="nil"/>
              <w:left w:val="nil"/>
              <w:bottom w:val="single" w:sz="4" w:space="0" w:color="auto"/>
              <w:right w:val="single" w:sz="4" w:space="0" w:color="auto"/>
            </w:tcBorders>
            <w:shd w:val="clear" w:color="auto" w:fill="auto"/>
            <w:noWrap/>
            <w:vAlign w:val="bottom"/>
            <w:hideMark/>
          </w:tcPr>
          <w:p w14:paraId="71CAEA30"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18</w:t>
            </w:r>
          </w:p>
        </w:tc>
        <w:tc>
          <w:tcPr>
            <w:tcW w:w="1413" w:type="dxa"/>
            <w:tcBorders>
              <w:top w:val="nil"/>
              <w:left w:val="nil"/>
              <w:bottom w:val="single" w:sz="4" w:space="0" w:color="auto"/>
              <w:right w:val="single" w:sz="4" w:space="0" w:color="auto"/>
            </w:tcBorders>
            <w:shd w:val="clear" w:color="auto" w:fill="auto"/>
            <w:noWrap/>
            <w:vAlign w:val="bottom"/>
            <w:hideMark/>
          </w:tcPr>
          <w:p w14:paraId="108735A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56,25</w:t>
            </w:r>
          </w:p>
        </w:tc>
        <w:tc>
          <w:tcPr>
            <w:tcW w:w="848" w:type="dxa"/>
            <w:tcBorders>
              <w:top w:val="nil"/>
              <w:left w:val="nil"/>
              <w:bottom w:val="single" w:sz="4" w:space="0" w:color="auto"/>
              <w:right w:val="single" w:sz="4" w:space="0" w:color="auto"/>
            </w:tcBorders>
            <w:shd w:val="clear" w:color="auto" w:fill="auto"/>
            <w:noWrap/>
            <w:vAlign w:val="bottom"/>
            <w:hideMark/>
          </w:tcPr>
          <w:p w14:paraId="2E2288E9"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13</w:t>
            </w:r>
          </w:p>
        </w:tc>
        <w:tc>
          <w:tcPr>
            <w:tcW w:w="1554" w:type="dxa"/>
            <w:tcBorders>
              <w:top w:val="nil"/>
              <w:left w:val="nil"/>
              <w:bottom w:val="single" w:sz="4" w:space="0" w:color="auto"/>
              <w:right w:val="single" w:sz="4" w:space="0" w:color="auto"/>
            </w:tcBorders>
            <w:shd w:val="clear" w:color="auto" w:fill="auto"/>
            <w:noWrap/>
            <w:vAlign w:val="bottom"/>
            <w:hideMark/>
          </w:tcPr>
          <w:p w14:paraId="7DEB176D"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40,63</w:t>
            </w:r>
          </w:p>
        </w:tc>
        <w:tc>
          <w:tcPr>
            <w:tcW w:w="566" w:type="dxa"/>
            <w:tcBorders>
              <w:top w:val="nil"/>
              <w:left w:val="nil"/>
              <w:bottom w:val="single" w:sz="4" w:space="0" w:color="auto"/>
              <w:right w:val="single" w:sz="4" w:space="0" w:color="auto"/>
            </w:tcBorders>
            <w:shd w:val="clear" w:color="auto" w:fill="auto"/>
            <w:noWrap/>
            <w:vAlign w:val="bottom"/>
            <w:hideMark/>
          </w:tcPr>
          <w:p w14:paraId="3EEEA70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hideMark/>
          </w:tcPr>
          <w:p w14:paraId="648BCB0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hideMark/>
          </w:tcPr>
          <w:p w14:paraId="61F8D0EA"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hideMark/>
          </w:tcPr>
          <w:p w14:paraId="21738723"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hideMark/>
          </w:tcPr>
          <w:p w14:paraId="6814134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59,38</w:t>
            </w:r>
          </w:p>
        </w:tc>
      </w:tr>
      <w:tr w:rsidR="00156490" w:rsidRPr="005B2AA8" w14:paraId="53696249" w14:textId="77777777" w:rsidTr="00F37C1A">
        <w:trPr>
          <w:trHeight w:val="289"/>
        </w:trPr>
        <w:tc>
          <w:tcPr>
            <w:tcW w:w="1217" w:type="dxa"/>
            <w:vMerge/>
            <w:tcBorders>
              <w:top w:val="nil"/>
              <w:left w:val="single" w:sz="4" w:space="0" w:color="auto"/>
              <w:bottom w:val="single" w:sz="4" w:space="0" w:color="auto"/>
              <w:right w:val="single" w:sz="4" w:space="0" w:color="auto"/>
            </w:tcBorders>
            <w:vAlign w:val="center"/>
            <w:hideMark/>
          </w:tcPr>
          <w:p w14:paraId="3F268B18"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p>
        </w:tc>
        <w:tc>
          <w:tcPr>
            <w:tcW w:w="1633" w:type="dxa"/>
            <w:tcBorders>
              <w:top w:val="nil"/>
              <w:left w:val="nil"/>
              <w:bottom w:val="single" w:sz="4" w:space="0" w:color="auto"/>
              <w:right w:val="single" w:sz="4" w:space="0" w:color="auto"/>
            </w:tcBorders>
            <w:shd w:val="clear" w:color="auto" w:fill="auto"/>
            <w:noWrap/>
            <w:vAlign w:val="bottom"/>
            <w:hideMark/>
          </w:tcPr>
          <w:p w14:paraId="44B2E160" w14:textId="77777777" w:rsidR="00156490" w:rsidRPr="005B2AA8" w:rsidRDefault="00156490" w:rsidP="005B2AA8">
            <w:pPr>
              <w:spacing w:after="0" w:line="240" w:lineRule="auto"/>
              <w:rPr>
                <w:rFonts w:ascii="Times New Roman" w:eastAsia="Times New Roman" w:hAnsi="Times New Roman" w:cs="Times New Roman"/>
                <w:color w:val="000000"/>
                <w:lang w:eastAsia="ru-RU"/>
              </w:rPr>
            </w:pPr>
            <w:r w:rsidRPr="005B2AA8">
              <w:rPr>
                <w:rFonts w:ascii="Times New Roman" w:eastAsia="Times New Roman" w:hAnsi="Times New Roman" w:cs="Times New Roman"/>
                <w:color w:val="000000"/>
                <w:lang w:eastAsia="ru-RU"/>
              </w:rPr>
              <w:t>Всего</w:t>
            </w:r>
          </w:p>
        </w:tc>
        <w:tc>
          <w:tcPr>
            <w:tcW w:w="1269" w:type="dxa"/>
            <w:tcBorders>
              <w:top w:val="nil"/>
              <w:left w:val="nil"/>
              <w:bottom w:val="single" w:sz="4" w:space="0" w:color="auto"/>
              <w:right w:val="single" w:sz="4" w:space="0" w:color="auto"/>
            </w:tcBorders>
            <w:shd w:val="clear" w:color="auto" w:fill="auto"/>
            <w:noWrap/>
            <w:vAlign w:val="bottom"/>
            <w:hideMark/>
          </w:tcPr>
          <w:p w14:paraId="1D7CE88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85</w:t>
            </w:r>
          </w:p>
        </w:tc>
        <w:tc>
          <w:tcPr>
            <w:tcW w:w="707" w:type="dxa"/>
            <w:tcBorders>
              <w:top w:val="nil"/>
              <w:left w:val="nil"/>
              <w:bottom w:val="single" w:sz="4" w:space="0" w:color="auto"/>
              <w:right w:val="single" w:sz="4" w:space="0" w:color="auto"/>
            </w:tcBorders>
            <w:shd w:val="clear" w:color="auto" w:fill="auto"/>
            <w:noWrap/>
            <w:vAlign w:val="bottom"/>
            <w:hideMark/>
          </w:tcPr>
          <w:p w14:paraId="5BF270C4"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w:t>
            </w:r>
          </w:p>
        </w:tc>
        <w:tc>
          <w:tcPr>
            <w:tcW w:w="1131" w:type="dxa"/>
            <w:tcBorders>
              <w:top w:val="nil"/>
              <w:left w:val="nil"/>
              <w:bottom w:val="single" w:sz="4" w:space="0" w:color="auto"/>
              <w:right w:val="single" w:sz="4" w:space="0" w:color="auto"/>
            </w:tcBorders>
            <w:shd w:val="clear" w:color="auto" w:fill="auto"/>
            <w:noWrap/>
            <w:vAlign w:val="bottom"/>
            <w:hideMark/>
          </w:tcPr>
          <w:p w14:paraId="7EDCFF98"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3,53</w:t>
            </w:r>
          </w:p>
        </w:tc>
        <w:tc>
          <w:tcPr>
            <w:tcW w:w="990" w:type="dxa"/>
            <w:tcBorders>
              <w:top w:val="nil"/>
              <w:left w:val="nil"/>
              <w:bottom w:val="single" w:sz="4" w:space="0" w:color="auto"/>
              <w:right w:val="single" w:sz="4" w:space="0" w:color="auto"/>
            </w:tcBorders>
            <w:shd w:val="clear" w:color="auto" w:fill="auto"/>
            <w:noWrap/>
            <w:vAlign w:val="bottom"/>
            <w:hideMark/>
          </w:tcPr>
          <w:p w14:paraId="7F4655BD"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38</w:t>
            </w:r>
          </w:p>
        </w:tc>
        <w:tc>
          <w:tcPr>
            <w:tcW w:w="1413" w:type="dxa"/>
            <w:tcBorders>
              <w:top w:val="nil"/>
              <w:left w:val="nil"/>
              <w:bottom w:val="single" w:sz="4" w:space="0" w:color="auto"/>
              <w:right w:val="single" w:sz="4" w:space="0" w:color="auto"/>
            </w:tcBorders>
            <w:shd w:val="clear" w:color="auto" w:fill="auto"/>
            <w:noWrap/>
            <w:vAlign w:val="bottom"/>
            <w:hideMark/>
          </w:tcPr>
          <w:p w14:paraId="485426AD"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44,71</w:t>
            </w:r>
          </w:p>
        </w:tc>
        <w:tc>
          <w:tcPr>
            <w:tcW w:w="848" w:type="dxa"/>
            <w:tcBorders>
              <w:top w:val="nil"/>
              <w:left w:val="nil"/>
              <w:bottom w:val="single" w:sz="4" w:space="0" w:color="auto"/>
              <w:right w:val="single" w:sz="4" w:space="0" w:color="auto"/>
            </w:tcBorders>
            <w:shd w:val="clear" w:color="auto" w:fill="auto"/>
            <w:noWrap/>
            <w:vAlign w:val="bottom"/>
            <w:hideMark/>
          </w:tcPr>
          <w:p w14:paraId="5F5C8DCB"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44</w:t>
            </w:r>
          </w:p>
        </w:tc>
        <w:tc>
          <w:tcPr>
            <w:tcW w:w="1554" w:type="dxa"/>
            <w:tcBorders>
              <w:top w:val="nil"/>
              <w:left w:val="nil"/>
              <w:bottom w:val="single" w:sz="4" w:space="0" w:color="auto"/>
              <w:right w:val="single" w:sz="4" w:space="0" w:color="auto"/>
            </w:tcBorders>
            <w:shd w:val="clear" w:color="auto" w:fill="auto"/>
            <w:noWrap/>
            <w:vAlign w:val="bottom"/>
            <w:hideMark/>
          </w:tcPr>
          <w:p w14:paraId="7CB88181"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51,76</w:t>
            </w:r>
          </w:p>
        </w:tc>
        <w:tc>
          <w:tcPr>
            <w:tcW w:w="566" w:type="dxa"/>
            <w:tcBorders>
              <w:top w:val="nil"/>
              <w:left w:val="nil"/>
              <w:bottom w:val="single" w:sz="4" w:space="0" w:color="auto"/>
              <w:right w:val="single" w:sz="4" w:space="0" w:color="auto"/>
            </w:tcBorders>
            <w:shd w:val="clear" w:color="auto" w:fill="auto"/>
            <w:noWrap/>
            <w:vAlign w:val="bottom"/>
            <w:hideMark/>
          </w:tcPr>
          <w:p w14:paraId="4D4D2D1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66" w:type="dxa"/>
            <w:tcBorders>
              <w:top w:val="nil"/>
              <w:left w:val="nil"/>
              <w:bottom w:val="single" w:sz="4" w:space="0" w:color="auto"/>
              <w:right w:val="single" w:sz="4" w:space="0" w:color="auto"/>
            </w:tcBorders>
            <w:shd w:val="clear" w:color="auto" w:fill="auto"/>
            <w:noWrap/>
            <w:vAlign w:val="bottom"/>
            <w:hideMark/>
          </w:tcPr>
          <w:p w14:paraId="24C8D076"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595" w:type="dxa"/>
            <w:tcBorders>
              <w:top w:val="nil"/>
              <w:left w:val="nil"/>
              <w:bottom w:val="single" w:sz="4" w:space="0" w:color="auto"/>
              <w:right w:val="single" w:sz="4" w:space="0" w:color="auto"/>
            </w:tcBorders>
            <w:shd w:val="clear" w:color="auto" w:fill="auto"/>
            <w:noWrap/>
            <w:vAlign w:val="bottom"/>
            <w:hideMark/>
          </w:tcPr>
          <w:p w14:paraId="46F1FC4F"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0</w:t>
            </w:r>
          </w:p>
        </w:tc>
        <w:tc>
          <w:tcPr>
            <w:tcW w:w="1021" w:type="dxa"/>
            <w:tcBorders>
              <w:top w:val="nil"/>
              <w:left w:val="nil"/>
              <w:bottom w:val="single" w:sz="4" w:space="0" w:color="auto"/>
              <w:right w:val="single" w:sz="4" w:space="0" w:color="auto"/>
            </w:tcBorders>
            <w:shd w:val="clear" w:color="auto" w:fill="auto"/>
            <w:noWrap/>
            <w:vAlign w:val="bottom"/>
            <w:hideMark/>
          </w:tcPr>
          <w:p w14:paraId="4C693A71"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100</w:t>
            </w:r>
          </w:p>
        </w:tc>
        <w:tc>
          <w:tcPr>
            <w:tcW w:w="993" w:type="dxa"/>
            <w:tcBorders>
              <w:top w:val="nil"/>
              <w:left w:val="nil"/>
              <w:bottom w:val="single" w:sz="4" w:space="0" w:color="auto"/>
              <w:right w:val="single" w:sz="4" w:space="0" w:color="auto"/>
            </w:tcBorders>
            <w:shd w:val="clear" w:color="auto" w:fill="auto"/>
            <w:noWrap/>
            <w:vAlign w:val="bottom"/>
            <w:hideMark/>
          </w:tcPr>
          <w:p w14:paraId="7BF3CF6C" w14:textId="77777777" w:rsidR="00156490" w:rsidRPr="005B2AA8" w:rsidRDefault="00156490" w:rsidP="005B2AA8">
            <w:pPr>
              <w:spacing w:after="0"/>
              <w:jc w:val="center"/>
              <w:rPr>
                <w:rFonts w:ascii="Calibri" w:hAnsi="Calibri" w:cs="Calibri"/>
                <w:color w:val="000000"/>
              </w:rPr>
            </w:pPr>
            <w:r w:rsidRPr="005B2AA8">
              <w:rPr>
                <w:rFonts w:ascii="Calibri" w:hAnsi="Calibri" w:cs="Calibri"/>
                <w:color w:val="000000"/>
              </w:rPr>
              <w:t>48,24</w:t>
            </w:r>
          </w:p>
        </w:tc>
      </w:tr>
    </w:tbl>
    <w:p w14:paraId="0CEC74B2" w14:textId="77777777" w:rsidR="00156490" w:rsidRPr="00156490" w:rsidRDefault="00156490" w:rsidP="00156490"/>
    <w:p w14:paraId="1C035D9A" w14:textId="77777777" w:rsidR="00156490" w:rsidRPr="00156490" w:rsidRDefault="00156490" w:rsidP="00156490"/>
    <w:tbl>
      <w:tblPr>
        <w:tblW w:w="14644" w:type="dxa"/>
        <w:tblInd w:w="93" w:type="dxa"/>
        <w:tblLook w:val="04A0" w:firstRow="1" w:lastRow="0" w:firstColumn="1" w:lastColumn="0" w:noHBand="0" w:noVBand="1"/>
      </w:tblPr>
      <w:tblGrid>
        <w:gridCol w:w="1218"/>
        <w:gridCol w:w="1462"/>
        <w:gridCol w:w="1446"/>
        <w:gridCol w:w="709"/>
        <w:gridCol w:w="1134"/>
        <w:gridCol w:w="992"/>
        <w:gridCol w:w="1418"/>
        <w:gridCol w:w="850"/>
        <w:gridCol w:w="1559"/>
        <w:gridCol w:w="567"/>
        <w:gridCol w:w="709"/>
        <w:gridCol w:w="709"/>
        <w:gridCol w:w="879"/>
        <w:gridCol w:w="992"/>
      </w:tblGrid>
      <w:tr w:rsidR="00156490" w:rsidRPr="00156490" w14:paraId="31A60E31" w14:textId="77777777" w:rsidTr="00F37C1A">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82AA840" w14:textId="77777777" w:rsidR="00156490" w:rsidRPr="00156490" w:rsidRDefault="00156490" w:rsidP="00FE5951">
            <w:pPr>
              <w:spacing w:after="0" w:line="240" w:lineRule="auto"/>
              <w:jc w:val="center"/>
              <w:rPr>
                <w:rFonts w:ascii="Times New Roman" w:eastAsia="Times New Roman" w:hAnsi="Times New Roman" w:cs="Times New Roman"/>
                <w:b/>
                <w:color w:val="000000"/>
                <w:sz w:val="24"/>
                <w:szCs w:val="24"/>
                <w:lang w:eastAsia="ru-RU"/>
              </w:rPr>
            </w:pPr>
            <w:r w:rsidRPr="00156490">
              <w:rPr>
                <w:rFonts w:ascii="Times New Roman" w:eastAsia="Times New Roman" w:hAnsi="Times New Roman" w:cs="Times New Roman"/>
                <w:b/>
                <w:color w:val="000000"/>
                <w:sz w:val="24"/>
                <w:szCs w:val="24"/>
                <w:lang w:eastAsia="ru-RU"/>
              </w:rPr>
              <w:t>Учебный год</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78567C8" w14:textId="77777777" w:rsidR="00156490" w:rsidRPr="00156490" w:rsidRDefault="00156490" w:rsidP="00FE5951">
            <w:pPr>
              <w:spacing w:after="0" w:line="240" w:lineRule="auto"/>
              <w:jc w:val="center"/>
              <w:rPr>
                <w:rFonts w:ascii="Times New Roman" w:eastAsia="Times New Roman" w:hAnsi="Times New Roman" w:cs="Times New Roman"/>
                <w:b/>
                <w:bCs/>
                <w:color w:val="000000"/>
                <w:sz w:val="24"/>
                <w:szCs w:val="24"/>
                <w:lang w:eastAsia="ru-RU"/>
              </w:rPr>
            </w:pPr>
            <w:r w:rsidRPr="00156490">
              <w:rPr>
                <w:rFonts w:ascii="Times New Roman" w:eastAsia="Times New Roman" w:hAnsi="Times New Roman" w:cs="Times New Roman"/>
                <w:b/>
                <w:bCs/>
                <w:color w:val="000000"/>
                <w:sz w:val="24"/>
                <w:szCs w:val="24"/>
                <w:lang w:eastAsia="ru-RU"/>
              </w:rPr>
              <w:t>Язык обучения</w:t>
            </w:r>
          </w:p>
        </w:tc>
        <w:tc>
          <w:tcPr>
            <w:tcW w:w="11964" w:type="dxa"/>
            <w:gridSpan w:val="12"/>
            <w:tcBorders>
              <w:top w:val="single" w:sz="4" w:space="0" w:color="auto"/>
              <w:left w:val="nil"/>
              <w:bottom w:val="single" w:sz="4" w:space="0" w:color="auto"/>
              <w:right w:val="single" w:sz="4" w:space="0" w:color="auto"/>
            </w:tcBorders>
            <w:shd w:val="clear" w:color="auto" w:fill="auto"/>
            <w:vAlign w:val="bottom"/>
            <w:hideMark/>
          </w:tcPr>
          <w:p w14:paraId="43EB36E7"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итого</w:t>
            </w:r>
          </w:p>
        </w:tc>
      </w:tr>
      <w:tr w:rsidR="00156490" w:rsidRPr="00156490" w14:paraId="5708510B" w14:textId="77777777" w:rsidTr="00F37C1A">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14:paraId="4A7B3236" w14:textId="77777777" w:rsidR="00156490" w:rsidRPr="00156490" w:rsidRDefault="00156490" w:rsidP="00FE5951">
            <w:pPr>
              <w:spacing w:after="0" w:line="240" w:lineRule="auto"/>
              <w:rPr>
                <w:rFonts w:ascii="Times New Roman" w:eastAsia="Times New Roman" w:hAnsi="Times New Roman" w:cs="Times New Roman"/>
                <w:color w:val="000000"/>
                <w:sz w:val="24"/>
                <w:szCs w:val="24"/>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7342153C" w14:textId="77777777" w:rsidR="00156490" w:rsidRPr="00156490" w:rsidRDefault="00156490" w:rsidP="00FE5951">
            <w:pPr>
              <w:spacing w:after="0" w:line="240" w:lineRule="auto"/>
              <w:rPr>
                <w:rFonts w:ascii="Times New Roman" w:eastAsia="Times New Roman" w:hAnsi="Times New Roman" w:cs="Times New Roman"/>
                <w:b/>
                <w:bCs/>
                <w:color w:val="000000"/>
                <w:sz w:val="24"/>
                <w:szCs w:val="24"/>
                <w:lang w:eastAsia="ru-RU"/>
              </w:rPr>
            </w:pPr>
          </w:p>
        </w:tc>
        <w:tc>
          <w:tcPr>
            <w:tcW w:w="1446" w:type="dxa"/>
            <w:tcBorders>
              <w:top w:val="nil"/>
              <w:left w:val="nil"/>
              <w:bottom w:val="single" w:sz="4" w:space="0" w:color="auto"/>
              <w:right w:val="single" w:sz="4" w:space="0" w:color="auto"/>
            </w:tcBorders>
            <w:shd w:val="clear" w:color="auto" w:fill="auto"/>
            <w:textDirection w:val="btLr"/>
            <w:vAlign w:val="bottom"/>
          </w:tcPr>
          <w:p w14:paraId="493593E9"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всего обучающихся</w:t>
            </w:r>
          </w:p>
        </w:tc>
        <w:tc>
          <w:tcPr>
            <w:tcW w:w="709" w:type="dxa"/>
            <w:tcBorders>
              <w:top w:val="nil"/>
              <w:left w:val="nil"/>
              <w:bottom w:val="single" w:sz="4" w:space="0" w:color="auto"/>
              <w:right w:val="single" w:sz="4" w:space="0" w:color="auto"/>
            </w:tcBorders>
            <w:shd w:val="clear" w:color="auto" w:fill="auto"/>
            <w:textDirection w:val="btLr"/>
            <w:vAlign w:val="bottom"/>
          </w:tcPr>
          <w:p w14:paraId="277827E4"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отличники</w:t>
            </w:r>
          </w:p>
        </w:tc>
        <w:tc>
          <w:tcPr>
            <w:tcW w:w="1134" w:type="dxa"/>
            <w:tcBorders>
              <w:top w:val="nil"/>
              <w:left w:val="nil"/>
              <w:bottom w:val="single" w:sz="4" w:space="0" w:color="auto"/>
              <w:right w:val="single" w:sz="4" w:space="0" w:color="auto"/>
            </w:tcBorders>
            <w:shd w:val="clear" w:color="auto" w:fill="auto"/>
            <w:textDirection w:val="btLr"/>
            <w:vAlign w:val="bottom"/>
          </w:tcPr>
          <w:p w14:paraId="479F0BED"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w:t>
            </w:r>
          </w:p>
        </w:tc>
        <w:tc>
          <w:tcPr>
            <w:tcW w:w="992" w:type="dxa"/>
            <w:tcBorders>
              <w:top w:val="nil"/>
              <w:left w:val="nil"/>
              <w:bottom w:val="single" w:sz="4" w:space="0" w:color="auto"/>
              <w:right w:val="single" w:sz="4" w:space="0" w:color="auto"/>
            </w:tcBorders>
            <w:shd w:val="clear" w:color="auto" w:fill="auto"/>
            <w:textDirection w:val="btLr"/>
            <w:vAlign w:val="bottom"/>
          </w:tcPr>
          <w:p w14:paraId="3B99627B"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хорошисты</w:t>
            </w:r>
          </w:p>
        </w:tc>
        <w:tc>
          <w:tcPr>
            <w:tcW w:w="1418" w:type="dxa"/>
            <w:tcBorders>
              <w:top w:val="nil"/>
              <w:left w:val="nil"/>
              <w:bottom w:val="single" w:sz="4" w:space="0" w:color="auto"/>
              <w:right w:val="single" w:sz="4" w:space="0" w:color="auto"/>
            </w:tcBorders>
            <w:shd w:val="clear" w:color="auto" w:fill="auto"/>
            <w:textDirection w:val="btLr"/>
            <w:vAlign w:val="bottom"/>
          </w:tcPr>
          <w:p w14:paraId="0663EB4B"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w:t>
            </w:r>
          </w:p>
        </w:tc>
        <w:tc>
          <w:tcPr>
            <w:tcW w:w="850" w:type="dxa"/>
            <w:tcBorders>
              <w:top w:val="nil"/>
              <w:left w:val="nil"/>
              <w:bottom w:val="single" w:sz="4" w:space="0" w:color="auto"/>
              <w:right w:val="single" w:sz="4" w:space="0" w:color="auto"/>
            </w:tcBorders>
            <w:shd w:val="clear" w:color="auto" w:fill="auto"/>
            <w:textDirection w:val="btLr"/>
            <w:vAlign w:val="bottom"/>
          </w:tcPr>
          <w:p w14:paraId="42465138"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троечники</w:t>
            </w:r>
          </w:p>
        </w:tc>
        <w:tc>
          <w:tcPr>
            <w:tcW w:w="1559" w:type="dxa"/>
            <w:tcBorders>
              <w:top w:val="nil"/>
              <w:left w:val="nil"/>
              <w:bottom w:val="single" w:sz="4" w:space="0" w:color="auto"/>
              <w:right w:val="single" w:sz="4" w:space="0" w:color="auto"/>
            </w:tcBorders>
            <w:shd w:val="clear" w:color="auto" w:fill="auto"/>
            <w:textDirection w:val="btLr"/>
            <w:vAlign w:val="bottom"/>
          </w:tcPr>
          <w:p w14:paraId="1EA6BB4B"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textDirection w:val="btLr"/>
            <w:vAlign w:val="bottom"/>
          </w:tcPr>
          <w:p w14:paraId="7D6BFFF0"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неуспевающие</w:t>
            </w:r>
          </w:p>
        </w:tc>
        <w:tc>
          <w:tcPr>
            <w:tcW w:w="709" w:type="dxa"/>
            <w:tcBorders>
              <w:top w:val="nil"/>
              <w:left w:val="nil"/>
              <w:bottom w:val="single" w:sz="4" w:space="0" w:color="auto"/>
              <w:right w:val="single" w:sz="4" w:space="0" w:color="auto"/>
            </w:tcBorders>
            <w:shd w:val="clear" w:color="auto" w:fill="auto"/>
            <w:textDirection w:val="btLr"/>
            <w:vAlign w:val="bottom"/>
          </w:tcPr>
          <w:p w14:paraId="33469645"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w:t>
            </w:r>
          </w:p>
        </w:tc>
        <w:tc>
          <w:tcPr>
            <w:tcW w:w="709" w:type="dxa"/>
            <w:tcBorders>
              <w:top w:val="nil"/>
              <w:left w:val="nil"/>
              <w:bottom w:val="single" w:sz="4" w:space="0" w:color="auto"/>
              <w:right w:val="single" w:sz="4" w:space="0" w:color="auto"/>
            </w:tcBorders>
            <w:shd w:val="clear" w:color="auto" w:fill="auto"/>
            <w:textDirection w:val="btLr"/>
            <w:vAlign w:val="bottom"/>
          </w:tcPr>
          <w:p w14:paraId="35FFA71D"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неаттестованные</w:t>
            </w:r>
          </w:p>
        </w:tc>
        <w:tc>
          <w:tcPr>
            <w:tcW w:w="879" w:type="dxa"/>
            <w:tcBorders>
              <w:top w:val="nil"/>
              <w:left w:val="nil"/>
              <w:bottom w:val="single" w:sz="4" w:space="0" w:color="auto"/>
              <w:right w:val="single" w:sz="4" w:space="0" w:color="auto"/>
            </w:tcBorders>
            <w:shd w:val="clear" w:color="auto" w:fill="auto"/>
            <w:textDirection w:val="btLr"/>
            <w:vAlign w:val="bottom"/>
          </w:tcPr>
          <w:p w14:paraId="2BBAD968"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 успеваемости</w:t>
            </w:r>
          </w:p>
        </w:tc>
        <w:tc>
          <w:tcPr>
            <w:tcW w:w="992" w:type="dxa"/>
            <w:tcBorders>
              <w:top w:val="nil"/>
              <w:left w:val="nil"/>
              <w:bottom w:val="single" w:sz="4" w:space="0" w:color="auto"/>
              <w:right w:val="single" w:sz="4" w:space="0" w:color="auto"/>
            </w:tcBorders>
            <w:shd w:val="clear" w:color="auto" w:fill="auto"/>
            <w:textDirection w:val="btLr"/>
            <w:vAlign w:val="bottom"/>
          </w:tcPr>
          <w:p w14:paraId="3A332467" w14:textId="77777777" w:rsidR="00156490" w:rsidRPr="00156490" w:rsidRDefault="00156490" w:rsidP="00FE5951">
            <w:pPr>
              <w:spacing w:after="0" w:line="240" w:lineRule="auto"/>
              <w:jc w:val="center"/>
              <w:rPr>
                <w:rFonts w:ascii="Times New Roman" w:eastAsia="Times New Roman" w:hAnsi="Times New Roman" w:cs="Times New Roman"/>
                <w:b/>
                <w:bCs/>
                <w:i/>
                <w:iCs/>
                <w:color w:val="000000"/>
                <w:sz w:val="24"/>
                <w:szCs w:val="24"/>
                <w:lang w:eastAsia="ru-RU"/>
              </w:rPr>
            </w:pPr>
            <w:r w:rsidRPr="00156490">
              <w:rPr>
                <w:rFonts w:ascii="Times New Roman" w:eastAsia="Times New Roman" w:hAnsi="Times New Roman" w:cs="Times New Roman"/>
                <w:b/>
                <w:bCs/>
                <w:i/>
                <w:iCs/>
                <w:color w:val="000000"/>
                <w:sz w:val="24"/>
                <w:szCs w:val="24"/>
                <w:lang w:eastAsia="ru-RU"/>
              </w:rPr>
              <w:t>% качества знаний</w:t>
            </w:r>
          </w:p>
        </w:tc>
      </w:tr>
      <w:tr w:rsidR="00156490" w:rsidRPr="00156490" w14:paraId="52F6C4DE" w14:textId="77777777" w:rsidTr="00FE5951">
        <w:trPr>
          <w:trHeight w:val="333"/>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7519F3BA" w14:textId="77777777" w:rsidR="00156490" w:rsidRPr="00156490" w:rsidRDefault="00156490" w:rsidP="00FE5951">
            <w:pPr>
              <w:spacing w:after="0" w:line="240" w:lineRule="auto"/>
              <w:jc w:val="center"/>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2017-2018</w:t>
            </w:r>
          </w:p>
        </w:tc>
        <w:tc>
          <w:tcPr>
            <w:tcW w:w="1462" w:type="dxa"/>
            <w:tcBorders>
              <w:top w:val="nil"/>
              <w:left w:val="nil"/>
              <w:bottom w:val="single" w:sz="4" w:space="0" w:color="auto"/>
              <w:right w:val="single" w:sz="4" w:space="0" w:color="auto"/>
            </w:tcBorders>
            <w:shd w:val="clear" w:color="auto" w:fill="auto"/>
            <w:noWrap/>
            <w:vAlign w:val="bottom"/>
            <w:hideMark/>
          </w:tcPr>
          <w:p w14:paraId="7FA81383"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Русский</w:t>
            </w:r>
          </w:p>
        </w:tc>
        <w:tc>
          <w:tcPr>
            <w:tcW w:w="1446" w:type="dxa"/>
            <w:tcBorders>
              <w:top w:val="nil"/>
              <w:left w:val="nil"/>
              <w:bottom w:val="single" w:sz="4" w:space="0" w:color="auto"/>
              <w:right w:val="single" w:sz="4" w:space="0" w:color="auto"/>
            </w:tcBorders>
            <w:shd w:val="clear" w:color="auto" w:fill="auto"/>
            <w:noWrap/>
            <w:vAlign w:val="bottom"/>
          </w:tcPr>
          <w:p w14:paraId="6E018CFC"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639</w:t>
            </w:r>
          </w:p>
        </w:tc>
        <w:tc>
          <w:tcPr>
            <w:tcW w:w="709" w:type="dxa"/>
            <w:tcBorders>
              <w:top w:val="nil"/>
              <w:left w:val="nil"/>
              <w:bottom w:val="single" w:sz="4" w:space="0" w:color="auto"/>
              <w:right w:val="single" w:sz="4" w:space="0" w:color="auto"/>
            </w:tcBorders>
            <w:shd w:val="clear" w:color="auto" w:fill="auto"/>
            <w:noWrap/>
            <w:vAlign w:val="bottom"/>
          </w:tcPr>
          <w:p w14:paraId="4C8A9E4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82</w:t>
            </w:r>
          </w:p>
        </w:tc>
        <w:tc>
          <w:tcPr>
            <w:tcW w:w="1134" w:type="dxa"/>
            <w:tcBorders>
              <w:top w:val="nil"/>
              <w:left w:val="nil"/>
              <w:bottom w:val="single" w:sz="4" w:space="0" w:color="auto"/>
              <w:right w:val="single" w:sz="4" w:space="0" w:color="auto"/>
            </w:tcBorders>
            <w:shd w:val="clear" w:color="auto" w:fill="auto"/>
            <w:noWrap/>
            <w:vAlign w:val="bottom"/>
          </w:tcPr>
          <w:p w14:paraId="7CE5DD1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12,83</w:t>
            </w:r>
          </w:p>
        </w:tc>
        <w:tc>
          <w:tcPr>
            <w:tcW w:w="992" w:type="dxa"/>
            <w:tcBorders>
              <w:top w:val="nil"/>
              <w:left w:val="nil"/>
              <w:bottom w:val="single" w:sz="4" w:space="0" w:color="auto"/>
              <w:right w:val="single" w:sz="4" w:space="0" w:color="auto"/>
            </w:tcBorders>
            <w:shd w:val="clear" w:color="auto" w:fill="auto"/>
            <w:noWrap/>
            <w:vAlign w:val="bottom"/>
          </w:tcPr>
          <w:p w14:paraId="195F54A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237</w:t>
            </w:r>
          </w:p>
        </w:tc>
        <w:tc>
          <w:tcPr>
            <w:tcW w:w="1418" w:type="dxa"/>
            <w:tcBorders>
              <w:top w:val="nil"/>
              <w:left w:val="nil"/>
              <w:bottom w:val="single" w:sz="4" w:space="0" w:color="auto"/>
              <w:right w:val="single" w:sz="4" w:space="0" w:color="auto"/>
            </w:tcBorders>
            <w:shd w:val="clear" w:color="auto" w:fill="auto"/>
            <w:noWrap/>
            <w:vAlign w:val="bottom"/>
          </w:tcPr>
          <w:p w14:paraId="7940805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37,09</w:t>
            </w:r>
          </w:p>
        </w:tc>
        <w:tc>
          <w:tcPr>
            <w:tcW w:w="850" w:type="dxa"/>
            <w:tcBorders>
              <w:top w:val="nil"/>
              <w:left w:val="nil"/>
              <w:bottom w:val="single" w:sz="4" w:space="0" w:color="auto"/>
              <w:right w:val="single" w:sz="4" w:space="0" w:color="auto"/>
            </w:tcBorders>
            <w:shd w:val="clear" w:color="auto" w:fill="auto"/>
            <w:noWrap/>
            <w:vAlign w:val="bottom"/>
          </w:tcPr>
          <w:p w14:paraId="3A883703"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320</w:t>
            </w:r>
          </w:p>
        </w:tc>
        <w:tc>
          <w:tcPr>
            <w:tcW w:w="1559" w:type="dxa"/>
            <w:tcBorders>
              <w:top w:val="nil"/>
              <w:left w:val="nil"/>
              <w:bottom w:val="single" w:sz="4" w:space="0" w:color="auto"/>
              <w:right w:val="single" w:sz="4" w:space="0" w:color="auto"/>
            </w:tcBorders>
            <w:shd w:val="clear" w:color="auto" w:fill="auto"/>
            <w:noWrap/>
            <w:vAlign w:val="bottom"/>
          </w:tcPr>
          <w:p w14:paraId="16B34AE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50,08</w:t>
            </w:r>
          </w:p>
        </w:tc>
        <w:tc>
          <w:tcPr>
            <w:tcW w:w="567" w:type="dxa"/>
            <w:tcBorders>
              <w:top w:val="nil"/>
              <w:left w:val="nil"/>
              <w:bottom w:val="single" w:sz="4" w:space="0" w:color="auto"/>
              <w:right w:val="single" w:sz="4" w:space="0" w:color="auto"/>
            </w:tcBorders>
            <w:shd w:val="clear" w:color="auto" w:fill="auto"/>
            <w:noWrap/>
            <w:vAlign w:val="bottom"/>
          </w:tcPr>
          <w:p w14:paraId="774E41F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1045485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4CF61B6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tcPr>
          <w:p w14:paraId="188750A3"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tcPr>
          <w:p w14:paraId="1A2D327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49,92</w:t>
            </w:r>
          </w:p>
        </w:tc>
      </w:tr>
      <w:tr w:rsidR="00156490" w:rsidRPr="00156490" w14:paraId="5A8C8610"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5FEB6239"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p>
        </w:tc>
        <w:tc>
          <w:tcPr>
            <w:tcW w:w="1462" w:type="dxa"/>
            <w:tcBorders>
              <w:top w:val="nil"/>
              <w:left w:val="nil"/>
              <w:bottom w:val="single" w:sz="4" w:space="0" w:color="auto"/>
              <w:right w:val="single" w:sz="4" w:space="0" w:color="auto"/>
            </w:tcBorders>
            <w:shd w:val="clear" w:color="auto" w:fill="auto"/>
            <w:noWrap/>
            <w:vAlign w:val="bottom"/>
            <w:hideMark/>
          </w:tcPr>
          <w:p w14:paraId="6423FBEC"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Казахский</w:t>
            </w:r>
          </w:p>
        </w:tc>
        <w:tc>
          <w:tcPr>
            <w:tcW w:w="1446" w:type="dxa"/>
            <w:tcBorders>
              <w:top w:val="nil"/>
              <w:left w:val="nil"/>
              <w:bottom w:val="single" w:sz="4" w:space="0" w:color="auto"/>
              <w:right w:val="single" w:sz="4" w:space="0" w:color="auto"/>
            </w:tcBorders>
            <w:shd w:val="clear" w:color="auto" w:fill="auto"/>
            <w:noWrap/>
            <w:vAlign w:val="bottom"/>
          </w:tcPr>
          <w:p w14:paraId="5384770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351</w:t>
            </w:r>
          </w:p>
        </w:tc>
        <w:tc>
          <w:tcPr>
            <w:tcW w:w="709" w:type="dxa"/>
            <w:tcBorders>
              <w:top w:val="nil"/>
              <w:left w:val="nil"/>
              <w:bottom w:val="single" w:sz="4" w:space="0" w:color="auto"/>
              <w:right w:val="single" w:sz="4" w:space="0" w:color="auto"/>
            </w:tcBorders>
            <w:shd w:val="clear" w:color="auto" w:fill="auto"/>
            <w:noWrap/>
            <w:vAlign w:val="bottom"/>
          </w:tcPr>
          <w:p w14:paraId="1BD84AA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53</w:t>
            </w:r>
          </w:p>
        </w:tc>
        <w:tc>
          <w:tcPr>
            <w:tcW w:w="1134" w:type="dxa"/>
            <w:tcBorders>
              <w:top w:val="nil"/>
              <w:left w:val="nil"/>
              <w:bottom w:val="single" w:sz="4" w:space="0" w:color="auto"/>
              <w:right w:val="single" w:sz="4" w:space="0" w:color="auto"/>
            </w:tcBorders>
            <w:shd w:val="clear" w:color="auto" w:fill="auto"/>
            <w:noWrap/>
            <w:vAlign w:val="bottom"/>
          </w:tcPr>
          <w:p w14:paraId="53B39D3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15,1</w:t>
            </w:r>
          </w:p>
        </w:tc>
        <w:tc>
          <w:tcPr>
            <w:tcW w:w="992" w:type="dxa"/>
            <w:tcBorders>
              <w:top w:val="nil"/>
              <w:left w:val="nil"/>
              <w:bottom w:val="single" w:sz="4" w:space="0" w:color="auto"/>
              <w:right w:val="single" w:sz="4" w:space="0" w:color="auto"/>
            </w:tcBorders>
            <w:shd w:val="clear" w:color="auto" w:fill="auto"/>
            <w:noWrap/>
            <w:vAlign w:val="bottom"/>
          </w:tcPr>
          <w:p w14:paraId="2CA4011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141</w:t>
            </w:r>
          </w:p>
        </w:tc>
        <w:tc>
          <w:tcPr>
            <w:tcW w:w="1418" w:type="dxa"/>
            <w:tcBorders>
              <w:top w:val="nil"/>
              <w:left w:val="nil"/>
              <w:bottom w:val="single" w:sz="4" w:space="0" w:color="auto"/>
              <w:right w:val="single" w:sz="4" w:space="0" w:color="auto"/>
            </w:tcBorders>
            <w:shd w:val="clear" w:color="auto" w:fill="auto"/>
            <w:noWrap/>
            <w:vAlign w:val="bottom"/>
          </w:tcPr>
          <w:p w14:paraId="2ACA46E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40,17</w:t>
            </w:r>
          </w:p>
        </w:tc>
        <w:tc>
          <w:tcPr>
            <w:tcW w:w="850" w:type="dxa"/>
            <w:tcBorders>
              <w:top w:val="nil"/>
              <w:left w:val="nil"/>
              <w:bottom w:val="single" w:sz="4" w:space="0" w:color="auto"/>
              <w:right w:val="single" w:sz="4" w:space="0" w:color="auto"/>
            </w:tcBorders>
            <w:shd w:val="clear" w:color="auto" w:fill="auto"/>
            <w:noWrap/>
            <w:vAlign w:val="bottom"/>
          </w:tcPr>
          <w:p w14:paraId="2D0E5E83"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157</w:t>
            </w:r>
          </w:p>
        </w:tc>
        <w:tc>
          <w:tcPr>
            <w:tcW w:w="1559" w:type="dxa"/>
            <w:tcBorders>
              <w:top w:val="nil"/>
              <w:left w:val="nil"/>
              <w:bottom w:val="single" w:sz="4" w:space="0" w:color="auto"/>
              <w:right w:val="single" w:sz="4" w:space="0" w:color="auto"/>
            </w:tcBorders>
            <w:shd w:val="clear" w:color="auto" w:fill="auto"/>
            <w:noWrap/>
            <w:vAlign w:val="bottom"/>
          </w:tcPr>
          <w:p w14:paraId="1B4C9E96"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44,73</w:t>
            </w:r>
          </w:p>
        </w:tc>
        <w:tc>
          <w:tcPr>
            <w:tcW w:w="567" w:type="dxa"/>
            <w:tcBorders>
              <w:top w:val="nil"/>
              <w:left w:val="nil"/>
              <w:bottom w:val="single" w:sz="4" w:space="0" w:color="auto"/>
              <w:right w:val="single" w:sz="4" w:space="0" w:color="auto"/>
            </w:tcBorders>
            <w:shd w:val="clear" w:color="auto" w:fill="auto"/>
            <w:noWrap/>
            <w:vAlign w:val="bottom"/>
          </w:tcPr>
          <w:p w14:paraId="656C8F8C"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10CBCA66"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75206B0A"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tcPr>
          <w:p w14:paraId="77B7637A"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tcPr>
          <w:p w14:paraId="51704178"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55,27</w:t>
            </w:r>
          </w:p>
        </w:tc>
      </w:tr>
      <w:tr w:rsidR="00156490" w:rsidRPr="00156490" w14:paraId="489A765A"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5BFFFC1C"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p>
        </w:tc>
        <w:tc>
          <w:tcPr>
            <w:tcW w:w="1462" w:type="dxa"/>
            <w:tcBorders>
              <w:top w:val="nil"/>
              <w:left w:val="nil"/>
              <w:bottom w:val="single" w:sz="4" w:space="0" w:color="auto"/>
              <w:right w:val="single" w:sz="4" w:space="0" w:color="auto"/>
            </w:tcBorders>
            <w:shd w:val="clear" w:color="auto" w:fill="auto"/>
            <w:noWrap/>
            <w:vAlign w:val="bottom"/>
            <w:hideMark/>
          </w:tcPr>
          <w:p w14:paraId="0677B862"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Всего</w:t>
            </w:r>
          </w:p>
        </w:tc>
        <w:tc>
          <w:tcPr>
            <w:tcW w:w="1446" w:type="dxa"/>
            <w:tcBorders>
              <w:top w:val="nil"/>
              <w:left w:val="nil"/>
              <w:bottom w:val="single" w:sz="4" w:space="0" w:color="auto"/>
              <w:right w:val="single" w:sz="4" w:space="0" w:color="auto"/>
            </w:tcBorders>
            <w:shd w:val="clear" w:color="auto" w:fill="auto"/>
            <w:noWrap/>
            <w:vAlign w:val="bottom"/>
          </w:tcPr>
          <w:p w14:paraId="39E944E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990</w:t>
            </w:r>
          </w:p>
        </w:tc>
        <w:tc>
          <w:tcPr>
            <w:tcW w:w="709" w:type="dxa"/>
            <w:tcBorders>
              <w:top w:val="nil"/>
              <w:left w:val="nil"/>
              <w:bottom w:val="single" w:sz="4" w:space="0" w:color="auto"/>
              <w:right w:val="single" w:sz="4" w:space="0" w:color="auto"/>
            </w:tcBorders>
            <w:shd w:val="clear" w:color="auto" w:fill="auto"/>
            <w:noWrap/>
            <w:vAlign w:val="bottom"/>
          </w:tcPr>
          <w:p w14:paraId="4504CEF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135</w:t>
            </w:r>
          </w:p>
        </w:tc>
        <w:tc>
          <w:tcPr>
            <w:tcW w:w="1134" w:type="dxa"/>
            <w:tcBorders>
              <w:top w:val="nil"/>
              <w:left w:val="nil"/>
              <w:bottom w:val="single" w:sz="4" w:space="0" w:color="auto"/>
              <w:right w:val="single" w:sz="4" w:space="0" w:color="auto"/>
            </w:tcBorders>
            <w:shd w:val="clear" w:color="auto" w:fill="auto"/>
            <w:noWrap/>
            <w:vAlign w:val="bottom"/>
          </w:tcPr>
          <w:p w14:paraId="6485E34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13,64</w:t>
            </w:r>
          </w:p>
        </w:tc>
        <w:tc>
          <w:tcPr>
            <w:tcW w:w="992" w:type="dxa"/>
            <w:tcBorders>
              <w:top w:val="nil"/>
              <w:left w:val="nil"/>
              <w:bottom w:val="single" w:sz="4" w:space="0" w:color="auto"/>
              <w:right w:val="single" w:sz="4" w:space="0" w:color="auto"/>
            </w:tcBorders>
            <w:shd w:val="clear" w:color="auto" w:fill="auto"/>
            <w:noWrap/>
            <w:vAlign w:val="bottom"/>
          </w:tcPr>
          <w:p w14:paraId="7F6C0D8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378</w:t>
            </w:r>
          </w:p>
        </w:tc>
        <w:tc>
          <w:tcPr>
            <w:tcW w:w="1418" w:type="dxa"/>
            <w:tcBorders>
              <w:top w:val="nil"/>
              <w:left w:val="nil"/>
              <w:bottom w:val="single" w:sz="4" w:space="0" w:color="auto"/>
              <w:right w:val="single" w:sz="4" w:space="0" w:color="auto"/>
            </w:tcBorders>
            <w:shd w:val="clear" w:color="auto" w:fill="auto"/>
            <w:noWrap/>
            <w:vAlign w:val="bottom"/>
          </w:tcPr>
          <w:p w14:paraId="6F50CB5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38,18</w:t>
            </w:r>
          </w:p>
        </w:tc>
        <w:tc>
          <w:tcPr>
            <w:tcW w:w="850" w:type="dxa"/>
            <w:tcBorders>
              <w:top w:val="nil"/>
              <w:left w:val="nil"/>
              <w:bottom w:val="single" w:sz="4" w:space="0" w:color="auto"/>
              <w:right w:val="single" w:sz="4" w:space="0" w:color="auto"/>
            </w:tcBorders>
            <w:shd w:val="clear" w:color="auto" w:fill="auto"/>
            <w:noWrap/>
            <w:vAlign w:val="bottom"/>
          </w:tcPr>
          <w:p w14:paraId="0996936B"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477</w:t>
            </w:r>
          </w:p>
        </w:tc>
        <w:tc>
          <w:tcPr>
            <w:tcW w:w="1559" w:type="dxa"/>
            <w:tcBorders>
              <w:top w:val="nil"/>
              <w:left w:val="nil"/>
              <w:bottom w:val="single" w:sz="4" w:space="0" w:color="auto"/>
              <w:right w:val="single" w:sz="4" w:space="0" w:color="auto"/>
            </w:tcBorders>
            <w:shd w:val="clear" w:color="auto" w:fill="auto"/>
            <w:noWrap/>
            <w:vAlign w:val="bottom"/>
          </w:tcPr>
          <w:p w14:paraId="70A2213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48,18</w:t>
            </w:r>
          </w:p>
        </w:tc>
        <w:tc>
          <w:tcPr>
            <w:tcW w:w="567" w:type="dxa"/>
            <w:tcBorders>
              <w:top w:val="nil"/>
              <w:left w:val="nil"/>
              <w:bottom w:val="single" w:sz="4" w:space="0" w:color="auto"/>
              <w:right w:val="single" w:sz="4" w:space="0" w:color="auto"/>
            </w:tcBorders>
            <w:shd w:val="clear" w:color="auto" w:fill="auto"/>
            <w:noWrap/>
            <w:vAlign w:val="bottom"/>
          </w:tcPr>
          <w:p w14:paraId="16E262A1"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05EE6DF8"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tcPr>
          <w:p w14:paraId="26FD6E67"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tcPr>
          <w:p w14:paraId="63813EC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tcPr>
          <w:p w14:paraId="7053596C"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51,82</w:t>
            </w:r>
          </w:p>
        </w:tc>
      </w:tr>
      <w:tr w:rsidR="00156490" w:rsidRPr="00156490" w14:paraId="189034C3" w14:textId="77777777" w:rsidTr="00F37C1A">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68BB26BF" w14:textId="77777777" w:rsidR="00156490" w:rsidRPr="00156490" w:rsidRDefault="00156490" w:rsidP="00FE5951">
            <w:pPr>
              <w:spacing w:after="0" w:line="240" w:lineRule="auto"/>
              <w:jc w:val="center"/>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2018-2019</w:t>
            </w:r>
          </w:p>
        </w:tc>
        <w:tc>
          <w:tcPr>
            <w:tcW w:w="1462" w:type="dxa"/>
            <w:tcBorders>
              <w:top w:val="nil"/>
              <w:left w:val="nil"/>
              <w:bottom w:val="single" w:sz="4" w:space="0" w:color="auto"/>
              <w:right w:val="single" w:sz="4" w:space="0" w:color="auto"/>
            </w:tcBorders>
            <w:shd w:val="clear" w:color="auto" w:fill="auto"/>
            <w:noWrap/>
            <w:vAlign w:val="bottom"/>
            <w:hideMark/>
          </w:tcPr>
          <w:p w14:paraId="6ECA553C"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Русский</w:t>
            </w:r>
          </w:p>
        </w:tc>
        <w:tc>
          <w:tcPr>
            <w:tcW w:w="1446" w:type="dxa"/>
            <w:tcBorders>
              <w:top w:val="nil"/>
              <w:left w:val="nil"/>
              <w:bottom w:val="single" w:sz="4" w:space="0" w:color="auto"/>
              <w:right w:val="single" w:sz="4" w:space="0" w:color="auto"/>
            </w:tcBorders>
            <w:shd w:val="clear" w:color="auto" w:fill="auto"/>
            <w:noWrap/>
            <w:vAlign w:val="bottom"/>
            <w:hideMark/>
          </w:tcPr>
          <w:p w14:paraId="6334D58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509</w:t>
            </w:r>
          </w:p>
        </w:tc>
        <w:tc>
          <w:tcPr>
            <w:tcW w:w="709" w:type="dxa"/>
            <w:tcBorders>
              <w:top w:val="nil"/>
              <w:left w:val="nil"/>
              <w:bottom w:val="single" w:sz="4" w:space="0" w:color="auto"/>
              <w:right w:val="single" w:sz="4" w:space="0" w:color="auto"/>
            </w:tcBorders>
            <w:shd w:val="clear" w:color="auto" w:fill="auto"/>
            <w:noWrap/>
            <w:vAlign w:val="bottom"/>
            <w:hideMark/>
          </w:tcPr>
          <w:p w14:paraId="7CF1A50A"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64</w:t>
            </w:r>
          </w:p>
        </w:tc>
        <w:tc>
          <w:tcPr>
            <w:tcW w:w="1134" w:type="dxa"/>
            <w:tcBorders>
              <w:top w:val="nil"/>
              <w:left w:val="nil"/>
              <w:bottom w:val="single" w:sz="4" w:space="0" w:color="auto"/>
              <w:right w:val="single" w:sz="4" w:space="0" w:color="auto"/>
            </w:tcBorders>
            <w:shd w:val="clear" w:color="auto" w:fill="auto"/>
            <w:noWrap/>
            <w:vAlign w:val="bottom"/>
            <w:hideMark/>
          </w:tcPr>
          <w:p w14:paraId="5D55658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12,57</w:t>
            </w:r>
          </w:p>
        </w:tc>
        <w:tc>
          <w:tcPr>
            <w:tcW w:w="992" w:type="dxa"/>
            <w:tcBorders>
              <w:top w:val="nil"/>
              <w:left w:val="nil"/>
              <w:bottom w:val="single" w:sz="4" w:space="0" w:color="auto"/>
              <w:right w:val="single" w:sz="4" w:space="0" w:color="auto"/>
            </w:tcBorders>
            <w:shd w:val="clear" w:color="auto" w:fill="auto"/>
            <w:noWrap/>
            <w:vAlign w:val="bottom"/>
            <w:hideMark/>
          </w:tcPr>
          <w:p w14:paraId="302486F2"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177</w:t>
            </w:r>
          </w:p>
        </w:tc>
        <w:tc>
          <w:tcPr>
            <w:tcW w:w="1418" w:type="dxa"/>
            <w:tcBorders>
              <w:top w:val="nil"/>
              <w:left w:val="nil"/>
              <w:bottom w:val="single" w:sz="4" w:space="0" w:color="auto"/>
              <w:right w:val="single" w:sz="4" w:space="0" w:color="auto"/>
            </w:tcBorders>
            <w:shd w:val="clear" w:color="auto" w:fill="auto"/>
            <w:noWrap/>
            <w:vAlign w:val="bottom"/>
            <w:hideMark/>
          </w:tcPr>
          <w:p w14:paraId="0459AD6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34,77</w:t>
            </w:r>
          </w:p>
        </w:tc>
        <w:tc>
          <w:tcPr>
            <w:tcW w:w="850" w:type="dxa"/>
            <w:tcBorders>
              <w:top w:val="nil"/>
              <w:left w:val="nil"/>
              <w:bottom w:val="single" w:sz="4" w:space="0" w:color="auto"/>
              <w:right w:val="single" w:sz="4" w:space="0" w:color="auto"/>
            </w:tcBorders>
            <w:shd w:val="clear" w:color="auto" w:fill="auto"/>
            <w:noWrap/>
            <w:vAlign w:val="bottom"/>
            <w:hideMark/>
          </w:tcPr>
          <w:p w14:paraId="7F5E512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268</w:t>
            </w:r>
          </w:p>
        </w:tc>
        <w:tc>
          <w:tcPr>
            <w:tcW w:w="1559" w:type="dxa"/>
            <w:tcBorders>
              <w:top w:val="nil"/>
              <w:left w:val="nil"/>
              <w:bottom w:val="single" w:sz="4" w:space="0" w:color="auto"/>
              <w:right w:val="single" w:sz="4" w:space="0" w:color="auto"/>
            </w:tcBorders>
            <w:shd w:val="clear" w:color="auto" w:fill="auto"/>
            <w:noWrap/>
            <w:vAlign w:val="bottom"/>
            <w:hideMark/>
          </w:tcPr>
          <w:p w14:paraId="605C7EB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52,65</w:t>
            </w:r>
          </w:p>
        </w:tc>
        <w:tc>
          <w:tcPr>
            <w:tcW w:w="567" w:type="dxa"/>
            <w:tcBorders>
              <w:top w:val="nil"/>
              <w:left w:val="nil"/>
              <w:bottom w:val="single" w:sz="4" w:space="0" w:color="auto"/>
              <w:right w:val="single" w:sz="4" w:space="0" w:color="auto"/>
            </w:tcBorders>
            <w:shd w:val="clear" w:color="auto" w:fill="auto"/>
            <w:noWrap/>
            <w:vAlign w:val="bottom"/>
            <w:hideMark/>
          </w:tcPr>
          <w:p w14:paraId="57751C4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42C995D2"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4A857992"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hideMark/>
          </w:tcPr>
          <w:p w14:paraId="7D95BF8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4E1E161"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47,35</w:t>
            </w:r>
          </w:p>
        </w:tc>
      </w:tr>
      <w:tr w:rsidR="00156490" w:rsidRPr="00156490" w14:paraId="07E2954D"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6F44CD51"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p>
        </w:tc>
        <w:tc>
          <w:tcPr>
            <w:tcW w:w="1462" w:type="dxa"/>
            <w:tcBorders>
              <w:top w:val="nil"/>
              <w:left w:val="nil"/>
              <w:bottom w:val="single" w:sz="4" w:space="0" w:color="auto"/>
              <w:right w:val="single" w:sz="4" w:space="0" w:color="auto"/>
            </w:tcBorders>
            <w:shd w:val="clear" w:color="auto" w:fill="auto"/>
            <w:noWrap/>
            <w:vAlign w:val="bottom"/>
            <w:hideMark/>
          </w:tcPr>
          <w:p w14:paraId="3D858A45"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Казахский</w:t>
            </w:r>
          </w:p>
        </w:tc>
        <w:tc>
          <w:tcPr>
            <w:tcW w:w="1446" w:type="dxa"/>
            <w:tcBorders>
              <w:top w:val="nil"/>
              <w:left w:val="nil"/>
              <w:bottom w:val="single" w:sz="4" w:space="0" w:color="auto"/>
              <w:right w:val="single" w:sz="4" w:space="0" w:color="auto"/>
            </w:tcBorders>
            <w:shd w:val="clear" w:color="auto" w:fill="auto"/>
            <w:noWrap/>
            <w:vAlign w:val="bottom"/>
            <w:hideMark/>
          </w:tcPr>
          <w:p w14:paraId="47165DF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305</w:t>
            </w:r>
          </w:p>
        </w:tc>
        <w:tc>
          <w:tcPr>
            <w:tcW w:w="709" w:type="dxa"/>
            <w:tcBorders>
              <w:top w:val="nil"/>
              <w:left w:val="nil"/>
              <w:bottom w:val="single" w:sz="4" w:space="0" w:color="auto"/>
              <w:right w:val="single" w:sz="4" w:space="0" w:color="auto"/>
            </w:tcBorders>
            <w:shd w:val="clear" w:color="auto" w:fill="auto"/>
            <w:noWrap/>
            <w:vAlign w:val="bottom"/>
            <w:hideMark/>
          </w:tcPr>
          <w:p w14:paraId="4020CCD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41</w:t>
            </w:r>
          </w:p>
        </w:tc>
        <w:tc>
          <w:tcPr>
            <w:tcW w:w="1134" w:type="dxa"/>
            <w:tcBorders>
              <w:top w:val="nil"/>
              <w:left w:val="nil"/>
              <w:bottom w:val="single" w:sz="4" w:space="0" w:color="auto"/>
              <w:right w:val="single" w:sz="4" w:space="0" w:color="auto"/>
            </w:tcBorders>
            <w:shd w:val="clear" w:color="auto" w:fill="auto"/>
            <w:noWrap/>
            <w:vAlign w:val="bottom"/>
            <w:hideMark/>
          </w:tcPr>
          <w:p w14:paraId="455E24D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13,44</w:t>
            </w:r>
          </w:p>
        </w:tc>
        <w:tc>
          <w:tcPr>
            <w:tcW w:w="992" w:type="dxa"/>
            <w:tcBorders>
              <w:top w:val="nil"/>
              <w:left w:val="nil"/>
              <w:bottom w:val="single" w:sz="4" w:space="0" w:color="auto"/>
              <w:right w:val="single" w:sz="4" w:space="0" w:color="auto"/>
            </w:tcBorders>
            <w:shd w:val="clear" w:color="auto" w:fill="auto"/>
            <w:noWrap/>
            <w:vAlign w:val="bottom"/>
            <w:hideMark/>
          </w:tcPr>
          <w:p w14:paraId="47B8782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127</w:t>
            </w:r>
          </w:p>
        </w:tc>
        <w:tc>
          <w:tcPr>
            <w:tcW w:w="1418" w:type="dxa"/>
            <w:tcBorders>
              <w:top w:val="nil"/>
              <w:left w:val="nil"/>
              <w:bottom w:val="single" w:sz="4" w:space="0" w:color="auto"/>
              <w:right w:val="single" w:sz="4" w:space="0" w:color="auto"/>
            </w:tcBorders>
            <w:shd w:val="clear" w:color="auto" w:fill="auto"/>
            <w:noWrap/>
            <w:vAlign w:val="bottom"/>
            <w:hideMark/>
          </w:tcPr>
          <w:p w14:paraId="0AE5D8B8"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41,64</w:t>
            </w:r>
          </w:p>
        </w:tc>
        <w:tc>
          <w:tcPr>
            <w:tcW w:w="850" w:type="dxa"/>
            <w:tcBorders>
              <w:top w:val="nil"/>
              <w:left w:val="nil"/>
              <w:bottom w:val="single" w:sz="4" w:space="0" w:color="auto"/>
              <w:right w:val="single" w:sz="4" w:space="0" w:color="auto"/>
            </w:tcBorders>
            <w:shd w:val="clear" w:color="auto" w:fill="auto"/>
            <w:noWrap/>
            <w:vAlign w:val="bottom"/>
            <w:hideMark/>
          </w:tcPr>
          <w:p w14:paraId="2EB7C3F1"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137</w:t>
            </w:r>
          </w:p>
        </w:tc>
        <w:tc>
          <w:tcPr>
            <w:tcW w:w="1559" w:type="dxa"/>
            <w:tcBorders>
              <w:top w:val="nil"/>
              <w:left w:val="nil"/>
              <w:bottom w:val="single" w:sz="4" w:space="0" w:color="auto"/>
              <w:right w:val="single" w:sz="4" w:space="0" w:color="auto"/>
            </w:tcBorders>
            <w:shd w:val="clear" w:color="auto" w:fill="auto"/>
            <w:noWrap/>
            <w:vAlign w:val="bottom"/>
            <w:hideMark/>
          </w:tcPr>
          <w:p w14:paraId="5AE4B7C3"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44,92</w:t>
            </w:r>
          </w:p>
        </w:tc>
        <w:tc>
          <w:tcPr>
            <w:tcW w:w="567" w:type="dxa"/>
            <w:tcBorders>
              <w:top w:val="nil"/>
              <w:left w:val="nil"/>
              <w:bottom w:val="single" w:sz="4" w:space="0" w:color="auto"/>
              <w:right w:val="single" w:sz="4" w:space="0" w:color="auto"/>
            </w:tcBorders>
            <w:shd w:val="clear" w:color="auto" w:fill="auto"/>
            <w:noWrap/>
            <w:vAlign w:val="bottom"/>
            <w:hideMark/>
          </w:tcPr>
          <w:p w14:paraId="136A8B0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79658268"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4648C651"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hideMark/>
          </w:tcPr>
          <w:p w14:paraId="70ECF90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hideMark/>
          </w:tcPr>
          <w:p w14:paraId="4E1B499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55,08</w:t>
            </w:r>
          </w:p>
        </w:tc>
      </w:tr>
      <w:tr w:rsidR="00156490" w:rsidRPr="00156490" w14:paraId="6129F066"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1A8658FB"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p>
        </w:tc>
        <w:tc>
          <w:tcPr>
            <w:tcW w:w="1462" w:type="dxa"/>
            <w:tcBorders>
              <w:top w:val="nil"/>
              <w:left w:val="nil"/>
              <w:bottom w:val="single" w:sz="4" w:space="0" w:color="auto"/>
              <w:right w:val="single" w:sz="4" w:space="0" w:color="auto"/>
            </w:tcBorders>
            <w:shd w:val="clear" w:color="auto" w:fill="auto"/>
            <w:noWrap/>
            <w:vAlign w:val="bottom"/>
            <w:hideMark/>
          </w:tcPr>
          <w:p w14:paraId="2F105CE4"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Всего</w:t>
            </w:r>
          </w:p>
        </w:tc>
        <w:tc>
          <w:tcPr>
            <w:tcW w:w="1446" w:type="dxa"/>
            <w:tcBorders>
              <w:top w:val="nil"/>
              <w:left w:val="nil"/>
              <w:bottom w:val="single" w:sz="4" w:space="0" w:color="auto"/>
              <w:right w:val="single" w:sz="4" w:space="0" w:color="auto"/>
            </w:tcBorders>
            <w:shd w:val="clear" w:color="auto" w:fill="auto"/>
            <w:noWrap/>
            <w:vAlign w:val="bottom"/>
            <w:hideMark/>
          </w:tcPr>
          <w:p w14:paraId="21C86A27"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814</w:t>
            </w:r>
          </w:p>
        </w:tc>
        <w:tc>
          <w:tcPr>
            <w:tcW w:w="709" w:type="dxa"/>
            <w:tcBorders>
              <w:top w:val="nil"/>
              <w:left w:val="nil"/>
              <w:bottom w:val="single" w:sz="4" w:space="0" w:color="auto"/>
              <w:right w:val="single" w:sz="4" w:space="0" w:color="auto"/>
            </w:tcBorders>
            <w:shd w:val="clear" w:color="auto" w:fill="auto"/>
            <w:noWrap/>
            <w:vAlign w:val="bottom"/>
            <w:hideMark/>
          </w:tcPr>
          <w:p w14:paraId="209D0D0C"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105</w:t>
            </w:r>
          </w:p>
        </w:tc>
        <w:tc>
          <w:tcPr>
            <w:tcW w:w="1134" w:type="dxa"/>
            <w:tcBorders>
              <w:top w:val="nil"/>
              <w:left w:val="nil"/>
              <w:bottom w:val="single" w:sz="4" w:space="0" w:color="auto"/>
              <w:right w:val="single" w:sz="4" w:space="0" w:color="auto"/>
            </w:tcBorders>
            <w:shd w:val="clear" w:color="auto" w:fill="auto"/>
            <w:noWrap/>
            <w:vAlign w:val="bottom"/>
            <w:hideMark/>
          </w:tcPr>
          <w:p w14:paraId="440A45A6"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12,9</w:t>
            </w:r>
          </w:p>
        </w:tc>
        <w:tc>
          <w:tcPr>
            <w:tcW w:w="992" w:type="dxa"/>
            <w:tcBorders>
              <w:top w:val="nil"/>
              <w:left w:val="nil"/>
              <w:bottom w:val="single" w:sz="4" w:space="0" w:color="auto"/>
              <w:right w:val="single" w:sz="4" w:space="0" w:color="auto"/>
            </w:tcBorders>
            <w:shd w:val="clear" w:color="auto" w:fill="auto"/>
            <w:noWrap/>
            <w:vAlign w:val="bottom"/>
            <w:hideMark/>
          </w:tcPr>
          <w:p w14:paraId="591EC54C"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304</w:t>
            </w:r>
          </w:p>
        </w:tc>
        <w:tc>
          <w:tcPr>
            <w:tcW w:w="1418" w:type="dxa"/>
            <w:tcBorders>
              <w:top w:val="nil"/>
              <w:left w:val="nil"/>
              <w:bottom w:val="single" w:sz="4" w:space="0" w:color="auto"/>
              <w:right w:val="single" w:sz="4" w:space="0" w:color="auto"/>
            </w:tcBorders>
            <w:shd w:val="clear" w:color="auto" w:fill="auto"/>
            <w:noWrap/>
            <w:vAlign w:val="bottom"/>
            <w:hideMark/>
          </w:tcPr>
          <w:p w14:paraId="0C83E63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37,35</w:t>
            </w:r>
          </w:p>
        </w:tc>
        <w:tc>
          <w:tcPr>
            <w:tcW w:w="850" w:type="dxa"/>
            <w:tcBorders>
              <w:top w:val="nil"/>
              <w:left w:val="nil"/>
              <w:bottom w:val="single" w:sz="4" w:space="0" w:color="auto"/>
              <w:right w:val="single" w:sz="4" w:space="0" w:color="auto"/>
            </w:tcBorders>
            <w:shd w:val="clear" w:color="auto" w:fill="auto"/>
            <w:noWrap/>
            <w:vAlign w:val="bottom"/>
            <w:hideMark/>
          </w:tcPr>
          <w:p w14:paraId="3B231A7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405</w:t>
            </w:r>
          </w:p>
        </w:tc>
        <w:tc>
          <w:tcPr>
            <w:tcW w:w="1559" w:type="dxa"/>
            <w:tcBorders>
              <w:top w:val="nil"/>
              <w:left w:val="nil"/>
              <w:bottom w:val="single" w:sz="4" w:space="0" w:color="auto"/>
              <w:right w:val="single" w:sz="4" w:space="0" w:color="auto"/>
            </w:tcBorders>
            <w:shd w:val="clear" w:color="auto" w:fill="auto"/>
            <w:noWrap/>
            <w:vAlign w:val="bottom"/>
            <w:hideMark/>
          </w:tcPr>
          <w:p w14:paraId="4CBAAB82"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49,75</w:t>
            </w:r>
          </w:p>
        </w:tc>
        <w:tc>
          <w:tcPr>
            <w:tcW w:w="567" w:type="dxa"/>
            <w:tcBorders>
              <w:top w:val="nil"/>
              <w:left w:val="nil"/>
              <w:bottom w:val="single" w:sz="4" w:space="0" w:color="auto"/>
              <w:right w:val="single" w:sz="4" w:space="0" w:color="auto"/>
            </w:tcBorders>
            <w:shd w:val="clear" w:color="auto" w:fill="auto"/>
            <w:noWrap/>
            <w:vAlign w:val="bottom"/>
            <w:hideMark/>
          </w:tcPr>
          <w:p w14:paraId="30526C2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650ACF8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6AC962C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hideMark/>
          </w:tcPr>
          <w:p w14:paraId="4AE0927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hideMark/>
          </w:tcPr>
          <w:p w14:paraId="245EBA9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50,25</w:t>
            </w:r>
          </w:p>
        </w:tc>
      </w:tr>
      <w:tr w:rsidR="00156490" w:rsidRPr="00156490" w14:paraId="60B2C0D6" w14:textId="77777777" w:rsidTr="00F37C1A">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14:paraId="20F87151" w14:textId="77777777" w:rsidR="00156490" w:rsidRPr="00156490" w:rsidRDefault="00156490" w:rsidP="00FE5951">
            <w:pPr>
              <w:spacing w:after="0" w:line="240" w:lineRule="auto"/>
              <w:jc w:val="center"/>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2019-2020</w:t>
            </w:r>
          </w:p>
        </w:tc>
        <w:tc>
          <w:tcPr>
            <w:tcW w:w="1462" w:type="dxa"/>
            <w:tcBorders>
              <w:top w:val="nil"/>
              <w:left w:val="nil"/>
              <w:bottom w:val="single" w:sz="4" w:space="0" w:color="auto"/>
              <w:right w:val="single" w:sz="4" w:space="0" w:color="auto"/>
            </w:tcBorders>
            <w:shd w:val="clear" w:color="auto" w:fill="auto"/>
            <w:noWrap/>
            <w:vAlign w:val="bottom"/>
            <w:hideMark/>
          </w:tcPr>
          <w:p w14:paraId="761FF85B"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Русский</w:t>
            </w:r>
          </w:p>
        </w:tc>
        <w:tc>
          <w:tcPr>
            <w:tcW w:w="1446" w:type="dxa"/>
            <w:tcBorders>
              <w:top w:val="nil"/>
              <w:left w:val="nil"/>
              <w:bottom w:val="single" w:sz="4" w:space="0" w:color="auto"/>
              <w:right w:val="single" w:sz="4" w:space="0" w:color="auto"/>
            </w:tcBorders>
            <w:shd w:val="clear" w:color="auto" w:fill="auto"/>
            <w:noWrap/>
            <w:vAlign w:val="bottom"/>
            <w:hideMark/>
          </w:tcPr>
          <w:p w14:paraId="4387A34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703</w:t>
            </w:r>
          </w:p>
        </w:tc>
        <w:tc>
          <w:tcPr>
            <w:tcW w:w="709" w:type="dxa"/>
            <w:tcBorders>
              <w:top w:val="nil"/>
              <w:left w:val="nil"/>
              <w:bottom w:val="single" w:sz="4" w:space="0" w:color="auto"/>
              <w:right w:val="single" w:sz="4" w:space="0" w:color="auto"/>
            </w:tcBorders>
            <w:shd w:val="clear" w:color="auto" w:fill="auto"/>
            <w:noWrap/>
            <w:vAlign w:val="bottom"/>
            <w:hideMark/>
          </w:tcPr>
          <w:p w14:paraId="458FF47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113</w:t>
            </w:r>
          </w:p>
        </w:tc>
        <w:tc>
          <w:tcPr>
            <w:tcW w:w="1134" w:type="dxa"/>
            <w:tcBorders>
              <w:top w:val="nil"/>
              <w:left w:val="nil"/>
              <w:bottom w:val="single" w:sz="4" w:space="0" w:color="auto"/>
              <w:right w:val="single" w:sz="4" w:space="0" w:color="auto"/>
            </w:tcBorders>
            <w:shd w:val="clear" w:color="auto" w:fill="auto"/>
            <w:noWrap/>
            <w:vAlign w:val="bottom"/>
            <w:hideMark/>
          </w:tcPr>
          <w:p w14:paraId="3EA28E57"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16,07</w:t>
            </w:r>
          </w:p>
        </w:tc>
        <w:tc>
          <w:tcPr>
            <w:tcW w:w="992" w:type="dxa"/>
            <w:tcBorders>
              <w:top w:val="nil"/>
              <w:left w:val="nil"/>
              <w:bottom w:val="single" w:sz="4" w:space="0" w:color="auto"/>
              <w:right w:val="single" w:sz="4" w:space="0" w:color="auto"/>
            </w:tcBorders>
            <w:shd w:val="clear" w:color="auto" w:fill="auto"/>
            <w:noWrap/>
            <w:vAlign w:val="bottom"/>
            <w:hideMark/>
          </w:tcPr>
          <w:p w14:paraId="7D3B64E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268</w:t>
            </w:r>
          </w:p>
        </w:tc>
        <w:tc>
          <w:tcPr>
            <w:tcW w:w="1418" w:type="dxa"/>
            <w:tcBorders>
              <w:top w:val="nil"/>
              <w:left w:val="nil"/>
              <w:bottom w:val="single" w:sz="4" w:space="0" w:color="auto"/>
              <w:right w:val="single" w:sz="4" w:space="0" w:color="auto"/>
            </w:tcBorders>
            <w:shd w:val="clear" w:color="auto" w:fill="auto"/>
            <w:noWrap/>
            <w:vAlign w:val="bottom"/>
            <w:hideMark/>
          </w:tcPr>
          <w:p w14:paraId="6A9B3F8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38,12</w:t>
            </w:r>
          </w:p>
        </w:tc>
        <w:tc>
          <w:tcPr>
            <w:tcW w:w="850" w:type="dxa"/>
            <w:tcBorders>
              <w:top w:val="nil"/>
              <w:left w:val="nil"/>
              <w:bottom w:val="single" w:sz="4" w:space="0" w:color="auto"/>
              <w:right w:val="single" w:sz="4" w:space="0" w:color="auto"/>
            </w:tcBorders>
            <w:shd w:val="clear" w:color="auto" w:fill="auto"/>
            <w:noWrap/>
            <w:vAlign w:val="bottom"/>
            <w:hideMark/>
          </w:tcPr>
          <w:p w14:paraId="60E0BB57"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320</w:t>
            </w:r>
          </w:p>
        </w:tc>
        <w:tc>
          <w:tcPr>
            <w:tcW w:w="1559" w:type="dxa"/>
            <w:tcBorders>
              <w:top w:val="nil"/>
              <w:left w:val="nil"/>
              <w:bottom w:val="single" w:sz="4" w:space="0" w:color="auto"/>
              <w:right w:val="single" w:sz="4" w:space="0" w:color="auto"/>
            </w:tcBorders>
            <w:shd w:val="clear" w:color="auto" w:fill="auto"/>
            <w:noWrap/>
            <w:vAlign w:val="bottom"/>
            <w:hideMark/>
          </w:tcPr>
          <w:p w14:paraId="287FD34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45,52</w:t>
            </w:r>
          </w:p>
        </w:tc>
        <w:tc>
          <w:tcPr>
            <w:tcW w:w="567" w:type="dxa"/>
            <w:tcBorders>
              <w:top w:val="nil"/>
              <w:left w:val="nil"/>
              <w:bottom w:val="single" w:sz="4" w:space="0" w:color="auto"/>
              <w:right w:val="single" w:sz="4" w:space="0" w:color="auto"/>
            </w:tcBorders>
            <w:shd w:val="clear" w:color="auto" w:fill="auto"/>
            <w:noWrap/>
            <w:vAlign w:val="bottom"/>
            <w:hideMark/>
          </w:tcPr>
          <w:p w14:paraId="4AD8CFAA"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7AA37F2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6D52DA0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hideMark/>
          </w:tcPr>
          <w:p w14:paraId="1E843CE8"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2214076"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54,2</w:t>
            </w:r>
          </w:p>
        </w:tc>
      </w:tr>
      <w:tr w:rsidR="00156490" w:rsidRPr="00156490" w14:paraId="6E4615E1"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449CC701"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p>
        </w:tc>
        <w:tc>
          <w:tcPr>
            <w:tcW w:w="1462" w:type="dxa"/>
            <w:tcBorders>
              <w:top w:val="nil"/>
              <w:left w:val="nil"/>
              <w:bottom w:val="single" w:sz="4" w:space="0" w:color="auto"/>
              <w:right w:val="single" w:sz="4" w:space="0" w:color="auto"/>
            </w:tcBorders>
            <w:shd w:val="clear" w:color="auto" w:fill="auto"/>
            <w:noWrap/>
            <w:vAlign w:val="bottom"/>
            <w:hideMark/>
          </w:tcPr>
          <w:p w14:paraId="4D8B5578"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Казахский</w:t>
            </w:r>
          </w:p>
        </w:tc>
        <w:tc>
          <w:tcPr>
            <w:tcW w:w="1446" w:type="dxa"/>
            <w:tcBorders>
              <w:top w:val="nil"/>
              <w:left w:val="nil"/>
              <w:bottom w:val="single" w:sz="4" w:space="0" w:color="auto"/>
              <w:right w:val="single" w:sz="4" w:space="0" w:color="auto"/>
            </w:tcBorders>
            <w:shd w:val="clear" w:color="auto" w:fill="auto"/>
            <w:noWrap/>
            <w:vAlign w:val="bottom"/>
            <w:hideMark/>
          </w:tcPr>
          <w:p w14:paraId="755AA9D8"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356</w:t>
            </w:r>
          </w:p>
        </w:tc>
        <w:tc>
          <w:tcPr>
            <w:tcW w:w="709" w:type="dxa"/>
            <w:tcBorders>
              <w:top w:val="nil"/>
              <w:left w:val="nil"/>
              <w:bottom w:val="single" w:sz="4" w:space="0" w:color="auto"/>
              <w:right w:val="single" w:sz="4" w:space="0" w:color="auto"/>
            </w:tcBorders>
            <w:shd w:val="clear" w:color="auto" w:fill="auto"/>
            <w:noWrap/>
            <w:vAlign w:val="bottom"/>
            <w:hideMark/>
          </w:tcPr>
          <w:p w14:paraId="3232A7B9"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58</w:t>
            </w:r>
          </w:p>
        </w:tc>
        <w:tc>
          <w:tcPr>
            <w:tcW w:w="1134" w:type="dxa"/>
            <w:tcBorders>
              <w:top w:val="nil"/>
              <w:left w:val="nil"/>
              <w:bottom w:val="single" w:sz="4" w:space="0" w:color="auto"/>
              <w:right w:val="single" w:sz="4" w:space="0" w:color="auto"/>
            </w:tcBorders>
            <w:shd w:val="clear" w:color="auto" w:fill="auto"/>
            <w:noWrap/>
            <w:vAlign w:val="bottom"/>
            <w:hideMark/>
          </w:tcPr>
          <w:p w14:paraId="5C593F8B"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16,29</w:t>
            </w:r>
          </w:p>
        </w:tc>
        <w:tc>
          <w:tcPr>
            <w:tcW w:w="992" w:type="dxa"/>
            <w:tcBorders>
              <w:top w:val="nil"/>
              <w:left w:val="nil"/>
              <w:bottom w:val="single" w:sz="4" w:space="0" w:color="auto"/>
              <w:right w:val="single" w:sz="4" w:space="0" w:color="auto"/>
            </w:tcBorders>
            <w:shd w:val="clear" w:color="auto" w:fill="auto"/>
            <w:noWrap/>
            <w:vAlign w:val="bottom"/>
            <w:hideMark/>
          </w:tcPr>
          <w:p w14:paraId="66E7A171"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157</w:t>
            </w:r>
          </w:p>
        </w:tc>
        <w:tc>
          <w:tcPr>
            <w:tcW w:w="1418" w:type="dxa"/>
            <w:tcBorders>
              <w:top w:val="nil"/>
              <w:left w:val="nil"/>
              <w:bottom w:val="single" w:sz="4" w:space="0" w:color="auto"/>
              <w:right w:val="single" w:sz="4" w:space="0" w:color="auto"/>
            </w:tcBorders>
            <w:shd w:val="clear" w:color="auto" w:fill="auto"/>
            <w:noWrap/>
            <w:vAlign w:val="bottom"/>
            <w:hideMark/>
          </w:tcPr>
          <w:p w14:paraId="5F29661B"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44,1</w:t>
            </w:r>
          </w:p>
        </w:tc>
        <w:tc>
          <w:tcPr>
            <w:tcW w:w="850" w:type="dxa"/>
            <w:tcBorders>
              <w:top w:val="nil"/>
              <w:left w:val="nil"/>
              <w:bottom w:val="single" w:sz="4" w:space="0" w:color="auto"/>
              <w:right w:val="single" w:sz="4" w:space="0" w:color="auto"/>
            </w:tcBorders>
            <w:shd w:val="clear" w:color="auto" w:fill="auto"/>
            <w:noWrap/>
            <w:vAlign w:val="bottom"/>
            <w:hideMark/>
          </w:tcPr>
          <w:p w14:paraId="523F15E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141</w:t>
            </w:r>
          </w:p>
        </w:tc>
        <w:tc>
          <w:tcPr>
            <w:tcW w:w="1559" w:type="dxa"/>
            <w:tcBorders>
              <w:top w:val="nil"/>
              <w:left w:val="nil"/>
              <w:bottom w:val="single" w:sz="4" w:space="0" w:color="auto"/>
              <w:right w:val="single" w:sz="4" w:space="0" w:color="auto"/>
            </w:tcBorders>
            <w:shd w:val="clear" w:color="auto" w:fill="auto"/>
            <w:noWrap/>
            <w:vAlign w:val="bottom"/>
            <w:hideMark/>
          </w:tcPr>
          <w:p w14:paraId="59379DE0"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39,61</w:t>
            </w:r>
          </w:p>
        </w:tc>
        <w:tc>
          <w:tcPr>
            <w:tcW w:w="567" w:type="dxa"/>
            <w:tcBorders>
              <w:top w:val="nil"/>
              <w:left w:val="nil"/>
              <w:bottom w:val="single" w:sz="4" w:space="0" w:color="auto"/>
              <w:right w:val="single" w:sz="4" w:space="0" w:color="auto"/>
            </w:tcBorders>
            <w:shd w:val="clear" w:color="auto" w:fill="auto"/>
            <w:noWrap/>
            <w:vAlign w:val="bottom"/>
            <w:hideMark/>
          </w:tcPr>
          <w:p w14:paraId="45B0703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1CCEDA82"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46A17ADA"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hideMark/>
          </w:tcPr>
          <w:p w14:paraId="3BF2DDE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hideMark/>
          </w:tcPr>
          <w:p w14:paraId="6F38BA0A"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60,39</w:t>
            </w:r>
          </w:p>
        </w:tc>
      </w:tr>
      <w:tr w:rsidR="00156490" w:rsidRPr="00156490" w14:paraId="2FA59A67" w14:textId="77777777" w:rsidTr="00F37C1A">
        <w:trPr>
          <w:trHeight w:val="289"/>
        </w:trPr>
        <w:tc>
          <w:tcPr>
            <w:tcW w:w="1218" w:type="dxa"/>
            <w:vMerge/>
            <w:tcBorders>
              <w:top w:val="nil"/>
              <w:left w:val="single" w:sz="4" w:space="0" w:color="auto"/>
              <w:bottom w:val="single" w:sz="4" w:space="0" w:color="auto"/>
              <w:right w:val="single" w:sz="4" w:space="0" w:color="auto"/>
            </w:tcBorders>
            <w:vAlign w:val="center"/>
            <w:hideMark/>
          </w:tcPr>
          <w:p w14:paraId="11C24982"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p>
        </w:tc>
        <w:tc>
          <w:tcPr>
            <w:tcW w:w="1462" w:type="dxa"/>
            <w:tcBorders>
              <w:top w:val="nil"/>
              <w:left w:val="nil"/>
              <w:bottom w:val="single" w:sz="4" w:space="0" w:color="auto"/>
              <w:right w:val="single" w:sz="4" w:space="0" w:color="auto"/>
            </w:tcBorders>
            <w:shd w:val="clear" w:color="auto" w:fill="auto"/>
            <w:noWrap/>
            <w:vAlign w:val="bottom"/>
            <w:hideMark/>
          </w:tcPr>
          <w:p w14:paraId="658AC1F0" w14:textId="77777777" w:rsidR="00156490" w:rsidRPr="00156490" w:rsidRDefault="00156490" w:rsidP="00FE5951">
            <w:pPr>
              <w:spacing w:after="0" w:line="240" w:lineRule="auto"/>
              <w:rPr>
                <w:rFonts w:ascii="Times New Roman" w:eastAsia="Times New Roman" w:hAnsi="Times New Roman" w:cs="Times New Roman"/>
                <w:color w:val="000000"/>
                <w:sz w:val="28"/>
                <w:szCs w:val="28"/>
                <w:lang w:eastAsia="ru-RU"/>
              </w:rPr>
            </w:pPr>
            <w:r w:rsidRPr="00156490">
              <w:rPr>
                <w:rFonts w:ascii="Times New Roman" w:eastAsia="Times New Roman" w:hAnsi="Times New Roman" w:cs="Times New Roman"/>
                <w:color w:val="000000"/>
                <w:sz w:val="28"/>
                <w:szCs w:val="28"/>
                <w:lang w:eastAsia="ru-RU"/>
              </w:rPr>
              <w:t>Всего</w:t>
            </w:r>
          </w:p>
        </w:tc>
        <w:tc>
          <w:tcPr>
            <w:tcW w:w="1446" w:type="dxa"/>
            <w:tcBorders>
              <w:top w:val="nil"/>
              <w:left w:val="nil"/>
              <w:bottom w:val="single" w:sz="4" w:space="0" w:color="auto"/>
              <w:right w:val="single" w:sz="4" w:space="0" w:color="auto"/>
            </w:tcBorders>
            <w:shd w:val="clear" w:color="auto" w:fill="auto"/>
            <w:noWrap/>
            <w:vAlign w:val="bottom"/>
            <w:hideMark/>
          </w:tcPr>
          <w:p w14:paraId="173EF97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1059</w:t>
            </w:r>
          </w:p>
        </w:tc>
        <w:tc>
          <w:tcPr>
            <w:tcW w:w="709" w:type="dxa"/>
            <w:tcBorders>
              <w:top w:val="nil"/>
              <w:left w:val="nil"/>
              <w:bottom w:val="single" w:sz="4" w:space="0" w:color="auto"/>
              <w:right w:val="single" w:sz="4" w:space="0" w:color="auto"/>
            </w:tcBorders>
            <w:shd w:val="clear" w:color="auto" w:fill="auto"/>
            <w:noWrap/>
            <w:vAlign w:val="bottom"/>
            <w:hideMark/>
          </w:tcPr>
          <w:p w14:paraId="65F6206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171</w:t>
            </w:r>
          </w:p>
        </w:tc>
        <w:tc>
          <w:tcPr>
            <w:tcW w:w="1134" w:type="dxa"/>
            <w:tcBorders>
              <w:top w:val="nil"/>
              <w:left w:val="nil"/>
              <w:bottom w:val="single" w:sz="4" w:space="0" w:color="auto"/>
              <w:right w:val="single" w:sz="4" w:space="0" w:color="auto"/>
            </w:tcBorders>
            <w:shd w:val="clear" w:color="auto" w:fill="auto"/>
            <w:noWrap/>
            <w:vAlign w:val="bottom"/>
            <w:hideMark/>
          </w:tcPr>
          <w:p w14:paraId="2E46E4A5"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16,15</w:t>
            </w:r>
          </w:p>
        </w:tc>
        <w:tc>
          <w:tcPr>
            <w:tcW w:w="992" w:type="dxa"/>
            <w:tcBorders>
              <w:top w:val="nil"/>
              <w:left w:val="nil"/>
              <w:bottom w:val="single" w:sz="4" w:space="0" w:color="auto"/>
              <w:right w:val="single" w:sz="4" w:space="0" w:color="auto"/>
            </w:tcBorders>
            <w:shd w:val="clear" w:color="auto" w:fill="auto"/>
            <w:noWrap/>
            <w:vAlign w:val="bottom"/>
            <w:hideMark/>
          </w:tcPr>
          <w:p w14:paraId="70BE48C2"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425</w:t>
            </w:r>
          </w:p>
        </w:tc>
        <w:tc>
          <w:tcPr>
            <w:tcW w:w="1418" w:type="dxa"/>
            <w:tcBorders>
              <w:top w:val="nil"/>
              <w:left w:val="nil"/>
              <w:bottom w:val="single" w:sz="4" w:space="0" w:color="auto"/>
              <w:right w:val="single" w:sz="4" w:space="0" w:color="auto"/>
            </w:tcBorders>
            <w:shd w:val="clear" w:color="auto" w:fill="auto"/>
            <w:noWrap/>
            <w:vAlign w:val="bottom"/>
            <w:hideMark/>
          </w:tcPr>
          <w:p w14:paraId="4EFA2AD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40,13</w:t>
            </w:r>
          </w:p>
        </w:tc>
        <w:tc>
          <w:tcPr>
            <w:tcW w:w="850" w:type="dxa"/>
            <w:tcBorders>
              <w:top w:val="nil"/>
              <w:left w:val="nil"/>
              <w:bottom w:val="single" w:sz="4" w:space="0" w:color="auto"/>
              <w:right w:val="single" w:sz="4" w:space="0" w:color="auto"/>
            </w:tcBorders>
            <w:shd w:val="clear" w:color="auto" w:fill="auto"/>
            <w:noWrap/>
            <w:vAlign w:val="bottom"/>
            <w:hideMark/>
          </w:tcPr>
          <w:p w14:paraId="6E4B722B"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461</w:t>
            </w:r>
          </w:p>
        </w:tc>
        <w:tc>
          <w:tcPr>
            <w:tcW w:w="1559" w:type="dxa"/>
            <w:tcBorders>
              <w:top w:val="nil"/>
              <w:left w:val="nil"/>
              <w:bottom w:val="single" w:sz="4" w:space="0" w:color="auto"/>
              <w:right w:val="single" w:sz="4" w:space="0" w:color="auto"/>
            </w:tcBorders>
            <w:shd w:val="clear" w:color="auto" w:fill="auto"/>
            <w:noWrap/>
            <w:vAlign w:val="bottom"/>
            <w:hideMark/>
          </w:tcPr>
          <w:p w14:paraId="5F67CE8F"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43,53</w:t>
            </w:r>
          </w:p>
        </w:tc>
        <w:tc>
          <w:tcPr>
            <w:tcW w:w="567" w:type="dxa"/>
            <w:tcBorders>
              <w:top w:val="nil"/>
              <w:left w:val="nil"/>
              <w:bottom w:val="single" w:sz="4" w:space="0" w:color="auto"/>
              <w:right w:val="single" w:sz="4" w:space="0" w:color="auto"/>
            </w:tcBorders>
            <w:shd w:val="clear" w:color="auto" w:fill="auto"/>
            <w:noWrap/>
            <w:vAlign w:val="bottom"/>
            <w:hideMark/>
          </w:tcPr>
          <w:p w14:paraId="2C6C365E"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4E6E75A3"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7EA3BE9C"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0</w:t>
            </w:r>
          </w:p>
        </w:tc>
        <w:tc>
          <w:tcPr>
            <w:tcW w:w="879" w:type="dxa"/>
            <w:tcBorders>
              <w:top w:val="nil"/>
              <w:left w:val="nil"/>
              <w:bottom w:val="single" w:sz="4" w:space="0" w:color="auto"/>
              <w:right w:val="single" w:sz="4" w:space="0" w:color="auto"/>
            </w:tcBorders>
            <w:shd w:val="clear" w:color="auto" w:fill="auto"/>
            <w:noWrap/>
            <w:vAlign w:val="bottom"/>
            <w:hideMark/>
          </w:tcPr>
          <w:p w14:paraId="6AD4630D"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0E8D7A4" w14:textId="77777777" w:rsidR="00156490" w:rsidRPr="00156490" w:rsidRDefault="00156490" w:rsidP="00FE5951">
            <w:pPr>
              <w:spacing w:after="0"/>
              <w:jc w:val="center"/>
              <w:rPr>
                <w:rFonts w:ascii="Calibri" w:hAnsi="Calibri" w:cs="Calibri"/>
                <w:color w:val="000000"/>
                <w:sz w:val="28"/>
                <w:szCs w:val="28"/>
              </w:rPr>
            </w:pPr>
            <w:r w:rsidRPr="00156490">
              <w:rPr>
                <w:rFonts w:ascii="Calibri" w:hAnsi="Calibri" w:cs="Calibri"/>
                <w:color w:val="000000"/>
                <w:sz w:val="28"/>
                <w:szCs w:val="28"/>
              </w:rPr>
              <w:t>56,28</w:t>
            </w:r>
          </w:p>
        </w:tc>
      </w:tr>
    </w:tbl>
    <w:p w14:paraId="7F212393" w14:textId="77777777" w:rsidR="00156490" w:rsidRPr="00156490" w:rsidRDefault="00156490" w:rsidP="00156490"/>
    <w:p w14:paraId="158DF9F6" w14:textId="77777777" w:rsidR="0086674F" w:rsidRDefault="0086674F" w:rsidP="0086674F">
      <w:pPr>
        <w:spacing w:after="0" w:line="240" w:lineRule="auto"/>
        <w:ind w:firstLine="709"/>
        <w:jc w:val="both"/>
        <w:rPr>
          <w:rFonts w:ascii="Times New Roman" w:hAnsi="Times New Roman" w:cs="Times New Roman"/>
          <w:sz w:val="28"/>
          <w:szCs w:val="28"/>
        </w:rPr>
      </w:pPr>
      <w:r w:rsidRPr="00537B4D">
        <w:rPr>
          <w:rFonts w:ascii="Times New Roman" w:hAnsi="Times New Roman" w:cs="Times New Roman"/>
          <w:sz w:val="28"/>
          <w:szCs w:val="28"/>
        </w:rPr>
        <w:t>Анализируя качество знаний</w:t>
      </w:r>
      <w:r w:rsidRPr="00156490">
        <w:rPr>
          <w:rFonts w:ascii="Times New Roman" w:hAnsi="Times New Roman" w:cs="Times New Roman"/>
          <w:sz w:val="28"/>
          <w:szCs w:val="28"/>
        </w:rPr>
        <w:t xml:space="preserve"> учащихся по школе </w:t>
      </w:r>
      <w:r>
        <w:rPr>
          <w:rFonts w:ascii="Times New Roman" w:hAnsi="Times New Roman" w:cs="Times New Roman"/>
          <w:sz w:val="28"/>
          <w:szCs w:val="28"/>
        </w:rPr>
        <w:t xml:space="preserve"> показатель </w:t>
      </w:r>
      <w:r w:rsidRPr="00156490">
        <w:rPr>
          <w:rFonts w:ascii="Times New Roman" w:hAnsi="Times New Roman" w:cs="Times New Roman"/>
          <w:sz w:val="28"/>
          <w:szCs w:val="28"/>
        </w:rPr>
        <w:t>остается  стабильным  на протяжении 3 лет  и составляет 50-56%, доля отличников от всего количества учащихся в этих классах составляет от 16%, хорошистов –от 40%, троечников –от 43%, неуспевающих нет.</w:t>
      </w:r>
    </w:p>
    <w:p w14:paraId="02BB0C71" w14:textId="77777777" w:rsidR="0086674F" w:rsidRPr="00156490" w:rsidRDefault="0086674F" w:rsidP="0086674F">
      <w:pPr>
        <w:spacing w:after="0" w:line="240" w:lineRule="auto"/>
        <w:ind w:firstLine="709"/>
        <w:jc w:val="both"/>
        <w:rPr>
          <w:rFonts w:ascii="Times New Roman" w:hAnsi="Times New Roman" w:cs="Times New Roman"/>
          <w:sz w:val="28"/>
          <w:szCs w:val="28"/>
        </w:rPr>
      </w:pPr>
      <w:r w:rsidRPr="00537B4D">
        <w:rPr>
          <w:rFonts w:ascii="Times New Roman" w:hAnsi="Times New Roman" w:cs="Times New Roman"/>
          <w:b/>
          <w:sz w:val="28"/>
          <w:szCs w:val="28"/>
        </w:rPr>
        <w:t>Пути решения:</w:t>
      </w:r>
      <w:r>
        <w:rPr>
          <w:rFonts w:ascii="Times New Roman" w:hAnsi="Times New Roman" w:cs="Times New Roman"/>
          <w:sz w:val="28"/>
          <w:szCs w:val="28"/>
        </w:rPr>
        <w:t xml:space="preserve"> продолжить работу по повышению качества знаний, сохраняя положительную динамику.</w:t>
      </w:r>
    </w:p>
    <w:p w14:paraId="1E175821" w14:textId="77777777" w:rsidR="00156490" w:rsidRPr="00156490" w:rsidRDefault="00156490" w:rsidP="00156490">
      <w:pPr>
        <w:spacing w:after="0" w:line="240" w:lineRule="auto"/>
        <w:ind w:firstLine="567"/>
        <w:jc w:val="right"/>
        <w:rPr>
          <w:rFonts w:ascii="Times New Roman" w:hAnsi="Times New Roman" w:cs="Times New Roman"/>
          <w:b/>
          <w:sz w:val="28"/>
          <w:szCs w:val="28"/>
        </w:rPr>
      </w:pPr>
    </w:p>
    <w:p w14:paraId="2FAEE77F" w14:textId="77777777" w:rsidR="006F0112" w:rsidRDefault="006F0112" w:rsidP="00156490">
      <w:pPr>
        <w:spacing w:after="0" w:line="240" w:lineRule="auto"/>
        <w:ind w:firstLine="567"/>
        <w:jc w:val="center"/>
        <w:rPr>
          <w:rFonts w:ascii="Times New Roman" w:eastAsia="Times New Roman" w:hAnsi="Times New Roman" w:cs="Times New Roman"/>
          <w:b/>
          <w:bCs/>
          <w:color w:val="000000"/>
          <w:sz w:val="28"/>
          <w:szCs w:val="28"/>
          <w:lang w:eastAsia="ru-RU"/>
        </w:rPr>
      </w:pPr>
    </w:p>
    <w:p w14:paraId="14B66955" w14:textId="77777777" w:rsidR="006F0112" w:rsidRDefault="006F0112" w:rsidP="00156490">
      <w:pPr>
        <w:spacing w:after="0" w:line="240" w:lineRule="auto"/>
        <w:ind w:firstLine="567"/>
        <w:jc w:val="center"/>
        <w:rPr>
          <w:rFonts w:ascii="Times New Roman" w:eastAsia="Times New Roman" w:hAnsi="Times New Roman" w:cs="Times New Roman"/>
          <w:b/>
          <w:bCs/>
          <w:color w:val="000000"/>
          <w:sz w:val="28"/>
          <w:szCs w:val="28"/>
          <w:lang w:eastAsia="ru-RU"/>
        </w:rPr>
      </w:pPr>
    </w:p>
    <w:p w14:paraId="6007930D" w14:textId="77777777" w:rsidR="006F0112" w:rsidRDefault="006F0112" w:rsidP="00156490">
      <w:pPr>
        <w:spacing w:after="0" w:line="240" w:lineRule="auto"/>
        <w:ind w:firstLine="567"/>
        <w:jc w:val="center"/>
        <w:rPr>
          <w:rFonts w:ascii="Times New Roman" w:eastAsia="Times New Roman" w:hAnsi="Times New Roman" w:cs="Times New Roman"/>
          <w:b/>
          <w:bCs/>
          <w:color w:val="000000"/>
          <w:sz w:val="28"/>
          <w:szCs w:val="28"/>
          <w:lang w:eastAsia="ru-RU"/>
        </w:rPr>
      </w:pPr>
    </w:p>
    <w:p w14:paraId="009C9C6B" w14:textId="57FB5563" w:rsidR="00156490" w:rsidRPr="008706A5" w:rsidRDefault="00156490" w:rsidP="00156490">
      <w:pPr>
        <w:spacing w:after="0" w:line="240" w:lineRule="auto"/>
        <w:ind w:firstLine="567"/>
        <w:jc w:val="center"/>
        <w:rPr>
          <w:rFonts w:ascii="Times New Roman" w:hAnsi="Times New Roman" w:cs="Times New Roman"/>
          <w:b/>
          <w:sz w:val="28"/>
          <w:szCs w:val="28"/>
        </w:rPr>
      </w:pPr>
      <w:r w:rsidRPr="008706A5">
        <w:rPr>
          <w:rFonts w:ascii="Times New Roman" w:eastAsia="Times New Roman" w:hAnsi="Times New Roman" w:cs="Times New Roman"/>
          <w:b/>
          <w:bCs/>
          <w:color w:val="000000"/>
          <w:sz w:val="28"/>
          <w:szCs w:val="28"/>
          <w:lang w:eastAsia="ru-RU"/>
        </w:rPr>
        <w:lastRenderedPageBreak/>
        <w:t>Качество знаний в разрезе предметов (по ступеням)</w:t>
      </w:r>
      <w:r w:rsidRPr="008706A5">
        <w:rPr>
          <w:rFonts w:ascii="Times New Roman" w:eastAsia="Times New Roman" w:hAnsi="Times New Roman" w:cs="Times New Roman"/>
          <w:b/>
          <w:bCs/>
          <w:color w:val="000000"/>
          <w:sz w:val="28"/>
          <w:szCs w:val="28"/>
          <w:lang w:eastAsia="ru-RU"/>
        </w:rPr>
        <w:br/>
        <w:t>2-4 классы с казахским языком обучения</w:t>
      </w:r>
    </w:p>
    <w:tbl>
      <w:tblPr>
        <w:tblStyle w:val="-1"/>
        <w:tblpPr w:leftFromText="180" w:rightFromText="180" w:vertAnchor="text" w:horzAnchor="page" w:tblpXSpec="center" w:tblpY="22"/>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450"/>
        <w:gridCol w:w="804"/>
        <w:gridCol w:w="851"/>
        <w:gridCol w:w="685"/>
        <w:gridCol w:w="653"/>
        <w:gridCol w:w="685"/>
        <w:gridCol w:w="686"/>
        <w:gridCol w:w="804"/>
        <w:gridCol w:w="803"/>
        <w:gridCol w:w="709"/>
        <w:gridCol w:w="849"/>
        <w:gridCol w:w="900"/>
        <w:gridCol w:w="1128"/>
      </w:tblGrid>
      <w:tr w:rsidR="00156490" w:rsidRPr="00156490" w14:paraId="5AD932CB" w14:textId="77777777" w:rsidTr="005B2AA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132971B7" w14:textId="77777777" w:rsidR="00156490" w:rsidRPr="00156490" w:rsidRDefault="00156490" w:rsidP="005B2AA8">
            <w:pPr>
              <w:jc w:val="center"/>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w:t>
            </w:r>
          </w:p>
        </w:tc>
        <w:tc>
          <w:tcPr>
            <w:tcW w:w="345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37FC3FD7" w14:textId="77777777" w:rsidR="00156490" w:rsidRPr="00156490" w:rsidRDefault="00156490" w:rsidP="005B2A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Предметы</w:t>
            </w:r>
          </w:p>
        </w:tc>
        <w:tc>
          <w:tcPr>
            <w:tcW w:w="9557" w:type="dxa"/>
            <w:gridSpan w:val="12"/>
            <w:tcBorders>
              <w:top w:val="none" w:sz="0" w:space="0" w:color="auto"/>
              <w:left w:val="none" w:sz="0" w:space="0" w:color="auto"/>
              <w:bottom w:val="none" w:sz="0" w:space="0" w:color="auto"/>
              <w:right w:val="none" w:sz="0" w:space="0" w:color="auto"/>
            </w:tcBorders>
            <w:shd w:val="clear" w:color="auto" w:fill="auto"/>
          </w:tcPr>
          <w:p w14:paraId="6329EF96" w14:textId="77777777" w:rsidR="00156490" w:rsidRPr="00156490" w:rsidRDefault="00156490" w:rsidP="005B2A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rPr>
              <w:t>Классы</w:t>
            </w:r>
          </w:p>
        </w:tc>
      </w:tr>
      <w:tr w:rsidR="00156490" w:rsidRPr="00156490" w14:paraId="74C1FB9C" w14:textId="77777777" w:rsidTr="005B2AA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left w:val="none" w:sz="0" w:space="0" w:color="auto"/>
              <w:bottom w:val="none" w:sz="0" w:space="0" w:color="auto"/>
              <w:right w:val="none" w:sz="0" w:space="0" w:color="auto"/>
            </w:tcBorders>
            <w:shd w:val="clear" w:color="auto" w:fill="auto"/>
            <w:noWrap/>
          </w:tcPr>
          <w:p w14:paraId="597E85C3" w14:textId="77777777" w:rsidR="00156490" w:rsidRPr="00156490" w:rsidRDefault="00156490" w:rsidP="005B2AA8">
            <w:pPr>
              <w:jc w:val="center"/>
              <w:rPr>
                <w:rFonts w:ascii="Times New Roman" w:eastAsia="Times New Roman" w:hAnsi="Times New Roman" w:cs="Times New Roman"/>
                <w:color w:val="000000"/>
                <w:sz w:val="24"/>
                <w:szCs w:val="24"/>
              </w:rPr>
            </w:pPr>
          </w:p>
        </w:tc>
        <w:tc>
          <w:tcPr>
            <w:tcW w:w="3450" w:type="dxa"/>
            <w:vMerge/>
            <w:tcBorders>
              <w:top w:val="none" w:sz="0" w:space="0" w:color="auto"/>
              <w:left w:val="none" w:sz="0" w:space="0" w:color="auto"/>
              <w:bottom w:val="none" w:sz="0" w:space="0" w:color="auto"/>
              <w:right w:val="none" w:sz="0" w:space="0" w:color="auto"/>
            </w:tcBorders>
            <w:shd w:val="clear" w:color="auto" w:fill="auto"/>
            <w:noWrap/>
          </w:tcPr>
          <w:p w14:paraId="65DE78E2"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344" w:type="dxa"/>
            <w:gridSpan w:val="3"/>
            <w:tcBorders>
              <w:top w:val="none" w:sz="0" w:space="0" w:color="auto"/>
              <w:left w:val="none" w:sz="0" w:space="0" w:color="auto"/>
              <w:bottom w:val="none" w:sz="0" w:space="0" w:color="auto"/>
              <w:right w:val="none" w:sz="0" w:space="0" w:color="auto"/>
            </w:tcBorders>
            <w:shd w:val="clear" w:color="auto" w:fill="auto"/>
          </w:tcPr>
          <w:p w14:paraId="22D05749" w14:textId="77777777" w:rsidR="00156490" w:rsidRPr="00156490" w:rsidRDefault="00156490"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w:t>
            </w:r>
          </w:p>
        </w:tc>
        <w:tc>
          <w:tcPr>
            <w:tcW w:w="2007" w:type="dxa"/>
            <w:gridSpan w:val="3"/>
            <w:tcBorders>
              <w:top w:val="none" w:sz="0" w:space="0" w:color="auto"/>
              <w:left w:val="none" w:sz="0" w:space="0" w:color="auto"/>
              <w:bottom w:val="none" w:sz="0" w:space="0" w:color="auto"/>
              <w:right w:val="none" w:sz="0" w:space="0" w:color="auto"/>
            </w:tcBorders>
            <w:shd w:val="clear" w:color="auto" w:fill="auto"/>
          </w:tcPr>
          <w:p w14:paraId="2DB1558D" w14:textId="77777777" w:rsidR="00156490" w:rsidRPr="00156490" w:rsidRDefault="00156490"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3</w:t>
            </w:r>
          </w:p>
        </w:tc>
        <w:tc>
          <w:tcPr>
            <w:tcW w:w="2320" w:type="dxa"/>
            <w:gridSpan w:val="3"/>
            <w:tcBorders>
              <w:top w:val="none" w:sz="0" w:space="0" w:color="auto"/>
              <w:left w:val="none" w:sz="0" w:space="0" w:color="auto"/>
              <w:bottom w:val="none" w:sz="0" w:space="0" w:color="auto"/>
              <w:right w:val="none" w:sz="0" w:space="0" w:color="auto"/>
            </w:tcBorders>
            <w:shd w:val="clear" w:color="auto" w:fill="auto"/>
          </w:tcPr>
          <w:p w14:paraId="072BC763" w14:textId="77777777" w:rsidR="00156490" w:rsidRPr="00156490" w:rsidRDefault="00156490"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4</w:t>
            </w:r>
          </w:p>
        </w:tc>
        <w:tc>
          <w:tcPr>
            <w:tcW w:w="2886" w:type="dxa"/>
            <w:gridSpan w:val="3"/>
            <w:tcBorders>
              <w:top w:val="none" w:sz="0" w:space="0" w:color="auto"/>
              <w:left w:val="none" w:sz="0" w:space="0" w:color="auto"/>
              <w:bottom w:val="none" w:sz="0" w:space="0" w:color="auto"/>
              <w:right w:val="none" w:sz="0" w:space="0" w:color="auto"/>
            </w:tcBorders>
            <w:shd w:val="clear" w:color="auto" w:fill="auto"/>
          </w:tcPr>
          <w:p w14:paraId="358CC72E"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rPr>
              <w:t>Итого</w:t>
            </w:r>
          </w:p>
        </w:tc>
      </w:tr>
      <w:tr w:rsidR="00156490" w:rsidRPr="00156490" w14:paraId="56F605FC"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vMerge/>
            <w:tcBorders>
              <w:top w:val="none" w:sz="0" w:space="0" w:color="auto"/>
              <w:left w:val="none" w:sz="0" w:space="0" w:color="auto"/>
              <w:bottom w:val="none" w:sz="0" w:space="0" w:color="auto"/>
              <w:right w:val="none" w:sz="0" w:space="0" w:color="auto"/>
            </w:tcBorders>
            <w:shd w:val="clear" w:color="auto" w:fill="auto"/>
            <w:noWrap/>
          </w:tcPr>
          <w:p w14:paraId="50DE8FF3" w14:textId="77777777" w:rsidR="00156490" w:rsidRPr="00156490" w:rsidRDefault="00156490" w:rsidP="005B2AA8">
            <w:pPr>
              <w:jc w:val="center"/>
              <w:rPr>
                <w:rFonts w:ascii="Times New Roman" w:eastAsia="Times New Roman" w:hAnsi="Times New Roman" w:cs="Times New Roman"/>
                <w:color w:val="000000"/>
                <w:sz w:val="24"/>
                <w:szCs w:val="24"/>
              </w:rPr>
            </w:pPr>
          </w:p>
        </w:tc>
        <w:tc>
          <w:tcPr>
            <w:tcW w:w="3450" w:type="dxa"/>
            <w:vMerge/>
            <w:tcBorders>
              <w:top w:val="none" w:sz="0" w:space="0" w:color="auto"/>
              <w:left w:val="none" w:sz="0" w:space="0" w:color="auto"/>
              <w:bottom w:val="none" w:sz="0" w:space="0" w:color="auto"/>
              <w:right w:val="none" w:sz="0" w:space="0" w:color="auto"/>
            </w:tcBorders>
            <w:shd w:val="clear" w:color="auto" w:fill="auto"/>
            <w:noWrap/>
          </w:tcPr>
          <w:p w14:paraId="054535EC"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807" w:type="dxa"/>
            <w:tcBorders>
              <w:top w:val="none" w:sz="0" w:space="0" w:color="auto"/>
              <w:left w:val="none" w:sz="0" w:space="0" w:color="auto"/>
              <w:bottom w:val="none" w:sz="0" w:space="0" w:color="auto"/>
              <w:right w:val="none" w:sz="0" w:space="0" w:color="auto"/>
            </w:tcBorders>
            <w:shd w:val="clear" w:color="auto" w:fill="auto"/>
          </w:tcPr>
          <w:p w14:paraId="4B324DA4"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2017-2018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3D95B2D"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686" w:type="dxa"/>
            <w:tcBorders>
              <w:top w:val="none" w:sz="0" w:space="0" w:color="auto"/>
              <w:left w:val="none" w:sz="0" w:space="0" w:color="auto"/>
              <w:bottom w:val="none" w:sz="0" w:space="0" w:color="auto"/>
              <w:right w:val="none" w:sz="0" w:space="0" w:color="auto"/>
            </w:tcBorders>
            <w:shd w:val="clear" w:color="auto" w:fill="auto"/>
          </w:tcPr>
          <w:p w14:paraId="248BBBF2"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c>
          <w:tcPr>
            <w:tcW w:w="636" w:type="dxa"/>
            <w:tcBorders>
              <w:top w:val="none" w:sz="0" w:space="0" w:color="auto"/>
              <w:left w:val="none" w:sz="0" w:space="0" w:color="auto"/>
              <w:bottom w:val="none" w:sz="0" w:space="0" w:color="auto"/>
              <w:right w:val="none" w:sz="0" w:space="0" w:color="auto"/>
            </w:tcBorders>
            <w:shd w:val="clear" w:color="auto" w:fill="auto"/>
          </w:tcPr>
          <w:p w14:paraId="1FB5EA4A"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2017-2018</w:t>
            </w:r>
          </w:p>
        </w:tc>
        <w:tc>
          <w:tcPr>
            <w:tcW w:w="685" w:type="dxa"/>
            <w:tcBorders>
              <w:top w:val="none" w:sz="0" w:space="0" w:color="auto"/>
              <w:left w:val="none" w:sz="0" w:space="0" w:color="auto"/>
              <w:bottom w:val="none" w:sz="0" w:space="0" w:color="auto"/>
              <w:right w:val="none" w:sz="0" w:space="0" w:color="auto"/>
            </w:tcBorders>
            <w:shd w:val="clear" w:color="auto" w:fill="auto"/>
          </w:tcPr>
          <w:p w14:paraId="20E9D547"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686" w:type="dxa"/>
            <w:tcBorders>
              <w:top w:val="none" w:sz="0" w:space="0" w:color="auto"/>
              <w:left w:val="none" w:sz="0" w:space="0" w:color="auto"/>
              <w:bottom w:val="none" w:sz="0" w:space="0" w:color="auto"/>
              <w:right w:val="none" w:sz="0" w:space="0" w:color="auto"/>
            </w:tcBorders>
            <w:shd w:val="clear" w:color="auto" w:fill="auto"/>
          </w:tcPr>
          <w:p w14:paraId="45A7C7B4"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c>
          <w:tcPr>
            <w:tcW w:w="806" w:type="dxa"/>
            <w:tcBorders>
              <w:top w:val="none" w:sz="0" w:space="0" w:color="auto"/>
              <w:left w:val="none" w:sz="0" w:space="0" w:color="auto"/>
              <w:bottom w:val="none" w:sz="0" w:space="0" w:color="auto"/>
              <w:right w:val="none" w:sz="0" w:space="0" w:color="auto"/>
            </w:tcBorders>
            <w:shd w:val="clear" w:color="auto" w:fill="auto"/>
          </w:tcPr>
          <w:p w14:paraId="50A52619"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rPr>
              <w:t>2</w:t>
            </w:r>
            <w:r w:rsidRPr="00156490">
              <w:rPr>
                <w:rFonts w:ascii="Times New Roman" w:eastAsia="Times New Roman" w:hAnsi="Times New Roman" w:cs="Times New Roman"/>
                <w:color w:val="000000"/>
                <w:sz w:val="24"/>
                <w:szCs w:val="24"/>
                <w:lang w:val="en-US"/>
              </w:rPr>
              <w:t>017-2018</w:t>
            </w:r>
          </w:p>
        </w:tc>
        <w:tc>
          <w:tcPr>
            <w:tcW w:w="805" w:type="dxa"/>
            <w:tcBorders>
              <w:top w:val="none" w:sz="0" w:space="0" w:color="auto"/>
              <w:left w:val="none" w:sz="0" w:space="0" w:color="auto"/>
              <w:bottom w:val="none" w:sz="0" w:space="0" w:color="auto"/>
              <w:right w:val="none" w:sz="0" w:space="0" w:color="auto"/>
            </w:tcBorders>
            <w:shd w:val="clear" w:color="auto" w:fill="auto"/>
          </w:tcPr>
          <w:p w14:paraId="6AB36186"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7EB146B7"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71F2D00A"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lang w:val="en-US"/>
              </w:rPr>
              <w:t>2017-2018</w:t>
            </w:r>
          </w:p>
        </w:tc>
        <w:tc>
          <w:tcPr>
            <w:tcW w:w="903" w:type="dxa"/>
            <w:tcBorders>
              <w:top w:val="none" w:sz="0" w:space="0" w:color="auto"/>
              <w:left w:val="none" w:sz="0" w:space="0" w:color="auto"/>
              <w:bottom w:val="none" w:sz="0" w:space="0" w:color="auto"/>
              <w:right w:val="none" w:sz="0" w:space="0" w:color="auto"/>
            </w:tcBorders>
            <w:shd w:val="clear" w:color="auto" w:fill="auto"/>
          </w:tcPr>
          <w:p w14:paraId="0B240FB0"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1134" w:type="dxa"/>
            <w:tcBorders>
              <w:top w:val="none" w:sz="0" w:space="0" w:color="auto"/>
              <w:left w:val="none" w:sz="0" w:space="0" w:color="auto"/>
              <w:bottom w:val="none" w:sz="0" w:space="0" w:color="auto"/>
              <w:right w:val="none" w:sz="0" w:space="0" w:color="auto"/>
            </w:tcBorders>
            <w:shd w:val="clear" w:color="auto" w:fill="auto"/>
          </w:tcPr>
          <w:p w14:paraId="017A96C0" w14:textId="77777777" w:rsidR="00156490" w:rsidRPr="00156490" w:rsidRDefault="00156490"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r>
      <w:tr w:rsidR="00156490" w:rsidRPr="00156490" w14:paraId="5E29C92C" w14:textId="77777777" w:rsidTr="005B2AA8">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tcPr>
          <w:p w14:paraId="37508444" w14:textId="77777777" w:rsidR="00156490" w:rsidRPr="00156490" w:rsidRDefault="00156490" w:rsidP="005B2AA8">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1</w:t>
            </w:r>
          </w:p>
        </w:tc>
        <w:tc>
          <w:tcPr>
            <w:tcW w:w="3450" w:type="dxa"/>
            <w:tcBorders>
              <w:top w:val="none" w:sz="0" w:space="0" w:color="auto"/>
              <w:left w:val="none" w:sz="0" w:space="0" w:color="auto"/>
              <w:bottom w:val="none" w:sz="0" w:space="0" w:color="auto"/>
              <w:right w:val="none" w:sz="0" w:space="0" w:color="auto"/>
            </w:tcBorders>
            <w:shd w:val="clear" w:color="auto" w:fill="auto"/>
            <w:noWrap/>
          </w:tcPr>
          <w:p w14:paraId="26EF0357" w14:textId="072C7604" w:rsidR="00156490" w:rsidRPr="00156490" w:rsidRDefault="00156490" w:rsidP="005B2A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color w:val="000000"/>
                <w:sz w:val="24"/>
                <w:szCs w:val="24"/>
                <w:lang w:val="en-US"/>
              </w:rPr>
              <w:t>Русский</w:t>
            </w:r>
            <w:r w:rsidR="00FE5951">
              <w:rPr>
                <w:rFonts w:ascii="Times New Roman" w:eastAsia="Times New Roman" w:hAnsi="Times New Roman" w:cs="Times New Roman"/>
                <w:color w:val="000000"/>
                <w:sz w:val="24"/>
                <w:szCs w:val="24"/>
              </w:rPr>
              <w:t xml:space="preserve"> </w:t>
            </w:r>
            <w:r w:rsidRPr="00156490">
              <w:rPr>
                <w:rFonts w:ascii="Times New Roman" w:eastAsia="Times New Roman" w:hAnsi="Times New Roman" w:cs="Times New Roman"/>
                <w:color w:val="000000"/>
                <w:sz w:val="24"/>
                <w:szCs w:val="24"/>
                <w:lang w:val="en-US"/>
              </w:rPr>
              <w:t>язык</w:t>
            </w:r>
          </w:p>
        </w:tc>
        <w:tc>
          <w:tcPr>
            <w:tcW w:w="807" w:type="dxa"/>
            <w:tcBorders>
              <w:top w:val="none" w:sz="0" w:space="0" w:color="auto"/>
              <w:left w:val="none" w:sz="0" w:space="0" w:color="auto"/>
              <w:bottom w:val="none" w:sz="0" w:space="0" w:color="auto"/>
              <w:right w:val="none" w:sz="0" w:space="0" w:color="auto"/>
            </w:tcBorders>
            <w:shd w:val="clear" w:color="auto" w:fill="auto"/>
          </w:tcPr>
          <w:p w14:paraId="3A5FE3E4"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83,7</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BB68004"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82,6</w:t>
            </w:r>
          </w:p>
        </w:tc>
        <w:tc>
          <w:tcPr>
            <w:tcW w:w="686" w:type="dxa"/>
            <w:tcBorders>
              <w:top w:val="none" w:sz="0" w:space="0" w:color="auto"/>
              <w:left w:val="none" w:sz="0" w:space="0" w:color="auto"/>
              <w:bottom w:val="none" w:sz="0" w:space="0" w:color="auto"/>
              <w:right w:val="none" w:sz="0" w:space="0" w:color="auto"/>
            </w:tcBorders>
            <w:shd w:val="clear" w:color="auto" w:fill="auto"/>
          </w:tcPr>
          <w:p w14:paraId="7359D94A"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79,2</w:t>
            </w:r>
          </w:p>
        </w:tc>
        <w:tc>
          <w:tcPr>
            <w:tcW w:w="636" w:type="dxa"/>
            <w:tcBorders>
              <w:top w:val="none" w:sz="0" w:space="0" w:color="auto"/>
              <w:left w:val="none" w:sz="0" w:space="0" w:color="auto"/>
              <w:bottom w:val="none" w:sz="0" w:space="0" w:color="auto"/>
              <w:right w:val="none" w:sz="0" w:space="0" w:color="auto"/>
            </w:tcBorders>
            <w:shd w:val="clear" w:color="auto" w:fill="auto"/>
          </w:tcPr>
          <w:p w14:paraId="58F1E2CB"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73,5</w:t>
            </w:r>
          </w:p>
        </w:tc>
        <w:tc>
          <w:tcPr>
            <w:tcW w:w="685" w:type="dxa"/>
            <w:tcBorders>
              <w:top w:val="none" w:sz="0" w:space="0" w:color="auto"/>
              <w:left w:val="none" w:sz="0" w:space="0" w:color="auto"/>
              <w:bottom w:val="none" w:sz="0" w:space="0" w:color="auto"/>
              <w:right w:val="none" w:sz="0" w:space="0" w:color="auto"/>
            </w:tcBorders>
            <w:shd w:val="clear" w:color="auto" w:fill="auto"/>
          </w:tcPr>
          <w:p w14:paraId="529669C6"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90,9</w:t>
            </w:r>
          </w:p>
        </w:tc>
        <w:tc>
          <w:tcPr>
            <w:tcW w:w="686" w:type="dxa"/>
            <w:tcBorders>
              <w:top w:val="none" w:sz="0" w:space="0" w:color="auto"/>
              <w:left w:val="none" w:sz="0" w:space="0" w:color="auto"/>
              <w:bottom w:val="none" w:sz="0" w:space="0" w:color="auto"/>
              <w:right w:val="none" w:sz="0" w:space="0" w:color="auto"/>
            </w:tcBorders>
            <w:shd w:val="clear" w:color="auto" w:fill="auto"/>
          </w:tcPr>
          <w:p w14:paraId="6F64BD93"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81,1</w:t>
            </w:r>
          </w:p>
        </w:tc>
        <w:tc>
          <w:tcPr>
            <w:tcW w:w="806" w:type="dxa"/>
            <w:tcBorders>
              <w:top w:val="none" w:sz="0" w:space="0" w:color="auto"/>
              <w:left w:val="none" w:sz="0" w:space="0" w:color="auto"/>
              <w:bottom w:val="none" w:sz="0" w:space="0" w:color="auto"/>
              <w:right w:val="none" w:sz="0" w:space="0" w:color="auto"/>
            </w:tcBorders>
            <w:shd w:val="clear" w:color="auto" w:fill="auto"/>
          </w:tcPr>
          <w:p w14:paraId="06C998C8"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69,6</w:t>
            </w:r>
          </w:p>
        </w:tc>
        <w:tc>
          <w:tcPr>
            <w:tcW w:w="805" w:type="dxa"/>
            <w:tcBorders>
              <w:top w:val="none" w:sz="0" w:space="0" w:color="auto"/>
              <w:left w:val="none" w:sz="0" w:space="0" w:color="auto"/>
              <w:bottom w:val="none" w:sz="0" w:space="0" w:color="auto"/>
              <w:right w:val="none" w:sz="0" w:space="0" w:color="auto"/>
            </w:tcBorders>
            <w:shd w:val="clear" w:color="auto" w:fill="auto"/>
          </w:tcPr>
          <w:p w14:paraId="7EF6E52D"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72,3</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60C2FC36"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87,5</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3352900A"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80,9</w:t>
            </w:r>
          </w:p>
        </w:tc>
        <w:tc>
          <w:tcPr>
            <w:tcW w:w="903" w:type="dxa"/>
            <w:tcBorders>
              <w:top w:val="none" w:sz="0" w:space="0" w:color="auto"/>
              <w:left w:val="none" w:sz="0" w:space="0" w:color="auto"/>
              <w:bottom w:val="none" w:sz="0" w:space="0" w:color="auto"/>
              <w:right w:val="none" w:sz="0" w:space="0" w:color="auto"/>
            </w:tcBorders>
            <w:shd w:val="clear" w:color="auto" w:fill="auto"/>
          </w:tcPr>
          <w:p w14:paraId="016CA31B"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85,2</w:t>
            </w:r>
          </w:p>
        </w:tc>
        <w:tc>
          <w:tcPr>
            <w:tcW w:w="1134" w:type="dxa"/>
            <w:tcBorders>
              <w:top w:val="none" w:sz="0" w:space="0" w:color="auto"/>
              <w:left w:val="none" w:sz="0" w:space="0" w:color="auto"/>
              <w:bottom w:val="none" w:sz="0" w:space="0" w:color="auto"/>
              <w:right w:val="none" w:sz="0" w:space="0" w:color="auto"/>
            </w:tcBorders>
            <w:shd w:val="clear" w:color="auto" w:fill="auto"/>
          </w:tcPr>
          <w:p w14:paraId="3FBA039F"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85,7</w:t>
            </w:r>
          </w:p>
        </w:tc>
      </w:tr>
      <w:tr w:rsidR="00156490" w:rsidRPr="00156490" w14:paraId="48C759E5"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hideMark/>
          </w:tcPr>
          <w:p w14:paraId="04177D32" w14:textId="77777777" w:rsidR="00156490" w:rsidRPr="00156490" w:rsidRDefault="00156490" w:rsidP="005B2AA8">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2</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142AA356" w14:textId="07222E81" w:rsidR="00156490" w:rsidRPr="00156490" w:rsidRDefault="00156490" w:rsidP="005B2A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lang w:val="en-US"/>
              </w:rPr>
              <w:t>Литературное</w:t>
            </w:r>
            <w:r w:rsidR="00FE5951">
              <w:rPr>
                <w:rFonts w:ascii="Times New Roman" w:eastAsia="Times New Roman" w:hAnsi="Times New Roman" w:cs="Times New Roman"/>
                <w:color w:val="000000"/>
                <w:sz w:val="24"/>
                <w:szCs w:val="24"/>
              </w:rPr>
              <w:t xml:space="preserve"> </w:t>
            </w:r>
            <w:r w:rsidRPr="00156490">
              <w:rPr>
                <w:rFonts w:ascii="Times New Roman" w:eastAsia="Times New Roman" w:hAnsi="Times New Roman" w:cs="Times New Roman"/>
                <w:color w:val="000000"/>
                <w:sz w:val="24"/>
                <w:szCs w:val="24"/>
                <w:lang w:val="en-US"/>
              </w:rPr>
              <w:t>чтение</w:t>
            </w:r>
          </w:p>
        </w:tc>
        <w:tc>
          <w:tcPr>
            <w:tcW w:w="807" w:type="dxa"/>
            <w:tcBorders>
              <w:top w:val="none" w:sz="0" w:space="0" w:color="auto"/>
              <w:left w:val="none" w:sz="0" w:space="0" w:color="auto"/>
              <w:bottom w:val="none" w:sz="0" w:space="0" w:color="auto"/>
              <w:right w:val="none" w:sz="0" w:space="0" w:color="auto"/>
            </w:tcBorders>
            <w:shd w:val="clear" w:color="auto" w:fill="auto"/>
          </w:tcPr>
          <w:p w14:paraId="42C8C840"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2BB706F5"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88,6</w:t>
            </w:r>
          </w:p>
        </w:tc>
        <w:tc>
          <w:tcPr>
            <w:tcW w:w="686" w:type="dxa"/>
            <w:tcBorders>
              <w:top w:val="none" w:sz="0" w:space="0" w:color="auto"/>
              <w:left w:val="none" w:sz="0" w:space="0" w:color="auto"/>
              <w:bottom w:val="none" w:sz="0" w:space="0" w:color="auto"/>
              <w:right w:val="none" w:sz="0" w:space="0" w:color="auto"/>
            </w:tcBorders>
            <w:shd w:val="clear" w:color="auto" w:fill="auto"/>
          </w:tcPr>
          <w:p w14:paraId="2792B853"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91,7</w:t>
            </w:r>
          </w:p>
        </w:tc>
        <w:tc>
          <w:tcPr>
            <w:tcW w:w="636" w:type="dxa"/>
            <w:tcBorders>
              <w:top w:val="none" w:sz="0" w:space="0" w:color="auto"/>
              <w:left w:val="none" w:sz="0" w:space="0" w:color="auto"/>
              <w:bottom w:val="none" w:sz="0" w:space="0" w:color="auto"/>
              <w:right w:val="none" w:sz="0" w:space="0" w:color="auto"/>
            </w:tcBorders>
            <w:shd w:val="clear" w:color="auto" w:fill="auto"/>
          </w:tcPr>
          <w:p w14:paraId="42B62164"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82,4</w:t>
            </w:r>
          </w:p>
        </w:tc>
        <w:tc>
          <w:tcPr>
            <w:tcW w:w="685" w:type="dxa"/>
            <w:tcBorders>
              <w:top w:val="none" w:sz="0" w:space="0" w:color="auto"/>
              <w:left w:val="none" w:sz="0" w:space="0" w:color="auto"/>
              <w:bottom w:val="none" w:sz="0" w:space="0" w:color="auto"/>
              <w:right w:val="none" w:sz="0" w:space="0" w:color="auto"/>
            </w:tcBorders>
            <w:shd w:val="clear" w:color="auto" w:fill="auto"/>
          </w:tcPr>
          <w:p w14:paraId="602BDFFA"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77,3</w:t>
            </w:r>
          </w:p>
        </w:tc>
        <w:tc>
          <w:tcPr>
            <w:tcW w:w="686" w:type="dxa"/>
            <w:tcBorders>
              <w:top w:val="none" w:sz="0" w:space="0" w:color="auto"/>
              <w:left w:val="none" w:sz="0" w:space="0" w:color="auto"/>
              <w:bottom w:val="none" w:sz="0" w:space="0" w:color="auto"/>
              <w:right w:val="none" w:sz="0" w:space="0" w:color="auto"/>
            </w:tcBorders>
            <w:shd w:val="clear" w:color="auto" w:fill="auto"/>
          </w:tcPr>
          <w:p w14:paraId="0E3C742E"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91,9</w:t>
            </w:r>
          </w:p>
        </w:tc>
        <w:tc>
          <w:tcPr>
            <w:tcW w:w="806" w:type="dxa"/>
            <w:tcBorders>
              <w:top w:val="none" w:sz="0" w:space="0" w:color="auto"/>
              <w:left w:val="none" w:sz="0" w:space="0" w:color="auto"/>
              <w:bottom w:val="none" w:sz="0" w:space="0" w:color="auto"/>
              <w:right w:val="none" w:sz="0" w:space="0" w:color="auto"/>
            </w:tcBorders>
            <w:shd w:val="clear" w:color="auto" w:fill="auto"/>
          </w:tcPr>
          <w:p w14:paraId="4041D3F0"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91,3</w:t>
            </w:r>
          </w:p>
        </w:tc>
        <w:tc>
          <w:tcPr>
            <w:tcW w:w="805" w:type="dxa"/>
            <w:tcBorders>
              <w:top w:val="none" w:sz="0" w:space="0" w:color="auto"/>
              <w:left w:val="none" w:sz="0" w:space="0" w:color="auto"/>
              <w:bottom w:val="none" w:sz="0" w:space="0" w:color="auto"/>
              <w:right w:val="none" w:sz="0" w:space="0" w:color="auto"/>
            </w:tcBorders>
            <w:shd w:val="clear" w:color="auto" w:fill="auto"/>
          </w:tcPr>
          <w:p w14:paraId="386C861D"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83,8</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3661DDE7"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97,4</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638AB8D0"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87,6</w:t>
            </w:r>
          </w:p>
        </w:tc>
        <w:tc>
          <w:tcPr>
            <w:tcW w:w="903" w:type="dxa"/>
            <w:tcBorders>
              <w:top w:val="none" w:sz="0" w:space="0" w:color="auto"/>
              <w:left w:val="none" w:sz="0" w:space="0" w:color="auto"/>
              <w:bottom w:val="none" w:sz="0" w:space="0" w:color="auto"/>
              <w:right w:val="none" w:sz="0" w:space="0" w:color="auto"/>
            </w:tcBorders>
            <w:shd w:val="clear" w:color="auto" w:fill="auto"/>
          </w:tcPr>
          <w:p w14:paraId="5BE0F1DB"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82,8</w:t>
            </w:r>
          </w:p>
        </w:tc>
        <w:tc>
          <w:tcPr>
            <w:tcW w:w="1134" w:type="dxa"/>
            <w:tcBorders>
              <w:top w:val="none" w:sz="0" w:space="0" w:color="auto"/>
              <w:left w:val="none" w:sz="0" w:space="0" w:color="auto"/>
              <w:bottom w:val="none" w:sz="0" w:space="0" w:color="auto"/>
              <w:right w:val="none" w:sz="0" w:space="0" w:color="auto"/>
            </w:tcBorders>
            <w:shd w:val="clear" w:color="auto" w:fill="auto"/>
          </w:tcPr>
          <w:p w14:paraId="5FAB46C8"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93,5</w:t>
            </w:r>
          </w:p>
        </w:tc>
      </w:tr>
      <w:tr w:rsidR="00156490" w:rsidRPr="00156490" w14:paraId="5183071F"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hideMark/>
          </w:tcPr>
          <w:p w14:paraId="22D08DF8" w14:textId="77777777" w:rsidR="00156490" w:rsidRPr="00156490" w:rsidRDefault="00156490" w:rsidP="005B2AA8">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3</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35E32C86" w14:textId="3C112A17" w:rsidR="00156490" w:rsidRPr="00156490" w:rsidRDefault="00156490" w:rsidP="005B2A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lang w:val="en-US"/>
              </w:rPr>
              <w:t>Казахский</w:t>
            </w:r>
            <w:r w:rsidR="00FE5951">
              <w:rPr>
                <w:rFonts w:ascii="Times New Roman" w:eastAsia="Times New Roman" w:hAnsi="Times New Roman" w:cs="Times New Roman"/>
                <w:color w:val="000000"/>
                <w:sz w:val="24"/>
                <w:szCs w:val="24"/>
              </w:rPr>
              <w:t xml:space="preserve"> </w:t>
            </w:r>
            <w:r w:rsidRPr="00156490">
              <w:rPr>
                <w:rFonts w:ascii="Times New Roman" w:eastAsia="Times New Roman" w:hAnsi="Times New Roman" w:cs="Times New Roman"/>
                <w:color w:val="000000"/>
                <w:sz w:val="24"/>
                <w:szCs w:val="24"/>
                <w:lang w:val="en-US"/>
              </w:rPr>
              <w:t>язык</w:t>
            </w:r>
          </w:p>
        </w:tc>
        <w:tc>
          <w:tcPr>
            <w:tcW w:w="807" w:type="dxa"/>
            <w:tcBorders>
              <w:top w:val="none" w:sz="0" w:space="0" w:color="auto"/>
              <w:left w:val="none" w:sz="0" w:space="0" w:color="auto"/>
              <w:bottom w:val="none" w:sz="0" w:space="0" w:color="auto"/>
              <w:right w:val="none" w:sz="0" w:space="0" w:color="auto"/>
            </w:tcBorders>
            <w:shd w:val="clear" w:color="auto" w:fill="auto"/>
          </w:tcPr>
          <w:p w14:paraId="672FEAD1"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4504179"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77,1</w:t>
            </w:r>
          </w:p>
        </w:tc>
        <w:tc>
          <w:tcPr>
            <w:tcW w:w="686" w:type="dxa"/>
            <w:tcBorders>
              <w:top w:val="none" w:sz="0" w:space="0" w:color="auto"/>
              <w:left w:val="none" w:sz="0" w:space="0" w:color="auto"/>
              <w:bottom w:val="none" w:sz="0" w:space="0" w:color="auto"/>
              <w:right w:val="none" w:sz="0" w:space="0" w:color="auto"/>
            </w:tcBorders>
            <w:shd w:val="clear" w:color="auto" w:fill="auto"/>
          </w:tcPr>
          <w:p w14:paraId="05EC87DE"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83,3</w:t>
            </w:r>
          </w:p>
        </w:tc>
        <w:tc>
          <w:tcPr>
            <w:tcW w:w="636" w:type="dxa"/>
            <w:tcBorders>
              <w:top w:val="none" w:sz="0" w:space="0" w:color="auto"/>
              <w:left w:val="none" w:sz="0" w:space="0" w:color="auto"/>
              <w:bottom w:val="none" w:sz="0" w:space="0" w:color="auto"/>
              <w:right w:val="none" w:sz="0" w:space="0" w:color="auto"/>
            </w:tcBorders>
            <w:shd w:val="clear" w:color="auto" w:fill="auto"/>
          </w:tcPr>
          <w:p w14:paraId="5E24F902"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55,9</w:t>
            </w:r>
          </w:p>
        </w:tc>
        <w:tc>
          <w:tcPr>
            <w:tcW w:w="685" w:type="dxa"/>
            <w:tcBorders>
              <w:top w:val="none" w:sz="0" w:space="0" w:color="auto"/>
              <w:left w:val="none" w:sz="0" w:space="0" w:color="auto"/>
              <w:bottom w:val="none" w:sz="0" w:space="0" w:color="auto"/>
              <w:right w:val="none" w:sz="0" w:space="0" w:color="auto"/>
            </w:tcBorders>
            <w:shd w:val="clear" w:color="auto" w:fill="auto"/>
          </w:tcPr>
          <w:p w14:paraId="4B71A5C1"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77,3</w:t>
            </w:r>
          </w:p>
        </w:tc>
        <w:tc>
          <w:tcPr>
            <w:tcW w:w="686" w:type="dxa"/>
            <w:tcBorders>
              <w:top w:val="none" w:sz="0" w:space="0" w:color="auto"/>
              <w:left w:val="none" w:sz="0" w:space="0" w:color="auto"/>
              <w:bottom w:val="none" w:sz="0" w:space="0" w:color="auto"/>
              <w:right w:val="none" w:sz="0" w:space="0" w:color="auto"/>
            </w:tcBorders>
            <w:shd w:val="clear" w:color="auto" w:fill="auto"/>
          </w:tcPr>
          <w:p w14:paraId="61F0C9C2"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78,4</w:t>
            </w:r>
          </w:p>
        </w:tc>
        <w:tc>
          <w:tcPr>
            <w:tcW w:w="806" w:type="dxa"/>
            <w:tcBorders>
              <w:top w:val="none" w:sz="0" w:space="0" w:color="auto"/>
              <w:left w:val="none" w:sz="0" w:space="0" w:color="auto"/>
              <w:bottom w:val="none" w:sz="0" w:space="0" w:color="auto"/>
              <w:right w:val="none" w:sz="0" w:space="0" w:color="auto"/>
            </w:tcBorders>
            <w:shd w:val="clear" w:color="auto" w:fill="auto"/>
          </w:tcPr>
          <w:p w14:paraId="6D78FFD9"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76,1</w:t>
            </w:r>
          </w:p>
        </w:tc>
        <w:tc>
          <w:tcPr>
            <w:tcW w:w="805" w:type="dxa"/>
            <w:tcBorders>
              <w:top w:val="none" w:sz="0" w:space="0" w:color="auto"/>
              <w:left w:val="none" w:sz="0" w:space="0" w:color="auto"/>
              <w:bottom w:val="none" w:sz="0" w:space="0" w:color="auto"/>
              <w:right w:val="none" w:sz="0" w:space="0" w:color="auto"/>
            </w:tcBorders>
            <w:shd w:val="clear" w:color="auto" w:fill="auto"/>
          </w:tcPr>
          <w:p w14:paraId="55FC2902"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67,6</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45BE1143"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81,3</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27A90185"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75,2</w:t>
            </w:r>
          </w:p>
        </w:tc>
        <w:tc>
          <w:tcPr>
            <w:tcW w:w="903" w:type="dxa"/>
            <w:tcBorders>
              <w:top w:val="none" w:sz="0" w:space="0" w:color="auto"/>
              <w:left w:val="none" w:sz="0" w:space="0" w:color="auto"/>
              <w:bottom w:val="none" w:sz="0" w:space="0" w:color="auto"/>
              <w:right w:val="none" w:sz="0" w:space="0" w:color="auto"/>
            </w:tcBorders>
            <w:shd w:val="clear" w:color="auto" w:fill="auto"/>
          </w:tcPr>
          <w:p w14:paraId="19AC1E6A"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74,1</w:t>
            </w:r>
          </w:p>
        </w:tc>
        <w:tc>
          <w:tcPr>
            <w:tcW w:w="1134" w:type="dxa"/>
            <w:tcBorders>
              <w:top w:val="none" w:sz="0" w:space="0" w:color="auto"/>
              <w:left w:val="none" w:sz="0" w:space="0" w:color="auto"/>
              <w:bottom w:val="none" w:sz="0" w:space="0" w:color="auto"/>
              <w:right w:val="none" w:sz="0" w:space="0" w:color="auto"/>
            </w:tcBorders>
            <w:shd w:val="clear" w:color="auto" w:fill="auto"/>
          </w:tcPr>
          <w:p w14:paraId="7B178CD7"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80,7</w:t>
            </w:r>
          </w:p>
        </w:tc>
      </w:tr>
      <w:tr w:rsidR="00156490" w:rsidRPr="00156490" w14:paraId="150A41B9"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hideMark/>
          </w:tcPr>
          <w:p w14:paraId="2AB50335" w14:textId="77777777" w:rsidR="00156490" w:rsidRPr="00156490" w:rsidRDefault="00156490" w:rsidP="005B2AA8">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4</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7D48E503" w14:textId="77777777" w:rsidR="00156490" w:rsidRPr="00156490" w:rsidRDefault="00156490" w:rsidP="005B2A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Английскй язык</w:t>
            </w:r>
          </w:p>
        </w:tc>
        <w:tc>
          <w:tcPr>
            <w:tcW w:w="807" w:type="dxa"/>
            <w:tcBorders>
              <w:top w:val="none" w:sz="0" w:space="0" w:color="auto"/>
              <w:left w:val="none" w:sz="0" w:space="0" w:color="auto"/>
              <w:bottom w:val="none" w:sz="0" w:space="0" w:color="auto"/>
              <w:right w:val="none" w:sz="0" w:space="0" w:color="auto"/>
            </w:tcBorders>
            <w:shd w:val="clear" w:color="auto" w:fill="auto"/>
          </w:tcPr>
          <w:p w14:paraId="70869F58"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85,7</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79BEB86"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77,1</w:t>
            </w:r>
          </w:p>
        </w:tc>
        <w:tc>
          <w:tcPr>
            <w:tcW w:w="686" w:type="dxa"/>
            <w:tcBorders>
              <w:top w:val="none" w:sz="0" w:space="0" w:color="auto"/>
              <w:left w:val="none" w:sz="0" w:space="0" w:color="auto"/>
              <w:bottom w:val="none" w:sz="0" w:space="0" w:color="auto"/>
              <w:right w:val="none" w:sz="0" w:space="0" w:color="auto"/>
            </w:tcBorders>
            <w:shd w:val="clear" w:color="auto" w:fill="auto"/>
          </w:tcPr>
          <w:p w14:paraId="33A77DEC"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75</w:t>
            </w:r>
          </w:p>
        </w:tc>
        <w:tc>
          <w:tcPr>
            <w:tcW w:w="636" w:type="dxa"/>
            <w:tcBorders>
              <w:top w:val="none" w:sz="0" w:space="0" w:color="auto"/>
              <w:left w:val="none" w:sz="0" w:space="0" w:color="auto"/>
              <w:bottom w:val="none" w:sz="0" w:space="0" w:color="auto"/>
              <w:right w:val="none" w:sz="0" w:space="0" w:color="auto"/>
            </w:tcBorders>
            <w:shd w:val="clear" w:color="auto" w:fill="auto"/>
          </w:tcPr>
          <w:p w14:paraId="3B96A585"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73,5</w:t>
            </w:r>
          </w:p>
        </w:tc>
        <w:tc>
          <w:tcPr>
            <w:tcW w:w="685" w:type="dxa"/>
            <w:tcBorders>
              <w:top w:val="none" w:sz="0" w:space="0" w:color="auto"/>
              <w:left w:val="none" w:sz="0" w:space="0" w:color="auto"/>
              <w:bottom w:val="none" w:sz="0" w:space="0" w:color="auto"/>
              <w:right w:val="none" w:sz="0" w:space="0" w:color="auto"/>
            </w:tcBorders>
            <w:shd w:val="clear" w:color="auto" w:fill="auto"/>
          </w:tcPr>
          <w:p w14:paraId="1D58B08B"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77,3</w:t>
            </w:r>
          </w:p>
        </w:tc>
        <w:tc>
          <w:tcPr>
            <w:tcW w:w="686" w:type="dxa"/>
            <w:tcBorders>
              <w:top w:val="none" w:sz="0" w:space="0" w:color="auto"/>
              <w:left w:val="none" w:sz="0" w:space="0" w:color="auto"/>
              <w:bottom w:val="none" w:sz="0" w:space="0" w:color="auto"/>
              <w:right w:val="none" w:sz="0" w:space="0" w:color="auto"/>
            </w:tcBorders>
            <w:shd w:val="clear" w:color="auto" w:fill="auto"/>
          </w:tcPr>
          <w:p w14:paraId="6E797413"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89,2</w:t>
            </w:r>
          </w:p>
        </w:tc>
        <w:tc>
          <w:tcPr>
            <w:tcW w:w="806" w:type="dxa"/>
            <w:tcBorders>
              <w:top w:val="none" w:sz="0" w:space="0" w:color="auto"/>
              <w:left w:val="none" w:sz="0" w:space="0" w:color="auto"/>
              <w:bottom w:val="none" w:sz="0" w:space="0" w:color="auto"/>
              <w:right w:val="none" w:sz="0" w:space="0" w:color="auto"/>
            </w:tcBorders>
            <w:shd w:val="clear" w:color="auto" w:fill="auto"/>
          </w:tcPr>
          <w:p w14:paraId="4466E3DB"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76,1</w:t>
            </w:r>
          </w:p>
        </w:tc>
        <w:tc>
          <w:tcPr>
            <w:tcW w:w="805" w:type="dxa"/>
            <w:tcBorders>
              <w:top w:val="none" w:sz="0" w:space="0" w:color="auto"/>
              <w:left w:val="none" w:sz="0" w:space="0" w:color="auto"/>
              <w:bottom w:val="none" w:sz="0" w:space="0" w:color="auto"/>
              <w:right w:val="none" w:sz="0" w:space="0" w:color="auto"/>
            </w:tcBorders>
            <w:shd w:val="clear" w:color="auto" w:fill="auto"/>
          </w:tcPr>
          <w:p w14:paraId="3A401237"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75,7</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470790A9"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87,5</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08458495"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81,6</w:t>
            </w:r>
          </w:p>
        </w:tc>
        <w:tc>
          <w:tcPr>
            <w:tcW w:w="903" w:type="dxa"/>
            <w:tcBorders>
              <w:top w:val="none" w:sz="0" w:space="0" w:color="auto"/>
              <w:left w:val="none" w:sz="0" w:space="0" w:color="auto"/>
              <w:bottom w:val="none" w:sz="0" w:space="0" w:color="auto"/>
              <w:right w:val="none" w:sz="0" w:space="0" w:color="auto"/>
            </w:tcBorders>
            <w:shd w:val="clear" w:color="auto" w:fill="auto"/>
          </w:tcPr>
          <w:p w14:paraId="6DFBEBCB"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79,6</w:t>
            </w:r>
          </w:p>
        </w:tc>
        <w:tc>
          <w:tcPr>
            <w:tcW w:w="1134" w:type="dxa"/>
            <w:tcBorders>
              <w:top w:val="none" w:sz="0" w:space="0" w:color="auto"/>
              <w:left w:val="none" w:sz="0" w:space="0" w:color="auto"/>
              <w:bottom w:val="none" w:sz="0" w:space="0" w:color="auto"/>
              <w:right w:val="none" w:sz="0" w:space="0" w:color="auto"/>
            </w:tcBorders>
            <w:shd w:val="clear" w:color="auto" w:fill="auto"/>
          </w:tcPr>
          <w:p w14:paraId="7491B644"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86,5</w:t>
            </w:r>
          </w:p>
        </w:tc>
      </w:tr>
      <w:tr w:rsidR="00156490" w:rsidRPr="00156490" w14:paraId="3CB1472F"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hideMark/>
          </w:tcPr>
          <w:p w14:paraId="458802CA" w14:textId="77777777" w:rsidR="00156490" w:rsidRPr="00156490" w:rsidRDefault="00156490" w:rsidP="005B2AA8">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5</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0DDFDC26" w14:textId="77777777" w:rsidR="00156490" w:rsidRPr="00156490" w:rsidRDefault="00156490" w:rsidP="005B2A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Математика</w:t>
            </w:r>
          </w:p>
        </w:tc>
        <w:tc>
          <w:tcPr>
            <w:tcW w:w="807" w:type="dxa"/>
            <w:tcBorders>
              <w:top w:val="none" w:sz="0" w:space="0" w:color="auto"/>
              <w:left w:val="none" w:sz="0" w:space="0" w:color="auto"/>
              <w:bottom w:val="none" w:sz="0" w:space="0" w:color="auto"/>
              <w:right w:val="none" w:sz="0" w:space="0" w:color="auto"/>
            </w:tcBorders>
            <w:shd w:val="clear" w:color="auto" w:fill="auto"/>
          </w:tcPr>
          <w:p w14:paraId="600D4C55"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936515C"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74,3</w:t>
            </w:r>
          </w:p>
        </w:tc>
        <w:tc>
          <w:tcPr>
            <w:tcW w:w="686" w:type="dxa"/>
            <w:tcBorders>
              <w:top w:val="none" w:sz="0" w:space="0" w:color="auto"/>
              <w:left w:val="none" w:sz="0" w:space="0" w:color="auto"/>
              <w:bottom w:val="none" w:sz="0" w:space="0" w:color="auto"/>
              <w:right w:val="none" w:sz="0" w:space="0" w:color="auto"/>
            </w:tcBorders>
            <w:shd w:val="clear" w:color="auto" w:fill="auto"/>
          </w:tcPr>
          <w:p w14:paraId="33DC399F"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91,7</w:t>
            </w:r>
          </w:p>
        </w:tc>
        <w:tc>
          <w:tcPr>
            <w:tcW w:w="636" w:type="dxa"/>
            <w:tcBorders>
              <w:top w:val="none" w:sz="0" w:space="0" w:color="auto"/>
              <w:left w:val="none" w:sz="0" w:space="0" w:color="auto"/>
              <w:bottom w:val="none" w:sz="0" w:space="0" w:color="auto"/>
              <w:right w:val="none" w:sz="0" w:space="0" w:color="auto"/>
            </w:tcBorders>
            <w:shd w:val="clear" w:color="auto" w:fill="auto"/>
          </w:tcPr>
          <w:p w14:paraId="229B64B3"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67,7</w:t>
            </w:r>
          </w:p>
        </w:tc>
        <w:tc>
          <w:tcPr>
            <w:tcW w:w="685" w:type="dxa"/>
            <w:tcBorders>
              <w:top w:val="none" w:sz="0" w:space="0" w:color="auto"/>
              <w:left w:val="none" w:sz="0" w:space="0" w:color="auto"/>
              <w:bottom w:val="none" w:sz="0" w:space="0" w:color="auto"/>
              <w:right w:val="none" w:sz="0" w:space="0" w:color="auto"/>
            </w:tcBorders>
            <w:shd w:val="clear" w:color="auto" w:fill="auto"/>
          </w:tcPr>
          <w:p w14:paraId="3E72FBFF"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90,9</w:t>
            </w:r>
          </w:p>
        </w:tc>
        <w:tc>
          <w:tcPr>
            <w:tcW w:w="686" w:type="dxa"/>
            <w:tcBorders>
              <w:top w:val="none" w:sz="0" w:space="0" w:color="auto"/>
              <w:left w:val="none" w:sz="0" w:space="0" w:color="auto"/>
              <w:bottom w:val="none" w:sz="0" w:space="0" w:color="auto"/>
              <w:right w:val="none" w:sz="0" w:space="0" w:color="auto"/>
            </w:tcBorders>
            <w:shd w:val="clear" w:color="auto" w:fill="auto"/>
          </w:tcPr>
          <w:p w14:paraId="5C3A3EBA"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86,5</w:t>
            </w:r>
          </w:p>
        </w:tc>
        <w:tc>
          <w:tcPr>
            <w:tcW w:w="806" w:type="dxa"/>
            <w:tcBorders>
              <w:top w:val="none" w:sz="0" w:space="0" w:color="auto"/>
              <w:left w:val="none" w:sz="0" w:space="0" w:color="auto"/>
              <w:bottom w:val="none" w:sz="0" w:space="0" w:color="auto"/>
              <w:right w:val="none" w:sz="0" w:space="0" w:color="auto"/>
            </w:tcBorders>
            <w:shd w:val="clear" w:color="auto" w:fill="auto"/>
          </w:tcPr>
          <w:p w14:paraId="41853E49"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78,3</w:t>
            </w:r>
          </w:p>
        </w:tc>
        <w:tc>
          <w:tcPr>
            <w:tcW w:w="805" w:type="dxa"/>
            <w:tcBorders>
              <w:top w:val="none" w:sz="0" w:space="0" w:color="auto"/>
              <w:left w:val="none" w:sz="0" w:space="0" w:color="auto"/>
              <w:bottom w:val="none" w:sz="0" w:space="0" w:color="auto"/>
              <w:right w:val="none" w:sz="0" w:space="0" w:color="auto"/>
            </w:tcBorders>
            <w:shd w:val="clear" w:color="auto" w:fill="auto"/>
          </w:tcPr>
          <w:p w14:paraId="2FB352C2"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67,6</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0D7AA6F5"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91,7</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3563CD9C"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80,4</w:t>
            </w:r>
          </w:p>
        </w:tc>
        <w:tc>
          <w:tcPr>
            <w:tcW w:w="903" w:type="dxa"/>
            <w:tcBorders>
              <w:top w:val="none" w:sz="0" w:space="0" w:color="auto"/>
              <w:left w:val="none" w:sz="0" w:space="0" w:color="auto"/>
              <w:bottom w:val="none" w:sz="0" w:space="0" w:color="auto"/>
              <w:right w:val="none" w:sz="0" w:space="0" w:color="auto"/>
            </w:tcBorders>
            <w:shd w:val="clear" w:color="auto" w:fill="auto"/>
          </w:tcPr>
          <w:p w14:paraId="50D3B3E3"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82,4</w:t>
            </w:r>
          </w:p>
        </w:tc>
        <w:tc>
          <w:tcPr>
            <w:tcW w:w="1134" w:type="dxa"/>
            <w:tcBorders>
              <w:top w:val="none" w:sz="0" w:space="0" w:color="auto"/>
              <w:left w:val="none" w:sz="0" w:space="0" w:color="auto"/>
              <w:bottom w:val="none" w:sz="0" w:space="0" w:color="auto"/>
              <w:right w:val="none" w:sz="0" w:space="0" w:color="auto"/>
            </w:tcBorders>
            <w:shd w:val="clear" w:color="auto" w:fill="auto"/>
          </w:tcPr>
          <w:p w14:paraId="64A8D99D"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90,9</w:t>
            </w:r>
          </w:p>
        </w:tc>
      </w:tr>
      <w:tr w:rsidR="00156490" w:rsidRPr="00156490" w14:paraId="1422663D"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hideMark/>
          </w:tcPr>
          <w:p w14:paraId="7804A62B" w14:textId="77777777" w:rsidR="00156490" w:rsidRPr="00156490" w:rsidRDefault="00156490" w:rsidP="005B2AA8">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6</w:t>
            </w:r>
          </w:p>
        </w:tc>
        <w:tc>
          <w:tcPr>
            <w:tcW w:w="3450" w:type="dxa"/>
            <w:tcBorders>
              <w:top w:val="none" w:sz="0" w:space="0" w:color="auto"/>
              <w:left w:val="none" w:sz="0" w:space="0" w:color="auto"/>
              <w:bottom w:val="none" w:sz="0" w:space="0" w:color="auto"/>
              <w:right w:val="none" w:sz="0" w:space="0" w:color="auto"/>
            </w:tcBorders>
            <w:shd w:val="clear" w:color="auto" w:fill="auto"/>
            <w:noWrap/>
          </w:tcPr>
          <w:p w14:paraId="5936A7D0" w14:textId="22698C34" w:rsidR="00156490" w:rsidRPr="005B2AA8" w:rsidRDefault="005B2AA8" w:rsidP="005B2A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ИКТ</w:t>
            </w:r>
          </w:p>
        </w:tc>
        <w:tc>
          <w:tcPr>
            <w:tcW w:w="807" w:type="dxa"/>
            <w:tcBorders>
              <w:top w:val="none" w:sz="0" w:space="0" w:color="auto"/>
              <w:left w:val="none" w:sz="0" w:space="0" w:color="auto"/>
              <w:bottom w:val="none" w:sz="0" w:space="0" w:color="auto"/>
              <w:right w:val="none" w:sz="0" w:space="0" w:color="auto"/>
            </w:tcBorders>
            <w:shd w:val="clear" w:color="auto" w:fill="auto"/>
          </w:tcPr>
          <w:p w14:paraId="20D0C0D0"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381B4C5"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686" w:type="dxa"/>
            <w:tcBorders>
              <w:top w:val="none" w:sz="0" w:space="0" w:color="auto"/>
              <w:left w:val="none" w:sz="0" w:space="0" w:color="auto"/>
              <w:bottom w:val="none" w:sz="0" w:space="0" w:color="auto"/>
              <w:right w:val="none" w:sz="0" w:space="0" w:color="auto"/>
            </w:tcBorders>
            <w:shd w:val="clear" w:color="auto" w:fill="auto"/>
          </w:tcPr>
          <w:p w14:paraId="2200AECD"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636" w:type="dxa"/>
            <w:tcBorders>
              <w:top w:val="none" w:sz="0" w:space="0" w:color="auto"/>
              <w:left w:val="none" w:sz="0" w:space="0" w:color="auto"/>
              <w:bottom w:val="none" w:sz="0" w:space="0" w:color="auto"/>
              <w:right w:val="none" w:sz="0" w:space="0" w:color="auto"/>
            </w:tcBorders>
            <w:shd w:val="clear" w:color="auto" w:fill="auto"/>
          </w:tcPr>
          <w:p w14:paraId="0F3EC205"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685" w:type="dxa"/>
            <w:tcBorders>
              <w:top w:val="none" w:sz="0" w:space="0" w:color="auto"/>
              <w:left w:val="none" w:sz="0" w:space="0" w:color="auto"/>
              <w:bottom w:val="none" w:sz="0" w:space="0" w:color="auto"/>
              <w:right w:val="none" w:sz="0" w:space="0" w:color="auto"/>
            </w:tcBorders>
            <w:shd w:val="clear" w:color="auto" w:fill="auto"/>
          </w:tcPr>
          <w:p w14:paraId="75A60198"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100</w:t>
            </w:r>
          </w:p>
        </w:tc>
        <w:tc>
          <w:tcPr>
            <w:tcW w:w="686" w:type="dxa"/>
            <w:tcBorders>
              <w:top w:val="none" w:sz="0" w:space="0" w:color="auto"/>
              <w:left w:val="none" w:sz="0" w:space="0" w:color="auto"/>
              <w:bottom w:val="none" w:sz="0" w:space="0" w:color="auto"/>
              <w:right w:val="none" w:sz="0" w:space="0" w:color="auto"/>
            </w:tcBorders>
            <w:shd w:val="clear" w:color="auto" w:fill="auto"/>
          </w:tcPr>
          <w:p w14:paraId="7C9824DE"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806" w:type="dxa"/>
            <w:tcBorders>
              <w:top w:val="none" w:sz="0" w:space="0" w:color="auto"/>
              <w:left w:val="none" w:sz="0" w:space="0" w:color="auto"/>
              <w:bottom w:val="none" w:sz="0" w:space="0" w:color="auto"/>
              <w:right w:val="none" w:sz="0" w:space="0" w:color="auto"/>
            </w:tcBorders>
            <w:shd w:val="clear" w:color="auto" w:fill="auto"/>
          </w:tcPr>
          <w:p w14:paraId="73CB5434"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805" w:type="dxa"/>
            <w:tcBorders>
              <w:top w:val="none" w:sz="0" w:space="0" w:color="auto"/>
              <w:left w:val="none" w:sz="0" w:space="0" w:color="auto"/>
              <w:bottom w:val="none" w:sz="0" w:space="0" w:color="auto"/>
              <w:right w:val="none" w:sz="0" w:space="0" w:color="auto"/>
            </w:tcBorders>
            <w:shd w:val="clear" w:color="auto" w:fill="auto"/>
          </w:tcPr>
          <w:p w14:paraId="5A6A3CF6"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38B17CC3"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0C0C250D"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903" w:type="dxa"/>
            <w:tcBorders>
              <w:top w:val="none" w:sz="0" w:space="0" w:color="auto"/>
              <w:left w:val="none" w:sz="0" w:space="0" w:color="auto"/>
              <w:bottom w:val="none" w:sz="0" w:space="0" w:color="auto"/>
              <w:right w:val="none" w:sz="0" w:space="0" w:color="auto"/>
            </w:tcBorders>
            <w:shd w:val="clear" w:color="auto" w:fill="auto"/>
          </w:tcPr>
          <w:p w14:paraId="48F61FE4"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lang w:val="en-US"/>
              </w:rPr>
              <w:t>-</w:t>
            </w:r>
            <w:r w:rsidRPr="00156490">
              <w:rPr>
                <w:rFonts w:ascii="Times New Roman" w:eastAsia="Times New Roman" w:hAnsi="Times New Roman" w:cs="Times New Roman"/>
                <w:sz w:val="24"/>
                <w:szCs w:val="24"/>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25324233"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r>
      <w:tr w:rsidR="00156490" w:rsidRPr="00156490" w14:paraId="74F54CDD"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tcPr>
          <w:p w14:paraId="06B8DF1F" w14:textId="0F8D44C2" w:rsidR="00156490" w:rsidRPr="005B2AA8" w:rsidRDefault="005B2AA8" w:rsidP="005B2AA8">
            <w:pPr>
              <w:jc w:val="center"/>
              <w:rPr>
                <w:rFonts w:ascii="Times New Roman" w:eastAsia="Times New Roman" w:hAnsi="Times New Roman" w:cs="Times New Roman"/>
                <w:sz w:val="24"/>
                <w:szCs w:val="24"/>
              </w:rPr>
            </w:pPr>
            <w:r w:rsidRPr="005B2AA8">
              <w:rPr>
                <w:rFonts w:ascii="Times New Roman" w:eastAsia="Times New Roman" w:hAnsi="Times New Roman" w:cs="Times New Roman"/>
                <w:sz w:val="24"/>
                <w:szCs w:val="24"/>
              </w:rPr>
              <w:t>7</w:t>
            </w:r>
          </w:p>
        </w:tc>
        <w:tc>
          <w:tcPr>
            <w:tcW w:w="3450" w:type="dxa"/>
            <w:tcBorders>
              <w:top w:val="none" w:sz="0" w:space="0" w:color="auto"/>
              <w:left w:val="none" w:sz="0" w:space="0" w:color="auto"/>
              <w:bottom w:val="none" w:sz="0" w:space="0" w:color="auto"/>
              <w:right w:val="none" w:sz="0" w:space="0" w:color="auto"/>
            </w:tcBorders>
            <w:shd w:val="clear" w:color="auto" w:fill="auto"/>
            <w:noWrap/>
          </w:tcPr>
          <w:p w14:paraId="7D545B22" w14:textId="77777777" w:rsidR="00156490" w:rsidRPr="00156490" w:rsidRDefault="00156490" w:rsidP="005B2A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lang w:val="en-US"/>
              </w:rPr>
              <w:t>Естествознание</w:t>
            </w:r>
          </w:p>
        </w:tc>
        <w:tc>
          <w:tcPr>
            <w:tcW w:w="807" w:type="dxa"/>
            <w:tcBorders>
              <w:top w:val="none" w:sz="0" w:space="0" w:color="auto"/>
              <w:left w:val="none" w:sz="0" w:space="0" w:color="auto"/>
              <w:bottom w:val="none" w:sz="0" w:space="0" w:color="auto"/>
              <w:right w:val="none" w:sz="0" w:space="0" w:color="auto"/>
            </w:tcBorders>
            <w:shd w:val="clear" w:color="auto" w:fill="auto"/>
          </w:tcPr>
          <w:p w14:paraId="2839345E"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89,8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59ACE4B"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91,4</w:t>
            </w:r>
          </w:p>
        </w:tc>
        <w:tc>
          <w:tcPr>
            <w:tcW w:w="686" w:type="dxa"/>
            <w:tcBorders>
              <w:top w:val="none" w:sz="0" w:space="0" w:color="auto"/>
              <w:left w:val="none" w:sz="0" w:space="0" w:color="auto"/>
              <w:bottom w:val="none" w:sz="0" w:space="0" w:color="auto"/>
              <w:right w:val="none" w:sz="0" w:space="0" w:color="auto"/>
            </w:tcBorders>
            <w:shd w:val="clear" w:color="auto" w:fill="auto"/>
          </w:tcPr>
          <w:p w14:paraId="0EE8EC6A"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100</w:t>
            </w:r>
          </w:p>
        </w:tc>
        <w:tc>
          <w:tcPr>
            <w:tcW w:w="636" w:type="dxa"/>
            <w:tcBorders>
              <w:top w:val="none" w:sz="0" w:space="0" w:color="auto"/>
              <w:left w:val="none" w:sz="0" w:space="0" w:color="auto"/>
              <w:bottom w:val="none" w:sz="0" w:space="0" w:color="auto"/>
              <w:right w:val="none" w:sz="0" w:space="0" w:color="auto"/>
            </w:tcBorders>
            <w:shd w:val="clear" w:color="auto" w:fill="auto"/>
          </w:tcPr>
          <w:p w14:paraId="18C257D5"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w:t>
            </w:r>
          </w:p>
        </w:tc>
        <w:tc>
          <w:tcPr>
            <w:tcW w:w="685" w:type="dxa"/>
            <w:tcBorders>
              <w:top w:val="none" w:sz="0" w:space="0" w:color="auto"/>
              <w:left w:val="none" w:sz="0" w:space="0" w:color="auto"/>
              <w:bottom w:val="none" w:sz="0" w:space="0" w:color="auto"/>
              <w:right w:val="none" w:sz="0" w:space="0" w:color="auto"/>
            </w:tcBorders>
            <w:shd w:val="clear" w:color="auto" w:fill="auto"/>
          </w:tcPr>
          <w:p w14:paraId="72B03821"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93,1</w:t>
            </w:r>
          </w:p>
        </w:tc>
        <w:tc>
          <w:tcPr>
            <w:tcW w:w="686" w:type="dxa"/>
            <w:tcBorders>
              <w:top w:val="none" w:sz="0" w:space="0" w:color="auto"/>
              <w:left w:val="none" w:sz="0" w:space="0" w:color="auto"/>
              <w:bottom w:val="none" w:sz="0" w:space="0" w:color="auto"/>
              <w:right w:val="none" w:sz="0" w:space="0" w:color="auto"/>
            </w:tcBorders>
            <w:shd w:val="clear" w:color="auto" w:fill="auto"/>
          </w:tcPr>
          <w:p w14:paraId="6D663B34"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91,9</w:t>
            </w:r>
          </w:p>
        </w:tc>
        <w:tc>
          <w:tcPr>
            <w:tcW w:w="806" w:type="dxa"/>
            <w:tcBorders>
              <w:top w:val="none" w:sz="0" w:space="0" w:color="auto"/>
              <w:left w:val="none" w:sz="0" w:space="0" w:color="auto"/>
              <w:bottom w:val="none" w:sz="0" w:space="0" w:color="auto"/>
              <w:right w:val="none" w:sz="0" w:space="0" w:color="auto"/>
            </w:tcBorders>
            <w:shd w:val="clear" w:color="auto" w:fill="auto"/>
          </w:tcPr>
          <w:p w14:paraId="05FA256B"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w:t>
            </w:r>
          </w:p>
        </w:tc>
        <w:tc>
          <w:tcPr>
            <w:tcW w:w="805" w:type="dxa"/>
            <w:tcBorders>
              <w:top w:val="none" w:sz="0" w:space="0" w:color="auto"/>
              <w:left w:val="none" w:sz="0" w:space="0" w:color="auto"/>
              <w:bottom w:val="none" w:sz="0" w:space="0" w:color="auto"/>
              <w:right w:val="none" w:sz="0" w:space="0" w:color="auto"/>
            </w:tcBorders>
            <w:shd w:val="clear" w:color="auto" w:fill="auto"/>
          </w:tcPr>
          <w:p w14:paraId="687A2028"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303097C4"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95,8</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533B0FFF"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89,8</w:t>
            </w:r>
          </w:p>
        </w:tc>
        <w:tc>
          <w:tcPr>
            <w:tcW w:w="903" w:type="dxa"/>
            <w:tcBorders>
              <w:top w:val="none" w:sz="0" w:space="0" w:color="auto"/>
              <w:left w:val="none" w:sz="0" w:space="0" w:color="auto"/>
              <w:bottom w:val="none" w:sz="0" w:space="0" w:color="auto"/>
              <w:right w:val="none" w:sz="0" w:space="0" w:color="auto"/>
            </w:tcBorders>
            <w:shd w:val="clear" w:color="auto" w:fill="auto"/>
          </w:tcPr>
          <w:p w14:paraId="1BE182A7"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93,3</w:t>
            </w:r>
          </w:p>
        </w:tc>
        <w:tc>
          <w:tcPr>
            <w:tcW w:w="1134" w:type="dxa"/>
            <w:tcBorders>
              <w:top w:val="none" w:sz="0" w:space="0" w:color="auto"/>
              <w:left w:val="none" w:sz="0" w:space="0" w:color="auto"/>
              <w:bottom w:val="none" w:sz="0" w:space="0" w:color="auto"/>
              <w:right w:val="none" w:sz="0" w:space="0" w:color="auto"/>
            </w:tcBorders>
            <w:shd w:val="clear" w:color="auto" w:fill="auto"/>
          </w:tcPr>
          <w:p w14:paraId="355E126A" w14:textId="77777777" w:rsidR="00156490" w:rsidRPr="00156490" w:rsidRDefault="00156490"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96,2</w:t>
            </w:r>
          </w:p>
        </w:tc>
      </w:tr>
      <w:tr w:rsidR="00156490" w:rsidRPr="00156490" w14:paraId="3382E5F2"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auto"/>
            <w:noWrap/>
            <w:hideMark/>
          </w:tcPr>
          <w:p w14:paraId="0192AAC2" w14:textId="77777777" w:rsidR="00156490" w:rsidRPr="00156490" w:rsidRDefault="00156490" w:rsidP="005B2AA8">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8</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72AD7A50" w14:textId="77777777" w:rsidR="00156490" w:rsidRPr="00156490" w:rsidRDefault="00156490" w:rsidP="005B2A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Познание мира</w:t>
            </w:r>
          </w:p>
        </w:tc>
        <w:tc>
          <w:tcPr>
            <w:tcW w:w="807" w:type="dxa"/>
            <w:tcBorders>
              <w:top w:val="none" w:sz="0" w:space="0" w:color="auto"/>
              <w:left w:val="none" w:sz="0" w:space="0" w:color="auto"/>
              <w:bottom w:val="none" w:sz="0" w:space="0" w:color="auto"/>
              <w:right w:val="none" w:sz="0" w:space="0" w:color="auto"/>
            </w:tcBorders>
            <w:shd w:val="clear" w:color="auto" w:fill="auto"/>
          </w:tcPr>
          <w:p w14:paraId="043A44DB"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4A7032E4"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85,7</w:t>
            </w:r>
          </w:p>
        </w:tc>
        <w:tc>
          <w:tcPr>
            <w:tcW w:w="686" w:type="dxa"/>
            <w:tcBorders>
              <w:top w:val="none" w:sz="0" w:space="0" w:color="auto"/>
              <w:left w:val="none" w:sz="0" w:space="0" w:color="auto"/>
              <w:bottom w:val="none" w:sz="0" w:space="0" w:color="auto"/>
              <w:right w:val="none" w:sz="0" w:space="0" w:color="auto"/>
            </w:tcBorders>
            <w:shd w:val="clear" w:color="auto" w:fill="auto"/>
          </w:tcPr>
          <w:p w14:paraId="4D5D2A8C"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95,8</w:t>
            </w:r>
          </w:p>
        </w:tc>
        <w:tc>
          <w:tcPr>
            <w:tcW w:w="636" w:type="dxa"/>
            <w:tcBorders>
              <w:top w:val="none" w:sz="0" w:space="0" w:color="auto"/>
              <w:left w:val="none" w:sz="0" w:space="0" w:color="auto"/>
              <w:bottom w:val="none" w:sz="0" w:space="0" w:color="auto"/>
              <w:right w:val="none" w:sz="0" w:space="0" w:color="auto"/>
            </w:tcBorders>
            <w:shd w:val="clear" w:color="auto" w:fill="auto"/>
          </w:tcPr>
          <w:p w14:paraId="0A360EE9"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70,6</w:t>
            </w:r>
          </w:p>
        </w:tc>
        <w:tc>
          <w:tcPr>
            <w:tcW w:w="685" w:type="dxa"/>
            <w:tcBorders>
              <w:top w:val="none" w:sz="0" w:space="0" w:color="auto"/>
              <w:left w:val="none" w:sz="0" w:space="0" w:color="auto"/>
              <w:bottom w:val="none" w:sz="0" w:space="0" w:color="auto"/>
              <w:right w:val="none" w:sz="0" w:space="0" w:color="auto"/>
            </w:tcBorders>
            <w:shd w:val="clear" w:color="auto" w:fill="auto"/>
          </w:tcPr>
          <w:p w14:paraId="56E6B026"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93,1</w:t>
            </w:r>
          </w:p>
        </w:tc>
        <w:tc>
          <w:tcPr>
            <w:tcW w:w="686" w:type="dxa"/>
            <w:tcBorders>
              <w:top w:val="none" w:sz="0" w:space="0" w:color="auto"/>
              <w:left w:val="none" w:sz="0" w:space="0" w:color="auto"/>
              <w:bottom w:val="none" w:sz="0" w:space="0" w:color="auto"/>
              <w:right w:val="none" w:sz="0" w:space="0" w:color="auto"/>
            </w:tcBorders>
            <w:shd w:val="clear" w:color="auto" w:fill="auto"/>
          </w:tcPr>
          <w:p w14:paraId="6B0081C9"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78,4</w:t>
            </w:r>
          </w:p>
        </w:tc>
        <w:tc>
          <w:tcPr>
            <w:tcW w:w="806" w:type="dxa"/>
            <w:tcBorders>
              <w:top w:val="none" w:sz="0" w:space="0" w:color="auto"/>
              <w:left w:val="none" w:sz="0" w:space="0" w:color="auto"/>
              <w:bottom w:val="none" w:sz="0" w:space="0" w:color="auto"/>
              <w:right w:val="none" w:sz="0" w:space="0" w:color="auto"/>
            </w:tcBorders>
            <w:shd w:val="clear" w:color="auto" w:fill="auto"/>
          </w:tcPr>
          <w:p w14:paraId="0D7FF003"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84,8</w:t>
            </w:r>
          </w:p>
        </w:tc>
        <w:tc>
          <w:tcPr>
            <w:tcW w:w="805" w:type="dxa"/>
            <w:tcBorders>
              <w:top w:val="none" w:sz="0" w:space="0" w:color="auto"/>
              <w:left w:val="none" w:sz="0" w:space="0" w:color="auto"/>
              <w:bottom w:val="none" w:sz="0" w:space="0" w:color="auto"/>
              <w:right w:val="none" w:sz="0" w:space="0" w:color="auto"/>
            </w:tcBorders>
            <w:shd w:val="clear" w:color="auto" w:fill="auto"/>
          </w:tcPr>
          <w:p w14:paraId="00275D77"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89,2</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01393E74"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93,8</w:t>
            </w:r>
          </w:p>
        </w:tc>
        <w:tc>
          <w:tcPr>
            <w:tcW w:w="849" w:type="dxa"/>
            <w:tcBorders>
              <w:top w:val="none" w:sz="0" w:space="0" w:color="auto"/>
              <w:left w:val="none" w:sz="0" w:space="0" w:color="auto"/>
              <w:bottom w:val="none" w:sz="0" w:space="0" w:color="auto"/>
              <w:right w:val="none" w:sz="0" w:space="0" w:color="auto"/>
            </w:tcBorders>
            <w:shd w:val="clear" w:color="auto" w:fill="auto"/>
            <w:noWrap/>
          </w:tcPr>
          <w:p w14:paraId="0C1D9FAB"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85,1</w:t>
            </w:r>
          </w:p>
        </w:tc>
        <w:tc>
          <w:tcPr>
            <w:tcW w:w="903" w:type="dxa"/>
            <w:tcBorders>
              <w:top w:val="none" w:sz="0" w:space="0" w:color="auto"/>
              <w:left w:val="none" w:sz="0" w:space="0" w:color="auto"/>
              <w:bottom w:val="none" w:sz="0" w:space="0" w:color="auto"/>
              <w:right w:val="none" w:sz="0" w:space="0" w:color="auto"/>
            </w:tcBorders>
            <w:shd w:val="clear" w:color="auto" w:fill="auto"/>
          </w:tcPr>
          <w:p w14:paraId="67831575"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92,3</w:t>
            </w:r>
          </w:p>
        </w:tc>
        <w:tc>
          <w:tcPr>
            <w:tcW w:w="1134" w:type="dxa"/>
            <w:tcBorders>
              <w:top w:val="none" w:sz="0" w:space="0" w:color="auto"/>
              <w:left w:val="none" w:sz="0" w:space="0" w:color="auto"/>
              <w:bottom w:val="none" w:sz="0" w:space="0" w:color="auto"/>
              <w:right w:val="none" w:sz="0" w:space="0" w:color="auto"/>
            </w:tcBorders>
            <w:shd w:val="clear" w:color="auto" w:fill="auto"/>
          </w:tcPr>
          <w:p w14:paraId="2ADB20B7" w14:textId="77777777" w:rsidR="00156490" w:rsidRPr="00156490" w:rsidRDefault="00156490"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90,2</w:t>
            </w:r>
          </w:p>
        </w:tc>
      </w:tr>
    </w:tbl>
    <w:p w14:paraId="3FBC4A1C" w14:textId="77777777" w:rsidR="00156490" w:rsidRPr="00156490" w:rsidRDefault="00156490" w:rsidP="00156490">
      <w:pPr>
        <w:spacing w:after="0" w:line="240" w:lineRule="auto"/>
        <w:ind w:firstLine="567"/>
        <w:jc w:val="right"/>
        <w:rPr>
          <w:rFonts w:ascii="Times New Roman" w:hAnsi="Times New Roman" w:cs="Times New Roman"/>
          <w:b/>
          <w:sz w:val="28"/>
          <w:szCs w:val="28"/>
        </w:rPr>
      </w:pPr>
    </w:p>
    <w:p w14:paraId="27F0657C" w14:textId="77777777" w:rsidR="00156490" w:rsidRPr="00C02C14" w:rsidRDefault="00156490" w:rsidP="00156490">
      <w:pPr>
        <w:ind w:firstLine="708"/>
        <w:jc w:val="center"/>
        <w:rPr>
          <w:rFonts w:ascii="Times New Roman" w:eastAsia="Times New Roman" w:hAnsi="Times New Roman" w:cs="Times New Roman"/>
          <w:b/>
          <w:bCs/>
          <w:color w:val="000000"/>
          <w:sz w:val="28"/>
          <w:szCs w:val="28"/>
          <w:lang w:eastAsia="ru-RU"/>
        </w:rPr>
      </w:pPr>
      <w:r w:rsidRPr="00C02C14">
        <w:rPr>
          <w:rFonts w:ascii="Times New Roman" w:eastAsia="Times New Roman" w:hAnsi="Times New Roman" w:cs="Times New Roman"/>
          <w:b/>
          <w:bCs/>
          <w:color w:val="000000"/>
          <w:sz w:val="28"/>
          <w:szCs w:val="28"/>
          <w:lang w:eastAsia="ru-RU"/>
        </w:rPr>
        <w:t>2-4 классы с русским языком обучения</w:t>
      </w:r>
    </w:p>
    <w:tbl>
      <w:tblPr>
        <w:tblStyle w:val="-1"/>
        <w:tblpPr w:leftFromText="180" w:rightFromText="180" w:vertAnchor="text" w:horzAnchor="page" w:tblpXSpec="center" w:tblpY="22"/>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50"/>
        <w:gridCol w:w="805"/>
        <w:gridCol w:w="851"/>
        <w:gridCol w:w="686"/>
        <w:gridCol w:w="653"/>
        <w:gridCol w:w="685"/>
        <w:gridCol w:w="686"/>
        <w:gridCol w:w="804"/>
        <w:gridCol w:w="803"/>
        <w:gridCol w:w="709"/>
        <w:gridCol w:w="935"/>
        <w:gridCol w:w="1129"/>
        <w:gridCol w:w="1270"/>
      </w:tblGrid>
      <w:tr w:rsidR="00156490" w:rsidRPr="00156490" w14:paraId="58A2DB70" w14:textId="77777777" w:rsidTr="005B2AA8">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C71FF84" w14:textId="77777777" w:rsidR="00156490" w:rsidRPr="00156490" w:rsidRDefault="00156490" w:rsidP="00156490">
            <w:pPr>
              <w:jc w:val="center"/>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w:t>
            </w:r>
          </w:p>
        </w:tc>
        <w:tc>
          <w:tcPr>
            <w:tcW w:w="345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C645101" w14:textId="77777777" w:rsidR="00156490" w:rsidRPr="00156490" w:rsidRDefault="00156490" w:rsidP="001564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Предметы</w:t>
            </w:r>
          </w:p>
        </w:tc>
        <w:tc>
          <w:tcPr>
            <w:tcW w:w="10016" w:type="dxa"/>
            <w:gridSpan w:val="12"/>
            <w:tcBorders>
              <w:top w:val="none" w:sz="0" w:space="0" w:color="auto"/>
              <w:left w:val="none" w:sz="0" w:space="0" w:color="auto"/>
              <w:bottom w:val="none" w:sz="0" w:space="0" w:color="auto"/>
              <w:right w:val="none" w:sz="0" w:space="0" w:color="auto"/>
            </w:tcBorders>
            <w:shd w:val="clear" w:color="auto" w:fill="auto"/>
          </w:tcPr>
          <w:p w14:paraId="3F847C57" w14:textId="77777777" w:rsidR="00156490" w:rsidRPr="00156490" w:rsidRDefault="00156490" w:rsidP="001564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rPr>
              <w:t>Классы</w:t>
            </w:r>
          </w:p>
        </w:tc>
      </w:tr>
      <w:tr w:rsidR="00156490" w:rsidRPr="00156490" w14:paraId="261D33E6" w14:textId="77777777" w:rsidTr="005B2A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right w:val="none" w:sz="0" w:space="0" w:color="auto"/>
            </w:tcBorders>
            <w:shd w:val="clear" w:color="auto" w:fill="auto"/>
            <w:noWrap/>
          </w:tcPr>
          <w:p w14:paraId="7AC93C9D" w14:textId="77777777" w:rsidR="00156490" w:rsidRPr="00156490" w:rsidRDefault="00156490" w:rsidP="00156490">
            <w:pPr>
              <w:jc w:val="center"/>
              <w:rPr>
                <w:rFonts w:ascii="Times New Roman" w:eastAsia="Times New Roman" w:hAnsi="Times New Roman" w:cs="Times New Roman"/>
                <w:color w:val="000000"/>
                <w:sz w:val="24"/>
                <w:szCs w:val="24"/>
              </w:rPr>
            </w:pPr>
          </w:p>
        </w:tc>
        <w:tc>
          <w:tcPr>
            <w:tcW w:w="3450" w:type="dxa"/>
            <w:vMerge/>
            <w:tcBorders>
              <w:top w:val="none" w:sz="0" w:space="0" w:color="auto"/>
              <w:left w:val="none" w:sz="0" w:space="0" w:color="auto"/>
              <w:bottom w:val="none" w:sz="0" w:space="0" w:color="auto"/>
              <w:right w:val="none" w:sz="0" w:space="0" w:color="auto"/>
            </w:tcBorders>
            <w:shd w:val="clear" w:color="auto" w:fill="auto"/>
            <w:noWrap/>
          </w:tcPr>
          <w:p w14:paraId="15274694"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344" w:type="dxa"/>
            <w:gridSpan w:val="3"/>
            <w:tcBorders>
              <w:top w:val="none" w:sz="0" w:space="0" w:color="auto"/>
              <w:left w:val="none" w:sz="0" w:space="0" w:color="auto"/>
              <w:bottom w:val="none" w:sz="0" w:space="0" w:color="auto"/>
              <w:right w:val="none" w:sz="0" w:space="0" w:color="auto"/>
            </w:tcBorders>
            <w:shd w:val="clear" w:color="auto" w:fill="auto"/>
          </w:tcPr>
          <w:p w14:paraId="1ECB52D7" w14:textId="77777777" w:rsidR="00156490" w:rsidRPr="00156490" w:rsidRDefault="00156490" w:rsidP="00156490">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w:t>
            </w:r>
          </w:p>
        </w:tc>
        <w:tc>
          <w:tcPr>
            <w:tcW w:w="2007" w:type="dxa"/>
            <w:gridSpan w:val="3"/>
            <w:tcBorders>
              <w:top w:val="none" w:sz="0" w:space="0" w:color="auto"/>
              <w:left w:val="none" w:sz="0" w:space="0" w:color="auto"/>
              <w:bottom w:val="none" w:sz="0" w:space="0" w:color="auto"/>
              <w:right w:val="none" w:sz="0" w:space="0" w:color="auto"/>
            </w:tcBorders>
            <w:shd w:val="clear" w:color="auto" w:fill="auto"/>
          </w:tcPr>
          <w:p w14:paraId="7935C8FC" w14:textId="77777777" w:rsidR="00156490" w:rsidRPr="00156490" w:rsidRDefault="00156490" w:rsidP="00156490">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lang w:val="en-US"/>
              </w:rPr>
              <w:t>3</w:t>
            </w:r>
          </w:p>
        </w:tc>
        <w:tc>
          <w:tcPr>
            <w:tcW w:w="2320" w:type="dxa"/>
            <w:gridSpan w:val="3"/>
            <w:tcBorders>
              <w:top w:val="none" w:sz="0" w:space="0" w:color="auto"/>
              <w:left w:val="none" w:sz="0" w:space="0" w:color="auto"/>
              <w:bottom w:val="none" w:sz="0" w:space="0" w:color="auto"/>
              <w:right w:val="none" w:sz="0" w:space="0" w:color="auto"/>
            </w:tcBorders>
            <w:shd w:val="clear" w:color="auto" w:fill="auto"/>
          </w:tcPr>
          <w:p w14:paraId="1F6C654F" w14:textId="77777777" w:rsidR="00156490" w:rsidRPr="00156490" w:rsidRDefault="00156490" w:rsidP="00156490">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lang w:val="en-US"/>
              </w:rPr>
              <w:t>4</w:t>
            </w:r>
          </w:p>
        </w:tc>
        <w:tc>
          <w:tcPr>
            <w:tcW w:w="3345" w:type="dxa"/>
            <w:gridSpan w:val="3"/>
            <w:tcBorders>
              <w:top w:val="none" w:sz="0" w:space="0" w:color="auto"/>
              <w:left w:val="none" w:sz="0" w:space="0" w:color="auto"/>
              <w:bottom w:val="none" w:sz="0" w:space="0" w:color="auto"/>
              <w:right w:val="none" w:sz="0" w:space="0" w:color="auto"/>
            </w:tcBorders>
            <w:shd w:val="clear" w:color="auto" w:fill="auto"/>
          </w:tcPr>
          <w:p w14:paraId="1C77419F"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rPr>
              <w:t>Итого</w:t>
            </w:r>
          </w:p>
        </w:tc>
      </w:tr>
      <w:tr w:rsidR="00156490" w:rsidRPr="00156490" w14:paraId="00772AFD"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right w:val="none" w:sz="0" w:space="0" w:color="auto"/>
            </w:tcBorders>
            <w:shd w:val="clear" w:color="auto" w:fill="auto"/>
            <w:noWrap/>
          </w:tcPr>
          <w:p w14:paraId="495CCECD" w14:textId="77777777" w:rsidR="00156490" w:rsidRPr="00156490" w:rsidRDefault="00156490" w:rsidP="00156490">
            <w:pPr>
              <w:jc w:val="center"/>
              <w:rPr>
                <w:rFonts w:ascii="Times New Roman" w:eastAsia="Times New Roman" w:hAnsi="Times New Roman" w:cs="Times New Roman"/>
                <w:color w:val="000000"/>
                <w:sz w:val="24"/>
                <w:szCs w:val="24"/>
              </w:rPr>
            </w:pPr>
          </w:p>
        </w:tc>
        <w:tc>
          <w:tcPr>
            <w:tcW w:w="3450" w:type="dxa"/>
            <w:vMerge/>
            <w:tcBorders>
              <w:top w:val="none" w:sz="0" w:space="0" w:color="auto"/>
              <w:left w:val="none" w:sz="0" w:space="0" w:color="auto"/>
              <w:bottom w:val="none" w:sz="0" w:space="0" w:color="auto"/>
              <w:right w:val="none" w:sz="0" w:space="0" w:color="auto"/>
            </w:tcBorders>
            <w:shd w:val="clear" w:color="auto" w:fill="auto"/>
            <w:noWrap/>
          </w:tcPr>
          <w:p w14:paraId="08767CEC"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p>
        </w:tc>
        <w:tc>
          <w:tcPr>
            <w:tcW w:w="807" w:type="dxa"/>
            <w:tcBorders>
              <w:top w:val="none" w:sz="0" w:space="0" w:color="auto"/>
              <w:left w:val="none" w:sz="0" w:space="0" w:color="auto"/>
              <w:bottom w:val="none" w:sz="0" w:space="0" w:color="auto"/>
              <w:right w:val="none" w:sz="0" w:space="0" w:color="auto"/>
            </w:tcBorders>
            <w:shd w:val="clear" w:color="auto" w:fill="auto"/>
          </w:tcPr>
          <w:p w14:paraId="44A3132B"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lang w:val="en-US"/>
              </w:rPr>
              <w:t>2017-2018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F23439E"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686" w:type="dxa"/>
            <w:tcBorders>
              <w:top w:val="none" w:sz="0" w:space="0" w:color="auto"/>
              <w:left w:val="none" w:sz="0" w:space="0" w:color="auto"/>
              <w:bottom w:val="none" w:sz="0" w:space="0" w:color="auto"/>
              <w:right w:val="none" w:sz="0" w:space="0" w:color="auto"/>
            </w:tcBorders>
            <w:shd w:val="clear" w:color="auto" w:fill="auto"/>
          </w:tcPr>
          <w:p w14:paraId="46E5ECEC"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c>
          <w:tcPr>
            <w:tcW w:w="636" w:type="dxa"/>
            <w:tcBorders>
              <w:top w:val="none" w:sz="0" w:space="0" w:color="auto"/>
              <w:left w:val="none" w:sz="0" w:space="0" w:color="auto"/>
              <w:bottom w:val="none" w:sz="0" w:space="0" w:color="auto"/>
              <w:right w:val="none" w:sz="0" w:space="0" w:color="auto"/>
            </w:tcBorders>
            <w:shd w:val="clear" w:color="auto" w:fill="auto"/>
          </w:tcPr>
          <w:p w14:paraId="7DBF027B"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lang w:val="en-US"/>
              </w:rPr>
              <w:t>2017-2018</w:t>
            </w:r>
          </w:p>
        </w:tc>
        <w:tc>
          <w:tcPr>
            <w:tcW w:w="685" w:type="dxa"/>
            <w:tcBorders>
              <w:top w:val="none" w:sz="0" w:space="0" w:color="auto"/>
              <w:left w:val="none" w:sz="0" w:space="0" w:color="auto"/>
              <w:bottom w:val="none" w:sz="0" w:space="0" w:color="auto"/>
              <w:right w:val="none" w:sz="0" w:space="0" w:color="auto"/>
            </w:tcBorders>
            <w:shd w:val="clear" w:color="auto" w:fill="auto"/>
          </w:tcPr>
          <w:p w14:paraId="23CF2657"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686" w:type="dxa"/>
            <w:tcBorders>
              <w:top w:val="none" w:sz="0" w:space="0" w:color="auto"/>
              <w:left w:val="none" w:sz="0" w:space="0" w:color="auto"/>
              <w:bottom w:val="none" w:sz="0" w:space="0" w:color="auto"/>
              <w:right w:val="none" w:sz="0" w:space="0" w:color="auto"/>
            </w:tcBorders>
            <w:shd w:val="clear" w:color="auto" w:fill="auto"/>
          </w:tcPr>
          <w:p w14:paraId="5CFEA29B"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c>
          <w:tcPr>
            <w:tcW w:w="806" w:type="dxa"/>
            <w:tcBorders>
              <w:top w:val="none" w:sz="0" w:space="0" w:color="auto"/>
              <w:left w:val="none" w:sz="0" w:space="0" w:color="auto"/>
              <w:bottom w:val="none" w:sz="0" w:space="0" w:color="auto"/>
              <w:right w:val="none" w:sz="0" w:space="0" w:color="auto"/>
            </w:tcBorders>
            <w:shd w:val="clear" w:color="auto" w:fill="auto"/>
          </w:tcPr>
          <w:p w14:paraId="2FB10DB2"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lang w:val="en-US"/>
              </w:rPr>
              <w:t>2017-2018</w:t>
            </w:r>
          </w:p>
        </w:tc>
        <w:tc>
          <w:tcPr>
            <w:tcW w:w="805" w:type="dxa"/>
            <w:tcBorders>
              <w:top w:val="none" w:sz="0" w:space="0" w:color="auto"/>
              <w:left w:val="none" w:sz="0" w:space="0" w:color="auto"/>
              <w:bottom w:val="none" w:sz="0" w:space="0" w:color="auto"/>
              <w:right w:val="none" w:sz="0" w:space="0" w:color="auto"/>
            </w:tcBorders>
            <w:shd w:val="clear" w:color="auto" w:fill="auto"/>
          </w:tcPr>
          <w:p w14:paraId="36672308"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2DB7BAAE"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7C8177B4"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en-US"/>
              </w:rPr>
            </w:pPr>
            <w:r w:rsidRPr="00156490">
              <w:rPr>
                <w:rFonts w:ascii="Times New Roman" w:eastAsia="Times New Roman" w:hAnsi="Times New Roman" w:cs="Times New Roman"/>
                <w:color w:val="000000"/>
                <w:sz w:val="24"/>
                <w:szCs w:val="24"/>
                <w:lang w:val="en-US"/>
              </w:rPr>
              <w:t>2017-2018</w:t>
            </w:r>
          </w:p>
        </w:tc>
        <w:tc>
          <w:tcPr>
            <w:tcW w:w="1134" w:type="dxa"/>
            <w:tcBorders>
              <w:top w:val="none" w:sz="0" w:space="0" w:color="auto"/>
              <w:left w:val="none" w:sz="0" w:space="0" w:color="auto"/>
              <w:bottom w:val="none" w:sz="0" w:space="0" w:color="auto"/>
              <w:right w:val="none" w:sz="0" w:space="0" w:color="auto"/>
            </w:tcBorders>
            <w:shd w:val="clear" w:color="auto" w:fill="auto"/>
          </w:tcPr>
          <w:p w14:paraId="0DDA3412"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2018-2019</w:t>
            </w:r>
          </w:p>
        </w:tc>
        <w:tc>
          <w:tcPr>
            <w:tcW w:w="1276" w:type="dxa"/>
            <w:tcBorders>
              <w:top w:val="none" w:sz="0" w:space="0" w:color="auto"/>
              <w:left w:val="none" w:sz="0" w:space="0" w:color="auto"/>
              <w:bottom w:val="none" w:sz="0" w:space="0" w:color="auto"/>
              <w:right w:val="none" w:sz="0" w:space="0" w:color="auto"/>
            </w:tcBorders>
            <w:shd w:val="clear" w:color="auto" w:fill="auto"/>
          </w:tcPr>
          <w:p w14:paraId="070C5DCD" w14:textId="77777777" w:rsidR="00156490" w:rsidRPr="00156490" w:rsidRDefault="00156490" w:rsidP="00156490">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2019-2020</w:t>
            </w:r>
          </w:p>
        </w:tc>
      </w:tr>
      <w:tr w:rsidR="00156490" w:rsidRPr="00156490" w14:paraId="6577394F" w14:textId="77777777" w:rsidTr="005B2AA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tcPr>
          <w:p w14:paraId="76B8D126" w14:textId="77777777" w:rsidR="00156490" w:rsidRPr="00156490" w:rsidRDefault="00156490" w:rsidP="00156490">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1</w:t>
            </w:r>
          </w:p>
        </w:tc>
        <w:tc>
          <w:tcPr>
            <w:tcW w:w="3450" w:type="dxa"/>
            <w:tcBorders>
              <w:top w:val="none" w:sz="0" w:space="0" w:color="auto"/>
              <w:left w:val="none" w:sz="0" w:space="0" w:color="auto"/>
              <w:bottom w:val="none" w:sz="0" w:space="0" w:color="auto"/>
              <w:right w:val="none" w:sz="0" w:space="0" w:color="auto"/>
            </w:tcBorders>
            <w:shd w:val="clear" w:color="auto" w:fill="auto"/>
            <w:noWrap/>
          </w:tcPr>
          <w:p w14:paraId="2B3C8336" w14:textId="2FDC9E20" w:rsidR="00156490" w:rsidRPr="00156490" w:rsidRDefault="00156490" w:rsidP="00156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color w:val="000000"/>
                <w:sz w:val="24"/>
                <w:szCs w:val="24"/>
                <w:lang w:val="en-US"/>
              </w:rPr>
              <w:t>Русский</w:t>
            </w:r>
            <w:r w:rsidR="00FE5951">
              <w:rPr>
                <w:rFonts w:ascii="Times New Roman" w:eastAsia="Times New Roman" w:hAnsi="Times New Roman" w:cs="Times New Roman"/>
                <w:color w:val="000000"/>
                <w:sz w:val="24"/>
                <w:szCs w:val="24"/>
              </w:rPr>
              <w:t xml:space="preserve"> </w:t>
            </w:r>
            <w:r w:rsidRPr="00156490">
              <w:rPr>
                <w:rFonts w:ascii="Times New Roman" w:eastAsia="Times New Roman" w:hAnsi="Times New Roman" w:cs="Times New Roman"/>
                <w:color w:val="000000"/>
                <w:sz w:val="24"/>
                <w:szCs w:val="24"/>
                <w:lang w:val="en-US"/>
              </w:rPr>
              <w:t>язык</w:t>
            </w:r>
          </w:p>
        </w:tc>
        <w:tc>
          <w:tcPr>
            <w:tcW w:w="807" w:type="dxa"/>
            <w:tcBorders>
              <w:top w:val="none" w:sz="0" w:space="0" w:color="auto"/>
              <w:left w:val="none" w:sz="0" w:space="0" w:color="auto"/>
              <w:bottom w:val="none" w:sz="0" w:space="0" w:color="auto"/>
              <w:right w:val="none" w:sz="0" w:space="0" w:color="auto"/>
            </w:tcBorders>
            <w:shd w:val="clear" w:color="auto" w:fill="auto"/>
          </w:tcPr>
          <w:p w14:paraId="4B827CEB"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70.8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7FF1617"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77.5</w:t>
            </w:r>
          </w:p>
        </w:tc>
        <w:tc>
          <w:tcPr>
            <w:tcW w:w="686" w:type="dxa"/>
            <w:tcBorders>
              <w:top w:val="none" w:sz="0" w:space="0" w:color="auto"/>
              <w:left w:val="none" w:sz="0" w:space="0" w:color="auto"/>
              <w:bottom w:val="none" w:sz="0" w:space="0" w:color="auto"/>
              <w:right w:val="none" w:sz="0" w:space="0" w:color="auto"/>
            </w:tcBorders>
            <w:shd w:val="clear" w:color="auto" w:fill="auto"/>
          </w:tcPr>
          <w:p w14:paraId="3FFF5E93"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91.1</w:t>
            </w:r>
          </w:p>
        </w:tc>
        <w:tc>
          <w:tcPr>
            <w:tcW w:w="636" w:type="dxa"/>
            <w:tcBorders>
              <w:top w:val="none" w:sz="0" w:space="0" w:color="auto"/>
              <w:left w:val="none" w:sz="0" w:space="0" w:color="auto"/>
              <w:bottom w:val="none" w:sz="0" w:space="0" w:color="auto"/>
              <w:right w:val="none" w:sz="0" w:space="0" w:color="auto"/>
            </w:tcBorders>
            <w:shd w:val="clear" w:color="auto" w:fill="auto"/>
          </w:tcPr>
          <w:p w14:paraId="42DC0EA9"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65,1</w:t>
            </w:r>
          </w:p>
        </w:tc>
        <w:tc>
          <w:tcPr>
            <w:tcW w:w="685" w:type="dxa"/>
            <w:tcBorders>
              <w:top w:val="none" w:sz="0" w:space="0" w:color="auto"/>
              <w:left w:val="none" w:sz="0" w:space="0" w:color="auto"/>
              <w:bottom w:val="none" w:sz="0" w:space="0" w:color="auto"/>
              <w:right w:val="none" w:sz="0" w:space="0" w:color="auto"/>
            </w:tcBorders>
            <w:shd w:val="clear" w:color="auto" w:fill="auto"/>
          </w:tcPr>
          <w:p w14:paraId="0F2B3A65"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57,4</w:t>
            </w:r>
          </w:p>
        </w:tc>
        <w:tc>
          <w:tcPr>
            <w:tcW w:w="686" w:type="dxa"/>
            <w:tcBorders>
              <w:top w:val="none" w:sz="0" w:space="0" w:color="auto"/>
              <w:left w:val="none" w:sz="0" w:space="0" w:color="auto"/>
              <w:bottom w:val="none" w:sz="0" w:space="0" w:color="auto"/>
              <w:right w:val="none" w:sz="0" w:space="0" w:color="auto"/>
            </w:tcBorders>
            <w:shd w:val="clear" w:color="auto" w:fill="auto"/>
          </w:tcPr>
          <w:p w14:paraId="086BF5BC"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85,9</w:t>
            </w:r>
          </w:p>
        </w:tc>
        <w:tc>
          <w:tcPr>
            <w:tcW w:w="806" w:type="dxa"/>
            <w:tcBorders>
              <w:top w:val="none" w:sz="0" w:space="0" w:color="auto"/>
              <w:left w:val="none" w:sz="0" w:space="0" w:color="auto"/>
              <w:bottom w:val="none" w:sz="0" w:space="0" w:color="auto"/>
              <w:right w:val="none" w:sz="0" w:space="0" w:color="auto"/>
            </w:tcBorders>
            <w:shd w:val="clear" w:color="auto" w:fill="auto"/>
          </w:tcPr>
          <w:p w14:paraId="30BED3E3"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64</w:t>
            </w:r>
          </w:p>
        </w:tc>
        <w:tc>
          <w:tcPr>
            <w:tcW w:w="805" w:type="dxa"/>
            <w:tcBorders>
              <w:top w:val="none" w:sz="0" w:space="0" w:color="auto"/>
              <w:left w:val="none" w:sz="0" w:space="0" w:color="auto"/>
              <w:bottom w:val="none" w:sz="0" w:space="0" w:color="auto"/>
              <w:right w:val="none" w:sz="0" w:space="0" w:color="auto"/>
            </w:tcBorders>
            <w:shd w:val="clear" w:color="auto" w:fill="auto"/>
          </w:tcPr>
          <w:p w14:paraId="23D373D9"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65,2</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02101125"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65,3</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3D6E6C98"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67</w:t>
            </w:r>
          </w:p>
        </w:tc>
        <w:tc>
          <w:tcPr>
            <w:tcW w:w="1134" w:type="dxa"/>
            <w:tcBorders>
              <w:top w:val="none" w:sz="0" w:space="0" w:color="auto"/>
              <w:left w:val="none" w:sz="0" w:space="0" w:color="auto"/>
              <w:bottom w:val="none" w:sz="0" w:space="0" w:color="auto"/>
              <w:right w:val="none" w:sz="0" w:space="0" w:color="auto"/>
            </w:tcBorders>
            <w:shd w:val="clear" w:color="auto" w:fill="auto"/>
          </w:tcPr>
          <w:p w14:paraId="5048C6E1"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67,7</w:t>
            </w:r>
          </w:p>
        </w:tc>
        <w:tc>
          <w:tcPr>
            <w:tcW w:w="1276" w:type="dxa"/>
            <w:tcBorders>
              <w:top w:val="none" w:sz="0" w:space="0" w:color="auto"/>
              <w:left w:val="none" w:sz="0" w:space="0" w:color="auto"/>
              <w:bottom w:val="none" w:sz="0" w:space="0" w:color="auto"/>
              <w:right w:val="none" w:sz="0" w:space="0" w:color="auto"/>
            </w:tcBorders>
            <w:shd w:val="clear" w:color="auto" w:fill="auto"/>
          </w:tcPr>
          <w:p w14:paraId="13029768"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81,2</w:t>
            </w:r>
          </w:p>
        </w:tc>
      </w:tr>
      <w:tr w:rsidR="00156490" w:rsidRPr="00156490" w14:paraId="31C8993E"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hideMark/>
          </w:tcPr>
          <w:p w14:paraId="29DE854F" w14:textId="77777777" w:rsidR="00156490" w:rsidRPr="00156490" w:rsidRDefault="00156490" w:rsidP="00156490">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2</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58ACF9F8" w14:textId="73CECF78" w:rsidR="00156490" w:rsidRPr="00156490" w:rsidRDefault="00156490" w:rsidP="00156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lang w:val="en-US"/>
              </w:rPr>
              <w:t>Литературное</w:t>
            </w:r>
            <w:r w:rsidR="00FE5951">
              <w:rPr>
                <w:rFonts w:ascii="Times New Roman" w:eastAsia="Times New Roman" w:hAnsi="Times New Roman" w:cs="Times New Roman"/>
                <w:color w:val="000000"/>
                <w:sz w:val="24"/>
                <w:szCs w:val="24"/>
              </w:rPr>
              <w:t xml:space="preserve"> </w:t>
            </w:r>
            <w:r w:rsidRPr="00156490">
              <w:rPr>
                <w:rFonts w:ascii="Times New Roman" w:eastAsia="Times New Roman" w:hAnsi="Times New Roman" w:cs="Times New Roman"/>
                <w:color w:val="000000"/>
                <w:sz w:val="24"/>
                <w:szCs w:val="24"/>
                <w:lang w:val="en-US"/>
              </w:rPr>
              <w:t>чтение</w:t>
            </w:r>
          </w:p>
        </w:tc>
        <w:tc>
          <w:tcPr>
            <w:tcW w:w="807" w:type="dxa"/>
            <w:tcBorders>
              <w:top w:val="none" w:sz="0" w:space="0" w:color="auto"/>
              <w:left w:val="none" w:sz="0" w:space="0" w:color="auto"/>
              <w:bottom w:val="none" w:sz="0" w:space="0" w:color="auto"/>
              <w:right w:val="none" w:sz="0" w:space="0" w:color="auto"/>
            </w:tcBorders>
            <w:shd w:val="clear" w:color="auto" w:fill="auto"/>
          </w:tcPr>
          <w:p w14:paraId="7EFE89DD"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76.1</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5FBDD46"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85.4</w:t>
            </w:r>
          </w:p>
        </w:tc>
        <w:tc>
          <w:tcPr>
            <w:tcW w:w="686" w:type="dxa"/>
            <w:tcBorders>
              <w:top w:val="none" w:sz="0" w:space="0" w:color="auto"/>
              <w:left w:val="none" w:sz="0" w:space="0" w:color="auto"/>
              <w:bottom w:val="none" w:sz="0" w:space="0" w:color="auto"/>
              <w:right w:val="none" w:sz="0" w:space="0" w:color="auto"/>
            </w:tcBorders>
            <w:shd w:val="clear" w:color="auto" w:fill="auto"/>
          </w:tcPr>
          <w:p w14:paraId="2A646ED1"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94.9</w:t>
            </w:r>
          </w:p>
        </w:tc>
        <w:tc>
          <w:tcPr>
            <w:tcW w:w="636" w:type="dxa"/>
            <w:tcBorders>
              <w:top w:val="none" w:sz="0" w:space="0" w:color="auto"/>
              <w:left w:val="none" w:sz="0" w:space="0" w:color="auto"/>
              <w:bottom w:val="none" w:sz="0" w:space="0" w:color="auto"/>
              <w:right w:val="none" w:sz="0" w:space="0" w:color="auto"/>
            </w:tcBorders>
            <w:shd w:val="clear" w:color="auto" w:fill="auto"/>
          </w:tcPr>
          <w:p w14:paraId="69FC1E17"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84,1</w:t>
            </w:r>
          </w:p>
        </w:tc>
        <w:tc>
          <w:tcPr>
            <w:tcW w:w="685" w:type="dxa"/>
            <w:tcBorders>
              <w:top w:val="none" w:sz="0" w:space="0" w:color="auto"/>
              <w:left w:val="none" w:sz="0" w:space="0" w:color="auto"/>
              <w:bottom w:val="none" w:sz="0" w:space="0" w:color="auto"/>
              <w:right w:val="none" w:sz="0" w:space="0" w:color="auto"/>
            </w:tcBorders>
            <w:shd w:val="clear" w:color="auto" w:fill="auto"/>
          </w:tcPr>
          <w:p w14:paraId="081B5437"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73,5</w:t>
            </w:r>
          </w:p>
        </w:tc>
        <w:tc>
          <w:tcPr>
            <w:tcW w:w="686" w:type="dxa"/>
            <w:tcBorders>
              <w:top w:val="none" w:sz="0" w:space="0" w:color="auto"/>
              <w:left w:val="none" w:sz="0" w:space="0" w:color="auto"/>
              <w:bottom w:val="none" w:sz="0" w:space="0" w:color="auto"/>
              <w:right w:val="none" w:sz="0" w:space="0" w:color="auto"/>
            </w:tcBorders>
            <w:shd w:val="clear" w:color="auto" w:fill="auto"/>
          </w:tcPr>
          <w:p w14:paraId="1B7A7F20"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94,9</w:t>
            </w:r>
          </w:p>
        </w:tc>
        <w:tc>
          <w:tcPr>
            <w:tcW w:w="806" w:type="dxa"/>
            <w:tcBorders>
              <w:top w:val="none" w:sz="0" w:space="0" w:color="auto"/>
              <w:left w:val="none" w:sz="0" w:space="0" w:color="auto"/>
              <w:bottom w:val="none" w:sz="0" w:space="0" w:color="auto"/>
              <w:right w:val="none" w:sz="0" w:space="0" w:color="auto"/>
            </w:tcBorders>
            <w:shd w:val="clear" w:color="auto" w:fill="auto"/>
          </w:tcPr>
          <w:p w14:paraId="456BAA7E"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88</w:t>
            </w:r>
          </w:p>
        </w:tc>
        <w:tc>
          <w:tcPr>
            <w:tcW w:w="805" w:type="dxa"/>
            <w:tcBorders>
              <w:top w:val="none" w:sz="0" w:space="0" w:color="auto"/>
              <w:left w:val="none" w:sz="0" w:space="0" w:color="auto"/>
              <w:bottom w:val="none" w:sz="0" w:space="0" w:color="auto"/>
              <w:right w:val="none" w:sz="0" w:space="0" w:color="auto"/>
            </w:tcBorders>
            <w:shd w:val="clear" w:color="auto" w:fill="auto"/>
          </w:tcPr>
          <w:p w14:paraId="4E7882A2"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100</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0038590C"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86,1</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0CBCCCD2"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85,9</w:t>
            </w:r>
          </w:p>
        </w:tc>
        <w:tc>
          <w:tcPr>
            <w:tcW w:w="1134" w:type="dxa"/>
            <w:tcBorders>
              <w:top w:val="none" w:sz="0" w:space="0" w:color="auto"/>
              <w:left w:val="none" w:sz="0" w:space="0" w:color="auto"/>
              <w:bottom w:val="none" w:sz="0" w:space="0" w:color="auto"/>
              <w:right w:val="none" w:sz="0" w:space="0" w:color="auto"/>
            </w:tcBorders>
            <w:shd w:val="clear" w:color="auto" w:fill="auto"/>
          </w:tcPr>
          <w:p w14:paraId="420A5541"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86,1</w:t>
            </w:r>
          </w:p>
        </w:tc>
        <w:tc>
          <w:tcPr>
            <w:tcW w:w="1276" w:type="dxa"/>
            <w:tcBorders>
              <w:top w:val="none" w:sz="0" w:space="0" w:color="auto"/>
              <w:left w:val="none" w:sz="0" w:space="0" w:color="auto"/>
              <w:bottom w:val="none" w:sz="0" w:space="0" w:color="auto"/>
              <w:right w:val="none" w:sz="0" w:space="0" w:color="auto"/>
            </w:tcBorders>
            <w:shd w:val="clear" w:color="auto" w:fill="auto"/>
          </w:tcPr>
          <w:p w14:paraId="217572FA"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92,1</w:t>
            </w:r>
          </w:p>
        </w:tc>
      </w:tr>
      <w:tr w:rsidR="00156490" w:rsidRPr="00156490" w14:paraId="49B96399"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hideMark/>
          </w:tcPr>
          <w:p w14:paraId="77ABB0BE" w14:textId="77777777" w:rsidR="00156490" w:rsidRPr="00156490" w:rsidRDefault="00156490" w:rsidP="00156490">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3</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10A86555" w14:textId="77873366" w:rsidR="00156490" w:rsidRPr="00156490" w:rsidRDefault="00156490" w:rsidP="00156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lang w:val="en-US"/>
              </w:rPr>
              <w:t>Казахский</w:t>
            </w:r>
            <w:r w:rsidR="00FE5951">
              <w:rPr>
                <w:rFonts w:ascii="Times New Roman" w:eastAsia="Times New Roman" w:hAnsi="Times New Roman" w:cs="Times New Roman"/>
                <w:color w:val="000000"/>
                <w:sz w:val="24"/>
                <w:szCs w:val="24"/>
              </w:rPr>
              <w:t xml:space="preserve"> </w:t>
            </w:r>
            <w:r w:rsidRPr="00156490">
              <w:rPr>
                <w:rFonts w:ascii="Times New Roman" w:eastAsia="Times New Roman" w:hAnsi="Times New Roman" w:cs="Times New Roman"/>
                <w:color w:val="000000"/>
                <w:sz w:val="24"/>
                <w:szCs w:val="24"/>
                <w:lang w:val="en-US"/>
              </w:rPr>
              <w:t>язык</w:t>
            </w:r>
          </w:p>
        </w:tc>
        <w:tc>
          <w:tcPr>
            <w:tcW w:w="807" w:type="dxa"/>
            <w:tcBorders>
              <w:top w:val="none" w:sz="0" w:space="0" w:color="auto"/>
              <w:left w:val="none" w:sz="0" w:space="0" w:color="auto"/>
              <w:bottom w:val="none" w:sz="0" w:space="0" w:color="auto"/>
              <w:right w:val="none" w:sz="0" w:space="0" w:color="auto"/>
            </w:tcBorders>
            <w:shd w:val="clear" w:color="auto" w:fill="auto"/>
          </w:tcPr>
          <w:p w14:paraId="27442E8B"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69.4</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DBA5AF7"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80.9</w:t>
            </w:r>
          </w:p>
        </w:tc>
        <w:tc>
          <w:tcPr>
            <w:tcW w:w="686" w:type="dxa"/>
            <w:tcBorders>
              <w:top w:val="none" w:sz="0" w:space="0" w:color="auto"/>
              <w:left w:val="none" w:sz="0" w:space="0" w:color="auto"/>
              <w:bottom w:val="none" w:sz="0" w:space="0" w:color="auto"/>
              <w:right w:val="none" w:sz="0" w:space="0" w:color="auto"/>
            </w:tcBorders>
            <w:shd w:val="clear" w:color="auto" w:fill="auto"/>
          </w:tcPr>
          <w:p w14:paraId="7140B914"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93.6</w:t>
            </w:r>
          </w:p>
        </w:tc>
        <w:tc>
          <w:tcPr>
            <w:tcW w:w="636" w:type="dxa"/>
            <w:tcBorders>
              <w:top w:val="none" w:sz="0" w:space="0" w:color="auto"/>
              <w:left w:val="none" w:sz="0" w:space="0" w:color="auto"/>
              <w:bottom w:val="none" w:sz="0" w:space="0" w:color="auto"/>
              <w:right w:val="none" w:sz="0" w:space="0" w:color="auto"/>
            </w:tcBorders>
            <w:shd w:val="clear" w:color="auto" w:fill="auto"/>
          </w:tcPr>
          <w:p w14:paraId="5B091E23"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61,9</w:t>
            </w:r>
          </w:p>
        </w:tc>
        <w:tc>
          <w:tcPr>
            <w:tcW w:w="685" w:type="dxa"/>
            <w:tcBorders>
              <w:top w:val="none" w:sz="0" w:space="0" w:color="auto"/>
              <w:left w:val="none" w:sz="0" w:space="0" w:color="auto"/>
              <w:bottom w:val="none" w:sz="0" w:space="0" w:color="auto"/>
              <w:right w:val="none" w:sz="0" w:space="0" w:color="auto"/>
            </w:tcBorders>
            <w:shd w:val="clear" w:color="auto" w:fill="auto"/>
          </w:tcPr>
          <w:p w14:paraId="07D617E2"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67,6</w:t>
            </w:r>
          </w:p>
        </w:tc>
        <w:tc>
          <w:tcPr>
            <w:tcW w:w="686" w:type="dxa"/>
            <w:tcBorders>
              <w:top w:val="none" w:sz="0" w:space="0" w:color="auto"/>
              <w:left w:val="none" w:sz="0" w:space="0" w:color="auto"/>
              <w:bottom w:val="none" w:sz="0" w:space="0" w:color="auto"/>
              <w:right w:val="none" w:sz="0" w:space="0" w:color="auto"/>
            </w:tcBorders>
            <w:shd w:val="clear" w:color="auto" w:fill="auto"/>
          </w:tcPr>
          <w:p w14:paraId="3B5EF38C"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84,6</w:t>
            </w:r>
          </w:p>
        </w:tc>
        <w:tc>
          <w:tcPr>
            <w:tcW w:w="806" w:type="dxa"/>
            <w:tcBorders>
              <w:top w:val="none" w:sz="0" w:space="0" w:color="auto"/>
              <w:left w:val="none" w:sz="0" w:space="0" w:color="auto"/>
              <w:bottom w:val="none" w:sz="0" w:space="0" w:color="auto"/>
              <w:right w:val="none" w:sz="0" w:space="0" w:color="auto"/>
            </w:tcBorders>
            <w:shd w:val="clear" w:color="auto" w:fill="auto"/>
          </w:tcPr>
          <w:p w14:paraId="44B20F69"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70</w:t>
            </w:r>
          </w:p>
        </w:tc>
        <w:tc>
          <w:tcPr>
            <w:tcW w:w="805" w:type="dxa"/>
            <w:tcBorders>
              <w:top w:val="none" w:sz="0" w:space="0" w:color="auto"/>
              <w:left w:val="none" w:sz="0" w:space="0" w:color="auto"/>
              <w:bottom w:val="none" w:sz="0" w:space="0" w:color="auto"/>
              <w:right w:val="none" w:sz="0" w:space="0" w:color="auto"/>
            </w:tcBorders>
            <w:shd w:val="clear" w:color="auto" w:fill="auto"/>
          </w:tcPr>
          <w:p w14:paraId="7E0608E8"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69,7</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48909D59"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75</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6EF13CEA"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77,9</w:t>
            </w:r>
          </w:p>
        </w:tc>
        <w:tc>
          <w:tcPr>
            <w:tcW w:w="1134" w:type="dxa"/>
            <w:tcBorders>
              <w:top w:val="none" w:sz="0" w:space="0" w:color="auto"/>
              <w:left w:val="none" w:sz="0" w:space="0" w:color="auto"/>
              <w:bottom w:val="none" w:sz="0" w:space="0" w:color="auto"/>
              <w:right w:val="none" w:sz="0" w:space="0" w:color="auto"/>
            </w:tcBorders>
            <w:shd w:val="clear" w:color="auto" w:fill="auto"/>
          </w:tcPr>
          <w:p w14:paraId="37BAD831"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79,3</w:t>
            </w:r>
          </w:p>
        </w:tc>
        <w:tc>
          <w:tcPr>
            <w:tcW w:w="1276" w:type="dxa"/>
            <w:tcBorders>
              <w:top w:val="none" w:sz="0" w:space="0" w:color="auto"/>
              <w:left w:val="none" w:sz="0" w:space="0" w:color="auto"/>
              <w:bottom w:val="none" w:sz="0" w:space="0" w:color="auto"/>
              <w:right w:val="none" w:sz="0" w:space="0" w:color="auto"/>
            </w:tcBorders>
            <w:shd w:val="clear" w:color="auto" w:fill="auto"/>
          </w:tcPr>
          <w:p w14:paraId="16049AF5"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88,5</w:t>
            </w:r>
          </w:p>
        </w:tc>
      </w:tr>
      <w:tr w:rsidR="00156490" w:rsidRPr="00156490" w14:paraId="1E1BD45E"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hideMark/>
          </w:tcPr>
          <w:p w14:paraId="682EC011" w14:textId="77777777" w:rsidR="00156490" w:rsidRPr="00156490" w:rsidRDefault="00156490" w:rsidP="00156490">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4</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648B440F" w14:textId="77777777" w:rsidR="00156490" w:rsidRPr="00156490" w:rsidRDefault="00156490" w:rsidP="00156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Английскй язык</w:t>
            </w:r>
          </w:p>
        </w:tc>
        <w:tc>
          <w:tcPr>
            <w:tcW w:w="807" w:type="dxa"/>
            <w:tcBorders>
              <w:top w:val="none" w:sz="0" w:space="0" w:color="auto"/>
              <w:left w:val="none" w:sz="0" w:space="0" w:color="auto"/>
              <w:bottom w:val="none" w:sz="0" w:space="0" w:color="auto"/>
              <w:right w:val="none" w:sz="0" w:space="0" w:color="auto"/>
            </w:tcBorders>
            <w:shd w:val="clear" w:color="auto" w:fill="auto"/>
          </w:tcPr>
          <w:p w14:paraId="4DBEE544"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87.5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2F6E382C"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85.4</w:t>
            </w:r>
          </w:p>
        </w:tc>
        <w:tc>
          <w:tcPr>
            <w:tcW w:w="686" w:type="dxa"/>
            <w:tcBorders>
              <w:top w:val="none" w:sz="0" w:space="0" w:color="auto"/>
              <w:left w:val="none" w:sz="0" w:space="0" w:color="auto"/>
              <w:bottom w:val="none" w:sz="0" w:space="0" w:color="auto"/>
              <w:right w:val="none" w:sz="0" w:space="0" w:color="auto"/>
            </w:tcBorders>
            <w:shd w:val="clear" w:color="auto" w:fill="auto"/>
          </w:tcPr>
          <w:p w14:paraId="326DBAFD"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86.1</w:t>
            </w:r>
          </w:p>
        </w:tc>
        <w:tc>
          <w:tcPr>
            <w:tcW w:w="636" w:type="dxa"/>
            <w:tcBorders>
              <w:top w:val="none" w:sz="0" w:space="0" w:color="auto"/>
              <w:left w:val="none" w:sz="0" w:space="0" w:color="auto"/>
              <w:bottom w:val="none" w:sz="0" w:space="0" w:color="auto"/>
              <w:right w:val="none" w:sz="0" w:space="0" w:color="auto"/>
            </w:tcBorders>
            <w:shd w:val="clear" w:color="auto" w:fill="auto"/>
          </w:tcPr>
          <w:p w14:paraId="36AB4EEE"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76,2</w:t>
            </w:r>
          </w:p>
        </w:tc>
        <w:tc>
          <w:tcPr>
            <w:tcW w:w="685" w:type="dxa"/>
            <w:tcBorders>
              <w:top w:val="none" w:sz="0" w:space="0" w:color="auto"/>
              <w:left w:val="none" w:sz="0" w:space="0" w:color="auto"/>
              <w:bottom w:val="none" w:sz="0" w:space="0" w:color="auto"/>
              <w:right w:val="none" w:sz="0" w:space="0" w:color="auto"/>
            </w:tcBorders>
            <w:shd w:val="clear" w:color="auto" w:fill="auto"/>
          </w:tcPr>
          <w:p w14:paraId="64FFE430"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67,6</w:t>
            </w:r>
          </w:p>
        </w:tc>
        <w:tc>
          <w:tcPr>
            <w:tcW w:w="686" w:type="dxa"/>
            <w:tcBorders>
              <w:top w:val="none" w:sz="0" w:space="0" w:color="auto"/>
              <w:left w:val="none" w:sz="0" w:space="0" w:color="auto"/>
              <w:bottom w:val="none" w:sz="0" w:space="0" w:color="auto"/>
              <w:right w:val="none" w:sz="0" w:space="0" w:color="auto"/>
            </w:tcBorders>
            <w:shd w:val="clear" w:color="auto" w:fill="auto"/>
          </w:tcPr>
          <w:p w14:paraId="47E1FC93"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88,5</w:t>
            </w:r>
          </w:p>
        </w:tc>
        <w:tc>
          <w:tcPr>
            <w:tcW w:w="806" w:type="dxa"/>
            <w:tcBorders>
              <w:top w:val="none" w:sz="0" w:space="0" w:color="auto"/>
              <w:left w:val="none" w:sz="0" w:space="0" w:color="auto"/>
              <w:bottom w:val="none" w:sz="0" w:space="0" w:color="auto"/>
              <w:right w:val="none" w:sz="0" w:space="0" w:color="auto"/>
            </w:tcBorders>
            <w:shd w:val="clear" w:color="auto" w:fill="auto"/>
          </w:tcPr>
          <w:p w14:paraId="43A365E6"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75,5</w:t>
            </w:r>
          </w:p>
        </w:tc>
        <w:tc>
          <w:tcPr>
            <w:tcW w:w="805" w:type="dxa"/>
            <w:tcBorders>
              <w:top w:val="none" w:sz="0" w:space="0" w:color="auto"/>
              <w:left w:val="none" w:sz="0" w:space="0" w:color="auto"/>
              <w:bottom w:val="none" w:sz="0" w:space="0" w:color="auto"/>
              <w:right w:val="none" w:sz="0" w:space="0" w:color="auto"/>
            </w:tcBorders>
            <w:shd w:val="clear" w:color="auto" w:fill="auto"/>
          </w:tcPr>
          <w:p w14:paraId="6E8901DE"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78,8</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19198F45"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75</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049A1A05"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85,7</w:t>
            </w:r>
          </w:p>
        </w:tc>
        <w:tc>
          <w:tcPr>
            <w:tcW w:w="1134" w:type="dxa"/>
            <w:tcBorders>
              <w:top w:val="none" w:sz="0" w:space="0" w:color="auto"/>
              <w:left w:val="none" w:sz="0" w:space="0" w:color="auto"/>
              <w:bottom w:val="none" w:sz="0" w:space="0" w:color="auto"/>
              <w:right w:val="none" w:sz="0" w:space="0" w:color="auto"/>
            </w:tcBorders>
            <w:shd w:val="clear" w:color="auto" w:fill="auto"/>
          </w:tcPr>
          <w:p w14:paraId="26E4DE07"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81,9</w:t>
            </w:r>
          </w:p>
        </w:tc>
        <w:tc>
          <w:tcPr>
            <w:tcW w:w="1276" w:type="dxa"/>
            <w:tcBorders>
              <w:top w:val="none" w:sz="0" w:space="0" w:color="auto"/>
              <w:left w:val="none" w:sz="0" w:space="0" w:color="auto"/>
              <w:bottom w:val="none" w:sz="0" w:space="0" w:color="auto"/>
              <w:right w:val="none" w:sz="0" w:space="0" w:color="auto"/>
            </w:tcBorders>
            <w:shd w:val="clear" w:color="auto" w:fill="auto"/>
          </w:tcPr>
          <w:p w14:paraId="35266C77"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87,5</w:t>
            </w:r>
          </w:p>
        </w:tc>
      </w:tr>
      <w:tr w:rsidR="00156490" w:rsidRPr="00156490" w14:paraId="75582A8C"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hideMark/>
          </w:tcPr>
          <w:p w14:paraId="2CAEEA66" w14:textId="77777777" w:rsidR="00156490" w:rsidRPr="00156490" w:rsidRDefault="00156490" w:rsidP="00156490">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5</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4D631323" w14:textId="77777777" w:rsidR="00156490" w:rsidRPr="00156490" w:rsidRDefault="00156490" w:rsidP="00156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Математика</w:t>
            </w:r>
          </w:p>
        </w:tc>
        <w:tc>
          <w:tcPr>
            <w:tcW w:w="807" w:type="dxa"/>
            <w:tcBorders>
              <w:top w:val="none" w:sz="0" w:space="0" w:color="auto"/>
              <w:left w:val="none" w:sz="0" w:space="0" w:color="auto"/>
              <w:bottom w:val="none" w:sz="0" w:space="0" w:color="auto"/>
              <w:right w:val="none" w:sz="0" w:space="0" w:color="auto"/>
            </w:tcBorders>
            <w:shd w:val="clear" w:color="auto" w:fill="auto"/>
          </w:tcPr>
          <w:p w14:paraId="6CE1F583"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81.9</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3948D97"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80.9</w:t>
            </w:r>
          </w:p>
        </w:tc>
        <w:tc>
          <w:tcPr>
            <w:tcW w:w="686" w:type="dxa"/>
            <w:tcBorders>
              <w:top w:val="none" w:sz="0" w:space="0" w:color="auto"/>
              <w:left w:val="none" w:sz="0" w:space="0" w:color="auto"/>
              <w:bottom w:val="none" w:sz="0" w:space="0" w:color="auto"/>
              <w:right w:val="none" w:sz="0" w:space="0" w:color="auto"/>
            </w:tcBorders>
            <w:shd w:val="clear" w:color="auto" w:fill="auto"/>
          </w:tcPr>
          <w:p w14:paraId="65089C04"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92.4</w:t>
            </w:r>
          </w:p>
        </w:tc>
        <w:tc>
          <w:tcPr>
            <w:tcW w:w="636" w:type="dxa"/>
            <w:tcBorders>
              <w:top w:val="none" w:sz="0" w:space="0" w:color="auto"/>
              <w:left w:val="none" w:sz="0" w:space="0" w:color="auto"/>
              <w:bottom w:val="none" w:sz="0" w:space="0" w:color="auto"/>
              <w:right w:val="none" w:sz="0" w:space="0" w:color="auto"/>
            </w:tcBorders>
            <w:shd w:val="clear" w:color="auto" w:fill="auto"/>
          </w:tcPr>
          <w:p w14:paraId="16562E35"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74,6</w:t>
            </w:r>
          </w:p>
        </w:tc>
        <w:tc>
          <w:tcPr>
            <w:tcW w:w="685" w:type="dxa"/>
            <w:tcBorders>
              <w:top w:val="none" w:sz="0" w:space="0" w:color="auto"/>
              <w:left w:val="none" w:sz="0" w:space="0" w:color="auto"/>
              <w:bottom w:val="none" w:sz="0" w:space="0" w:color="auto"/>
              <w:right w:val="none" w:sz="0" w:space="0" w:color="auto"/>
            </w:tcBorders>
            <w:shd w:val="clear" w:color="auto" w:fill="auto"/>
          </w:tcPr>
          <w:p w14:paraId="03375830"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75</w:t>
            </w:r>
          </w:p>
        </w:tc>
        <w:tc>
          <w:tcPr>
            <w:tcW w:w="686" w:type="dxa"/>
            <w:tcBorders>
              <w:top w:val="none" w:sz="0" w:space="0" w:color="auto"/>
              <w:left w:val="none" w:sz="0" w:space="0" w:color="auto"/>
              <w:bottom w:val="none" w:sz="0" w:space="0" w:color="auto"/>
              <w:right w:val="none" w:sz="0" w:space="0" w:color="auto"/>
            </w:tcBorders>
            <w:shd w:val="clear" w:color="auto" w:fill="auto"/>
          </w:tcPr>
          <w:p w14:paraId="7D3ECE00"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89,7</w:t>
            </w:r>
          </w:p>
        </w:tc>
        <w:tc>
          <w:tcPr>
            <w:tcW w:w="806" w:type="dxa"/>
            <w:tcBorders>
              <w:top w:val="none" w:sz="0" w:space="0" w:color="auto"/>
              <w:left w:val="none" w:sz="0" w:space="0" w:color="auto"/>
              <w:bottom w:val="none" w:sz="0" w:space="0" w:color="auto"/>
              <w:right w:val="none" w:sz="0" w:space="0" w:color="auto"/>
            </w:tcBorders>
            <w:shd w:val="clear" w:color="auto" w:fill="auto"/>
          </w:tcPr>
          <w:p w14:paraId="6D71C86A"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62</w:t>
            </w:r>
          </w:p>
        </w:tc>
        <w:tc>
          <w:tcPr>
            <w:tcW w:w="805" w:type="dxa"/>
            <w:tcBorders>
              <w:top w:val="none" w:sz="0" w:space="0" w:color="auto"/>
              <w:left w:val="none" w:sz="0" w:space="0" w:color="auto"/>
              <w:bottom w:val="none" w:sz="0" w:space="0" w:color="auto"/>
              <w:right w:val="none" w:sz="0" w:space="0" w:color="auto"/>
            </w:tcBorders>
            <w:shd w:val="clear" w:color="auto" w:fill="auto"/>
          </w:tcPr>
          <w:p w14:paraId="4122895D"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81,8</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64FC7C31"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87,5</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4535419C"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81,1</w:t>
            </w:r>
          </w:p>
        </w:tc>
        <w:tc>
          <w:tcPr>
            <w:tcW w:w="1134" w:type="dxa"/>
            <w:tcBorders>
              <w:top w:val="none" w:sz="0" w:space="0" w:color="auto"/>
              <w:left w:val="none" w:sz="0" w:space="0" w:color="auto"/>
              <w:bottom w:val="none" w:sz="0" w:space="0" w:color="auto"/>
              <w:right w:val="none" w:sz="0" w:space="0" w:color="auto"/>
            </w:tcBorders>
            <w:shd w:val="clear" w:color="auto" w:fill="auto"/>
          </w:tcPr>
          <w:p w14:paraId="2722E766"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83,2</w:t>
            </w:r>
          </w:p>
        </w:tc>
        <w:tc>
          <w:tcPr>
            <w:tcW w:w="1276" w:type="dxa"/>
            <w:tcBorders>
              <w:top w:val="none" w:sz="0" w:space="0" w:color="auto"/>
              <w:left w:val="none" w:sz="0" w:space="0" w:color="auto"/>
              <w:bottom w:val="none" w:sz="0" w:space="0" w:color="auto"/>
              <w:right w:val="none" w:sz="0" w:space="0" w:color="auto"/>
            </w:tcBorders>
            <w:shd w:val="clear" w:color="auto" w:fill="auto"/>
          </w:tcPr>
          <w:p w14:paraId="0113F2D9"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92,3</w:t>
            </w:r>
          </w:p>
        </w:tc>
      </w:tr>
      <w:tr w:rsidR="00156490" w:rsidRPr="00156490" w14:paraId="299FF4F7"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hideMark/>
          </w:tcPr>
          <w:p w14:paraId="52653425" w14:textId="77777777" w:rsidR="00156490" w:rsidRPr="00156490" w:rsidRDefault="00156490" w:rsidP="00156490">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6</w:t>
            </w:r>
          </w:p>
        </w:tc>
        <w:tc>
          <w:tcPr>
            <w:tcW w:w="3450" w:type="dxa"/>
            <w:tcBorders>
              <w:top w:val="none" w:sz="0" w:space="0" w:color="auto"/>
              <w:left w:val="none" w:sz="0" w:space="0" w:color="auto"/>
              <w:bottom w:val="none" w:sz="0" w:space="0" w:color="auto"/>
              <w:right w:val="none" w:sz="0" w:space="0" w:color="auto"/>
            </w:tcBorders>
            <w:shd w:val="clear" w:color="auto" w:fill="auto"/>
            <w:noWrap/>
          </w:tcPr>
          <w:p w14:paraId="6355C188" w14:textId="776CD8F5" w:rsidR="00156490" w:rsidRPr="005B2AA8" w:rsidRDefault="005B2AA8" w:rsidP="00156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ИКТ</w:t>
            </w:r>
          </w:p>
        </w:tc>
        <w:tc>
          <w:tcPr>
            <w:tcW w:w="807" w:type="dxa"/>
            <w:tcBorders>
              <w:top w:val="none" w:sz="0" w:space="0" w:color="auto"/>
              <w:left w:val="none" w:sz="0" w:space="0" w:color="auto"/>
              <w:bottom w:val="none" w:sz="0" w:space="0" w:color="auto"/>
              <w:right w:val="none" w:sz="0" w:space="0" w:color="auto"/>
            </w:tcBorders>
            <w:shd w:val="clear" w:color="auto" w:fill="auto"/>
          </w:tcPr>
          <w:p w14:paraId="6BEE57F1"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1B0BB14"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686" w:type="dxa"/>
            <w:tcBorders>
              <w:top w:val="none" w:sz="0" w:space="0" w:color="auto"/>
              <w:left w:val="none" w:sz="0" w:space="0" w:color="auto"/>
              <w:bottom w:val="none" w:sz="0" w:space="0" w:color="auto"/>
              <w:right w:val="none" w:sz="0" w:space="0" w:color="auto"/>
            </w:tcBorders>
            <w:shd w:val="clear" w:color="auto" w:fill="auto"/>
          </w:tcPr>
          <w:p w14:paraId="6405B1ED"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636" w:type="dxa"/>
            <w:tcBorders>
              <w:top w:val="none" w:sz="0" w:space="0" w:color="auto"/>
              <w:left w:val="none" w:sz="0" w:space="0" w:color="auto"/>
              <w:bottom w:val="none" w:sz="0" w:space="0" w:color="auto"/>
              <w:right w:val="none" w:sz="0" w:space="0" w:color="auto"/>
            </w:tcBorders>
            <w:shd w:val="clear" w:color="auto" w:fill="auto"/>
          </w:tcPr>
          <w:p w14:paraId="4987ABC3"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685" w:type="dxa"/>
            <w:tcBorders>
              <w:top w:val="none" w:sz="0" w:space="0" w:color="auto"/>
              <w:left w:val="none" w:sz="0" w:space="0" w:color="auto"/>
              <w:bottom w:val="none" w:sz="0" w:space="0" w:color="auto"/>
              <w:right w:val="none" w:sz="0" w:space="0" w:color="auto"/>
            </w:tcBorders>
            <w:shd w:val="clear" w:color="auto" w:fill="auto"/>
          </w:tcPr>
          <w:p w14:paraId="74D5296F"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88,2</w:t>
            </w:r>
          </w:p>
        </w:tc>
        <w:tc>
          <w:tcPr>
            <w:tcW w:w="686" w:type="dxa"/>
            <w:tcBorders>
              <w:top w:val="none" w:sz="0" w:space="0" w:color="auto"/>
              <w:left w:val="none" w:sz="0" w:space="0" w:color="auto"/>
              <w:bottom w:val="none" w:sz="0" w:space="0" w:color="auto"/>
              <w:right w:val="none" w:sz="0" w:space="0" w:color="auto"/>
            </w:tcBorders>
            <w:shd w:val="clear" w:color="auto" w:fill="auto"/>
          </w:tcPr>
          <w:p w14:paraId="30A3801C"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806" w:type="dxa"/>
            <w:tcBorders>
              <w:top w:val="none" w:sz="0" w:space="0" w:color="auto"/>
              <w:left w:val="none" w:sz="0" w:space="0" w:color="auto"/>
              <w:bottom w:val="none" w:sz="0" w:space="0" w:color="auto"/>
              <w:right w:val="none" w:sz="0" w:space="0" w:color="auto"/>
            </w:tcBorders>
            <w:shd w:val="clear" w:color="auto" w:fill="auto"/>
          </w:tcPr>
          <w:p w14:paraId="0B768486"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805" w:type="dxa"/>
            <w:tcBorders>
              <w:top w:val="none" w:sz="0" w:space="0" w:color="auto"/>
              <w:left w:val="none" w:sz="0" w:space="0" w:color="auto"/>
              <w:bottom w:val="none" w:sz="0" w:space="0" w:color="auto"/>
              <w:right w:val="none" w:sz="0" w:space="0" w:color="auto"/>
            </w:tcBorders>
            <w:shd w:val="clear" w:color="auto" w:fill="auto"/>
          </w:tcPr>
          <w:p w14:paraId="5CC6ADB1"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4D02552A"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6D89FB61"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617DB13F"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88,2</w:t>
            </w:r>
          </w:p>
        </w:tc>
        <w:tc>
          <w:tcPr>
            <w:tcW w:w="1276" w:type="dxa"/>
            <w:tcBorders>
              <w:top w:val="none" w:sz="0" w:space="0" w:color="auto"/>
              <w:left w:val="none" w:sz="0" w:space="0" w:color="auto"/>
              <w:bottom w:val="none" w:sz="0" w:space="0" w:color="auto"/>
              <w:right w:val="none" w:sz="0" w:space="0" w:color="auto"/>
            </w:tcBorders>
            <w:shd w:val="clear" w:color="auto" w:fill="auto"/>
          </w:tcPr>
          <w:p w14:paraId="2E05A537"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w:t>
            </w:r>
          </w:p>
        </w:tc>
      </w:tr>
      <w:tr w:rsidR="00156490" w:rsidRPr="00156490" w14:paraId="2B67A7B1"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tcPr>
          <w:p w14:paraId="7885743B" w14:textId="3FDD5A18" w:rsidR="00156490" w:rsidRPr="00C02C14" w:rsidRDefault="00C02C14" w:rsidP="00156490">
            <w:pPr>
              <w:jc w:val="center"/>
              <w:rPr>
                <w:rFonts w:ascii="Times New Roman" w:eastAsia="Times New Roman" w:hAnsi="Times New Roman" w:cs="Times New Roman"/>
                <w:sz w:val="24"/>
                <w:szCs w:val="24"/>
              </w:rPr>
            </w:pPr>
            <w:r w:rsidRPr="00C02C14">
              <w:rPr>
                <w:rFonts w:ascii="Times New Roman" w:eastAsia="Times New Roman" w:hAnsi="Times New Roman" w:cs="Times New Roman"/>
                <w:sz w:val="24"/>
                <w:szCs w:val="24"/>
              </w:rPr>
              <w:t>7</w:t>
            </w:r>
          </w:p>
        </w:tc>
        <w:tc>
          <w:tcPr>
            <w:tcW w:w="3450" w:type="dxa"/>
            <w:tcBorders>
              <w:top w:val="none" w:sz="0" w:space="0" w:color="auto"/>
              <w:left w:val="none" w:sz="0" w:space="0" w:color="auto"/>
              <w:bottom w:val="none" w:sz="0" w:space="0" w:color="auto"/>
              <w:right w:val="none" w:sz="0" w:space="0" w:color="auto"/>
            </w:tcBorders>
            <w:shd w:val="clear" w:color="auto" w:fill="auto"/>
            <w:noWrap/>
          </w:tcPr>
          <w:p w14:paraId="32C8E6BB" w14:textId="77777777" w:rsidR="00156490" w:rsidRPr="00156490" w:rsidRDefault="00156490" w:rsidP="001564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color w:val="000000"/>
                <w:sz w:val="24"/>
                <w:szCs w:val="24"/>
                <w:lang w:val="en-US"/>
              </w:rPr>
              <w:t>Естествознание</w:t>
            </w:r>
          </w:p>
        </w:tc>
        <w:tc>
          <w:tcPr>
            <w:tcW w:w="807" w:type="dxa"/>
            <w:tcBorders>
              <w:top w:val="none" w:sz="0" w:space="0" w:color="auto"/>
              <w:left w:val="none" w:sz="0" w:space="0" w:color="auto"/>
              <w:bottom w:val="none" w:sz="0" w:space="0" w:color="auto"/>
              <w:right w:val="none" w:sz="0" w:space="0" w:color="auto"/>
            </w:tcBorders>
            <w:shd w:val="clear" w:color="auto" w:fill="auto"/>
          </w:tcPr>
          <w:p w14:paraId="604871F8"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91.6</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56490F5C"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89.9</w:t>
            </w:r>
          </w:p>
        </w:tc>
        <w:tc>
          <w:tcPr>
            <w:tcW w:w="686" w:type="dxa"/>
            <w:tcBorders>
              <w:top w:val="none" w:sz="0" w:space="0" w:color="auto"/>
              <w:left w:val="none" w:sz="0" w:space="0" w:color="auto"/>
              <w:bottom w:val="none" w:sz="0" w:space="0" w:color="auto"/>
              <w:right w:val="none" w:sz="0" w:space="0" w:color="auto"/>
            </w:tcBorders>
            <w:shd w:val="clear" w:color="auto" w:fill="auto"/>
          </w:tcPr>
          <w:p w14:paraId="4BDF1536"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88.6</w:t>
            </w:r>
          </w:p>
        </w:tc>
        <w:tc>
          <w:tcPr>
            <w:tcW w:w="636" w:type="dxa"/>
            <w:tcBorders>
              <w:top w:val="none" w:sz="0" w:space="0" w:color="auto"/>
              <w:left w:val="none" w:sz="0" w:space="0" w:color="auto"/>
              <w:bottom w:val="none" w:sz="0" w:space="0" w:color="auto"/>
              <w:right w:val="none" w:sz="0" w:space="0" w:color="auto"/>
            </w:tcBorders>
            <w:shd w:val="clear" w:color="auto" w:fill="auto"/>
          </w:tcPr>
          <w:p w14:paraId="483D9BD2"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w:t>
            </w:r>
          </w:p>
        </w:tc>
        <w:tc>
          <w:tcPr>
            <w:tcW w:w="685" w:type="dxa"/>
            <w:tcBorders>
              <w:top w:val="none" w:sz="0" w:space="0" w:color="auto"/>
              <w:left w:val="none" w:sz="0" w:space="0" w:color="auto"/>
              <w:bottom w:val="none" w:sz="0" w:space="0" w:color="auto"/>
              <w:right w:val="none" w:sz="0" w:space="0" w:color="auto"/>
            </w:tcBorders>
            <w:shd w:val="clear" w:color="auto" w:fill="auto"/>
          </w:tcPr>
          <w:p w14:paraId="7E8FB402"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82,4</w:t>
            </w:r>
          </w:p>
        </w:tc>
        <w:tc>
          <w:tcPr>
            <w:tcW w:w="686" w:type="dxa"/>
            <w:tcBorders>
              <w:top w:val="none" w:sz="0" w:space="0" w:color="auto"/>
              <w:left w:val="none" w:sz="0" w:space="0" w:color="auto"/>
              <w:bottom w:val="none" w:sz="0" w:space="0" w:color="auto"/>
              <w:right w:val="none" w:sz="0" w:space="0" w:color="auto"/>
            </w:tcBorders>
            <w:shd w:val="clear" w:color="auto" w:fill="auto"/>
          </w:tcPr>
          <w:p w14:paraId="69F9A011"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92,3</w:t>
            </w:r>
          </w:p>
        </w:tc>
        <w:tc>
          <w:tcPr>
            <w:tcW w:w="806" w:type="dxa"/>
            <w:tcBorders>
              <w:top w:val="none" w:sz="0" w:space="0" w:color="auto"/>
              <w:left w:val="none" w:sz="0" w:space="0" w:color="auto"/>
              <w:bottom w:val="none" w:sz="0" w:space="0" w:color="auto"/>
              <w:right w:val="none" w:sz="0" w:space="0" w:color="auto"/>
            </w:tcBorders>
            <w:shd w:val="clear" w:color="auto" w:fill="auto"/>
          </w:tcPr>
          <w:p w14:paraId="287EA962"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w:t>
            </w:r>
          </w:p>
        </w:tc>
        <w:tc>
          <w:tcPr>
            <w:tcW w:w="805" w:type="dxa"/>
            <w:tcBorders>
              <w:top w:val="none" w:sz="0" w:space="0" w:color="auto"/>
              <w:left w:val="none" w:sz="0" w:space="0" w:color="auto"/>
              <w:bottom w:val="none" w:sz="0" w:space="0" w:color="auto"/>
              <w:right w:val="none" w:sz="0" w:space="0" w:color="auto"/>
            </w:tcBorders>
            <w:shd w:val="clear" w:color="auto" w:fill="auto"/>
          </w:tcPr>
          <w:p w14:paraId="1E34DC16"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6CEBF668"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95,8</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3358D963"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94,6</w:t>
            </w:r>
          </w:p>
        </w:tc>
        <w:tc>
          <w:tcPr>
            <w:tcW w:w="1134" w:type="dxa"/>
            <w:tcBorders>
              <w:top w:val="none" w:sz="0" w:space="0" w:color="auto"/>
              <w:left w:val="none" w:sz="0" w:space="0" w:color="auto"/>
              <w:bottom w:val="none" w:sz="0" w:space="0" w:color="auto"/>
              <w:right w:val="none" w:sz="0" w:space="0" w:color="auto"/>
            </w:tcBorders>
            <w:shd w:val="clear" w:color="auto" w:fill="auto"/>
          </w:tcPr>
          <w:p w14:paraId="72986A20"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89,9</w:t>
            </w:r>
          </w:p>
        </w:tc>
        <w:tc>
          <w:tcPr>
            <w:tcW w:w="1276" w:type="dxa"/>
            <w:tcBorders>
              <w:top w:val="none" w:sz="0" w:space="0" w:color="auto"/>
              <w:left w:val="none" w:sz="0" w:space="0" w:color="auto"/>
              <w:bottom w:val="none" w:sz="0" w:space="0" w:color="auto"/>
              <w:right w:val="none" w:sz="0" w:space="0" w:color="auto"/>
            </w:tcBorders>
            <w:shd w:val="clear" w:color="auto" w:fill="auto"/>
          </w:tcPr>
          <w:p w14:paraId="5C2C528C" w14:textId="77777777" w:rsidR="00156490" w:rsidRPr="00156490" w:rsidRDefault="00156490" w:rsidP="0015649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94,3</w:t>
            </w:r>
          </w:p>
        </w:tc>
      </w:tr>
      <w:tr w:rsidR="00156490" w:rsidRPr="00156490" w14:paraId="5A6210AE"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bottom w:val="none" w:sz="0" w:space="0" w:color="auto"/>
              <w:right w:val="none" w:sz="0" w:space="0" w:color="auto"/>
            </w:tcBorders>
            <w:shd w:val="clear" w:color="auto" w:fill="auto"/>
            <w:noWrap/>
            <w:hideMark/>
          </w:tcPr>
          <w:p w14:paraId="4298FB2E" w14:textId="77777777" w:rsidR="00156490" w:rsidRPr="00156490" w:rsidRDefault="00156490" w:rsidP="00156490">
            <w:pPr>
              <w:jc w:val="center"/>
              <w:rPr>
                <w:rFonts w:ascii="Times New Roman" w:eastAsia="Times New Roman" w:hAnsi="Times New Roman" w:cs="Times New Roman"/>
                <w:b w:val="0"/>
                <w:sz w:val="24"/>
                <w:szCs w:val="24"/>
              </w:rPr>
            </w:pPr>
            <w:r w:rsidRPr="00156490">
              <w:rPr>
                <w:rFonts w:ascii="Times New Roman" w:eastAsia="Times New Roman" w:hAnsi="Times New Roman" w:cs="Times New Roman"/>
                <w:sz w:val="24"/>
                <w:szCs w:val="24"/>
              </w:rPr>
              <w:t>8</w:t>
            </w:r>
          </w:p>
        </w:tc>
        <w:tc>
          <w:tcPr>
            <w:tcW w:w="3450" w:type="dxa"/>
            <w:tcBorders>
              <w:top w:val="none" w:sz="0" w:space="0" w:color="auto"/>
              <w:left w:val="none" w:sz="0" w:space="0" w:color="auto"/>
              <w:bottom w:val="none" w:sz="0" w:space="0" w:color="auto"/>
              <w:right w:val="none" w:sz="0" w:space="0" w:color="auto"/>
            </w:tcBorders>
            <w:shd w:val="clear" w:color="auto" w:fill="auto"/>
            <w:noWrap/>
            <w:hideMark/>
          </w:tcPr>
          <w:p w14:paraId="01E8F14D" w14:textId="77777777" w:rsidR="00156490" w:rsidRPr="00156490" w:rsidRDefault="00156490" w:rsidP="0015649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Познание мира</w:t>
            </w:r>
          </w:p>
        </w:tc>
        <w:tc>
          <w:tcPr>
            <w:tcW w:w="807" w:type="dxa"/>
            <w:tcBorders>
              <w:top w:val="none" w:sz="0" w:space="0" w:color="auto"/>
              <w:left w:val="none" w:sz="0" w:space="0" w:color="auto"/>
              <w:bottom w:val="none" w:sz="0" w:space="0" w:color="auto"/>
              <w:right w:val="none" w:sz="0" w:space="0" w:color="auto"/>
            </w:tcBorders>
            <w:shd w:val="clear" w:color="auto" w:fill="auto"/>
          </w:tcPr>
          <w:p w14:paraId="607DC56D"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95.8</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540BD81E"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93.1</w:t>
            </w:r>
          </w:p>
        </w:tc>
        <w:tc>
          <w:tcPr>
            <w:tcW w:w="686" w:type="dxa"/>
            <w:tcBorders>
              <w:top w:val="none" w:sz="0" w:space="0" w:color="auto"/>
              <w:left w:val="none" w:sz="0" w:space="0" w:color="auto"/>
              <w:bottom w:val="none" w:sz="0" w:space="0" w:color="auto"/>
              <w:right w:val="none" w:sz="0" w:space="0" w:color="auto"/>
            </w:tcBorders>
            <w:shd w:val="clear" w:color="auto" w:fill="auto"/>
          </w:tcPr>
          <w:p w14:paraId="656EC87E"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val="en-US"/>
              </w:rPr>
            </w:pPr>
            <w:r w:rsidRPr="00156490">
              <w:rPr>
                <w:rFonts w:ascii="Times New Roman" w:eastAsia="Times New Roman" w:hAnsi="Times New Roman" w:cs="Times New Roman"/>
                <w:sz w:val="24"/>
                <w:szCs w:val="24"/>
                <w:lang w:val="en-US"/>
              </w:rPr>
              <w:t>93.7</w:t>
            </w:r>
          </w:p>
        </w:tc>
        <w:tc>
          <w:tcPr>
            <w:tcW w:w="636" w:type="dxa"/>
            <w:tcBorders>
              <w:top w:val="none" w:sz="0" w:space="0" w:color="auto"/>
              <w:left w:val="none" w:sz="0" w:space="0" w:color="auto"/>
              <w:bottom w:val="none" w:sz="0" w:space="0" w:color="auto"/>
              <w:right w:val="none" w:sz="0" w:space="0" w:color="auto"/>
            </w:tcBorders>
            <w:shd w:val="clear" w:color="auto" w:fill="auto"/>
          </w:tcPr>
          <w:p w14:paraId="660E828E"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92,1</w:t>
            </w:r>
          </w:p>
        </w:tc>
        <w:tc>
          <w:tcPr>
            <w:tcW w:w="685" w:type="dxa"/>
            <w:tcBorders>
              <w:top w:val="none" w:sz="0" w:space="0" w:color="auto"/>
              <w:left w:val="none" w:sz="0" w:space="0" w:color="auto"/>
              <w:bottom w:val="none" w:sz="0" w:space="0" w:color="auto"/>
              <w:right w:val="none" w:sz="0" w:space="0" w:color="auto"/>
            </w:tcBorders>
            <w:shd w:val="clear" w:color="auto" w:fill="auto"/>
          </w:tcPr>
          <w:p w14:paraId="55B37A4B"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89,7</w:t>
            </w:r>
          </w:p>
        </w:tc>
        <w:tc>
          <w:tcPr>
            <w:tcW w:w="686" w:type="dxa"/>
            <w:tcBorders>
              <w:top w:val="none" w:sz="0" w:space="0" w:color="auto"/>
              <w:left w:val="none" w:sz="0" w:space="0" w:color="auto"/>
              <w:bottom w:val="none" w:sz="0" w:space="0" w:color="auto"/>
              <w:right w:val="none" w:sz="0" w:space="0" w:color="auto"/>
            </w:tcBorders>
            <w:shd w:val="clear" w:color="auto" w:fill="auto"/>
          </w:tcPr>
          <w:p w14:paraId="616780FC"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93,6</w:t>
            </w:r>
          </w:p>
        </w:tc>
        <w:tc>
          <w:tcPr>
            <w:tcW w:w="806" w:type="dxa"/>
            <w:tcBorders>
              <w:top w:val="none" w:sz="0" w:space="0" w:color="auto"/>
              <w:left w:val="none" w:sz="0" w:space="0" w:color="auto"/>
              <w:bottom w:val="none" w:sz="0" w:space="0" w:color="auto"/>
              <w:right w:val="none" w:sz="0" w:space="0" w:color="auto"/>
            </w:tcBorders>
            <w:shd w:val="clear" w:color="auto" w:fill="auto"/>
          </w:tcPr>
          <w:p w14:paraId="5ACC3968"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88</w:t>
            </w:r>
          </w:p>
        </w:tc>
        <w:tc>
          <w:tcPr>
            <w:tcW w:w="805" w:type="dxa"/>
            <w:tcBorders>
              <w:top w:val="none" w:sz="0" w:space="0" w:color="auto"/>
              <w:left w:val="none" w:sz="0" w:space="0" w:color="auto"/>
              <w:bottom w:val="none" w:sz="0" w:space="0" w:color="auto"/>
              <w:right w:val="none" w:sz="0" w:space="0" w:color="auto"/>
            </w:tcBorders>
            <w:shd w:val="clear" w:color="auto" w:fill="auto"/>
          </w:tcPr>
          <w:p w14:paraId="67C34044"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98,5</w:t>
            </w:r>
          </w:p>
        </w:tc>
        <w:tc>
          <w:tcPr>
            <w:tcW w:w="709" w:type="dxa"/>
            <w:tcBorders>
              <w:top w:val="none" w:sz="0" w:space="0" w:color="auto"/>
              <w:left w:val="none" w:sz="0" w:space="0" w:color="auto"/>
              <w:bottom w:val="none" w:sz="0" w:space="0" w:color="auto"/>
              <w:right w:val="none" w:sz="0" w:space="0" w:color="auto"/>
            </w:tcBorders>
            <w:shd w:val="clear" w:color="auto" w:fill="auto"/>
            <w:noWrap/>
          </w:tcPr>
          <w:p w14:paraId="488569B6"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95,8</w:t>
            </w:r>
          </w:p>
        </w:tc>
        <w:tc>
          <w:tcPr>
            <w:tcW w:w="935" w:type="dxa"/>
            <w:tcBorders>
              <w:top w:val="none" w:sz="0" w:space="0" w:color="auto"/>
              <w:left w:val="none" w:sz="0" w:space="0" w:color="auto"/>
              <w:bottom w:val="none" w:sz="0" w:space="0" w:color="auto"/>
              <w:right w:val="none" w:sz="0" w:space="0" w:color="auto"/>
            </w:tcBorders>
            <w:shd w:val="clear" w:color="auto" w:fill="auto"/>
            <w:noWrap/>
          </w:tcPr>
          <w:p w14:paraId="4135525E"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91,5</w:t>
            </w:r>
          </w:p>
        </w:tc>
        <w:tc>
          <w:tcPr>
            <w:tcW w:w="1134" w:type="dxa"/>
            <w:tcBorders>
              <w:top w:val="none" w:sz="0" w:space="0" w:color="auto"/>
              <w:left w:val="none" w:sz="0" w:space="0" w:color="auto"/>
              <w:bottom w:val="none" w:sz="0" w:space="0" w:color="auto"/>
              <w:right w:val="none" w:sz="0" w:space="0" w:color="auto"/>
            </w:tcBorders>
            <w:shd w:val="clear" w:color="auto" w:fill="auto"/>
          </w:tcPr>
          <w:p w14:paraId="35A5C587"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94,7</w:t>
            </w:r>
          </w:p>
        </w:tc>
        <w:tc>
          <w:tcPr>
            <w:tcW w:w="1276" w:type="dxa"/>
            <w:tcBorders>
              <w:top w:val="none" w:sz="0" w:space="0" w:color="auto"/>
              <w:left w:val="none" w:sz="0" w:space="0" w:color="auto"/>
              <w:bottom w:val="none" w:sz="0" w:space="0" w:color="auto"/>
              <w:right w:val="none" w:sz="0" w:space="0" w:color="auto"/>
            </w:tcBorders>
            <w:shd w:val="clear" w:color="auto" w:fill="auto"/>
          </w:tcPr>
          <w:p w14:paraId="33979CAB" w14:textId="77777777" w:rsidR="00156490" w:rsidRPr="00156490" w:rsidRDefault="00156490" w:rsidP="0015649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rPr>
            </w:pPr>
            <w:r w:rsidRPr="00156490">
              <w:rPr>
                <w:rFonts w:ascii="Times New Roman" w:eastAsia="Times New Roman" w:hAnsi="Times New Roman" w:cs="Times New Roman"/>
                <w:sz w:val="24"/>
                <w:szCs w:val="24"/>
              </w:rPr>
              <w:t>95,6</w:t>
            </w:r>
          </w:p>
        </w:tc>
      </w:tr>
    </w:tbl>
    <w:p w14:paraId="7F26C4C4" w14:textId="77777777" w:rsidR="00156490" w:rsidRPr="00156490" w:rsidRDefault="00156490" w:rsidP="00156490">
      <w:pPr>
        <w:ind w:firstLine="708"/>
        <w:jc w:val="both"/>
        <w:rPr>
          <w:rFonts w:ascii="Times New Roman" w:eastAsia="Times New Roman" w:hAnsi="Times New Roman" w:cs="Times New Roman"/>
          <w:b/>
          <w:bCs/>
          <w:color w:val="000000"/>
          <w:sz w:val="24"/>
          <w:szCs w:val="24"/>
          <w:lang w:eastAsia="ru-RU"/>
        </w:rPr>
      </w:pPr>
    </w:p>
    <w:p w14:paraId="094CC5DD" w14:textId="33702F4C" w:rsidR="008706A5" w:rsidRPr="00156490" w:rsidRDefault="00A70758" w:rsidP="00A70758">
      <w:pPr>
        <w:ind w:firstLine="708"/>
        <w:jc w:val="center"/>
        <w:rPr>
          <w:rFonts w:ascii="Times New Roman" w:hAnsi="Times New Roman" w:cs="Times New Roman"/>
          <w:sz w:val="24"/>
          <w:szCs w:val="24"/>
        </w:rPr>
      </w:pPr>
      <w:r w:rsidRPr="00C02C14">
        <w:rPr>
          <w:rFonts w:ascii="Times New Roman" w:eastAsia="Times New Roman" w:hAnsi="Times New Roman" w:cs="Times New Roman"/>
          <w:b/>
          <w:bCs/>
          <w:color w:val="000000"/>
          <w:sz w:val="28"/>
          <w:szCs w:val="28"/>
          <w:lang w:eastAsia="ru-RU"/>
        </w:rPr>
        <w:lastRenderedPageBreak/>
        <w:t>Качество знаний в разрезе предметов (по ступеням) 5-9 классы с казахским языком обучения</w:t>
      </w:r>
    </w:p>
    <w:p w14:paraId="4179924B" w14:textId="02207D36" w:rsidR="00156490" w:rsidRPr="00C02C14" w:rsidRDefault="00156490" w:rsidP="00156490">
      <w:pPr>
        <w:ind w:firstLine="708"/>
        <w:jc w:val="center"/>
        <w:rPr>
          <w:rFonts w:ascii="Times New Roman" w:eastAsia="Times New Roman" w:hAnsi="Times New Roman" w:cs="Times New Roman"/>
          <w:b/>
          <w:bCs/>
          <w:color w:val="000000"/>
          <w:sz w:val="28"/>
          <w:szCs w:val="28"/>
          <w:lang w:eastAsia="ru-RU"/>
        </w:rPr>
      </w:pPr>
    </w:p>
    <w:tbl>
      <w:tblPr>
        <w:tblStyle w:val="-1"/>
        <w:tblpPr w:leftFromText="180" w:rightFromText="180" w:vertAnchor="text" w:horzAnchor="margin" w:tblpXSpec="center" w:tblpY="-70"/>
        <w:tblOverlap w:val="never"/>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618"/>
        <w:gridCol w:w="658"/>
        <w:gridCol w:w="709"/>
        <w:gridCol w:w="567"/>
        <w:gridCol w:w="567"/>
        <w:gridCol w:w="567"/>
        <w:gridCol w:w="567"/>
        <w:gridCol w:w="567"/>
        <w:gridCol w:w="567"/>
        <w:gridCol w:w="567"/>
        <w:gridCol w:w="567"/>
        <w:gridCol w:w="567"/>
        <w:gridCol w:w="567"/>
        <w:gridCol w:w="567"/>
        <w:gridCol w:w="708"/>
        <w:gridCol w:w="851"/>
        <w:gridCol w:w="709"/>
        <w:gridCol w:w="851"/>
      </w:tblGrid>
      <w:tr w:rsidR="00C02C14" w:rsidRPr="00156490" w14:paraId="20899704" w14:textId="77777777" w:rsidTr="005B2AA8">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7875934D" w14:textId="77777777" w:rsidR="00C02C14" w:rsidRPr="00156490" w:rsidRDefault="00C02C14" w:rsidP="005B2AA8">
            <w:pPr>
              <w:jc w:val="center"/>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w:t>
            </w:r>
          </w:p>
        </w:tc>
        <w:tc>
          <w:tcPr>
            <w:tcW w:w="2097"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51A0F346" w14:textId="77777777" w:rsidR="00C02C14" w:rsidRPr="00156490" w:rsidRDefault="00C02C14" w:rsidP="005B2A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Предметы</w:t>
            </w:r>
          </w:p>
        </w:tc>
        <w:tc>
          <w:tcPr>
            <w:tcW w:w="11341" w:type="dxa"/>
            <w:gridSpan w:val="18"/>
            <w:tcBorders>
              <w:top w:val="none" w:sz="0" w:space="0" w:color="auto"/>
              <w:left w:val="none" w:sz="0" w:space="0" w:color="auto"/>
              <w:bottom w:val="none" w:sz="0" w:space="0" w:color="auto"/>
              <w:right w:val="none" w:sz="0" w:space="0" w:color="auto"/>
            </w:tcBorders>
            <w:shd w:val="clear" w:color="auto" w:fill="auto"/>
          </w:tcPr>
          <w:p w14:paraId="26A1997A" w14:textId="77777777" w:rsidR="00C02C14" w:rsidRPr="00156490" w:rsidRDefault="00C02C14" w:rsidP="005B2AA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Классы</w:t>
            </w:r>
          </w:p>
        </w:tc>
      </w:tr>
      <w:tr w:rsidR="00C02C14" w:rsidRPr="00156490" w14:paraId="2A8C227C"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vMerge/>
            <w:tcBorders>
              <w:top w:val="none" w:sz="0" w:space="0" w:color="auto"/>
              <w:left w:val="none" w:sz="0" w:space="0" w:color="auto"/>
              <w:bottom w:val="none" w:sz="0" w:space="0" w:color="auto"/>
              <w:right w:val="none" w:sz="0" w:space="0" w:color="auto"/>
            </w:tcBorders>
            <w:shd w:val="clear" w:color="auto" w:fill="auto"/>
            <w:noWrap/>
          </w:tcPr>
          <w:p w14:paraId="5973490C" w14:textId="77777777" w:rsidR="00C02C14" w:rsidRPr="00156490" w:rsidRDefault="00C02C14" w:rsidP="005B2AA8">
            <w:pPr>
              <w:jc w:val="center"/>
              <w:rPr>
                <w:rFonts w:ascii="Times New Roman" w:eastAsia="Times New Roman" w:hAnsi="Times New Roman" w:cs="Times New Roman"/>
                <w:color w:val="000000"/>
                <w:sz w:val="20"/>
                <w:szCs w:val="20"/>
              </w:rPr>
            </w:pPr>
          </w:p>
        </w:tc>
        <w:tc>
          <w:tcPr>
            <w:tcW w:w="2097" w:type="dxa"/>
            <w:vMerge/>
            <w:tcBorders>
              <w:top w:val="none" w:sz="0" w:space="0" w:color="auto"/>
              <w:left w:val="none" w:sz="0" w:space="0" w:color="auto"/>
              <w:bottom w:val="none" w:sz="0" w:space="0" w:color="auto"/>
              <w:right w:val="none" w:sz="0" w:space="0" w:color="auto"/>
            </w:tcBorders>
            <w:shd w:val="clear" w:color="auto" w:fill="auto"/>
            <w:noWrap/>
          </w:tcPr>
          <w:p w14:paraId="36C62DF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985" w:type="dxa"/>
            <w:gridSpan w:val="3"/>
            <w:tcBorders>
              <w:top w:val="none" w:sz="0" w:space="0" w:color="auto"/>
              <w:left w:val="none" w:sz="0" w:space="0" w:color="auto"/>
              <w:bottom w:val="none" w:sz="0" w:space="0" w:color="auto"/>
              <w:right w:val="none" w:sz="0" w:space="0" w:color="auto"/>
            </w:tcBorders>
            <w:shd w:val="clear" w:color="auto" w:fill="auto"/>
          </w:tcPr>
          <w:p w14:paraId="6BDE7069" w14:textId="77777777" w:rsidR="00C02C14" w:rsidRPr="00156490" w:rsidRDefault="00C02C14"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5</w:t>
            </w:r>
          </w:p>
        </w:tc>
        <w:tc>
          <w:tcPr>
            <w:tcW w:w="1701" w:type="dxa"/>
            <w:gridSpan w:val="3"/>
            <w:tcBorders>
              <w:top w:val="none" w:sz="0" w:space="0" w:color="auto"/>
              <w:left w:val="none" w:sz="0" w:space="0" w:color="auto"/>
              <w:bottom w:val="none" w:sz="0" w:space="0" w:color="auto"/>
              <w:right w:val="none" w:sz="0" w:space="0" w:color="auto"/>
            </w:tcBorders>
            <w:shd w:val="clear" w:color="auto" w:fill="auto"/>
          </w:tcPr>
          <w:p w14:paraId="4F8B6CDF" w14:textId="77777777" w:rsidR="00C02C14" w:rsidRPr="00156490" w:rsidRDefault="00C02C14"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6</w:t>
            </w:r>
          </w:p>
        </w:tc>
        <w:tc>
          <w:tcPr>
            <w:tcW w:w="1701" w:type="dxa"/>
            <w:gridSpan w:val="3"/>
            <w:tcBorders>
              <w:top w:val="none" w:sz="0" w:space="0" w:color="auto"/>
              <w:left w:val="none" w:sz="0" w:space="0" w:color="auto"/>
              <w:bottom w:val="none" w:sz="0" w:space="0" w:color="auto"/>
              <w:right w:val="none" w:sz="0" w:space="0" w:color="auto"/>
            </w:tcBorders>
            <w:shd w:val="clear" w:color="auto" w:fill="auto"/>
          </w:tcPr>
          <w:p w14:paraId="32DC8340" w14:textId="77777777" w:rsidR="00C02C14" w:rsidRPr="00156490" w:rsidRDefault="00C02C14"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7</w:t>
            </w:r>
          </w:p>
        </w:tc>
        <w:tc>
          <w:tcPr>
            <w:tcW w:w="1701" w:type="dxa"/>
            <w:gridSpan w:val="3"/>
            <w:tcBorders>
              <w:top w:val="none" w:sz="0" w:space="0" w:color="auto"/>
              <w:left w:val="none" w:sz="0" w:space="0" w:color="auto"/>
              <w:bottom w:val="none" w:sz="0" w:space="0" w:color="auto"/>
              <w:right w:val="none" w:sz="0" w:space="0" w:color="auto"/>
            </w:tcBorders>
            <w:shd w:val="clear" w:color="auto" w:fill="auto"/>
          </w:tcPr>
          <w:p w14:paraId="50A3F8BA" w14:textId="77777777" w:rsidR="00C02C14" w:rsidRPr="00156490" w:rsidRDefault="00C02C14"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8</w:t>
            </w:r>
          </w:p>
        </w:tc>
        <w:tc>
          <w:tcPr>
            <w:tcW w:w="1842" w:type="dxa"/>
            <w:gridSpan w:val="3"/>
            <w:tcBorders>
              <w:top w:val="none" w:sz="0" w:space="0" w:color="auto"/>
              <w:left w:val="none" w:sz="0" w:space="0" w:color="auto"/>
              <w:bottom w:val="none" w:sz="0" w:space="0" w:color="auto"/>
              <w:right w:val="none" w:sz="0" w:space="0" w:color="auto"/>
            </w:tcBorders>
            <w:shd w:val="clear" w:color="auto" w:fill="auto"/>
          </w:tcPr>
          <w:p w14:paraId="3D89E68A" w14:textId="77777777" w:rsidR="00C02C14" w:rsidRPr="00156490" w:rsidRDefault="00C02C14" w:rsidP="005B2AA8">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9</w:t>
            </w:r>
          </w:p>
        </w:tc>
        <w:tc>
          <w:tcPr>
            <w:tcW w:w="2411" w:type="dxa"/>
            <w:gridSpan w:val="3"/>
            <w:tcBorders>
              <w:top w:val="none" w:sz="0" w:space="0" w:color="auto"/>
              <w:left w:val="none" w:sz="0" w:space="0" w:color="auto"/>
              <w:bottom w:val="none" w:sz="0" w:space="0" w:color="auto"/>
              <w:right w:val="none" w:sz="0" w:space="0" w:color="auto"/>
            </w:tcBorders>
            <w:shd w:val="clear" w:color="auto" w:fill="auto"/>
          </w:tcPr>
          <w:p w14:paraId="6E5E165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Итого</w:t>
            </w:r>
          </w:p>
        </w:tc>
      </w:tr>
      <w:tr w:rsidR="00C02C14" w:rsidRPr="00156490" w14:paraId="5678E044"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vMerge/>
            <w:tcBorders>
              <w:top w:val="none" w:sz="0" w:space="0" w:color="auto"/>
              <w:left w:val="none" w:sz="0" w:space="0" w:color="auto"/>
              <w:bottom w:val="none" w:sz="0" w:space="0" w:color="auto"/>
              <w:right w:val="none" w:sz="0" w:space="0" w:color="auto"/>
            </w:tcBorders>
            <w:shd w:val="clear" w:color="auto" w:fill="auto"/>
            <w:noWrap/>
          </w:tcPr>
          <w:p w14:paraId="5D13B3E8" w14:textId="77777777" w:rsidR="00C02C14" w:rsidRPr="00156490" w:rsidRDefault="00C02C14" w:rsidP="005B2AA8">
            <w:pPr>
              <w:jc w:val="center"/>
              <w:rPr>
                <w:rFonts w:ascii="Times New Roman" w:eastAsia="Times New Roman" w:hAnsi="Times New Roman" w:cs="Times New Roman"/>
                <w:color w:val="000000"/>
                <w:sz w:val="20"/>
                <w:szCs w:val="20"/>
              </w:rPr>
            </w:pPr>
          </w:p>
        </w:tc>
        <w:tc>
          <w:tcPr>
            <w:tcW w:w="2097" w:type="dxa"/>
            <w:vMerge/>
            <w:tcBorders>
              <w:top w:val="none" w:sz="0" w:space="0" w:color="auto"/>
              <w:left w:val="none" w:sz="0" w:space="0" w:color="auto"/>
              <w:bottom w:val="none" w:sz="0" w:space="0" w:color="auto"/>
              <w:right w:val="none" w:sz="0" w:space="0" w:color="auto"/>
            </w:tcBorders>
            <w:shd w:val="clear" w:color="auto" w:fill="auto"/>
            <w:noWrap/>
          </w:tcPr>
          <w:p w14:paraId="57E9A25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p>
        </w:tc>
        <w:tc>
          <w:tcPr>
            <w:tcW w:w="618" w:type="dxa"/>
            <w:tcBorders>
              <w:top w:val="none" w:sz="0" w:space="0" w:color="auto"/>
              <w:left w:val="none" w:sz="0" w:space="0" w:color="auto"/>
              <w:bottom w:val="none" w:sz="0" w:space="0" w:color="auto"/>
              <w:right w:val="none" w:sz="0" w:space="0" w:color="auto"/>
            </w:tcBorders>
            <w:shd w:val="clear" w:color="auto" w:fill="auto"/>
          </w:tcPr>
          <w:p w14:paraId="39060CB8"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3822C743"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9" w:type="dxa"/>
            <w:tcBorders>
              <w:top w:val="none" w:sz="0" w:space="0" w:color="auto"/>
              <w:left w:val="none" w:sz="0" w:space="0" w:color="auto"/>
              <w:bottom w:val="none" w:sz="0" w:space="0" w:color="auto"/>
              <w:right w:val="none" w:sz="0" w:space="0" w:color="auto"/>
            </w:tcBorders>
            <w:shd w:val="clear" w:color="auto" w:fill="auto"/>
          </w:tcPr>
          <w:p w14:paraId="294315B4"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0DA4755B"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tcPr>
          <w:p w14:paraId="7936EB2A"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4AE8928F"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rPr>
              <w:t>201</w:t>
            </w:r>
            <w:r w:rsidRPr="00156490">
              <w:rPr>
                <w:rFonts w:ascii="Times New Roman" w:eastAsia="Times New Roman" w:hAnsi="Times New Roman" w:cs="Times New Roman"/>
                <w:color w:val="000000"/>
                <w:sz w:val="20"/>
                <w:szCs w:val="20"/>
                <w:lang w:val="en-US"/>
              </w:rPr>
              <w:t>9</w:t>
            </w:r>
            <w:r w:rsidRPr="00156490">
              <w:rPr>
                <w:rFonts w:ascii="Times New Roman" w:eastAsia="Times New Roman" w:hAnsi="Times New Roman" w:cs="Times New Roman"/>
                <w:color w:val="000000"/>
                <w:sz w:val="20"/>
                <w:szCs w:val="20"/>
              </w:rPr>
              <w:t>-20</w:t>
            </w:r>
            <w:r w:rsidRPr="00156490">
              <w:rPr>
                <w:rFonts w:ascii="Times New Roman" w:eastAsia="Times New Roman" w:hAnsi="Times New Roman" w:cs="Times New Roman"/>
                <w:color w:val="000000"/>
                <w:sz w:val="20"/>
                <w:szCs w:val="20"/>
                <w:lang w:val="en-US"/>
              </w:rPr>
              <w:t>20</w:t>
            </w:r>
          </w:p>
        </w:tc>
        <w:tc>
          <w:tcPr>
            <w:tcW w:w="567" w:type="dxa"/>
            <w:tcBorders>
              <w:top w:val="none" w:sz="0" w:space="0" w:color="auto"/>
              <w:left w:val="none" w:sz="0" w:space="0" w:color="auto"/>
              <w:bottom w:val="none" w:sz="0" w:space="0" w:color="auto"/>
              <w:right w:val="none" w:sz="0" w:space="0" w:color="auto"/>
            </w:tcBorders>
            <w:shd w:val="clear" w:color="auto" w:fill="auto"/>
          </w:tcPr>
          <w:p w14:paraId="574B4BCB"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rPr>
              <w:t>201</w:t>
            </w:r>
            <w:r w:rsidRPr="00156490">
              <w:rPr>
                <w:rFonts w:ascii="Times New Roman" w:eastAsia="Times New Roman" w:hAnsi="Times New Roman" w:cs="Times New Roman"/>
                <w:color w:val="000000"/>
                <w:sz w:val="20"/>
                <w:szCs w:val="20"/>
                <w:lang w:val="en-US"/>
              </w:rPr>
              <w:t>7</w:t>
            </w:r>
            <w:r w:rsidRPr="00156490">
              <w:rPr>
                <w:rFonts w:ascii="Times New Roman" w:eastAsia="Times New Roman" w:hAnsi="Times New Roman" w:cs="Times New Roman"/>
                <w:color w:val="000000"/>
                <w:sz w:val="20"/>
                <w:szCs w:val="20"/>
              </w:rPr>
              <w:t>-20</w:t>
            </w:r>
            <w:r w:rsidRPr="00156490">
              <w:rPr>
                <w:rFonts w:ascii="Times New Roman" w:eastAsia="Times New Roman" w:hAnsi="Times New Roman" w:cs="Times New Roman"/>
                <w:color w:val="000000"/>
                <w:sz w:val="20"/>
                <w:szCs w:val="20"/>
                <w:lang w:val="en-US"/>
              </w:rPr>
              <w:t>18</w:t>
            </w:r>
          </w:p>
        </w:tc>
        <w:tc>
          <w:tcPr>
            <w:tcW w:w="567" w:type="dxa"/>
            <w:tcBorders>
              <w:top w:val="none" w:sz="0" w:space="0" w:color="auto"/>
              <w:left w:val="none" w:sz="0" w:space="0" w:color="auto"/>
              <w:bottom w:val="none" w:sz="0" w:space="0" w:color="auto"/>
              <w:right w:val="none" w:sz="0" w:space="0" w:color="auto"/>
            </w:tcBorders>
            <w:shd w:val="clear" w:color="auto" w:fill="auto"/>
          </w:tcPr>
          <w:p w14:paraId="7EA78E66"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7D0ECF38"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3C309466"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tcPr>
          <w:p w14:paraId="2EB9ED0A"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2DC76643"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55AAD2B5"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tcPr>
          <w:p w14:paraId="156256B4"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8" w:type="dxa"/>
            <w:tcBorders>
              <w:top w:val="none" w:sz="0" w:space="0" w:color="auto"/>
              <w:left w:val="none" w:sz="0" w:space="0" w:color="auto"/>
              <w:bottom w:val="none" w:sz="0" w:space="0" w:color="auto"/>
              <w:right w:val="none" w:sz="0" w:space="0" w:color="auto"/>
            </w:tcBorders>
            <w:shd w:val="clear" w:color="auto" w:fill="auto"/>
          </w:tcPr>
          <w:p w14:paraId="78A4EEE9"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A6E5156"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w:t>
            </w:r>
          </w:p>
          <w:p w14:paraId="25333147"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2018</w:t>
            </w:r>
          </w:p>
        </w:tc>
        <w:tc>
          <w:tcPr>
            <w:tcW w:w="709" w:type="dxa"/>
            <w:tcBorders>
              <w:top w:val="none" w:sz="0" w:space="0" w:color="auto"/>
              <w:left w:val="none" w:sz="0" w:space="0" w:color="auto"/>
              <w:bottom w:val="none" w:sz="0" w:space="0" w:color="auto"/>
              <w:right w:val="none" w:sz="0" w:space="0" w:color="auto"/>
            </w:tcBorders>
            <w:shd w:val="clear" w:color="auto" w:fill="auto"/>
          </w:tcPr>
          <w:p w14:paraId="37F62CE3"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851" w:type="dxa"/>
            <w:tcBorders>
              <w:top w:val="none" w:sz="0" w:space="0" w:color="auto"/>
              <w:left w:val="none" w:sz="0" w:space="0" w:color="auto"/>
              <w:bottom w:val="none" w:sz="0" w:space="0" w:color="auto"/>
              <w:right w:val="none" w:sz="0" w:space="0" w:color="auto"/>
            </w:tcBorders>
            <w:shd w:val="clear" w:color="auto" w:fill="auto"/>
          </w:tcPr>
          <w:p w14:paraId="7A24CDDD"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rPr>
              <w:t>2019-</w:t>
            </w:r>
          </w:p>
          <w:p w14:paraId="70FA8979" w14:textId="77777777" w:rsidR="00C02C14" w:rsidRPr="00156490" w:rsidRDefault="00C02C14" w:rsidP="005B2AA8">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2020</w:t>
            </w:r>
          </w:p>
        </w:tc>
      </w:tr>
      <w:tr w:rsidR="00C02C14" w:rsidRPr="00156490" w14:paraId="35712B56" w14:textId="77777777" w:rsidTr="005B2AA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76406D89"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w:t>
            </w:r>
          </w:p>
        </w:tc>
        <w:tc>
          <w:tcPr>
            <w:tcW w:w="2097" w:type="dxa"/>
            <w:tcBorders>
              <w:top w:val="none" w:sz="0" w:space="0" w:color="auto"/>
              <w:left w:val="none" w:sz="0" w:space="0" w:color="auto"/>
              <w:bottom w:val="none" w:sz="0" w:space="0" w:color="auto"/>
              <w:right w:val="none" w:sz="0" w:space="0" w:color="auto"/>
            </w:tcBorders>
            <w:shd w:val="clear" w:color="auto" w:fill="auto"/>
            <w:noWrap/>
          </w:tcPr>
          <w:p w14:paraId="20B722FF" w14:textId="77777777" w:rsidR="00C02C14" w:rsidRPr="00156490" w:rsidRDefault="00C02C14" w:rsidP="005B2A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rPr>
              <w:t>Казах</w:t>
            </w:r>
            <w:r w:rsidRPr="00156490">
              <w:rPr>
                <w:rFonts w:ascii="Times New Roman" w:eastAsia="Times New Roman" w:hAnsi="Times New Roman" w:cs="Times New Roman"/>
                <w:color w:val="000000"/>
                <w:sz w:val="20"/>
                <w:szCs w:val="20"/>
                <w:lang w:val="en-US"/>
              </w:rPr>
              <w:t>скийязык</w:t>
            </w:r>
          </w:p>
        </w:tc>
        <w:tc>
          <w:tcPr>
            <w:tcW w:w="618" w:type="dxa"/>
            <w:tcBorders>
              <w:top w:val="none" w:sz="0" w:space="0" w:color="auto"/>
              <w:left w:val="none" w:sz="0" w:space="0" w:color="auto"/>
              <w:bottom w:val="none" w:sz="0" w:space="0" w:color="auto"/>
              <w:right w:val="none" w:sz="0" w:space="0" w:color="auto"/>
            </w:tcBorders>
            <w:shd w:val="clear" w:color="auto" w:fill="auto"/>
          </w:tcPr>
          <w:p w14:paraId="2CC65EC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12F302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95,1</w:t>
            </w:r>
          </w:p>
        </w:tc>
        <w:tc>
          <w:tcPr>
            <w:tcW w:w="709" w:type="dxa"/>
            <w:tcBorders>
              <w:top w:val="none" w:sz="0" w:space="0" w:color="auto"/>
              <w:left w:val="none" w:sz="0" w:space="0" w:color="auto"/>
              <w:bottom w:val="none" w:sz="0" w:space="0" w:color="auto"/>
              <w:right w:val="none" w:sz="0" w:space="0" w:color="auto"/>
            </w:tcBorders>
            <w:shd w:val="clear" w:color="auto" w:fill="auto"/>
          </w:tcPr>
          <w:p w14:paraId="1A57B1B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567" w:type="dxa"/>
            <w:tcBorders>
              <w:top w:val="none" w:sz="0" w:space="0" w:color="auto"/>
              <w:left w:val="none" w:sz="0" w:space="0" w:color="auto"/>
              <w:bottom w:val="none" w:sz="0" w:space="0" w:color="auto"/>
              <w:right w:val="none" w:sz="0" w:space="0" w:color="auto"/>
            </w:tcBorders>
            <w:shd w:val="clear" w:color="auto" w:fill="auto"/>
          </w:tcPr>
          <w:p w14:paraId="3149C05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75</w:t>
            </w:r>
          </w:p>
        </w:tc>
        <w:tc>
          <w:tcPr>
            <w:tcW w:w="567" w:type="dxa"/>
            <w:tcBorders>
              <w:top w:val="none" w:sz="0" w:space="0" w:color="auto"/>
              <w:left w:val="none" w:sz="0" w:space="0" w:color="auto"/>
              <w:bottom w:val="none" w:sz="0" w:space="0" w:color="auto"/>
              <w:right w:val="none" w:sz="0" w:space="0" w:color="auto"/>
            </w:tcBorders>
            <w:shd w:val="clear" w:color="auto" w:fill="auto"/>
          </w:tcPr>
          <w:p w14:paraId="756514B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85,7</w:t>
            </w:r>
          </w:p>
        </w:tc>
        <w:tc>
          <w:tcPr>
            <w:tcW w:w="567" w:type="dxa"/>
            <w:tcBorders>
              <w:top w:val="none" w:sz="0" w:space="0" w:color="auto"/>
              <w:left w:val="none" w:sz="0" w:space="0" w:color="auto"/>
              <w:bottom w:val="none" w:sz="0" w:space="0" w:color="auto"/>
              <w:right w:val="none" w:sz="0" w:space="0" w:color="auto"/>
            </w:tcBorders>
            <w:shd w:val="clear" w:color="auto" w:fill="auto"/>
          </w:tcPr>
          <w:p w14:paraId="41D95A8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92.7</w:t>
            </w:r>
          </w:p>
        </w:tc>
        <w:tc>
          <w:tcPr>
            <w:tcW w:w="567" w:type="dxa"/>
            <w:tcBorders>
              <w:top w:val="none" w:sz="0" w:space="0" w:color="auto"/>
              <w:left w:val="none" w:sz="0" w:space="0" w:color="auto"/>
              <w:bottom w:val="none" w:sz="0" w:space="0" w:color="auto"/>
              <w:right w:val="none" w:sz="0" w:space="0" w:color="auto"/>
            </w:tcBorders>
            <w:shd w:val="clear" w:color="auto" w:fill="auto"/>
          </w:tcPr>
          <w:p w14:paraId="4A73763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72,9</w:t>
            </w:r>
          </w:p>
        </w:tc>
        <w:tc>
          <w:tcPr>
            <w:tcW w:w="567" w:type="dxa"/>
            <w:tcBorders>
              <w:top w:val="none" w:sz="0" w:space="0" w:color="auto"/>
              <w:left w:val="none" w:sz="0" w:space="0" w:color="auto"/>
              <w:bottom w:val="none" w:sz="0" w:space="0" w:color="auto"/>
              <w:right w:val="none" w:sz="0" w:space="0" w:color="auto"/>
            </w:tcBorders>
            <w:shd w:val="clear" w:color="auto" w:fill="auto"/>
          </w:tcPr>
          <w:p w14:paraId="4A8AEF2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91.7</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F05767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82.3</w:t>
            </w:r>
          </w:p>
        </w:tc>
        <w:tc>
          <w:tcPr>
            <w:tcW w:w="567" w:type="dxa"/>
            <w:tcBorders>
              <w:top w:val="none" w:sz="0" w:space="0" w:color="auto"/>
              <w:left w:val="none" w:sz="0" w:space="0" w:color="auto"/>
              <w:bottom w:val="none" w:sz="0" w:space="0" w:color="auto"/>
              <w:right w:val="none" w:sz="0" w:space="0" w:color="auto"/>
            </w:tcBorders>
            <w:shd w:val="clear" w:color="auto" w:fill="auto"/>
          </w:tcPr>
          <w:p w14:paraId="1F9EC87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87,1</w:t>
            </w:r>
          </w:p>
        </w:tc>
        <w:tc>
          <w:tcPr>
            <w:tcW w:w="567" w:type="dxa"/>
            <w:tcBorders>
              <w:top w:val="none" w:sz="0" w:space="0" w:color="auto"/>
              <w:left w:val="none" w:sz="0" w:space="0" w:color="auto"/>
              <w:bottom w:val="none" w:sz="0" w:space="0" w:color="auto"/>
              <w:right w:val="none" w:sz="0" w:space="0" w:color="auto"/>
            </w:tcBorders>
            <w:shd w:val="clear" w:color="auto" w:fill="auto"/>
          </w:tcPr>
          <w:p w14:paraId="297E36A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78.1</w:t>
            </w:r>
          </w:p>
        </w:tc>
        <w:tc>
          <w:tcPr>
            <w:tcW w:w="567" w:type="dxa"/>
            <w:tcBorders>
              <w:top w:val="none" w:sz="0" w:space="0" w:color="auto"/>
              <w:left w:val="none" w:sz="0" w:space="0" w:color="auto"/>
              <w:bottom w:val="none" w:sz="0" w:space="0" w:color="auto"/>
              <w:right w:val="none" w:sz="0" w:space="0" w:color="auto"/>
            </w:tcBorders>
            <w:shd w:val="clear" w:color="auto" w:fill="auto"/>
          </w:tcPr>
          <w:p w14:paraId="6A039D4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51.4</w:t>
            </w:r>
          </w:p>
        </w:tc>
        <w:tc>
          <w:tcPr>
            <w:tcW w:w="567" w:type="dxa"/>
            <w:tcBorders>
              <w:top w:val="none" w:sz="0" w:space="0" w:color="auto"/>
              <w:left w:val="none" w:sz="0" w:space="0" w:color="auto"/>
              <w:bottom w:val="none" w:sz="0" w:space="0" w:color="auto"/>
              <w:right w:val="none" w:sz="0" w:space="0" w:color="auto"/>
            </w:tcBorders>
            <w:shd w:val="clear" w:color="auto" w:fill="auto"/>
          </w:tcPr>
          <w:p w14:paraId="27B67DB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57,1</w:t>
            </w:r>
          </w:p>
        </w:tc>
        <w:tc>
          <w:tcPr>
            <w:tcW w:w="567" w:type="dxa"/>
            <w:tcBorders>
              <w:top w:val="none" w:sz="0" w:space="0" w:color="auto"/>
              <w:left w:val="none" w:sz="0" w:space="0" w:color="auto"/>
              <w:bottom w:val="none" w:sz="0" w:space="0" w:color="auto"/>
              <w:right w:val="none" w:sz="0" w:space="0" w:color="auto"/>
            </w:tcBorders>
            <w:shd w:val="clear" w:color="auto" w:fill="auto"/>
          </w:tcPr>
          <w:p w14:paraId="1F02DC0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708" w:type="dxa"/>
            <w:tcBorders>
              <w:top w:val="none" w:sz="0" w:space="0" w:color="auto"/>
              <w:left w:val="none" w:sz="0" w:space="0" w:color="auto"/>
              <w:bottom w:val="none" w:sz="0" w:space="0" w:color="auto"/>
              <w:right w:val="none" w:sz="0" w:space="0" w:color="auto"/>
            </w:tcBorders>
            <w:shd w:val="clear" w:color="auto" w:fill="auto"/>
          </w:tcPr>
          <w:p w14:paraId="4BBF077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A8EA97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76.2</w:t>
            </w:r>
          </w:p>
        </w:tc>
        <w:tc>
          <w:tcPr>
            <w:tcW w:w="709" w:type="dxa"/>
            <w:tcBorders>
              <w:top w:val="none" w:sz="0" w:space="0" w:color="auto"/>
              <w:left w:val="none" w:sz="0" w:space="0" w:color="auto"/>
              <w:bottom w:val="none" w:sz="0" w:space="0" w:color="auto"/>
              <w:right w:val="none" w:sz="0" w:space="0" w:color="auto"/>
            </w:tcBorders>
            <w:shd w:val="clear" w:color="auto" w:fill="auto"/>
          </w:tcPr>
          <w:p w14:paraId="4E08F5E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86.1</w:t>
            </w:r>
          </w:p>
        </w:tc>
        <w:tc>
          <w:tcPr>
            <w:tcW w:w="851" w:type="dxa"/>
            <w:tcBorders>
              <w:top w:val="none" w:sz="0" w:space="0" w:color="auto"/>
              <w:left w:val="none" w:sz="0" w:space="0" w:color="auto"/>
              <w:bottom w:val="none" w:sz="0" w:space="0" w:color="auto"/>
              <w:right w:val="none" w:sz="0" w:space="0" w:color="auto"/>
            </w:tcBorders>
            <w:shd w:val="clear" w:color="auto" w:fill="auto"/>
          </w:tcPr>
          <w:p w14:paraId="48CE827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77.6</w:t>
            </w:r>
          </w:p>
        </w:tc>
      </w:tr>
      <w:tr w:rsidR="00C02C14" w:rsidRPr="00156490" w14:paraId="59706511"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hideMark/>
          </w:tcPr>
          <w:p w14:paraId="51985CFB"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2</w:t>
            </w:r>
          </w:p>
        </w:tc>
        <w:tc>
          <w:tcPr>
            <w:tcW w:w="2097" w:type="dxa"/>
            <w:tcBorders>
              <w:top w:val="none" w:sz="0" w:space="0" w:color="auto"/>
              <w:left w:val="none" w:sz="0" w:space="0" w:color="auto"/>
              <w:bottom w:val="none" w:sz="0" w:space="0" w:color="auto"/>
              <w:right w:val="none" w:sz="0" w:space="0" w:color="auto"/>
            </w:tcBorders>
            <w:shd w:val="clear" w:color="auto" w:fill="auto"/>
            <w:noWrap/>
            <w:hideMark/>
          </w:tcPr>
          <w:p w14:paraId="5D33E1BF" w14:textId="64106D13" w:rsidR="00C02C14" w:rsidRPr="00156490" w:rsidRDefault="00C02C14" w:rsidP="005B2A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color w:val="000000"/>
                <w:sz w:val="20"/>
                <w:szCs w:val="20"/>
              </w:rPr>
              <w:t>Казах</w:t>
            </w:r>
            <w:r w:rsidRPr="00156490">
              <w:rPr>
                <w:rFonts w:ascii="Times New Roman" w:eastAsia="Times New Roman" w:hAnsi="Times New Roman" w:cs="Times New Roman"/>
                <w:color w:val="000000"/>
                <w:sz w:val="20"/>
                <w:szCs w:val="20"/>
                <w:lang w:val="en-US"/>
              </w:rPr>
              <w:t>ская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литература</w:t>
            </w:r>
          </w:p>
        </w:tc>
        <w:tc>
          <w:tcPr>
            <w:tcW w:w="618" w:type="dxa"/>
            <w:tcBorders>
              <w:top w:val="none" w:sz="0" w:space="0" w:color="auto"/>
              <w:left w:val="none" w:sz="0" w:space="0" w:color="auto"/>
              <w:bottom w:val="none" w:sz="0" w:space="0" w:color="auto"/>
              <w:right w:val="none" w:sz="0" w:space="0" w:color="auto"/>
            </w:tcBorders>
            <w:shd w:val="clear" w:color="auto" w:fill="auto"/>
          </w:tcPr>
          <w:p w14:paraId="2A68510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7EFA327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90,2</w:t>
            </w:r>
          </w:p>
        </w:tc>
        <w:tc>
          <w:tcPr>
            <w:tcW w:w="709" w:type="dxa"/>
            <w:tcBorders>
              <w:top w:val="none" w:sz="0" w:space="0" w:color="auto"/>
              <w:left w:val="none" w:sz="0" w:space="0" w:color="auto"/>
              <w:bottom w:val="none" w:sz="0" w:space="0" w:color="auto"/>
              <w:right w:val="none" w:sz="0" w:space="0" w:color="auto"/>
            </w:tcBorders>
            <w:shd w:val="clear" w:color="auto" w:fill="auto"/>
          </w:tcPr>
          <w:p w14:paraId="5F6E074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95.1</w:t>
            </w:r>
          </w:p>
        </w:tc>
        <w:tc>
          <w:tcPr>
            <w:tcW w:w="567" w:type="dxa"/>
            <w:tcBorders>
              <w:top w:val="none" w:sz="0" w:space="0" w:color="auto"/>
              <w:left w:val="none" w:sz="0" w:space="0" w:color="auto"/>
              <w:bottom w:val="none" w:sz="0" w:space="0" w:color="auto"/>
              <w:right w:val="none" w:sz="0" w:space="0" w:color="auto"/>
            </w:tcBorders>
            <w:shd w:val="clear" w:color="auto" w:fill="auto"/>
          </w:tcPr>
          <w:p w14:paraId="1B19C36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78,1</w:t>
            </w:r>
          </w:p>
        </w:tc>
        <w:tc>
          <w:tcPr>
            <w:tcW w:w="567" w:type="dxa"/>
            <w:tcBorders>
              <w:top w:val="none" w:sz="0" w:space="0" w:color="auto"/>
              <w:left w:val="none" w:sz="0" w:space="0" w:color="auto"/>
              <w:bottom w:val="none" w:sz="0" w:space="0" w:color="auto"/>
              <w:right w:val="none" w:sz="0" w:space="0" w:color="auto"/>
            </w:tcBorders>
            <w:shd w:val="clear" w:color="auto" w:fill="auto"/>
          </w:tcPr>
          <w:p w14:paraId="4669F80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w:t>
            </w:r>
          </w:p>
        </w:tc>
        <w:tc>
          <w:tcPr>
            <w:tcW w:w="567" w:type="dxa"/>
            <w:tcBorders>
              <w:top w:val="none" w:sz="0" w:space="0" w:color="auto"/>
              <w:left w:val="none" w:sz="0" w:space="0" w:color="auto"/>
              <w:bottom w:val="none" w:sz="0" w:space="0" w:color="auto"/>
              <w:right w:val="none" w:sz="0" w:space="0" w:color="auto"/>
            </w:tcBorders>
            <w:shd w:val="clear" w:color="auto" w:fill="auto"/>
          </w:tcPr>
          <w:p w14:paraId="6A5CBB1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85.4</w:t>
            </w:r>
          </w:p>
        </w:tc>
        <w:tc>
          <w:tcPr>
            <w:tcW w:w="567" w:type="dxa"/>
            <w:tcBorders>
              <w:top w:val="none" w:sz="0" w:space="0" w:color="auto"/>
              <w:left w:val="none" w:sz="0" w:space="0" w:color="auto"/>
              <w:bottom w:val="none" w:sz="0" w:space="0" w:color="auto"/>
              <w:right w:val="none" w:sz="0" w:space="0" w:color="auto"/>
            </w:tcBorders>
            <w:shd w:val="clear" w:color="auto" w:fill="auto"/>
          </w:tcPr>
          <w:p w14:paraId="02827B6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65,9</w:t>
            </w:r>
          </w:p>
        </w:tc>
        <w:tc>
          <w:tcPr>
            <w:tcW w:w="567" w:type="dxa"/>
            <w:tcBorders>
              <w:top w:val="none" w:sz="0" w:space="0" w:color="auto"/>
              <w:left w:val="none" w:sz="0" w:space="0" w:color="auto"/>
              <w:bottom w:val="none" w:sz="0" w:space="0" w:color="auto"/>
              <w:right w:val="none" w:sz="0" w:space="0" w:color="auto"/>
            </w:tcBorders>
            <w:shd w:val="clear" w:color="auto" w:fill="auto"/>
          </w:tcPr>
          <w:p w14:paraId="62C53000"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1CF6D6F"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61.7</w:t>
            </w:r>
          </w:p>
        </w:tc>
        <w:tc>
          <w:tcPr>
            <w:tcW w:w="567" w:type="dxa"/>
            <w:tcBorders>
              <w:top w:val="none" w:sz="0" w:space="0" w:color="auto"/>
              <w:left w:val="none" w:sz="0" w:space="0" w:color="auto"/>
              <w:bottom w:val="none" w:sz="0" w:space="0" w:color="auto"/>
              <w:right w:val="none" w:sz="0" w:space="0" w:color="auto"/>
            </w:tcBorders>
            <w:shd w:val="clear" w:color="auto" w:fill="auto"/>
          </w:tcPr>
          <w:p w14:paraId="4DA6085A"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67,7</w:t>
            </w:r>
          </w:p>
        </w:tc>
        <w:tc>
          <w:tcPr>
            <w:tcW w:w="567" w:type="dxa"/>
            <w:tcBorders>
              <w:top w:val="none" w:sz="0" w:space="0" w:color="auto"/>
              <w:left w:val="none" w:sz="0" w:space="0" w:color="auto"/>
              <w:bottom w:val="none" w:sz="0" w:space="0" w:color="auto"/>
              <w:right w:val="none" w:sz="0" w:space="0" w:color="auto"/>
            </w:tcBorders>
            <w:shd w:val="clear" w:color="auto" w:fill="auto"/>
          </w:tcPr>
          <w:p w14:paraId="759B340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75.6</w:t>
            </w:r>
          </w:p>
        </w:tc>
        <w:tc>
          <w:tcPr>
            <w:tcW w:w="567" w:type="dxa"/>
            <w:tcBorders>
              <w:top w:val="none" w:sz="0" w:space="0" w:color="auto"/>
              <w:left w:val="none" w:sz="0" w:space="0" w:color="auto"/>
              <w:bottom w:val="none" w:sz="0" w:space="0" w:color="auto"/>
              <w:right w:val="none" w:sz="0" w:space="0" w:color="auto"/>
            </w:tcBorders>
            <w:shd w:val="clear" w:color="auto" w:fill="auto"/>
          </w:tcPr>
          <w:p w14:paraId="5E28718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54.3</w:t>
            </w:r>
          </w:p>
        </w:tc>
        <w:tc>
          <w:tcPr>
            <w:tcW w:w="567" w:type="dxa"/>
            <w:tcBorders>
              <w:top w:val="none" w:sz="0" w:space="0" w:color="auto"/>
              <w:left w:val="none" w:sz="0" w:space="0" w:color="auto"/>
              <w:bottom w:val="none" w:sz="0" w:space="0" w:color="auto"/>
              <w:right w:val="none" w:sz="0" w:space="0" w:color="auto"/>
            </w:tcBorders>
            <w:shd w:val="clear" w:color="auto" w:fill="auto"/>
          </w:tcPr>
          <w:p w14:paraId="5098E2E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57,1</w:t>
            </w:r>
          </w:p>
        </w:tc>
        <w:tc>
          <w:tcPr>
            <w:tcW w:w="567" w:type="dxa"/>
            <w:tcBorders>
              <w:top w:val="none" w:sz="0" w:space="0" w:color="auto"/>
              <w:left w:val="none" w:sz="0" w:space="0" w:color="auto"/>
              <w:bottom w:val="none" w:sz="0" w:space="0" w:color="auto"/>
              <w:right w:val="none" w:sz="0" w:space="0" w:color="auto"/>
            </w:tcBorders>
            <w:shd w:val="clear" w:color="auto" w:fill="auto"/>
          </w:tcPr>
          <w:p w14:paraId="14455FA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708" w:type="dxa"/>
            <w:tcBorders>
              <w:top w:val="none" w:sz="0" w:space="0" w:color="auto"/>
              <w:left w:val="none" w:sz="0" w:space="0" w:color="auto"/>
              <w:bottom w:val="none" w:sz="0" w:space="0" w:color="auto"/>
              <w:right w:val="none" w:sz="0" w:space="0" w:color="auto"/>
            </w:tcBorders>
            <w:shd w:val="clear" w:color="auto" w:fill="auto"/>
          </w:tcPr>
          <w:p w14:paraId="447287A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58.9</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8CB7F5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71.5</w:t>
            </w:r>
          </w:p>
        </w:tc>
        <w:tc>
          <w:tcPr>
            <w:tcW w:w="709" w:type="dxa"/>
            <w:tcBorders>
              <w:top w:val="none" w:sz="0" w:space="0" w:color="auto"/>
              <w:left w:val="none" w:sz="0" w:space="0" w:color="auto"/>
              <w:bottom w:val="none" w:sz="0" w:space="0" w:color="auto"/>
              <w:right w:val="none" w:sz="0" w:space="0" w:color="auto"/>
            </w:tcBorders>
            <w:shd w:val="clear" w:color="auto" w:fill="auto"/>
          </w:tcPr>
          <w:p w14:paraId="31E10CB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82.9</w:t>
            </w:r>
          </w:p>
        </w:tc>
        <w:tc>
          <w:tcPr>
            <w:tcW w:w="851" w:type="dxa"/>
            <w:tcBorders>
              <w:top w:val="none" w:sz="0" w:space="0" w:color="auto"/>
              <w:left w:val="none" w:sz="0" w:space="0" w:color="auto"/>
              <w:bottom w:val="none" w:sz="0" w:space="0" w:color="auto"/>
              <w:right w:val="none" w:sz="0" w:space="0" w:color="auto"/>
            </w:tcBorders>
            <w:shd w:val="clear" w:color="auto" w:fill="auto"/>
          </w:tcPr>
          <w:p w14:paraId="21B28A4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71.1</w:t>
            </w:r>
          </w:p>
        </w:tc>
      </w:tr>
      <w:tr w:rsidR="00C02C14" w:rsidRPr="00156490" w14:paraId="5FFDD840" w14:textId="77777777" w:rsidTr="005B2AA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21"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7E226C0"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3</w:t>
            </w:r>
          </w:p>
        </w:tc>
        <w:tc>
          <w:tcPr>
            <w:tcW w:w="2097"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9F56AF7" w14:textId="65174077" w:rsidR="00C02C14" w:rsidRPr="00156490" w:rsidRDefault="00C02C14" w:rsidP="005B2A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color w:val="000000"/>
                <w:sz w:val="20"/>
                <w:szCs w:val="20"/>
              </w:rPr>
              <w:t>Рус</w:t>
            </w:r>
            <w:r w:rsidRPr="00156490">
              <w:rPr>
                <w:rFonts w:ascii="Times New Roman" w:eastAsia="Times New Roman" w:hAnsi="Times New Roman" w:cs="Times New Roman"/>
                <w:color w:val="000000"/>
                <w:sz w:val="20"/>
                <w:szCs w:val="20"/>
                <w:lang w:val="en-US"/>
              </w:rPr>
              <w:t>ский</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язык и литература</w:t>
            </w:r>
          </w:p>
        </w:tc>
        <w:tc>
          <w:tcPr>
            <w:tcW w:w="618" w:type="dxa"/>
            <w:vMerge w:val="restart"/>
            <w:tcBorders>
              <w:top w:val="none" w:sz="0" w:space="0" w:color="auto"/>
              <w:left w:val="none" w:sz="0" w:space="0" w:color="auto"/>
              <w:bottom w:val="none" w:sz="0" w:space="0" w:color="auto"/>
              <w:right w:val="none" w:sz="0" w:space="0" w:color="auto"/>
            </w:tcBorders>
            <w:shd w:val="clear" w:color="auto" w:fill="auto"/>
          </w:tcPr>
          <w:p w14:paraId="6715700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63,9</w:t>
            </w:r>
          </w:p>
        </w:tc>
        <w:tc>
          <w:tcPr>
            <w:tcW w:w="658" w:type="dxa"/>
            <w:vMerge w:val="restart"/>
            <w:tcBorders>
              <w:top w:val="none" w:sz="0" w:space="0" w:color="auto"/>
              <w:left w:val="none" w:sz="0" w:space="0" w:color="auto"/>
              <w:bottom w:val="none" w:sz="0" w:space="0" w:color="auto"/>
              <w:right w:val="none" w:sz="0" w:space="0" w:color="auto"/>
            </w:tcBorders>
            <w:shd w:val="clear" w:color="auto" w:fill="auto"/>
            <w:noWrap/>
          </w:tcPr>
          <w:p w14:paraId="3C78994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68,3</w:t>
            </w:r>
          </w:p>
        </w:tc>
        <w:tc>
          <w:tcPr>
            <w:tcW w:w="709" w:type="dxa"/>
            <w:vMerge w:val="restart"/>
            <w:tcBorders>
              <w:top w:val="none" w:sz="0" w:space="0" w:color="auto"/>
              <w:left w:val="none" w:sz="0" w:space="0" w:color="auto"/>
              <w:bottom w:val="none" w:sz="0" w:space="0" w:color="auto"/>
              <w:right w:val="none" w:sz="0" w:space="0" w:color="auto"/>
            </w:tcBorders>
            <w:shd w:val="clear" w:color="auto" w:fill="auto"/>
          </w:tcPr>
          <w:p w14:paraId="799C607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59.5</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7F2D160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7FB4281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82,9</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3D7226A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78.1</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5F41FF6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70</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01F0F73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86.1</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noWrap/>
          </w:tcPr>
          <w:p w14:paraId="144944D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76.5</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59E38F2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09F6C25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73.2</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5A8AB69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567" w:type="dxa"/>
            <w:vMerge w:val="restart"/>
            <w:tcBorders>
              <w:top w:val="none" w:sz="0" w:space="0" w:color="auto"/>
              <w:left w:val="none" w:sz="0" w:space="0" w:color="auto"/>
              <w:bottom w:val="none" w:sz="0" w:space="0" w:color="auto"/>
              <w:right w:val="none" w:sz="0" w:space="0" w:color="auto"/>
            </w:tcBorders>
            <w:shd w:val="clear" w:color="auto" w:fill="auto"/>
          </w:tcPr>
          <w:p w14:paraId="168C563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20D34F4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w:t>
            </w:r>
          </w:p>
        </w:tc>
        <w:tc>
          <w:tcPr>
            <w:tcW w:w="708" w:type="dxa"/>
            <w:vMerge w:val="restart"/>
            <w:tcBorders>
              <w:top w:val="none" w:sz="0" w:space="0" w:color="auto"/>
              <w:left w:val="none" w:sz="0" w:space="0" w:color="auto"/>
              <w:bottom w:val="none" w:sz="0" w:space="0" w:color="auto"/>
              <w:right w:val="none" w:sz="0" w:space="0" w:color="auto"/>
            </w:tcBorders>
            <w:shd w:val="clear" w:color="auto" w:fill="auto"/>
          </w:tcPr>
          <w:p w14:paraId="6594F01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74.4</w:t>
            </w:r>
          </w:p>
        </w:tc>
        <w:tc>
          <w:tcPr>
            <w:tcW w:w="851" w:type="dxa"/>
            <w:vMerge w:val="restart"/>
            <w:tcBorders>
              <w:top w:val="none" w:sz="0" w:space="0" w:color="auto"/>
              <w:left w:val="none" w:sz="0" w:space="0" w:color="auto"/>
              <w:bottom w:val="none" w:sz="0" w:space="0" w:color="auto"/>
              <w:right w:val="none" w:sz="0" w:space="0" w:color="auto"/>
            </w:tcBorders>
            <w:shd w:val="clear" w:color="auto" w:fill="auto"/>
            <w:noWrap/>
          </w:tcPr>
          <w:p w14:paraId="1DCC97E0"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66.9</w:t>
            </w:r>
          </w:p>
        </w:tc>
        <w:tc>
          <w:tcPr>
            <w:tcW w:w="709" w:type="dxa"/>
            <w:vMerge w:val="restart"/>
            <w:tcBorders>
              <w:top w:val="none" w:sz="0" w:space="0" w:color="auto"/>
              <w:left w:val="none" w:sz="0" w:space="0" w:color="auto"/>
              <w:bottom w:val="none" w:sz="0" w:space="0" w:color="auto"/>
              <w:right w:val="none" w:sz="0" w:space="0" w:color="auto"/>
            </w:tcBorders>
            <w:shd w:val="clear" w:color="auto" w:fill="auto"/>
          </w:tcPr>
          <w:p w14:paraId="4CEB3235"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77.6</w:t>
            </w:r>
          </w:p>
        </w:tc>
        <w:tc>
          <w:tcPr>
            <w:tcW w:w="851" w:type="dxa"/>
            <w:vMerge w:val="restart"/>
            <w:tcBorders>
              <w:top w:val="none" w:sz="0" w:space="0" w:color="auto"/>
              <w:left w:val="none" w:sz="0" w:space="0" w:color="auto"/>
              <w:bottom w:val="none" w:sz="0" w:space="0" w:color="auto"/>
              <w:right w:val="none" w:sz="0" w:space="0" w:color="auto"/>
            </w:tcBorders>
            <w:shd w:val="clear" w:color="auto" w:fill="auto"/>
          </w:tcPr>
          <w:p w14:paraId="75F2002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73.7</w:t>
            </w:r>
          </w:p>
        </w:tc>
      </w:tr>
      <w:tr w:rsidR="00C02C14" w:rsidRPr="00156490" w14:paraId="39E25DF6" w14:textId="77777777" w:rsidTr="005B2AA8">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21" w:type="dxa"/>
            <w:vMerge/>
            <w:tcBorders>
              <w:top w:val="none" w:sz="0" w:space="0" w:color="auto"/>
              <w:left w:val="none" w:sz="0" w:space="0" w:color="auto"/>
              <w:bottom w:val="none" w:sz="0" w:space="0" w:color="auto"/>
              <w:right w:val="none" w:sz="0" w:space="0" w:color="auto"/>
            </w:tcBorders>
            <w:shd w:val="clear" w:color="auto" w:fill="auto"/>
            <w:noWrap/>
          </w:tcPr>
          <w:p w14:paraId="285DECB0" w14:textId="77777777" w:rsidR="00C02C14" w:rsidRPr="00156490" w:rsidRDefault="00C02C14" w:rsidP="005B2AA8">
            <w:pPr>
              <w:jc w:val="center"/>
              <w:rPr>
                <w:rFonts w:ascii="Times New Roman" w:eastAsia="Times New Roman" w:hAnsi="Times New Roman" w:cs="Times New Roman"/>
                <w:sz w:val="20"/>
                <w:szCs w:val="20"/>
              </w:rPr>
            </w:pPr>
          </w:p>
        </w:tc>
        <w:tc>
          <w:tcPr>
            <w:tcW w:w="2097" w:type="dxa"/>
            <w:vMerge/>
            <w:tcBorders>
              <w:top w:val="none" w:sz="0" w:space="0" w:color="auto"/>
              <w:left w:val="none" w:sz="0" w:space="0" w:color="auto"/>
              <w:bottom w:val="none" w:sz="0" w:space="0" w:color="auto"/>
              <w:right w:val="none" w:sz="0" w:space="0" w:color="auto"/>
            </w:tcBorders>
            <w:shd w:val="clear" w:color="auto" w:fill="auto"/>
            <w:noWrap/>
          </w:tcPr>
          <w:p w14:paraId="364DE2D2" w14:textId="77777777" w:rsidR="00C02C14" w:rsidRPr="00156490" w:rsidRDefault="00C02C14" w:rsidP="005B2A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p>
        </w:tc>
        <w:tc>
          <w:tcPr>
            <w:tcW w:w="618" w:type="dxa"/>
            <w:vMerge/>
            <w:tcBorders>
              <w:top w:val="none" w:sz="0" w:space="0" w:color="auto"/>
              <w:left w:val="none" w:sz="0" w:space="0" w:color="auto"/>
              <w:bottom w:val="none" w:sz="0" w:space="0" w:color="auto"/>
              <w:right w:val="none" w:sz="0" w:space="0" w:color="auto"/>
            </w:tcBorders>
            <w:shd w:val="clear" w:color="auto" w:fill="auto"/>
          </w:tcPr>
          <w:p w14:paraId="650365AF"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658" w:type="dxa"/>
            <w:vMerge/>
            <w:tcBorders>
              <w:top w:val="none" w:sz="0" w:space="0" w:color="auto"/>
              <w:left w:val="none" w:sz="0" w:space="0" w:color="auto"/>
              <w:bottom w:val="none" w:sz="0" w:space="0" w:color="auto"/>
              <w:right w:val="none" w:sz="0" w:space="0" w:color="auto"/>
            </w:tcBorders>
            <w:shd w:val="clear" w:color="auto" w:fill="auto"/>
            <w:noWrap/>
          </w:tcPr>
          <w:p w14:paraId="4E60CAC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9" w:type="dxa"/>
            <w:vMerge/>
            <w:tcBorders>
              <w:top w:val="none" w:sz="0" w:space="0" w:color="auto"/>
              <w:left w:val="none" w:sz="0" w:space="0" w:color="auto"/>
              <w:bottom w:val="none" w:sz="0" w:space="0" w:color="auto"/>
              <w:right w:val="none" w:sz="0" w:space="0" w:color="auto"/>
            </w:tcBorders>
            <w:shd w:val="clear" w:color="auto" w:fill="auto"/>
          </w:tcPr>
          <w:p w14:paraId="72503D2F"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0B482ECF"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6B38830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7208915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4DBCAE1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5A7083F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p>
        </w:tc>
        <w:tc>
          <w:tcPr>
            <w:tcW w:w="567" w:type="dxa"/>
            <w:vMerge/>
            <w:tcBorders>
              <w:top w:val="none" w:sz="0" w:space="0" w:color="auto"/>
              <w:left w:val="none" w:sz="0" w:space="0" w:color="auto"/>
              <w:bottom w:val="none" w:sz="0" w:space="0" w:color="auto"/>
              <w:right w:val="none" w:sz="0" w:space="0" w:color="auto"/>
            </w:tcBorders>
            <w:shd w:val="clear" w:color="auto" w:fill="auto"/>
            <w:noWrap/>
          </w:tcPr>
          <w:p w14:paraId="2982CCF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19FD980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30BD901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734DBCD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vMerge/>
            <w:tcBorders>
              <w:top w:val="none" w:sz="0" w:space="0" w:color="auto"/>
              <w:left w:val="none" w:sz="0" w:space="0" w:color="auto"/>
              <w:bottom w:val="none" w:sz="0" w:space="0" w:color="auto"/>
              <w:right w:val="none" w:sz="0" w:space="0" w:color="auto"/>
            </w:tcBorders>
            <w:shd w:val="clear" w:color="auto" w:fill="auto"/>
          </w:tcPr>
          <w:p w14:paraId="0853437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7D4F729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76.7</w:t>
            </w:r>
          </w:p>
        </w:tc>
        <w:tc>
          <w:tcPr>
            <w:tcW w:w="708" w:type="dxa"/>
            <w:vMerge/>
            <w:tcBorders>
              <w:top w:val="none" w:sz="0" w:space="0" w:color="auto"/>
              <w:left w:val="none" w:sz="0" w:space="0" w:color="auto"/>
              <w:bottom w:val="none" w:sz="0" w:space="0" w:color="auto"/>
              <w:right w:val="none" w:sz="0" w:space="0" w:color="auto"/>
            </w:tcBorders>
            <w:shd w:val="clear" w:color="auto" w:fill="auto"/>
          </w:tcPr>
          <w:p w14:paraId="6BECB0B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851" w:type="dxa"/>
            <w:vMerge/>
            <w:tcBorders>
              <w:top w:val="none" w:sz="0" w:space="0" w:color="auto"/>
              <w:left w:val="none" w:sz="0" w:space="0" w:color="auto"/>
              <w:bottom w:val="none" w:sz="0" w:space="0" w:color="auto"/>
              <w:right w:val="none" w:sz="0" w:space="0" w:color="auto"/>
            </w:tcBorders>
            <w:shd w:val="clear" w:color="auto" w:fill="auto"/>
            <w:noWrap/>
          </w:tcPr>
          <w:p w14:paraId="7244925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709" w:type="dxa"/>
            <w:vMerge/>
            <w:tcBorders>
              <w:top w:val="none" w:sz="0" w:space="0" w:color="auto"/>
              <w:left w:val="none" w:sz="0" w:space="0" w:color="auto"/>
              <w:bottom w:val="none" w:sz="0" w:space="0" w:color="auto"/>
              <w:right w:val="none" w:sz="0" w:space="0" w:color="auto"/>
            </w:tcBorders>
            <w:shd w:val="clear" w:color="auto" w:fill="auto"/>
          </w:tcPr>
          <w:p w14:paraId="4BAE9AB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c>
          <w:tcPr>
            <w:tcW w:w="851" w:type="dxa"/>
            <w:vMerge/>
            <w:tcBorders>
              <w:top w:val="none" w:sz="0" w:space="0" w:color="auto"/>
              <w:left w:val="none" w:sz="0" w:space="0" w:color="auto"/>
              <w:bottom w:val="none" w:sz="0" w:space="0" w:color="auto"/>
              <w:right w:val="none" w:sz="0" w:space="0" w:color="auto"/>
            </w:tcBorders>
            <w:shd w:val="clear" w:color="auto" w:fill="auto"/>
          </w:tcPr>
          <w:p w14:paraId="04728EF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p>
        </w:tc>
      </w:tr>
      <w:tr w:rsidR="00C02C14" w:rsidRPr="00156490" w14:paraId="5613494F"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hideMark/>
          </w:tcPr>
          <w:p w14:paraId="3C3B78DD"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4</w:t>
            </w:r>
          </w:p>
        </w:tc>
        <w:tc>
          <w:tcPr>
            <w:tcW w:w="2097" w:type="dxa"/>
            <w:tcBorders>
              <w:top w:val="none" w:sz="0" w:space="0" w:color="auto"/>
              <w:left w:val="none" w:sz="0" w:space="0" w:color="auto"/>
              <w:bottom w:val="none" w:sz="0" w:space="0" w:color="auto"/>
              <w:right w:val="none" w:sz="0" w:space="0" w:color="auto"/>
            </w:tcBorders>
            <w:shd w:val="clear" w:color="auto" w:fill="auto"/>
            <w:noWrap/>
            <w:hideMark/>
          </w:tcPr>
          <w:p w14:paraId="50988F99" w14:textId="77777777" w:rsidR="00C02C14" w:rsidRPr="00156490" w:rsidRDefault="00C02C14" w:rsidP="005B2A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Английскй язык</w:t>
            </w:r>
          </w:p>
        </w:tc>
        <w:tc>
          <w:tcPr>
            <w:tcW w:w="618" w:type="dxa"/>
            <w:tcBorders>
              <w:top w:val="none" w:sz="0" w:space="0" w:color="auto"/>
              <w:left w:val="none" w:sz="0" w:space="0" w:color="auto"/>
              <w:bottom w:val="none" w:sz="0" w:space="0" w:color="auto"/>
              <w:right w:val="none" w:sz="0" w:space="0" w:color="auto"/>
            </w:tcBorders>
            <w:shd w:val="clear" w:color="auto" w:fill="auto"/>
          </w:tcPr>
          <w:p w14:paraId="07C9CE35"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72,2</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63F870C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75,6</w:t>
            </w:r>
          </w:p>
        </w:tc>
        <w:tc>
          <w:tcPr>
            <w:tcW w:w="709" w:type="dxa"/>
            <w:tcBorders>
              <w:top w:val="none" w:sz="0" w:space="0" w:color="auto"/>
              <w:left w:val="none" w:sz="0" w:space="0" w:color="auto"/>
              <w:bottom w:val="none" w:sz="0" w:space="0" w:color="auto"/>
              <w:right w:val="none" w:sz="0" w:space="0" w:color="auto"/>
            </w:tcBorders>
            <w:shd w:val="clear" w:color="auto" w:fill="auto"/>
          </w:tcPr>
          <w:p w14:paraId="4D0ADAC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69.1</w:t>
            </w:r>
          </w:p>
        </w:tc>
        <w:tc>
          <w:tcPr>
            <w:tcW w:w="567" w:type="dxa"/>
            <w:tcBorders>
              <w:top w:val="none" w:sz="0" w:space="0" w:color="auto"/>
              <w:left w:val="none" w:sz="0" w:space="0" w:color="auto"/>
              <w:bottom w:val="none" w:sz="0" w:space="0" w:color="auto"/>
              <w:right w:val="none" w:sz="0" w:space="0" w:color="auto"/>
            </w:tcBorders>
            <w:shd w:val="clear" w:color="auto" w:fill="auto"/>
          </w:tcPr>
          <w:p w14:paraId="3478F53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65,6</w:t>
            </w:r>
          </w:p>
        </w:tc>
        <w:tc>
          <w:tcPr>
            <w:tcW w:w="567" w:type="dxa"/>
            <w:tcBorders>
              <w:top w:val="none" w:sz="0" w:space="0" w:color="auto"/>
              <w:left w:val="none" w:sz="0" w:space="0" w:color="auto"/>
              <w:bottom w:val="none" w:sz="0" w:space="0" w:color="auto"/>
              <w:right w:val="none" w:sz="0" w:space="0" w:color="auto"/>
            </w:tcBorders>
            <w:shd w:val="clear" w:color="auto" w:fill="auto"/>
          </w:tcPr>
          <w:p w14:paraId="1F650E4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68,6</w:t>
            </w:r>
          </w:p>
        </w:tc>
        <w:tc>
          <w:tcPr>
            <w:tcW w:w="567" w:type="dxa"/>
            <w:tcBorders>
              <w:top w:val="none" w:sz="0" w:space="0" w:color="auto"/>
              <w:left w:val="none" w:sz="0" w:space="0" w:color="auto"/>
              <w:bottom w:val="none" w:sz="0" w:space="0" w:color="auto"/>
              <w:right w:val="none" w:sz="0" w:space="0" w:color="auto"/>
            </w:tcBorders>
            <w:shd w:val="clear" w:color="auto" w:fill="auto"/>
          </w:tcPr>
          <w:p w14:paraId="02E1DA4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70.7</w:t>
            </w:r>
          </w:p>
        </w:tc>
        <w:tc>
          <w:tcPr>
            <w:tcW w:w="567" w:type="dxa"/>
            <w:tcBorders>
              <w:top w:val="none" w:sz="0" w:space="0" w:color="auto"/>
              <w:left w:val="none" w:sz="0" w:space="0" w:color="auto"/>
              <w:bottom w:val="none" w:sz="0" w:space="0" w:color="auto"/>
              <w:right w:val="none" w:sz="0" w:space="0" w:color="auto"/>
            </w:tcBorders>
            <w:shd w:val="clear" w:color="auto" w:fill="auto"/>
          </w:tcPr>
          <w:p w14:paraId="2D80259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59,5</w:t>
            </w:r>
          </w:p>
        </w:tc>
        <w:tc>
          <w:tcPr>
            <w:tcW w:w="567" w:type="dxa"/>
            <w:tcBorders>
              <w:top w:val="none" w:sz="0" w:space="0" w:color="auto"/>
              <w:left w:val="none" w:sz="0" w:space="0" w:color="auto"/>
              <w:bottom w:val="none" w:sz="0" w:space="0" w:color="auto"/>
              <w:right w:val="none" w:sz="0" w:space="0" w:color="auto"/>
            </w:tcBorders>
            <w:shd w:val="clear" w:color="auto" w:fill="auto"/>
          </w:tcPr>
          <w:p w14:paraId="282E1FF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63.9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0C8D33F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200FD13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74,2</w:t>
            </w:r>
          </w:p>
        </w:tc>
        <w:tc>
          <w:tcPr>
            <w:tcW w:w="567" w:type="dxa"/>
            <w:tcBorders>
              <w:top w:val="none" w:sz="0" w:space="0" w:color="auto"/>
              <w:left w:val="none" w:sz="0" w:space="0" w:color="auto"/>
              <w:bottom w:val="none" w:sz="0" w:space="0" w:color="auto"/>
              <w:right w:val="none" w:sz="0" w:space="0" w:color="auto"/>
            </w:tcBorders>
            <w:shd w:val="clear" w:color="auto" w:fill="auto"/>
          </w:tcPr>
          <w:p w14:paraId="19DA0B3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65.8</w:t>
            </w:r>
          </w:p>
        </w:tc>
        <w:tc>
          <w:tcPr>
            <w:tcW w:w="567" w:type="dxa"/>
            <w:tcBorders>
              <w:top w:val="none" w:sz="0" w:space="0" w:color="auto"/>
              <w:left w:val="none" w:sz="0" w:space="0" w:color="auto"/>
              <w:bottom w:val="none" w:sz="0" w:space="0" w:color="auto"/>
              <w:right w:val="none" w:sz="0" w:space="0" w:color="auto"/>
            </w:tcBorders>
            <w:shd w:val="clear" w:color="auto" w:fill="auto"/>
          </w:tcPr>
          <w:p w14:paraId="5CEC12F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54.3</w:t>
            </w:r>
          </w:p>
        </w:tc>
        <w:tc>
          <w:tcPr>
            <w:tcW w:w="567" w:type="dxa"/>
            <w:tcBorders>
              <w:top w:val="none" w:sz="0" w:space="0" w:color="auto"/>
              <w:left w:val="none" w:sz="0" w:space="0" w:color="auto"/>
              <w:bottom w:val="none" w:sz="0" w:space="0" w:color="auto"/>
              <w:right w:val="none" w:sz="0" w:space="0" w:color="auto"/>
            </w:tcBorders>
            <w:shd w:val="clear" w:color="auto" w:fill="auto"/>
          </w:tcPr>
          <w:p w14:paraId="67A0887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64,3</w:t>
            </w:r>
          </w:p>
        </w:tc>
        <w:tc>
          <w:tcPr>
            <w:tcW w:w="567" w:type="dxa"/>
            <w:tcBorders>
              <w:top w:val="none" w:sz="0" w:space="0" w:color="auto"/>
              <w:left w:val="none" w:sz="0" w:space="0" w:color="auto"/>
              <w:bottom w:val="none" w:sz="0" w:space="0" w:color="auto"/>
              <w:right w:val="none" w:sz="0" w:space="0" w:color="auto"/>
            </w:tcBorders>
            <w:shd w:val="clear" w:color="auto" w:fill="auto"/>
          </w:tcPr>
          <w:p w14:paraId="14A004F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76.7</w:t>
            </w:r>
          </w:p>
        </w:tc>
        <w:tc>
          <w:tcPr>
            <w:tcW w:w="708" w:type="dxa"/>
            <w:tcBorders>
              <w:top w:val="none" w:sz="0" w:space="0" w:color="auto"/>
              <w:left w:val="none" w:sz="0" w:space="0" w:color="auto"/>
              <w:bottom w:val="none" w:sz="0" w:space="0" w:color="auto"/>
              <w:right w:val="none" w:sz="0" w:space="0" w:color="auto"/>
            </w:tcBorders>
            <w:shd w:val="clear" w:color="auto" w:fill="auto"/>
          </w:tcPr>
          <w:p w14:paraId="59EA3E8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A6CDA7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67.1</w:t>
            </w:r>
          </w:p>
        </w:tc>
        <w:tc>
          <w:tcPr>
            <w:tcW w:w="709" w:type="dxa"/>
            <w:tcBorders>
              <w:top w:val="none" w:sz="0" w:space="0" w:color="auto"/>
              <w:left w:val="none" w:sz="0" w:space="0" w:color="auto"/>
              <w:bottom w:val="none" w:sz="0" w:space="0" w:color="auto"/>
              <w:right w:val="none" w:sz="0" w:space="0" w:color="auto"/>
            </w:tcBorders>
            <w:shd w:val="clear" w:color="auto" w:fill="auto"/>
          </w:tcPr>
          <w:p w14:paraId="0D05EDE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70.1</w:t>
            </w:r>
          </w:p>
        </w:tc>
        <w:tc>
          <w:tcPr>
            <w:tcW w:w="851" w:type="dxa"/>
            <w:tcBorders>
              <w:top w:val="none" w:sz="0" w:space="0" w:color="auto"/>
              <w:left w:val="none" w:sz="0" w:space="0" w:color="auto"/>
              <w:bottom w:val="none" w:sz="0" w:space="0" w:color="auto"/>
              <w:right w:val="none" w:sz="0" w:space="0" w:color="auto"/>
            </w:tcBorders>
            <w:shd w:val="clear" w:color="auto" w:fill="auto"/>
          </w:tcPr>
          <w:p w14:paraId="3783CB1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66.2</w:t>
            </w:r>
          </w:p>
        </w:tc>
      </w:tr>
      <w:tr w:rsidR="00C02C14" w:rsidRPr="00156490" w14:paraId="5B6F6E30"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hideMark/>
          </w:tcPr>
          <w:p w14:paraId="3CF043A0"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5</w:t>
            </w:r>
          </w:p>
        </w:tc>
        <w:tc>
          <w:tcPr>
            <w:tcW w:w="2097" w:type="dxa"/>
            <w:tcBorders>
              <w:top w:val="none" w:sz="0" w:space="0" w:color="auto"/>
              <w:left w:val="none" w:sz="0" w:space="0" w:color="auto"/>
              <w:bottom w:val="none" w:sz="0" w:space="0" w:color="auto"/>
              <w:right w:val="none" w:sz="0" w:space="0" w:color="auto"/>
            </w:tcBorders>
            <w:shd w:val="clear" w:color="auto" w:fill="auto"/>
            <w:noWrap/>
            <w:hideMark/>
          </w:tcPr>
          <w:p w14:paraId="685F287D" w14:textId="77777777" w:rsidR="00C02C14" w:rsidRPr="00156490" w:rsidRDefault="00C02C14" w:rsidP="005B2AA8">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Математика</w:t>
            </w:r>
          </w:p>
        </w:tc>
        <w:tc>
          <w:tcPr>
            <w:tcW w:w="618" w:type="dxa"/>
            <w:tcBorders>
              <w:top w:val="none" w:sz="0" w:space="0" w:color="auto"/>
              <w:left w:val="none" w:sz="0" w:space="0" w:color="auto"/>
              <w:bottom w:val="none" w:sz="0" w:space="0" w:color="auto"/>
              <w:right w:val="none" w:sz="0" w:space="0" w:color="auto"/>
            </w:tcBorders>
            <w:shd w:val="clear" w:color="auto" w:fill="auto"/>
          </w:tcPr>
          <w:p w14:paraId="25A13BA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77,8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357AFD6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75,6</w:t>
            </w:r>
          </w:p>
        </w:tc>
        <w:tc>
          <w:tcPr>
            <w:tcW w:w="709" w:type="dxa"/>
            <w:tcBorders>
              <w:top w:val="none" w:sz="0" w:space="0" w:color="auto"/>
              <w:left w:val="none" w:sz="0" w:space="0" w:color="auto"/>
              <w:bottom w:val="none" w:sz="0" w:space="0" w:color="auto"/>
              <w:right w:val="none" w:sz="0" w:space="0" w:color="auto"/>
            </w:tcBorders>
            <w:shd w:val="clear" w:color="auto" w:fill="auto"/>
          </w:tcPr>
          <w:p w14:paraId="4A58B3B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88.1</w:t>
            </w:r>
          </w:p>
        </w:tc>
        <w:tc>
          <w:tcPr>
            <w:tcW w:w="567" w:type="dxa"/>
            <w:tcBorders>
              <w:top w:val="none" w:sz="0" w:space="0" w:color="auto"/>
              <w:left w:val="none" w:sz="0" w:space="0" w:color="auto"/>
              <w:bottom w:val="none" w:sz="0" w:space="0" w:color="auto"/>
              <w:right w:val="none" w:sz="0" w:space="0" w:color="auto"/>
            </w:tcBorders>
            <w:shd w:val="clear" w:color="auto" w:fill="auto"/>
          </w:tcPr>
          <w:p w14:paraId="47F4002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40,6</w:t>
            </w:r>
          </w:p>
        </w:tc>
        <w:tc>
          <w:tcPr>
            <w:tcW w:w="567" w:type="dxa"/>
            <w:tcBorders>
              <w:top w:val="none" w:sz="0" w:space="0" w:color="auto"/>
              <w:left w:val="none" w:sz="0" w:space="0" w:color="auto"/>
              <w:bottom w:val="none" w:sz="0" w:space="0" w:color="auto"/>
              <w:right w:val="none" w:sz="0" w:space="0" w:color="auto"/>
            </w:tcBorders>
            <w:shd w:val="clear" w:color="auto" w:fill="auto"/>
          </w:tcPr>
          <w:p w14:paraId="76B77FC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74,3</w:t>
            </w:r>
          </w:p>
        </w:tc>
        <w:tc>
          <w:tcPr>
            <w:tcW w:w="567" w:type="dxa"/>
            <w:tcBorders>
              <w:top w:val="none" w:sz="0" w:space="0" w:color="auto"/>
              <w:left w:val="none" w:sz="0" w:space="0" w:color="auto"/>
              <w:bottom w:val="none" w:sz="0" w:space="0" w:color="auto"/>
              <w:right w:val="none" w:sz="0" w:space="0" w:color="auto"/>
            </w:tcBorders>
            <w:shd w:val="clear" w:color="auto" w:fill="auto"/>
          </w:tcPr>
          <w:p w14:paraId="78AD254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75.6</w:t>
            </w:r>
          </w:p>
        </w:tc>
        <w:tc>
          <w:tcPr>
            <w:tcW w:w="567" w:type="dxa"/>
            <w:tcBorders>
              <w:top w:val="none" w:sz="0" w:space="0" w:color="auto"/>
              <w:left w:val="none" w:sz="0" w:space="0" w:color="auto"/>
              <w:bottom w:val="none" w:sz="0" w:space="0" w:color="auto"/>
              <w:right w:val="none" w:sz="0" w:space="0" w:color="auto"/>
            </w:tcBorders>
            <w:shd w:val="clear" w:color="auto" w:fill="auto"/>
          </w:tcPr>
          <w:p w14:paraId="257BA23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30A928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7A37B7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5C44FD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73782C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7A11BC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AB39B6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75E816F"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5F985B4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2F1EE4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59.2</w:t>
            </w:r>
          </w:p>
        </w:tc>
        <w:tc>
          <w:tcPr>
            <w:tcW w:w="709" w:type="dxa"/>
            <w:tcBorders>
              <w:top w:val="none" w:sz="0" w:space="0" w:color="auto"/>
              <w:left w:val="none" w:sz="0" w:space="0" w:color="auto"/>
              <w:bottom w:val="none" w:sz="0" w:space="0" w:color="auto"/>
              <w:right w:val="none" w:sz="0" w:space="0" w:color="auto"/>
            </w:tcBorders>
            <w:shd w:val="clear" w:color="auto" w:fill="auto"/>
          </w:tcPr>
          <w:p w14:paraId="465025CA"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74.9</w:t>
            </w:r>
          </w:p>
        </w:tc>
        <w:tc>
          <w:tcPr>
            <w:tcW w:w="851" w:type="dxa"/>
            <w:tcBorders>
              <w:top w:val="none" w:sz="0" w:space="0" w:color="auto"/>
              <w:left w:val="none" w:sz="0" w:space="0" w:color="auto"/>
              <w:bottom w:val="none" w:sz="0" w:space="0" w:color="auto"/>
              <w:right w:val="none" w:sz="0" w:space="0" w:color="auto"/>
            </w:tcBorders>
            <w:shd w:val="clear" w:color="auto" w:fill="auto"/>
          </w:tcPr>
          <w:p w14:paraId="0BC68F2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81.8</w:t>
            </w:r>
          </w:p>
        </w:tc>
      </w:tr>
      <w:tr w:rsidR="00C02C14" w:rsidRPr="00156490" w14:paraId="271E8615"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hideMark/>
          </w:tcPr>
          <w:p w14:paraId="5CE31428"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6</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0E8931E1" w14:textId="77777777" w:rsidR="00C02C14" w:rsidRPr="00156490" w:rsidRDefault="00C02C14" w:rsidP="005B2AA8">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Алгебра</w:t>
            </w:r>
          </w:p>
        </w:tc>
        <w:tc>
          <w:tcPr>
            <w:tcW w:w="618" w:type="dxa"/>
            <w:tcBorders>
              <w:top w:val="none" w:sz="0" w:space="0" w:color="auto"/>
              <w:left w:val="none" w:sz="0" w:space="0" w:color="auto"/>
              <w:bottom w:val="none" w:sz="0" w:space="0" w:color="auto"/>
              <w:right w:val="none" w:sz="0" w:space="0" w:color="auto"/>
            </w:tcBorders>
            <w:shd w:val="clear" w:color="auto" w:fill="auto"/>
          </w:tcPr>
          <w:p w14:paraId="404B351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203FAD1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5DFEBA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A60242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557FF1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BE269D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803AF2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7062643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41.7</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09ABB36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58.8</w:t>
            </w:r>
          </w:p>
        </w:tc>
        <w:tc>
          <w:tcPr>
            <w:tcW w:w="567" w:type="dxa"/>
            <w:tcBorders>
              <w:top w:val="none" w:sz="0" w:space="0" w:color="auto"/>
              <w:left w:val="none" w:sz="0" w:space="0" w:color="auto"/>
              <w:bottom w:val="none" w:sz="0" w:space="0" w:color="auto"/>
              <w:right w:val="none" w:sz="0" w:space="0" w:color="auto"/>
            </w:tcBorders>
            <w:shd w:val="clear" w:color="auto" w:fill="auto"/>
          </w:tcPr>
          <w:p w14:paraId="1B0D4D9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61,3</w:t>
            </w:r>
          </w:p>
        </w:tc>
        <w:tc>
          <w:tcPr>
            <w:tcW w:w="567" w:type="dxa"/>
            <w:tcBorders>
              <w:top w:val="none" w:sz="0" w:space="0" w:color="auto"/>
              <w:left w:val="none" w:sz="0" w:space="0" w:color="auto"/>
              <w:bottom w:val="none" w:sz="0" w:space="0" w:color="auto"/>
              <w:right w:val="none" w:sz="0" w:space="0" w:color="auto"/>
            </w:tcBorders>
            <w:shd w:val="clear" w:color="auto" w:fill="auto"/>
          </w:tcPr>
          <w:p w14:paraId="6867041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46.3</w:t>
            </w:r>
          </w:p>
        </w:tc>
        <w:tc>
          <w:tcPr>
            <w:tcW w:w="567" w:type="dxa"/>
            <w:tcBorders>
              <w:top w:val="none" w:sz="0" w:space="0" w:color="auto"/>
              <w:left w:val="none" w:sz="0" w:space="0" w:color="auto"/>
              <w:bottom w:val="none" w:sz="0" w:space="0" w:color="auto"/>
              <w:right w:val="none" w:sz="0" w:space="0" w:color="auto"/>
            </w:tcBorders>
            <w:shd w:val="clear" w:color="auto" w:fill="auto"/>
          </w:tcPr>
          <w:p w14:paraId="53146C20"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w:t>
            </w:r>
          </w:p>
        </w:tc>
        <w:tc>
          <w:tcPr>
            <w:tcW w:w="567" w:type="dxa"/>
            <w:tcBorders>
              <w:top w:val="none" w:sz="0" w:space="0" w:color="auto"/>
              <w:left w:val="none" w:sz="0" w:space="0" w:color="auto"/>
              <w:bottom w:val="none" w:sz="0" w:space="0" w:color="auto"/>
              <w:right w:val="none" w:sz="0" w:space="0" w:color="auto"/>
            </w:tcBorders>
            <w:shd w:val="clear" w:color="auto" w:fill="auto"/>
          </w:tcPr>
          <w:p w14:paraId="5184E0F0"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50</w:t>
            </w:r>
          </w:p>
        </w:tc>
        <w:tc>
          <w:tcPr>
            <w:tcW w:w="567" w:type="dxa"/>
            <w:tcBorders>
              <w:top w:val="none" w:sz="0" w:space="0" w:color="auto"/>
              <w:left w:val="none" w:sz="0" w:space="0" w:color="auto"/>
              <w:bottom w:val="none" w:sz="0" w:space="0" w:color="auto"/>
              <w:right w:val="none" w:sz="0" w:space="0" w:color="auto"/>
            </w:tcBorders>
            <w:shd w:val="clear" w:color="auto" w:fill="auto"/>
          </w:tcPr>
          <w:p w14:paraId="71B644C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63.3</w:t>
            </w:r>
          </w:p>
        </w:tc>
        <w:tc>
          <w:tcPr>
            <w:tcW w:w="708" w:type="dxa"/>
            <w:tcBorders>
              <w:top w:val="none" w:sz="0" w:space="0" w:color="auto"/>
              <w:left w:val="none" w:sz="0" w:space="0" w:color="auto"/>
              <w:bottom w:val="none" w:sz="0" w:space="0" w:color="auto"/>
              <w:right w:val="none" w:sz="0" w:space="0" w:color="auto"/>
            </w:tcBorders>
            <w:shd w:val="clear" w:color="auto" w:fill="auto"/>
          </w:tcPr>
          <w:p w14:paraId="787A891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51.3</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FE969A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59.6</w:t>
            </w:r>
          </w:p>
        </w:tc>
        <w:tc>
          <w:tcPr>
            <w:tcW w:w="709" w:type="dxa"/>
            <w:tcBorders>
              <w:top w:val="none" w:sz="0" w:space="0" w:color="auto"/>
              <w:left w:val="none" w:sz="0" w:space="0" w:color="auto"/>
              <w:bottom w:val="none" w:sz="0" w:space="0" w:color="auto"/>
              <w:right w:val="none" w:sz="0" w:space="0" w:color="auto"/>
            </w:tcBorders>
            <w:shd w:val="clear" w:color="auto" w:fill="auto"/>
          </w:tcPr>
          <w:p w14:paraId="08871E1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50.4</w:t>
            </w:r>
          </w:p>
        </w:tc>
        <w:tc>
          <w:tcPr>
            <w:tcW w:w="851" w:type="dxa"/>
            <w:tcBorders>
              <w:top w:val="none" w:sz="0" w:space="0" w:color="auto"/>
              <w:left w:val="none" w:sz="0" w:space="0" w:color="auto"/>
              <w:bottom w:val="none" w:sz="0" w:space="0" w:color="auto"/>
              <w:right w:val="none" w:sz="0" w:space="0" w:color="auto"/>
            </w:tcBorders>
            <w:shd w:val="clear" w:color="auto" w:fill="auto"/>
          </w:tcPr>
          <w:p w14:paraId="4299F37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56.7</w:t>
            </w:r>
          </w:p>
        </w:tc>
      </w:tr>
      <w:tr w:rsidR="00C02C14" w:rsidRPr="00156490" w14:paraId="301AC048"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590AA9A5"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7</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091B0CDD" w14:textId="77777777" w:rsidR="00C02C14" w:rsidRPr="00156490" w:rsidRDefault="00C02C14" w:rsidP="005B2AA8">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Геометрия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6DC93FA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C9C649A"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76CC4DE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6D638B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34B9AF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6854D5F"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2F62C9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6918CF0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41.7</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77CA3DD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24B3513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61,3</w:t>
            </w:r>
          </w:p>
        </w:tc>
        <w:tc>
          <w:tcPr>
            <w:tcW w:w="567" w:type="dxa"/>
            <w:tcBorders>
              <w:top w:val="none" w:sz="0" w:space="0" w:color="auto"/>
              <w:left w:val="none" w:sz="0" w:space="0" w:color="auto"/>
              <w:bottom w:val="none" w:sz="0" w:space="0" w:color="auto"/>
              <w:right w:val="none" w:sz="0" w:space="0" w:color="auto"/>
            </w:tcBorders>
            <w:shd w:val="clear" w:color="auto" w:fill="auto"/>
          </w:tcPr>
          <w:p w14:paraId="0E3EE12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41.5</w:t>
            </w:r>
          </w:p>
        </w:tc>
        <w:tc>
          <w:tcPr>
            <w:tcW w:w="567" w:type="dxa"/>
            <w:tcBorders>
              <w:top w:val="none" w:sz="0" w:space="0" w:color="auto"/>
              <w:left w:val="none" w:sz="0" w:space="0" w:color="auto"/>
              <w:bottom w:val="none" w:sz="0" w:space="0" w:color="auto"/>
              <w:right w:val="none" w:sz="0" w:space="0" w:color="auto"/>
            </w:tcBorders>
            <w:shd w:val="clear" w:color="auto" w:fill="auto"/>
          </w:tcPr>
          <w:p w14:paraId="1D51586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51.4</w:t>
            </w:r>
          </w:p>
        </w:tc>
        <w:tc>
          <w:tcPr>
            <w:tcW w:w="567" w:type="dxa"/>
            <w:tcBorders>
              <w:top w:val="none" w:sz="0" w:space="0" w:color="auto"/>
              <w:left w:val="none" w:sz="0" w:space="0" w:color="auto"/>
              <w:bottom w:val="none" w:sz="0" w:space="0" w:color="auto"/>
              <w:right w:val="none" w:sz="0" w:space="0" w:color="auto"/>
            </w:tcBorders>
            <w:shd w:val="clear" w:color="auto" w:fill="auto"/>
          </w:tcPr>
          <w:p w14:paraId="54B97E8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39,3</w:t>
            </w:r>
          </w:p>
        </w:tc>
        <w:tc>
          <w:tcPr>
            <w:tcW w:w="567" w:type="dxa"/>
            <w:tcBorders>
              <w:top w:val="none" w:sz="0" w:space="0" w:color="auto"/>
              <w:left w:val="none" w:sz="0" w:space="0" w:color="auto"/>
              <w:bottom w:val="none" w:sz="0" w:space="0" w:color="auto"/>
              <w:right w:val="none" w:sz="0" w:space="0" w:color="auto"/>
            </w:tcBorders>
            <w:shd w:val="clear" w:color="auto" w:fill="auto"/>
          </w:tcPr>
          <w:p w14:paraId="6B38A8D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w:t>
            </w:r>
          </w:p>
        </w:tc>
        <w:tc>
          <w:tcPr>
            <w:tcW w:w="708" w:type="dxa"/>
            <w:tcBorders>
              <w:top w:val="none" w:sz="0" w:space="0" w:color="auto"/>
              <w:left w:val="none" w:sz="0" w:space="0" w:color="auto"/>
              <w:bottom w:val="none" w:sz="0" w:space="0" w:color="auto"/>
              <w:right w:val="none" w:sz="0" w:space="0" w:color="auto"/>
            </w:tcBorders>
            <w:shd w:val="clear" w:color="auto" w:fill="auto"/>
          </w:tcPr>
          <w:p w14:paraId="77B2DE4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48.7</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240557D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56.1</w:t>
            </w:r>
          </w:p>
        </w:tc>
        <w:tc>
          <w:tcPr>
            <w:tcW w:w="709" w:type="dxa"/>
            <w:tcBorders>
              <w:top w:val="none" w:sz="0" w:space="0" w:color="auto"/>
              <w:left w:val="none" w:sz="0" w:space="0" w:color="auto"/>
              <w:bottom w:val="none" w:sz="0" w:space="0" w:color="auto"/>
              <w:right w:val="none" w:sz="0" w:space="0" w:color="auto"/>
            </w:tcBorders>
            <w:shd w:val="clear" w:color="auto" w:fill="auto"/>
          </w:tcPr>
          <w:p w14:paraId="7C072F5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47.7</w:t>
            </w:r>
          </w:p>
        </w:tc>
        <w:tc>
          <w:tcPr>
            <w:tcW w:w="851" w:type="dxa"/>
            <w:tcBorders>
              <w:top w:val="none" w:sz="0" w:space="0" w:color="auto"/>
              <w:left w:val="none" w:sz="0" w:space="0" w:color="auto"/>
              <w:bottom w:val="none" w:sz="0" w:space="0" w:color="auto"/>
              <w:right w:val="none" w:sz="0" w:space="0" w:color="auto"/>
            </w:tcBorders>
            <w:shd w:val="clear" w:color="auto" w:fill="auto"/>
          </w:tcPr>
          <w:p w14:paraId="3AB0EA5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55.9</w:t>
            </w:r>
          </w:p>
        </w:tc>
      </w:tr>
      <w:tr w:rsidR="00C02C14" w:rsidRPr="00156490" w14:paraId="295B50AC"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hideMark/>
          </w:tcPr>
          <w:p w14:paraId="0D4F583C"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8</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37F8B39D" w14:textId="77777777" w:rsidR="00C02C14" w:rsidRPr="00156490" w:rsidRDefault="00C02C14" w:rsidP="005B2AA8">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Информатика</w:t>
            </w:r>
          </w:p>
        </w:tc>
        <w:tc>
          <w:tcPr>
            <w:tcW w:w="618" w:type="dxa"/>
            <w:tcBorders>
              <w:top w:val="none" w:sz="0" w:space="0" w:color="auto"/>
              <w:left w:val="none" w:sz="0" w:space="0" w:color="auto"/>
              <w:bottom w:val="none" w:sz="0" w:space="0" w:color="auto"/>
              <w:right w:val="none" w:sz="0" w:space="0" w:color="auto"/>
            </w:tcBorders>
            <w:shd w:val="clear" w:color="auto" w:fill="auto"/>
          </w:tcPr>
          <w:p w14:paraId="5B0F624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783937B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461C75F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80.9</w:t>
            </w:r>
          </w:p>
        </w:tc>
        <w:tc>
          <w:tcPr>
            <w:tcW w:w="567" w:type="dxa"/>
            <w:tcBorders>
              <w:top w:val="none" w:sz="0" w:space="0" w:color="auto"/>
              <w:left w:val="none" w:sz="0" w:space="0" w:color="auto"/>
              <w:bottom w:val="none" w:sz="0" w:space="0" w:color="auto"/>
              <w:right w:val="none" w:sz="0" w:space="0" w:color="auto"/>
            </w:tcBorders>
            <w:shd w:val="clear" w:color="auto" w:fill="auto"/>
          </w:tcPr>
          <w:p w14:paraId="4CE5C3E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81,3</w:t>
            </w:r>
          </w:p>
        </w:tc>
        <w:tc>
          <w:tcPr>
            <w:tcW w:w="567" w:type="dxa"/>
            <w:tcBorders>
              <w:top w:val="none" w:sz="0" w:space="0" w:color="auto"/>
              <w:left w:val="none" w:sz="0" w:space="0" w:color="auto"/>
              <w:bottom w:val="none" w:sz="0" w:space="0" w:color="auto"/>
              <w:right w:val="none" w:sz="0" w:space="0" w:color="auto"/>
            </w:tcBorders>
            <w:shd w:val="clear" w:color="auto" w:fill="auto"/>
          </w:tcPr>
          <w:p w14:paraId="2599E3A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c>
          <w:tcPr>
            <w:tcW w:w="567" w:type="dxa"/>
            <w:tcBorders>
              <w:top w:val="none" w:sz="0" w:space="0" w:color="auto"/>
              <w:left w:val="none" w:sz="0" w:space="0" w:color="auto"/>
              <w:bottom w:val="none" w:sz="0" w:space="0" w:color="auto"/>
              <w:right w:val="none" w:sz="0" w:space="0" w:color="auto"/>
            </w:tcBorders>
            <w:shd w:val="clear" w:color="auto" w:fill="auto"/>
          </w:tcPr>
          <w:p w14:paraId="1BBED92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95.1</w:t>
            </w:r>
          </w:p>
        </w:tc>
        <w:tc>
          <w:tcPr>
            <w:tcW w:w="567" w:type="dxa"/>
            <w:tcBorders>
              <w:top w:val="none" w:sz="0" w:space="0" w:color="auto"/>
              <w:left w:val="none" w:sz="0" w:space="0" w:color="auto"/>
              <w:bottom w:val="none" w:sz="0" w:space="0" w:color="auto"/>
              <w:right w:val="none" w:sz="0" w:space="0" w:color="auto"/>
            </w:tcBorders>
            <w:shd w:val="clear" w:color="auto" w:fill="auto"/>
          </w:tcPr>
          <w:p w14:paraId="039E81F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89,2</w:t>
            </w:r>
          </w:p>
        </w:tc>
        <w:tc>
          <w:tcPr>
            <w:tcW w:w="567" w:type="dxa"/>
            <w:tcBorders>
              <w:top w:val="none" w:sz="0" w:space="0" w:color="auto"/>
              <w:left w:val="none" w:sz="0" w:space="0" w:color="auto"/>
              <w:bottom w:val="none" w:sz="0" w:space="0" w:color="auto"/>
              <w:right w:val="none" w:sz="0" w:space="0" w:color="auto"/>
            </w:tcBorders>
            <w:shd w:val="clear" w:color="auto" w:fill="auto"/>
          </w:tcPr>
          <w:p w14:paraId="72EBD84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86.1</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CD54B4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567" w:type="dxa"/>
            <w:tcBorders>
              <w:top w:val="none" w:sz="0" w:space="0" w:color="auto"/>
              <w:left w:val="none" w:sz="0" w:space="0" w:color="auto"/>
              <w:bottom w:val="none" w:sz="0" w:space="0" w:color="auto"/>
              <w:right w:val="none" w:sz="0" w:space="0" w:color="auto"/>
            </w:tcBorders>
            <w:shd w:val="clear" w:color="auto" w:fill="auto"/>
          </w:tcPr>
          <w:p w14:paraId="7DB5A5D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93,6</w:t>
            </w:r>
          </w:p>
        </w:tc>
        <w:tc>
          <w:tcPr>
            <w:tcW w:w="567" w:type="dxa"/>
            <w:tcBorders>
              <w:top w:val="none" w:sz="0" w:space="0" w:color="auto"/>
              <w:left w:val="none" w:sz="0" w:space="0" w:color="auto"/>
              <w:bottom w:val="none" w:sz="0" w:space="0" w:color="auto"/>
              <w:right w:val="none" w:sz="0" w:space="0" w:color="auto"/>
            </w:tcBorders>
            <w:shd w:val="clear" w:color="auto" w:fill="auto"/>
          </w:tcPr>
          <w:p w14:paraId="3CA88BD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95.1</w:t>
            </w:r>
          </w:p>
        </w:tc>
        <w:tc>
          <w:tcPr>
            <w:tcW w:w="567" w:type="dxa"/>
            <w:tcBorders>
              <w:top w:val="none" w:sz="0" w:space="0" w:color="auto"/>
              <w:left w:val="none" w:sz="0" w:space="0" w:color="auto"/>
              <w:bottom w:val="none" w:sz="0" w:space="0" w:color="auto"/>
              <w:right w:val="none" w:sz="0" w:space="0" w:color="auto"/>
            </w:tcBorders>
            <w:shd w:val="clear" w:color="auto" w:fill="auto"/>
          </w:tcPr>
          <w:p w14:paraId="2909837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567" w:type="dxa"/>
            <w:tcBorders>
              <w:top w:val="none" w:sz="0" w:space="0" w:color="auto"/>
              <w:left w:val="none" w:sz="0" w:space="0" w:color="auto"/>
              <w:bottom w:val="none" w:sz="0" w:space="0" w:color="auto"/>
              <w:right w:val="none" w:sz="0" w:space="0" w:color="auto"/>
            </w:tcBorders>
            <w:shd w:val="clear" w:color="auto" w:fill="auto"/>
          </w:tcPr>
          <w:p w14:paraId="6D04FCD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89,3</w:t>
            </w:r>
          </w:p>
        </w:tc>
        <w:tc>
          <w:tcPr>
            <w:tcW w:w="567" w:type="dxa"/>
            <w:tcBorders>
              <w:top w:val="none" w:sz="0" w:space="0" w:color="auto"/>
              <w:left w:val="none" w:sz="0" w:space="0" w:color="auto"/>
              <w:bottom w:val="none" w:sz="0" w:space="0" w:color="auto"/>
              <w:right w:val="none" w:sz="0" w:space="0" w:color="auto"/>
            </w:tcBorders>
            <w:shd w:val="clear" w:color="auto" w:fill="auto"/>
          </w:tcPr>
          <w:p w14:paraId="7365908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tcPr>
          <w:p w14:paraId="1A67BBE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92.3</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18A073C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90.6</w:t>
            </w:r>
          </w:p>
        </w:tc>
        <w:tc>
          <w:tcPr>
            <w:tcW w:w="709" w:type="dxa"/>
            <w:tcBorders>
              <w:top w:val="none" w:sz="0" w:space="0" w:color="auto"/>
              <w:left w:val="none" w:sz="0" w:space="0" w:color="auto"/>
              <w:bottom w:val="none" w:sz="0" w:space="0" w:color="auto"/>
              <w:right w:val="none" w:sz="0" w:space="0" w:color="auto"/>
            </w:tcBorders>
            <w:shd w:val="clear" w:color="auto" w:fill="auto"/>
          </w:tcPr>
          <w:p w14:paraId="5E871BA5"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96.2</w:t>
            </w:r>
          </w:p>
        </w:tc>
        <w:tc>
          <w:tcPr>
            <w:tcW w:w="851" w:type="dxa"/>
            <w:tcBorders>
              <w:top w:val="none" w:sz="0" w:space="0" w:color="auto"/>
              <w:left w:val="none" w:sz="0" w:space="0" w:color="auto"/>
              <w:bottom w:val="none" w:sz="0" w:space="0" w:color="auto"/>
              <w:right w:val="none" w:sz="0" w:space="0" w:color="auto"/>
            </w:tcBorders>
            <w:shd w:val="clear" w:color="auto" w:fill="auto"/>
          </w:tcPr>
          <w:p w14:paraId="003C6E2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89.7</w:t>
            </w:r>
          </w:p>
        </w:tc>
      </w:tr>
      <w:tr w:rsidR="00C02C14" w:rsidRPr="00156490" w14:paraId="3BB1F93A"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hideMark/>
          </w:tcPr>
          <w:p w14:paraId="2F32A34A"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9</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44AF16B7" w14:textId="77777777" w:rsidR="00C02C14" w:rsidRPr="00156490" w:rsidRDefault="00C02C14" w:rsidP="005B2AA8">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Естествознание</w:t>
            </w:r>
          </w:p>
        </w:tc>
        <w:tc>
          <w:tcPr>
            <w:tcW w:w="618" w:type="dxa"/>
            <w:tcBorders>
              <w:top w:val="none" w:sz="0" w:space="0" w:color="auto"/>
              <w:left w:val="none" w:sz="0" w:space="0" w:color="auto"/>
              <w:bottom w:val="none" w:sz="0" w:space="0" w:color="auto"/>
              <w:right w:val="none" w:sz="0" w:space="0" w:color="auto"/>
            </w:tcBorders>
            <w:shd w:val="clear" w:color="auto" w:fill="auto"/>
          </w:tcPr>
          <w:p w14:paraId="0C07333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72,2</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B456CF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63,4</w:t>
            </w:r>
          </w:p>
        </w:tc>
        <w:tc>
          <w:tcPr>
            <w:tcW w:w="709" w:type="dxa"/>
            <w:tcBorders>
              <w:top w:val="none" w:sz="0" w:space="0" w:color="auto"/>
              <w:left w:val="none" w:sz="0" w:space="0" w:color="auto"/>
              <w:bottom w:val="none" w:sz="0" w:space="0" w:color="auto"/>
              <w:right w:val="none" w:sz="0" w:space="0" w:color="auto"/>
            </w:tcBorders>
            <w:shd w:val="clear" w:color="auto" w:fill="auto"/>
          </w:tcPr>
          <w:p w14:paraId="01716C3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73.8</w:t>
            </w:r>
          </w:p>
        </w:tc>
        <w:tc>
          <w:tcPr>
            <w:tcW w:w="567" w:type="dxa"/>
            <w:tcBorders>
              <w:top w:val="none" w:sz="0" w:space="0" w:color="auto"/>
              <w:left w:val="none" w:sz="0" w:space="0" w:color="auto"/>
              <w:bottom w:val="none" w:sz="0" w:space="0" w:color="auto"/>
              <w:right w:val="none" w:sz="0" w:space="0" w:color="auto"/>
            </w:tcBorders>
            <w:shd w:val="clear" w:color="auto" w:fill="auto"/>
          </w:tcPr>
          <w:p w14:paraId="775032F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AC0438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w:t>
            </w:r>
          </w:p>
        </w:tc>
        <w:tc>
          <w:tcPr>
            <w:tcW w:w="567" w:type="dxa"/>
            <w:tcBorders>
              <w:top w:val="none" w:sz="0" w:space="0" w:color="auto"/>
              <w:left w:val="none" w:sz="0" w:space="0" w:color="auto"/>
              <w:bottom w:val="none" w:sz="0" w:space="0" w:color="auto"/>
              <w:right w:val="none" w:sz="0" w:space="0" w:color="auto"/>
            </w:tcBorders>
            <w:shd w:val="clear" w:color="auto" w:fill="auto"/>
          </w:tcPr>
          <w:p w14:paraId="1CEAE1D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68.3</w:t>
            </w:r>
          </w:p>
        </w:tc>
        <w:tc>
          <w:tcPr>
            <w:tcW w:w="567" w:type="dxa"/>
            <w:tcBorders>
              <w:top w:val="none" w:sz="0" w:space="0" w:color="auto"/>
              <w:left w:val="none" w:sz="0" w:space="0" w:color="auto"/>
              <w:bottom w:val="none" w:sz="0" w:space="0" w:color="auto"/>
              <w:right w:val="none" w:sz="0" w:space="0" w:color="auto"/>
            </w:tcBorders>
            <w:shd w:val="clear" w:color="auto" w:fill="auto"/>
          </w:tcPr>
          <w:p w14:paraId="79E7BCF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A4A30B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B3BD19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0E48A6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A9DCD7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2DFE50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2615FF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CAB18D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6AE5AEA0"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8690FE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72.2</w:t>
            </w:r>
          </w:p>
        </w:tc>
        <w:tc>
          <w:tcPr>
            <w:tcW w:w="709" w:type="dxa"/>
            <w:tcBorders>
              <w:top w:val="none" w:sz="0" w:space="0" w:color="auto"/>
              <w:left w:val="none" w:sz="0" w:space="0" w:color="auto"/>
              <w:bottom w:val="none" w:sz="0" w:space="0" w:color="auto"/>
              <w:right w:val="none" w:sz="0" w:space="0" w:color="auto"/>
            </w:tcBorders>
            <w:shd w:val="clear" w:color="auto" w:fill="auto"/>
          </w:tcPr>
          <w:p w14:paraId="4193305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71.7</w:t>
            </w:r>
          </w:p>
        </w:tc>
        <w:tc>
          <w:tcPr>
            <w:tcW w:w="851" w:type="dxa"/>
            <w:tcBorders>
              <w:top w:val="none" w:sz="0" w:space="0" w:color="auto"/>
              <w:left w:val="none" w:sz="0" w:space="0" w:color="auto"/>
              <w:bottom w:val="none" w:sz="0" w:space="0" w:color="auto"/>
              <w:right w:val="none" w:sz="0" w:space="0" w:color="auto"/>
            </w:tcBorders>
            <w:shd w:val="clear" w:color="auto" w:fill="auto"/>
          </w:tcPr>
          <w:p w14:paraId="46B227E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w:t>
            </w:r>
          </w:p>
        </w:tc>
      </w:tr>
      <w:tr w:rsidR="00C02C14" w:rsidRPr="00156490" w14:paraId="1A3FF661"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35B2E8E8"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10</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2B9DE705" w14:textId="77777777" w:rsidR="00C02C14" w:rsidRPr="00156490" w:rsidRDefault="00C02C14" w:rsidP="005B2AA8">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Физика</w:t>
            </w:r>
          </w:p>
        </w:tc>
        <w:tc>
          <w:tcPr>
            <w:tcW w:w="618" w:type="dxa"/>
            <w:tcBorders>
              <w:top w:val="none" w:sz="0" w:space="0" w:color="auto"/>
              <w:left w:val="none" w:sz="0" w:space="0" w:color="auto"/>
              <w:bottom w:val="none" w:sz="0" w:space="0" w:color="auto"/>
              <w:right w:val="none" w:sz="0" w:space="0" w:color="auto"/>
            </w:tcBorders>
            <w:shd w:val="clear" w:color="auto" w:fill="auto"/>
          </w:tcPr>
          <w:p w14:paraId="63B4836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1F2114E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532BB4A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EBDBF6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065E69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04BB320"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323BA0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59,5</w:t>
            </w:r>
          </w:p>
        </w:tc>
        <w:tc>
          <w:tcPr>
            <w:tcW w:w="567" w:type="dxa"/>
            <w:tcBorders>
              <w:top w:val="none" w:sz="0" w:space="0" w:color="auto"/>
              <w:left w:val="none" w:sz="0" w:space="0" w:color="auto"/>
              <w:bottom w:val="none" w:sz="0" w:space="0" w:color="auto"/>
              <w:right w:val="none" w:sz="0" w:space="0" w:color="auto"/>
            </w:tcBorders>
            <w:shd w:val="clear" w:color="auto" w:fill="auto"/>
          </w:tcPr>
          <w:p w14:paraId="7CA46B7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77.8</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ABCAF8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64.7</w:t>
            </w:r>
          </w:p>
        </w:tc>
        <w:tc>
          <w:tcPr>
            <w:tcW w:w="567" w:type="dxa"/>
            <w:tcBorders>
              <w:top w:val="none" w:sz="0" w:space="0" w:color="auto"/>
              <w:left w:val="none" w:sz="0" w:space="0" w:color="auto"/>
              <w:bottom w:val="none" w:sz="0" w:space="0" w:color="auto"/>
              <w:right w:val="none" w:sz="0" w:space="0" w:color="auto"/>
            </w:tcBorders>
            <w:shd w:val="clear" w:color="auto" w:fill="auto"/>
          </w:tcPr>
          <w:p w14:paraId="43A646C6"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67,7</w:t>
            </w:r>
          </w:p>
        </w:tc>
        <w:tc>
          <w:tcPr>
            <w:tcW w:w="567" w:type="dxa"/>
            <w:tcBorders>
              <w:top w:val="none" w:sz="0" w:space="0" w:color="auto"/>
              <w:left w:val="none" w:sz="0" w:space="0" w:color="auto"/>
              <w:bottom w:val="none" w:sz="0" w:space="0" w:color="auto"/>
              <w:right w:val="none" w:sz="0" w:space="0" w:color="auto"/>
            </w:tcBorders>
            <w:shd w:val="clear" w:color="auto" w:fill="auto"/>
          </w:tcPr>
          <w:p w14:paraId="5CF6026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60.9</w:t>
            </w:r>
          </w:p>
        </w:tc>
        <w:tc>
          <w:tcPr>
            <w:tcW w:w="567" w:type="dxa"/>
            <w:tcBorders>
              <w:top w:val="none" w:sz="0" w:space="0" w:color="auto"/>
              <w:left w:val="none" w:sz="0" w:space="0" w:color="auto"/>
              <w:bottom w:val="none" w:sz="0" w:space="0" w:color="auto"/>
              <w:right w:val="none" w:sz="0" w:space="0" w:color="auto"/>
            </w:tcBorders>
            <w:shd w:val="clear" w:color="auto" w:fill="auto"/>
          </w:tcPr>
          <w:p w14:paraId="64C62505"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w:t>
            </w:r>
          </w:p>
        </w:tc>
        <w:tc>
          <w:tcPr>
            <w:tcW w:w="567" w:type="dxa"/>
            <w:tcBorders>
              <w:top w:val="none" w:sz="0" w:space="0" w:color="auto"/>
              <w:left w:val="none" w:sz="0" w:space="0" w:color="auto"/>
              <w:bottom w:val="none" w:sz="0" w:space="0" w:color="auto"/>
              <w:right w:val="none" w:sz="0" w:space="0" w:color="auto"/>
            </w:tcBorders>
            <w:shd w:val="clear" w:color="auto" w:fill="auto"/>
          </w:tcPr>
          <w:p w14:paraId="20870C3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60,7</w:t>
            </w:r>
          </w:p>
        </w:tc>
        <w:tc>
          <w:tcPr>
            <w:tcW w:w="567" w:type="dxa"/>
            <w:tcBorders>
              <w:top w:val="none" w:sz="0" w:space="0" w:color="auto"/>
              <w:left w:val="none" w:sz="0" w:space="0" w:color="auto"/>
              <w:bottom w:val="none" w:sz="0" w:space="0" w:color="auto"/>
              <w:right w:val="none" w:sz="0" w:space="0" w:color="auto"/>
            </w:tcBorders>
            <w:shd w:val="clear" w:color="auto" w:fill="auto"/>
          </w:tcPr>
          <w:p w14:paraId="77ECFDF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w:t>
            </w:r>
          </w:p>
        </w:tc>
        <w:tc>
          <w:tcPr>
            <w:tcW w:w="708" w:type="dxa"/>
            <w:tcBorders>
              <w:top w:val="none" w:sz="0" w:space="0" w:color="auto"/>
              <w:left w:val="none" w:sz="0" w:space="0" w:color="auto"/>
              <w:bottom w:val="none" w:sz="0" w:space="0" w:color="auto"/>
              <w:right w:val="none" w:sz="0" w:space="0" w:color="auto"/>
            </w:tcBorders>
            <w:shd w:val="clear" w:color="auto" w:fill="auto"/>
          </w:tcPr>
          <w:p w14:paraId="59D8A27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64.1</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6DE454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62.6</w:t>
            </w:r>
          </w:p>
        </w:tc>
        <w:tc>
          <w:tcPr>
            <w:tcW w:w="709" w:type="dxa"/>
            <w:tcBorders>
              <w:top w:val="none" w:sz="0" w:space="0" w:color="auto"/>
              <w:left w:val="none" w:sz="0" w:space="0" w:color="auto"/>
              <w:bottom w:val="none" w:sz="0" w:space="0" w:color="auto"/>
              <w:right w:val="none" w:sz="0" w:space="0" w:color="auto"/>
            </w:tcBorders>
            <w:shd w:val="clear" w:color="auto" w:fill="auto"/>
          </w:tcPr>
          <w:p w14:paraId="7815045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69.5</w:t>
            </w:r>
          </w:p>
        </w:tc>
        <w:tc>
          <w:tcPr>
            <w:tcW w:w="851" w:type="dxa"/>
            <w:tcBorders>
              <w:top w:val="none" w:sz="0" w:space="0" w:color="auto"/>
              <w:left w:val="none" w:sz="0" w:space="0" w:color="auto"/>
              <w:bottom w:val="none" w:sz="0" w:space="0" w:color="auto"/>
              <w:right w:val="none" w:sz="0" w:space="0" w:color="auto"/>
            </w:tcBorders>
            <w:shd w:val="clear" w:color="auto" w:fill="auto"/>
          </w:tcPr>
          <w:p w14:paraId="5954835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62.9</w:t>
            </w:r>
          </w:p>
        </w:tc>
      </w:tr>
      <w:tr w:rsidR="00C02C14" w:rsidRPr="00156490" w14:paraId="067AF507"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22DBA32F"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11</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5F100189" w14:textId="77777777" w:rsidR="00C02C14" w:rsidRPr="00156490" w:rsidRDefault="00C02C14" w:rsidP="005B2AA8">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Химия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0417DF3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22DAA01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383C4FC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CCE1CD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A35A59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71DABE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857A86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94,6</w:t>
            </w:r>
          </w:p>
        </w:tc>
        <w:tc>
          <w:tcPr>
            <w:tcW w:w="567" w:type="dxa"/>
            <w:tcBorders>
              <w:top w:val="none" w:sz="0" w:space="0" w:color="auto"/>
              <w:left w:val="none" w:sz="0" w:space="0" w:color="auto"/>
              <w:bottom w:val="none" w:sz="0" w:space="0" w:color="auto"/>
              <w:right w:val="none" w:sz="0" w:space="0" w:color="auto"/>
            </w:tcBorders>
            <w:shd w:val="clear" w:color="auto" w:fill="auto"/>
          </w:tcPr>
          <w:p w14:paraId="35E49D8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83.3</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E7C5EFF"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70.6</w:t>
            </w:r>
          </w:p>
        </w:tc>
        <w:tc>
          <w:tcPr>
            <w:tcW w:w="567" w:type="dxa"/>
            <w:tcBorders>
              <w:top w:val="none" w:sz="0" w:space="0" w:color="auto"/>
              <w:left w:val="none" w:sz="0" w:space="0" w:color="auto"/>
              <w:bottom w:val="none" w:sz="0" w:space="0" w:color="auto"/>
              <w:right w:val="none" w:sz="0" w:space="0" w:color="auto"/>
            </w:tcBorders>
            <w:shd w:val="clear" w:color="auto" w:fill="auto"/>
          </w:tcPr>
          <w:p w14:paraId="2455286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74,2</w:t>
            </w:r>
          </w:p>
        </w:tc>
        <w:tc>
          <w:tcPr>
            <w:tcW w:w="567" w:type="dxa"/>
            <w:tcBorders>
              <w:top w:val="none" w:sz="0" w:space="0" w:color="auto"/>
              <w:left w:val="none" w:sz="0" w:space="0" w:color="auto"/>
              <w:bottom w:val="none" w:sz="0" w:space="0" w:color="auto"/>
              <w:right w:val="none" w:sz="0" w:space="0" w:color="auto"/>
            </w:tcBorders>
            <w:shd w:val="clear" w:color="auto" w:fill="auto"/>
          </w:tcPr>
          <w:p w14:paraId="71FB504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87.8</w:t>
            </w:r>
          </w:p>
        </w:tc>
        <w:tc>
          <w:tcPr>
            <w:tcW w:w="567" w:type="dxa"/>
            <w:tcBorders>
              <w:top w:val="none" w:sz="0" w:space="0" w:color="auto"/>
              <w:left w:val="none" w:sz="0" w:space="0" w:color="auto"/>
              <w:bottom w:val="none" w:sz="0" w:space="0" w:color="auto"/>
              <w:right w:val="none" w:sz="0" w:space="0" w:color="auto"/>
            </w:tcBorders>
            <w:shd w:val="clear" w:color="auto" w:fill="auto"/>
          </w:tcPr>
          <w:p w14:paraId="5144A13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68.6</w:t>
            </w:r>
          </w:p>
        </w:tc>
        <w:tc>
          <w:tcPr>
            <w:tcW w:w="567" w:type="dxa"/>
            <w:tcBorders>
              <w:top w:val="none" w:sz="0" w:space="0" w:color="auto"/>
              <w:left w:val="none" w:sz="0" w:space="0" w:color="auto"/>
              <w:bottom w:val="none" w:sz="0" w:space="0" w:color="auto"/>
              <w:right w:val="none" w:sz="0" w:space="0" w:color="auto"/>
            </w:tcBorders>
            <w:shd w:val="clear" w:color="auto" w:fill="auto"/>
          </w:tcPr>
          <w:p w14:paraId="50E9B5F0"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42,9</w:t>
            </w:r>
          </w:p>
        </w:tc>
        <w:tc>
          <w:tcPr>
            <w:tcW w:w="567" w:type="dxa"/>
            <w:tcBorders>
              <w:top w:val="none" w:sz="0" w:space="0" w:color="auto"/>
              <w:left w:val="none" w:sz="0" w:space="0" w:color="auto"/>
              <w:bottom w:val="none" w:sz="0" w:space="0" w:color="auto"/>
              <w:right w:val="none" w:sz="0" w:space="0" w:color="auto"/>
            </w:tcBorders>
            <w:shd w:val="clear" w:color="auto" w:fill="auto"/>
          </w:tcPr>
          <w:p w14:paraId="30F594C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76.7</w:t>
            </w:r>
          </w:p>
        </w:tc>
        <w:tc>
          <w:tcPr>
            <w:tcW w:w="708" w:type="dxa"/>
            <w:tcBorders>
              <w:top w:val="none" w:sz="0" w:space="0" w:color="auto"/>
              <w:left w:val="none" w:sz="0" w:space="0" w:color="auto"/>
              <w:bottom w:val="none" w:sz="0" w:space="0" w:color="auto"/>
              <w:right w:val="none" w:sz="0" w:space="0" w:color="auto"/>
            </w:tcBorders>
            <w:shd w:val="clear" w:color="auto" w:fill="auto"/>
          </w:tcPr>
          <w:p w14:paraId="585A436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19D9AD54"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70.5</w:t>
            </w:r>
          </w:p>
        </w:tc>
        <w:tc>
          <w:tcPr>
            <w:tcW w:w="709" w:type="dxa"/>
            <w:tcBorders>
              <w:top w:val="none" w:sz="0" w:space="0" w:color="auto"/>
              <w:left w:val="none" w:sz="0" w:space="0" w:color="auto"/>
              <w:bottom w:val="none" w:sz="0" w:space="0" w:color="auto"/>
              <w:right w:val="none" w:sz="0" w:space="0" w:color="auto"/>
            </w:tcBorders>
            <w:shd w:val="clear" w:color="auto" w:fill="auto"/>
          </w:tcPr>
          <w:p w14:paraId="4EDB253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82.6</w:t>
            </w:r>
          </w:p>
        </w:tc>
        <w:tc>
          <w:tcPr>
            <w:tcW w:w="851" w:type="dxa"/>
            <w:tcBorders>
              <w:top w:val="none" w:sz="0" w:space="0" w:color="auto"/>
              <w:left w:val="none" w:sz="0" w:space="0" w:color="auto"/>
              <w:bottom w:val="none" w:sz="0" w:space="0" w:color="auto"/>
              <w:right w:val="none" w:sz="0" w:space="0" w:color="auto"/>
            </w:tcBorders>
            <w:shd w:val="clear" w:color="auto" w:fill="auto"/>
          </w:tcPr>
          <w:p w14:paraId="4830781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79.7</w:t>
            </w:r>
          </w:p>
        </w:tc>
      </w:tr>
      <w:tr w:rsidR="00C02C14" w:rsidRPr="00156490" w14:paraId="6C9DDCEC"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3616C0A5"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12</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21E94F23" w14:textId="77777777" w:rsidR="00C02C14" w:rsidRPr="00156490" w:rsidRDefault="00C02C14" w:rsidP="005B2AA8">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Биология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0E8DB95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6E0C57AE"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6A8CB1E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293044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62,5</w:t>
            </w:r>
          </w:p>
        </w:tc>
        <w:tc>
          <w:tcPr>
            <w:tcW w:w="567" w:type="dxa"/>
            <w:tcBorders>
              <w:top w:val="none" w:sz="0" w:space="0" w:color="auto"/>
              <w:left w:val="none" w:sz="0" w:space="0" w:color="auto"/>
              <w:bottom w:val="none" w:sz="0" w:space="0" w:color="auto"/>
              <w:right w:val="none" w:sz="0" w:space="0" w:color="auto"/>
            </w:tcBorders>
            <w:shd w:val="clear" w:color="auto" w:fill="auto"/>
          </w:tcPr>
          <w:p w14:paraId="4D16F0B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41D00F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7BB83F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54,1</w:t>
            </w:r>
          </w:p>
        </w:tc>
        <w:tc>
          <w:tcPr>
            <w:tcW w:w="567" w:type="dxa"/>
            <w:tcBorders>
              <w:top w:val="none" w:sz="0" w:space="0" w:color="auto"/>
              <w:left w:val="none" w:sz="0" w:space="0" w:color="auto"/>
              <w:bottom w:val="none" w:sz="0" w:space="0" w:color="auto"/>
              <w:right w:val="none" w:sz="0" w:space="0" w:color="auto"/>
            </w:tcBorders>
            <w:shd w:val="clear" w:color="auto" w:fill="auto"/>
          </w:tcPr>
          <w:p w14:paraId="1FC33C7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52.8</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FF3FDA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6E5771C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67,7</w:t>
            </w:r>
          </w:p>
        </w:tc>
        <w:tc>
          <w:tcPr>
            <w:tcW w:w="567" w:type="dxa"/>
            <w:tcBorders>
              <w:top w:val="none" w:sz="0" w:space="0" w:color="auto"/>
              <w:left w:val="none" w:sz="0" w:space="0" w:color="auto"/>
              <w:bottom w:val="none" w:sz="0" w:space="0" w:color="auto"/>
              <w:right w:val="none" w:sz="0" w:space="0" w:color="auto"/>
            </w:tcBorders>
            <w:shd w:val="clear" w:color="auto" w:fill="auto"/>
          </w:tcPr>
          <w:p w14:paraId="2BB56F6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43.9</w:t>
            </w:r>
          </w:p>
        </w:tc>
        <w:tc>
          <w:tcPr>
            <w:tcW w:w="567" w:type="dxa"/>
            <w:tcBorders>
              <w:top w:val="none" w:sz="0" w:space="0" w:color="auto"/>
              <w:left w:val="none" w:sz="0" w:space="0" w:color="auto"/>
              <w:bottom w:val="none" w:sz="0" w:space="0" w:color="auto"/>
              <w:right w:val="none" w:sz="0" w:space="0" w:color="auto"/>
            </w:tcBorders>
            <w:shd w:val="clear" w:color="auto" w:fill="auto"/>
          </w:tcPr>
          <w:p w14:paraId="6A80C45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68.6</w:t>
            </w:r>
          </w:p>
        </w:tc>
        <w:tc>
          <w:tcPr>
            <w:tcW w:w="567" w:type="dxa"/>
            <w:tcBorders>
              <w:top w:val="none" w:sz="0" w:space="0" w:color="auto"/>
              <w:left w:val="none" w:sz="0" w:space="0" w:color="auto"/>
              <w:bottom w:val="none" w:sz="0" w:space="0" w:color="auto"/>
              <w:right w:val="none" w:sz="0" w:space="0" w:color="auto"/>
            </w:tcBorders>
            <w:shd w:val="clear" w:color="auto" w:fill="auto"/>
          </w:tcPr>
          <w:p w14:paraId="68FA628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42,9</w:t>
            </w:r>
          </w:p>
        </w:tc>
        <w:tc>
          <w:tcPr>
            <w:tcW w:w="567" w:type="dxa"/>
            <w:tcBorders>
              <w:top w:val="none" w:sz="0" w:space="0" w:color="auto"/>
              <w:left w:val="none" w:sz="0" w:space="0" w:color="auto"/>
              <w:bottom w:val="none" w:sz="0" w:space="0" w:color="auto"/>
              <w:right w:val="none" w:sz="0" w:space="0" w:color="auto"/>
            </w:tcBorders>
            <w:shd w:val="clear" w:color="auto" w:fill="auto"/>
          </w:tcPr>
          <w:p w14:paraId="68A3A69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w:t>
            </w:r>
          </w:p>
        </w:tc>
        <w:tc>
          <w:tcPr>
            <w:tcW w:w="708" w:type="dxa"/>
            <w:tcBorders>
              <w:top w:val="none" w:sz="0" w:space="0" w:color="auto"/>
              <w:left w:val="none" w:sz="0" w:space="0" w:color="auto"/>
              <w:bottom w:val="none" w:sz="0" w:space="0" w:color="auto"/>
              <w:right w:val="none" w:sz="0" w:space="0" w:color="auto"/>
            </w:tcBorders>
            <w:shd w:val="clear" w:color="auto" w:fill="auto"/>
          </w:tcPr>
          <w:p w14:paraId="693AFA3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84.6</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169E30DB"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56.8</w:t>
            </w:r>
          </w:p>
        </w:tc>
        <w:tc>
          <w:tcPr>
            <w:tcW w:w="709" w:type="dxa"/>
            <w:tcBorders>
              <w:top w:val="none" w:sz="0" w:space="0" w:color="auto"/>
              <w:left w:val="none" w:sz="0" w:space="0" w:color="auto"/>
              <w:bottom w:val="none" w:sz="0" w:space="0" w:color="auto"/>
              <w:right w:val="none" w:sz="0" w:space="0" w:color="auto"/>
            </w:tcBorders>
            <w:shd w:val="clear" w:color="auto" w:fill="auto"/>
          </w:tcPr>
          <w:p w14:paraId="4DC4F45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55.5</w:t>
            </w:r>
          </w:p>
        </w:tc>
        <w:tc>
          <w:tcPr>
            <w:tcW w:w="851" w:type="dxa"/>
            <w:tcBorders>
              <w:top w:val="none" w:sz="0" w:space="0" w:color="auto"/>
              <w:left w:val="none" w:sz="0" w:space="0" w:color="auto"/>
              <w:bottom w:val="none" w:sz="0" w:space="0" w:color="auto"/>
              <w:right w:val="none" w:sz="0" w:space="0" w:color="auto"/>
            </w:tcBorders>
            <w:shd w:val="clear" w:color="auto" w:fill="auto"/>
          </w:tcPr>
          <w:p w14:paraId="17DF4D1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73.6</w:t>
            </w:r>
          </w:p>
        </w:tc>
      </w:tr>
      <w:tr w:rsidR="00C02C14" w:rsidRPr="00156490" w14:paraId="1B860B98"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7F313AF3"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13</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1EAF67CD" w14:textId="77777777" w:rsidR="00C02C14" w:rsidRPr="00156490" w:rsidRDefault="00C02C14" w:rsidP="005B2AA8">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География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4A2DF020"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F61CE7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63BB3E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B728A7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62,5</w:t>
            </w:r>
          </w:p>
        </w:tc>
        <w:tc>
          <w:tcPr>
            <w:tcW w:w="567" w:type="dxa"/>
            <w:tcBorders>
              <w:top w:val="none" w:sz="0" w:space="0" w:color="auto"/>
              <w:left w:val="none" w:sz="0" w:space="0" w:color="auto"/>
              <w:bottom w:val="none" w:sz="0" w:space="0" w:color="auto"/>
              <w:right w:val="none" w:sz="0" w:space="0" w:color="auto"/>
            </w:tcBorders>
            <w:shd w:val="clear" w:color="auto" w:fill="auto"/>
          </w:tcPr>
          <w:p w14:paraId="74373C10"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608389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47089D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62,2</w:t>
            </w:r>
          </w:p>
        </w:tc>
        <w:tc>
          <w:tcPr>
            <w:tcW w:w="567" w:type="dxa"/>
            <w:tcBorders>
              <w:top w:val="none" w:sz="0" w:space="0" w:color="auto"/>
              <w:left w:val="none" w:sz="0" w:space="0" w:color="auto"/>
              <w:bottom w:val="none" w:sz="0" w:space="0" w:color="auto"/>
              <w:right w:val="none" w:sz="0" w:space="0" w:color="auto"/>
            </w:tcBorders>
            <w:shd w:val="clear" w:color="auto" w:fill="auto"/>
          </w:tcPr>
          <w:p w14:paraId="6C640C4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55.6</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537516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61.8</w:t>
            </w:r>
          </w:p>
        </w:tc>
        <w:tc>
          <w:tcPr>
            <w:tcW w:w="567" w:type="dxa"/>
            <w:tcBorders>
              <w:top w:val="none" w:sz="0" w:space="0" w:color="auto"/>
              <w:left w:val="none" w:sz="0" w:space="0" w:color="auto"/>
              <w:bottom w:val="none" w:sz="0" w:space="0" w:color="auto"/>
              <w:right w:val="none" w:sz="0" w:space="0" w:color="auto"/>
            </w:tcBorders>
            <w:shd w:val="clear" w:color="auto" w:fill="auto"/>
          </w:tcPr>
          <w:p w14:paraId="463B18B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64,5</w:t>
            </w:r>
          </w:p>
        </w:tc>
        <w:tc>
          <w:tcPr>
            <w:tcW w:w="567" w:type="dxa"/>
            <w:tcBorders>
              <w:top w:val="none" w:sz="0" w:space="0" w:color="auto"/>
              <w:left w:val="none" w:sz="0" w:space="0" w:color="auto"/>
              <w:bottom w:val="none" w:sz="0" w:space="0" w:color="auto"/>
              <w:right w:val="none" w:sz="0" w:space="0" w:color="auto"/>
            </w:tcBorders>
            <w:shd w:val="clear" w:color="auto" w:fill="auto"/>
          </w:tcPr>
          <w:p w14:paraId="642FE9B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43.6</w:t>
            </w:r>
          </w:p>
        </w:tc>
        <w:tc>
          <w:tcPr>
            <w:tcW w:w="567" w:type="dxa"/>
            <w:tcBorders>
              <w:top w:val="none" w:sz="0" w:space="0" w:color="auto"/>
              <w:left w:val="none" w:sz="0" w:space="0" w:color="auto"/>
              <w:bottom w:val="none" w:sz="0" w:space="0" w:color="auto"/>
              <w:right w:val="none" w:sz="0" w:space="0" w:color="auto"/>
            </w:tcBorders>
            <w:shd w:val="clear" w:color="auto" w:fill="auto"/>
          </w:tcPr>
          <w:p w14:paraId="1D25E50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57.1</w:t>
            </w:r>
          </w:p>
        </w:tc>
        <w:tc>
          <w:tcPr>
            <w:tcW w:w="567" w:type="dxa"/>
            <w:tcBorders>
              <w:top w:val="none" w:sz="0" w:space="0" w:color="auto"/>
              <w:left w:val="none" w:sz="0" w:space="0" w:color="auto"/>
              <w:bottom w:val="none" w:sz="0" w:space="0" w:color="auto"/>
              <w:right w:val="none" w:sz="0" w:space="0" w:color="auto"/>
            </w:tcBorders>
            <w:shd w:val="clear" w:color="auto" w:fill="auto"/>
          </w:tcPr>
          <w:p w14:paraId="51D00553"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57,1</w:t>
            </w:r>
          </w:p>
        </w:tc>
        <w:tc>
          <w:tcPr>
            <w:tcW w:w="567" w:type="dxa"/>
            <w:tcBorders>
              <w:top w:val="none" w:sz="0" w:space="0" w:color="auto"/>
              <w:left w:val="none" w:sz="0" w:space="0" w:color="auto"/>
              <w:bottom w:val="none" w:sz="0" w:space="0" w:color="auto"/>
              <w:right w:val="none" w:sz="0" w:space="0" w:color="auto"/>
            </w:tcBorders>
            <w:shd w:val="clear" w:color="auto" w:fill="auto"/>
          </w:tcPr>
          <w:p w14:paraId="34691B7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708" w:type="dxa"/>
            <w:tcBorders>
              <w:top w:val="none" w:sz="0" w:space="0" w:color="auto"/>
              <w:left w:val="none" w:sz="0" w:space="0" w:color="auto"/>
              <w:bottom w:val="none" w:sz="0" w:space="0" w:color="auto"/>
              <w:right w:val="none" w:sz="0" w:space="0" w:color="auto"/>
            </w:tcBorders>
            <w:shd w:val="clear" w:color="auto" w:fill="auto"/>
          </w:tcPr>
          <w:p w14:paraId="3F4E932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4470BFA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709" w:type="dxa"/>
            <w:tcBorders>
              <w:top w:val="none" w:sz="0" w:space="0" w:color="auto"/>
              <w:left w:val="none" w:sz="0" w:space="0" w:color="auto"/>
              <w:bottom w:val="none" w:sz="0" w:space="0" w:color="auto"/>
              <w:right w:val="none" w:sz="0" w:space="0" w:color="auto"/>
            </w:tcBorders>
            <w:shd w:val="clear" w:color="auto" w:fill="auto"/>
          </w:tcPr>
          <w:p w14:paraId="347513C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55.3</w:t>
            </w:r>
          </w:p>
        </w:tc>
        <w:tc>
          <w:tcPr>
            <w:tcW w:w="851" w:type="dxa"/>
            <w:tcBorders>
              <w:top w:val="none" w:sz="0" w:space="0" w:color="auto"/>
              <w:left w:val="none" w:sz="0" w:space="0" w:color="auto"/>
              <w:bottom w:val="none" w:sz="0" w:space="0" w:color="auto"/>
              <w:right w:val="none" w:sz="0" w:space="0" w:color="auto"/>
            </w:tcBorders>
            <w:shd w:val="clear" w:color="auto" w:fill="auto"/>
          </w:tcPr>
          <w:p w14:paraId="0A84964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66.1</w:t>
            </w:r>
          </w:p>
        </w:tc>
      </w:tr>
      <w:tr w:rsidR="00C02C14" w:rsidRPr="00156490" w14:paraId="30DD25F0"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00778BFB"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14</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0541D3C9" w14:textId="42140D00" w:rsidR="00C02C14" w:rsidRPr="00156490" w:rsidRDefault="00C02C14" w:rsidP="005B2AA8">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История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Казахстана</w:t>
            </w:r>
          </w:p>
        </w:tc>
        <w:tc>
          <w:tcPr>
            <w:tcW w:w="618" w:type="dxa"/>
            <w:tcBorders>
              <w:top w:val="none" w:sz="0" w:space="0" w:color="auto"/>
              <w:left w:val="none" w:sz="0" w:space="0" w:color="auto"/>
              <w:bottom w:val="none" w:sz="0" w:space="0" w:color="auto"/>
              <w:right w:val="none" w:sz="0" w:space="0" w:color="auto"/>
            </w:tcBorders>
            <w:shd w:val="clear" w:color="auto" w:fill="auto"/>
          </w:tcPr>
          <w:p w14:paraId="496670F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83,3</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7A08290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87,8</w:t>
            </w:r>
          </w:p>
        </w:tc>
        <w:tc>
          <w:tcPr>
            <w:tcW w:w="709" w:type="dxa"/>
            <w:tcBorders>
              <w:top w:val="none" w:sz="0" w:space="0" w:color="auto"/>
              <w:left w:val="none" w:sz="0" w:space="0" w:color="auto"/>
              <w:bottom w:val="none" w:sz="0" w:space="0" w:color="auto"/>
              <w:right w:val="none" w:sz="0" w:space="0" w:color="auto"/>
            </w:tcBorders>
            <w:shd w:val="clear" w:color="auto" w:fill="auto"/>
          </w:tcPr>
          <w:p w14:paraId="261B9B3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83.3</w:t>
            </w:r>
          </w:p>
        </w:tc>
        <w:tc>
          <w:tcPr>
            <w:tcW w:w="567" w:type="dxa"/>
            <w:tcBorders>
              <w:top w:val="none" w:sz="0" w:space="0" w:color="auto"/>
              <w:left w:val="none" w:sz="0" w:space="0" w:color="auto"/>
              <w:bottom w:val="none" w:sz="0" w:space="0" w:color="auto"/>
              <w:right w:val="none" w:sz="0" w:space="0" w:color="auto"/>
            </w:tcBorders>
            <w:shd w:val="clear" w:color="auto" w:fill="auto"/>
          </w:tcPr>
          <w:p w14:paraId="0C1F199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81,3</w:t>
            </w:r>
          </w:p>
        </w:tc>
        <w:tc>
          <w:tcPr>
            <w:tcW w:w="567" w:type="dxa"/>
            <w:tcBorders>
              <w:top w:val="none" w:sz="0" w:space="0" w:color="auto"/>
              <w:left w:val="none" w:sz="0" w:space="0" w:color="auto"/>
              <w:bottom w:val="none" w:sz="0" w:space="0" w:color="auto"/>
              <w:right w:val="none" w:sz="0" w:space="0" w:color="auto"/>
            </w:tcBorders>
            <w:shd w:val="clear" w:color="auto" w:fill="auto"/>
          </w:tcPr>
          <w:p w14:paraId="2025E36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c>
          <w:tcPr>
            <w:tcW w:w="567" w:type="dxa"/>
            <w:tcBorders>
              <w:top w:val="none" w:sz="0" w:space="0" w:color="auto"/>
              <w:left w:val="none" w:sz="0" w:space="0" w:color="auto"/>
              <w:bottom w:val="none" w:sz="0" w:space="0" w:color="auto"/>
              <w:right w:val="none" w:sz="0" w:space="0" w:color="auto"/>
            </w:tcBorders>
            <w:shd w:val="clear" w:color="auto" w:fill="auto"/>
          </w:tcPr>
          <w:p w14:paraId="689140E0"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78.1</w:t>
            </w:r>
          </w:p>
        </w:tc>
        <w:tc>
          <w:tcPr>
            <w:tcW w:w="567" w:type="dxa"/>
            <w:tcBorders>
              <w:top w:val="none" w:sz="0" w:space="0" w:color="auto"/>
              <w:left w:val="none" w:sz="0" w:space="0" w:color="auto"/>
              <w:bottom w:val="none" w:sz="0" w:space="0" w:color="auto"/>
              <w:right w:val="none" w:sz="0" w:space="0" w:color="auto"/>
            </w:tcBorders>
            <w:shd w:val="clear" w:color="auto" w:fill="auto"/>
          </w:tcPr>
          <w:p w14:paraId="2772D18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78,4</w:t>
            </w:r>
          </w:p>
        </w:tc>
        <w:tc>
          <w:tcPr>
            <w:tcW w:w="567" w:type="dxa"/>
            <w:tcBorders>
              <w:top w:val="none" w:sz="0" w:space="0" w:color="auto"/>
              <w:left w:val="none" w:sz="0" w:space="0" w:color="auto"/>
              <w:bottom w:val="none" w:sz="0" w:space="0" w:color="auto"/>
              <w:right w:val="none" w:sz="0" w:space="0" w:color="auto"/>
            </w:tcBorders>
            <w:shd w:val="clear" w:color="auto" w:fill="auto"/>
          </w:tcPr>
          <w:p w14:paraId="7ADC0C90"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80.6</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66DAF42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78D6A349"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70,9</w:t>
            </w:r>
          </w:p>
        </w:tc>
        <w:tc>
          <w:tcPr>
            <w:tcW w:w="567" w:type="dxa"/>
            <w:tcBorders>
              <w:top w:val="none" w:sz="0" w:space="0" w:color="auto"/>
              <w:left w:val="none" w:sz="0" w:space="0" w:color="auto"/>
              <w:bottom w:val="none" w:sz="0" w:space="0" w:color="auto"/>
              <w:right w:val="none" w:sz="0" w:space="0" w:color="auto"/>
            </w:tcBorders>
            <w:shd w:val="clear" w:color="auto" w:fill="auto"/>
          </w:tcPr>
          <w:p w14:paraId="5D431D2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78.1</w:t>
            </w:r>
          </w:p>
        </w:tc>
        <w:tc>
          <w:tcPr>
            <w:tcW w:w="567" w:type="dxa"/>
            <w:tcBorders>
              <w:top w:val="none" w:sz="0" w:space="0" w:color="auto"/>
              <w:left w:val="none" w:sz="0" w:space="0" w:color="auto"/>
              <w:bottom w:val="none" w:sz="0" w:space="0" w:color="auto"/>
              <w:right w:val="none" w:sz="0" w:space="0" w:color="auto"/>
            </w:tcBorders>
            <w:shd w:val="clear" w:color="auto" w:fill="auto"/>
          </w:tcPr>
          <w:p w14:paraId="72C2684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62.9</w:t>
            </w:r>
          </w:p>
        </w:tc>
        <w:tc>
          <w:tcPr>
            <w:tcW w:w="567" w:type="dxa"/>
            <w:tcBorders>
              <w:top w:val="none" w:sz="0" w:space="0" w:color="auto"/>
              <w:left w:val="none" w:sz="0" w:space="0" w:color="auto"/>
              <w:bottom w:val="none" w:sz="0" w:space="0" w:color="auto"/>
              <w:right w:val="none" w:sz="0" w:space="0" w:color="auto"/>
            </w:tcBorders>
            <w:shd w:val="clear" w:color="auto" w:fill="auto"/>
          </w:tcPr>
          <w:p w14:paraId="2726BF4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75</w:t>
            </w:r>
          </w:p>
        </w:tc>
        <w:tc>
          <w:tcPr>
            <w:tcW w:w="567" w:type="dxa"/>
            <w:tcBorders>
              <w:top w:val="none" w:sz="0" w:space="0" w:color="auto"/>
              <w:left w:val="none" w:sz="0" w:space="0" w:color="auto"/>
              <w:bottom w:val="none" w:sz="0" w:space="0" w:color="auto"/>
              <w:right w:val="none" w:sz="0" w:space="0" w:color="auto"/>
            </w:tcBorders>
            <w:shd w:val="clear" w:color="auto" w:fill="auto"/>
          </w:tcPr>
          <w:p w14:paraId="1485318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w:t>
            </w:r>
          </w:p>
        </w:tc>
        <w:tc>
          <w:tcPr>
            <w:tcW w:w="708" w:type="dxa"/>
            <w:tcBorders>
              <w:top w:val="none" w:sz="0" w:space="0" w:color="auto"/>
              <w:left w:val="none" w:sz="0" w:space="0" w:color="auto"/>
              <w:bottom w:val="none" w:sz="0" w:space="0" w:color="auto"/>
              <w:right w:val="none" w:sz="0" w:space="0" w:color="auto"/>
            </w:tcBorders>
            <w:shd w:val="clear" w:color="auto" w:fill="auto"/>
          </w:tcPr>
          <w:p w14:paraId="54CAECD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7ED3FF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77.8</w:t>
            </w:r>
          </w:p>
        </w:tc>
        <w:tc>
          <w:tcPr>
            <w:tcW w:w="709" w:type="dxa"/>
            <w:tcBorders>
              <w:top w:val="none" w:sz="0" w:space="0" w:color="auto"/>
              <w:left w:val="none" w:sz="0" w:space="0" w:color="auto"/>
              <w:bottom w:val="none" w:sz="0" w:space="0" w:color="auto"/>
              <w:right w:val="none" w:sz="0" w:space="0" w:color="auto"/>
            </w:tcBorders>
            <w:shd w:val="clear" w:color="auto" w:fill="auto"/>
          </w:tcPr>
          <w:p w14:paraId="33BC89C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83.3</w:t>
            </w:r>
          </w:p>
        </w:tc>
        <w:tc>
          <w:tcPr>
            <w:tcW w:w="851" w:type="dxa"/>
            <w:tcBorders>
              <w:top w:val="none" w:sz="0" w:space="0" w:color="auto"/>
              <w:left w:val="none" w:sz="0" w:space="0" w:color="auto"/>
              <w:bottom w:val="none" w:sz="0" w:space="0" w:color="auto"/>
              <w:right w:val="none" w:sz="0" w:space="0" w:color="auto"/>
            </w:tcBorders>
            <w:shd w:val="clear" w:color="auto" w:fill="auto"/>
          </w:tcPr>
          <w:p w14:paraId="62FD777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74.3</w:t>
            </w:r>
          </w:p>
        </w:tc>
      </w:tr>
      <w:tr w:rsidR="00C02C14" w:rsidRPr="00156490" w14:paraId="0E1731B5"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2F053EE2"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15</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774A1DA5" w14:textId="1DF71883" w:rsidR="00C02C14" w:rsidRPr="00156490" w:rsidRDefault="00C02C14" w:rsidP="005B2AA8">
            <w:pPr>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Всемирная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история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71602FF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80,6</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121CD54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85,4</w:t>
            </w:r>
          </w:p>
        </w:tc>
        <w:tc>
          <w:tcPr>
            <w:tcW w:w="709" w:type="dxa"/>
            <w:tcBorders>
              <w:top w:val="none" w:sz="0" w:space="0" w:color="auto"/>
              <w:left w:val="none" w:sz="0" w:space="0" w:color="auto"/>
              <w:bottom w:val="none" w:sz="0" w:space="0" w:color="auto"/>
              <w:right w:val="none" w:sz="0" w:space="0" w:color="auto"/>
            </w:tcBorders>
            <w:shd w:val="clear" w:color="auto" w:fill="auto"/>
          </w:tcPr>
          <w:p w14:paraId="772F91DB"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76.2</w:t>
            </w:r>
          </w:p>
        </w:tc>
        <w:tc>
          <w:tcPr>
            <w:tcW w:w="567" w:type="dxa"/>
            <w:tcBorders>
              <w:top w:val="none" w:sz="0" w:space="0" w:color="auto"/>
              <w:left w:val="none" w:sz="0" w:space="0" w:color="auto"/>
              <w:bottom w:val="none" w:sz="0" w:space="0" w:color="auto"/>
              <w:right w:val="none" w:sz="0" w:space="0" w:color="auto"/>
            </w:tcBorders>
            <w:shd w:val="clear" w:color="auto" w:fill="auto"/>
          </w:tcPr>
          <w:p w14:paraId="76FB892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87,5</w:t>
            </w:r>
          </w:p>
        </w:tc>
        <w:tc>
          <w:tcPr>
            <w:tcW w:w="567" w:type="dxa"/>
            <w:tcBorders>
              <w:top w:val="none" w:sz="0" w:space="0" w:color="auto"/>
              <w:left w:val="none" w:sz="0" w:space="0" w:color="auto"/>
              <w:bottom w:val="none" w:sz="0" w:space="0" w:color="auto"/>
              <w:right w:val="none" w:sz="0" w:space="0" w:color="auto"/>
            </w:tcBorders>
            <w:shd w:val="clear" w:color="auto" w:fill="auto"/>
          </w:tcPr>
          <w:p w14:paraId="2ACA5EB0"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c>
          <w:tcPr>
            <w:tcW w:w="567" w:type="dxa"/>
            <w:tcBorders>
              <w:top w:val="none" w:sz="0" w:space="0" w:color="auto"/>
              <w:left w:val="none" w:sz="0" w:space="0" w:color="auto"/>
              <w:bottom w:val="none" w:sz="0" w:space="0" w:color="auto"/>
              <w:right w:val="none" w:sz="0" w:space="0" w:color="auto"/>
            </w:tcBorders>
            <w:shd w:val="clear" w:color="auto" w:fill="auto"/>
          </w:tcPr>
          <w:p w14:paraId="309F4999"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75.6</w:t>
            </w:r>
          </w:p>
        </w:tc>
        <w:tc>
          <w:tcPr>
            <w:tcW w:w="567" w:type="dxa"/>
            <w:tcBorders>
              <w:top w:val="none" w:sz="0" w:space="0" w:color="auto"/>
              <w:left w:val="none" w:sz="0" w:space="0" w:color="auto"/>
              <w:bottom w:val="none" w:sz="0" w:space="0" w:color="auto"/>
              <w:right w:val="none" w:sz="0" w:space="0" w:color="auto"/>
            </w:tcBorders>
            <w:shd w:val="clear" w:color="auto" w:fill="auto"/>
          </w:tcPr>
          <w:p w14:paraId="69D74D3E"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70,3</w:t>
            </w:r>
          </w:p>
        </w:tc>
        <w:tc>
          <w:tcPr>
            <w:tcW w:w="567" w:type="dxa"/>
            <w:tcBorders>
              <w:top w:val="none" w:sz="0" w:space="0" w:color="auto"/>
              <w:left w:val="none" w:sz="0" w:space="0" w:color="auto"/>
              <w:bottom w:val="none" w:sz="0" w:space="0" w:color="auto"/>
              <w:right w:val="none" w:sz="0" w:space="0" w:color="auto"/>
            </w:tcBorders>
            <w:shd w:val="clear" w:color="auto" w:fill="auto"/>
          </w:tcPr>
          <w:p w14:paraId="03BB3B7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77.8</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0E5D678"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4C618BF1"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64,5</w:t>
            </w:r>
          </w:p>
        </w:tc>
        <w:tc>
          <w:tcPr>
            <w:tcW w:w="567" w:type="dxa"/>
            <w:tcBorders>
              <w:top w:val="none" w:sz="0" w:space="0" w:color="auto"/>
              <w:left w:val="none" w:sz="0" w:space="0" w:color="auto"/>
              <w:bottom w:val="none" w:sz="0" w:space="0" w:color="auto"/>
              <w:right w:val="none" w:sz="0" w:space="0" w:color="auto"/>
            </w:tcBorders>
            <w:shd w:val="clear" w:color="auto" w:fill="auto"/>
          </w:tcPr>
          <w:p w14:paraId="554267E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82.9</w:t>
            </w:r>
          </w:p>
        </w:tc>
        <w:tc>
          <w:tcPr>
            <w:tcW w:w="567" w:type="dxa"/>
            <w:tcBorders>
              <w:top w:val="none" w:sz="0" w:space="0" w:color="auto"/>
              <w:left w:val="none" w:sz="0" w:space="0" w:color="auto"/>
              <w:bottom w:val="none" w:sz="0" w:space="0" w:color="auto"/>
              <w:right w:val="none" w:sz="0" w:space="0" w:color="auto"/>
            </w:tcBorders>
            <w:shd w:val="clear" w:color="auto" w:fill="auto"/>
          </w:tcPr>
          <w:p w14:paraId="6F99E4F5"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567" w:type="dxa"/>
            <w:tcBorders>
              <w:top w:val="none" w:sz="0" w:space="0" w:color="auto"/>
              <w:left w:val="none" w:sz="0" w:space="0" w:color="auto"/>
              <w:bottom w:val="none" w:sz="0" w:space="0" w:color="auto"/>
              <w:right w:val="none" w:sz="0" w:space="0" w:color="auto"/>
            </w:tcBorders>
            <w:shd w:val="clear" w:color="auto" w:fill="auto"/>
          </w:tcPr>
          <w:p w14:paraId="7DF1807D"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67,9</w:t>
            </w:r>
          </w:p>
        </w:tc>
        <w:tc>
          <w:tcPr>
            <w:tcW w:w="567" w:type="dxa"/>
            <w:tcBorders>
              <w:top w:val="none" w:sz="0" w:space="0" w:color="auto"/>
              <w:left w:val="none" w:sz="0" w:space="0" w:color="auto"/>
              <w:bottom w:val="none" w:sz="0" w:space="0" w:color="auto"/>
              <w:right w:val="none" w:sz="0" w:space="0" w:color="auto"/>
            </w:tcBorders>
            <w:shd w:val="clear" w:color="auto" w:fill="auto"/>
          </w:tcPr>
          <w:p w14:paraId="34DB346C"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w:t>
            </w:r>
          </w:p>
        </w:tc>
        <w:tc>
          <w:tcPr>
            <w:tcW w:w="708" w:type="dxa"/>
            <w:tcBorders>
              <w:top w:val="none" w:sz="0" w:space="0" w:color="auto"/>
              <w:left w:val="none" w:sz="0" w:space="0" w:color="auto"/>
              <w:bottom w:val="none" w:sz="0" w:space="0" w:color="auto"/>
              <w:right w:val="none" w:sz="0" w:space="0" w:color="auto"/>
            </w:tcBorders>
            <w:shd w:val="clear" w:color="auto" w:fill="auto"/>
          </w:tcPr>
          <w:p w14:paraId="5876D43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1B76E82"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74.2</w:t>
            </w:r>
          </w:p>
        </w:tc>
        <w:tc>
          <w:tcPr>
            <w:tcW w:w="709" w:type="dxa"/>
            <w:tcBorders>
              <w:top w:val="none" w:sz="0" w:space="0" w:color="auto"/>
              <w:left w:val="none" w:sz="0" w:space="0" w:color="auto"/>
              <w:bottom w:val="none" w:sz="0" w:space="0" w:color="auto"/>
              <w:right w:val="none" w:sz="0" w:space="0" w:color="auto"/>
            </w:tcBorders>
            <w:shd w:val="clear" w:color="auto" w:fill="auto"/>
          </w:tcPr>
          <w:p w14:paraId="55176417"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83.2</w:t>
            </w:r>
          </w:p>
        </w:tc>
        <w:tc>
          <w:tcPr>
            <w:tcW w:w="851" w:type="dxa"/>
            <w:tcBorders>
              <w:top w:val="none" w:sz="0" w:space="0" w:color="auto"/>
              <w:left w:val="none" w:sz="0" w:space="0" w:color="auto"/>
              <w:bottom w:val="none" w:sz="0" w:space="0" w:color="auto"/>
              <w:right w:val="none" w:sz="0" w:space="0" w:color="auto"/>
            </w:tcBorders>
            <w:shd w:val="clear" w:color="auto" w:fill="auto"/>
          </w:tcPr>
          <w:p w14:paraId="7D67B1A6" w14:textId="77777777" w:rsidR="00C02C14" w:rsidRPr="00156490" w:rsidRDefault="00C02C14" w:rsidP="005B2AA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75.8</w:t>
            </w:r>
          </w:p>
        </w:tc>
      </w:tr>
      <w:tr w:rsidR="00C02C14" w:rsidRPr="00156490" w14:paraId="18F163D9"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shd w:val="clear" w:color="auto" w:fill="auto"/>
            <w:noWrap/>
          </w:tcPr>
          <w:p w14:paraId="2ADA9EBC" w14:textId="77777777" w:rsidR="00C02C14" w:rsidRPr="00156490" w:rsidRDefault="00C02C14" w:rsidP="005B2AA8">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16</w:t>
            </w:r>
          </w:p>
        </w:tc>
        <w:tc>
          <w:tcPr>
            <w:tcW w:w="2097" w:type="dxa"/>
            <w:tcBorders>
              <w:top w:val="none" w:sz="0" w:space="0" w:color="auto"/>
              <w:left w:val="none" w:sz="0" w:space="0" w:color="auto"/>
              <w:bottom w:val="none" w:sz="0" w:space="0" w:color="auto"/>
              <w:right w:val="none" w:sz="0" w:space="0" w:color="auto"/>
            </w:tcBorders>
            <w:shd w:val="clear" w:color="auto" w:fill="auto"/>
            <w:noWrap/>
            <w:vAlign w:val="center"/>
          </w:tcPr>
          <w:p w14:paraId="20084BB2" w14:textId="3B480534" w:rsidR="00C02C14" w:rsidRPr="00156490" w:rsidRDefault="00C02C14" w:rsidP="005B2AA8">
            <w:pPr>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Основы</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права</w:t>
            </w:r>
          </w:p>
        </w:tc>
        <w:tc>
          <w:tcPr>
            <w:tcW w:w="618" w:type="dxa"/>
            <w:tcBorders>
              <w:top w:val="none" w:sz="0" w:space="0" w:color="auto"/>
              <w:left w:val="none" w:sz="0" w:space="0" w:color="auto"/>
              <w:bottom w:val="none" w:sz="0" w:space="0" w:color="auto"/>
              <w:right w:val="none" w:sz="0" w:space="0" w:color="auto"/>
            </w:tcBorders>
            <w:shd w:val="clear" w:color="auto" w:fill="auto"/>
          </w:tcPr>
          <w:p w14:paraId="794CA462"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C4B30B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3B98087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28A657F"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22649AEC"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89804C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AFC5D9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E9E9FF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366C0FEA"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AAB528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98A130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108FBC3"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0AF4A38"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FBF3324"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2519BC07"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74F2B1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6335D7D1"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tcPr>
          <w:p w14:paraId="23A5566D" w14:textId="77777777" w:rsidR="00C02C14" w:rsidRPr="00156490" w:rsidRDefault="00C02C14" w:rsidP="005B2AA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r>
    </w:tbl>
    <w:p w14:paraId="6A14FA91" w14:textId="77777777" w:rsidR="005B2AA8" w:rsidRDefault="005B2AA8" w:rsidP="00156490">
      <w:pPr>
        <w:ind w:firstLine="708"/>
        <w:jc w:val="center"/>
        <w:rPr>
          <w:rFonts w:ascii="Times New Roman" w:eastAsia="Times New Roman" w:hAnsi="Times New Roman" w:cs="Times New Roman"/>
          <w:b/>
          <w:bCs/>
          <w:color w:val="000000"/>
          <w:sz w:val="28"/>
          <w:szCs w:val="28"/>
          <w:lang w:eastAsia="ru-RU"/>
        </w:rPr>
      </w:pPr>
    </w:p>
    <w:p w14:paraId="347EA615" w14:textId="77777777" w:rsidR="005B2AA8" w:rsidRDefault="005B2AA8" w:rsidP="00156490">
      <w:pPr>
        <w:ind w:firstLine="708"/>
        <w:jc w:val="center"/>
        <w:rPr>
          <w:rFonts w:ascii="Times New Roman" w:eastAsia="Times New Roman" w:hAnsi="Times New Roman" w:cs="Times New Roman"/>
          <w:b/>
          <w:bCs/>
          <w:color w:val="000000"/>
          <w:sz w:val="28"/>
          <w:szCs w:val="28"/>
          <w:lang w:eastAsia="ru-RU"/>
        </w:rPr>
      </w:pPr>
    </w:p>
    <w:p w14:paraId="75A0E443" w14:textId="77777777" w:rsidR="005B2AA8" w:rsidRDefault="005B2AA8" w:rsidP="00156490">
      <w:pPr>
        <w:ind w:firstLine="708"/>
        <w:jc w:val="center"/>
        <w:rPr>
          <w:rFonts w:ascii="Times New Roman" w:eastAsia="Times New Roman" w:hAnsi="Times New Roman" w:cs="Times New Roman"/>
          <w:b/>
          <w:bCs/>
          <w:color w:val="000000"/>
          <w:sz w:val="28"/>
          <w:szCs w:val="28"/>
          <w:lang w:eastAsia="ru-RU"/>
        </w:rPr>
      </w:pPr>
    </w:p>
    <w:p w14:paraId="6F95EBC1" w14:textId="0DC438EB" w:rsidR="005B2AA8" w:rsidRDefault="00A70758" w:rsidP="00156490">
      <w:pPr>
        <w:ind w:firstLine="708"/>
        <w:jc w:val="center"/>
        <w:rPr>
          <w:rFonts w:ascii="Times New Roman" w:eastAsia="Times New Roman" w:hAnsi="Times New Roman" w:cs="Times New Roman"/>
          <w:b/>
          <w:bCs/>
          <w:color w:val="000000"/>
          <w:sz w:val="28"/>
          <w:szCs w:val="28"/>
          <w:lang w:eastAsia="ru-RU"/>
        </w:rPr>
      </w:pPr>
      <w:r w:rsidRPr="00C02C14">
        <w:rPr>
          <w:rFonts w:ascii="Times New Roman" w:eastAsia="Times New Roman" w:hAnsi="Times New Roman" w:cs="Times New Roman"/>
          <w:b/>
          <w:bCs/>
          <w:color w:val="000000"/>
          <w:sz w:val="28"/>
          <w:szCs w:val="28"/>
          <w:lang w:eastAsia="ru-RU"/>
        </w:rPr>
        <w:t>Качество знаний в разрезе предметов (по ступеням)   5-9 классы с русским языком обучения</w:t>
      </w:r>
    </w:p>
    <w:p w14:paraId="2C0CAE9F" w14:textId="08F08252" w:rsidR="00156490" w:rsidRPr="00C02C14" w:rsidRDefault="00156490" w:rsidP="00156490">
      <w:pPr>
        <w:ind w:firstLine="708"/>
        <w:jc w:val="center"/>
        <w:rPr>
          <w:rFonts w:ascii="Times New Roman" w:hAnsi="Times New Roman" w:cs="Times New Roman"/>
          <w:sz w:val="28"/>
          <w:szCs w:val="28"/>
        </w:rPr>
      </w:pPr>
    </w:p>
    <w:tbl>
      <w:tblPr>
        <w:tblStyle w:val="-1"/>
        <w:tblpPr w:leftFromText="180" w:rightFromText="180" w:vertAnchor="text" w:horzAnchor="margin" w:tblpXSpec="center" w:tblpY="-39"/>
        <w:tblOverlap w:val="never"/>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58"/>
        <w:gridCol w:w="618"/>
        <w:gridCol w:w="658"/>
        <w:gridCol w:w="709"/>
        <w:gridCol w:w="567"/>
        <w:gridCol w:w="567"/>
        <w:gridCol w:w="567"/>
        <w:gridCol w:w="567"/>
        <w:gridCol w:w="567"/>
        <w:gridCol w:w="567"/>
        <w:gridCol w:w="567"/>
        <w:gridCol w:w="567"/>
        <w:gridCol w:w="567"/>
        <w:gridCol w:w="567"/>
        <w:gridCol w:w="567"/>
        <w:gridCol w:w="708"/>
        <w:gridCol w:w="851"/>
        <w:gridCol w:w="709"/>
        <w:gridCol w:w="851"/>
      </w:tblGrid>
      <w:tr w:rsidR="00C02C14" w:rsidRPr="00156490" w14:paraId="37B98DA1" w14:textId="77777777" w:rsidTr="00C02C1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C8562FF" w14:textId="77777777" w:rsidR="00C02C14" w:rsidRPr="00156490" w:rsidRDefault="00C02C14" w:rsidP="00C02C14">
            <w:pPr>
              <w:jc w:val="center"/>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w:t>
            </w:r>
          </w:p>
        </w:tc>
        <w:tc>
          <w:tcPr>
            <w:tcW w:w="1958"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3433A455" w14:textId="77777777" w:rsidR="00C02C14" w:rsidRPr="00156490" w:rsidRDefault="00C02C14" w:rsidP="00C02C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Предметы</w:t>
            </w:r>
          </w:p>
        </w:tc>
        <w:tc>
          <w:tcPr>
            <w:tcW w:w="11341" w:type="dxa"/>
            <w:gridSpan w:val="18"/>
            <w:tcBorders>
              <w:top w:val="none" w:sz="0" w:space="0" w:color="auto"/>
              <w:left w:val="none" w:sz="0" w:space="0" w:color="auto"/>
              <w:bottom w:val="none" w:sz="0" w:space="0" w:color="auto"/>
              <w:right w:val="none" w:sz="0" w:space="0" w:color="auto"/>
            </w:tcBorders>
            <w:shd w:val="clear" w:color="auto" w:fill="auto"/>
          </w:tcPr>
          <w:p w14:paraId="3C342699" w14:textId="77777777" w:rsidR="00C02C14" w:rsidRPr="00156490" w:rsidRDefault="00C02C14" w:rsidP="00C02C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Классы</w:t>
            </w:r>
          </w:p>
        </w:tc>
      </w:tr>
      <w:tr w:rsidR="00C02C14" w:rsidRPr="00156490" w14:paraId="0BCD58F9" w14:textId="77777777" w:rsidTr="00C02C14">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560" w:type="dxa"/>
            <w:vMerge/>
            <w:tcBorders>
              <w:top w:val="none" w:sz="0" w:space="0" w:color="auto"/>
              <w:left w:val="none" w:sz="0" w:space="0" w:color="auto"/>
              <w:bottom w:val="none" w:sz="0" w:space="0" w:color="auto"/>
              <w:right w:val="none" w:sz="0" w:space="0" w:color="auto"/>
            </w:tcBorders>
            <w:shd w:val="clear" w:color="auto" w:fill="auto"/>
            <w:noWrap/>
          </w:tcPr>
          <w:p w14:paraId="647B2F5B" w14:textId="77777777" w:rsidR="00C02C14" w:rsidRPr="00156490" w:rsidRDefault="00C02C14" w:rsidP="00C02C14">
            <w:pPr>
              <w:jc w:val="center"/>
              <w:rPr>
                <w:rFonts w:ascii="Times New Roman" w:eastAsia="Times New Roman" w:hAnsi="Times New Roman" w:cs="Times New Roman"/>
                <w:color w:val="000000"/>
                <w:sz w:val="20"/>
                <w:szCs w:val="20"/>
              </w:rPr>
            </w:pPr>
          </w:p>
        </w:tc>
        <w:tc>
          <w:tcPr>
            <w:tcW w:w="1958" w:type="dxa"/>
            <w:vMerge/>
            <w:tcBorders>
              <w:top w:val="none" w:sz="0" w:space="0" w:color="auto"/>
              <w:left w:val="none" w:sz="0" w:space="0" w:color="auto"/>
              <w:bottom w:val="none" w:sz="0" w:space="0" w:color="auto"/>
              <w:right w:val="none" w:sz="0" w:space="0" w:color="auto"/>
            </w:tcBorders>
            <w:shd w:val="clear" w:color="auto" w:fill="auto"/>
            <w:noWrap/>
          </w:tcPr>
          <w:p w14:paraId="64D4960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985" w:type="dxa"/>
            <w:gridSpan w:val="3"/>
            <w:tcBorders>
              <w:top w:val="none" w:sz="0" w:space="0" w:color="auto"/>
              <w:left w:val="none" w:sz="0" w:space="0" w:color="auto"/>
              <w:bottom w:val="none" w:sz="0" w:space="0" w:color="auto"/>
              <w:right w:val="none" w:sz="0" w:space="0" w:color="auto"/>
            </w:tcBorders>
            <w:shd w:val="clear" w:color="auto" w:fill="auto"/>
          </w:tcPr>
          <w:p w14:paraId="4A8CF19F" w14:textId="77777777" w:rsidR="00C02C14" w:rsidRPr="00156490" w:rsidRDefault="00C02C14" w:rsidP="00C02C14">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5</w:t>
            </w:r>
          </w:p>
        </w:tc>
        <w:tc>
          <w:tcPr>
            <w:tcW w:w="1701" w:type="dxa"/>
            <w:gridSpan w:val="3"/>
            <w:tcBorders>
              <w:top w:val="none" w:sz="0" w:space="0" w:color="auto"/>
              <w:left w:val="none" w:sz="0" w:space="0" w:color="auto"/>
              <w:bottom w:val="none" w:sz="0" w:space="0" w:color="auto"/>
              <w:right w:val="none" w:sz="0" w:space="0" w:color="auto"/>
            </w:tcBorders>
            <w:shd w:val="clear" w:color="auto" w:fill="auto"/>
          </w:tcPr>
          <w:p w14:paraId="1C1E417F" w14:textId="77777777" w:rsidR="00C02C14" w:rsidRPr="00156490" w:rsidRDefault="00C02C14" w:rsidP="00C02C14">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6</w:t>
            </w:r>
          </w:p>
        </w:tc>
        <w:tc>
          <w:tcPr>
            <w:tcW w:w="1701" w:type="dxa"/>
            <w:gridSpan w:val="3"/>
            <w:tcBorders>
              <w:top w:val="none" w:sz="0" w:space="0" w:color="auto"/>
              <w:left w:val="none" w:sz="0" w:space="0" w:color="auto"/>
              <w:bottom w:val="none" w:sz="0" w:space="0" w:color="auto"/>
              <w:right w:val="none" w:sz="0" w:space="0" w:color="auto"/>
            </w:tcBorders>
            <w:shd w:val="clear" w:color="auto" w:fill="auto"/>
          </w:tcPr>
          <w:p w14:paraId="4FC36BB8" w14:textId="77777777" w:rsidR="00C02C14" w:rsidRPr="00156490" w:rsidRDefault="00C02C14" w:rsidP="00C02C14">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7</w:t>
            </w:r>
          </w:p>
        </w:tc>
        <w:tc>
          <w:tcPr>
            <w:tcW w:w="1701" w:type="dxa"/>
            <w:gridSpan w:val="3"/>
            <w:tcBorders>
              <w:top w:val="none" w:sz="0" w:space="0" w:color="auto"/>
              <w:left w:val="none" w:sz="0" w:space="0" w:color="auto"/>
              <w:bottom w:val="none" w:sz="0" w:space="0" w:color="auto"/>
              <w:right w:val="none" w:sz="0" w:space="0" w:color="auto"/>
            </w:tcBorders>
            <w:shd w:val="clear" w:color="auto" w:fill="auto"/>
          </w:tcPr>
          <w:p w14:paraId="17084FBB" w14:textId="77777777" w:rsidR="00C02C14" w:rsidRPr="00156490" w:rsidRDefault="00C02C14" w:rsidP="00C02C14">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8</w:t>
            </w:r>
          </w:p>
        </w:tc>
        <w:tc>
          <w:tcPr>
            <w:tcW w:w="1842" w:type="dxa"/>
            <w:gridSpan w:val="3"/>
            <w:tcBorders>
              <w:top w:val="none" w:sz="0" w:space="0" w:color="auto"/>
              <w:left w:val="none" w:sz="0" w:space="0" w:color="auto"/>
              <w:bottom w:val="none" w:sz="0" w:space="0" w:color="auto"/>
              <w:right w:val="none" w:sz="0" w:space="0" w:color="auto"/>
            </w:tcBorders>
            <w:shd w:val="clear" w:color="auto" w:fill="auto"/>
          </w:tcPr>
          <w:p w14:paraId="34E78343" w14:textId="77777777" w:rsidR="00C02C14" w:rsidRPr="00156490" w:rsidRDefault="00C02C14" w:rsidP="00C02C14">
            <w:pPr>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9</w:t>
            </w:r>
          </w:p>
        </w:tc>
        <w:tc>
          <w:tcPr>
            <w:tcW w:w="2411" w:type="dxa"/>
            <w:gridSpan w:val="3"/>
            <w:tcBorders>
              <w:top w:val="none" w:sz="0" w:space="0" w:color="auto"/>
              <w:left w:val="none" w:sz="0" w:space="0" w:color="auto"/>
              <w:bottom w:val="none" w:sz="0" w:space="0" w:color="auto"/>
              <w:right w:val="none" w:sz="0" w:space="0" w:color="auto"/>
            </w:tcBorders>
            <w:shd w:val="clear" w:color="auto" w:fill="auto"/>
          </w:tcPr>
          <w:p w14:paraId="30A3826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56490">
              <w:rPr>
                <w:rFonts w:ascii="Times New Roman" w:eastAsia="Times New Roman" w:hAnsi="Times New Roman" w:cs="Times New Roman"/>
                <w:color w:val="000000"/>
                <w:sz w:val="24"/>
                <w:szCs w:val="24"/>
              </w:rPr>
              <w:t>Итого</w:t>
            </w:r>
          </w:p>
        </w:tc>
      </w:tr>
      <w:tr w:rsidR="00C02C14" w:rsidRPr="00156490" w14:paraId="211AFB25"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vMerge/>
            <w:tcBorders>
              <w:top w:val="none" w:sz="0" w:space="0" w:color="auto"/>
              <w:left w:val="none" w:sz="0" w:space="0" w:color="auto"/>
              <w:bottom w:val="none" w:sz="0" w:space="0" w:color="auto"/>
              <w:right w:val="none" w:sz="0" w:space="0" w:color="auto"/>
            </w:tcBorders>
            <w:shd w:val="clear" w:color="auto" w:fill="auto"/>
            <w:noWrap/>
          </w:tcPr>
          <w:p w14:paraId="5FDAEF7E" w14:textId="77777777" w:rsidR="00C02C14" w:rsidRPr="00156490" w:rsidRDefault="00C02C14" w:rsidP="00C02C14">
            <w:pPr>
              <w:jc w:val="center"/>
              <w:rPr>
                <w:rFonts w:ascii="Times New Roman" w:eastAsia="Times New Roman" w:hAnsi="Times New Roman" w:cs="Times New Roman"/>
                <w:color w:val="000000"/>
                <w:sz w:val="20"/>
                <w:szCs w:val="20"/>
              </w:rPr>
            </w:pPr>
          </w:p>
        </w:tc>
        <w:tc>
          <w:tcPr>
            <w:tcW w:w="1958" w:type="dxa"/>
            <w:vMerge/>
            <w:tcBorders>
              <w:top w:val="none" w:sz="0" w:space="0" w:color="auto"/>
              <w:left w:val="none" w:sz="0" w:space="0" w:color="auto"/>
              <w:bottom w:val="none" w:sz="0" w:space="0" w:color="auto"/>
              <w:right w:val="none" w:sz="0" w:space="0" w:color="auto"/>
            </w:tcBorders>
            <w:shd w:val="clear" w:color="auto" w:fill="auto"/>
            <w:noWrap/>
          </w:tcPr>
          <w:p w14:paraId="6D22A6F6"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p>
        </w:tc>
        <w:tc>
          <w:tcPr>
            <w:tcW w:w="618" w:type="dxa"/>
            <w:tcBorders>
              <w:top w:val="none" w:sz="0" w:space="0" w:color="auto"/>
              <w:left w:val="none" w:sz="0" w:space="0" w:color="auto"/>
              <w:bottom w:val="none" w:sz="0" w:space="0" w:color="auto"/>
              <w:right w:val="none" w:sz="0" w:space="0" w:color="auto"/>
            </w:tcBorders>
            <w:shd w:val="clear" w:color="auto" w:fill="auto"/>
          </w:tcPr>
          <w:p w14:paraId="656C24AD"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0C7DDB0"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9" w:type="dxa"/>
            <w:tcBorders>
              <w:top w:val="none" w:sz="0" w:space="0" w:color="auto"/>
              <w:left w:val="none" w:sz="0" w:space="0" w:color="auto"/>
              <w:bottom w:val="none" w:sz="0" w:space="0" w:color="auto"/>
              <w:right w:val="none" w:sz="0" w:space="0" w:color="auto"/>
            </w:tcBorders>
            <w:shd w:val="clear" w:color="auto" w:fill="auto"/>
          </w:tcPr>
          <w:p w14:paraId="0E905E71"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5383BCB0"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tcPr>
          <w:p w14:paraId="7FEA94A5"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65558B41"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rPr>
              <w:t>201</w:t>
            </w:r>
            <w:r w:rsidRPr="00156490">
              <w:rPr>
                <w:rFonts w:ascii="Times New Roman" w:eastAsia="Times New Roman" w:hAnsi="Times New Roman" w:cs="Times New Roman"/>
                <w:color w:val="000000"/>
                <w:sz w:val="20"/>
                <w:szCs w:val="20"/>
                <w:lang w:val="en-US"/>
              </w:rPr>
              <w:t>9</w:t>
            </w:r>
            <w:r w:rsidRPr="00156490">
              <w:rPr>
                <w:rFonts w:ascii="Times New Roman" w:eastAsia="Times New Roman" w:hAnsi="Times New Roman" w:cs="Times New Roman"/>
                <w:color w:val="000000"/>
                <w:sz w:val="20"/>
                <w:szCs w:val="20"/>
              </w:rPr>
              <w:t>-20</w:t>
            </w:r>
            <w:r w:rsidRPr="00156490">
              <w:rPr>
                <w:rFonts w:ascii="Times New Roman" w:eastAsia="Times New Roman" w:hAnsi="Times New Roman" w:cs="Times New Roman"/>
                <w:color w:val="000000"/>
                <w:sz w:val="20"/>
                <w:szCs w:val="20"/>
                <w:lang w:val="en-US"/>
              </w:rPr>
              <w:t>20</w:t>
            </w:r>
          </w:p>
        </w:tc>
        <w:tc>
          <w:tcPr>
            <w:tcW w:w="567" w:type="dxa"/>
            <w:tcBorders>
              <w:top w:val="none" w:sz="0" w:space="0" w:color="auto"/>
              <w:left w:val="none" w:sz="0" w:space="0" w:color="auto"/>
              <w:bottom w:val="none" w:sz="0" w:space="0" w:color="auto"/>
              <w:right w:val="none" w:sz="0" w:space="0" w:color="auto"/>
            </w:tcBorders>
            <w:shd w:val="clear" w:color="auto" w:fill="auto"/>
          </w:tcPr>
          <w:p w14:paraId="1DCC2CA2"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rPr>
              <w:t>201</w:t>
            </w:r>
            <w:r w:rsidRPr="00156490">
              <w:rPr>
                <w:rFonts w:ascii="Times New Roman" w:eastAsia="Times New Roman" w:hAnsi="Times New Roman" w:cs="Times New Roman"/>
                <w:color w:val="000000"/>
                <w:sz w:val="20"/>
                <w:szCs w:val="20"/>
                <w:lang w:val="en-US"/>
              </w:rPr>
              <w:t>7</w:t>
            </w:r>
            <w:r w:rsidRPr="00156490">
              <w:rPr>
                <w:rFonts w:ascii="Times New Roman" w:eastAsia="Times New Roman" w:hAnsi="Times New Roman" w:cs="Times New Roman"/>
                <w:color w:val="000000"/>
                <w:sz w:val="20"/>
                <w:szCs w:val="20"/>
              </w:rPr>
              <w:t>-20</w:t>
            </w:r>
            <w:r w:rsidRPr="00156490">
              <w:rPr>
                <w:rFonts w:ascii="Times New Roman" w:eastAsia="Times New Roman" w:hAnsi="Times New Roman" w:cs="Times New Roman"/>
                <w:color w:val="000000"/>
                <w:sz w:val="20"/>
                <w:szCs w:val="20"/>
                <w:lang w:val="en-US"/>
              </w:rPr>
              <w:t>18</w:t>
            </w:r>
          </w:p>
        </w:tc>
        <w:tc>
          <w:tcPr>
            <w:tcW w:w="567" w:type="dxa"/>
            <w:tcBorders>
              <w:top w:val="none" w:sz="0" w:space="0" w:color="auto"/>
              <w:left w:val="none" w:sz="0" w:space="0" w:color="auto"/>
              <w:bottom w:val="none" w:sz="0" w:space="0" w:color="auto"/>
              <w:right w:val="none" w:sz="0" w:space="0" w:color="auto"/>
            </w:tcBorders>
            <w:shd w:val="clear" w:color="auto" w:fill="auto"/>
          </w:tcPr>
          <w:p w14:paraId="3CD90B88"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6D9C4196"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1E8D07E3"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tcPr>
          <w:p w14:paraId="237454A0"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567" w:type="dxa"/>
            <w:tcBorders>
              <w:top w:val="none" w:sz="0" w:space="0" w:color="auto"/>
              <w:left w:val="none" w:sz="0" w:space="0" w:color="auto"/>
              <w:bottom w:val="none" w:sz="0" w:space="0" w:color="auto"/>
              <w:right w:val="none" w:sz="0" w:space="0" w:color="auto"/>
            </w:tcBorders>
            <w:shd w:val="clear" w:color="auto" w:fill="auto"/>
          </w:tcPr>
          <w:p w14:paraId="40DF4AB4"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567" w:type="dxa"/>
            <w:tcBorders>
              <w:top w:val="none" w:sz="0" w:space="0" w:color="auto"/>
              <w:left w:val="none" w:sz="0" w:space="0" w:color="auto"/>
              <w:bottom w:val="none" w:sz="0" w:space="0" w:color="auto"/>
              <w:right w:val="none" w:sz="0" w:space="0" w:color="auto"/>
            </w:tcBorders>
            <w:shd w:val="clear" w:color="auto" w:fill="auto"/>
          </w:tcPr>
          <w:p w14:paraId="5141A74B"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567" w:type="dxa"/>
            <w:tcBorders>
              <w:top w:val="none" w:sz="0" w:space="0" w:color="auto"/>
              <w:left w:val="none" w:sz="0" w:space="0" w:color="auto"/>
              <w:bottom w:val="none" w:sz="0" w:space="0" w:color="auto"/>
              <w:right w:val="none" w:sz="0" w:space="0" w:color="auto"/>
            </w:tcBorders>
            <w:shd w:val="clear" w:color="auto" w:fill="auto"/>
          </w:tcPr>
          <w:p w14:paraId="5EBBC229"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8" w:type="dxa"/>
            <w:tcBorders>
              <w:top w:val="none" w:sz="0" w:space="0" w:color="auto"/>
              <w:left w:val="none" w:sz="0" w:space="0" w:color="auto"/>
              <w:bottom w:val="none" w:sz="0" w:space="0" w:color="auto"/>
              <w:right w:val="none" w:sz="0" w:space="0" w:color="auto"/>
            </w:tcBorders>
            <w:shd w:val="clear" w:color="auto" w:fill="auto"/>
          </w:tcPr>
          <w:p w14:paraId="64147788"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003A980B"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w:t>
            </w:r>
          </w:p>
          <w:p w14:paraId="62E7863B"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2018</w:t>
            </w:r>
          </w:p>
        </w:tc>
        <w:tc>
          <w:tcPr>
            <w:tcW w:w="709" w:type="dxa"/>
            <w:tcBorders>
              <w:top w:val="none" w:sz="0" w:space="0" w:color="auto"/>
              <w:left w:val="none" w:sz="0" w:space="0" w:color="auto"/>
              <w:bottom w:val="none" w:sz="0" w:space="0" w:color="auto"/>
              <w:right w:val="none" w:sz="0" w:space="0" w:color="auto"/>
            </w:tcBorders>
            <w:shd w:val="clear" w:color="auto" w:fill="auto"/>
          </w:tcPr>
          <w:p w14:paraId="67157407"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851" w:type="dxa"/>
            <w:tcBorders>
              <w:top w:val="none" w:sz="0" w:space="0" w:color="auto"/>
              <w:left w:val="none" w:sz="0" w:space="0" w:color="auto"/>
              <w:bottom w:val="none" w:sz="0" w:space="0" w:color="auto"/>
              <w:right w:val="none" w:sz="0" w:space="0" w:color="auto"/>
            </w:tcBorders>
            <w:shd w:val="clear" w:color="auto" w:fill="auto"/>
          </w:tcPr>
          <w:p w14:paraId="3D111CAA"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rPr>
              <w:t>2019-</w:t>
            </w:r>
          </w:p>
          <w:p w14:paraId="548583B8" w14:textId="77777777" w:rsidR="00C02C14" w:rsidRPr="00156490" w:rsidRDefault="00C02C14" w:rsidP="00C02C14">
            <w:pPr>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2020</w:t>
            </w:r>
          </w:p>
        </w:tc>
      </w:tr>
      <w:tr w:rsidR="00C02C14" w:rsidRPr="00156490" w14:paraId="034C3691" w14:textId="77777777" w:rsidTr="00C02C1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232170FE"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w:t>
            </w:r>
          </w:p>
        </w:tc>
        <w:tc>
          <w:tcPr>
            <w:tcW w:w="1958" w:type="dxa"/>
            <w:tcBorders>
              <w:top w:val="none" w:sz="0" w:space="0" w:color="auto"/>
              <w:left w:val="none" w:sz="0" w:space="0" w:color="auto"/>
              <w:bottom w:val="none" w:sz="0" w:space="0" w:color="auto"/>
              <w:right w:val="none" w:sz="0" w:space="0" w:color="auto"/>
            </w:tcBorders>
            <w:shd w:val="clear" w:color="auto" w:fill="auto"/>
            <w:noWrap/>
          </w:tcPr>
          <w:p w14:paraId="54F87CBD" w14:textId="5465C329" w:rsidR="00C02C14" w:rsidRPr="00156490" w:rsidRDefault="00C02C14" w:rsidP="00C02C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Русский</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язык</w:t>
            </w:r>
          </w:p>
        </w:tc>
        <w:tc>
          <w:tcPr>
            <w:tcW w:w="618" w:type="dxa"/>
            <w:tcBorders>
              <w:top w:val="none" w:sz="0" w:space="0" w:color="auto"/>
              <w:left w:val="none" w:sz="0" w:space="0" w:color="auto"/>
              <w:bottom w:val="none" w:sz="0" w:space="0" w:color="auto"/>
              <w:right w:val="none" w:sz="0" w:space="0" w:color="auto"/>
            </w:tcBorders>
            <w:shd w:val="clear" w:color="auto" w:fill="auto"/>
          </w:tcPr>
          <w:p w14:paraId="5BD64EE7"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68,8</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479DD181"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66,2</w:t>
            </w:r>
          </w:p>
        </w:tc>
        <w:tc>
          <w:tcPr>
            <w:tcW w:w="709" w:type="dxa"/>
            <w:tcBorders>
              <w:top w:val="none" w:sz="0" w:space="0" w:color="auto"/>
              <w:left w:val="none" w:sz="0" w:space="0" w:color="auto"/>
              <w:bottom w:val="none" w:sz="0" w:space="0" w:color="auto"/>
              <w:right w:val="none" w:sz="0" w:space="0" w:color="auto"/>
            </w:tcBorders>
            <w:shd w:val="clear" w:color="auto" w:fill="auto"/>
          </w:tcPr>
          <w:p w14:paraId="0C7B16B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71.6</w:t>
            </w:r>
          </w:p>
        </w:tc>
        <w:tc>
          <w:tcPr>
            <w:tcW w:w="567" w:type="dxa"/>
            <w:tcBorders>
              <w:top w:val="none" w:sz="0" w:space="0" w:color="auto"/>
              <w:left w:val="none" w:sz="0" w:space="0" w:color="auto"/>
              <w:bottom w:val="none" w:sz="0" w:space="0" w:color="auto"/>
              <w:right w:val="none" w:sz="0" w:space="0" w:color="auto"/>
            </w:tcBorders>
            <w:shd w:val="clear" w:color="auto" w:fill="auto"/>
          </w:tcPr>
          <w:p w14:paraId="692202B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45,5</w:t>
            </w:r>
          </w:p>
        </w:tc>
        <w:tc>
          <w:tcPr>
            <w:tcW w:w="567" w:type="dxa"/>
            <w:tcBorders>
              <w:top w:val="none" w:sz="0" w:space="0" w:color="auto"/>
              <w:left w:val="none" w:sz="0" w:space="0" w:color="auto"/>
              <w:bottom w:val="none" w:sz="0" w:space="0" w:color="auto"/>
              <w:right w:val="none" w:sz="0" w:space="0" w:color="auto"/>
            </w:tcBorders>
            <w:shd w:val="clear" w:color="auto" w:fill="auto"/>
          </w:tcPr>
          <w:p w14:paraId="58CF7A87"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55,2</w:t>
            </w:r>
          </w:p>
        </w:tc>
        <w:tc>
          <w:tcPr>
            <w:tcW w:w="567" w:type="dxa"/>
            <w:tcBorders>
              <w:top w:val="none" w:sz="0" w:space="0" w:color="auto"/>
              <w:left w:val="none" w:sz="0" w:space="0" w:color="auto"/>
              <w:bottom w:val="none" w:sz="0" w:space="0" w:color="auto"/>
              <w:right w:val="none" w:sz="0" w:space="0" w:color="auto"/>
            </w:tcBorders>
            <w:shd w:val="clear" w:color="auto" w:fill="auto"/>
          </w:tcPr>
          <w:p w14:paraId="2A9C688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71.4</w:t>
            </w:r>
          </w:p>
        </w:tc>
        <w:tc>
          <w:tcPr>
            <w:tcW w:w="567" w:type="dxa"/>
            <w:tcBorders>
              <w:top w:val="none" w:sz="0" w:space="0" w:color="auto"/>
              <w:left w:val="none" w:sz="0" w:space="0" w:color="auto"/>
              <w:bottom w:val="none" w:sz="0" w:space="0" w:color="auto"/>
              <w:right w:val="none" w:sz="0" w:space="0" w:color="auto"/>
            </w:tcBorders>
            <w:shd w:val="clear" w:color="auto" w:fill="auto"/>
          </w:tcPr>
          <w:p w14:paraId="4D62FAE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78,1</w:t>
            </w:r>
          </w:p>
        </w:tc>
        <w:tc>
          <w:tcPr>
            <w:tcW w:w="567" w:type="dxa"/>
            <w:tcBorders>
              <w:top w:val="none" w:sz="0" w:space="0" w:color="auto"/>
              <w:left w:val="none" w:sz="0" w:space="0" w:color="auto"/>
              <w:bottom w:val="none" w:sz="0" w:space="0" w:color="auto"/>
              <w:right w:val="none" w:sz="0" w:space="0" w:color="auto"/>
            </w:tcBorders>
            <w:shd w:val="clear" w:color="auto" w:fill="auto"/>
          </w:tcPr>
          <w:p w14:paraId="694147E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61,4</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0870B27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567" w:type="dxa"/>
            <w:tcBorders>
              <w:top w:val="none" w:sz="0" w:space="0" w:color="auto"/>
              <w:left w:val="none" w:sz="0" w:space="0" w:color="auto"/>
              <w:bottom w:val="none" w:sz="0" w:space="0" w:color="auto"/>
              <w:right w:val="none" w:sz="0" w:space="0" w:color="auto"/>
            </w:tcBorders>
            <w:shd w:val="clear" w:color="auto" w:fill="auto"/>
          </w:tcPr>
          <w:p w14:paraId="667BBD5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45,8</w:t>
            </w:r>
          </w:p>
        </w:tc>
        <w:tc>
          <w:tcPr>
            <w:tcW w:w="567" w:type="dxa"/>
            <w:tcBorders>
              <w:top w:val="none" w:sz="0" w:space="0" w:color="auto"/>
              <w:left w:val="none" w:sz="0" w:space="0" w:color="auto"/>
              <w:bottom w:val="none" w:sz="0" w:space="0" w:color="auto"/>
              <w:right w:val="none" w:sz="0" w:space="0" w:color="auto"/>
            </w:tcBorders>
            <w:shd w:val="clear" w:color="auto" w:fill="auto"/>
          </w:tcPr>
          <w:p w14:paraId="341AEC2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567" w:type="dxa"/>
            <w:tcBorders>
              <w:top w:val="none" w:sz="0" w:space="0" w:color="auto"/>
              <w:left w:val="none" w:sz="0" w:space="0" w:color="auto"/>
              <w:bottom w:val="none" w:sz="0" w:space="0" w:color="auto"/>
              <w:right w:val="none" w:sz="0" w:space="0" w:color="auto"/>
            </w:tcBorders>
            <w:shd w:val="clear" w:color="auto" w:fill="auto"/>
          </w:tcPr>
          <w:p w14:paraId="07E337B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78.3</w:t>
            </w:r>
          </w:p>
        </w:tc>
        <w:tc>
          <w:tcPr>
            <w:tcW w:w="567" w:type="dxa"/>
            <w:tcBorders>
              <w:top w:val="none" w:sz="0" w:space="0" w:color="auto"/>
              <w:left w:val="none" w:sz="0" w:space="0" w:color="auto"/>
              <w:bottom w:val="none" w:sz="0" w:space="0" w:color="auto"/>
              <w:right w:val="none" w:sz="0" w:space="0" w:color="auto"/>
            </w:tcBorders>
            <w:shd w:val="clear" w:color="auto" w:fill="auto"/>
          </w:tcPr>
          <w:p w14:paraId="32DD3841"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55</w:t>
            </w:r>
          </w:p>
        </w:tc>
        <w:tc>
          <w:tcPr>
            <w:tcW w:w="567" w:type="dxa"/>
            <w:tcBorders>
              <w:top w:val="none" w:sz="0" w:space="0" w:color="auto"/>
              <w:left w:val="none" w:sz="0" w:space="0" w:color="auto"/>
              <w:bottom w:val="none" w:sz="0" w:space="0" w:color="auto"/>
              <w:right w:val="none" w:sz="0" w:space="0" w:color="auto"/>
            </w:tcBorders>
            <w:shd w:val="clear" w:color="auto" w:fill="auto"/>
          </w:tcPr>
          <w:p w14:paraId="6BC3E81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57.7</w:t>
            </w:r>
          </w:p>
        </w:tc>
        <w:tc>
          <w:tcPr>
            <w:tcW w:w="708" w:type="dxa"/>
            <w:tcBorders>
              <w:top w:val="none" w:sz="0" w:space="0" w:color="auto"/>
              <w:left w:val="none" w:sz="0" w:space="0" w:color="auto"/>
              <w:bottom w:val="none" w:sz="0" w:space="0" w:color="auto"/>
              <w:right w:val="none" w:sz="0" w:space="0" w:color="auto"/>
            </w:tcBorders>
            <w:shd w:val="clear" w:color="auto" w:fill="auto"/>
          </w:tcPr>
          <w:p w14:paraId="55AC537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4F0BA9A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58.6</w:t>
            </w:r>
          </w:p>
        </w:tc>
        <w:tc>
          <w:tcPr>
            <w:tcW w:w="709" w:type="dxa"/>
            <w:tcBorders>
              <w:top w:val="none" w:sz="0" w:space="0" w:color="auto"/>
              <w:left w:val="none" w:sz="0" w:space="0" w:color="auto"/>
              <w:bottom w:val="none" w:sz="0" w:space="0" w:color="auto"/>
              <w:right w:val="none" w:sz="0" w:space="0" w:color="auto"/>
            </w:tcBorders>
            <w:shd w:val="clear" w:color="auto" w:fill="auto"/>
          </w:tcPr>
          <w:p w14:paraId="0D78D50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61.9</w:t>
            </w:r>
          </w:p>
        </w:tc>
        <w:tc>
          <w:tcPr>
            <w:tcW w:w="851" w:type="dxa"/>
            <w:tcBorders>
              <w:top w:val="none" w:sz="0" w:space="0" w:color="auto"/>
              <w:left w:val="none" w:sz="0" w:space="0" w:color="auto"/>
              <w:bottom w:val="none" w:sz="0" w:space="0" w:color="auto"/>
              <w:right w:val="none" w:sz="0" w:space="0" w:color="auto"/>
            </w:tcBorders>
            <w:shd w:val="clear" w:color="auto" w:fill="auto"/>
          </w:tcPr>
          <w:p w14:paraId="6F90063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71.6</w:t>
            </w:r>
          </w:p>
        </w:tc>
      </w:tr>
      <w:tr w:rsidR="00C02C14" w:rsidRPr="00156490" w14:paraId="3AFA86AA"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14:paraId="1DD61B70"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2</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39E76B76" w14:textId="1532B472" w:rsidR="00C02C14" w:rsidRPr="00156490" w:rsidRDefault="00C02C14" w:rsidP="00C02C1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color w:val="000000"/>
                <w:sz w:val="20"/>
                <w:szCs w:val="20"/>
                <w:lang w:val="en-US"/>
              </w:rPr>
              <w:t>Русская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литература</w:t>
            </w:r>
          </w:p>
        </w:tc>
        <w:tc>
          <w:tcPr>
            <w:tcW w:w="618" w:type="dxa"/>
            <w:tcBorders>
              <w:top w:val="none" w:sz="0" w:space="0" w:color="auto"/>
              <w:left w:val="none" w:sz="0" w:space="0" w:color="auto"/>
              <w:bottom w:val="none" w:sz="0" w:space="0" w:color="auto"/>
              <w:right w:val="none" w:sz="0" w:space="0" w:color="auto"/>
            </w:tcBorders>
            <w:shd w:val="clear" w:color="auto" w:fill="auto"/>
          </w:tcPr>
          <w:p w14:paraId="7E125B3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79,3</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21415206"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71,8</w:t>
            </w:r>
          </w:p>
        </w:tc>
        <w:tc>
          <w:tcPr>
            <w:tcW w:w="709" w:type="dxa"/>
            <w:tcBorders>
              <w:top w:val="none" w:sz="0" w:space="0" w:color="auto"/>
              <w:left w:val="none" w:sz="0" w:space="0" w:color="auto"/>
              <w:bottom w:val="none" w:sz="0" w:space="0" w:color="auto"/>
              <w:right w:val="none" w:sz="0" w:space="0" w:color="auto"/>
            </w:tcBorders>
            <w:shd w:val="clear" w:color="auto" w:fill="auto"/>
          </w:tcPr>
          <w:p w14:paraId="61F4875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72.8</w:t>
            </w:r>
          </w:p>
        </w:tc>
        <w:tc>
          <w:tcPr>
            <w:tcW w:w="567" w:type="dxa"/>
            <w:tcBorders>
              <w:top w:val="none" w:sz="0" w:space="0" w:color="auto"/>
              <w:left w:val="none" w:sz="0" w:space="0" w:color="auto"/>
              <w:bottom w:val="none" w:sz="0" w:space="0" w:color="auto"/>
              <w:right w:val="none" w:sz="0" w:space="0" w:color="auto"/>
            </w:tcBorders>
            <w:shd w:val="clear" w:color="auto" w:fill="auto"/>
          </w:tcPr>
          <w:p w14:paraId="7CF8382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72,7</w:t>
            </w:r>
          </w:p>
        </w:tc>
        <w:tc>
          <w:tcPr>
            <w:tcW w:w="567" w:type="dxa"/>
            <w:tcBorders>
              <w:top w:val="none" w:sz="0" w:space="0" w:color="auto"/>
              <w:left w:val="none" w:sz="0" w:space="0" w:color="auto"/>
              <w:bottom w:val="none" w:sz="0" w:space="0" w:color="auto"/>
              <w:right w:val="none" w:sz="0" w:space="0" w:color="auto"/>
            </w:tcBorders>
            <w:shd w:val="clear" w:color="auto" w:fill="auto"/>
          </w:tcPr>
          <w:p w14:paraId="598EB7B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71,4</w:t>
            </w:r>
          </w:p>
        </w:tc>
        <w:tc>
          <w:tcPr>
            <w:tcW w:w="567" w:type="dxa"/>
            <w:tcBorders>
              <w:top w:val="none" w:sz="0" w:space="0" w:color="auto"/>
              <w:left w:val="none" w:sz="0" w:space="0" w:color="auto"/>
              <w:bottom w:val="none" w:sz="0" w:space="0" w:color="auto"/>
              <w:right w:val="none" w:sz="0" w:space="0" w:color="auto"/>
            </w:tcBorders>
            <w:shd w:val="clear" w:color="auto" w:fill="auto"/>
          </w:tcPr>
          <w:p w14:paraId="532B8E7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78.6</w:t>
            </w:r>
          </w:p>
        </w:tc>
        <w:tc>
          <w:tcPr>
            <w:tcW w:w="567" w:type="dxa"/>
            <w:tcBorders>
              <w:top w:val="none" w:sz="0" w:space="0" w:color="auto"/>
              <w:left w:val="none" w:sz="0" w:space="0" w:color="auto"/>
              <w:bottom w:val="none" w:sz="0" w:space="0" w:color="auto"/>
              <w:right w:val="none" w:sz="0" w:space="0" w:color="auto"/>
            </w:tcBorders>
            <w:shd w:val="clear" w:color="auto" w:fill="auto"/>
          </w:tcPr>
          <w:p w14:paraId="4905965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78,1</w:t>
            </w:r>
          </w:p>
        </w:tc>
        <w:tc>
          <w:tcPr>
            <w:tcW w:w="567" w:type="dxa"/>
            <w:tcBorders>
              <w:top w:val="none" w:sz="0" w:space="0" w:color="auto"/>
              <w:left w:val="none" w:sz="0" w:space="0" w:color="auto"/>
              <w:bottom w:val="none" w:sz="0" w:space="0" w:color="auto"/>
              <w:right w:val="none" w:sz="0" w:space="0" w:color="auto"/>
            </w:tcBorders>
            <w:shd w:val="clear" w:color="auto" w:fill="auto"/>
          </w:tcPr>
          <w:p w14:paraId="766668E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52,6</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1D2DD60"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64.6</w:t>
            </w:r>
          </w:p>
        </w:tc>
        <w:tc>
          <w:tcPr>
            <w:tcW w:w="567" w:type="dxa"/>
            <w:tcBorders>
              <w:top w:val="none" w:sz="0" w:space="0" w:color="auto"/>
              <w:left w:val="none" w:sz="0" w:space="0" w:color="auto"/>
              <w:bottom w:val="none" w:sz="0" w:space="0" w:color="auto"/>
              <w:right w:val="none" w:sz="0" w:space="0" w:color="auto"/>
            </w:tcBorders>
            <w:shd w:val="clear" w:color="auto" w:fill="auto"/>
          </w:tcPr>
          <w:p w14:paraId="2183911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64,6</w:t>
            </w:r>
          </w:p>
        </w:tc>
        <w:tc>
          <w:tcPr>
            <w:tcW w:w="567" w:type="dxa"/>
            <w:tcBorders>
              <w:top w:val="none" w:sz="0" w:space="0" w:color="auto"/>
              <w:left w:val="none" w:sz="0" w:space="0" w:color="auto"/>
              <w:bottom w:val="none" w:sz="0" w:space="0" w:color="auto"/>
              <w:right w:val="none" w:sz="0" w:space="0" w:color="auto"/>
            </w:tcBorders>
            <w:shd w:val="clear" w:color="auto" w:fill="auto"/>
          </w:tcPr>
          <w:p w14:paraId="4F627B7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567" w:type="dxa"/>
            <w:tcBorders>
              <w:top w:val="none" w:sz="0" w:space="0" w:color="auto"/>
              <w:left w:val="none" w:sz="0" w:space="0" w:color="auto"/>
              <w:bottom w:val="none" w:sz="0" w:space="0" w:color="auto"/>
              <w:right w:val="none" w:sz="0" w:space="0" w:color="auto"/>
            </w:tcBorders>
            <w:shd w:val="clear" w:color="auto" w:fill="auto"/>
          </w:tcPr>
          <w:p w14:paraId="102883F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76.1</w:t>
            </w:r>
          </w:p>
        </w:tc>
        <w:tc>
          <w:tcPr>
            <w:tcW w:w="567" w:type="dxa"/>
            <w:tcBorders>
              <w:top w:val="none" w:sz="0" w:space="0" w:color="auto"/>
              <w:left w:val="none" w:sz="0" w:space="0" w:color="auto"/>
              <w:bottom w:val="none" w:sz="0" w:space="0" w:color="auto"/>
              <w:right w:val="none" w:sz="0" w:space="0" w:color="auto"/>
            </w:tcBorders>
            <w:shd w:val="clear" w:color="auto" w:fill="auto"/>
          </w:tcPr>
          <w:p w14:paraId="7D5A6EF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w:t>
            </w:r>
          </w:p>
        </w:tc>
        <w:tc>
          <w:tcPr>
            <w:tcW w:w="567" w:type="dxa"/>
            <w:tcBorders>
              <w:top w:val="none" w:sz="0" w:space="0" w:color="auto"/>
              <w:left w:val="none" w:sz="0" w:space="0" w:color="auto"/>
              <w:bottom w:val="none" w:sz="0" w:space="0" w:color="auto"/>
              <w:right w:val="none" w:sz="0" w:space="0" w:color="auto"/>
            </w:tcBorders>
            <w:shd w:val="clear" w:color="auto" w:fill="auto"/>
          </w:tcPr>
          <w:p w14:paraId="1160FA3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67.3</w:t>
            </w:r>
          </w:p>
        </w:tc>
        <w:tc>
          <w:tcPr>
            <w:tcW w:w="708" w:type="dxa"/>
            <w:tcBorders>
              <w:top w:val="none" w:sz="0" w:space="0" w:color="auto"/>
              <w:left w:val="none" w:sz="0" w:space="0" w:color="auto"/>
              <w:bottom w:val="none" w:sz="0" w:space="0" w:color="auto"/>
              <w:right w:val="none" w:sz="0" w:space="0" w:color="auto"/>
            </w:tcBorders>
            <w:shd w:val="clear" w:color="auto" w:fill="auto"/>
          </w:tcPr>
          <w:p w14:paraId="506ADD47"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2EB7BE77"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74.9</w:t>
            </w:r>
          </w:p>
        </w:tc>
        <w:tc>
          <w:tcPr>
            <w:tcW w:w="709" w:type="dxa"/>
            <w:tcBorders>
              <w:top w:val="none" w:sz="0" w:space="0" w:color="auto"/>
              <w:left w:val="none" w:sz="0" w:space="0" w:color="auto"/>
              <w:bottom w:val="none" w:sz="0" w:space="0" w:color="auto"/>
              <w:right w:val="none" w:sz="0" w:space="0" w:color="auto"/>
            </w:tcBorders>
            <w:shd w:val="clear" w:color="auto" w:fill="auto"/>
          </w:tcPr>
          <w:p w14:paraId="5A12B49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66.4</w:t>
            </w:r>
          </w:p>
        </w:tc>
        <w:tc>
          <w:tcPr>
            <w:tcW w:w="851" w:type="dxa"/>
            <w:tcBorders>
              <w:top w:val="none" w:sz="0" w:space="0" w:color="auto"/>
              <w:left w:val="none" w:sz="0" w:space="0" w:color="auto"/>
              <w:bottom w:val="none" w:sz="0" w:space="0" w:color="auto"/>
              <w:right w:val="none" w:sz="0" w:space="0" w:color="auto"/>
            </w:tcBorders>
            <w:shd w:val="clear" w:color="auto" w:fill="auto"/>
          </w:tcPr>
          <w:p w14:paraId="1AA805F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72.4</w:t>
            </w:r>
          </w:p>
        </w:tc>
      </w:tr>
      <w:tr w:rsidR="00C02C14" w:rsidRPr="00156490" w14:paraId="58EFD0FE"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14:paraId="380CF3BC"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3</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63EF542D" w14:textId="4D759706" w:rsidR="00C02C14" w:rsidRPr="00156490" w:rsidRDefault="00C02C14" w:rsidP="00C02C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color w:val="000000"/>
                <w:sz w:val="20"/>
                <w:szCs w:val="20"/>
                <w:lang w:val="en-US"/>
              </w:rPr>
              <w:t>Казахский</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язык и литература</w:t>
            </w:r>
          </w:p>
        </w:tc>
        <w:tc>
          <w:tcPr>
            <w:tcW w:w="618" w:type="dxa"/>
            <w:tcBorders>
              <w:top w:val="none" w:sz="0" w:space="0" w:color="auto"/>
              <w:left w:val="none" w:sz="0" w:space="0" w:color="auto"/>
              <w:bottom w:val="none" w:sz="0" w:space="0" w:color="auto"/>
              <w:right w:val="none" w:sz="0" w:space="0" w:color="auto"/>
            </w:tcBorders>
            <w:shd w:val="clear" w:color="auto" w:fill="auto"/>
          </w:tcPr>
          <w:p w14:paraId="6F7D3D3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65,1</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32A2D614"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53,2</w:t>
            </w:r>
          </w:p>
        </w:tc>
        <w:tc>
          <w:tcPr>
            <w:tcW w:w="709" w:type="dxa"/>
            <w:tcBorders>
              <w:top w:val="none" w:sz="0" w:space="0" w:color="auto"/>
              <w:left w:val="none" w:sz="0" w:space="0" w:color="auto"/>
              <w:bottom w:val="none" w:sz="0" w:space="0" w:color="auto"/>
              <w:right w:val="none" w:sz="0" w:space="0" w:color="auto"/>
            </w:tcBorders>
            <w:shd w:val="clear" w:color="auto" w:fill="auto"/>
          </w:tcPr>
          <w:p w14:paraId="2BFB886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69.1</w:t>
            </w:r>
          </w:p>
        </w:tc>
        <w:tc>
          <w:tcPr>
            <w:tcW w:w="567" w:type="dxa"/>
            <w:tcBorders>
              <w:top w:val="none" w:sz="0" w:space="0" w:color="auto"/>
              <w:left w:val="none" w:sz="0" w:space="0" w:color="auto"/>
              <w:bottom w:val="none" w:sz="0" w:space="0" w:color="auto"/>
              <w:right w:val="none" w:sz="0" w:space="0" w:color="auto"/>
            </w:tcBorders>
            <w:shd w:val="clear" w:color="auto" w:fill="auto"/>
          </w:tcPr>
          <w:p w14:paraId="6BAD51D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48,5</w:t>
            </w:r>
          </w:p>
        </w:tc>
        <w:tc>
          <w:tcPr>
            <w:tcW w:w="567" w:type="dxa"/>
            <w:tcBorders>
              <w:top w:val="none" w:sz="0" w:space="0" w:color="auto"/>
              <w:left w:val="none" w:sz="0" w:space="0" w:color="auto"/>
              <w:bottom w:val="none" w:sz="0" w:space="0" w:color="auto"/>
              <w:right w:val="none" w:sz="0" w:space="0" w:color="auto"/>
            </w:tcBorders>
            <w:shd w:val="clear" w:color="auto" w:fill="auto"/>
          </w:tcPr>
          <w:p w14:paraId="73290D8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63,8</w:t>
            </w:r>
          </w:p>
        </w:tc>
        <w:tc>
          <w:tcPr>
            <w:tcW w:w="567" w:type="dxa"/>
            <w:tcBorders>
              <w:top w:val="none" w:sz="0" w:space="0" w:color="auto"/>
              <w:left w:val="none" w:sz="0" w:space="0" w:color="auto"/>
              <w:bottom w:val="none" w:sz="0" w:space="0" w:color="auto"/>
              <w:right w:val="none" w:sz="0" w:space="0" w:color="auto"/>
            </w:tcBorders>
            <w:shd w:val="clear" w:color="auto" w:fill="auto"/>
          </w:tcPr>
          <w:p w14:paraId="08F7DF77"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48.6</w:t>
            </w:r>
          </w:p>
        </w:tc>
        <w:tc>
          <w:tcPr>
            <w:tcW w:w="567" w:type="dxa"/>
            <w:tcBorders>
              <w:top w:val="none" w:sz="0" w:space="0" w:color="auto"/>
              <w:left w:val="none" w:sz="0" w:space="0" w:color="auto"/>
              <w:bottom w:val="none" w:sz="0" w:space="0" w:color="auto"/>
              <w:right w:val="none" w:sz="0" w:space="0" w:color="auto"/>
            </w:tcBorders>
            <w:shd w:val="clear" w:color="auto" w:fill="auto"/>
          </w:tcPr>
          <w:p w14:paraId="2844845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65,8</w:t>
            </w:r>
          </w:p>
        </w:tc>
        <w:tc>
          <w:tcPr>
            <w:tcW w:w="567" w:type="dxa"/>
            <w:tcBorders>
              <w:top w:val="none" w:sz="0" w:space="0" w:color="auto"/>
              <w:left w:val="none" w:sz="0" w:space="0" w:color="auto"/>
              <w:bottom w:val="none" w:sz="0" w:space="0" w:color="auto"/>
              <w:right w:val="none" w:sz="0" w:space="0" w:color="auto"/>
            </w:tcBorders>
            <w:shd w:val="clear" w:color="auto" w:fill="auto"/>
          </w:tcPr>
          <w:p w14:paraId="6796BD1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54,4</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CE155B4"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66.6</w:t>
            </w:r>
          </w:p>
        </w:tc>
        <w:tc>
          <w:tcPr>
            <w:tcW w:w="567" w:type="dxa"/>
            <w:tcBorders>
              <w:top w:val="none" w:sz="0" w:space="0" w:color="auto"/>
              <w:left w:val="none" w:sz="0" w:space="0" w:color="auto"/>
              <w:bottom w:val="none" w:sz="0" w:space="0" w:color="auto"/>
              <w:right w:val="none" w:sz="0" w:space="0" w:color="auto"/>
            </w:tcBorders>
            <w:shd w:val="clear" w:color="auto" w:fill="auto"/>
          </w:tcPr>
          <w:p w14:paraId="0BA1AA45"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40DBE4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53.8</w:t>
            </w:r>
          </w:p>
        </w:tc>
        <w:tc>
          <w:tcPr>
            <w:tcW w:w="567" w:type="dxa"/>
            <w:tcBorders>
              <w:top w:val="none" w:sz="0" w:space="0" w:color="auto"/>
              <w:left w:val="none" w:sz="0" w:space="0" w:color="auto"/>
              <w:bottom w:val="none" w:sz="0" w:space="0" w:color="auto"/>
              <w:right w:val="none" w:sz="0" w:space="0" w:color="auto"/>
            </w:tcBorders>
            <w:shd w:val="clear" w:color="auto" w:fill="auto"/>
          </w:tcPr>
          <w:p w14:paraId="2E4A9AB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58.7</w:t>
            </w:r>
          </w:p>
        </w:tc>
        <w:tc>
          <w:tcPr>
            <w:tcW w:w="567" w:type="dxa"/>
            <w:tcBorders>
              <w:top w:val="none" w:sz="0" w:space="0" w:color="auto"/>
              <w:left w:val="none" w:sz="0" w:space="0" w:color="auto"/>
              <w:bottom w:val="none" w:sz="0" w:space="0" w:color="auto"/>
              <w:right w:val="none" w:sz="0" w:space="0" w:color="auto"/>
            </w:tcBorders>
            <w:shd w:val="clear" w:color="auto" w:fill="auto"/>
          </w:tcPr>
          <w:p w14:paraId="7F1F2DC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A2C4BC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4064613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5F27D34"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59.8</w:t>
            </w:r>
          </w:p>
        </w:tc>
        <w:tc>
          <w:tcPr>
            <w:tcW w:w="709" w:type="dxa"/>
            <w:tcBorders>
              <w:top w:val="none" w:sz="0" w:space="0" w:color="auto"/>
              <w:left w:val="none" w:sz="0" w:space="0" w:color="auto"/>
              <w:bottom w:val="none" w:sz="0" w:space="0" w:color="auto"/>
              <w:right w:val="none" w:sz="0" w:space="0" w:color="auto"/>
            </w:tcBorders>
            <w:shd w:val="clear" w:color="auto" w:fill="auto"/>
          </w:tcPr>
          <w:p w14:paraId="22BA284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56.3</w:t>
            </w:r>
          </w:p>
        </w:tc>
        <w:tc>
          <w:tcPr>
            <w:tcW w:w="851" w:type="dxa"/>
            <w:tcBorders>
              <w:top w:val="none" w:sz="0" w:space="0" w:color="auto"/>
              <w:left w:val="none" w:sz="0" w:space="0" w:color="auto"/>
              <w:bottom w:val="none" w:sz="0" w:space="0" w:color="auto"/>
              <w:right w:val="none" w:sz="0" w:space="0" w:color="auto"/>
            </w:tcBorders>
            <w:shd w:val="clear" w:color="auto" w:fill="auto"/>
          </w:tcPr>
          <w:p w14:paraId="5AA722D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60.7</w:t>
            </w:r>
          </w:p>
        </w:tc>
      </w:tr>
      <w:tr w:rsidR="00C02C14" w:rsidRPr="00156490" w14:paraId="2C8E15B0"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14:paraId="03318009"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4</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1D0991FE" w14:textId="77777777" w:rsidR="00C02C14" w:rsidRPr="00156490" w:rsidRDefault="00C02C14" w:rsidP="00C02C1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Английскй язык</w:t>
            </w:r>
          </w:p>
        </w:tc>
        <w:tc>
          <w:tcPr>
            <w:tcW w:w="618" w:type="dxa"/>
            <w:tcBorders>
              <w:top w:val="none" w:sz="0" w:space="0" w:color="auto"/>
              <w:left w:val="none" w:sz="0" w:space="0" w:color="auto"/>
              <w:bottom w:val="none" w:sz="0" w:space="0" w:color="auto"/>
              <w:right w:val="none" w:sz="0" w:space="0" w:color="auto"/>
            </w:tcBorders>
            <w:shd w:val="clear" w:color="auto" w:fill="auto"/>
          </w:tcPr>
          <w:p w14:paraId="1332840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74,5</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13FF1D3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77,5</w:t>
            </w:r>
          </w:p>
        </w:tc>
        <w:tc>
          <w:tcPr>
            <w:tcW w:w="709" w:type="dxa"/>
            <w:tcBorders>
              <w:top w:val="none" w:sz="0" w:space="0" w:color="auto"/>
              <w:left w:val="none" w:sz="0" w:space="0" w:color="auto"/>
              <w:bottom w:val="none" w:sz="0" w:space="0" w:color="auto"/>
              <w:right w:val="none" w:sz="0" w:space="0" w:color="auto"/>
            </w:tcBorders>
            <w:shd w:val="clear" w:color="auto" w:fill="auto"/>
          </w:tcPr>
          <w:p w14:paraId="3D0F99D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75.3</w:t>
            </w:r>
          </w:p>
        </w:tc>
        <w:tc>
          <w:tcPr>
            <w:tcW w:w="567" w:type="dxa"/>
            <w:tcBorders>
              <w:top w:val="none" w:sz="0" w:space="0" w:color="auto"/>
              <w:left w:val="none" w:sz="0" w:space="0" w:color="auto"/>
              <w:bottom w:val="none" w:sz="0" w:space="0" w:color="auto"/>
              <w:right w:val="none" w:sz="0" w:space="0" w:color="auto"/>
            </w:tcBorders>
            <w:shd w:val="clear" w:color="auto" w:fill="auto"/>
          </w:tcPr>
          <w:p w14:paraId="1A8CEFE6"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74,5</w:t>
            </w:r>
          </w:p>
        </w:tc>
        <w:tc>
          <w:tcPr>
            <w:tcW w:w="567" w:type="dxa"/>
            <w:tcBorders>
              <w:top w:val="none" w:sz="0" w:space="0" w:color="auto"/>
              <w:left w:val="none" w:sz="0" w:space="0" w:color="auto"/>
              <w:bottom w:val="none" w:sz="0" w:space="0" w:color="auto"/>
              <w:right w:val="none" w:sz="0" w:space="0" w:color="auto"/>
            </w:tcBorders>
            <w:shd w:val="clear" w:color="auto" w:fill="auto"/>
          </w:tcPr>
          <w:p w14:paraId="2BDBFF88"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73,3</w:t>
            </w:r>
          </w:p>
        </w:tc>
        <w:tc>
          <w:tcPr>
            <w:tcW w:w="567" w:type="dxa"/>
            <w:tcBorders>
              <w:top w:val="none" w:sz="0" w:space="0" w:color="auto"/>
              <w:left w:val="none" w:sz="0" w:space="0" w:color="auto"/>
              <w:bottom w:val="none" w:sz="0" w:space="0" w:color="auto"/>
              <w:right w:val="none" w:sz="0" w:space="0" w:color="auto"/>
            </w:tcBorders>
            <w:shd w:val="clear" w:color="auto" w:fill="auto"/>
          </w:tcPr>
          <w:p w14:paraId="31E6C7F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67.1</w:t>
            </w:r>
          </w:p>
        </w:tc>
        <w:tc>
          <w:tcPr>
            <w:tcW w:w="567" w:type="dxa"/>
            <w:tcBorders>
              <w:top w:val="none" w:sz="0" w:space="0" w:color="auto"/>
              <w:left w:val="none" w:sz="0" w:space="0" w:color="auto"/>
              <w:bottom w:val="none" w:sz="0" w:space="0" w:color="auto"/>
              <w:right w:val="none" w:sz="0" w:space="0" w:color="auto"/>
            </w:tcBorders>
            <w:shd w:val="clear" w:color="auto" w:fill="auto"/>
          </w:tcPr>
          <w:p w14:paraId="7D932EF7"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63,4</w:t>
            </w:r>
          </w:p>
        </w:tc>
        <w:tc>
          <w:tcPr>
            <w:tcW w:w="567" w:type="dxa"/>
            <w:tcBorders>
              <w:top w:val="none" w:sz="0" w:space="0" w:color="auto"/>
              <w:left w:val="none" w:sz="0" w:space="0" w:color="auto"/>
              <w:bottom w:val="none" w:sz="0" w:space="0" w:color="auto"/>
              <w:right w:val="none" w:sz="0" w:space="0" w:color="auto"/>
            </w:tcBorders>
            <w:shd w:val="clear" w:color="auto" w:fill="auto"/>
          </w:tcPr>
          <w:p w14:paraId="127DB5D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63,2</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7BB4BE9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71.7</w:t>
            </w:r>
          </w:p>
        </w:tc>
        <w:tc>
          <w:tcPr>
            <w:tcW w:w="567" w:type="dxa"/>
            <w:tcBorders>
              <w:top w:val="none" w:sz="0" w:space="0" w:color="auto"/>
              <w:left w:val="none" w:sz="0" w:space="0" w:color="auto"/>
              <w:bottom w:val="none" w:sz="0" w:space="0" w:color="auto"/>
              <w:right w:val="none" w:sz="0" w:space="0" w:color="auto"/>
            </w:tcBorders>
            <w:shd w:val="clear" w:color="auto" w:fill="auto"/>
          </w:tcPr>
          <w:p w14:paraId="60013C8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68,6</w:t>
            </w:r>
          </w:p>
        </w:tc>
        <w:tc>
          <w:tcPr>
            <w:tcW w:w="567" w:type="dxa"/>
            <w:tcBorders>
              <w:top w:val="none" w:sz="0" w:space="0" w:color="auto"/>
              <w:left w:val="none" w:sz="0" w:space="0" w:color="auto"/>
              <w:bottom w:val="none" w:sz="0" w:space="0" w:color="auto"/>
              <w:right w:val="none" w:sz="0" w:space="0" w:color="auto"/>
            </w:tcBorders>
            <w:shd w:val="clear" w:color="auto" w:fill="auto"/>
          </w:tcPr>
          <w:p w14:paraId="2A7C5A4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567" w:type="dxa"/>
            <w:tcBorders>
              <w:top w:val="none" w:sz="0" w:space="0" w:color="auto"/>
              <w:left w:val="none" w:sz="0" w:space="0" w:color="auto"/>
              <w:bottom w:val="none" w:sz="0" w:space="0" w:color="auto"/>
              <w:right w:val="none" w:sz="0" w:space="0" w:color="auto"/>
            </w:tcBorders>
            <w:shd w:val="clear" w:color="auto" w:fill="auto"/>
          </w:tcPr>
          <w:p w14:paraId="7F9FBE4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60.9</w:t>
            </w:r>
          </w:p>
        </w:tc>
        <w:tc>
          <w:tcPr>
            <w:tcW w:w="567" w:type="dxa"/>
            <w:tcBorders>
              <w:top w:val="none" w:sz="0" w:space="0" w:color="auto"/>
              <w:left w:val="none" w:sz="0" w:space="0" w:color="auto"/>
              <w:bottom w:val="none" w:sz="0" w:space="0" w:color="auto"/>
              <w:right w:val="none" w:sz="0" w:space="0" w:color="auto"/>
            </w:tcBorders>
            <w:shd w:val="clear" w:color="auto" w:fill="auto"/>
          </w:tcPr>
          <w:p w14:paraId="2E530F3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72,5</w:t>
            </w:r>
          </w:p>
        </w:tc>
        <w:tc>
          <w:tcPr>
            <w:tcW w:w="567" w:type="dxa"/>
            <w:tcBorders>
              <w:top w:val="none" w:sz="0" w:space="0" w:color="auto"/>
              <w:left w:val="none" w:sz="0" w:space="0" w:color="auto"/>
              <w:bottom w:val="none" w:sz="0" w:space="0" w:color="auto"/>
              <w:right w:val="none" w:sz="0" w:space="0" w:color="auto"/>
            </w:tcBorders>
            <w:shd w:val="clear" w:color="auto" w:fill="auto"/>
          </w:tcPr>
          <w:p w14:paraId="437AB89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708" w:type="dxa"/>
            <w:tcBorders>
              <w:top w:val="none" w:sz="0" w:space="0" w:color="auto"/>
              <w:left w:val="none" w:sz="0" w:space="0" w:color="auto"/>
              <w:bottom w:val="none" w:sz="0" w:space="0" w:color="auto"/>
              <w:right w:val="none" w:sz="0" w:space="0" w:color="auto"/>
            </w:tcBorders>
            <w:shd w:val="clear" w:color="auto" w:fill="auto"/>
          </w:tcPr>
          <w:p w14:paraId="560796D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C32EC8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70.7</w:t>
            </w:r>
          </w:p>
        </w:tc>
        <w:tc>
          <w:tcPr>
            <w:tcW w:w="709" w:type="dxa"/>
            <w:tcBorders>
              <w:top w:val="none" w:sz="0" w:space="0" w:color="auto"/>
              <w:left w:val="none" w:sz="0" w:space="0" w:color="auto"/>
              <w:bottom w:val="none" w:sz="0" w:space="0" w:color="auto"/>
              <w:right w:val="none" w:sz="0" w:space="0" w:color="auto"/>
            </w:tcBorders>
            <w:shd w:val="clear" w:color="auto" w:fill="auto"/>
          </w:tcPr>
          <w:p w14:paraId="48A9E8B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68.9</w:t>
            </w:r>
          </w:p>
        </w:tc>
        <w:tc>
          <w:tcPr>
            <w:tcW w:w="851" w:type="dxa"/>
            <w:tcBorders>
              <w:top w:val="none" w:sz="0" w:space="0" w:color="auto"/>
              <w:left w:val="none" w:sz="0" w:space="0" w:color="auto"/>
              <w:bottom w:val="none" w:sz="0" w:space="0" w:color="auto"/>
              <w:right w:val="none" w:sz="0" w:space="0" w:color="auto"/>
            </w:tcBorders>
            <w:shd w:val="clear" w:color="auto" w:fill="auto"/>
          </w:tcPr>
          <w:p w14:paraId="39527CE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67.5</w:t>
            </w:r>
          </w:p>
        </w:tc>
      </w:tr>
      <w:tr w:rsidR="00C02C14" w:rsidRPr="00156490" w14:paraId="7646C1EB"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14:paraId="61E2D920"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5</w:t>
            </w:r>
          </w:p>
        </w:tc>
        <w:tc>
          <w:tcPr>
            <w:tcW w:w="1958" w:type="dxa"/>
            <w:tcBorders>
              <w:top w:val="none" w:sz="0" w:space="0" w:color="auto"/>
              <w:left w:val="none" w:sz="0" w:space="0" w:color="auto"/>
              <w:bottom w:val="none" w:sz="0" w:space="0" w:color="auto"/>
              <w:right w:val="none" w:sz="0" w:space="0" w:color="auto"/>
            </w:tcBorders>
            <w:shd w:val="clear" w:color="auto" w:fill="auto"/>
            <w:noWrap/>
            <w:hideMark/>
          </w:tcPr>
          <w:p w14:paraId="56B098CF" w14:textId="77777777" w:rsidR="00C02C14" w:rsidRPr="00156490" w:rsidRDefault="00C02C14" w:rsidP="00C02C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Математика</w:t>
            </w:r>
          </w:p>
        </w:tc>
        <w:tc>
          <w:tcPr>
            <w:tcW w:w="618" w:type="dxa"/>
            <w:tcBorders>
              <w:top w:val="none" w:sz="0" w:space="0" w:color="auto"/>
              <w:left w:val="none" w:sz="0" w:space="0" w:color="auto"/>
              <w:bottom w:val="none" w:sz="0" w:space="0" w:color="auto"/>
              <w:right w:val="none" w:sz="0" w:space="0" w:color="auto"/>
            </w:tcBorders>
            <w:shd w:val="clear" w:color="auto" w:fill="auto"/>
          </w:tcPr>
          <w:p w14:paraId="4FE3248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51,9</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7FD150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67,6</w:t>
            </w:r>
          </w:p>
        </w:tc>
        <w:tc>
          <w:tcPr>
            <w:tcW w:w="709" w:type="dxa"/>
            <w:tcBorders>
              <w:top w:val="none" w:sz="0" w:space="0" w:color="auto"/>
              <w:left w:val="none" w:sz="0" w:space="0" w:color="auto"/>
              <w:bottom w:val="none" w:sz="0" w:space="0" w:color="auto"/>
              <w:right w:val="none" w:sz="0" w:space="0" w:color="auto"/>
            </w:tcBorders>
            <w:shd w:val="clear" w:color="auto" w:fill="auto"/>
          </w:tcPr>
          <w:p w14:paraId="231C7A0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67.9</w:t>
            </w:r>
          </w:p>
        </w:tc>
        <w:tc>
          <w:tcPr>
            <w:tcW w:w="567" w:type="dxa"/>
            <w:tcBorders>
              <w:top w:val="none" w:sz="0" w:space="0" w:color="auto"/>
              <w:left w:val="none" w:sz="0" w:space="0" w:color="auto"/>
              <w:bottom w:val="none" w:sz="0" w:space="0" w:color="auto"/>
              <w:right w:val="none" w:sz="0" w:space="0" w:color="auto"/>
            </w:tcBorders>
            <w:shd w:val="clear" w:color="auto" w:fill="auto"/>
          </w:tcPr>
          <w:p w14:paraId="1682E34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43,6</w:t>
            </w:r>
          </w:p>
        </w:tc>
        <w:tc>
          <w:tcPr>
            <w:tcW w:w="567" w:type="dxa"/>
            <w:tcBorders>
              <w:top w:val="none" w:sz="0" w:space="0" w:color="auto"/>
              <w:left w:val="none" w:sz="0" w:space="0" w:color="auto"/>
              <w:bottom w:val="none" w:sz="0" w:space="0" w:color="auto"/>
              <w:right w:val="none" w:sz="0" w:space="0" w:color="auto"/>
            </w:tcBorders>
            <w:shd w:val="clear" w:color="auto" w:fill="auto"/>
          </w:tcPr>
          <w:p w14:paraId="3656924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58,1</w:t>
            </w:r>
          </w:p>
        </w:tc>
        <w:tc>
          <w:tcPr>
            <w:tcW w:w="567" w:type="dxa"/>
            <w:tcBorders>
              <w:top w:val="none" w:sz="0" w:space="0" w:color="auto"/>
              <w:left w:val="none" w:sz="0" w:space="0" w:color="auto"/>
              <w:bottom w:val="none" w:sz="0" w:space="0" w:color="auto"/>
              <w:right w:val="none" w:sz="0" w:space="0" w:color="auto"/>
            </w:tcBorders>
            <w:shd w:val="clear" w:color="auto" w:fill="auto"/>
          </w:tcPr>
          <w:p w14:paraId="3236AC6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42.9</w:t>
            </w:r>
          </w:p>
        </w:tc>
        <w:tc>
          <w:tcPr>
            <w:tcW w:w="567" w:type="dxa"/>
            <w:tcBorders>
              <w:top w:val="none" w:sz="0" w:space="0" w:color="auto"/>
              <w:left w:val="none" w:sz="0" w:space="0" w:color="auto"/>
              <w:bottom w:val="none" w:sz="0" w:space="0" w:color="auto"/>
              <w:right w:val="none" w:sz="0" w:space="0" w:color="auto"/>
            </w:tcBorders>
            <w:shd w:val="clear" w:color="auto" w:fill="auto"/>
          </w:tcPr>
          <w:p w14:paraId="76818405"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1B2BD6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118455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B284A2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3B0D10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15072E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654F4F1"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445800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794DF7B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F247674"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47.7</w:t>
            </w:r>
          </w:p>
        </w:tc>
        <w:tc>
          <w:tcPr>
            <w:tcW w:w="709" w:type="dxa"/>
            <w:tcBorders>
              <w:top w:val="none" w:sz="0" w:space="0" w:color="auto"/>
              <w:left w:val="none" w:sz="0" w:space="0" w:color="auto"/>
              <w:bottom w:val="none" w:sz="0" w:space="0" w:color="auto"/>
              <w:right w:val="none" w:sz="0" w:space="0" w:color="auto"/>
            </w:tcBorders>
            <w:shd w:val="clear" w:color="auto" w:fill="auto"/>
          </w:tcPr>
          <w:p w14:paraId="74E1223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62.8</w:t>
            </w:r>
          </w:p>
        </w:tc>
        <w:tc>
          <w:tcPr>
            <w:tcW w:w="851" w:type="dxa"/>
            <w:tcBorders>
              <w:top w:val="none" w:sz="0" w:space="0" w:color="auto"/>
              <w:left w:val="none" w:sz="0" w:space="0" w:color="auto"/>
              <w:bottom w:val="none" w:sz="0" w:space="0" w:color="auto"/>
              <w:right w:val="none" w:sz="0" w:space="0" w:color="auto"/>
            </w:tcBorders>
            <w:shd w:val="clear" w:color="auto" w:fill="auto"/>
          </w:tcPr>
          <w:p w14:paraId="7BEAB5A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55.4</w:t>
            </w:r>
          </w:p>
        </w:tc>
      </w:tr>
      <w:tr w:rsidR="00C02C14" w:rsidRPr="00156490" w14:paraId="0C279B95"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14:paraId="138A4BE2"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6</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3B8DEC27"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Алгебра</w:t>
            </w:r>
          </w:p>
        </w:tc>
        <w:tc>
          <w:tcPr>
            <w:tcW w:w="618" w:type="dxa"/>
            <w:tcBorders>
              <w:top w:val="none" w:sz="0" w:space="0" w:color="auto"/>
              <w:left w:val="none" w:sz="0" w:space="0" w:color="auto"/>
              <w:bottom w:val="none" w:sz="0" w:space="0" w:color="auto"/>
              <w:right w:val="none" w:sz="0" w:space="0" w:color="auto"/>
            </w:tcBorders>
            <w:shd w:val="clear" w:color="auto" w:fill="auto"/>
          </w:tcPr>
          <w:p w14:paraId="4EA95FD8"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2CECCD7"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6295391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1BCBB5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06AEB98"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0DCDF8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478893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34,1</w:t>
            </w:r>
          </w:p>
        </w:tc>
        <w:tc>
          <w:tcPr>
            <w:tcW w:w="567" w:type="dxa"/>
            <w:tcBorders>
              <w:top w:val="none" w:sz="0" w:space="0" w:color="auto"/>
              <w:left w:val="none" w:sz="0" w:space="0" w:color="auto"/>
              <w:bottom w:val="none" w:sz="0" w:space="0" w:color="auto"/>
              <w:right w:val="none" w:sz="0" w:space="0" w:color="auto"/>
            </w:tcBorders>
            <w:shd w:val="clear" w:color="auto" w:fill="auto"/>
          </w:tcPr>
          <w:p w14:paraId="7F36271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66,7</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B86FBE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63.3</w:t>
            </w:r>
          </w:p>
        </w:tc>
        <w:tc>
          <w:tcPr>
            <w:tcW w:w="567" w:type="dxa"/>
            <w:tcBorders>
              <w:top w:val="none" w:sz="0" w:space="0" w:color="auto"/>
              <w:left w:val="none" w:sz="0" w:space="0" w:color="auto"/>
              <w:bottom w:val="none" w:sz="0" w:space="0" w:color="auto"/>
              <w:right w:val="none" w:sz="0" w:space="0" w:color="auto"/>
            </w:tcBorders>
            <w:shd w:val="clear" w:color="auto" w:fill="auto"/>
          </w:tcPr>
          <w:p w14:paraId="647A45F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43,8</w:t>
            </w:r>
          </w:p>
        </w:tc>
        <w:tc>
          <w:tcPr>
            <w:tcW w:w="567" w:type="dxa"/>
            <w:tcBorders>
              <w:top w:val="none" w:sz="0" w:space="0" w:color="auto"/>
              <w:left w:val="none" w:sz="0" w:space="0" w:color="auto"/>
              <w:bottom w:val="none" w:sz="0" w:space="0" w:color="auto"/>
              <w:right w:val="none" w:sz="0" w:space="0" w:color="auto"/>
            </w:tcBorders>
            <w:shd w:val="clear" w:color="auto" w:fill="auto"/>
          </w:tcPr>
          <w:p w14:paraId="41DA593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79.5</w:t>
            </w:r>
          </w:p>
        </w:tc>
        <w:tc>
          <w:tcPr>
            <w:tcW w:w="567" w:type="dxa"/>
            <w:tcBorders>
              <w:top w:val="none" w:sz="0" w:space="0" w:color="auto"/>
              <w:left w:val="none" w:sz="0" w:space="0" w:color="auto"/>
              <w:bottom w:val="none" w:sz="0" w:space="0" w:color="auto"/>
              <w:right w:val="none" w:sz="0" w:space="0" w:color="auto"/>
            </w:tcBorders>
            <w:shd w:val="clear" w:color="auto" w:fill="auto"/>
          </w:tcPr>
          <w:p w14:paraId="709E4A7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56.5</w:t>
            </w:r>
          </w:p>
        </w:tc>
        <w:tc>
          <w:tcPr>
            <w:tcW w:w="567" w:type="dxa"/>
            <w:tcBorders>
              <w:top w:val="none" w:sz="0" w:space="0" w:color="auto"/>
              <w:left w:val="none" w:sz="0" w:space="0" w:color="auto"/>
              <w:bottom w:val="none" w:sz="0" w:space="0" w:color="auto"/>
              <w:right w:val="none" w:sz="0" w:space="0" w:color="auto"/>
            </w:tcBorders>
            <w:shd w:val="clear" w:color="auto" w:fill="auto"/>
          </w:tcPr>
          <w:p w14:paraId="039B476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52,5</w:t>
            </w:r>
          </w:p>
        </w:tc>
        <w:tc>
          <w:tcPr>
            <w:tcW w:w="567" w:type="dxa"/>
            <w:tcBorders>
              <w:top w:val="none" w:sz="0" w:space="0" w:color="auto"/>
              <w:left w:val="none" w:sz="0" w:space="0" w:color="auto"/>
              <w:bottom w:val="none" w:sz="0" w:space="0" w:color="auto"/>
              <w:right w:val="none" w:sz="0" w:space="0" w:color="auto"/>
            </w:tcBorders>
            <w:shd w:val="clear" w:color="auto" w:fill="auto"/>
          </w:tcPr>
          <w:p w14:paraId="770F9056"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57.7</w:t>
            </w:r>
          </w:p>
        </w:tc>
        <w:tc>
          <w:tcPr>
            <w:tcW w:w="708" w:type="dxa"/>
            <w:tcBorders>
              <w:top w:val="none" w:sz="0" w:space="0" w:color="auto"/>
              <w:left w:val="none" w:sz="0" w:space="0" w:color="auto"/>
              <w:bottom w:val="none" w:sz="0" w:space="0" w:color="auto"/>
              <w:right w:val="none" w:sz="0" w:space="0" w:color="auto"/>
            </w:tcBorders>
            <w:shd w:val="clear" w:color="auto" w:fill="auto"/>
          </w:tcPr>
          <w:p w14:paraId="2B21237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315B29C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43.5</w:t>
            </w:r>
          </w:p>
        </w:tc>
        <w:tc>
          <w:tcPr>
            <w:tcW w:w="709" w:type="dxa"/>
            <w:tcBorders>
              <w:top w:val="none" w:sz="0" w:space="0" w:color="auto"/>
              <w:left w:val="none" w:sz="0" w:space="0" w:color="auto"/>
              <w:bottom w:val="none" w:sz="0" w:space="0" w:color="auto"/>
              <w:right w:val="none" w:sz="0" w:space="0" w:color="auto"/>
            </w:tcBorders>
            <w:shd w:val="clear" w:color="auto" w:fill="auto"/>
          </w:tcPr>
          <w:p w14:paraId="115EC06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67.9</w:t>
            </w:r>
          </w:p>
        </w:tc>
        <w:tc>
          <w:tcPr>
            <w:tcW w:w="851" w:type="dxa"/>
            <w:tcBorders>
              <w:top w:val="none" w:sz="0" w:space="0" w:color="auto"/>
              <w:left w:val="none" w:sz="0" w:space="0" w:color="auto"/>
              <w:bottom w:val="none" w:sz="0" w:space="0" w:color="auto"/>
              <w:right w:val="none" w:sz="0" w:space="0" w:color="auto"/>
            </w:tcBorders>
            <w:shd w:val="clear" w:color="auto" w:fill="auto"/>
          </w:tcPr>
          <w:p w14:paraId="7B08656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56.6</w:t>
            </w:r>
          </w:p>
        </w:tc>
      </w:tr>
      <w:tr w:rsidR="00C02C14" w:rsidRPr="00156490" w14:paraId="151D77FF"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66885135"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7</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16A0534B"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Геометрия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1FA8337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12CA760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7C1ECDA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4C5253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A32626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9F63A6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62B363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37,5</w:t>
            </w:r>
          </w:p>
        </w:tc>
        <w:tc>
          <w:tcPr>
            <w:tcW w:w="567" w:type="dxa"/>
            <w:tcBorders>
              <w:top w:val="none" w:sz="0" w:space="0" w:color="auto"/>
              <w:left w:val="none" w:sz="0" w:space="0" w:color="auto"/>
              <w:bottom w:val="none" w:sz="0" w:space="0" w:color="auto"/>
              <w:right w:val="none" w:sz="0" w:space="0" w:color="auto"/>
            </w:tcBorders>
            <w:shd w:val="clear" w:color="auto" w:fill="auto"/>
          </w:tcPr>
          <w:p w14:paraId="52CCC48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68,4</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49C97B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69.1</w:t>
            </w:r>
          </w:p>
        </w:tc>
        <w:tc>
          <w:tcPr>
            <w:tcW w:w="567" w:type="dxa"/>
            <w:tcBorders>
              <w:top w:val="none" w:sz="0" w:space="0" w:color="auto"/>
              <w:left w:val="none" w:sz="0" w:space="0" w:color="auto"/>
              <w:bottom w:val="none" w:sz="0" w:space="0" w:color="auto"/>
              <w:right w:val="none" w:sz="0" w:space="0" w:color="auto"/>
            </w:tcBorders>
            <w:shd w:val="clear" w:color="auto" w:fill="auto"/>
          </w:tcPr>
          <w:p w14:paraId="5674CFB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50</w:t>
            </w:r>
          </w:p>
        </w:tc>
        <w:tc>
          <w:tcPr>
            <w:tcW w:w="567" w:type="dxa"/>
            <w:tcBorders>
              <w:top w:val="none" w:sz="0" w:space="0" w:color="auto"/>
              <w:left w:val="none" w:sz="0" w:space="0" w:color="auto"/>
              <w:bottom w:val="none" w:sz="0" w:space="0" w:color="auto"/>
              <w:right w:val="none" w:sz="0" w:space="0" w:color="auto"/>
            </w:tcBorders>
            <w:shd w:val="clear" w:color="auto" w:fill="auto"/>
          </w:tcPr>
          <w:p w14:paraId="5A51C54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84.6</w:t>
            </w:r>
          </w:p>
        </w:tc>
        <w:tc>
          <w:tcPr>
            <w:tcW w:w="567" w:type="dxa"/>
            <w:tcBorders>
              <w:top w:val="none" w:sz="0" w:space="0" w:color="auto"/>
              <w:left w:val="none" w:sz="0" w:space="0" w:color="auto"/>
              <w:bottom w:val="none" w:sz="0" w:space="0" w:color="auto"/>
              <w:right w:val="none" w:sz="0" w:space="0" w:color="auto"/>
            </w:tcBorders>
            <w:shd w:val="clear" w:color="auto" w:fill="auto"/>
          </w:tcPr>
          <w:p w14:paraId="0E0ACD54"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67.4</w:t>
            </w:r>
          </w:p>
        </w:tc>
        <w:tc>
          <w:tcPr>
            <w:tcW w:w="567" w:type="dxa"/>
            <w:tcBorders>
              <w:top w:val="none" w:sz="0" w:space="0" w:color="auto"/>
              <w:left w:val="none" w:sz="0" w:space="0" w:color="auto"/>
              <w:bottom w:val="none" w:sz="0" w:space="0" w:color="auto"/>
              <w:right w:val="none" w:sz="0" w:space="0" w:color="auto"/>
            </w:tcBorders>
            <w:shd w:val="clear" w:color="auto" w:fill="auto"/>
          </w:tcPr>
          <w:p w14:paraId="4F73C56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52,5</w:t>
            </w:r>
          </w:p>
        </w:tc>
        <w:tc>
          <w:tcPr>
            <w:tcW w:w="567" w:type="dxa"/>
            <w:tcBorders>
              <w:top w:val="none" w:sz="0" w:space="0" w:color="auto"/>
              <w:left w:val="none" w:sz="0" w:space="0" w:color="auto"/>
              <w:bottom w:val="none" w:sz="0" w:space="0" w:color="auto"/>
              <w:right w:val="none" w:sz="0" w:space="0" w:color="auto"/>
            </w:tcBorders>
            <w:shd w:val="clear" w:color="auto" w:fill="auto"/>
          </w:tcPr>
          <w:p w14:paraId="276857C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708" w:type="dxa"/>
            <w:tcBorders>
              <w:top w:val="none" w:sz="0" w:space="0" w:color="auto"/>
              <w:left w:val="none" w:sz="0" w:space="0" w:color="auto"/>
              <w:bottom w:val="none" w:sz="0" w:space="0" w:color="auto"/>
              <w:right w:val="none" w:sz="0" w:space="0" w:color="auto"/>
            </w:tcBorders>
            <w:shd w:val="clear" w:color="auto" w:fill="auto"/>
          </w:tcPr>
          <w:p w14:paraId="68FD68C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5CAA810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46.6</w:t>
            </w:r>
          </w:p>
        </w:tc>
        <w:tc>
          <w:tcPr>
            <w:tcW w:w="709" w:type="dxa"/>
            <w:tcBorders>
              <w:top w:val="none" w:sz="0" w:space="0" w:color="auto"/>
              <w:left w:val="none" w:sz="0" w:space="0" w:color="auto"/>
              <w:bottom w:val="none" w:sz="0" w:space="0" w:color="auto"/>
              <w:right w:val="none" w:sz="0" w:space="0" w:color="auto"/>
            </w:tcBorders>
            <w:shd w:val="clear" w:color="auto" w:fill="auto"/>
          </w:tcPr>
          <w:p w14:paraId="14259DE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71.5</w:t>
            </w:r>
          </w:p>
        </w:tc>
        <w:tc>
          <w:tcPr>
            <w:tcW w:w="851" w:type="dxa"/>
            <w:tcBorders>
              <w:top w:val="none" w:sz="0" w:space="0" w:color="auto"/>
              <w:left w:val="none" w:sz="0" w:space="0" w:color="auto"/>
              <w:bottom w:val="none" w:sz="0" w:space="0" w:color="auto"/>
              <w:right w:val="none" w:sz="0" w:space="0" w:color="auto"/>
            </w:tcBorders>
            <w:shd w:val="clear" w:color="auto" w:fill="auto"/>
          </w:tcPr>
          <w:p w14:paraId="02265F2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65.5</w:t>
            </w:r>
          </w:p>
        </w:tc>
      </w:tr>
      <w:tr w:rsidR="00C02C14" w:rsidRPr="00156490" w14:paraId="59535919"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14:paraId="26912BC9"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8</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2A4986B4"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Информатика</w:t>
            </w:r>
          </w:p>
        </w:tc>
        <w:tc>
          <w:tcPr>
            <w:tcW w:w="618" w:type="dxa"/>
            <w:tcBorders>
              <w:top w:val="none" w:sz="0" w:space="0" w:color="auto"/>
              <w:left w:val="none" w:sz="0" w:space="0" w:color="auto"/>
              <w:bottom w:val="none" w:sz="0" w:space="0" w:color="auto"/>
              <w:right w:val="none" w:sz="0" w:space="0" w:color="auto"/>
            </w:tcBorders>
            <w:shd w:val="clear" w:color="auto" w:fill="auto"/>
          </w:tcPr>
          <w:p w14:paraId="61C16235"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82,1</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2E17BA5"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83,1</w:t>
            </w:r>
          </w:p>
        </w:tc>
        <w:tc>
          <w:tcPr>
            <w:tcW w:w="709" w:type="dxa"/>
            <w:tcBorders>
              <w:top w:val="none" w:sz="0" w:space="0" w:color="auto"/>
              <w:left w:val="none" w:sz="0" w:space="0" w:color="auto"/>
              <w:bottom w:val="none" w:sz="0" w:space="0" w:color="auto"/>
              <w:right w:val="none" w:sz="0" w:space="0" w:color="auto"/>
            </w:tcBorders>
            <w:shd w:val="clear" w:color="auto" w:fill="auto"/>
          </w:tcPr>
          <w:p w14:paraId="2F515477"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92.6</w:t>
            </w:r>
          </w:p>
        </w:tc>
        <w:tc>
          <w:tcPr>
            <w:tcW w:w="567" w:type="dxa"/>
            <w:tcBorders>
              <w:top w:val="none" w:sz="0" w:space="0" w:color="auto"/>
              <w:left w:val="none" w:sz="0" w:space="0" w:color="auto"/>
              <w:bottom w:val="none" w:sz="0" w:space="0" w:color="auto"/>
              <w:right w:val="none" w:sz="0" w:space="0" w:color="auto"/>
            </w:tcBorders>
            <w:shd w:val="clear" w:color="auto" w:fill="auto"/>
          </w:tcPr>
          <w:p w14:paraId="5E2225C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F11421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76,2</w:t>
            </w:r>
          </w:p>
        </w:tc>
        <w:tc>
          <w:tcPr>
            <w:tcW w:w="567" w:type="dxa"/>
            <w:tcBorders>
              <w:top w:val="none" w:sz="0" w:space="0" w:color="auto"/>
              <w:left w:val="none" w:sz="0" w:space="0" w:color="auto"/>
              <w:bottom w:val="none" w:sz="0" w:space="0" w:color="auto"/>
              <w:right w:val="none" w:sz="0" w:space="0" w:color="auto"/>
            </w:tcBorders>
            <w:shd w:val="clear" w:color="auto" w:fill="auto"/>
          </w:tcPr>
          <w:p w14:paraId="3421B95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91.4</w:t>
            </w:r>
          </w:p>
        </w:tc>
        <w:tc>
          <w:tcPr>
            <w:tcW w:w="567" w:type="dxa"/>
            <w:tcBorders>
              <w:top w:val="none" w:sz="0" w:space="0" w:color="auto"/>
              <w:left w:val="none" w:sz="0" w:space="0" w:color="auto"/>
              <w:bottom w:val="none" w:sz="0" w:space="0" w:color="auto"/>
              <w:right w:val="none" w:sz="0" w:space="0" w:color="auto"/>
            </w:tcBorders>
            <w:shd w:val="clear" w:color="auto" w:fill="auto"/>
          </w:tcPr>
          <w:p w14:paraId="0CD0D71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68,3</w:t>
            </w:r>
          </w:p>
        </w:tc>
        <w:tc>
          <w:tcPr>
            <w:tcW w:w="567" w:type="dxa"/>
            <w:tcBorders>
              <w:top w:val="none" w:sz="0" w:space="0" w:color="auto"/>
              <w:left w:val="none" w:sz="0" w:space="0" w:color="auto"/>
              <w:bottom w:val="none" w:sz="0" w:space="0" w:color="auto"/>
              <w:right w:val="none" w:sz="0" w:space="0" w:color="auto"/>
            </w:tcBorders>
            <w:shd w:val="clear" w:color="auto" w:fill="auto"/>
          </w:tcPr>
          <w:p w14:paraId="42D75615"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75,4</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A0E323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96.9</w:t>
            </w:r>
          </w:p>
        </w:tc>
        <w:tc>
          <w:tcPr>
            <w:tcW w:w="567" w:type="dxa"/>
            <w:tcBorders>
              <w:top w:val="none" w:sz="0" w:space="0" w:color="auto"/>
              <w:left w:val="none" w:sz="0" w:space="0" w:color="auto"/>
              <w:bottom w:val="none" w:sz="0" w:space="0" w:color="auto"/>
              <w:right w:val="none" w:sz="0" w:space="0" w:color="auto"/>
            </w:tcBorders>
            <w:shd w:val="clear" w:color="auto" w:fill="auto"/>
          </w:tcPr>
          <w:p w14:paraId="6DA9C9A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68,8</w:t>
            </w:r>
          </w:p>
        </w:tc>
        <w:tc>
          <w:tcPr>
            <w:tcW w:w="567" w:type="dxa"/>
            <w:tcBorders>
              <w:top w:val="none" w:sz="0" w:space="0" w:color="auto"/>
              <w:left w:val="none" w:sz="0" w:space="0" w:color="auto"/>
              <w:bottom w:val="none" w:sz="0" w:space="0" w:color="auto"/>
              <w:right w:val="none" w:sz="0" w:space="0" w:color="auto"/>
            </w:tcBorders>
            <w:shd w:val="clear" w:color="auto" w:fill="auto"/>
          </w:tcPr>
          <w:p w14:paraId="25AA5C7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76.3</w:t>
            </w:r>
          </w:p>
        </w:tc>
        <w:tc>
          <w:tcPr>
            <w:tcW w:w="567" w:type="dxa"/>
            <w:tcBorders>
              <w:top w:val="none" w:sz="0" w:space="0" w:color="auto"/>
              <w:left w:val="none" w:sz="0" w:space="0" w:color="auto"/>
              <w:bottom w:val="none" w:sz="0" w:space="0" w:color="auto"/>
              <w:right w:val="none" w:sz="0" w:space="0" w:color="auto"/>
            </w:tcBorders>
            <w:shd w:val="clear" w:color="auto" w:fill="auto"/>
          </w:tcPr>
          <w:p w14:paraId="13AB309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84.8</w:t>
            </w:r>
          </w:p>
        </w:tc>
        <w:tc>
          <w:tcPr>
            <w:tcW w:w="567" w:type="dxa"/>
            <w:tcBorders>
              <w:top w:val="none" w:sz="0" w:space="0" w:color="auto"/>
              <w:left w:val="none" w:sz="0" w:space="0" w:color="auto"/>
              <w:bottom w:val="none" w:sz="0" w:space="0" w:color="auto"/>
              <w:right w:val="none" w:sz="0" w:space="0" w:color="auto"/>
            </w:tcBorders>
            <w:shd w:val="clear" w:color="auto" w:fill="auto"/>
          </w:tcPr>
          <w:p w14:paraId="2974743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60</w:t>
            </w:r>
          </w:p>
        </w:tc>
        <w:tc>
          <w:tcPr>
            <w:tcW w:w="567" w:type="dxa"/>
            <w:tcBorders>
              <w:top w:val="none" w:sz="0" w:space="0" w:color="auto"/>
              <w:left w:val="none" w:sz="0" w:space="0" w:color="auto"/>
              <w:bottom w:val="none" w:sz="0" w:space="0" w:color="auto"/>
              <w:right w:val="none" w:sz="0" w:space="0" w:color="auto"/>
            </w:tcBorders>
            <w:shd w:val="clear" w:color="auto" w:fill="auto"/>
          </w:tcPr>
          <w:p w14:paraId="739A3305"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80.8</w:t>
            </w:r>
          </w:p>
        </w:tc>
        <w:tc>
          <w:tcPr>
            <w:tcW w:w="708" w:type="dxa"/>
            <w:tcBorders>
              <w:top w:val="none" w:sz="0" w:space="0" w:color="auto"/>
              <w:left w:val="none" w:sz="0" w:space="0" w:color="auto"/>
              <w:bottom w:val="none" w:sz="0" w:space="0" w:color="auto"/>
              <w:right w:val="none" w:sz="0" w:space="0" w:color="auto"/>
            </w:tcBorders>
            <w:shd w:val="clear" w:color="auto" w:fill="auto"/>
          </w:tcPr>
          <w:p w14:paraId="7DA441F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2184C528"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69.8</w:t>
            </w:r>
          </w:p>
        </w:tc>
        <w:tc>
          <w:tcPr>
            <w:tcW w:w="709" w:type="dxa"/>
            <w:tcBorders>
              <w:top w:val="none" w:sz="0" w:space="0" w:color="auto"/>
              <w:left w:val="none" w:sz="0" w:space="0" w:color="auto"/>
              <w:bottom w:val="none" w:sz="0" w:space="0" w:color="auto"/>
              <w:right w:val="none" w:sz="0" w:space="0" w:color="auto"/>
            </w:tcBorders>
            <w:shd w:val="clear" w:color="auto" w:fill="auto"/>
          </w:tcPr>
          <w:p w14:paraId="7D8C4A3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78.3</w:t>
            </w:r>
          </w:p>
        </w:tc>
        <w:tc>
          <w:tcPr>
            <w:tcW w:w="851" w:type="dxa"/>
            <w:tcBorders>
              <w:top w:val="none" w:sz="0" w:space="0" w:color="auto"/>
              <w:left w:val="none" w:sz="0" w:space="0" w:color="auto"/>
              <w:bottom w:val="none" w:sz="0" w:space="0" w:color="auto"/>
              <w:right w:val="none" w:sz="0" w:space="0" w:color="auto"/>
            </w:tcBorders>
            <w:shd w:val="clear" w:color="auto" w:fill="auto"/>
          </w:tcPr>
          <w:p w14:paraId="0A0768F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88.6</w:t>
            </w:r>
          </w:p>
        </w:tc>
      </w:tr>
      <w:tr w:rsidR="00C02C14" w:rsidRPr="00156490" w14:paraId="30C475F4"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hideMark/>
          </w:tcPr>
          <w:p w14:paraId="6D8DEDD8"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9</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78EA6888"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Естествознание</w:t>
            </w:r>
          </w:p>
        </w:tc>
        <w:tc>
          <w:tcPr>
            <w:tcW w:w="618" w:type="dxa"/>
            <w:tcBorders>
              <w:top w:val="none" w:sz="0" w:space="0" w:color="auto"/>
              <w:left w:val="none" w:sz="0" w:space="0" w:color="auto"/>
              <w:bottom w:val="none" w:sz="0" w:space="0" w:color="auto"/>
              <w:right w:val="none" w:sz="0" w:space="0" w:color="auto"/>
            </w:tcBorders>
            <w:shd w:val="clear" w:color="auto" w:fill="auto"/>
          </w:tcPr>
          <w:p w14:paraId="53B92D5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73,6</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20DD0F5"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57,7</w:t>
            </w:r>
          </w:p>
        </w:tc>
        <w:tc>
          <w:tcPr>
            <w:tcW w:w="709" w:type="dxa"/>
            <w:tcBorders>
              <w:top w:val="none" w:sz="0" w:space="0" w:color="auto"/>
              <w:left w:val="none" w:sz="0" w:space="0" w:color="auto"/>
              <w:bottom w:val="none" w:sz="0" w:space="0" w:color="auto"/>
              <w:right w:val="none" w:sz="0" w:space="0" w:color="auto"/>
            </w:tcBorders>
            <w:shd w:val="clear" w:color="auto" w:fill="auto"/>
          </w:tcPr>
          <w:p w14:paraId="6715F2C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567" w:type="dxa"/>
            <w:tcBorders>
              <w:top w:val="none" w:sz="0" w:space="0" w:color="auto"/>
              <w:left w:val="none" w:sz="0" w:space="0" w:color="auto"/>
              <w:bottom w:val="none" w:sz="0" w:space="0" w:color="auto"/>
              <w:right w:val="none" w:sz="0" w:space="0" w:color="auto"/>
            </w:tcBorders>
            <w:shd w:val="clear" w:color="auto" w:fill="auto"/>
          </w:tcPr>
          <w:p w14:paraId="500EFFA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83,6</w:t>
            </w:r>
          </w:p>
        </w:tc>
        <w:tc>
          <w:tcPr>
            <w:tcW w:w="567" w:type="dxa"/>
            <w:tcBorders>
              <w:top w:val="none" w:sz="0" w:space="0" w:color="auto"/>
              <w:left w:val="none" w:sz="0" w:space="0" w:color="auto"/>
              <w:bottom w:val="none" w:sz="0" w:space="0" w:color="auto"/>
              <w:right w:val="none" w:sz="0" w:space="0" w:color="auto"/>
            </w:tcBorders>
            <w:shd w:val="clear" w:color="auto" w:fill="auto"/>
          </w:tcPr>
          <w:p w14:paraId="6A7382B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67,6</w:t>
            </w:r>
          </w:p>
        </w:tc>
        <w:tc>
          <w:tcPr>
            <w:tcW w:w="567" w:type="dxa"/>
            <w:tcBorders>
              <w:top w:val="none" w:sz="0" w:space="0" w:color="auto"/>
              <w:left w:val="none" w:sz="0" w:space="0" w:color="auto"/>
              <w:bottom w:val="none" w:sz="0" w:space="0" w:color="auto"/>
              <w:right w:val="none" w:sz="0" w:space="0" w:color="auto"/>
            </w:tcBorders>
            <w:shd w:val="clear" w:color="auto" w:fill="auto"/>
          </w:tcPr>
          <w:p w14:paraId="6C6A6B6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67.1</w:t>
            </w:r>
          </w:p>
        </w:tc>
        <w:tc>
          <w:tcPr>
            <w:tcW w:w="567" w:type="dxa"/>
            <w:tcBorders>
              <w:top w:val="none" w:sz="0" w:space="0" w:color="auto"/>
              <w:left w:val="none" w:sz="0" w:space="0" w:color="auto"/>
              <w:bottom w:val="none" w:sz="0" w:space="0" w:color="auto"/>
              <w:right w:val="none" w:sz="0" w:space="0" w:color="auto"/>
            </w:tcBorders>
            <w:shd w:val="clear" w:color="auto" w:fill="auto"/>
          </w:tcPr>
          <w:p w14:paraId="49A79F8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EA06FD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BEF4481"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523C19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7C65E3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0199C8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196CF7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1A2F68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13D9810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1A36A78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78.6</w:t>
            </w:r>
          </w:p>
          <w:p w14:paraId="3DC6C22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709" w:type="dxa"/>
            <w:tcBorders>
              <w:top w:val="none" w:sz="0" w:space="0" w:color="auto"/>
              <w:left w:val="none" w:sz="0" w:space="0" w:color="auto"/>
              <w:bottom w:val="none" w:sz="0" w:space="0" w:color="auto"/>
              <w:right w:val="none" w:sz="0" w:space="0" w:color="auto"/>
            </w:tcBorders>
            <w:shd w:val="clear" w:color="auto" w:fill="auto"/>
          </w:tcPr>
          <w:p w14:paraId="0D1374F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62.6</w:t>
            </w:r>
          </w:p>
        </w:tc>
        <w:tc>
          <w:tcPr>
            <w:tcW w:w="851" w:type="dxa"/>
            <w:tcBorders>
              <w:top w:val="none" w:sz="0" w:space="0" w:color="auto"/>
              <w:left w:val="none" w:sz="0" w:space="0" w:color="auto"/>
              <w:bottom w:val="none" w:sz="0" w:space="0" w:color="auto"/>
              <w:right w:val="none" w:sz="0" w:space="0" w:color="auto"/>
            </w:tcBorders>
            <w:shd w:val="clear" w:color="auto" w:fill="auto"/>
          </w:tcPr>
          <w:p w14:paraId="3E7BDC6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66.9</w:t>
            </w:r>
          </w:p>
        </w:tc>
      </w:tr>
      <w:tr w:rsidR="00C02C14" w:rsidRPr="00156490" w14:paraId="3BF522F0"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7BEDCD21"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10</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6CE373BB"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Физика</w:t>
            </w:r>
          </w:p>
        </w:tc>
        <w:tc>
          <w:tcPr>
            <w:tcW w:w="618" w:type="dxa"/>
            <w:tcBorders>
              <w:top w:val="none" w:sz="0" w:space="0" w:color="auto"/>
              <w:left w:val="none" w:sz="0" w:space="0" w:color="auto"/>
              <w:bottom w:val="none" w:sz="0" w:space="0" w:color="auto"/>
              <w:right w:val="none" w:sz="0" w:space="0" w:color="auto"/>
            </w:tcBorders>
            <w:shd w:val="clear" w:color="auto" w:fill="auto"/>
          </w:tcPr>
          <w:p w14:paraId="6CDBB9C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4473EAD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2E049C8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1F50AB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0A98A2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73264C1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F430A18"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53,7</w:t>
            </w:r>
          </w:p>
        </w:tc>
        <w:tc>
          <w:tcPr>
            <w:tcW w:w="567" w:type="dxa"/>
            <w:tcBorders>
              <w:top w:val="none" w:sz="0" w:space="0" w:color="auto"/>
              <w:left w:val="none" w:sz="0" w:space="0" w:color="auto"/>
              <w:bottom w:val="none" w:sz="0" w:space="0" w:color="auto"/>
              <w:right w:val="none" w:sz="0" w:space="0" w:color="auto"/>
            </w:tcBorders>
            <w:shd w:val="clear" w:color="auto" w:fill="auto"/>
          </w:tcPr>
          <w:p w14:paraId="69E7037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43,9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5E7D211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56.6</w:t>
            </w:r>
          </w:p>
        </w:tc>
        <w:tc>
          <w:tcPr>
            <w:tcW w:w="567" w:type="dxa"/>
            <w:tcBorders>
              <w:top w:val="none" w:sz="0" w:space="0" w:color="auto"/>
              <w:left w:val="none" w:sz="0" w:space="0" w:color="auto"/>
              <w:bottom w:val="none" w:sz="0" w:space="0" w:color="auto"/>
              <w:right w:val="none" w:sz="0" w:space="0" w:color="auto"/>
            </w:tcBorders>
            <w:shd w:val="clear" w:color="auto" w:fill="auto"/>
          </w:tcPr>
          <w:p w14:paraId="016BF516"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56,3</w:t>
            </w:r>
          </w:p>
        </w:tc>
        <w:tc>
          <w:tcPr>
            <w:tcW w:w="567" w:type="dxa"/>
            <w:tcBorders>
              <w:top w:val="none" w:sz="0" w:space="0" w:color="auto"/>
              <w:left w:val="none" w:sz="0" w:space="0" w:color="auto"/>
              <w:bottom w:val="none" w:sz="0" w:space="0" w:color="auto"/>
              <w:right w:val="none" w:sz="0" w:space="0" w:color="auto"/>
            </w:tcBorders>
            <w:shd w:val="clear" w:color="auto" w:fill="auto"/>
          </w:tcPr>
          <w:p w14:paraId="25A5EC2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46.1</w:t>
            </w:r>
          </w:p>
        </w:tc>
        <w:tc>
          <w:tcPr>
            <w:tcW w:w="567" w:type="dxa"/>
            <w:tcBorders>
              <w:top w:val="none" w:sz="0" w:space="0" w:color="auto"/>
              <w:left w:val="none" w:sz="0" w:space="0" w:color="auto"/>
              <w:bottom w:val="none" w:sz="0" w:space="0" w:color="auto"/>
              <w:right w:val="none" w:sz="0" w:space="0" w:color="auto"/>
            </w:tcBorders>
            <w:shd w:val="clear" w:color="auto" w:fill="auto"/>
          </w:tcPr>
          <w:p w14:paraId="6961D050"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47.8</w:t>
            </w:r>
          </w:p>
        </w:tc>
        <w:tc>
          <w:tcPr>
            <w:tcW w:w="567" w:type="dxa"/>
            <w:tcBorders>
              <w:top w:val="none" w:sz="0" w:space="0" w:color="auto"/>
              <w:left w:val="none" w:sz="0" w:space="0" w:color="auto"/>
              <w:bottom w:val="none" w:sz="0" w:space="0" w:color="auto"/>
              <w:right w:val="none" w:sz="0" w:space="0" w:color="auto"/>
            </w:tcBorders>
            <w:shd w:val="clear" w:color="auto" w:fill="auto"/>
          </w:tcPr>
          <w:p w14:paraId="6881763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52,5</w:t>
            </w:r>
          </w:p>
        </w:tc>
        <w:tc>
          <w:tcPr>
            <w:tcW w:w="567" w:type="dxa"/>
            <w:tcBorders>
              <w:top w:val="none" w:sz="0" w:space="0" w:color="auto"/>
              <w:left w:val="none" w:sz="0" w:space="0" w:color="auto"/>
              <w:bottom w:val="none" w:sz="0" w:space="0" w:color="auto"/>
              <w:right w:val="none" w:sz="0" w:space="0" w:color="auto"/>
            </w:tcBorders>
            <w:shd w:val="clear" w:color="auto" w:fill="auto"/>
          </w:tcPr>
          <w:p w14:paraId="49A1531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59.6</w:t>
            </w:r>
          </w:p>
        </w:tc>
        <w:tc>
          <w:tcPr>
            <w:tcW w:w="708" w:type="dxa"/>
            <w:tcBorders>
              <w:top w:val="none" w:sz="0" w:space="0" w:color="auto"/>
              <w:left w:val="none" w:sz="0" w:space="0" w:color="auto"/>
              <w:bottom w:val="none" w:sz="0" w:space="0" w:color="auto"/>
              <w:right w:val="none" w:sz="0" w:space="0" w:color="auto"/>
            </w:tcBorders>
            <w:shd w:val="clear" w:color="auto" w:fill="auto"/>
          </w:tcPr>
          <w:p w14:paraId="4CFE09F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52.5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48D092A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54.1</w:t>
            </w:r>
          </w:p>
        </w:tc>
        <w:tc>
          <w:tcPr>
            <w:tcW w:w="709" w:type="dxa"/>
            <w:tcBorders>
              <w:top w:val="none" w:sz="0" w:space="0" w:color="auto"/>
              <w:left w:val="none" w:sz="0" w:space="0" w:color="auto"/>
              <w:bottom w:val="none" w:sz="0" w:space="0" w:color="auto"/>
              <w:right w:val="none" w:sz="0" w:space="0" w:color="auto"/>
            </w:tcBorders>
            <w:shd w:val="clear" w:color="auto" w:fill="auto"/>
          </w:tcPr>
          <w:p w14:paraId="04962526"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49.8</w:t>
            </w:r>
          </w:p>
        </w:tc>
        <w:tc>
          <w:tcPr>
            <w:tcW w:w="851" w:type="dxa"/>
            <w:tcBorders>
              <w:top w:val="none" w:sz="0" w:space="0" w:color="auto"/>
              <w:left w:val="none" w:sz="0" w:space="0" w:color="auto"/>
              <w:bottom w:val="none" w:sz="0" w:space="0" w:color="auto"/>
              <w:right w:val="none" w:sz="0" w:space="0" w:color="auto"/>
            </w:tcBorders>
            <w:shd w:val="clear" w:color="auto" w:fill="auto"/>
          </w:tcPr>
          <w:p w14:paraId="0F1BE38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52.3</w:t>
            </w:r>
          </w:p>
        </w:tc>
      </w:tr>
      <w:tr w:rsidR="00C02C14" w:rsidRPr="00156490" w14:paraId="39EFEDF6"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464A2A0D"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11</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263C1EE6"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Химия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6B7A1FC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4722781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106650B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032689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8E293C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74D662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F55E7D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82,9</w:t>
            </w:r>
          </w:p>
        </w:tc>
        <w:tc>
          <w:tcPr>
            <w:tcW w:w="567" w:type="dxa"/>
            <w:tcBorders>
              <w:top w:val="none" w:sz="0" w:space="0" w:color="auto"/>
              <w:left w:val="none" w:sz="0" w:space="0" w:color="auto"/>
              <w:bottom w:val="none" w:sz="0" w:space="0" w:color="auto"/>
              <w:right w:val="none" w:sz="0" w:space="0" w:color="auto"/>
            </w:tcBorders>
            <w:shd w:val="clear" w:color="auto" w:fill="auto"/>
          </w:tcPr>
          <w:p w14:paraId="2DAB5FD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78,9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287D0C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94.9</w:t>
            </w:r>
          </w:p>
        </w:tc>
        <w:tc>
          <w:tcPr>
            <w:tcW w:w="567" w:type="dxa"/>
            <w:tcBorders>
              <w:top w:val="none" w:sz="0" w:space="0" w:color="auto"/>
              <w:left w:val="none" w:sz="0" w:space="0" w:color="auto"/>
              <w:bottom w:val="none" w:sz="0" w:space="0" w:color="auto"/>
              <w:right w:val="none" w:sz="0" w:space="0" w:color="auto"/>
            </w:tcBorders>
            <w:shd w:val="clear" w:color="auto" w:fill="auto"/>
          </w:tcPr>
          <w:p w14:paraId="4F616C2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50</w:t>
            </w:r>
          </w:p>
        </w:tc>
        <w:tc>
          <w:tcPr>
            <w:tcW w:w="567" w:type="dxa"/>
            <w:tcBorders>
              <w:top w:val="none" w:sz="0" w:space="0" w:color="auto"/>
              <w:left w:val="none" w:sz="0" w:space="0" w:color="auto"/>
              <w:bottom w:val="none" w:sz="0" w:space="0" w:color="auto"/>
              <w:right w:val="none" w:sz="0" w:space="0" w:color="auto"/>
            </w:tcBorders>
            <w:shd w:val="clear" w:color="auto" w:fill="auto"/>
          </w:tcPr>
          <w:p w14:paraId="677F432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73.7</w:t>
            </w:r>
          </w:p>
        </w:tc>
        <w:tc>
          <w:tcPr>
            <w:tcW w:w="567" w:type="dxa"/>
            <w:tcBorders>
              <w:top w:val="none" w:sz="0" w:space="0" w:color="auto"/>
              <w:left w:val="none" w:sz="0" w:space="0" w:color="auto"/>
              <w:bottom w:val="none" w:sz="0" w:space="0" w:color="auto"/>
              <w:right w:val="none" w:sz="0" w:space="0" w:color="auto"/>
            </w:tcBorders>
            <w:shd w:val="clear" w:color="auto" w:fill="auto"/>
          </w:tcPr>
          <w:p w14:paraId="183F017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78.3</w:t>
            </w:r>
          </w:p>
        </w:tc>
        <w:tc>
          <w:tcPr>
            <w:tcW w:w="567" w:type="dxa"/>
            <w:tcBorders>
              <w:top w:val="none" w:sz="0" w:space="0" w:color="auto"/>
              <w:left w:val="none" w:sz="0" w:space="0" w:color="auto"/>
              <w:bottom w:val="none" w:sz="0" w:space="0" w:color="auto"/>
              <w:right w:val="none" w:sz="0" w:space="0" w:color="auto"/>
            </w:tcBorders>
            <w:shd w:val="clear" w:color="auto" w:fill="auto"/>
          </w:tcPr>
          <w:p w14:paraId="4428CA3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60</w:t>
            </w:r>
          </w:p>
        </w:tc>
        <w:tc>
          <w:tcPr>
            <w:tcW w:w="567" w:type="dxa"/>
            <w:tcBorders>
              <w:top w:val="none" w:sz="0" w:space="0" w:color="auto"/>
              <w:left w:val="none" w:sz="0" w:space="0" w:color="auto"/>
              <w:bottom w:val="none" w:sz="0" w:space="0" w:color="auto"/>
              <w:right w:val="none" w:sz="0" w:space="0" w:color="auto"/>
            </w:tcBorders>
            <w:shd w:val="clear" w:color="auto" w:fill="auto"/>
          </w:tcPr>
          <w:p w14:paraId="6BE357F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65.4</w:t>
            </w:r>
          </w:p>
        </w:tc>
        <w:tc>
          <w:tcPr>
            <w:tcW w:w="708" w:type="dxa"/>
            <w:tcBorders>
              <w:top w:val="none" w:sz="0" w:space="0" w:color="auto"/>
              <w:left w:val="none" w:sz="0" w:space="0" w:color="auto"/>
              <w:bottom w:val="none" w:sz="0" w:space="0" w:color="auto"/>
              <w:right w:val="none" w:sz="0" w:space="0" w:color="auto"/>
            </w:tcBorders>
            <w:shd w:val="clear" w:color="auto" w:fill="auto"/>
          </w:tcPr>
          <w:p w14:paraId="0BB31F8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1CCAAA5"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64.3</w:t>
            </w:r>
          </w:p>
        </w:tc>
        <w:tc>
          <w:tcPr>
            <w:tcW w:w="709" w:type="dxa"/>
            <w:tcBorders>
              <w:top w:val="none" w:sz="0" w:space="0" w:color="auto"/>
              <w:left w:val="none" w:sz="0" w:space="0" w:color="auto"/>
              <w:bottom w:val="none" w:sz="0" w:space="0" w:color="auto"/>
              <w:right w:val="none" w:sz="0" w:space="0" w:color="auto"/>
            </w:tcBorders>
            <w:shd w:val="clear" w:color="auto" w:fill="auto"/>
          </w:tcPr>
          <w:p w14:paraId="53BB75C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72.6</w:t>
            </w:r>
          </w:p>
        </w:tc>
        <w:tc>
          <w:tcPr>
            <w:tcW w:w="851" w:type="dxa"/>
            <w:tcBorders>
              <w:top w:val="none" w:sz="0" w:space="0" w:color="auto"/>
              <w:left w:val="none" w:sz="0" w:space="0" w:color="auto"/>
              <w:bottom w:val="none" w:sz="0" w:space="0" w:color="auto"/>
              <w:right w:val="none" w:sz="0" w:space="0" w:color="auto"/>
            </w:tcBorders>
            <w:shd w:val="clear" w:color="auto" w:fill="auto"/>
          </w:tcPr>
          <w:p w14:paraId="59A21441"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81.9</w:t>
            </w:r>
          </w:p>
        </w:tc>
      </w:tr>
      <w:tr w:rsidR="00C02C14" w:rsidRPr="00156490" w14:paraId="2D7EEAFA"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4488C2DE"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12</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4DA8A9F2"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Биология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5A8C86F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C21F08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1D15DD4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6AD71CB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63,6</w:t>
            </w:r>
          </w:p>
        </w:tc>
        <w:tc>
          <w:tcPr>
            <w:tcW w:w="567" w:type="dxa"/>
            <w:tcBorders>
              <w:top w:val="none" w:sz="0" w:space="0" w:color="auto"/>
              <w:left w:val="none" w:sz="0" w:space="0" w:color="auto"/>
              <w:bottom w:val="none" w:sz="0" w:space="0" w:color="auto"/>
              <w:right w:val="none" w:sz="0" w:space="0" w:color="auto"/>
            </w:tcBorders>
            <w:shd w:val="clear" w:color="auto" w:fill="auto"/>
          </w:tcPr>
          <w:p w14:paraId="5975D1E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8036085"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549A859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53,7</w:t>
            </w:r>
          </w:p>
        </w:tc>
        <w:tc>
          <w:tcPr>
            <w:tcW w:w="567" w:type="dxa"/>
            <w:tcBorders>
              <w:top w:val="none" w:sz="0" w:space="0" w:color="auto"/>
              <w:left w:val="none" w:sz="0" w:space="0" w:color="auto"/>
              <w:bottom w:val="none" w:sz="0" w:space="0" w:color="auto"/>
              <w:right w:val="none" w:sz="0" w:space="0" w:color="auto"/>
            </w:tcBorders>
            <w:shd w:val="clear" w:color="auto" w:fill="auto"/>
          </w:tcPr>
          <w:p w14:paraId="4704B3D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28,1</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1A736CB0"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32</w:t>
            </w:r>
          </w:p>
        </w:tc>
        <w:tc>
          <w:tcPr>
            <w:tcW w:w="567" w:type="dxa"/>
            <w:tcBorders>
              <w:top w:val="none" w:sz="0" w:space="0" w:color="auto"/>
              <w:left w:val="none" w:sz="0" w:space="0" w:color="auto"/>
              <w:bottom w:val="none" w:sz="0" w:space="0" w:color="auto"/>
              <w:right w:val="none" w:sz="0" w:space="0" w:color="auto"/>
            </w:tcBorders>
            <w:shd w:val="clear" w:color="auto" w:fill="auto"/>
          </w:tcPr>
          <w:p w14:paraId="591D56E8"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58,3</w:t>
            </w:r>
          </w:p>
        </w:tc>
        <w:tc>
          <w:tcPr>
            <w:tcW w:w="567" w:type="dxa"/>
            <w:tcBorders>
              <w:top w:val="none" w:sz="0" w:space="0" w:color="auto"/>
              <w:left w:val="none" w:sz="0" w:space="0" w:color="auto"/>
              <w:bottom w:val="none" w:sz="0" w:space="0" w:color="auto"/>
              <w:right w:val="none" w:sz="0" w:space="0" w:color="auto"/>
            </w:tcBorders>
            <w:shd w:val="clear" w:color="auto" w:fill="auto"/>
          </w:tcPr>
          <w:p w14:paraId="559BDA3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35.9</w:t>
            </w:r>
          </w:p>
        </w:tc>
        <w:tc>
          <w:tcPr>
            <w:tcW w:w="567" w:type="dxa"/>
            <w:tcBorders>
              <w:top w:val="none" w:sz="0" w:space="0" w:color="auto"/>
              <w:left w:val="none" w:sz="0" w:space="0" w:color="auto"/>
              <w:bottom w:val="none" w:sz="0" w:space="0" w:color="auto"/>
              <w:right w:val="none" w:sz="0" w:space="0" w:color="auto"/>
            </w:tcBorders>
            <w:shd w:val="clear" w:color="auto" w:fill="auto"/>
          </w:tcPr>
          <w:p w14:paraId="5710862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lang w:val="en-US"/>
              </w:rPr>
              <w:t>26.</w:t>
            </w:r>
            <w:r w:rsidRPr="00156490">
              <w:rPr>
                <w:rFonts w:ascii="Times New Roman" w:eastAsia="Times New Roman" w:hAnsi="Times New Roman" w:cs="Times New Roman"/>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auto"/>
          </w:tcPr>
          <w:p w14:paraId="2FF7ECF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62,5</w:t>
            </w:r>
          </w:p>
        </w:tc>
        <w:tc>
          <w:tcPr>
            <w:tcW w:w="567" w:type="dxa"/>
            <w:tcBorders>
              <w:top w:val="none" w:sz="0" w:space="0" w:color="auto"/>
              <w:left w:val="none" w:sz="0" w:space="0" w:color="auto"/>
              <w:bottom w:val="none" w:sz="0" w:space="0" w:color="auto"/>
              <w:right w:val="none" w:sz="0" w:space="0" w:color="auto"/>
            </w:tcBorders>
            <w:shd w:val="clear" w:color="auto" w:fill="auto"/>
          </w:tcPr>
          <w:p w14:paraId="5549EB2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40.4</w:t>
            </w:r>
          </w:p>
        </w:tc>
        <w:tc>
          <w:tcPr>
            <w:tcW w:w="708" w:type="dxa"/>
            <w:tcBorders>
              <w:top w:val="none" w:sz="0" w:space="0" w:color="auto"/>
              <w:left w:val="none" w:sz="0" w:space="0" w:color="auto"/>
              <w:bottom w:val="none" w:sz="0" w:space="0" w:color="auto"/>
              <w:right w:val="none" w:sz="0" w:space="0" w:color="auto"/>
            </w:tcBorders>
            <w:shd w:val="clear" w:color="auto" w:fill="auto"/>
          </w:tcPr>
          <w:p w14:paraId="0FCE74C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lang w:val="en-US"/>
              </w:rPr>
              <w:t>4</w:t>
            </w:r>
            <w:r w:rsidRPr="00156490">
              <w:rPr>
                <w:rFonts w:ascii="Times New Roman" w:eastAsia="Times New Roman" w:hAnsi="Times New Roman" w:cs="Times New Roman"/>
                <w:sz w:val="20"/>
                <w:szCs w:val="20"/>
              </w:rPr>
              <w:t>1.5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E62F90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59.5</w:t>
            </w:r>
          </w:p>
        </w:tc>
        <w:tc>
          <w:tcPr>
            <w:tcW w:w="709" w:type="dxa"/>
            <w:tcBorders>
              <w:top w:val="none" w:sz="0" w:space="0" w:color="auto"/>
              <w:left w:val="none" w:sz="0" w:space="0" w:color="auto"/>
              <w:bottom w:val="none" w:sz="0" w:space="0" w:color="auto"/>
              <w:right w:val="none" w:sz="0" w:space="0" w:color="auto"/>
            </w:tcBorders>
            <w:shd w:val="clear" w:color="auto" w:fill="auto"/>
          </w:tcPr>
          <w:p w14:paraId="35F8F36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34.8</w:t>
            </w:r>
          </w:p>
        </w:tc>
        <w:tc>
          <w:tcPr>
            <w:tcW w:w="851" w:type="dxa"/>
            <w:tcBorders>
              <w:top w:val="none" w:sz="0" w:space="0" w:color="auto"/>
              <w:left w:val="none" w:sz="0" w:space="0" w:color="auto"/>
              <w:bottom w:val="none" w:sz="0" w:space="0" w:color="auto"/>
              <w:right w:val="none" w:sz="0" w:space="0" w:color="auto"/>
            </w:tcBorders>
            <w:shd w:val="clear" w:color="auto" w:fill="auto"/>
          </w:tcPr>
          <w:p w14:paraId="2A9EE9D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33.3</w:t>
            </w:r>
          </w:p>
        </w:tc>
      </w:tr>
      <w:tr w:rsidR="00C02C14" w:rsidRPr="00156490" w14:paraId="7D7A0546"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79093FED"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13</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72E64F65"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География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0880CFE7"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0B48E4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39C3574B"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5F8AAB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72,3</w:t>
            </w:r>
          </w:p>
        </w:tc>
        <w:tc>
          <w:tcPr>
            <w:tcW w:w="567" w:type="dxa"/>
            <w:tcBorders>
              <w:top w:val="none" w:sz="0" w:space="0" w:color="auto"/>
              <w:left w:val="none" w:sz="0" w:space="0" w:color="auto"/>
              <w:bottom w:val="none" w:sz="0" w:space="0" w:color="auto"/>
              <w:right w:val="none" w:sz="0" w:space="0" w:color="auto"/>
            </w:tcBorders>
            <w:shd w:val="clear" w:color="auto" w:fill="auto"/>
          </w:tcPr>
          <w:p w14:paraId="7FBB1456"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470814D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C15323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73,2</w:t>
            </w:r>
          </w:p>
        </w:tc>
        <w:tc>
          <w:tcPr>
            <w:tcW w:w="567" w:type="dxa"/>
            <w:tcBorders>
              <w:top w:val="none" w:sz="0" w:space="0" w:color="auto"/>
              <w:left w:val="none" w:sz="0" w:space="0" w:color="auto"/>
              <w:bottom w:val="none" w:sz="0" w:space="0" w:color="auto"/>
              <w:right w:val="none" w:sz="0" w:space="0" w:color="auto"/>
            </w:tcBorders>
            <w:shd w:val="clear" w:color="auto" w:fill="auto"/>
          </w:tcPr>
          <w:p w14:paraId="7434FA5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47,4</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F75C86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63.6</w:t>
            </w:r>
          </w:p>
        </w:tc>
        <w:tc>
          <w:tcPr>
            <w:tcW w:w="567" w:type="dxa"/>
            <w:tcBorders>
              <w:top w:val="none" w:sz="0" w:space="0" w:color="auto"/>
              <w:left w:val="none" w:sz="0" w:space="0" w:color="auto"/>
              <w:bottom w:val="none" w:sz="0" w:space="0" w:color="auto"/>
              <w:right w:val="none" w:sz="0" w:space="0" w:color="auto"/>
            </w:tcBorders>
            <w:shd w:val="clear" w:color="auto" w:fill="auto"/>
          </w:tcPr>
          <w:p w14:paraId="54970D8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75</w:t>
            </w:r>
          </w:p>
        </w:tc>
        <w:tc>
          <w:tcPr>
            <w:tcW w:w="567" w:type="dxa"/>
            <w:tcBorders>
              <w:top w:val="none" w:sz="0" w:space="0" w:color="auto"/>
              <w:left w:val="none" w:sz="0" w:space="0" w:color="auto"/>
              <w:bottom w:val="none" w:sz="0" w:space="0" w:color="auto"/>
              <w:right w:val="none" w:sz="0" w:space="0" w:color="auto"/>
            </w:tcBorders>
            <w:shd w:val="clear" w:color="auto" w:fill="auto"/>
          </w:tcPr>
          <w:p w14:paraId="41EF17F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58.9</w:t>
            </w:r>
          </w:p>
        </w:tc>
        <w:tc>
          <w:tcPr>
            <w:tcW w:w="567" w:type="dxa"/>
            <w:tcBorders>
              <w:top w:val="none" w:sz="0" w:space="0" w:color="auto"/>
              <w:left w:val="none" w:sz="0" w:space="0" w:color="auto"/>
              <w:bottom w:val="none" w:sz="0" w:space="0" w:color="auto"/>
              <w:right w:val="none" w:sz="0" w:space="0" w:color="auto"/>
            </w:tcBorders>
            <w:shd w:val="clear" w:color="auto" w:fill="auto"/>
          </w:tcPr>
          <w:p w14:paraId="0C7808E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50</w:t>
            </w:r>
          </w:p>
        </w:tc>
        <w:tc>
          <w:tcPr>
            <w:tcW w:w="567" w:type="dxa"/>
            <w:tcBorders>
              <w:top w:val="none" w:sz="0" w:space="0" w:color="auto"/>
              <w:left w:val="none" w:sz="0" w:space="0" w:color="auto"/>
              <w:bottom w:val="none" w:sz="0" w:space="0" w:color="auto"/>
              <w:right w:val="none" w:sz="0" w:space="0" w:color="auto"/>
            </w:tcBorders>
            <w:shd w:val="clear" w:color="auto" w:fill="auto"/>
          </w:tcPr>
          <w:p w14:paraId="73F9232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67,5</w:t>
            </w:r>
          </w:p>
        </w:tc>
        <w:tc>
          <w:tcPr>
            <w:tcW w:w="567" w:type="dxa"/>
            <w:tcBorders>
              <w:top w:val="none" w:sz="0" w:space="0" w:color="auto"/>
              <w:left w:val="none" w:sz="0" w:space="0" w:color="auto"/>
              <w:bottom w:val="none" w:sz="0" w:space="0" w:color="auto"/>
              <w:right w:val="none" w:sz="0" w:space="0" w:color="auto"/>
            </w:tcBorders>
            <w:shd w:val="clear" w:color="auto" w:fill="auto"/>
          </w:tcPr>
          <w:p w14:paraId="37C7A98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65.4</w:t>
            </w:r>
          </w:p>
        </w:tc>
        <w:tc>
          <w:tcPr>
            <w:tcW w:w="708" w:type="dxa"/>
            <w:tcBorders>
              <w:top w:val="none" w:sz="0" w:space="0" w:color="auto"/>
              <w:left w:val="none" w:sz="0" w:space="0" w:color="auto"/>
              <w:bottom w:val="none" w:sz="0" w:space="0" w:color="auto"/>
              <w:right w:val="none" w:sz="0" w:space="0" w:color="auto"/>
            </w:tcBorders>
            <w:shd w:val="clear" w:color="auto" w:fill="auto"/>
          </w:tcPr>
          <w:p w14:paraId="01C05A39"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4B51E19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w:t>
            </w:r>
          </w:p>
        </w:tc>
        <w:tc>
          <w:tcPr>
            <w:tcW w:w="709" w:type="dxa"/>
            <w:tcBorders>
              <w:top w:val="none" w:sz="0" w:space="0" w:color="auto"/>
              <w:left w:val="none" w:sz="0" w:space="0" w:color="auto"/>
              <w:bottom w:val="none" w:sz="0" w:space="0" w:color="auto"/>
              <w:right w:val="none" w:sz="0" w:space="0" w:color="auto"/>
            </w:tcBorders>
            <w:shd w:val="clear" w:color="auto" w:fill="auto"/>
          </w:tcPr>
          <w:p w14:paraId="1F4785F8"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57.2</w:t>
            </w:r>
          </w:p>
        </w:tc>
        <w:tc>
          <w:tcPr>
            <w:tcW w:w="851" w:type="dxa"/>
            <w:tcBorders>
              <w:top w:val="none" w:sz="0" w:space="0" w:color="auto"/>
              <w:left w:val="none" w:sz="0" w:space="0" w:color="auto"/>
              <w:bottom w:val="none" w:sz="0" w:space="0" w:color="auto"/>
              <w:right w:val="none" w:sz="0" w:space="0" w:color="auto"/>
            </w:tcBorders>
            <w:shd w:val="clear" w:color="auto" w:fill="auto"/>
          </w:tcPr>
          <w:p w14:paraId="15EB431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54.5</w:t>
            </w:r>
          </w:p>
        </w:tc>
      </w:tr>
      <w:tr w:rsidR="00C02C14" w:rsidRPr="00156490" w14:paraId="4FEDB194"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4D293D8C"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14</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422B0C16" w14:textId="64B40073"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История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Казахстана</w:t>
            </w:r>
          </w:p>
        </w:tc>
        <w:tc>
          <w:tcPr>
            <w:tcW w:w="618" w:type="dxa"/>
            <w:tcBorders>
              <w:top w:val="none" w:sz="0" w:space="0" w:color="auto"/>
              <w:left w:val="none" w:sz="0" w:space="0" w:color="auto"/>
              <w:bottom w:val="none" w:sz="0" w:space="0" w:color="auto"/>
              <w:right w:val="none" w:sz="0" w:space="0" w:color="auto"/>
            </w:tcBorders>
            <w:shd w:val="clear" w:color="auto" w:fill="auto"/>
          </w:tcPr>
          <w:p w14:paraId="087B74D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85,9</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033F506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94,4</w:t>
            </w:r>
          </w:p>
        </w:tc>
        <w:tc>
          <w:tcPr>
            <w:tcW w:w="709" w:type="dxa"/>
            <w:tcBorders>
              <w:top w:val="none" w:sz="0" w:space="0" w:color="auto"/>
              <w:left w:val="none" w:sz="0" w:space="0" w:color="auto"/>
              <w:bottom w:val="none" w:sz="0" w:space="0" w:color="auto"/>
              <w:right w:val="none" w:sz="0" w:space="0" w:color="auto"/>
            </w:tcBorders>
            <w:shd w:val="clear" w:color="auto" w:fill="auto"/>
          </w:tcPr>
          <w:p w14:paraId="2EFD2F07"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90.1</w:t>
            </w:r>
          </w:p>
        </w:tc>
        <w:tc>
          <w:tcPr>
            <w:tcW w:w="567" w:type="dxa"/>
            <w:tcBorders>
              <w:top w:val="none" w:sz="0" w:space="0" w:color="auto"/>
              <w:left w:val="none" w:sz="0" w:space="0" w:color="auto"/>
              <w:bottom w:val="none" w:sz="0" w:space="0" w:color="auto"/>
              <w:right w:val="none" w:sz="0" w:space="0" w:color="auto"/>
            </w:tcBorders>
            <w:shd w:val="clear" w:color="auto" w:fill="auto"/>
          </w:tcPr>
          <w:p w14:paraId="4201F9A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58,2</w:t>
            </w:r>
          </w:p>
        </w:tc>
        <w:tc>
          <w:tcPr>
            <w:tcW w:w="567" w:type="dxa"/>
            <w:tcBorders>
              <w:top w:val="none" w:sz="0" w:space="0" w:color="auto"/>
              <w:left w:val="none" w:sz="0" w:space="0" w:color="auto"/>
              <w:bottom w:val="none" w:sz="0" w:space="0" w:color="auto"/>
              <w:right w:val="none" w:sz="0" w:space="0" w:color="auto"/>
            </w:tcBorders>
            <w:shd w:val="clear" w:color="auto" w:fill="auto"/>
          </w:tcPr>
          <w:p w14:paraId="60D48CC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83,8</w:t>
            </w:r>
          </w:p>
        </w:tc>
        <w:tc>
          <w:tcPr>
            <w:tcW w:w="567" w:type="dxa"/>
            <w:tcBorders>
              <w:top w:val="none" w:sz="0" w:space="0" w:color="auto"/>
              <w:left w:val="none" w:sz="0" w:space="0" w:color="auto"/>
              <w:bottom w:val="none" w:sz="0" w:space="0" w:color="auto"/>
              <w:right w:val="none" w:sz="0" w:space="0" w:color="auto"/>
            </w:tcBorders>
            <w:shd w:val="clear" w:color="auto" w:fill="auto"/>
          </w:tcPr>
          <w:p w14:paraId="5528D4A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72.8</w:t>
            </w:r>
          </w:p>
        </w:tc>
        <w:tc>
          <w:tcPr>
            <w:tcW w:w="567" w:type="dxa"/>
            <w:tcBorders>
              <w:top w:val="none" w:sz="0" w:space="0" w:color="auto"/>
              <w:left w:val="none" w:sz="0" w:space="0" w:color="auto"/>
              <w:bottom w:val="none" w:sz="0" w:space="0" w:color="auto"/>
              <w:right w:val="none" w:sz="0" w:space="0" w:color="auto"/>
            </w:tcBorders>
            <w:shd w:val="clear" w:color="auto" w:fill="auto"/>
          </w:tcPr>
          <w:p w14:paraId="1A73E7C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80,5</w:t>
            </w:r>
          </w:p>
        </w:tc>
        <w:tc>
          <w:tcPr>
            <w:tcW w:w="567" w:type="dxa"/>
            <w:tcBorders>
              <w:top w:val="none" w:sz="0" w:space="0" w:color="auto"/>
              <w:left w:val="none" w:sz="0" w:space="0" w:color="auto"/>
              <w:bottom w:val="none" w:sz="0" w:space="0" w:color="auto"/>
              <w:right w:val="none" w:sz="0" w:space="0" w:color="auto"/>
            </w:tcBorders>
            <w:shd w:val="clear" w:color="auto" w:fill="auto"/>
          </w:tcPr>
          <w:p w14:paraId="6B8EE16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92,9</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636B1EA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73.7</w:t>
            </w:r>
          </w:p>
        </w:tc>
        <w:tc>
          <w:tcPr>
            <w:tcW w:w="567" w:type="dxa"/>
            <w:tcBorders>
              <w:top w:val="none" w:sz="0" w:space="0" w:color="auto"/>
              <w:left w:val="none" w:sz="0" w:space="0" w:color="auto"/>
              <w:bottom w:val="none" w:sz="0" w:space="0" w:color="auto"/>
              <w:right w:val="none" w:sz="0" w:space="0" w:color="auto"/>
            </w:tcBorders>
            <w:shd w:val="clear" w:color="auto" w:fill="auto"/>
          </w:tcPr>
          <w:p w14:paraId="1F833FC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58,3</w:t>
            </w:r>
          </w:p>
        </w:tc>
        <w:tc>
          <w:tcPr>
            <w:tcW w:w="567" w:type="dxa"/>
            <w:tcBorders>
              <w:top w:val="none" w:sz="0" w:space="0" w:color="auto"/>
              <w:left w:val="none" w:sz="0" w:space="0" w:color="auto"/>
              <w:bottom w:val="none" w:sz="0" w:space="0" w:color="auto"/>
              <w:right w:val="none" w:sz="0" w:space="0" w:color="auto"/>
            </w:tcBorders>
            <w:shd w:val="clear" w:color="auto" w:fill="auto"/>
          </w:tcPr>
          <w:p w14:paraId="0932E36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87.2</w:t>
            </w:r>
          </w:p>
        </w:tc>
        <w:tc>
          <w:tcPr>
            <w:tcW w:w="567" w:type="dxa"/>
            <w:tcBorders>
              <w:top w:val="none" w:sz="0" w:space="0" w:color="auto"/>
              <w:left w:val="none" w:sz="0" w:space="0" w:color="auto"/>
              <w:bottom w:val="none" w:sz="0" w:space="0" w:color="auto"/>
              <w:right w:val="none" w:sz="0" w:space="0" w:color="auto"/>
            </w:tcBorders>
            <w:shd w:val="clear" w:color="auto" w:fill="auto"/>
          </w:tcPr>
          <w:p w14:paraId="004BAB89"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80.4</w:t>
            </w:r>
          </w:p>
        </w:tc>
        <w:tc>
          <w:tcPr>
            <w:tcW w:w="567" w:type="dxa"/>
            <w:tcBorders>
              <w:top w:val="none" w:sz="0" w:space="0" w:color="auto"/>
              <w:left w:val="none" w:sz="0" w:space="0" w:color="auto"/>
              <w:bottom w:val="none" w:sz="0" w:space="0" w:color="auto"/>
              <w:right w:val="none" w:sz="0" w:space="0" w:color="auto"/>
            </w:tcBorders>
            <w:shd w:val="clear" w:color="auto" w:fill="auto"/>
          </w:tcPr>
          <w:p w14:paraId="72005F90"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50</w:t>
            </w:r>
          </w:p>
        </w:tc>
        <w:tc>
          <w:tcPr>
            <w:tcW w:w="567" w:type="dxa"/>
            <w:tcBorders>
              <w:top w:val="none" w:sz="0" w:space="0" w:color="auto"/>
              <w:left w:val="none" w:sz="0" w:space="0" w:color="auto"/>
              <w:bottom w:val="none" w:sz="0" w:space="0" w:color="auto"/>
              <w:right w:val="none" w:sz="0" w:space="0" w:color="auto"/>
            </w:tcBorders>
            <w:shd w:val="clear" w:color="auto" w:fill="auto"/>
          </w:tcPr>
          <w:p w14:paraId="135F0B62"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78.9</w:t>
            </w:r>
          </w:p>
        </w:tc>
        <w:tc>
          <w:tcPr>
            <w:tcW w:w="708" w:type="dxa"/>
            <w:tcBorders>
              <w:top w:val="none" w:sz="0" w:space="0" w:color="auto"/>
              <w:left w:val="none" w:sz="0" w:space="0" w:color="auto"/>
              <w:bottom w:val="none" w:sz="0" w:space="0" w:color="auto"/>
              <w:right w:val="none" w:sz="0" w:space="0" w:color="auto"/>
            </w:tcBorders>
            <w:shd w:val="clear" w:color="auto" w:fill="auto"/>
          </w:tcPr>
          <w:p w14:paraId="4044580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37.5</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18F23C45"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66.6</w:t>
            </w:r>
          </w:p>
        </w:tc>
        <w:tc>
          <w:tcPr>
            <w:tcW w:w="709" w:type="dxa"/>
            <w:tcBorders>
              <w:top w:val="none" w:sz="0" w:space="0" w:color="auto"/>
              <w:left w:val="none" w:sz="0" w:space="0" w:color="auto"/>
              <w:bottom w:val="none" w:sz="0" w:space="0" w:color="auto"/>
              <w:right w:val="none" w:sz="0" w:space="0" w:color="auto"/>
            </w:tcBorders>
            <w:shd w:val="clear" w:color="auto" w:fill="auto"/>
          </w:tcPr>
          <w:p w14:paraId="1FFEE53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87.4</w:t>
            </w:r>
          </w:p>
        </w:tc>
        <w:tc>
          <w:tcPr>
            <w:tcW w:w="851" w:type="dxa"/>
            <w:tcBorders>
              <w:top w:val="none" w:sz="0" w:space="0" w:color="auto"/>
              <w:left w:val="none" w:sz="0" w:space="0" w:color="auto"/>
              <w:bottom w:val="none" w:sz="0" w:space="0" w:color="auto"/>
              <w:right w:val="none" w:sz="0" w:space="0" w:color="auto"/>
            </w:tcBorders>
            <w:shd w:val="clear" w:color="auto" w:fill="auto"/>
          </w:tcPr>
          <w:p w14:paraId="10ACCAD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70.9</w:t>
            </w:r>
          </w:p>
        </w:tc>
      </w:tr>
      <w:tr w:rsidR="00C02C14" w:rsidRPr="00156490" w14:paraId="6F570757"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6CC26C0E"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15</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79B84780" w14:textId="414747D8"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Всемирная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история</w:t>
            </w:r>
          </w:p>
        </w:tc>
        <w:tc>
          <w:tcPr>
            <w:tcW w:w="618" w:type="dxa"/>
            <w:tcBorders>
              <w:top w:val="none" w:sz="0" w:space="0" w:color="auto"/>
              <w:left w:val="none" w:sz="0" w:space="0" w:color="auto"/>
              <w:bottom w:val="none" w:sz="0" w:space="0" w:color="auto"/>
              <w:right w:val="none" w:sz="0" w:space="0" w:color="auto"/>
            </w:tcBorders>
            <w:shd w:val="clear" w:color="auto" w:fill="auto"/>
          </w:tcPr>
          <w:p w14:paraId="2D9BE16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84,9</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5023EA0A"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92,9</w:t>
            </w:r>
          </w:p>
        </w:tc>
        <w:tc>
          <w:tcPr>
            <w:tcW w:w="709" w:type="dxa"/>
            <w:tcBorders>
              <w:top w:val="none" w:sz="0" w:space="0" w:color="auto"/>
              <w:left w:val="none" w:sz="0" w:space="0" w:color="auto"/>
              <w:bottom w:val="none" w:sz="0" w:space="0" w:color="auto"/>
              <w:right w:val="none" w:sz="0" w:space="0" w:color="auto"/>
            </w:tcBorders>
            <w:shd w:val="clear" w:color="auto" w:fill="auto"/>
          </w:tcPr>
          <w:p w14:paraId="0CD65A8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98.8</w:t>
            </w:r>
          </w:p>
        </w:tc>
        <w:tc>
          <w:tcPr>
            <w:tcW w:w="567" w:type="dxa"/>
            <w:tcBorders>
              <w:top w:val="none" w:sz="0" w:space="0" w:color="auto"/>
              <w:left w:val="none" w:sz="0" w:space="0" w:color="auto"/>
              <w:bottom w:val="none" w:sz="0" w:space="0" w:color="auto"/>
              <w:right w:val="none" w:sz="0" w:space="0" w:color="auto"/>
            </w:tcBorders>
            <w:shd w:val="clear" w:color="auto" w:fill="auto"/>
          </w:tcPr>
          <w:p w14:paraId="165AA45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58,2</w:t>
            </w:r>
          </w:p>
        </w:tc>
        <w:tc>
          <w:tcPr>
            <w:tcW w:w="567" w:type="dxa"/>
            <w:tcBorders>
              <w:top w:val="none" w:sz="0" w:space="0" w:color="auto"/>
              <w:left w:val="none" w:sz="0" w:space="0" w:color="auto"/>
              <w:bottom w:val="none" w:sz="0" w:space="0" w:color="auto"/>
              <w:right w:val="none" w:sz="0" w:space="0" w:color="auto"/>
            </w:tcBorders>
            <w:shd w:val="clear" w:color="auto" w:fill="auto"/>
          </w:tcPr>
          <w:p w14:paraId="2E5E534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83,8</w:t>
            </w:r>
          </w:p>
        </w:tc>
        <w:tc>
          <w:tcPr>
            <w:tcW w:w="567" w:type="dxa"/>
            <w:tcBorders>
              <w:top w:val="none" w:sz="0" w:space="0" w:color="auto"/>
              <w:left w:val="none" w:sz="0" w:space="0" w:color="auto"/>
              <w:bottom w:val="none" w:sz="0" w:space="0" w:color="auto"/>
              <w:right w:val="none" w:sz="0" w:space="0" w:color="auto"/>
            </w:tcBorders>
            <w:shd w:val="clear" w:color="auto" w:fill="auto"/>
          </w:tcPr>
          <w:p w14:paraId="73AE7A5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567" w:type="dxa"/>
            <w:tcBorders>
              <w:top w:val="none" w:sz="0" w:space="0" w:color="auto"/>
              <w:left w:val="none" w:sz="0" w:space="0" w:color="auto"/>
              <w:bottom w:val="none" w:sz="0" w:space="0" w:color="auto"/>
              <w:right w:val="none" w:sz="0" w:space="0" w:color="auto"/>
            </w:tcBorders>
            <w:shd w:val="clear" w:color="auto" w:fill="auto"/>
          </w:tcPr>
          <w:p w14:paraId="0797BBB1"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85,4</w:t>
            </w:r>
          </w:p>
        </w:tc>
        <w:tc>
          <w:tcPr>
            <w:tcW w:w="567" w:type="dxa"/>
            <w:tcBorders>
              <w:top w:val="none" w:sz="0" w:space="0" w:color="auto"/>
              <w:left w:val="none" w:sz="0" w:space="0" w:color="auto"/>
              <w:bottom w:val="none" w:sz="0" w:space="0" w:color="auto"/>
              <w:right w:val="none" w:sz="0" w:space="0" w:color="auto"/>
            </w:tcBorders>
            <w:shd w:val="clear" w:color="auto" w:fill="auto"/>
          </w:tcPr>
          <w:p w14:paraId="63081A63"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94,7</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48E944C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87.9</w:t>
            </w:r>
          </w:p>
        </w:tc>
        <w:tc>
          <w:tcPr>
            <w:tcW w:w="567" w:type="dxa"/>
            <w:tcBorders>
              <w:top w:val="none" w:sz="0" w:space="0" w:color="auto"/>
              <w:left w:val="none" w:sz="0" w:space="0" w:color="auto"/>
              <w:bottom w:val="none" w:sz="0" w:space="0" w:color="auto"/>
              <w:right w:val="none" w:sz="0" w:space="0" w:color="auto"/>
            </w:tcBorders>
            <w:shd w:val="clear" w:color="auto" w:fill="auto"/>
          </w:tcPr>
          <w:p w14:paraId="3801111D"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64,6</w:t>
            </w:r>
          </w:p>
        </w:tc>
        <w:tc>
          <w:tcPr>
            <w:tcW w:w="567" w:type="dxa"/>
            <w:tcBorders>
              <w:top w:val="none" w:sz="0" w:space="0" w:color="auto"/>
              <w:left w:val="none" w:sz="0" w:space="0" w:color="auto"/>
              <w:bottom w:val="none" w:sz="0" w:space="0" w:color="auto"/>
              <w:right w:val="none" w:sz="0" w:space="0" w:color="auto"/>
            </w:tcBorders>
            <w:shd w:val="clear" w:color="auto" w:fill="auto"/>
          </w:tcPr>
          <w:p w14:paraId="1BFA588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87.2</w:t>
            </w:r>
          </w:p>
        </w:tc>
        <w:tc>
          <w:tcPr>
            <w:tcW w:w="567" w:type="dxa"/>
            <w:tcBorders>
              <w:top w:val="none" w:sz="0" w:space="0" w:color="auto"/>
              <w:left w:val="none" w:sz="0" w:space="0" w:color="auto"/>
              <w:bottom w:val="none" w:sz="0" w:space="0" w:color="auto"/>
              <w:right w:val="none" w:sz="0" w:space="0" w:color="auto"/>
            </w:tcBorders>
            <w:shd w:val="clear" w:color="auto" w:fill="auto"/>
          </w:tcPr>
          <w:p w14:paraId="6E242350"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91.3</w:t>
            </w:r>
          </w:p>
        </w:tc>
        <w:tc>
          <w:tcPr>
            <w:tcW w:w="567" w:type="dxa"/>
            <w:tcBorders>
              <w:top w:val="none" w:sz="0" w:space="0" w:color="auto"/>
              <w:left w:val="none" w:sz="0" w:space="0" w:color="auto"/>
              <w:bottom w:val="none" w:sz="0" w:space="0" w:color="auto"/>
              <w:right w:val="none" w:sz="0" w:space="0" w:color="auto"/>
            </w:tcBorders>
            <w:shd w:val="clear" w:color="auto" w:fill="auto"/>
          </w:tcPr>
          <w:p w14:paraId="7B6BAB32"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55</w:t>
            </w:r>
          </w:p>
        </w:tc>
        <w:tc>
          <w:tcPr>
            <w:tcW w:w="567" w:type="dxa"/>
            <w:tcBorders>
              <w:top w:val="none" w:sz="0" w:space="0" w:color="auto"/>
              <w:left w:val="none" w:sz="0" w:space="0" w:color="auto"/>
              <w:bottom w:val="none" w:sz="0" w:space="0" w:color="auto"/>
              <w:right w:val="none" w:sz="0" w:space="0" w:color="auto"/>
            </w:tcBorders>
            <w:shd w:val="clear" w:color="auto" w:fill="auto"/>
          </w:tcPr>
          <w:p w14:paraId="6C93962C"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82.7</w:t>
            </w:r>
          </w:p>
        </w:tc>
        <w:tc>
          <w:tcPr>
            <w:tcW w:w="708" w:type="dxa"/>
            <w:tcBorders>
              <w:top w:val="none" w:sz="0" w:space="0" w:color="auto"/>
              <w:left w:val="none" w:sz="0" w:space="0" w:color="auto"/>
              <w:bottom w:val="none" w:sz="0" w:space="0" w:color="auto"/>
              <w:right w:val="none" w:sz="0" w:space="0" w:color="auto"/>
            </w:tcBorders>
            <w:shd w:val="clear" w:color="auto" w:fill="auto"/>
          </w:tcPr>
          <w:p w14:paraId="74F4FD4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40</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75A6AC1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69.6</w:t>
            </w:r>
          </w:p>
        </w:tc>
        <w:tc>
          <w:tcPr>
            <w:tcW w:w="709" w:type="dxa"/>
            <w:tcBorders>
              <w:top w:val="none" w:sz="0" w:space="0" w:color="auto"/>
              <w:left w:val="none" w:sz="0" w:space="0" w:color="auto"/>
              <w:bottom w:val="none" w:sz="0" w:space="0" w:color="auto"/>
              <w:right w:val="none" w:sz="0" w:space="0" w:color="auto"/>
            </w:tcBorders>
            <w:shd w:val="clear" w:color="auto" w:fill="auto"/>
          </w:tcPr>
          <w:p w14:paraId="1625F4CF"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85.2</w:t>
            </w:r>
          </w:p>
        </w:tc>
        <w:tc>
          <w:tcPr>
            <w:tcW w:w="851" w:type="dxa"/>
            <w:tcBorders>
              <w:top w:val="none" w:sz="0" w:space="0" w:color="auto"/>
              <w:left w:val="none" w:sz="0" w:space="0" w:color="auto"/>
              <w:bottom w:val="none" w:sz="0" w:space="0" w:color="auto"/>
              <w:right w:val="none" w:sz="0" w:space="0" w:color="auto"/>
            </w:tcBorders>
            <w:shd w:val="clear" w:color="auto" w:fill="auto"/>
          </w:tcPr>
          <w:p w14:paraId="492D710E" w14:textId="77777777" w:rsidR="00C02C14" w:rsidRPr="00156490" w:rsidRDefault="00C02C14" w:rsidP="00C02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79.6</w:t>
            </w:r>
          </w:p>
        </w:tc>
      </w:tr>
      <w:tr w:rsidR="00C02C14" w:rsidRPr="00156490" w14:paraId="29A5A6E5"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60" w:type="dxa"/>
            <w:tcBorders>
              <w:top w:val="none" w:sz="0" w:space="0" w:color="auto"/>
              <w:left w:val="none" w:sz="0" w:space="0" w:color="auto"/>
              <w:bottom w:val="none" w:sz="0" w:space="0" w:color="auto"/>
              <w:right w:val="none" w:sz="0" w:space="0" w:color="auto"/>
            </w:tcBorders>
            <w:shd w:val="clear" w:color="auto" w:fill="auto"/>
            <w:noWrap/>
          </w:tcPr>
          <w:p w14:paraId="78C18BF7" w14:textId="77777777" w:rsidR="00C02C14" w:rsidRPr="00156490" w:rsidRDefault="00C02C14" w:rsidP="00C02C14">
            <w:pPr>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16</w:t>
            </w:r>
          </w:p>
        </w:tc>
        <w:tc>
          <w:tcPr>
            <w:tcW w:w="1958" w:type="dxa"/>
            <w:tcBorders>
              <w:top w:val="none" w:sz="0" w:space="0" w:color="auto"/>
              <w:left w:val="none" w:sz="0" w:space="0" w:color="auto"/>
              <w:bottom w:val="none" w:sz="0" w:space="0" w:color="auto"/>
              <w:right w:val="none" w:sz="0" w:space="0" w:color="auto"/>
            </w:tcBorders>
            <w:shd w:val="clear" w:color="auto" w:fill="auto"/>
            <w:noWrap/>
            <w:vAlign w:val="center"/>
          </w:tcPr>
          <w:p w14:paraId="34236A35" w14:textId="68E0ECAA"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Основы</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права</w:t>
            </w:r>
          </w:p>
        </w:tc>
        <w:tc>
          <w:tcPr>
            <w:tcW w:w="618" w:type="dxa"/>
            <w:tcBorders>
              <w:top w:val="none" w:sz="0" w:space="0" w:color="auto"/>
              <w:left w:val="none" w:sz="0" w:space="0" w:color="auto"/>
              <w:bottom w:val="none" w:sz="0" w:space="0" w:color="auto"/>
              <w:right w:val="none" w:sz="0" w:space="0" w:color="auto"/>
            </w:tcBorders>
            <w:shd w:val="clear" w:color="auto" w:fill="auto"/>
          </w:tcPr>
          <w:p w14:paraId="4DAE473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658" w:type="dxa"/>
            <w:tcBorders>
              <w:top w:val="none" w:sz="0" w:space="0" w:color="auto"/>
              <w:left w:val="none" w:sz="0" w:space="0" w:color="auto"/>
              <w:bottom w:val="none" w:sz="0" w:space="0" w:color="auto"/>
              <w:right w:val="none" w:sz="0" w:space="0" w:color="auto"/>
            </w:tcBorders>
            <w:shd w:val="clear" w:color="auto" w:fill="auto"/>
            <w:noWrap/>
          </w:tcPr>
          <w:p w14:paraId="31F02D7B"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660D893E"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0570D41"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6A4488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77E9186"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DA1838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08403860"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noWrap/>
          </w:tcPr>
          <w:p w14:paraId="22BF7C4A"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270FEC50"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28E9933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23C0F913"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3D2016CF"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567" w:type="dxa"/>
            <w:tcBorders>
              <w:top w:val="none" w:sz="0" w:space="0" w:color="auto"/>
              <w:left w:val="none" w:sz="0" w:space="0" w:color="auto"/>
              <w:bottom w:val="none" w:sz="0" w:space="0" w:color="auto"/>
              <w:right w:val="none" w:sz="0" w:space="0" w:color="auto"/>
            </w:tcBorders>
            <w:shd w:val="clear" w:color="auto" w:fill="auto"/>
          </w:tcPr>
          <w:p w14:paraId="1317D2ED"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14038BC4"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noWrap/>
          </w:tcPr>
          <w:p w14:paraId="6715A47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454116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851" w:type="dxa"/>
            <w:tcBorders>
              <w:top w:val="none" w:sz="0" w:space="0" w:color="auto"/>
              <w:left w:val="none" w:sz="0" w:space="0" w:color="auto"/>
              <w:bottom w:val="none" w:sz="0" w:space="0" w:color="auto"/>
              <w:right w:val="none" w:sz="0" w:space="0" w:color="auto"/>
            </w:tcBorders>
            <w:shd w:val="clear" w:color="auto" w:fill="auto"/>
          </w:tcPr>
          <w:p w14:paraId="682D370C" w14:textId="77777777" w:rsidR="00C02C14" w:rsidRPr="00156490" w:rsidRDefault="00C02C14" w:rsidP="00C02C14">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r>
    </w:tbl>
    <w:p w14:paraId="2D27162C" w14:textId="77777777" w:rsidR="00D43607" w:rsidRDefault="00D43607"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099C6235"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6678559C"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168DF41C"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5C8B3669"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2800DCC7"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44B642BC"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498318C7"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2FF7DCC9"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0FC80971" w14:textId="33F743FC" w:rsidR="00156490" w:rsidRDefault="00156490" w:rsidP="00156490">
      <w:pPr>
        <w:spacing w:after="0" w:line="240" w:lineRule="auto"/>
        <w:ind w:firstLine="709"/>
        <w:jc w:val="center"/>
        <w:rPr>
          <w:rFonts w:ascii="Times New Roman" w:eastAsia="Times New Roman" w:hAnsi="Times New Roman" w:cs="Times New Roman"/>
          <w:b/>
          <w:bCs/>
          <w:color w:val="000000"/>
          <w:sz w:val="28"/>
          <w:szCs w:val="28"/>
          <w:lang w:eastAsia="ru-RU"/>
        </w:rPr>
      </w:pPr>
      <w:r w:rsidRPr="00C02C14">
        <w:rPr>
          <w:rFonts w:ascii="Times New Roman" w:eastAsia="Times New Roman" w:hAnsi="Times New Roman" w:cs="Times New Roman"/>
          <w:b/>
          <w:bCs/>
          <w:color w:val="000000"/>
          <w:sz w:val="28"/>
          <w:szCs w:val="28"/>
          <w:lang w:eastAsia="ru-RU"/>
        </w:rPr>
        <w:t>Качество знаний в разрезе предметов (по ступеням)10-11 классы с казахским языком обучения</w:t>
      </w:r>
    </w:p>
    <w:p w14:paraId="3E3B395D" w14:textId="77777777" w:rsidR="00D43607" w:rsidRPr="00C02C14" w:rsidRDefault="00D43607" w:rsidP="00156490">
      <w:pPr>
        <w:spacing w:after="0" w:line="240" w:lineRule="auto"/>
        <w:ind w:firstLine="709"/>
        <w:jc w:val="center"/>
        <w:rPr>
          <w:rFonts w:ascii="Times New Roman" w:hAnsi="Times New Roman" w:cs="Times New Roman"/>
          <w:sz w:val="28"/>
          <w:szCs w:val="28"/>
          <w:shd w:val="clear" w:color="auto" w:fill="FFFFFF"/>
        </w:rPr>
      </w:pPr>
    </w:p>
    <w:tbl>
      <w:tblPr>
        <w:tblStyle w:val="-1"/>
        <w:tblpPr w:leftFromText="180" w:rightFromText="180" w:vertAnchor="text" w:horzAnchor="margin" w:tblpXSpec="center" w:tblpY="40"/>
        <w:tblOverlap w:val="neve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130"/>
        <w:gridCol w:w="716"/>
        <w:gridCol w:w="708"/>
        <w:gridCol w:w="709"/>
        <w:gridCol w:w="709"/>
        <w:gridCol w:w="709"/>
        <w:gridCol w:w="708"/>
        <w:gridCol w:w="1418"/>
        <w:gridCol w:w="1134"/>
        <w:gridCol w:w="1134"/>
      </w:tblGrid>
      <w:tr w:rsidR="00C02C14" w:rsidRPr="00156490" w14:paraId="0A4C4CBE" w14:textId="77777777" w:rsidTr="00C02C1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68E1171C" w14:textId="77777777" w:rsidR="00C02C14" w:rsidRPr="00156490" w:rsidRDefault="00C02C14" w:rsidP="00C02C14">
            <w:pPr>
              <w:spacing w:line="254" w:lineRule="auto"/>
              <w:jc w:val="center"/>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w:t>
            </w:r>
          </w:p>
        </w:tc>
        <w:tc>
          <w:tcPr>
            <w:tcW w:w="513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1E4077CC" w14:textId="77777777" w:rsidR="00C02C14" w:rsidRPr="00156490" w:rsidRDefault="00C02C14" w:rsidP="00C02C14">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Предметы</w:t>
            </w:r>
          </w:p>
        </w:tc>
        <w:tc>
          <w:tcPr>
            <w:tcW w:w="7945" w:type="dxa"/>
            <w:gridSpan w:val="9"/>
            <w:tcBorders>
              <w:top w:val="none" w:sz="0" w:space="0" w:color="auto"/>
              <w:left w:val="none" w:sz="0" w:space="0" w:color="auto"/>
              <w:bottom w:val="none" w:sz="0" w:space="0" w:color="auto"/>
              <w:right w:val="none" w:sz="0" w:space="0" w:color="auto"/>
            </w:tcBorders>
            <w:shd w:val="clear" w:color="auto" w:fill="auto"/>
            <w:hideMark/>
          </w:tcPr>
          <w:p w14:paraId="2A4092CB" w14:textId="77777777" w:rsidR="00C02C14" w:rsidRPr="00156490" w:rsidRDefault="00C02C14" w:rsidP="00C02C14">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Классы</w:t>
            </w:r>
          </w:p>
        </w:tc>
      </w:tr>
      <w:tr w:rsidR="00C02C14" w:rsidRPr="00156490" w14:paraId="49CA2806"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2C28C414" w14:textId="77777777" w:rsidR="00C02C14" w:rsidRPr="00156490" w:rsidRDefault="00C02C14" w:rsidP="00C02C14">
            <w:pPr>
              <w:rPr>
                <w:rFonts w:ascii="Times New Roman" w:eastAsia="Times New Roman" w:hAnsi="Times New Roman" w:cs="Times New Roman"/>
                <w:color w:val="000000"/>
                <w:sz w:val="20"/>
                <w:szCs w:val="20"/>
              </w:rPr>
            </w:pPr>
          </w:p>
        </w:tc>
        <w:tc>
          <w:tcPr>
            <w:tcW w:w="5130"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32F70FCE" w14:textId="77777777" w:rsidR="00C02C14" w:rsidRPr="00156490" w:rsidRDefault="00C02C14" w:rsidP="00C02C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tc>
        <w:tc>
          <w:tcPr>
            <w:tcW w:w="2133" w:type="dxa"/>
            <w:gridSpan w:val="3"/>
            <w:tcBorders>
              <w:top w:val="none" w:sz="0" w:space="0" w:color="auto"/>
              <w:left w:val="none" w:sz="0" w:space="0" w:color="auto"/>
              <w:bottom w:val="none" w:sz="0" w:space="0" w:color="auto"/>
              <w:right w:val="none" w:sz="0" w:space="0" w:color="auto"/>
            </w:tcBorders>
            <w:shd w:val="clear" w:color="auto" w:fill="auto"/>
            <w:hideMark/>
          </w:tcPr>
          <w:p w14:paraId="4B2611D3" w14:textId="77777777" w:rsidR="00C02C14" w:rsidRPr="00156490" w:rsidRDefault="00C02C14" w:rsidP="00C02C14">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10</w:t>
            </w:r>
          </w:p>
        </w:tc>
        <w:tc>
          <w:tcPr>
            <w:tcW w:w="2126" w:type="dxa"/>
            <w:gridSpan w:val="3"/>
            <w:tcBorders>
              <w:top w:val="none" w:sz="0" w:space="0" w:color="auto"/>
              <w:left w:val="none" w:sz="0" w:space="0" w:color="auto"/>
              <w:bottom w:val="none" w:sz="0" w:space="0" w:color="auto"/>
              <w:right w:val="none" w:sz="0" w:space="0" w:color="auto"/>
            </w:tcBorders>
            <w:shd w:val="clear" w:color="auto" w:fill="auto"/>
            <w:hideMark/>
          </w:tcPr>
          <w:p w14:paraId="0E86AA24" w14:textId="77777777" w:rsidR="00C02C14" w:rsidRPr="00156490" w:rsidRDefault="00C02C14" w:rsidP="00C02C14">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11</w:t>
            </w:r>
          </w:p>
        </w:tc>
        <w:tc>
          <w:tcPr>
            <w:tcW w:w="3686" w:type="dxa"/>
            <w:gridSpan w:val="3"/>
            <w:tcBorders>
              <w:top w:val="none" w:sz="0" w:space="0" w:color="auto"/>
              <w:left w:val="none" w:sz="0" w:space="0" w:color="auto"/>
              <w:bottom w:val="none" w:sz="0" w:space="0" w:color="auto"/>
              <w:right w:val="none" w:sz="0" w:space="0" w:color="auto"/>
            </w:tcBorders>
            <w:shd w:val="clear" w:color="auto" w:fill="auto"/>
            <w:hideMark/>
          </w:tcPr>
          <w:p w14:paraId="5F39DC6D" w14:textId="77777777" w:rsidR="00C02C14" w:rsidRPr="00156490" w:rsidRDefault="00C02C14" w:rsidP="00C02C14">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Итого</w:t>
            </w:r>
          </w:p>
        </w:tc>
      </w:tr>
      <w:tr w:rsidR="00C02C14" w:rsidRPr="00156490" w14:paraId="47D8C352"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6B6E53A1" w14:textId="77777777" w:rsidR="00C02C14" w:rsidRPr="00156490" w:rsidRDefault="00C02C14" w:rsidP="00C02C14">
            <w:pPr>
              <w:rPr>
                <w:rFonts w:ascii="Times New Roman" w:eastAsia="Times New Roman" w:hAnsi="Times New Roman" w:cs="Times New Roman"/>
                <w:color w:val="000000"/>
                <w:sz w:val="20"/>
                <w:szCs w:val="20"/>
              </w:rPr>
            </w:pPr>
          </w:p>
        </w:tc>
        <w:tc>
          <w:tcPr>
            <w:tcW w:w="5130"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028B4572" w14:textId="77777777" w:rsidR="00C02C14" w:rsidRPr="00156490" w:rsidRDefault="00C02C14" w:rsidP="00C02C1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rPr>
            </w:pPr>
          </w:p>
        </w:tc>
        <w:tc>
          <w:tcPr>
            <w:tcW w:w="716" w:type="dxa"/>
            <w:tcBorders>
              <w:top w:val="none" w:sz="0" w:space="0" w:color="auto"/>
              <w:left w:val="none" w:sz="0" w:space="0" w:color="auto"/>
              <w:bottom w:val="none" w:sz="0" w:space="0" w:color="auto"/>
              <w:right w:val="none" w:sz="0" w:space="0" w:color="auto"/>
            </w:tcBorders>
            <w:shd w:val="clear" w:color="auto" w:fill="auto"/>
            <w:hideMark/>
          </w:tcPr>
          <w:p w14:paraId="33F3E6EE"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14:paraId="2EEEFB00"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9" w:type="dxa"/>
            <w:tcBorders>
              <w:top w:val="none" w:sz="0" w:space="0" w:color="auto"/>
              <w:left w:val="none" w:sz="0" w:space="0" w:color="auto"/>
              <w:bottom w:val="none" w:sz="0" w:space="0" w:color="auto"/>
              <w:right w:val="none" w:sz="0" w:space="0" w:color="auto"/>
            </w:tcBorders>
            <w:shd w:val="clear" w:color="auto" w:fill="auto"/>
            <w:hideMark/>
          </w:tcPr>
          <w:p w14:paraId="212004DF"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14:paraId="646798A1"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14:paraId="75574C79"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14:paraId="311DC50E"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5E1D70BE"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1134" w:type="dxa"/>
            <w:tcBorders>
              <w:top w:val="none" w:sz="0" w:space="0" w:color="auto"/>
              <w:left w:val="none" w:sz="0" w:space="0" w:color="auto"/>
              <w:bottom w:val="none" w:sz="0" w:space="0" w:color="auto"/>
              <w:right w:val="none" w:sz="0" w:space="0" w:color="auto"/>
            </w:tcBorders>
            <w:shd w:val="clear" w:color="auto" w:fill="auto"/>
          </w:tcPr>
          <w:p w14:paraId="2A7B0DE1"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1134" w:type="dxa"/>
            <w:tcBorders>
              <w:top w:val="none" w:sz="0" w:space="0" w:color="auto"/>
              <w:left w:val="none" w:sz="0" w:space="0" w:color="auto"/>
              <w:bottom w:val="none" w:sz="0" w:space="0" w:color="auto"/>
              <w:right w:val="none" w:sz="0" w:space="0" w:color="auto"/>
            </w:tcBorders>
            <w:shd w:val="clear" w:color="auto" w:fill="auto"/>
          </w:tcPr>
          <w:p w14:paraId="4DD036F2"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r>
      <w:tr w:rsidR="00C02C14" w:rsidRPr="00156490" w14:paraId="146E4904" w14:textId="77777777" w:rsidTr="00C02C1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61C9FFB9"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D643B5E" w14:textId="77777777" w:rsidR="00C02C14" w:rsidRPr="00156490" w:rsidRDefault="00C02C14" w:rsidP="00C02C14">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6490">
              <w:rPr>
                <w:rFonts w:ascii="Times New Roman" w:hAnsi="Times New Roman" w:cs="Times New Roman"/>
                <w:color w:val="000000"/>
                <w:sz w:val="20"/>
                <w:szCs w:val="20"/>
              </w:rPr>
              <w:t>Алгебра и начала анализа</w:t>
            </w:r>
          </w:p>
        </w:tc>
        <w:tc>
          <w:tcPr>
            <w:tcW w:w="716" w:type="dxa"/>
            <w:tcBorders>
              <w:top w:val="none" w:sz="0" w:space="0" w:color="auto"/>
              <w:left w:val="none" w:sz="0" w:space="0" w:color="auto"/>
              <w:bottom w:val="none" w:sz="0" w:space="0" w:color="auto"/>
              <w:right w:val="none" w:sz="0" w:space="0" w:color="auto"/>
            </w:tcBorders>
            <w:shd w:val="clear" w:color="auto" w:fill="auto"/>
          </w:tcPr>
          <w:p w14:paraId="294652D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9E53689"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3969E83B"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2EFEFDB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7575C7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3D835A6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732F45E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779A9D9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019D8E7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r>
      <w:tr w:rsidR="00C02C14" w:rsidRPr="00156490" w14:paraId="6064FFCF"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65F3C843"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2</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456A551" w14:textId="77777777" w:rsidR="00C02C14" w:rsidRPr="00156490" w:rsidRDefault="00C02C14" w:rsidP="00C02C14">
            <w:pPr>
              <w:spacing w:after="20" w:line="254" w:lineRule="auto"/>
              <w:ind w:left="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56490">
              <w:rPr>
                <w:rFonts w:ascii="Times New Roman" w:hAnsi="Times New Roman" w:cs="Times New Roman"/>
                <w:color w:val="000000"/>
                <w:sz w:val="20"/>
                <w:szCs w:val="20"/>
              </w:rPr>
              <w:t>Геометрия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1B10F70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74E1C93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58.8</w:t>
            </w:r>
          </w:p>
        </w:tc>
        <w:tc>
          <w:tcPr>
            <w:tcW w:w="709" w:type="dxa"/>
            <w:tcBorders>
              <w:top w:val="none" w:sz="0" w:space="0" w:color="auto"/>
              <w:left w:val="none" w:sz="0" w:space="0" w:color="auto"/>
              <w:bottom w:val="none" w:sz="0" w:space="0" w:color="auto"/>
              <w:right w:val="none" w:sz="0" w:space="0" w:color="auto"/>
            </w:tcBorders>
            <w:shd w:val="clear" w:color="auto" w:fill="auto"/>
          </w:tcPr>
          <w:p w14:paraId="14F2397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64.3</w:t>
            </w:r>
          </w:p>
        </w:tc>
        <w:tc>
          <w:tcPr>
            <w:tcW w:w="709" w:type="dxa"/>
            <w:tcBorders>
              <w:top w:val="none" w:sz="0" w:space="0" w:color="auto"/>
              <w:left w:val="none" w:sz="0" w:space="0" w:color="auto"/>
              <w:bottom w:val="none" w:sz="0" w:space="0" w:color="auto"/>
              <w:right w:val="none" w:sz="0" w:space="0" w:color="auto"/>
            </w:tcBorders>
            <w:shd w:val="clear" w:color="auto" w:fill="auto"/>
          </w:tcPr>
          <w:p w14:paraId="2B93AAC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709" w:type="dxa"/>
            <w:tcBorders>
              <w:top w:val="none" w:sz="0" w:space="0" w:color="auto"/>
              <w:left w:val="none" w:sz="0" w:space="0" w:color="auto"/>
              <w:bottom w:val="none" w:sz="0" w:space="0" w:color="auto"/>
              <w:right w:val="none" w:sz="0" w:space="0" w:color="auto"/>
            </w:tcBorders>
            <w:shd w:val="clear" w:color="auto" w:fill="auto"/>
          </w:tcPr>
          <w:p w14:paraId="5B0C5E2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60.9</w:t>
            </w:r>
          </w:p>
        </w:tc>
        <w:tc>
          <w:tcPr>
            <w:tcW w:w="708" w:type="dxa"/>
            <w:tcBorders>
              <w:top w:val="none" w:sz="0" w:space="0" w:color="auto"/>
              <w:left w:val="none" w:sz="0" w:space="0" w:color="auto"/>
              <w:bottom w:val="none" w:sz="0" w:space="0" w:color="auto"/>
              <w:right w:val="none" w:sz="0" w:space="0" w:color="auto"/>
            </w:tcBorders>
            <w:shd w:val="clear" w:color="auto" w:fill="auto"/>
          </w:tcPr>
          <w:p w14:paraId="0483E1C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61.1</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5279FF5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58.7</w:t>
            </w:r>
          </w:p>
        </w:tc>
        <w:tc>
          <w:tcPr>
            <w:tcW w:w="1134" w:type="dxa"/>
            <w:tcBorders>
              <w:top w:val="none" w:sz="0" w:space="0" w:color="auto"/>
              <w:left w:val="none" w:sz="0" w:space="0" w:color="auto"/>
              <w:bottom w:val="none" w:sz="0" w:space="0" w:color="auto"/>
              <w:right w:val="none" w:sz="0" w:space="0" w:color="auto"/>
            </w:tcBorders>
            <w:shd w:val="clear" w:color="auto" w:fill="auto"/>
          </w:tcPr>
          <w:p w14:paraId="2D466BB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59.8</w:t>
            </w:r>
          </w:p>
        </w:tc>
        <w:tc>
          <w:tcPr>
            <w:tcW w:w="1134" w:type="dxa"/>
            <w:tcBorders>
              <w:top w:val="none" w:sz="0" w:space="0" w:color="auto"/>
              <w:left w:val="none" w:sz="0" w:space="0" w:color="auto"/>
              <w:bottom w:val="none" w:sz="0" w:space="0" w:color="auto"/>
              <w:right w:val="none" w:sz="0" w:space="0" w:color="auto"/>
            </w:tcBorders>
            <w:shd w:val="clear" w:color="auto" w:fill="auto"/>
          </w:tcPr>
          <w:p w14:paraId="019F895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62.7</w:t>
            </w:r>
          </w:p>
        </w:tc>
      </w:tr>
      <w:tr w:rsidR="00C02C14" w:rsidRPr="00156490" w14:paraId="7F8415CF"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1DB6984C"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3</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0FD505D" w14:textId="77777777" w:rsidR="00C02C14" w:rsidRPr="00156490" w:rsidRDefault="00C02C14" w:rsidP="00C02C14">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6490">
              <w:rPr>
                <w:rFonts w:ascii="Times New Roman" w:hAnsi="Times New Roman" w:cs="Times New Roman"/>
                <w:color w:val="000000"/>
                <w:sz w:val="20"/>
                <w:szCs w:val="20"/>
              </w:rPr>
              <w:t>Информатика</w:t>
            </w:r>
          </w:p>
        </w:tc>
        <w:tc>
          <w:tcPr>
            <w:tcW w:w="716" w:type="dxa"/>
            <w:tcBorders>
              <w:top w:val="none" w:sz="0" w:space="0" w:color="auto"/>
              <w:left w:val="none" w:sz="0" w:space="0" w:color="auto"/>
              <w:bottom w:val="none" w:sz="0" w:space="0" w:color="auto"/>
              <w:right w:val="none" w:sz="0" w:space="0" w:color="auto"/>
            </w:tcBorders>
            <w:shd w:val="clear" w:color="auto" w:fill="auto"/>
          </w:tcPr>
          <w:p w14:paraId="1100AE7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6231EB4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301C55FB"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85.7</w:t>
            </w:r>
          </w:p>
        </w:tc>
        <w:tc>
          <w:tcPr>
            <w:tcW w:w="709" w:type="dxa"/>
            <w:tcBorders>
              <w:top w:val="none" w:sz="0" w:space="0" w:color="auto"/>
              <w:left w:val="none" w:sz="0" w:space="0" w:color="auto"/>
              <w:bottom w:val="none" w:sz="0" w:space="0" w:color="auto"/>
              <w:right w:val="none" w:sz="0" w:space="0" w:color="auto"/>
            </w:tcBorders>
            <w:shd w:val="clear" w:color="auto" w:fill="auto"/>
          </w:tcPr>
          <w:p w14:paraId="4A1B431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12EAB3F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tcPr>
          <w:p w14:paraId="5105B01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62413B2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w:t>
            </w:r>
          </w:p>
        </w:tc>
        <w:tc>
          <w:tcPr>
            <w:tcW w:w="1134" w:type="dxa"/>
            <w:tcBorders>
              <w:top w:val="none" w:sz="0" w:space="0" w:color="auto"/>
              <w:left w:val="none" w:sz="0" w:space="0" w:color="auto"/>
              <w:bottom w:val="none" w:sz="0" w:space="0" w:color="auto"/>
              <w:right w:val="none" w:sz="0" w:space="0" w:color="auto"/>
            </w:tcBorders>
            <w:shd w:val="clear" w:color="auto" w:fill="auto"/>
          </w:tcPr>
          <w:p w14:paraId="7B86DDA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7FF1EFA9"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92.8</w:t>
            </w:r>
          </w:p>
        </w:tc>
      </w:tr>
      <w:tr w:rsidR="00C02C14" w:rsidRPr="00156490" w14:paraId="3BF42F05"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0945AA4D"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4</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0A30870" w14:textId="4D069632"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rPr>
              <w:t>Казах</w:t>
            </w:r>
            <w:r w:rsidRPr="00156490">
              <w:rPr>
                <w:rFonts w:ascii="Times New Roman" w:eastAsia="Times New Roman" w:hAnsi="Times New Roman" w:cs="Times New Roman"/>
                <w:color w:val="000000"/>
                <w:sz w:val="20"/>
                <w:szCs w:val="20"/>
                <w:lang w:val="en-US"/>
              </w:rPr>
              <w:t>ский</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язык</w:t>
            </w:r>
          </w:p>
        </w:tc>
        <w:tc>
          <w:tcPr>
            <w:tcW w:w="716" w:type="dxa"/>
            <w:tcBorders>
              <w:top w:val="none" w:sz="0" w:space="0" w:color="auto"/>
              <w:left w:val="none" w:sz="0" w:space="0" w:color="auto"/>
              <w:bottom w:val="none" w:sz="0" w:space="0" w:color="auto"/>
              <w:right w:val="none" w:sz="0" w:space="0" w:color="auto"/>
            </w:tcBorders>
            <w:shd w:val="clear" w:color="auto" w:fill="auto"/>
          </w:tcPr>
          <w:p w14:paraId="1987A0EF"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335A80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88.2</w:t>
            </w:r>
          </w:p>
        </w:tc>
        <w:tc>
          <w:tcPr>
            <w:tcW w:w="709" w:type="dxa"/>
            <w:tcBorders>
              <w:top w:val="none" w:sz="0" w:space="0" w:color="auto"/>
              <w:left w:val="none" w:sz="0" w:space="0" w:color="auto"/>
              <w:bottom w:val="none" w:sz="0" w:space="0" w:color="auto"/>
              <w:right w:val="none" w:sz="0" w:space="0" w:color="auto"/>
            </w:tcBorders>
            <w:shd w:val="clear" w:color="auto" w:fill="auto"/>
          </w:tcPr>
          <w:p w14:paraId="3C7CA92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57.1</w:t>
            </w:r>
          </w:p>
        </w:tc>
        <w:tc>
          <w:tcPr>
            <w:tcW w:w="709" w:type="dxa"/>
            <w:tcBorders>
              <w:top w:val="none" w:sz="0" w:space="0" w:color="auto"/>
              <w:left w:val="none" w:sz="0" w:space="0" w:color="auto"/>
              <w:bottom w:val="none" w:sz="0" w:space="0" w:color="auto"/>
              <w:right w:val="none" w:sz="0" w:space="0" w:color="auto"/>
            </w:tcBorders>
            <w:shd w:val="clear" w:color="auto" w:fill="auto"/>
          </w:tcPr>
          <w:p w14:paraId="157314DF"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709" w:type="dxa"/>
            <w:tcBorders>
              <w:top w:val="none" w:sz="0" w:space="0" w:color="auto"/>
              <w:left w:val="none" w:sz="0" w:space="0" w:color="auto"/>
              <w:bottom w:val="none" w:sz="0" w:space="0" w:color="auto"/>
              <w:right w:val="none" w:sz="0" w:space="0" w:color="auto"/>
            </w:tcBorders>
            <w:shd w:val="clear" w:color="auto" w:fill="auto"/>
          </w:tcPr>
          <w:p w14:paraId="7AF45A3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86.9</w:t>
            </w:r>
          </w:p>
        </w:tc>
        <w:tc>
          <w:tcPr>
            <w:tcW w:w="708" w:type="dxa"/>
            <w:tcBorders>
              <w:top w:val="none" w:sz="0" w:space="0" w:color="auto"/>
              <w:left w:val="none" w:sz="0" w:space="0" w:color="auto"/>
              <w:bottom w:val="none" w:sz="0" w:space="0" w:color="auto"/>
              <w:right w:val="none" w:sz="0" w:space="0" w:color="auto"/>
            </w:tcBorders>
            <w:shd w:val="clear" w:color="auto" w:fill="auto"/>
          </w:tcPr>
          <w:p w14:paraId="0B36F55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566DAA0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72.6</w:t>
            </w:r>
          </w:p>
        </w:tc>
        <w:tc>
          <w:tcPr>
            <w:tcW w:w="1134" w:type="dxa"/>
            <w:tcBorders>
              <w:top w:val="none" w:sz="0" w:space="0" w:color="auto"/>
              <w:left w:val="none" w:sz="0" w:space="0" w:color="auto"/>
              <w:bottom w:val="none" w:sz="0" w:space="0" w:color="auto"/>
              <w:right w:val="none" w:sz="0" w:space="0" w:color="auto"/>
            </w:tcBorders>
            <w:shd w:val="clear" w:color="auto" w:fill="auto"/>
          </w:tcPr>
          <w:p w14:paraId="482159B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87.5</w:t>
            </w:r>
          </w:p>
        </w:tc>
        <w:tc>
          <w:tcPr>
            <w:tcW w:w="1134" w:type="dxa"/>
            <w:tcBorders>
              <w:top w:val="none" w:sz="0" w:space="0" w:color="auto"/>
              <w:left w:val="none" w:sz="0" w:space="0" w:color="auto"/>
              <w:bottom w:val="none" w:sz="0" w:space="0" w:color="auto"/>
              <w:right w:val="none" w:sz="0" w:space="0" w:color="auto"/>
            </w:tcBorders>
            <w:shd w:val="clear" w:color="auto" w:fill="auto"/>
          </w:tcPr>
          <w:p w14:paraId="427C772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61.9</w:t>
            </w:r>
          </w:p>
        </w:tc>
      </w:tr>
      <w:tr w:rsidR="00C02C14" w:rsidRPr="00156490" w14:paraId="2DC5AB11"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21BCA577"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5</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D24871E" w14:textId="15C0EE09"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rPr>
              <w:t>Казах</w:t>
            </w:r>
            <w:r w:rsidRPr="00156490">
              <w:rPr>
                <w:rFonts w:ascii="Times New Roman" w:eastAsia="Times New Roman" w:hAnsi="Times New Roman" w:cs="Times New Roman"/>
                <w:color w:val="000000"/>
                <w:sz w:val="20"/>
                <w:szCs w:val="20"/>
                <w:lang w:val="en-US"/>
              </w:rPr>
              <w:t>ская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tcPr>
          <w:p w14:paraId="5D606F4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799C76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94.1</w:t>
            </w:r>
          </w:p>
        </w:tc>
        <w:tc>
          <w:tcPr>
            <w:tcW w:w="709" w:type="dxa"/>
            <w:tcBorders>
              <w:top w:val="none" w:sz="0" w:space="0" w:color="auto"/>
              <w:left w:val="none" w:sz="0" w:space="0" w:color="auto"/>
              <w:bottom w:val="none" w:sz="0" w:space="0" w:color="auto"/>
              <w:right w:val="none" w:sz="0" w:space="0" w:color="auto"/>
            </w:tcBorders>
            <w:shd w:val="clear" w:color="auto" w:fill="auto"/>
          </w:tcPr>
          <w:p w14:paraId="4184186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64.3</w:t>
            </w:r>
          </w:p>
        </w:tc>
        <w:tc>
          <w:tcPr>
            <w:tcW w:w="709" w:type="dxa"/>
            <w:tcBorders>
              <w:top w:val="none" w:sz="0" w:space="0" w:color="auto"/>
              <w:left w:val="none" w:sz="0" w:space="0" w:color="auto"/>
              <w:bottom w:val="none" w:sz="0" w:space="0" w:color="auto"/>
              <w:right w:val="none" w:sz="0" w:space="0" w:color="auto"/>
            </w:tcBorders>
            <w:shd w:val="clear" w:color="auto" w:fill="auto"/>
          </w:tcPr>
          <w:p w14:paraId="03AA158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709" w:type="dxa"/>
            <w:tcBorders>
              <w:top w:val="none" w:sz="0" w:space="0" w:color="auto"/>
              <w:left w:val="none" w:sz="0" w:space="0" w:color="auto"/>
              <w:bottom w:val="none" w:sz="0" w:space="0" w:color="auto"/>
              <w:right w:val="none" w:sz="0" w:space="0" w:color="auto"/>
            </w:tcBorders>
            <w:shd w:val="clear" w:color="auto" w:fill="auto"/>
          </w:tcPr>
          <w:p w14:paraId="2F0855D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91.3</w:t>
            </w:r>
          </w:p>
        </w:tc>
        <w:tc>
          <w:tcPr>
            <w:tcW w:w="708" w:type="dxa"/>
            <w:tcBorders>
              <w:top w:val="none" w:sz="0" w:space="0" w:color="auto"/>
              <w:left w:val="none" w:sz="0" w:space="0" w:color="auto"/>
              <w:bottom w:val="none" w:sz="0" w:space="0" w:color="auto"/>
              <w:right w:val="none" w:sz="0" w:space="0" w:color="auto"/>
            </w:tcBorders>
            <w:shd w:val="clear" w:color="auto" w:fill="auto"/>
          </w:tcPr>
          <w:p w14:paraId="6DD1569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12F2ED7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62.7</w:t>
            </w:r>
          </w:p>
        </w:tc>
        <w:tc>
          <w:tcPr>
            <w:tcW w:w="1134" w:type="dxa"/>
            <w:tcBorders>
              <w:top w:val="none" w:sz="0" w:space="0" w:color="auto"/>
              <w:left w:val="none" w:sz="0" w:space="0" w:color="auto"/>
              <w:bottom w:val="none" w:sz="0" w:space="0" w:color="auto"/>
              <w:right w:val="none" w:sz="0" w:space="0" w:color="auto"/>
            </w:tcBorders>
            <w:shd w:val="clear" w:color="auto" w:fill="auto"/>
          </w:tcPr>
          <w:p w14:paraId="0C8DB52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92.7</w:t>
            </w:r>
          </w:p>
        </w:tc>
        <w:tc>
          <w:tcPr>
            <w:tcW w:w="1134" w:type="dxa"/>
            <w:tcBorders>
              <w:top w:val="none" w:sz="0" w:space="0" w:color="auto"/>
              <w:left w:val="none" w:sz="0" w:space="0" w:color="auto"/>
              <w:bottom w:val="none" w:sz="0" w:space="0" w:color="auto"/>
              <w:right w:val="none" w:sz="0" w:space="0" w:color="auto"/>
            </w:tcBorders>
            <w:shd w:val="clear" w:color="auto" w:fill="auto"/>
          </w:tcPr>
          <w:p w14:paraId="336B130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65,5</w:t>
            </w:r>
          </w:p>
        </w:tc>
      </w:tr>
      <w:tr w:rsidR="00C02C14" w:rsidRPr="00156490" w14:paraId="56069266"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tcPr>
          <w:p w14:paraId="13407582" w14:textId="77777777" w:rsidR="00C02C14" w:rsidRPr="00156490" w:rsidRDefault="00C02C14" w:rsidP="00C02C14">
            <w:pPr>
              <w:spacing w:line="254" w:lineRule="auto"/>
              <w:jc w:val="center"/>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tcPr>
          <w:p w14:paraId="2AE8B6E6"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Рус</w:t>
            </w:r>
            <w:r w:rsidRPr="00156490">
              <w:rPr>
                <w:rFonts w:ascii="Times New Roman" w:eastAsia="Times New Roman" w:hAnsi="Times New Roman" w:cs="Times New Roman"/>
                <w:color w:val="000000"/>
                <w:sz w:val="20"/>
                <w:szCs w:val="20"/>
                <w:lang w:val="en-US"/>
              </w:rPr>
              <w:t>скийязык</w:t>
            </w:r>
          </w:p>
        </w:tc>
        <w:tc>
          <w:tcPr>
            <w:tcW w:w="716" w:type="dxa"/>
            <w:tcBorders>
              <w:top w:val="none" w:sz="0" w:space="0" w:color="auto"/>
              <w:left w:val="none" w:sz="0" w:space="0" w:color="auto"/>
              <w:bottom w:val="none" w:sz="0" w:space="0" w:color="auto"/>
              <w:right w:val="none" w:sz="0" w:space="0" w:color="auto"/>
            </w:tcBorders>
            <w:shd w:val="clear" w:color="auto" w:fill="auto"/>
          </w:tcPr>
          <w:p w14:paraId="3CBD51A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45F21AB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94.1</w:t>
            </w:r>
          </w:p>
        </w:tc>
        <w:tc>
          <w:tcPr>
            <w:tcW w:w="709" w:type="dxa"/>
            <w:tcBorders>
              <w:top w:val="none" w:sz="0" w:space="0" w:color="auto"/>
              <w:left w:val="none" w:sz="0" w:space="0" w:color="auto"/>
              <w:bottom w:val="none" w:sz="0" w:space="0" w:color="auto"/>
              <w:right w:val="none" w:sz="0" w:space="0" w:color="auto"/>
            </w:tcBorders>
            <w:shd w:val="clear" w:color="auto" w:fill="auto"/>
          </w:tcPr>
          <w:p w14:paraId="73F75D94"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73CDF012"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76.9</w:t>
            </w:r>
          </w:p>
        </w:tc>
        <w:tc>
          <w:tcPr>
            <w:tcW w:w="709" w:type="dxa"/>
            <w:tcBorders>
              <w:top w:val="none" w:sz="0" w:space="0" w:color="auto"/>
              <w:left w:val="none" w:sz="0" w:space="0" w:color="auto"/>
              <w:bottom w:val="none" w:sz="0" w:space="0" w:color="auto"/>
              <w:right w:val="none" w:sz="0" w:space="0" w:color="auto"/>
            </w:tcBorders>
            <w:shd w:val="clear" w:color="auto" w:fill="auto"/>
          </w:tcPr>
          <w:p w14:paraId="3E7FE5B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86.9</w:t>
            </w:r>
          </w:p>
        </w:tc>
        <w:tc>
          <w:tcPr>
            <w:tcW w:w="708" w:type="dxa"/>
            <w:tcBorders>
              <w:top w:val="none" w:sz="0" w:space="0" w:color="auto"/>
              <w:left w:val="none" w:sz="0" w:space="0" w:color="auto"/>
              <w:bottom w:val="none" w:sz="0" w:space="0" w:color="auto"/>
              <w:right w:val="none" w:sz="0" w:space="0" w:color="auto"/>
            </w:tcBorders>
            <w:shd w:val="clear" w:color="auto" w:fill="auto"/>
          </w:tcPr>
          <w:p w14:paraId="4B9D5F9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6F69458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82,45</w:t>
            </w:r>
          </w:p>
        </w:tc>
        <w:tc>
          <w:tcPr>
            <w:tcW w:w="1134" w:type="dxa"/>
            <w:tcBorders>
              <w:top w:val="none" w:sz="0" w:space="0" w:color="auto"/>
              <w:left w:val="none" w:sz="0" w:space="0" w:color="auto"/>
              <w:bottom w:val="none" w:sz="0" w:space="0" w:color="auto"/>
              <w:right w:val="none" w:sz="0" w:space="0" w:color="auto"/>
            </w:tcBorders>
            <w:shd w:val="clear" w:color="auto" w:fill="auto"/>
          </w:tcPr>
          <w:p w14:paraId="349E0B5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90,5</w:t>
            </w:r>
          </w:p>
        </w:tc>
        <w:tc>
          <w:tcPr>
            <w:tcW w:w="1134" w:type="dxa"/>
            <w:tcBorders>
              <w:top w:val="none" w:sz="0" w:space="0" w:color="auto"/>
              <w:left w:val="none" w:sz="0" w:space="0" w:color="auto"/>
              <w:bottom w:val="none" w:sz="0" w:space="0" w:color="auto"/>
              <w:right w:val="none" w:sz="0" w:space="0" w:color="auto"/>
            </w:tcBorders>
            <w:shd w:val="clear" w:color="auto" w:fill="auto"/>
          </w:tcPr>
          <w:p w14:paraId="2E24D4D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r>
      <w:tr w:rsidR="00C02C14" w:rsidRPr="00156490" w14:paraId="47F0F133"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tcPr>
          <w:p w14:paraId="552B3FC6" w14:textId="77777777" w:rsidR="00C02C14" w:rsidRPr="00156490" w:rsidRDefault="00C02C14" w:rsidP="00C02C14">
            <w:pPr>
              <w:spacing w:line="254" w:lineRule="auto"/>
              <w:jc w:val="center"/>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tcPr>
          <w:p w14:paraId="773A7E45"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 xml:space="preserve">Русская </w:t>
            </w:r>
            <w:r w:rsidRPr="00156490">
              <w:rPr>
                <w:rFonts w:ascii="Times New Roman" w:eastAsia="Times New Roman" w:hAnsi="Times New Roman" w:cs="Times New Roman"/>
                <w:color w:val="000000"/>
                <w:sz w:val="20"/>
                <w:szCs w:val="20"/>
                <w:lang w:val="en-US"/>
              </w:rPr>
              <w:t>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tcPr>
          <w:p w14:paraId="1A0B1A2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36F5F73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151AF984"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6E2F75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709" w:type="dxa"/>
            <w:tcBorders>
              <w:top w:val="none" w:sz="0" w:space="0" w:color="auto"/>
              <w:left w:val="none" w:sz="0" w:space="0" w:color="auto"/>
              <w:bottom w:val="none" w:sz="0" w:space="0" w:color="auto"/>
              <w:right w:val="none" w:sz="0" w:space="0" w:color="auto"/>
            </w:tcBorders>
            <w:shd w:val="clear" w:color="auto" w:fill="auto"/>
          </w:tcPr>
          <w:p w14:paraId="0C36F1B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tcPr>
          <w:p w14:paraId="32E4972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0688B06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70,6</w:t>
            </w:r>
          </w:p>
        </w:tc>
        <w:tc>
          <w:tcPr>
            <w:tcW w:w="1134" w:type="dxa"/>
            <w:tcBorders>
              <w:top w:val="none" w:sz="0" w:space="0" w:color="auto"/>
              <w:left w:val="none" w:sz="0" w:space="0" w:color="auto"/>
              <w:bottom w:val="none" w:sz="0" w:space="0" w:color="auto"/>
              <w:right w:val="none" w:sz="0" w:space="0" w:color="auto"/>
            </w:tcBorders>
            <w:shd w:val="clear" w:color="auto" w:fill="auto"/>
          </w:tcPr>
          <w:p w14:paraId="44E4407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03895E3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r>
      <w:tr w:rsidR="00C02C14" w:rsidRPr="00156490" w14:paraId="4315ACDE" w14:textId="77777777" w:rsidTr="00C02C14">
        <w:trPr>
          <w:cnfStyle w:val="000000010000" w:firstRow="0" w:lastRow="0" w:firstColumn="0" w:lastColumn="0" w:oddVBand="0" w:evenVBand="0" w:oddHBand="0" w:evenHBand="1"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0161FD5C"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8</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7415F02"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rPr>
              <w:t>Рус</w:t>
            </w:r>
            <w:r w:rsidRPr="00156490">
              <w:rPr>
                <w:rFonts w:ascii="Times New Roman" w:eastAsia="Times New Roman" w:hAnsi="Times New Roman" w:cs="Times New Roman"/>
                <w:color w:val="000000"/>
                <w:sz w:val="20"/>
                <w:szCs w:val="20"/>
                <w:lang w:val="en-US"/>
              </w:rPr>
              <w:t>скийязык и  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tcPr>
          <w:p w14:paraId="11E6862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3B45A0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8EE529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71.4</w:t>
            </w:r>
          </w:p>
        </w:tc>
        <w:tc>
          <w:tcPr>
            <w:tcW w:w="709" w:type="dxa"/>
            <w:tcBorders>
              <w:top w:val="none" w:sz="0" w:space="0" w:color="auto"/>
              <w:left w:val="none" w:sz="0" w:space="0" w:color="auto"/>
              <w:bottom w:val="none" w:sz="0" w:space="0" w:color="auto"/>
              <w:right w:val="none" w:sz="0" w:space="0" w:color="auto"/>
            </w:tcBorders>
            <w:shd w:val="clear" w:color="auto" w:fill="auto"/>
          </w:tcPr>
          <w:p w14:paraId="79E321B3"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1990CEB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6357BBC4"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37CB3442"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09A08A97"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6EF188B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71,4</w:t>
            </w:r>
          </w:p>
        </w:tc>
      </w:tr>
      <w:tr w:rsidR="00C02C14" w:rsidRPr="00156490" w14:paraId="326C411E"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31958DE7"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9</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17194CF"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rPr>
              <w:t>Английскй язык</w:t>
            </w:r>
          </w:p>
        </w:tc>
        <w:tc>
          <w:tcPr>
            <w:tcW w:w="716" w:type="dxa"/>
            <w:tcBorders>
              <w:top w:val="none" w:sz="0" w:space="0" w:color="auto"/>
              <w:left w:val="none" w:sz="0" w:space="0" w:color="auto"/>
              <w:bottom w:val="none" w:sz="0" w:space="0" w:color="auto"/>
              <w:right w:val="none" w:sz="0" w:space="0" w:color="auto"/>
            </w:tcBorders>
            <w:shd w:val="clear" w:color="auto" w:fill="auto"/>
          </w:tcPr>
          <w:p w14:paraId="0D66A464"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35BD45F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94.1</w:t>
            </w:r>
          </w:p>
        </w:tc>
        <w:tc>
          <w:tcPr>
            <w:tcW w:w="709" w:type="dxa"/>
            <w:tcBorders>
              <w:top w:val="none" w:sz="0" w:space="0" w:color="auto"/>
              <w:left w:val="none" w:sz="0" w:space="0" w:color="auto"/>
              <w:bottom w:val="none" w:sz="0" w:space="0" w:color="auto"/>
              <w:right w:val="none" w:sz="0" w:space="0" w:color="auto"/>
            </w:tcBorders>
            <w:shd w:val="clear" w:color="auto" w:fill="auto"/>
          </w:tcPr>
          <w:p w14:paraId="393263C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71.4</w:t>
            </w:r>
          </w:p>
        </w:tc>
        <w:tc>
          <w:tcPr>
            <w:tcW w:w="709" w:type="dxa"/>
            <w:tcBorders>
              <w:top w:val="none" w:sz="0" w:space="0" w:color="auto"/>
              <w:left w:val="none" w:sz="0" w:space="0" w:color="auto"/>
              <w:bottom w:val="none" w:sz="0" w:space="0" w:color="auto"/>
              <w:right w:val="none" w:sz="0" w:space="0" w:color="auto"/>
            </w:tcBorders>
            <w:shd w:val="clear" w:color="auto" w:fill="auto"/>
          </w:tcPr>
          <w:p w14:paraId="5D29DE7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76.9</w:t>
            </w:r>
          </w:p>
        </w:tc>
        <w:tc>
          <w:tcPr>
            <w:tcW w:w="709" w:type="dxa"/>
            <w:tcBorders>
              <w:top w:val="none" w:sz="0" w:space="0" w:color="auto"/>
              <w:left w:val="none" w:sz="0" w:space="0" w:color="auto"/>
              <w:bottom w:val="none" w:sz="0" w:space="0" w:color="auto"/>
              <w:right w:val="none" w:sz="0" w:space="0" w:color="auto"/>
            </w:tcBorders>
            <w:shd w:val="clear" w:color="auto" w:fill="auto"/>
          </w:tcPr>
          <w:p w14:paraId="2A47948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86.9</w:t>
            </w:r>
          </w:p>
        </w:tc>
        <w:tc>
          <w:tcPr>
            <w:tcW w:w="708" w:type="dxa"/>
            <w:tcBorders>
              <w:top w:val="none" w:sz="0" w:space="0" w:color="auto"/>
              <w:left w:val="none" w:sz="0" w:space="0" w:color="auto"/>
              <w:bottom w:val="none" w:sz="0" w:space="0" w:color="auto"/>
              <w:right w:val="none" w:sz="0" w:space="0" w:color="auto"/>
            </w:tcBorders>
            <w:shd w:val="clear" w:color="auto" w:fill="auto"/>
          </w:tcPr>
          <w:p w14:paraId="1718F19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32F8970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80,4</w:t>
            </w:r>
          </w:p>
        </w:tc>
        <w:tc>
          <w:tcPr>
            <w:tcW w:w="1134" w:type="dxa"/>
            <w:tcBorders>
              <w:top w:val="none" w:sz="0" w:space="0" w:color="auto"/>
              <w:left w:val="none" w:sz="0" w:space="0" w:color="auto"/>
              <w:bottom w:val="none" w:sz="0" w:space="0" w:color="auto"/>
              <w:right w:val="none" w:sz="0" w:space="0" w:color="auto"/>
            </w:tcBorders>
            <w:shd w:val="clear" w:color="auto" w:fill="auto"/>
          </w:tcPr>
          <w:p w14:paraId="05C5CBD9"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90,5</w:t>
            </w:r>
          </w:p>
        </w:tc>
        <w:tc>
          <w:tcPr>
            <w:tcW w:w="1134" w:type="dxa"/>
            <w:tcBorders>
              <w:top w:val="none" w:sz="0" w:space="0" w:color="auto"/>
              <w:left w:val="none" w:sz="0" w:space="0" w:color="auto"/>
              <w:bottom w:val="none" w:sz="0" w:space="0" w:color="auto"/>
              <w:right w:val="none" w:sz="0" w:space="0" w:color="auto"/>
            </w:tcBorders>
            <w:shd w:val="clear" w:color="auto" w:fill="auto"/>
          </w:tcPr>
          <w:p w14:paraId="1029E614"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80,1</w:t>
            </w:r>
          </w:p>
        </w:tc>
      </w:tr>
      <w:tr w:rsidR="00C02C14" w:rsidRPr="00156490" w14:paraId="340E9A20"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7E0AEA0C"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10</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3C1B983" w14:textId="2B1604B5"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История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Казахстана</w:t>
            </w:r>
          </w:p>
        </w:tc>
        <w:tc>
          <w:tcPr>
            <w:tcW w:w="716" w:type="dxa"/>
            <w:tcBorders>
              <w:top w:val="none" w:sz="0" w:space="0" w:color="auto"/>
              <w:left w:val="none" w:sz="0" w:space="0" w:color="auto"/>
              <w:bottom w:val="none" w:sz="0" w:space="0" w:color="auto"/>
              <w:right w:val="none" w:sz="0" w:space="0" w:color="auto"/>
            </w:tcBorders>
            <w:shd w:val="clear" w:color="auto" w:fill="auto"/>
          </w:tcPr>
          <w:p w14:paraId="39F6807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40AB9067"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82.3</w:t>
            </w:r>
          </w:p>
        </w:tc>
        <w:tc>
          <w:tcPr>
            <w:tcW w:w="709" w:type="dxa"/>
            <w:tcBorders>
              <w:top w:val="none" w:sz="0" w:space="0" w:color="auto"/>
              <w:left w:val="none" w:sz="0" w:space="0" w:color="auto"/>
              <w:bottom w:val="none" w:sz="0" w:space="0" w:color="auto"/>
              <w:right w:val="none" w:sz="0" w:space="0" w:color="auto"/>
            </w:tcBorders>
            <w:shd w:val="clear" w:color="auto" w:fill="auto"/>
          </w:tcPr>
          <w:p w14:paraId="10CF8F38"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78.6</w:t>
            </w:r>
          </w:p>
        </w:tc>
        <w:tc>
          <w:tcPr>
            <w:tcW w:w="709" w:type="dxa"/>
            <w:tcBorders>
              <w:top w:val="none" w:sz="0" w:space="0" w:color="auto"/>
              <w:left w:val="none" w:sz="0" w:space="0" w:color="auto"/>
              <w:bottom w:val="none" w:sz="0" w:space="0" w:color="auto"/>
              <w:right w:val="none" w:sz="0" w:space="0" w:color="auto"/>
            </w:tcBorders>
            <w:shd w:val="clear" w:color="auto" w:fill="auto"/>
          </w:tcPr>
          <w:p w14:paraId="05B61BF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709" w:type="dxa"/>
            <w:tcBorders>
              <w:top w:val="none" w:sz="0" w:space="0" w:color="auto"/>
              <w:left w:val="none" w:sz="0" w:space="0" w:color="auto"/>
              <w:bottom w:val="none" w:sz="0" w:space="0" w:color="auto"/>
              <w:right w:val="none" w:sz="0" w:space="0" w:color="auto"/>
            </w:tcBorders>
            <w:shd w:val="clear" w:color="auto" w:fill="auto"/>
          </w:tcPr>
          <w:p w14:paraId="365C2E5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95.6</w:t>
            </w:r>
          </w:p>
        </w:tc>
        <w:tc>
          <w:tcPr>
            <w:tcW w:w="708" w:type="dxa"/>
            <w:tcBorders>
              <w:top w:val="none" w:sz="0" w:space="0" w:color="auto"/>
              <w:left w:val="none" w:sz="0" w:space="0" w:color="auto"/>
              <w:bottom w:val="none" w:sz="0" w:space="0" w:color="auto"/>
              <w:right w:val="none" w:sz="0" w:space="0" w:color="auto"/>
            </w:tcBorders>
            <w:shd w:val="clear" w:color="auto" w:fill="auto"/>
          </w:tcPr>
          <w:p w14:paraId="096ACEB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61894022"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76,6</w:t>
            </w:r>
          </w:p>
        </w:tc>
        <w:tc>
          <w:tcPr>
            <w:tcW w:w="1134" w:type="dxa"/>
            <w:tcBorders>
              <w:top w:val="none" w:sz="0" w:space="0" w:color="auto"/>
              <w:left w:val="none" w:sz="0" w:space="0" w:color="auto"/>
              <w:bottom w:val="none" w:sz="0" w:space="0" w:color="auto"/>
              <w:right w:val="none" w:sz="0" w:space="0" w:color="auto"/>
            </w:tcBorders>
            <w:shd w:val="clear" w:color="auto" w:fill="auto"/>
          </w:tcPr>
          <w:p w14:paraId="696E49A4"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c>
          <w:tcPr>
            <w:tcW w:w="1134" w:type="dxa"/>
            <w:tcBorders>
              <w:top w:val="none" w:sz="0" w:space="0" w:color="auto"/>
              <w:left w:val="none" w:sz="0" w:space="0" w:color="auto"/>
              <w:bottom w:val="none" w:sz="0" w:space="0" w:color="auto"/>
              <w:right w:val="none" w:sz="0" w:space="0" w:color="auto"/>
            </w:tcBorders>
            <w:shd w:val="clear" w:color="auto" w:fill="auto"/>
          </w:tcPr>
          <w:p w14:paraId="470C0AF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83,7</w:t>
            </w:r>
          </w:p>
        </w:tc>
      </w:tr>
      <w:tr w:rsidR="00C02C14" w:rsidRPr="00156490" w14:paraId="66500D79"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2F3B8E06"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11</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AC45233"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Естествознание</w:t>
            </w:r>
          </w:p>
        </w:tc>
        <w:tc>
          <w:tcPr>
            <w:tcW w:w="716" w:type="dxa"/>
            <w:tcBorders>
              <w:top w:val="none" w:sz="0" w:space="0" w:color="auto"/>
              <w:left w:val="none" w:sz="0" w:space="0" w:color="auto"/>
              <w:bottom w:val="none" w:sz="0" w:space="0" w:color="auto"/>
              <w:right w:val="none" w:sz="0" w:space="0" w:color="auto"/>
            </w:tcBorders>
            <w:shd w:val="clear" w:color="auto" w:fill="auto"/>
          </w:tcPr>
          <w:p w14:paraId="7892361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1C31AF6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3921D78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625563B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0DEC33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7CF2D74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0B39027B"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2520DF4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79239D2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r>
      <w:tr w:rsidR="00C02C14" w:rsidRPr="00156490" w14:paraId="7FCDE26A"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2821B8FE"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12</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30C2C08A"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Физика</w:t>
            </w:r>
          </w:p>
        </w:tc>
        <w:tc>
          <w:tcPr>
            <w:tcW w:w="716" w:type="dxa"/>
            <w:tcBorders>
              <w:top w:val="none" w:sz="0" w:space="0" w:color="auto"/>
              <w:left w:val="none" w:sz="0" w:space="0" w:color="auto"/>
              <w:bottom w:val="none" w:sz="0" w:space="0" w:color="auto"/>
              <w:right w:val="none" w:sz="0" w:space="0" w:color="auto"/>
            </w:tcBorders>
            <w:shd w:val="clear" w:color="auto" w:fill="auto"/>
          </w:tcPr>
          <w:p w14:paraId="3A6146E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56</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40EAAEF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64.7</w:t>
            </w:r>
          </w:p>
        </w:tc>
        <w:tc>
          <w:tcPr>
            <w:tcW w:w="709" w:type="dxa"/>
            <w:tcBorders>
              <w:top w:val="none" w:sz="0" w:space="0" w:color="auto"/>
              <w:left w:val="none" w:sz="0" w:space="0" w:color="auto"/>
              <w:bottom w:val="none" w:sz="0" w:space="0" w:color="auto"/>
              <w:right w:val="none" w:sz="0" w:space="0" w:color="auto"/>
            </w:tcBorders>
            <w:shd w:val="clear" w:color="auto" w:fill="auto"/>
          </w:tcPr>
          <w:p w14:paraId="064619E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64.3</w:t>
            </w:r>
          </w:p>
        </w:tc>
        <w:tc>
          <w:tcPr>
            <w:tcW w:w="709" w:type="dxa"/>
            <w:tcBorders>
              <w:top w:val="none" w:sz="0" w:space="0" w:color="auto"/>
              <w:left w:val="none" w:sz="0" w:space="0" w:color="auto"/>
              <w:bottom w:val="none" w:sz="0" w:space="0" w:color="auto"/>
              <w:right w:val="none" w:sz="0" w:space="0" w:color="auto"/>
            </w:tcBorders>
            <w:shd w:val="clear" w:color="auto" w:fill="auto"/>
          </w:tcPr>
          <w:p w14:paraId="4A5CC8A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709" w:type="dxa"/>
            <w:tcBorders>
              <w:top w:val="none" w:sz="0" w:space="0" w:color="auto"/>
              <w:left w:val="none" w:sz="0" w:space="0" w:color="auto"/>
              <w:bottom w:val="none" w:sz="0" w:space="0" w:color="auto"/>
              <w:right w:val="none" w:sz="0" w:space="0" w:color="auto"/>
            </w:tcBorders>
            <w:shd w:val="clear" w:color="auto" w:fill="auto"/>
          </w:tcPr>
          <w:p w14:paraId="648978D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69.6</w:t>
            </w:r>
          </w:p>
        </w:tc>
        <w:tc>
          <w:tcPr>
            <w:tcW w:w="708" w:type="dxa"/>
            <w:tcBorders>
              <w:top w:val="none" w:sz="0" w:space="0" w:color="auto"/>
              <w:left w:val="none" w:sz="0" w:space="0" w:color="auto"/>
              <w:bottom w:val="none" w:sz="0" w:space="0" w:color="auto"/>
              <w:right w:val="none" w:sz="0" w:space="0" w:color="auto"/>
            </w:tcBorders>
            <w:shd w:val="clear" w:color="auto" w:fill="auto"/>
          </w:tcPr>
          <w:p w14:paraId="08ECC9D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7F07DD6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58,7</w:t>
            </w:r>
          </w:p>
        </w:tc>
        <w:tc>
          <w:tcPr>
            <w:tcW w:w="1134" w:type="dxa"/>
            <w:tcBorders>
              <w:top w:val="none" w:sz="0" w:space="0" w:color="auto"/>
              <w:left w:val="none" w:sz="0" w:space="0" w:color="auto"/>
              <w:bottom w:val="none" w:sz="0" w:space="0" w:color="auto"/>
              <w:right w:val="none" w:sz="0" w:space="0" w:color="auto"/>
            </w:tcBorders>
            <w:shd w:val="clear" w:color="auto" w:fill="auto"/>
          </w:tcPr>
          <w:p w14:paraId="6BC576E8"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67,1</w:t>
            </w:r>
          </w:p>
        </w:tc>
        <w:tc>
          <w:tcPr>
            <w:tcW w:w="1134" w:type="dxa"/>
            <w:tcBorders>
              <w:top w:val="none" w:sz="0" w:space="0" w:color="auto"/>
              <w:left w:val="none" w:sz="0" w:space="0" w:color="auto"/>
              <w:bottom w:val="none" w:sz="0" w:space="0" w:color="auto"/>
              <w:right w:val="none" w:sz="0" w:space="0" w:color="auto"/>
            </w:tcBorders>
            <w:shd w:val="clear" w:color="auto" w:fill="auto"/>
          </w:tcPr>
          <w:p w14:paraId="116F8F0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76,6</w:t>
            </w:r>
          </w:p>
        </w:tc>
      </w:tr>
      <w:tr w:rsidR="00C02C14" w:rsidRPr="00156490" w14:paraId="6D4B37D9"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18740089"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13</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35453D58"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Химия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3C4F2DF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68</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44A2294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82.3</w:t>
            </w:r>
          </w:p>
        </w:tc>
        <w:tc>
          <w:tcPr>
            <w:tcW w:w="709" w:type="dxa"/>
            <w:tcBorders>
              <w:top w:val="none" w:sz="0" w:space="0" w:color="auto"/>
              <w:left w:val="none" w:sz="0" w:space="0" w:color="auto"/>
              <w:bottom w:val="none" w:sz="0" w:space="0" w:color="auto"/>
              <w:right w:val="none" w:sz="0" w:space="0" w:color="auto"/>
            </w:tcBorders>
            <w:shd w:val="clear" w:color="auto" w:fill="auto"/>
          </w:tcPr>
          <w:p w14:paraId="1C16618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21A7947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709" w:type="dxa"/>
            <w:tcBorders>
              <w:top w:val="none" w:sz="0" w:space="0" w:color="auto"/>
              <w:left w:val="none" w:sz="0" w:space="0" w:color="auto"/>
              <w:bottom w:val="none" w:sz="0" w:space="0" w:color="auto"/>
              <w:right w:val="none" w:sz="0" w:space="0" w:color="auto"/>
            </w:tcBorders>
            <w:shd w:val="clear" w:color="auto" w:fill="auto"/>
          </w:tcPr>
          <w:p w14:paraId="34F763B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73.9</w:t>
            </w:r>
          </w:p>
        </w:tc>
        <w:tc>
          <w:tcPr>
            <w:tcW w:w="708" w:type="dxa"/>
            <w:tcBorders>
              <w:top w:val="none" w:sz="0" w:space="0" w:color="auto"/>
              <w:left w:val="none" w:sz="0" w:space="0" w:color="auto"/>
              <w:bottom w:val="none" w:sz="0" w:space="0" w:color="auto"/>
              <w:right w:val="none" w:sz="0" w:space="0" w:color="auto"/>
            </w:tcBorders>
            <w:shd w:val="clear" w:color="auto" w:fill="auto"/>
          </w:tcPr>
          <w:p w14:paraId="11B905B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021D646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68,6</w:t>
            </w:r>
          </w:p>
        </w:tc>
        <w:tc>
          <w:tcPr>
            <w:tcW w:w="1134" w:type="dxa"/>
            <w:tcBorders>
              <w:top w:val="none" w:sz="0" w:space="0" w:color="auto"/>
              <w:left w:val="none" w:sz="0" w:space="0" w:color="auto"/>
              <w:bottom w:val="none" w:sz="0" w:space="0" w:color="auto"/>
              <w:right w:val="none" w:sz="0" w:space="0" w:color="auto"/>
            </w:tcBorders>
            <w:shd w:val="clear" w:color="auto" w:fill="auto"/>
          </w:tcPr>
          <w:p w14:paraId="3CA2516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78,1</w:t>
            </w:r>
          </w:p>
        </w:tc>
        <w:tc>
          <w:tcPr>
            <w:tcW w:w="1134" w:type="dxa"/>
            <w:tcBorders>
              <w:top w:val="none" w:sz="0" w:space="0" w:color="auto"/>
              <w:left w:val="none" w:sz="0" w:space="0" w:color="auto"/>
              <w:bottom w:val="none" w:sz="0" w:space="0" w:color="auto"/>
              <w:right w:val="none" w:sz="0" w:space="0" w:color="auto"/>
            </w:tcBorders>
            <w:shd w:val="clear" w:color="auto" w:fill="auto"/>
          </w:tcPr>
          <w:p w14:paraId="3A1907C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r>
      <w:tr w:rsidR="00C02C14" w:rsidRPr="00156490" w14:paraId="54C2993B"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79AA7DA2"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14</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CA2AF28"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Биология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28265C63"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72</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62B3070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58.8</w:t>
            </w:r>
          </w:p>
        </w:tc>
        <w:tc>
          <w:tcPr>
            <w:tcW w:w="709" w:type="dxa"/>
            <w:tcBorders>
              <w:top w:val="none" w:sz="0" w:space="0" w:color="auto"/>
              <w:left w:val="none" w:sz="0" w:space="0" w:color="auto"/>
              <w:bottom w:val="none" w:sz="0" w:space="0" w:color="auto"/>
              <w:right w:val="none" w:sz="0" w:space="0" w:color="auto"/>
            </w:tcBorders>
            <w:shd w:val="clear" w:color="auto" w:fill="auto"/>
          </w:tcPr>
          <w:p w14:paraId="0922435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27DE3E8"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76.9</w:t>
            </w:r>
          </w:p>
        </w:tc>
        <w:tc>
          <w:tcPr>
            <w:tcW w:w="709" w:type="dxa"/>
            <w:tcBorders>
              <w:top w:val="none" w:sz="0" w:space="0" w:color="auto"/>
              <w:left w:val="none" w:sz="0" w:space="0" w:color="auto"/>
              <w:bottom w:val="none" w:sz="0" w:space="0" w:color="auto"/>
              <w:right w:val="none" w:sz="0" w:space="0" w:color="auto"/>
            </w:tcBorders>
            <w:shd w:val="clear" w:color="auto" w:fill="auto"/>
          </w:tcPr>
          <w:p w14:paraId="329CEE7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65.2</w:t>
            </w:r>
          </w:p>
        </w:tc>
        <w:tc>
          <w:tcPr>
            <w:tcW w:w="708" w:type="dxa"/>
            <w:tcBorders>
              <w:top w:val="none" w:sz="0" w:space="0" w:color="auto"/>
              <w:left w:val="none" w:sz="0" w:space="0" w:color="auto"/>
              <w:bottom w:val="none" w:sz="0" w:space="0" w:color="auto"/>
              <w:right w:val="none" w:sz="0" w:space="0" w:color="auto"/>
            </w:tcBorders>
            <w:shd w:val="clear" w:color="auto" w:fill="auto"/>
          </w:tcPr>
          <w:p w14:paraId="4974DAA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22F5ACA3"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74,5</w:t>
            </w:r>
          </w:p>
        </w:tc>
        <w:tc>
          <w:tcPr>
            <w:tcW w:w="1134" w:type="dxa"/>
            <w:tcBorders>
              <w:top w:val="none" w:sz="0" w:space="0" w:color="auto"/>
              <w:left w:val="none" w:sz="0" w:space="0" w:color="auto"/>
              <w:bottom w:val="none" w:sz="0" w:space="0" w:color="auto"/>
              <w:right w:val="none" w:sz="0" w:space="0" w:color="auto"/>
            </w:tcBorders>
            <w:shd w:val="clear" w:color="auto" w:fill="auto"/>
          </w:tcPr>
          <w:p w14:paraId="45ECACE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62</w:t>
            </w:r>
          </w:p>
        </w:tc>
        <w:tc>
          <w:tcPr>
            <w:tcW w:w="1134" w:type="dxa"/>
            <w:tcBorders>
              <w:top w:val="none" w:sz="0" w:space="0" w:color="auto"/>
              <w:left w:val="none" w:sz="0" w:space="0" w:color="auto"/>
              <w:bottom w:val="none" w:sz="0" w:space="0" w:color="auto"/>
              <w:right w:val="none" w:sz="0" w:space="0" w:color="auto"/>
            </w:tcBorders>
            <w:shd w:val="clear" w:color="auto" w:fill="auto"/>
          </w:tcPr>
          <w:p w14:paraId="23B0E80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r>
      <w:tr w:rsidR="00C02C14" w:rsidRPr="00156490" w14:paraId="3CE9C94F" w14:textId="77777777" w:rsidTr="00C02C1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487D3EDB"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15</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7E129E9"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География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641174A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44</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CB546E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76.5</w:t>
            </w:r>
          </w:p>
        </w:tc>
        <w:tc>
          <w:tcPr>
            <w:tcW w:w="709" w:type="dxa"/>
            <w:tcBorders>
              <w:top w:val="none" w:sz="0" w:space="0" w:color="auto"/>
              <w:left w:val="none" w:sz="0" w:space="0" w:color="auto"/>
              <w:bottom w:val="none" w:sz="0" w:space="0" w:color="auto"/>
              <w:right w:val="none" w:sz="0" w:space="0" w:color="auto"/>
            </w:tcBorders>
            <w:shd w:val="clear" w:color="auto" w:fill="auto"/>
          </w:tcPr>
          <w:p w14:paraId="216D8E5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92.9</w:t>
            </w:r>
          </w:p>
        </w:tc>
        <w:tc>
          <w:tcPr>
            <w:tcW w:w="709" w:type="dxa"/>
            <w:tcBorders>
              <w:top w:val="none" w:sz="0" w:space="0" w:color="auto"/>
              <w:left w:val="none" w:sz="0" w:space="0" w:color="auto"/>
              <w:bottom w:val="none" w:sz="0" w:space="0" w:color="auto"/>
              <w:right w:val="none" w:sz="0" w:space="0" w:color="auto"/>
            </w:tcBorders>
            <w:shd w:val="clear" w:color="auto" w:fill="auto"/>
          </w:tcPr>
          <w:p w14:paraId="02F98C1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61.5</w:t>
            </w:r>
          </w:p>
        </w:tc>
        <w:tc>
          <w:tcPr>
            <w:tcW w:w="709" w:type="dxa"/>
            <w:tcBorders>
              <w:top w:val="none" w:sz="0" w:space="0" w:color="auto"/>
              <w:left w:val="none" w:sz="0" w:space="0" w:color="auto"/>
              <w:bottom w:val="none" w:sz="0" w:space="0" w:color="auto"/>
              <w:right w:val="none" w:sz="0" w:space="0" w:color="auto"/>
            </w:tcBorders>
            <w:shd w:val="clear" w:color="auto" w:fill="auto"/>
          </w:tcPr>
          <w:p w14:paraId="3A7F75C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60.8</w:t>
            </w:r>
          </w:p>
        </w:tc>
        <w:tc>
          <w:tcPr>
            <w:tcW w:w="708" w:type="dxa"/>
            <w:tcBorders>
              <w:top w:val="none" w:sz="0" w:space="0" w:color="auto"/>
              <w:left w:val="none" w:sz="0" w:space="0" w:color="auto"/>
              <w:bottom w:val="none" w:sz="0" w:space="0" w:color="auto"/>
              <w:right w:val="none" w:sz="0" w:space="0" w:color="auto"/>
            </w:tcBorders>
            <w:shd w:val="clear" w:color="auto" w:fill="auto"/>
          </w:tcPr>
          <w:p w14:paraId="46D6ABC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94.4</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34883F7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52,7</w:t>
            </w:r>
          </w:p>
        </w:tc>
        <w:tc>
          <w:tcPr>
            <w:tcW w:w="1134" w:type="dxa"/>
            <w:tcBorders>
              <w:top w:val="none" w:sz="0" w:space="0" w:color="auto"/>
              <w:left w:val="none" w:sz="0" w:space="0" w:color="auto"/>
              <w:bottom w:val="none" w:sz="0" w:space="0" w:color="auto"/>
              <w:right w:val="none" w:sz="0" w:space="0" w:color="auto"/>
            </w:tcBorders>
            <w:shd w:val="clear" w:color="auto" w:fill="auto"/>
          </w:tcPr>
          <w:p w14:paraId="69F79A1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68,6</w:t>
            </w:r>
          </w:p>
        </w:tc>
        <w:tc>
          <w:tcPr>
            <w:tcW w:w="1134" w:type="dxa"/>
            <w:tcBorders>
              <w:top w:val="none" w:sz="0" w:space="0" w:color="auto"/>
              <w:left w:val="none" w:sz="0" w:space="0" w:color="auto"/>
              <w:bottom w:val="none" w:sz="0" w:space="0" w:color="auto"/>
              <w:right w:val="none" w:sz="0" w:space="0" w:color="auto"/>
            </w:tcBorders>
            <w:shd w:val="clear" w:color="auto" w:fill="auto"/>
          </w:tcPr>
          <w:p w14:paraId="5ADF205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93,6</w:t>
            </w:r>
          </w:p>
        </w:tc>
      </w:tr>
      <w:tr w:rsidR="00C02C14" w:rsidRPr="00156490" w14:paraId="744B562A" w14:textId="77777777" w:rsidTr="00C02C1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6FDCABA5"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16</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7FB1D1DF" w14:textId="335E611D"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Всемирная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история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63CD5EC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8BAFC58"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88.2</w:t>
            </w:r>
          </w:p>
        </w:tc>
        <w:tc>
          <w:tcPr>
            <w:tcW w:w="709" w:type="dxa"/>
            <w:tcBorders>
              <w:top w:val="none" w:sz="0" w:space="0" w:color="auto"/>
              <w:left w:val="none" w:sz="0" w:space="0" w:color="auto"/>
              <w:bottom w:val="none" w:sz="0" w:space="0" w:color="auto"/>
              <w:right w:val="none" w:sz="0" w:space="0" w:color="auto"/>
            </w:tcBorders>
            <w:shd w:val="clear" w:color="auto" w:fill="auto"/>
          </w:tcPr>
          <w:p w14:paraId="186FB14F"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FF1E86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76.9</w:t>
            </w:r>
          </w:p>
        </w:tc>
        <w:tc>
          <w:tcPr>
            <w:tcW w:w="709" w:type="dxa"/>
            <w:tcBorders>
              <w:top w:val="none" w:sz="0" w:space="0" w:color="auto"/>
              <w:left w:val="none" w:sz="0" w:space="0" w:color="auto"/>
              <w:bottom w:val="none" w:sz="0" w:space="0" w:color="auto"/>
              <w:right w:val="none" w:sz="0" w:space="0" w:color="auto"/>
            </w:tcBorders>
            <w:shd w:val="clear" w:color="auto" w:fill="auto"/>
          </w:tcPr>
          <w:p w14:paraId="4E6DCD4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86.9</w:t>
            </w:r>
          </w:p>
        </w:tc>
        <w:tc>
          <w:tcPr>
            <w:tcW w:w="708" w:type="dxa"/>
            <w:tcBorders>
              <w:top w:val="none" w:sz="0" w:space="0" w:color="auto"/>
              <w:left w:val="none" w:sz="0" w:space="0" w:color="auto"/>
              <w:bottom w:val="none" w:sz="0" w:space="0" w:color="auto"/>
              <w:right w:val="none" w:sz="0" w:space="0" w:color="auto"/>
            </w:tcBorders>
            <w:shd w:val="clear" w:color="auto" w:fill="auto"/>
          </w:tcPr>
          <w:p w14:paraId="6568DB0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02A8A61F"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78,4</w:t>
            </w:r>
          </w:p>
        </w:tc>
        <w:tc>
          <w:tcPr>
            <w:tcW w:w="1134" w:type="dxa"/>
            <w:tcBorders>
              <w:top w:val="none" w:sz="0" w:space="0" w:color="auto"/>
              <w:left w:val="none" w:sz="0" w:space="0" w:color="auto"/>
              <w:bottom w:val="none" w:sz="0" w:space="0" w:color="auto"/>
              <w:right w:val="none" w:sz="0" w:space="0" w:color="auto"/>
            </w:tcBorders>
            <w:shd w:val="clear" w:color="auto" w:fill="auto"/>
          </w:tcPr>
          <w:p w14:paraId="1AF9944F"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87,5</w:t>
            </w:r>
          </w:p>
        </w:tc>
        <w:tc>
          <w:tcPr>
            <w:tcW w:w="1134" w:type="dxa"/>
            <w:tcBorders>
              <w:top w:val="none" w:sz="0" w:space="0" w:color="auto"/>
              <w:left w:val="none" w:sz="0" w:space="0" w:color="auto"/>
              <w:bottom w:val="none" w:sz="0" w:space="0" w:color="auto"/>
              <w:right w:val="none" w:sz="0" w:space="0" w:color="auto"/>
            </w:tcBorders>
            <w:shd w:val="clear" w:color="auto" w:fill="auto"/>
          </w:tcPr>
          <w:p w14:paraId="73BB522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r>
      <w:tr w:rsidR="00C02C14" w:rsidRPr="00156490" w14:paraId="493829CA" w14:textId="77777777" w:rsidTr="00C02C1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09358BDD"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17</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66434179" w14:textId="3B261DCA"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Основы</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права</w:t>
            </w:r>
          </w:p>
        </w:tc>
        <w:tc>
          <w:tcPr>
            <w:tcW w:w="716" w:type="dxa"/>
            <w:tcBorders>
              <w:top w:val="none" w:sz="0" w:space="0" w:color="auto"/>
              <w:left w:val="none" w:sz="0" w:space="0" w:color="auto"/>
              <w:bottom w:val="none" w:sz="0" w:space="0" w:color="auto"/>
              <w:right w:val="none" w:sz="0" w:space="0" w:color="auto"/>
            </w:tcBorders>
            <w:shd w:val="clear" w:color="auto" w:fill="auto"/>
          </w:tcPr>
          <w:p w14:paraId="3D33B4E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3AF8B4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07F3E0C"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2C7C13A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2F099C9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1ECA474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418" w:type="dxa"/>
            <w:tcBorders>
              <w:top w:val="none" w:sz="0" w:space="0" w:color="auto"/>
              <w:left w:val="none" w:sz="0" w:space="0" w:color="auto"/>
              <w:bottom w:val="none" w:sz="0" w:space="0" w:color="auto"/>
              <w:right w:val="none" w:sz="0" w:space="0" w:color="auto"/>
            </w:tcBorders>
            <w:shd w:val="clear" w:color="auto" w:fill="auto"/>
          </w:tcPr>
          <w:p w14:paraId="511D6A3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7081768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31ACB21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r>
    </w:tbl>
    <w:p w14:paraId="31AFAA9A" w14:textId="77777777" w:rsidR="005B2AA8" w:rsidRDefault="005B2AA8"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4CFEF939"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4A5138E9"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6193BC85"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24ECE1F3" w14:textId="77777777" w:rsidR="006F0112" w:rsidRDefault="006F0112" w:rsidP="00156490">
      <w:pPr>
        <w:spacing w:after="0" w:line="240" w:lineRule="auto"/>
        <w:ind w:firstLine="709"/>
        <w:jc w:val="center"/>
        <w:rPr>
          <w:rFonts w:ascii="Times New Roman" w:eastAsia="Times New Roman" w:hAnsi="Times New Roman" w:cs="Times New Roman"/>
          <w:b/>
          <w:bCs/>
          <w:color w:val="000000"/>
          <w:sz w:val="28"/>
          <w:szCs w:val="28"/>
          <w:lang w:eastAsia="ru-RU"/>
        </w:rPr>
      </w:pPr>
    </w:p>
    <w:p w14:paraId="7EB13B68" w14:textId="0C1F397B" w:rsidR="00156490" w:rsidRPr="00C02C14" w:rsidRDefault="00156490" w:rsidP="00156490">
      <w:pPr>
        <w:spacing w:after="0" w:line="240" w:lineRule="auto"/>
        <w:ind w:firstLine="709"/>
        <w:jc w:val="center"/>
        <w:rPr>
          <w:rFonts w:ascii="Times New Roman" w:eastAsia="Times New Roman" w:hAnsi="Times New Roman" w:cs="Times New Roman"/>
          <w:b/>
          <w:bCs/>
          <w:color w:val="000000"/>
          <w:sz w:val="28"/>
          <w:szCs w:val="28"/>
          <w:lang w:eastAsia="ru-RU"/>
        </w:rPr>
      </w:pPr>
      <w:r w:rsidRPr="00C02C14">
        <w:rPr>
          <w:rFonts w:ascii="Times New Roman" w:eastAsia="Times New Roman" w:hAnsi="Times New Roman" w:cs="Times New Roman"/>
          <w:b/>
          <w:bCs/>
          <w:color w:val="000000"/>
          <w:sz w:val="28"/>
          <w:szCs w:val="28"/>
          <w:lang w:eastAsia="ru-RU"/>
        </w:rPr>
        <w:t>Качество знаний в разрезе предметов (по ступеням)   10-11 классы с русским языком обучения</w:t>
      </w:r>
    </w:p>
    <w:tbl>
      <w:tblPr>
        <w:tblStyle w:val="-1"/>
        <w:tblpPr w:leftFromText="180" w:rightFromText="180" w:vertAnchor="text" w:horzAnchor="margin" w:tblpXSpec="center" w:tblpY="109"/>
        <w:tblOverlap w:val="neve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130"/>
        <w:gridCol w:w="716"/>
        <w:gridCol w:w="708"/>
        <w:gridCol w:w="709"/>
        <w:gridCol w:w="709"/>
        <w:gridCol w:w="709"/>
        <w:gridCol w:w="708"/>
        <w:gridCol w:w="1418"/>
        <w:gridCol w:w="1134"/>
        <w:gridCol w:w="1134"/>
      </w:tblGrid>
      <w:tr w:rsidR="00C02C14" w:rsidRPr="00156490" w14:paraId="740E5543" w14:textId="77777777" w:rsidTr="005B2AA8">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4E5734FD" w14:textId="77777777" w:rsidR="00C02C14" w:rsidRPr="00156490" w:rsidRDefault="00C02C14" w:rsidP="00C02C14">
            <w:pPr>
              <w:spacing w:line="254" w:lineRule="auto"/>
              <w:jc w:val="center"/>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lastRenderedPageBreak/>
              <w:t>№</w:t>
            </w:r>
          </w:p>
        </w:tc>
        <w:tc>
          <w:tcPr>
            <w:tcW w:w="513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0298A1D5" w14:textId="77777777" w:rsidR="00C02C14" w:rsidRPr="00156490" w:rsidRDefault="00C02C14" w:rsidP="00C02C14">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Предметы</w:t>
            </w:r>
          </w:p>
        </w:tc>
        <w:tc>
          <w:tcPr>
            <w:tcW w:w="7945" w:type="dxa"/>
            <w:gridSpan w:val="9"/>
            <w:tcBorders>
              <w:top w:val="none" w:sz="0" w:space="0" w:color="auto"/>
              <w:left w:val="none" w:sz="0" w:space="0" w:color="auto"/>
              <w:bottom w:val="none" w:sz="0" w:space="0" w:color="auto"/>
              <w:right w:val="none" w:sz="0" w:space="0" w:color="auto"/>
            </w:tcBorders>
            <w:shd w:val="clear" w:color="auto" w:fill="auto"/>
            <w:hideMark/>
          </w:tcPr>
          <w:p w14:paraId="34852CA4" w14:textId="77777777" w:rsidR="00C02C14" w:rsidRPr="00156490" w:rsidRDefault="00C02C14" w:rsidP="00C02C14">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Классы</w:t>
            </w:r>
          </w:p>
        </w:tc>
      </w:tr>
      <w:tr w:rsidR="00C02C14" w:rsidRPr="00156490" w14:paraId="19DA6A35"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64E9D955" w14:textId="77777777" w:rsidR="00C02C14" w:rsidRPr="00156490" w:rsidRDefault="00C02C14" w:rsidP="00C02C14">
            <w:pPr>
              <w:rPr>
                <w:rFonts w:ascii="Times New Roman" w:eastAsia="Times New Roman" w:hAnsi="Times New Roman" w:cs="Times New Roman"/>
                <w:color w:val="000000"/>
                <w:sz w:val="20"/>
                <w:szCs w:val="20"/>
              </w:rPr>
            </w:pPr>
          </w:p>
        </w:tc>
        <w:tc>
          <w:tcPr>
            <w:tcW w:w="5130"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7A438497" w14:textId="77777777" w:rsidR="00C02C14" w:rsidRPr="00156490" w:rsidRDefault="00C02C14" w:rsidP="00C02C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tc>
        <w:tc>
          <w:tcPr>
            <w:tcW w:w="2133" w:type="dxa"/>
            <w:gridSpan w:val="3"/>
            <w:tcBorders>
              <w:top w:val="none" w:sz="0" w:space="0" w:color="auto"/>
              <w:left w:val="none" w:sz="0" w:space="0" w:color="auto"/>
              <w:bottom w:val="none" w:sz="0" w:space="0" w:color="auto"/>
              <w:right w:val="none" w:sz="0" w:space="0" w:color="auto"/>
            </w:tcBorders>
            <w:shd w:val="clear" w:color="auto" w:fill="auto"/>
            <w:hideMark/>
          </w:tcPr>
          <w:p w14:paraId="0B429895" w14:textId="77777777" w:rsidR="00C02C14" w:rsidRPr="00156490" w:rsidRDefault="00C02C14" w:rsidP="00C02C14">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10</w:t>
            </w:r>
          </w:p>
        </w:tc>
        <w:tc>
          <w:tcPr>
            <w:tcW w:w="2126" w:type="dxa"/>
            <w:gridSpan w:val="3"/>
            <w:tcBorders>
              <w:top w:val="none" w:sz="0" w:space="0" w:color="auto"/>
              <w:left w:val="none" w:sz="0" w:space="0" w:color="auto"/>
              <w:bottom w:val="none" w:sz="0" w:space="0" w:color="auto"/>
              <w:right w:val="none" w:sz="0" w:space="0" w:color="auto"/>
            </w:tcBorders>
            <w:shd w:val="clear" w:color="auto" w:fill="auto"/>
            <w:hideMark/>
          </w:tcPr>
          <w:p w14:paraId="14E44C32" w14:textId="77777777" w:rsidR="00C02C14" w:rsidRPr="00156490" w:rsidRDefault="00C02C14" w:rsidP="00C02C14">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11</w:t>
            </w:r>
          </w:p>
        </w:tc>
        <w:tc>
          <w:tcPr>
            <w:tcW w:w="3686" w:type="dxa"/>
            <w:gridSpan w:val="3"/>
            <w:tcBorders>
              <w:top w:val="none" w:sz="0" w:space="0" w:color="auto"/>
              <w:left w:val="none" w:sz="0" w:space="0" w:color="auto"/>
              <w:bottom w:val="none" w:sz="0" w:space="0" w:color="auto"/>
              <w:right w:val="none" w:sz="0" w:space="0" w:color="auto"/>
            </w:tcBorders>
            <w:shd w:val="clear" w:color="auto" w:fill="auto"/>
            <w:hideMark/>
          </w:tcPr>
          <w:p w14:paraId="154BD942" w14:textId="77777777" w:rsidR="00C02C14" w:rsidRPr="00156490" w:rsidRDefault="00C02C14" w:rsidP="00C02C14">
            <w:pPr>
              <w:spacing w:line="254" w:lineRule="auto"/>
              <w:ind w:left="-123" w:right="-14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Итого</w:t>
            </w:r>
          </w:p>
        </w:tc>
      </w:tr>
      <w:tr w:rsidR="00C02C14" w:rsidRPr="00156490" w14:paraId="5EB2B7BD"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6B2933B1" w14:textId="77777777" w:rsidR="00C02C14" w:rsidRPr="00156490" w:rsidRDefault="00C02C14" w:rsidP="00C02C14">
            <w:pPr>
              <w:rPr>
                <w:rFonts w:ascii="Times New Roman" w:eastAsia="Times New Roman" w:hAnsi="Times New Roman" w:cs="Times New Roman"/>
                <w:color w:val="000000"/>
                <w:sz w:val="20"/>
                <w:szCs w:val="20"/>
              </w:rPr>
            </w:pPr>
          </w:p>
        </w:tc>
        <w:tc>
          <w:tcPr>
            <w:tcW w:w="5130" w:type="dxa"/>
            <w:vMerge/>
            <w:tcBorders>
              <w:top w:val="none" w:sz="0" w:space="0" w:color="auto"/>
              <w:left w:val="none" w:sz="0" w:space="0" w:color="auto"/>
              <w:bottom w:val="none" w:sz="0" w:space="0" w:color="auto"/>
              <w:right w:val="none" w:sz="0" w:space="0" w:color="auto"/>
            </w:tcBorders>
            <w:shd w:val="clear" w:color="auto" w:fill="auto"/>
            <w:vAlign w:val="center"/>
            <w:hideMark/>
          </w:tcPr>
          <w:p w14:paraId="26B0EF3C" w14:textId="77777777" w:rsidR="00C02C14" w:rsidRPr="00156490" w:rsidRDefault="00C02C14" w:rsidP="00C02C14">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0"/>
                <w:szCs w:val="20"/>
              </w:rPr>
            </w:pPr>
          </w:p>
        </w:tc>
        <w:tc>
          <w:tcPr>
            <w:tcW w:w="716" w:type="dxa"/>
            <w:tcBorders>
              <w:top w:val="none" w:sz="0" w:space="0" w:color="auto"/>
              <w:left w:val="none" w:sz="0" w:space="0" w:color="auto"/>
              <w:bottom w:val="none" w:sz="0" w:space="0" w:color="auto"/>
              <w:right w:val="none" w:sz="0" w:space="0" w:color="auto"/>
            </w:tcBorders>
            <w:shd w:val="clear" w:color="auto" w:fill="auto"/>
            <w:hideMark/>
          </w:tcPr>
          <w:p w14:paraId="6CD693DB"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708" w:type="dxa"/>
            <w:tcBorders>
              <w:top w:val="none" w:sz="0" w:space="0" w:color="auto"/>
              <w:left w:val="none" w:sz="0" w:space="0" w:color="auto"/>
              <w:bottom w:val="none" w:sz="0" w:space="0" w:color="auto"/>
              <w:right w:val="none" w:sz="0" w:space="0" w:color="auto"/>
            </w:tcBorders>
            <w:shd w:val="clear" w:color="auto" w:fill="auto"/>
            <w:noWrap/>
            <w:hideMark/>
          </w:tcPr>
          <w:p w14:paraId="7EF32833"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9" w:type="dxa"/>
            <w:tcBorders>
              <w:top w:val="none" w:sz="0" w:space="0" w:color="auto"/>
              <w:left w:val="none" w:sz="0" w:space="0" w:color="auto"/>
              <w:bottom w:val="none" w:sz="0" w:space="0" w:color="auto"/>
              <w:right w:val="none" w:sz="0" w:space="0" w:color="auto"/>
            </w:tcBorders>
            <w:shd w:val="clear" w:color="auto" w:fill="auto"/>
            <w:hideMark/>
          </w:tcPr>
          <w:p w14:paraId="515A1F3E"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709" w:type="dxa"/>
            <w:tcBorders>
              <w:top w:val="none" w:sz="0" w:space="0" w:color="auto"/>
              <w:left w:val="none" w:sz="0" w:space="0" w:color="auto"/>
              <w:bottom w:val="none" w:sz="0" w:space="0" w:color="auto"/>
              <w:right w:val="none" w:sz="0" w:space="0" w:color="auto"/>
            </w:tcBorders>
            <w:shd w:val="clear" w:color="auto" w:fill="auto"/>
            <w:hideMark/>
          </w:tcPr>
          <w:p w14:paraId="096D6AF6"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709" w:type="dxa"/>
            <w:tcBorders>
              <w:top w:val="none" w:sz="0" w:space="0" w:color="auto"/>
              <w:left w:val="none" w:sz="0" w:space="0" w:color="auto"/>
              <w:bottom w:val="none" w:sz="0" w:space="0" w:color="auto"/>
              <w:right w:val="none" w:sz="0" w:space="0" w:color="auto"/>
            </w:tcBorders>
            <w:shd w:val="clear" w:color="auto" w:fill="auto"/>
            <w:hideMark/>
          </w:tcPr>
          <w:p w14:paraId="45AD2640"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708" w:type="dxa"/>
            <w:tcBorders>
              <w:top w:val="none" w:sz="0" w:space="0" w:color="auto"/>
              <w:left w:val="none" w:sz="0" w:space="0" w:color="auto"/>
              <w:bottom w:val="none" w:sz="0" w:space="0" w:color="auto"/>
              <w:right w:val="none" w:sz="0" w:space="0" w:color="auto"/>
            </w:tcBorders>
            <w:shd w:val="clear" w:color="auto" w:fill="auto"/>
            <w:hideMark/>
          </w:tcPr>
          <w:p w14:paraId="1EA138A6"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2A06F227"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2017-2018</w:t>
            </w:r>
          </w:p>
        </w:tc>
        <w:tc>
          <w:tcPr>
            <w:tcW w:w="1134" w:type="dxa"/>
            <w:tcBorders>
              <w:top w:val="none" w:sz="0" w:space="0" w:color="auto"/>
              <w:left w:val="none" w:sz="0" w:space="0" w:color="auto"/>
              <w:bottom w:val="none" w:sz="0" w:space="0" w:color="auto"/>
              <w:right w:val="none" w:sz="0" w:space="0" w:color="auto"/>
            </w:tcBorders>
            <w:shd w:val="clear" w:color="auto" w:fill="auto"/>
          </w:tcPr>
          <w:p w14:paraId="67847E55"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2018-2019</w:t>
            </w:r>
          </w:p>
        </w:tc>
        <w:tc>
          <w:tcPr>
            <w:tcW w:w="1134" w:type="dxa"/>
            <w:tcBorders>
              <w:top w:val="none" w:sz="0" w:space="0" w:color="auto"/>
              <w:left w:val="none" w:sz="0" w:space="0" w:color="auto"/>
              <w:bottom w:val="none" w:sz="0" w:space="0" w:color="auto"/>
              <w:right w:val="none" w:sz="0" w:space="0" w:color="auto"/>
            </w:tcBorders>
            <w:shd w:val="clear" w:color="auto" w:fill="auto"/>
          </w:tcPr>
          <w:p w14:paraId="60EF7D9C" w14:textId="77777777" w:rsidR="00C02C14" w:rsidRPr="00156490" w:rsidRDefault="00C02C14" w:rsidP="00C02C14">
            <w:pPr>
              <w:spacing w:line="254" w:lineRule="auto"/>
              <w:ind w:left="-123" w:right="-149"/>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2019-2020</w:t>
            </w:r>
          </w:p>
        </w:tc>
      </w:tr>
      <w:tr w:rsidR="00C02C14" w:rsidRPr="00156490" w14:paraId="309AD731" w14:textId="77777777" w:rsidTr="005B2AA8">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093FC759"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6ECF5435" w14:textId="77777777" w:rsidR="00C02C14" w:rsidRPr="00156490" w:rsidRDefault="00C02C14" w:rsidP="00C02C14">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6490">
              <w:rPr>
                <w:rFonts w:ascii="Times New Roman" w:hAnsi="Times New Roman" w:cs="Times New Roman"/>
                <w:color w:val="000000"/>
                <w:sz w:val="20"/>
                <w:szCs w:val="20"/>
              </w:rPr>
              <w:t>Алгебра и начала анализа</w:t>
            </w:r>
          </w:p>
        </w:tc>
        <w:tc>
          <w:tcPr>
            <w:tcW w:w="716" w:type="dxa"/>
            <w:tcBorders>
              <w:top w:val="none" w:sz="0" w:space="0" w:color="auto"/>
              <w:left w:val="none" w:sz="0" w:space="0" w:color="auto"/>
              <w:bottom w:val="none" w:sz="0" w:space="0" w:color="auto"/>
              <w:right w:val="none" w:sz="0" w:space="0" w:color="auto"/>
            </w:tcBorders>
            <w:shd w:val="clear" w:color="auto" w:fill="auto"/>
          </w:tcPr>
          <w:p w14:paraId="22DE5BE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4778A76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7ABBD9C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139DED8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2CAE05D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2B240DD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21338BB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518364BC"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38BC732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r>
      <w:tr w:rsidR="00C02C14" w:rsidRPr="00156490" w14:paraId="50E19CD2"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3F3E50D6"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2</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4AFFA02" w14:textId="77777777" w:rsidR="00C02C14" w:rsidRPr="00156490" w:rsidRDefault="00C02C14" w:rsidP="00C02C14">
            <w:pPr>
              <w:spacing w:after="20" w:line="254" w:lineRule="auto"/>
              <w:ind w:left="2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156490">
              <w:rPr>
                <w:rFonts w:ascii="Times New Roman" w:hAnsi="Times New Roman" w:cs="Times New Roman"/>
                <w:color w:val="000000"/>
                <w:sz w:val="20"/>
                <w:szCs w:val="20"/>
              </w:rPr>
              <w:t>Геометрия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7E16F783"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2226628"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77.8</w:t>
            </w:r>
          </w:p>
        </w:tc>
        <w:tc>
          <w:tcPr>
            <w:tcW w:w="709" w:type="dxa"/>
            <w:tcBorders>
              <w:top w:val="none" w:sz="0" w:space="0" w:color="auto"/>
              <w:left w:val="none" w:sz="0" w:space="0" w:color="auto"/>
              <w:bottom w:val="none" w:sz="0" w:space="0" w:color="auto"/>
              <w:right w:val="none" w:sz="0" w:space="0" w:color="auto"/>
            </w:tcBorders>
            <w:shd w:val="clear" w:color="auto" w:fill="auto"/>
          </w:tcPr>
          <w:p w14:paraId="0CB5F94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65.4</w:t>
            </w:r>
          </w:p>
        </w:tc>
        <w:tc>
          <w:tcPr>
            <w:tcW w:w="709" w:type="dxa"/>
            <w:tcBorders>
              <w:top w:val="none" w:sz="0" w:space="0" w:color="auto"/>
              <w:left w:val="none" w:sz="0" w:space="0" w:color="auto"/>
              <w:bottom w:val="none" w:sz="0" w:space="0" w:color="auto"/>
              <w:right w:val="none" w:sz="0" w:space="0" w:color="auto"/>
            </w:tcBorders>
            <w:shd w:val="clear" w:color="auto" w:fill="auto"/>
          </w:tcPr>
          <w:p w14:paraId="3C27FB98"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54.2</w:t>
            </w:r>
          </w:p>
        </w:tc>
        <w:tc>
          <w:tcPr>
            <w:tcW w:w="709" w:type="dxa"/>
            <w:tcBorders>
              <w:top w:val="none" w:sz="0" w:space="0" w:color="auto"/>
              <w:left w:val="none" w:sz="0" w:space="0" w:color="auto"/>
              <w:bottom w:val="none" w:sz="0" w:space="0" w:color="auto"/>
              <w:right w:val="none" w:sz="0" w:space="0" w:color="auto"/>
            </w:tcBorders>
            <w:shd w:val="clear" w:color="auto" w:fill="auto"/>
          </w:tcPr>
          <w:p w14:paraId="64EBCCE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76.9</w:t>
            </w:r>
          </w:p>
        </w:tc>
        <w:tc>
          <w:tcPr>
            <w:tcW w:w="708" w:type="dxa"/>
            <w:tcBorders>
              <w:top w:val="none" w:sz="0" w:space="0" w:color="auto"/>
              <w:left w:val="none" w:sz="0" w:space="0" w:color="auto"/>
              <w:bottom w:val="none" w:sz="0" w:space="0" w:color="auto"/>
              <w:right w:val="none" w:sz="0" w:space="0" w:color="auto"/>
            </w:tcBorders>
            <w:shd w:val="clear" w:color="auto" w:fill="auto"/>
          </w:tcPr>
          <w:p w14:paraId="4520E68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74.1</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1A399C3F"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60,4</w:t>
            </w:r>
          </w:p>
        </w:tc>
        <w:tc>
          <w:tcPr>
            <w:tcW w:w="1134" w:type="dxa"/>
            <w:tcBorders>
              <w:top w:val="none" w:sz="0" w:space="0" w:color="auto"/>
              <w:left w:val="none" w:sz="0" w:space="0" w:color="auto"/>
              <w:bottom w:val="none" w:sz="0" w:space="0" w:color="auto"/>
              <w:right w:val="none" w:sz="0" w:space="0" w:color="auto"/>
            </w:tcBorders>
            <w:shd w:val="clear" w:color="auto" w:fill="auto"/>
          </w:tcPr>
          <w:p w14:paraId="2F2BDB6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77,3</w:t>
            </w:r>
          </w:p>
        </w:tc>
        <w:tc>
          <w:tcPr>
            <w:tcW w:w="1134" w:type="dxa"/>
            <w:tcBorders>
              <w:top w:val="none" w:sz="0" w:space="0" w:color="auto"/>
              <w:left w:val="none" w:sz="0" w:space="0" w:color="auto"/>
              <w:bottom w:val="none" w:sz="0" w:space="0" w:color="auto"/>
              <w:right w:val="none" w:sz="0" w:space="0" w:color="auto"/>
            </w:tcBorders>
            <w:shd w:val="clear" w:color="auto" w:fill="auto"/>
          </w:tcPr>
          <w:p w14:paraId="408BDE72"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69,7</w:t>
            </w:r>
          </w:p>
        </w:tc>
      </w:tr>
      <w:tr w:rsidR="00C02C14" w:rsidRPr="00156490" w14:paraId="55AB23A5"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7A4A0338"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3</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46A80DF" w14:textId="77777777" w:rsidR="00C02C14" w:rsidRPr="00156490" w:rsidRDefault="00C02C14" w:rsidP="00C02C14">
            <w:pPr>
              <w:spacing w:after="20" w:line="254" w:lineRule="auto"/>
              <w:ind w:left="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6490">
              <w:rPr>
                <w:rFonts w:ascii="Times New Roman" w:hAnsi="Times New Roman" w:cs="Times New Roman"/>
                <w:color w:val="000000"/>
                <w:sz w:val="20"/>
                <w:szCs w:val="20"/>
              </w:rPr>
              <w:t>Информатика</w:t>
            </w:r>
          </w:p>
        </w:tc>
        <w:tc>
          <w:tcPr>
            <w:tcW w:w="716" w:type="dxa"/>
            <w:tcBorders>
              <w:top w:val="none" w:sz="0" w:space="0" w:color="auto"/>
              <w:left w:val="none" w:sz="0" w:space="0" w:color="auto"/>
              <w:bottom w:val="none" w:sz="0" w:space="0" w:color="auto"/>
              <w:right w:val="none" w:sz="0" w:space="0" w:color="auto"/>
            </w:tcBorders>
            <w:shd w:val="clear" w:color="auto" w:fill="auto"/>
          </w:tcPr>
          <w:p w14:paraId="04DE928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86.7</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69A707C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709" w:type="dxa"/>
            <w:tcBorders>
              <w:top w:val="none" w:sz="0" w:space="0" w:color="auto"/>
              <w:left w:val="none" w:sz="0" w:space="0" w:color="auto"/>
              <w:bottom w:val="none" w:sz="0" w:space="0" w:color="auto"/>
              <w:right w:val="none" w:sz="0" w:space="0" w:color="auto"/>
            </w:tcBorders>
            <w:shd w:val="clear" w:color="auto" w:fill="auto"/>
          </w:tcPr>
          <w:p w14:paraId="47E2178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76.9</w:t>
            </w:r>
          </w:p>
        </w:tc>
        <w:tc>
          <w:tcPr>
            <w:tcW w:w="709" w:type="dxa"/>
            <w:tcBorders>
              <w:top w:val="none" w:sz="0" w:space="0" w:color="auto"/>
              <w:left w:val="none" w:sz="0" w:space="0" w:color="auto"/>
              <w:bottom w:val="none" w:sz="0" w:space="0" w:color="auto"/>
              <w:right w:val="none" w:sz="0" w:space="0" w:color="auto"/>
            </w:tcBorders>
            <w:shd w:val="clear" w:color="auto" w:fill="auto"/>
          </w:tcPr>
          <w:p w14:paraId="47ACDB99"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4D7162B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tcPr>
          <w:p w14:paraId="11E4A9B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96.3</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0C4EF9B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93,3</w:t>
            </w:r>
          </w:p>
        </w:tc>
        <w:tc>
          <w:tcPr>
            <w:tcW w:w="1134" w:type="dxa"/>
            <w:tcBorders>
              <w:top w:val="none" w:sz="0" w:space="0" w:color="auto"/>
              <w:left w:val="none" w:sz="0" w:space="0" w:color="auto"/>
              <w:bottom w:val="none" w:sz="0" w:space="0" w:color="auto"/>
              <w:right w:val="none" w:sz="0" w:space="0" w:color="auto"/>
            </w:tcBorders>
            <w:shd w:val="clear" w:color="auto" w:fill="auto"/>
          </w:tcPr>
          <w:p w14:paraId="4CCFACF6"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94,4</w:t>
            </w:r>
          </w:p>
        </w:tc>
        <w:tc>
          <w:tcPr>
            <w:tcW w:w="1134" w:type="dxa"/>
            <w:tcBorders>
              <w:top w:val="none" w:sz="0" w:space="0" w:color="auto"/>
              <w:left w:val="none" w:sz="0" w:space="0" w:color="auto"/>
              <w:bottom w:val="none" w:sz="0" w:space="0" w:color="auto"/>
              <w:right w:val="none" w:sz="0" w:space="0" w:color="auto"/>
            </w:tcBorders>
            <w:shd w:val="clear" w:color="auto" w:fill="auto"/>
          </w:tcPr>
          <w:p w14:paraId="562B496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86,6</w:t>
            </w:r>
          </w:p>
        </w:tc>
      </w:tr>
      <w:tr w:rsidR="00C02C14" w:rsidRPr="00156490" w14:paraId="3355F532"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21835220"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4</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5F25FA7"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Русскийязык</w:t>
            </w:r>
          </w:p>
        </w:tc>
        <w:tc>
          <w:tcPr>
            <w:tcW w:w="716" w:type="dxa"/>
            <w:tcBorders>
              <w:top w:val="none" w:sz="0" w:space="0" w:color="auto"/>
              <w:left w:val="none" w:sz="0" w:space="0" w:color="auto"/>
              <w:bottom w:val="none" w:sz="0" w:space="0" w:color="auto"/>
              <w:right w:val="none" w:sz="0" w:space="0" w:color="auto"/>
            </w:tcBorders>
            <w:shd w:val="clear" w:color="auto" w:fill="auto"/>
          </w:tcPr>
          <w:p w14:paraId="7E4C753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638A56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77.8</w:t>
            </w:r>
          </w:p>
        </w:tc>
        <w:tc>
          <w:tcPr>
            <w:tcW w:w="709" w:type="dxa"/>
            <w:tcBorders>
              <w:top w:val="none" w:sz="0" w:space="0" w:color="auto"/>
              <w:left w:val="none" w:sz="0" w:space="0" w:color="auto"/>
              <w:bottom w:val="none" w:sz="0" w:space="0" w:color="auto"/>
              <w:right w:val="none" w:sz="0" w:space="0" w:color="auto"/>
            </w:tcBorders>
            <w:shd w:val="clear" w:color="auto" w:fill="auto"/>
          </w:tcPr>
          <w:p w14:paraId="562D464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84.6</w:t>
            </w:r>
          </w:p>
        </w:tc>
        <w:tc>
          <w:tcPr>
            <w:tcW w:w="709" w:type="dxa"/>
            <w:tcBorders>
              <w:top w:val="none" w:sz="0" w:space="0" w:color="auto"/>
              <w:left w:val="none" w:sz="0" w:space="0" w:color="auto"/>
              <w:bottom w:val="none" w:sz="0" w:space="0" w:color="auto"/>
              <w:right w:val="none" w:sz="0" w:space="0" w:color="auto"/>
            </w:tcBorders>
            <w:shd w:val="clear" w:color="auto" w:fill="auto"/>
          </w:tcPr>
          <w:p w14:paraId="21EE6CB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70.8</w:t>
            </w:r>
          </w:p>
        </w:tc>
        <w:tc>
          <w:tcPr>
            <w:tcW w:w="709" w:type="dxa"/>
            <w:tcBorders>
              <w:top w:val="none" w:sz="0" w:space="0" w:color="auto"/>
              <w:left w:val="none" w:sz="0" w:space="0" w:color="auto"/>
              <w:bottom w:val="none" w:sz="0" w:space="0" w:color="auto"/>
              <w:right w:val="none" w:sz="0" w:space="0" w:color="auto"/>
            </w:tcBorders>
            <w:shd w:val="clear" w:color="auto" w:fill="auto"/>
          </w:tcPr>
          <w:p w14:paraId="52CE38B2"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tcPr>
          <w:p w14:paraId="4C61DAA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610F332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68,7</w:t>
            </w:r>
          </w:p>
        </w:tc>
        <w:tc>
          <w:tcPr>
            <w:tcW w:w="1134" w:type="dxa"/>
            <w:tcBorders>
              <w:top w:val="none" w:sz="0" w:space="0" w:color="auto"/>
              <w:left w:val="none" w:sz="0" w:space="0" w:color="auto"/>
              <w:bottom w:val="none" w:sz="0" w:space="0" w:color="auto"/>
              <w:right w:val="none" w:sz="0" w:space="0" w:color="auto"/>
            </w:tcBorders>
            <w:shd w:val="clear" w:color="auto" w:fill="auto"/>
          </w:tcPr>
          <w:p w14:paraId="1F2964B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c>
          <w:tcPr>
            <w:tcW w:w="1134" w:type="dxa"/>
            <w:tcBorders>
              <w:top w:val="none" w:sz="0" w:space="0" w:color="auto"/>
              <w:left w:val="none" w:sz="0" w:space="0" w:color="auto"/>
              <w:bottom w:val="none" w:sz="0" w:space="0" w:color="auto"/>
              <w:right w:val="none" w:sz="0" w:space="0" w:color="auto"/>
            </w:tcBorders>
            <w:shd w:val="clear" w:color="auto" w:fill="auto"/>
          </w:tcPr>
          <w:p w14:paraId="120A61C8"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86,7</w:t>
            </w:r>
          </w:p>
        </w:tc>
      </w:tr>
      <w:tr w:rsidR="00C02C14" w:rsidRPr="00156490" w14:paraId="22F9C893"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03AC5A35"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5</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60D4AF8"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Русскаялитература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tcPr>
          <w:p w14:paraId="4701C9E9"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2AABC3D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85.2</w:t>
            </w:r>
          </w:p>
        </w:tc>
        <w:tc>
          <w:tcPr>
            <w:tcW w:w="709" w:type="dxa"/>
            <w:tcBorders>
              <w:top w:val="none" w:sz="0" w:space="0" w:color="auto"/>
              <w:left w:val="none" w:sz="0" w:space="0" w:color="auto"/>
              <w:bottom w:val="none" w:sz="0" w:space="0" w:color="auto"/>
              <w:right w:val="none" w:sz="0" w:space="0" w:color="auto"/>
            </w:tcBorders>
            <w:shd w:val="clear" w:color="auto" w:fill="auto"/>
          </w:tcPr>
          <w:p w14:paraId="1A85D56C"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84.6</w:t>
            </w:r>
          </w:p>
        </w:tc>
        <w:tc>
          <w:tcPr>
            <w:tcW w:w="709" w:type="dxa"/>
            <w:tcBorders>
              <w:top w:val="none" w:sz="0" w:space="0" w:color="auto"/>
              <w:left w:val="none" w:sz="0" w:space="0" w:color="auto"/>
              <w:bottom w:val="none" w:sz="0" w:space="0" w:color="auto"/>
              <w:right w:val="none" w:sz="0" w:space="0" w:color="auto"/>
            </w:tcBorders>
            <w:shd w:val="clear" w:color="auto" w:fill="auto"/>
          </w:tcPr>
          <w:p w14:paraId="1B59457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79.2</w:t>
            </w:r>
          </w:p>
        </w:tc>
        <w:tc>
          <w:tcPr>
            <w:tcW w:w="709" w:type="dxa"/>
            <w:tcBorders>
              <w:top w:val="none" w:sz="0" w:space="0" w:color="auto"/>
              <w:left w:val="none" w:sz="0" w:space="0" w:color="auto"/>
              <w:bottom w:val="none" w:sz="0" w:space="0" w:color="auto"/>
              <w:right w:val="none" w:sz="0" w:space="0" w:color="auto"/>
            </w:tcBorders>
            <w:shd w:val="clear" w:color="auto" w:fill="auto"/>
          </w:tcPr>
          <w:p w14:paraId="4AC98BD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92.3</w:t>
            </w:r>
          </w:p>
        </w:tc>
        <w:tc>
          <w:tcPr>
            <w:tcW w:w="708" w:type="dxa"/>
            <w:tcBorders>
              <w:top w:val="none" w:sz="0" w:space="0" w:color="auto"/>
              <w:left w:val="none" w:sz="0" w:space="0" w:color="auto"/>
              <w:bottom w:val="none" w:sz="0" w:space="0" w:color="auto"/>
              <w:right w:val="none" w:sz="0" w:space="0" w:color="auto"/>
            </w:tcBorders>
            <w:shd w:val="clear" w:color="auto" w:fill="auto"/>
          </w:tcPr>
          <w:p w14:paraId="3105984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3EAEF2D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79,6</w:t>
            </w:r>
          </w:p>
        </w:tc>
        <w:tc>
          <w:tcPr>
            <w:tcW w:w="1134" w:type="dxa"/>
            <w:tcBorders>
              <w:top w:val="none" w:sz="0" w:space="0" w:color="auto"/>
              <w:left w:val="none" w:sz="0" w:space="0" w:color="auto"/>
              <w:bottom w:val="none" w:sz="0" w:space="0" w:color="auto"/>
              <w:right w:val="none" w:sz="0" w:space="0" w:color="auto"/>
            </w:tcBorders>
            <w:shd w:val="clear" w:color="auto" w:fill="auto"/>
          </w:tcPr>
          <w:p w14:paraId="58A629C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88,7</w:t>
            </w:r>
          </w:p>
        </w:tc>
        <w:tc>
          <w:tcPr>
            <w:tcW w:w="1134" w:type="dxa"/>
            <w:tcBorders>
              <w:top w:val="none" w:sz="0" w:space="0" w:color="auto"/>
              <w:left w:val="none" w:sz="0" w:space="0" w:color="auto"/>
              <w:bottom w:val="none" w:sz="0" w:space="0" w:color="auto"/>
              <w:right w:val="none" w:sz="0" w:space="0" w:color="auto"/>
            </w:tcBorders>
            <w:shd w:val="clear" w:color="auto" w:fill="auto"/>
          </w:tcPr>
          <w:p w14:paraId="799D4F5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86,7</w:t>
            </w:r>
          </w:p>
        </w:tc>
      </w:tr>
      <w:tr w:rsidR="00C02C14" w:rsidRPr="00156490" w14:paraId="22C4D42E"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tcPr>
          <w:p w14:paraId="63906E91" w14:textId="77777777" w:rsidR="00C02C14" w:rsidRPr="00156490" w:rsidRDefault="00C02C14" w:rsidP="00C02C14">
            <w:pPr>
              <w:spacing w:line="254" w:lineRule="auto"/>
              <w:jc w:val="center"/>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tcPr>
          <w:p w14:paraId="36EE8F3C" w14:textId="6333427B"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Казахский</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язык</w:t>
            </w:r>
          </w:p>
        </w:tc>
        <w:tc>
          <w:tcPr>
            <w:tcW w:w="716" w:type="dxa"/>
            <w:tcBorders>
              <w:top w:val="none" w:sz="0" w:space="0" w:color="auto"/>
              <w:left w:val="none" w:sz="0" w:space="0" w:color="auto"/>
              <w:bottom w:val="none" w:sz="0" w:space="0" w:color="auto"/>
              <w:right w:val="none" w:sz="0" w:space="0" w:color="auto"/>
            </w:tcBorders>
            <w:shd w:val="clear" w:color="auto" w:fill="auto"/>
          </w:tcPr>
          <w:p w14:paraId="78F9D37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73.3</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2332D1A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709" w:type="dxa"/>
            <w:tcBorders>
              <w:top w:val="none" w:sz="0" w:space="0" w:color="auto"/>
              <w:left w:val="none" w:sz="0" w:space="0" w:color="auto"/>
              <w:bottom w:val="none" w:sz="0" w:space="0" w:color="auto"/>
              <w:right w:val="none" w:sz="0" w:space="0" w:color="auto"/>
            </w:tcBorders>
            <w:shd w:val="clear" w:color="auto" w:fill="auto"/>
          </w:tcPr>
          <w:p w14:paraId="6FA0CCF3"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6E380B7"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75</w:t>
            </w:r>
          </w:p>
        </w:tc>
        <w:tc>
          <w:tcPr>
            <w:tcW w:w="709" w:type="dxa"/>
            <w:tcBorders>
              <w:top w:val="none" w:sz="0" w:space="0" w:color="auto"/>
              <w:left w:val="none" w:sz="0" w:space="0" w:color="auto"/>
              <w:bottom w:val="none" w:sz="0" w:space="0" w:color="auto"/>
              <w:right w:val="none" w:sz="0" w:space="0" w:color="auto"/>
            </w:tcBorders>
            <w:shd w:val="clear" w:color="auto" w:fill="auto"/>
          </w:tcPr>
          <w:p w14:paraId="60CD987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708" w:type="dxa"/>
            <w:tcBorders>
              <w:top w:val="none" w:sz="0" w:space="0" w:color="auto"/>
              <w:left w:val="none" w:sz="0" w:space="0" w:color="auto"/>
              <w:bottom w:val="none" w:sz="0" w:space="0" w:color="auto"/>
              <w:right w:val="none" w:sz="0" w:space="0" w:color="auto"/>
            </w:tcBorders>
            <w:shd w:val="clear" w:color="auto" w:fill="auto"/>
          </w:tcPr>
          <w:p w14:paraId="4A5ED89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33A8A82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74,1</w:t>
            </w:r>
          </w:p>
        </w:tc>
        <w:tc>
          <w:tcPr>
            <w:tcW w:w="1134" w:type="dxa"/>
            <w:tcBorders>
              <w:top w:val="none" w:sz="0" w:space="0" w:color="auto"/>
              <w:left w:val="none" w:sz="0" w:space="0" w:color="auto"/>
              <w:bottom w:val="none" w:sz="0" w:space="0" w:color="auto"/>
              <w:right w:val="none" w:sz="0" w:space="0" w:color="auto"/>
            </w:tcBorders>
            <w:shd w:val="clear" w:color="auto" w:fill="auto"/>
          </w:tcPr>
          <w:p w14:paraId="68486F1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67,9</w:t>
            </w:r>
          </w:p>
        </w:tc>
        <w:tc>
          <w:tcPr>
            <w:tcW w:w="1134" w:type="dxa"/>
            <w:tcBorders>
              <w:top w:val="none" w:sz="0" w:space="0" w:color="auto"/>
              <w:left w:val="none" w:sz="0" w:space="0" w:color="auto"/>
              <w:bottom w:val="none" w:sz="0" w:space="0" w:color="auto"/>
              <w:right w:val="none" w:sz="0" w:space="0" w:color="auto"/>
            </w:tcBorders>
            <w:shd w:val="clear" w:color="auto" w:fill="auto"/>
          </w:tcPr>
          <w:p w14:paraId="3DDB57D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r>
      <w:tr w:rsidR="00C02C14" w:rsidRPr="00156490" w14:paraId="7CE0214C"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tcPr>
          <w:p w14:paraId="740CA7B9" w14:textId="77777777" w:rsidR="00C02C14" w:rsidRPr="00156490" w:rsidRDefault="00C02C14" w:rsidP="00C02C14">
            <w:pPr>
              <w:spacing w:line="254" w:lineRule="auto"/>
              <w:jc w:val="center"/>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tcPr>
          <w:p w14:paraId="248B5B32"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56490">
              <w:rPr>
                <w:rFonts w:ascii="Times New Roman" w:eastAsia="Times New Roman" w:hAnsi="Times New Roman" w:cs="Times New Roman"/>
                <w:color w:val="000000"/>
                <w:sz w:val="20"/>
                <w:szCs w:val="20"/>
              </w:rPr>
              <w:t xml:space="preserve">Казахская </w:t>
            </w:r>
            <w:r w:rsidRPr="00156490">
              <w:rPr>
                <w:rFonts w:ascii="Times New Roman" w:eastAsia="Times New Roman" w:hAnsi="Times New Roman" w:cs="Times New Roman"/>
                <w:color w:val="000000"/>
                <w:sz w:val="20"/>
                <w:szCs w:val="20"/>
                <w:lang w:val="en-US"/>
              </w:rPr>
              <w:t>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tcPr>
          <w:p w14:paraId="113651B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6BEA07C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74.1</w:t>
            </w:r>
          </w:p>
        </w:tc>
        <w:tc>
          <w:tcPr>
            <w:tcW w:w="709" w:type="dxa"/>
            <w:tcBorders>
              <w:top w:val="none" w:sz="0" w:space="0" w:color="auto"/>
              <w:left w:val="none" w:sz="0" w:space="0" w:color="auto"/>
              <w:bottom w:val="none" w:sz="0" w:space="0" w:color="auto"/>
              <w:right w:val="none" w:sz="0" w:space="0" w:color="auto"/>
            </w:tcBorders>
            <w:shd w:val="clear" w:color="auto" w:fill="auto"/>
          </w:tcPr>
          <w:p w14:paraId="0C38B0B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75E00D1B"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83.3</w:t>
            </w:r>
          </w:p>
        </w:tc>
        <w:tc>
          <w:tcPr>
            <w:tcW w:w="709" w:type="dxa"/>
            <w:tcBorders>
              <w:top w:val="none" w:sz="0" w:space="0" w:color="auto"/>
              <w:left w:val="none" w:sz="0" w:space="0" w:color="auto"/>
              <w:bottom w:val="none" w:sz="0" w:space="0" w:color="auto"/>
              <w:right w:val="none" w:sz="0" w:space="0" w:color="auto"/>
            </w:tcBorders>
            <w:shd w:val="clear" w:color="auto" w:fill="auto"/>
          </w:tcPr>
          <w:p w14:paraId="2F63C09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84.6</w:t>
            </w:r>
          </w:p>
        </w:tc>
        <w:tc>
          <w:tcPr>
            <w:tcW w:w="708" w:type="dxa"/>
            <w:tcBorders>
              <w:top w:val="none" w:sz="0" w:space="0" w:color="auto"/>
              <w:left w:val="none" w:sz="0" w:space="0" w:color="auto"/>
              <w:bottom w:val="none" w:sz="0" w:space="0" w:color="auto"/>
              <w:right w:val="none" w:sz="0" w:space="0" w:color="auto"/>
            </w:tcBorders>
            <w:shd w:val="clear" w:color="auto" w:fill="auto"/>
          </w:tcPr>
          <w:p w14:paraId="20E03D6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85.2</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55A00BA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81,6</w:t>
            </w:r>
          </w:p>
        </w:tc>
        <w:tc>
          <w:tcPr>
            <w:tcW w:w="1134" w:type="dxa"/>
            <w:tcBorders>
              <w:top w:val="none" w:sz="0" w:space="0" w:color="auto"/>
              <w:left w:val="none" w:sz="0" w:space="0" w:color="auto"/>
              <w:bottom w:val="none" w:sz="0" w:space="0" w:color="auto"/>
              <w:right w:val="none" w:sz="0" w:space="0" w:color="auto"/>
            </w:tcBorders>
            <w:shd w:val="clear" w:color="auto" w:fill="auto"/>
          </w:tcPr>
          <w:p w14:paraId="77ECF0B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79,3</w:t>
            </w:r>
          </w:p>
        </w:tc>
        <w:tc>
          <w:tcPr>
            <w:tcW w:w="1134" w:type="dxa"/>
            <w:tcBorders>
              <w:top w:val="none" w:sz="0" w:space="0" w:color="auto"/>
              <w:left w:val="none" w:sz="0" w:space="0" w:color="auto"/>
              <w:bottom w:val="none" w:sz="0" w:space="0" w:color="auto"/>
              <w:right w:val="none" w:sz="0" w:space="0" w:color="auto"/>
            </w:tcBorders>
            <w:shd w:val="clear" w:color="auto" w:fill="auto"/>
          </w:tcPr>
          <w:p w14:paraId="57DAB86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85,2</w:t>
            </w:r>
          </w:p>
        </w:tc>
      </w:tr>
      <w:tr w:rsidR="00C02C14" w:rsidRPr="00156490" w14:paraId="582DCF79" w14:textId="77777777" w:rsidTr="00FE5951">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3D6A6C6D"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8</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36CE6957"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Казахскийязык и литература</w:t>
            </w:r>
          </w:p>
        </w:tc>
        <w:tc>
          <w:tcPr>
            <w:tcW w:w="716" w:type="dxa"/>
            <w:tcBorders>
              <w:top w:val="none" w:sz="0" w:space="0" w:color="auto"/>
              <w:left w:val="none" w:sz="0" w:space="0" w:color="auto"/>
              <w:bottom w:val="none" w:sz="0" w:space="0" w:color="auto"/>
              <w:right w:val="none" w:sz="0" w:space="0" w:color="auto"/>
            </w:tcBorders>
            <w:shd w:val="clear" w:color="auto" w:fill="auto"/>
          </w:tcPr>
          <w:p w14:paraId="27ABFCF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0C1502E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1D1C0F1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80.8</w:t>
            </w:r>
          </w:p>
        </w:tc>
        <w:tc>
          <w:tcPr>
            <w:tcW w:w="709" w:type="dxa"/>
            <w:tcBorders>
              <w:top w:val="none" w:sz="0" w:space="0" w:color="auto"/>
              <w:left w:val="none" w:sz="0" w:space="0" w:color="auto"/>
              <w:bottom w:val="none" w:sz="0" w:space="0" w:color="auto"/>
              <w:right w:val="none" w:sz="0" w:space="0" w:color="auto"/>
            </w:tcBorders>
            <w:shd w:val="clear" w:color="auto" w:fill="auto"/>
          </w:tcPr>
          <w:p w14:paraId="587C86C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3C4C5A5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583181D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7E4FA3B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5049B38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3678ED2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80,8</w:t>
            </w:r>
          </w:p>
        </w:tc>
      </w:tr>
      <w:tr w:rsidR="00C02C14" w:rsidRPr="00156490" w14:paraId="2B9EA802"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707D2F8B"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9</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D95D87E"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rPr>
              <w:t>Английскй язык</w:t>
            </w:r>
          </w:p>
        </w:tc>
        <w:tc>
          <w:tcPr>
            <w:tcW w:w="716" w:type="dxa"/>
            <w:tcBorders>
              <w:top w:val="none" w:sz="0" w:space="0" w:color="auto"/>
              <w:left w:val="none" w:sz="0" w:space="0" w:color="auto"/>
              <w:bottom w:val="none" w:sz="0" w:space="0" w:color="auto"/>
              <w:right w:val="none" w:sz="0" w:space="0" w:color="auto"/>
            </w:tcBorders>
            <w:shd w:val="clear" w:color="auto" w:fill="auto"/>
          </w:tcPr>
          <w:p w14:paraId="489F09F4"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184DA79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85.2</w:t>
            </w:r>
          </w:p>
        </w:tc>
        <w:tc>
          <w:tcPr>
            <w:tcW w:w="709" w:type="dxa"/>
            <w:tcBorders>
              <w:top w:val="none" w:sz="0" w:space="0" w:color="auto"/>
              <w:left w:val="none" w:sz="0" w:space="0" w:color="auto"/>
              <w:bottom w:val="none" w:sz="0" w:space="0" w:color="auto"/>
              <w:right w:val="none" w:sz="0" w:space="0" w:color="auto"/>
            </w:tcBorders>
            <w:shd w:val="clear" w:color="auto" w:fill="auto"/>
          </w:tcPr>
          <w:p w14:paraId="762400E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80.8</w:t>
            </w:r>
          </w:p>
        </w:tc>
        <w:tc>
          <w:tcPr>
            <w:tcW w:w="709" w:type="dxa"/>
            <w:tcBorders>
              <w:top w:val="none" w:sz="0" w:space="0" w:color="auto"/>
              <w:left w:val="none" w:sz="0" w:space="0" w:color="auto"/>
              <w:bottom w:val="none" w:sz="0" w:space="0" w:color="auto"/>
              <w:right w:val="none" w:sz="0" w:space="0" w:color="auto"/>
            </w:tcBorders>
            <w:shd w:val="clear" w:color="auto" w:fill="auto"/>
          </w:tcPr>
          <w:p w14:paraId="5E44B4ED"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0CDDDBB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84.6</w:t>
            </w:r>
          </w:p>
        </w:tc>
        <w:tc>
          <w:tcPr>
            <w:tcW w:w="708" w:type="dxa"/>
            <w:tcBorders>
              <w:top w:val="none" w:sz="0" w:space="0" w:color="auto"/>
              <w:left w:val="none" w:sz="0" w:space="0" w:color="auto"/>
              <w:bottom w:val="none" w:sz="0" w:space="0" w:color="auto"/>
              <w:right w:val="none" w:sz="0" w:space="0" w:color="auto"/>
            </w:tcBorders>
            <w:shd w:val="clear" w:color="auto" w:fill="auto"/>
          </w:tcPr>
          <w:p w14:paraId="3642B95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77.8</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38CE4CB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90</w:t>
            </w:r>
          </w:p>
        </w:tc>
        <w:tc>
          <w:tcPr>
            <w:tcW w:w="1134" w:type="dxa"/>
            <w:tcBorders>
              <w:top w:val="none" w:sz="0" w:space="0" w:color="auto"/>
              <w:left w:val="none" w:sz="0" w:space="0" w:color="auto"/>
              <w:bottom w:val="none" w:sz="0" w:space="0" w:color="auto"/>
              <w:right w:val="none" w:sz="0" w:space="0" w:color="auto"/>
            </w:tcBorders>
            <w:shd w:val="clear" w:color="auto" w:fill="auto"/>
          </w:tcPr>
          <w:p w14:paraId="5D614B0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84,9</w:t>
            </w:r>
          </w:p>
        </w:tc>
        <w:tc>
          <w:tcPr>
            <w:tcW w:w="1134" w:type="dxa"/>
            <w:tcBorders>
              <w:top w:val="none" w:sz="0" w:space="0" w:color="auto"/>
              <w:left w:val="none" w:sz="0" w:space="0" w:color="auto"/>
              <w:bottom w:val="none" w:sz="0" w:space="0" w:color="auto"/>
              <w:right w:val="none" w:sz="0" w:space="0" w:color="auto"/>
            </w:tcBorders>
            <w:shd w:val="clear" w:color="auto" w:fill="auto"/>
          </w:tcPr>
          <w:p w14:paraId="78889A9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88,9</w:t>
            </w:r>
          </w:p>
        </w:tc>
      </w:tr>
      <w:tr w:rsidR="00C02C14" w:rsidRPr="00156490" w14:paraId="6D3EAA46"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00A02DF8"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10</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C104362"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Информатика</w:t>
            </w:r>
          </w:p>
        </w:tc>
        <w:tc>
          <w:tcPr>
            <w:tcW w:w="716" w:type="dxa"/>
            <w:tcBorders>
              <w:top w:val="none" w:sz="0" w:space="0" w:color="auto"/>
              <w:left w:val="none" w:sz="0" w:space="0" w:color="auto"/>
              <w:bottom w:val="none" w:sz="0" w:space="0" w:color="auto"/>
              <w:right w:val="none" w:sz="0" w:space="0" w:color="auto"/>
            </w:tcBorders>
            <w:shd w:val="clear" w:color="auto" w:fill="auto"/>
          </w:tcPr>
          <w:p w14:paraId="36F5DA9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86.7</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10CFF65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88.9</w:t>
            </w:r>
          </w:p>
        </w:tc>
        <w:tc>
          <w:tcPr>
            <w:tcW w:w="709" w:type="dxa"/>
            <w:tcBorders>
              <w:top w:val="none" w:sz="0" w:space="0" w:color="auto"/>
              <w:left w:val="none" w:sz="0" w:space="0" w:color="auto"/>
              <w:bottom w:val="none" w:sz="0" w:space="0" w:color="auto"/>
              <w:right w:val="none" w:sz="0" w:space="0" w:color="auto"/>
            </w:tcBorders>
            <w:shd w:val="clear" w:color="auto" w:fill="auto"/>
          </w:tcPr>
          <w:p w14:paraId="15292B3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76.9</w:t>
            </w:r>
          </w:p>
        </w:tc>
        <w:tc>
          <w:tcPr>
            <w:tcW w:w="709" w:type="dxa"/>
            <w:tcBorders>
              <w:top w:val="none" w:sz="0" w:space="0" w:color="auto"/>
              <w:left w:val="none" w:sz="0" w:space="0" w:color="auto"/>
              <w:bottom w:val="none" w:sz="0" w:space="0" w:color="auto"/>
              <w:right w:val="none" w:sz="0" w:space="0" w:color="auto"/>
            </w:tcBorders>
            <w:shd w:val="clear" w:color="auto" w:fill="auto"/>
          </w:tcPr>
          <w:p w14:paraId="676C844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491B455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tcPr>
          <w:p w14:paraId="364051F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96.3</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5C94E9B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93,3</w:t>
            </w:r>
          </w:p>
        </w:tc>
        <w:tc>
          <w:tcPr>
            <w:tcW w:w="1134" w:type="dxa"/>
            <w:tcBorders>
              <w:top w:val="none" w:sz="0" w:space="0" w:color="auto"/>
              <w:left w:val="none" w:sz="0" w:space="0" w:color="auto"/>
              <w:bottom w:val="none" w:sz="0" w:space="0" w:color="auto"/>
              <w:right w:val="none" w:sz="0" w:space="0" w:color="auto"/>
            </w:tcBorders>
            <w:shd w:val="clear" w:color="auto" w:fill="auto"/>
          </w:tcPr>
          <w:p w14:paraId="57D5DBE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94,4</w:t>
            </w:r>
          </w:p>
        </w:tc>
        <w:tc>
          <w:tcPr>
            <w:tcW w:w="1134" w:type="dxa"/>
            <w:tcBorders>
              <w:top w:val="none" w:sz="0" w:space="0" w:color="auto"/>
              <w:left w:val="none" w:sz="0" w:space="0" w:color="auto"/>
              <w:bottom w:val="none" w:sz="0" w:space="0" w:color="auto"/>
              <w:right w:val="none" w:sz="0" w:space="0" w:color="auto"/>
            </w:tcBorders>
            <w:shd w:val="clear" w:color="auto" w:fill="auto"/>
          </w:tcPr>
          <w:p w14:paraId="42630EE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86,6</w:t>
            </w:r>
          </w:p>
        </w:tc>
      </w:tr>
      <w:tr w:rsidR="00C02C14" w:rsidRPr="00156490" w14:paraId="7C9EACC4"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181725C9"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11</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B11484A" w14:textId="7995D0AC"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156490">
              <w:rPr>
                <w:rFonts w:ascii="Times New Roman" w:eastAsia="Times New Roman" w:hAnsi="Times New Roman" w:cs="Times New Roman"/>
                <w:color w:val="000000"/>
                <w:sz w:val="20"/>
                <w:szCs w:val="20"/>
                <w:lang w:val="en-US"/>
              </w:rPr>
              <w:t>История</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Казахстана</w:t>
            </w:r>
          </w:p>
        </w:tc>
        <w:tc>
          <w:tcPr>
            <w:tcW w:w="716" w:type="dxa"/>
            <w:tcBorders>
              <w:top w:val="none" w:sz="0" w:space="0" w:color="auto"/>
              <w:left w:val="none" w:sz="0" w:space="0" w:color="auto"/>
              <w:bottom w:val="none" w:sz="0" w:space="0" w:color="auto"/>
              <w:right w:val="none" w:sz="0" w:space="0" w:color="auto"/>
            </w:tcBorders>
            <w:shd w:val="clear" w:color="auto" w:fill="auto"/>
          </w:tcPr>
          <w:p w14:paraId="710F288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73.3</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6D92C79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32FFD22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50</w:t>
            </w:r>
          </w:p>
        </w:tc>
        <w:tc>
          <w:tcPr>
            <w:tcW w:w="709" w:type="dxa"/>
            <w:tcBorders>
              <w:top w:val="none" w:sz="0" w:space="0" w:color="auto"/>
              <w:left w:val="none" w:sz="0" w:space="0" w:color="auto"/>
              <w:bottom w:val="none" w:sz="0" w:space="0" w:color="auto"/>
              <w:right w:val="none" w:sz="0" w:space="0" w:color="auto"/>
            </w:tcBorders>
            <w:shd w:val="clear" w:color="auto" w:fill="auto"/>
          </w:tcPr>
          <w:p w14:paraId="1B2D39F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58.3</w:t>
            </w:r>
          </w:p>
        </w:tc>
        <w:tc>
          <w:tcPr>
            <w:tcW w:w="709" w:type="dxa"/>
            <w:tcBorders>
              <w:top w:val="none" w:sz="0" w:space="0" w:color="auto"/>
              <w:left w:val="none" w:sz="0" w:space="0" w:color="auto"/>
              <w:bottom w:val="none" w:sz="0" w:space="0" w:color="auto"/>
              <w:right w:val="none" w:sz="0" w:space="0" w:color="auto"/>
            </w:tcBorders>
            <w:shd w:val="clear" w:color="auto" w:fill="auto"/>
          </w:tcPr>
          <w:p w14:paraId="3114B95B"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92.3</w:t>
            </w:r>
          </w:p>
        </w:tc>
        <w:tc>
          <w:tcPr>
            <w:tcW w:w="708" w:type="dxa"/>
            <w:tcBorders>
              <w:top w:val="none" w:sz="0" w:space="0" w:color="auto"/>
              <w:left w:val="none" w:sz="0" w:space="0" w:color="auto"/>
              <w:bottom w:val="none" w:sz="0" w:space="0" w:color="auto"/>
              <w:right w:val="none" w:sz="0" w:space="0" w:color="auto"/>
            </w:tcBorders>
            <w:shd w:val="clear" w:color="auto" w:fill="auto"/>
          </w:tcPr>
          <w:p w14:paraId="031793A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70.4</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3A874A7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65,8</w:t>
            </w:r>
          </w:p>
        </w:tc>
        <w:tc>
          <w:tcPr>
            <w:tcW w:w="1134" w:type="dxa"/>
            <w:tcBorders>
              <w:top w:val="none" w:sz="0" w:space="0" w:color="auto"/>
              <w:left w:val="none" w:sz="0" w:space="0" w:color="auto"/>
              <w:bottom w:val="none" w:sz="0" w:space="0" w:color="auto"/>
              <w:right w:val="none" w:sz="0" w:space="0" w:color="auto"/>
            </w:tcBorders>
            <w:shd w:val="clear" w:color="auto" w:fill="auto"/>
          </w:tcPr>
          <w:p w14:paraId="7340ECA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96,1</w:t>
            </w:r>
          </w:p>
        </w:tc>
        <w:tc>
          <w:tcPr>
            <w:tcW w:w="1134" w:type="dxa"/>
            <w:tcBorders>
              <w:top w:val="none" w:sz="0" w:space="0" w:color="auto"/>
              <w:left w:val="none" w:sz="0" w:space="0" w:color="auto"/>
              <w:bottom w:val="none" w:sz="0" w:space="0" w:color="auto"/>
              <w:right w:val="none" w:sz="0" w:space="0" w:color="auto"/>
            </w:tcBorders>
            <w:shd w:val="clear" w:color="auto" w:fill="auto"/>
          </w:tcPr>
          <w:p w14:paraId="1CC2EA2E"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60,2</w:t>
            </w:r>
          </w:p>
        </w:tc>
      </w:tr>
      <w:tr w:rsidR="00C02C14" w:rsidRPr="00156490" w14:paraId="119BFFE8"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6E56D509"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12</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437A199"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Естествознание</w:t>
            </w:r>
          </w:p>
        </w:tc>
        <w:tc>
          <w:tcPr>
            <w:tcW w:w="716" w:type="dxa"/>
            <w:tcBorders>
              <w:top w:val="none" w:sz="0" w:space="0" w:color="auto"/>
              <w:left w:val="none" w:sz="0" w:space="0" w:color="auto"/>
              <w:bottom w:val="none" w:sz="0" w:space="0" w:color="auto"/>
              <w:right w:val="none" w:sz="0" w:space="0" w:color="auto"/>
            </w:tcBorders>
            <w:shd w:val="clear" w:color="auto" w:fill="auto"/>
          </w:tcPr>
          <w:p w14:paraId="353F30A4"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439D70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9FBCE8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5C2F3C2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1B24857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63209DB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754E4E03"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5813CA9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0A4EF1B9"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r>
      <w:tr w:rsidR="00C02C14" w:rsidRPr="00156490" w14:paraId="0500E745"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28B51584"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13</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6071F33"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Физика</w:t>
            </w:r>
          </w:p>
        </w:tc>
        <w:tc>
          <w:tcPr>
            <w:tcW w:w="716" w:type="dxa"/>
            <w:tcBorders>
              <w:top w:val="none" w:sz="0" w:space="0" w:color="auto"/>
              <w:left w:val="none" w:sz="0" w:space="0" w:color="auto"/>
              <w:bottom w:val="none" w:sz="0" w:space="0" w:color="auto"/>
              <w:right w:val="none" w:sz="0" w:space="0" w:color="auto"/>
            </w:tcBorders>
            <w:shd w:val="clear" w:color="auto" w:fill="auto"/>
          </w:tcPr>
          <w:p w14:paraId="1A44D4D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73.3</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DA6633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66.7</w:t>
            </w:r>
          </w:p>
        </w:tc>
        <w:tc>
          <w:tcPr>
            <w:tcW w:w="709" w:type="dxa"/>
            <w:tcBorders>
              <w:top w:val="none" w:sz="0" w:space="0" w:color="auto"/>
              <w:left w:val="none" w:sz="0" w:space="0" w:color="auto"/>
              <w:bottom w:val="none" w:sz="0" w:space="0" w:color="auto"/>
              <w:right w:val="none" w:sz="0" w:space="0" w:color="auto"/>
            </w:tcBorders>
            <w:shd w:val="clear" w:color="auto" w:fill="auto"/>
          </w:tcPr>
          <w:p w14:paraId="5338514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53.8</w:t>
            </w:r>
          </w:p>
        </w:tc>
        <w:tc>
          <w:tcPr>
            <w:tcW w:w="709" w:type="dxa"/>
            <w:tcBorders>
              <w:top w:val="none" w:sz="0" w:space="0" w:color="auto"/>
              <w:left w:val="none" w:sz="0" w:space="0" w:color="auto"/>
              <w:bottom w:val="none" w:sz="0" w:space="0" w:color="auto"/>
              <w:right w:val="none" w:sz="0" w:space="0" w:color="auto"/>
            </w:tcBorders>
            <w:shd w:val="clear" w:color="auto" w:fill="auto"/>
          </w:tcPr>
          <w:p w14:paraId="3291E72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70.8</w:t>
            </w:r>
          </w:p>
        </w:tc>
        <w:tc>
          <w:tcPr>
            <w:tcW w:w="709" w:type="dxa"/>
            <w:tcBorders>
              <w:top w:val="none" w:sz="0" w:space="0" w:color="auto"/>
              <w:left w:val="none" w:sz="0" w:space="0" w:color="auto"/>
              <w:bottom w:val="none" w:sz="0" w:space="0" w:color="auto"/>
              <w:right w:val="none" w:sz="0" w:space="0" w:color="auto"/>
            </w:tcBorders>
            <w:shd w:val="clear" w:color="auto" w:fill="auto"/>
          </w:tcPr>
          <w:p w14:paraId="225DBA6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708" w:type="dxa"/>
            <w:tcBorders>
              <w:top w:val="none" w:sz="0" w:space="0" w:color="auto"/>
              <w:left w:val="none" w:sz="0" w:space="0" w:color="auto"/>
              <w:bottom w:val="none" w:sz="0" w:space="0" w:color="auto"/>
              <w:right w:val="none" w:sz="0" w:space="0" w:color="auto"/>
            </w:tcBorders>
            <w:shd w:val="clear" w:color="auto" w:fill="auto"/>
          </w:tcPr>
          <w:p w14:paraId="00C3F4B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62.9</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788F729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72,1</w:t>
            </w:r>
          </w:p>
        </w:tc>
        <w:tc>
          <w:tcPr>
            <w:tcW w:w="1134" w:type="dxa"/>
            <w:tcBorders>
              <w:top w:val="none" w:sz="0" w:space="0" w:color="auto"/>
              <w:left w:val="none" w:sz="0" w:space="0" w:color="auto"/>
              <w:bottom w:val="none" w:sz="0" w:space="0" w:color="auto"/>
              <w:right w:val="none" w:sz="0" w:space="0" w:color="auto"/>
            </w:tcBorders>
            <w:shd w:val="clear" w:color="auto" w:fill="auto"/>
          </w:tcPr>
          <w:p w14:paraId="322BAC20"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67,9</w:t>
            </w:r>
          </w:p>
        </w:tc>
        <w:tc>
          <w:tcPr>
            <w:tcW w:w="1134" w:type="dxa"/>
            <w:tcBorders>
              <w:top w:val="none" w:sz="0" w:space="0" w:color="auto"/>
              <w:left w:val="none" w:sz="0" w:space="0" w:color="auto"/>
              <w:bottom w:val="none" w:sz="0" w:space="0" w:color="auto"/>
              <w:right w:val="none" w:sz="0" w:space="0" w:color="auto"/>
            </w:tcBorders>
            <w:shd w:val="clear" w:color="auto" w:fill="auto"/>
          </w:tcPr>
          <w:p w14:paraId="50771F84"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58,3</w:t>
            </w:r>
          </w:p>
        </w:tc>
      </w:tr>
      <w:tr w:rsidR="00C02C14" w:rsidRPr="00156490" w14:paraId="354E1E10"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0EB4ED27"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14</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DFAB5A7"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Химия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2617A242"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73.3</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73B8889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81.5</w:t>
            </w:r>
          </w:p>
        </w:tc>
        <w:tc>
          <w:tcPr>
            <w:tcW w:w="709" w:type="dxa"/>
            <w:tcBorders>
              <w:top w:val="none" w:sz="0" w:space="0" w:color="auto"/>
              <w:left w:val="none" w:sz="0" w:space="0" w:color="auto"/>
              <w:bottom w:val="none" w:sz="0" w:space="0" w:color="auto"/>
              <w:right w:val="none" w:sz="0" w:space="0" w:color="auto"/>
            </w:tcBorders>
            <w:shd w:val="clear" w:color="auto" w:fill="auto"/>
          </w:tcPr>
          <w:p w14:paraId="095D78D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61F2153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79.2</w:t>
            </w:r>
          </w:p>
        </w:tc>
        <w:tc>
          <w:tcPr>
            <w:tcW w:w="709" w:type="dxa"/>
            <w:tcBorders>
              <w:top w:val="none" w:sz="0" w:space="0" w:color="auto"/>
              <w:left w:val="none" w:sz="0" w:space="0" w:color="auto"/>
              <w:bottom w:val="none" w:sz="0" w:space="0" w:color="auto"/>
              <w:right w:val="none" w:sz="0" w:space="0" w:color="auto"/>
            </w:tcBorders>
            <w:shd w:val="clear" w:color="auto" w:fill="auto"/>
          </w:tcPr>
          <w:p w14:paraId="1F25C165"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69.2</w:t>
            </w:r>
          </w:p>
        </w:tc>
        <w:tc>
          <w:tcPr>
            <w:tcW w:w="708" w:type="dxa"/>
            <w:tcBorders>
              <w:top w:val="none" w:sz="0" w:space="0" w:color="auto"/>
              <w:left w:val="none" w:sz="0" w:space="0" w:color="auto"/>
              <w:bottom w:val="none" w:sz="0" w:space="0" w:color="auto"/>
              <w:right w:val="none" w:sz="0" w:space="0" w:color="auto"/>
            </w:tcBorders>
            <w:shd w:val="clear" w:color="auto" w:fill="auto"/>
          </w:tcPr>
          <w:p w14:paraId="0678F951"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77.8</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6A013FB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76,2</w:t>
            </w:r>
          </w:p>
        </w:tc>
        <w:tc>
          <w:tcPr>
            <w:tcW w:w="1134" w:type="dxa"/>
            <w:tcBorders>
              <w:top w:val="none" w:sz="0" w:space="0" w:color="auto"/>
              <w:left w:val="none" w:sz="0" w:space="0" w:color="auto"/>
              <w:bottom w:val="none" w:sz="0" w:space="0" w:color="auto"/>
              <w:right w:val="none" w:sz="0" w:space="0" w:color="auto"/>
            </w:tcBorders>
            <w:shd w:val="clear" w:color="auto" w:fill="auto"/>
          </w:tcPr>
          <w:p w14:paraId="4CF523A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75,3</w:t>
            </w:r>
          </w:p>
        </w:tc>
        <w:tc>
          <w:tcPr>
            <w:tcW w:w="1134" w:type="dxa"/>
            <w:tcBorders>
              <w:top w:val="none" w:sz="0" w:space="0" w:color="auto"/>
              <w:left w:val="none" w:sz="0" w:space="0" w:color="auto"/>
              <w:bottom w:val="none" w:sz="0" w:space="0" w:color="auto"/>
              <w:right w:val="none" w:sz="0" w:space="0" w:color="auto"/>
            </w:tcBorders>
            <w:shd w:val="clear" w:color="auto" w:fill="auto"/>
          </w:tcPr>
          <w:p w14:paraId="7366441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77,8</w:t>
            </w:r>
          </w:p>
        </w:tc>
      </w:tr>
      <w:tr w:rsidR="00C02C14" w:rsidRPr="00156490" w14:paraId="1AB84A22"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10E41638"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15</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93523FC"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Биология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26B23285"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86.7</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1D48E61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70.4</w:t>
            </w:r>
          </w:p>
        </w:tc>
        <w:tc>
          <w:tcPr>
            <w:tcW w:w="709" w:type="dxa"/>
            <w:tcBorders>
              <w:top w:val="none" w:sz="0" w:space="0" w:color="auto"/>
              <w:left w:val="none" w:sz="0" w:space="0" w:color="auto"/>
              <w:bottom w:val="none" w:sz="0" w:space="0" w:color="auto"/>
              <w:right w:val="none" w:sz="0" w:space="0" w:color="auto"/>
            </w:tcBorders>
            <w:shd w:val="clear" w:color="auto" w:fill="auto"/>
          </w:tcPr>
          <w:p w14:paraId="10AFEF0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8719DE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87.5</w:t>
            </w:r>
          </w:p>
        </w:tc>
        <w:tc>
          <w:tcPr>
            <w:tcW w:w="709" w:type="dxa"/>
            <w:tcBorders>
              <w:top w:val="none" w:sz="0" w:space="0" w:color="auto"/>
              <w:left w:val="none" w:sz="0" w:space="0" w:color="auto"/>
              <w:bottom w:val="none" w:sz="0" w:space="0" w:color="auto"/>
              <w:right w:val="none" w:sz="0" w:space="0" w:color="auto"/>
            </w:tcBorders>
            <w:shd w:val="clear" w:color="auto" w:fill="auto"/>
          </w:tcPr>
          <w:p w14:paraId="49C2C5BC"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92.3</w:t>
            </w:r>
          </w:p>
        </w:tc>
        <w:tc>
          <w:tcPr>
            <w:tcW w:w="708" w:type="dxa"/>
            <w:tcBorders>
              <w:top w:val="none" w:sz="0" w:space="0" w:color="auto"/>
              <w:left w:val="none" w:sz="0" w:space="0" w:color="auto"/>
              <w:bottom w:val="none" w:sz="0" w:space="0" w:color="auto"/>
              <w:right w:val="none" w:sz="0" w:space="0" w:color="auto"/>
            </w:tcBorders>
            <w:shd w:val="clear" w:color="auto" w:fill="auto"/>
          </w:tcPr>
          <w:p w14:paraId="5028A6F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70.4</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42997019"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87,1</w:t>
            </w:r>
          </w:p>
        </w:tc>
        <w:tc>
          <w:tcPr>
            <w:tcW w:w="1134" w:type="dxa"/>
            <w:tcBorders>
              <w:top w:val="none" w:sz="0" w:space="0" w:color="auto"/>
              <w:left w:val="none" w:sz="0" w:space="0" w:color="auto"/>
              <w:bottom w:val="none" w:sz="0" w:space="0" w:color="auto"/>
              <w:right w:val="none" w:sz="0" w:space="0" w:color="auto"/>
            </w:tcBorders>
            <w:shd w:val="clear" w:color="auto" w:fill="auto"/>
          </w:tcPr>
          <w:p w14:paraId="136E554A"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81,3</w:t>
            </w:r>
          </w:p>
        </w:tc>
        <w:tc>
          <w:tcPr>
            <w:tcW w:w="1134" w:type="dxa"/>
            <w:tcBorders>
              <w:top w:val="none" w:sz="0" w:space="0" w:color="auto"/>
              <w:left w:val="none" w:sz="0" w:space="0" w:color="auto"/>
              <w:bottom w:val="none" w:sz="0" w:space="0" w:color="auto"/>
              <w:right w:val="none" w:sz="0" w:space="0" w:color="auto"/>
            </w:tcBorders>
            <w:shd w:val="clear" w:color="auto" w:fill="auto"/>
          </w:tcPr>
          <w:p w14:paraId="0ACAA212"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70,4</w:t>
            </w:r>
          </w:p>
        </w:tc>
      </w:tr>
      <w:tr w:rsidR="00C02C14" w:rsidRPr="00156490" w14:paraId="73458952" w14:textId="77777777" w:rsidTr="005B2AA8">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2B00B9AB"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16</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5DF9B41" w14:textId="77777777"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География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7E53E70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86.7</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73D3C0C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81.5</w:t>
            </w:r>
          </w:p>
        </w:tc>
        <w:tc>
          <w:tcPr>
            <w:tcW w:w="709" w:type="dxa"/>
            <w:tcBorders>
              <w:top w:val="none" w:sz="0" w:space="0" w:color="auto"/>
              <w:left w:val="none" w:sz="0" w:space="0" w:color="auto"/>
              <w:bottom w:val="none" w:sz="0" w:space="0" w:color="auto"/>
              <w:right w:val="none" w:sz="0" w:space="0" w:color="auto"/>
            </w:tcBorders>
            <w:shd w:val="clear" w:color="auto" w:fill="auto"/>
          </w:tcPr>
          <w:p w14:paraId="1D97713B"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65.4</w:t>
            </w:r>
          </w:p>
        </w:tc>
        <w:tc>
          <w:tcPr>
            <w:tcW w:w="709" w:type="dxa"/>
            <w:tcBorders>
              <w:top w:val="none" w:sz="0" w:space="0" w:color="auto"/>
              <w:left w:val="none" w:sz="0" w:space="0" w:color="auto"/>
              <w:bottom w:val="none" w:sz="0" w:space="0" w:color="auto"/>
              <w:right w:val="none" w:sz="0" w:space="0" w:color="auto"/>
            </w:tcBorders>
            <w:shd w:val="clear" w:color="auto" w:fill="auto"/>
          </w:tcPr>
          <w:p w14:paraId="55DF9D4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91.7</w:t>
            </w:r>
          </w:p>
        </w:tc>
        <w:tc>
          <w:tcPr>
            <w:tcW w:w="709" w:type="dxa"/>
            <w:tcBorders>
              <w:top w:val="none" w:sz="0" w:space="0" w:color="auto"/>
              <w:left w:val="none" w:sz="0" w:space="0" w:color="auto"/>
              <w:bottom w:val="none" w:sz="0" w:space="0" w:color="auto"/>
              <w:right w:val="none" w:sz="0" w:space="0" w:color="auto"/>
            </w:tcBorders>
            <w:shd w:val="clear" w:color="auto" w:fill="auto"/>
          </w:tcPr>
          <w:p w14:paraId="7EA28E0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92.3</w:t>
            </w:r>
          </w:p>
        </w:tc>
        <w:tc>
          <w:tcPr>
            <w:tcW w:w="708" w:type="dxa"/>
            <w:tcBorders>
              <w:top w:val="none" w:sz="0" w:space="0" w:color="auto"/>
              <w:left w:val="none" w:sz="0" w:space="0" w:color="auto"/>
              <w:bottom w:val="none" w:sz="0" w:space="0" w:color="auto"/>
              <w:right w:val="none" w:sz="0" w:space="0" w:color="auto"/>
            </w:tcBorders>
            <w:shd w:val="clear" w:color="auto" w:fill="auto"/>
          </w:tcPr>
          <w:p w14:paraId="3D2E9FF2"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70.4</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40BAC9D3"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89,2</w:t>
            </w:r>
          </w:p>
        </w:tc>
        <w:tc>
          <w:tcPr>
            <w:tcW w:w="1134" w:type="dxa"/>
            <w:tcBorders>
              <w:top w:val="none" w:sz="0" w:space="0" w:color="auto"/>
              <w:left w:val="none" w:sz="0" w:space="0" w:color="auto"/>
              <w:bottom w:val="none" w:sz="0" w:space="0" w:color="auto"/>
              <w:right w:val="none" w:sz="0" w:space="0" w:color="auto"/>
            </w:tcBorders>
            <w:shd w:val="clear" w:color="auto" w:fill="auto"/>
          </w:tcPr>
          <w:p w14:paraId="58DD855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86,9</w:t>
            </w:r>
          </w:p>
        </w:tc>
        <w:tc>
          <w:tcPr>
            <w:tcW w:w="1134" w:type="dxa"/>
            <w:tcBorders>
              <w:top w:val="none" w:sz="0" w:space="0" w:color="auto"/>
              <w:left w:val="none" w:sz="0" w:space="0" w:color="auto"/>
              <w:bottom w:val="none" w:sz="0" w:space="0" w:color="auto"/>
              <w:right w:val="none" w:sz="0" w:space="0" w:color="auto"/>
            </w:tcBorders>
            <w:shd w:val="clear" w:color="auto" w:fill="auto"/>
          </w:tcPr>
          <w:p w14:paraId="4551EEDE"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67,9</w:t>
            </w:r>
          </w:p>
        </w:tc>
      </w:tr>
      <w:tr w:rsidR="00C02C14" w:rsidRPr="00156490" w14:paraId="154CB605" w14:textId="77777777" w:rsidTr="005B2AA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4DB2045A"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17</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15DCA62" w14:textId="77777777" w:rsidR="00C02C14" w:rsidRPr="00156490" w:rsidRDefault="00C02C14" w:rsidP="00C02C14">
            <w:pPr>
              <w:spacing w:after="20"/>
              <w:ind w:lef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Всемирнаяистория</w:t>
            </w:r>
          </w:p>
        </w:tc>
        <w:tc>
          <w:tcPr>
            <w:tcW w:w="716" w:type="dxa"/>
            <w:tcBorders>
              <w:top w:val="none" w:sz="0" w:space="0" w:color="auto"/>
              <w:left w:val="none" w:sz="0" w:space="0" w:color="auto"/>
              <w:bottom w:val="none" w:sz="0" w:space="0" w:color="auto"/>
              <w:right w:val="none" w:sz="0" w:space="0" w:color="auto"/>
            </w:tcBorders>
            <w:shd w:val="clear" w:color="auto" w:fill="auto"/>
          </w:tcPr>
          <w:p w14:paraId="4629FBB3"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73.3</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53A9E3A8"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9" w:type="dxa"/>
            <w:tcBorders>
              <w:top w:val="none" w:sz="0" w:space="0" w:color="auto"/>
              <w:left w:val="none" w:sz="0" w:space="0" w:color="auto"/>
              <w:bottom w:val="none" w:sz="0" w:space="0" w:color="auto"/>
              <w:right w:val="none" w:sz="0" w:space="0" w:color="auto"/>
            </w:tcBorders>
            <w:shd w:val="clear" w:color="auto" w:fill="auto"/>
          </w:tcPr>
          <w:p w14:paraId="378F97D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1AC218C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62.5</w:t>
            </w:r>
          </w:p>
        </w:tc>
        <w:tc>
          <w:tcPr>
            <w:tcW w:w="709" w:type="dxa"/>
            <w:tcBorders>
              <w:top w:val="none" w:sz="0" w:space="0" w:color="auto"/>
              <w:left w:val="none" w:sz="0" w:space="0" w:color="auto"/>
              <w:bottom w:val="none" w:sz="0" w:space="0" w:color="auto"/>
              <w:right w:val="none" w:sz="0" w:space="0" w:color="auto"/>
            </w:tcBorders>
            <w:shd w:val="clear" w:color="auto" w:fill="auto"/>
          </w:tcPr>
          <w:p w14:paraId="233E8C07"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100</w:t>
            </w:r>
          </w:p>
        </w:tc>
        <w:tc>
          <w:tcPr>
            <w:tcW w:w="708" w:type="dxa"/>
            <w:tcBorders>
              <w:top w:val="none" w:sz="0" w:space="0" w:color="auto"/>
              <w:left w:val="none" w:sz="0" w:space="0" w:color="auto"/>
              <w:bottom w:val="none" w:sz="0" w:space="0" w:color="auto"/>
              <w:right w:val="none" w:sz="0" w:space="0" w:color="auto"/>
            </w:tcBorders>
            <w:shd w:val="clear" w:color="auto" w:fill="auto"/>
          </w:tcPr>
          <w:p w14:paraId="318E9F51"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81.5</w:t>
            </w:r>
          </w:p>
        </w:tc>
        <w:tc>
          <w:tcPr>
            <w:tcW w:w="1418" w:type="dxa"/>
            <w:tcBorders>
              <w:top w:val="none" w:sz="0" w:space="0" w:color="auto"/>
              <w:left w:val="none" w:sz="0" w:space="0" w:color="auto"/>
              <w:bottom w:val="none" w:sz="0" w:space="0" w:color="auto"/>
              <w:right w:val="none" w:sz="0" w:space="0" w:color="auto"/>
            </w:tcBorders>
            <w:shd w:val="clear" w:color="auto" w:fill="auto"/>
            <w:noWrap/>
          </w:tcPr>
          <w:p w14:paraId="4782B7CC"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67,9</w:t>
            </w:r>
          </w:p>
        </w:tc>
        <w:tc>
          <w:tcPr>
            <w:tcW w:w="1134" w:type="dxa"/>
            <w:tcBorders>
              <w:top w:val="none" w:sz="0" w:space="0" w:color="auto"/>
              <w:left w:val="none" w:sz="0" w:space="0" w:color="auto"/>
              <w:bottom w:val="none" w:sz="0" w:space="0" w:color="auto"/>
              <w:right w:val="none" w:sz="0" w:space="0" w:color="auto"/>
            </w:tcBorders>
            <w:shd w:val="clear" w:color="auto" w:fill="auto"/>
          </w:tcPr>
          <w:p w14:paraId="7CD1F0FC"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100</w:t>
            </w:r>
          </w:p>
        </w:tc>
        <w:tc>
          <w:tcPr>
            <w:tcW w:w="1134" w:type="dxa"/>
            <w:tcBorders>
              <w:top w:val="none" w:sz="0" w:space="0" w:color="auto"/>
              <w:left w:val="none" w:sz="0" w:space="0" w:color="auto"/>
              <w:bottom w:val="none" w:sz="0" w:space="0" w:color="auto"/>
              <w:right w:val="none" w:sz="0" w:space="0" w:color="auto"/>
            </w:tcBorders>
            <w:shd w:val="clear" w:color="auto" w:fill="auto"/>
          </w:tcPr>
          <w:p w14:paraId="1D16F89F" w14:textId="77777777" w:rsidR="00C02C14" w:rsidRPr="00156490" w:rsidRDefault="00C02C14" w:rsidP="00C02C14">
            <w:pPr>
              <w:spacing w:line="254"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81,5</w:t>
            </w:r>
          </w:p>
        </w:tc>
      </w:tr>
      <w:tr w:rsidR="00C02C14" w:rsidRPr="00156490" w14:paraId="4052D77A" w14:textId="77777777" w:rsidTr="005B2AA8">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101" w:type="dxa"/>
            <w:tcBorders>
              <w:top w:val="none" w:sz="0" w:space="0" w:color="auto"/>
              <w:left w:val="none" w:sz="0" w:space="0" w:color="auto"/>
              <w:bottom w:val="none" w:sz="0" w:space="0" w:color="auto"/>
              <w:right w:val="none" w:sz="0" w:space="0" w:color="auto"/>
            </w:tcBorders>
            <w:shd w:val="clear" w:color="auto" w:fill="auto"/>
            <w:noWrap/>
            <w:hideMark/>
          </w:tcPr>
          <w:p w14:paraId="3AEF9184" w14:textId="77777777" w:rsidR="00C02C14" w:rsidRPr="00156490" w:rsidRDefault="00C02C14" w:rsidP="00C02C14">
            <w:pPr>
              <w:spacing w:line="254" w:lineRule="auto"/>
              <w:jc w:val="center"/>
              <w:rPr>
                <w:rFonts w:ascii="Times New Roman" w:eastAsia="Times New Roman" w:hAnsi="Times New Roman" w:cs="Times New Roman"/>
                <w:b w:val="0"/>
                <w:sz w:val="20"/>
                <w:szCs w:val="20"/>
              </w:rPr>
            </w:pPr>
            <w:r w:rsidRPr="00156490">
              <w:rPr>
                <w:rFonts w:ascii="Times New Roman" w:eastAsia="Times New Roman" w:hAnsi="Times New Roman" w:cs="Times New Roman"/>
                <w:sz w:val="20"/>
                <w:szCs w:val="20"/>
              </w:rPr>
              <w:t>18</w:t>
            </w:r>
          </w:p>
        </w:tc>
        <w:tc>
          <w:tcPr>
            <w:tcW w:w="513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3AE5B88" w14:textId="42A582E0" w:rsidR="00C02C14" w:rsidRPr="00156490" w:rsidRDefault="00C02C14" w:rsidP="00C02C14">
            <w:pPr>
              <w:spacing w:after="20"/>
              <w:ind w:left="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color w:val="000000"/>
                <w:sz w:val="20"/>
                <w:szCs w:val="20"/>
                <w:lang w:val="en-US"/>
              </w:rPr>
              <w:t>Основы</w:t>
            </w:r>
            <w:r w:rsidR="00FE5951">
              <w:rPr>
                <w:rFonts w:ascii="Times New Roman" w:eastAsia="Times New Roman" w:hAnsi="Times New Roman" w:cs="Times New Roman"/>
                <w:color w:val="000000"/>
                <w:sz w:val="20"/>
                <w:szCs w:val="20"/>
              </w:rPr>
              <w:t xml:space="preserve"> </w:t>
            </w:r>
            <w:r w:rsidRPr="00156490">
              <w:rPr>
                <w:rFonts w:ascii="Times New Roman" w:eastAsia="Times New Roman" w:hAnsi="Times New Roman" w:cs="Times New Roman"/>
                <w:color w:val="000000"/>
                <w:sz w:val="20"/>
                <w:szCs w:val="20"/>
                <w:lang w:val="en-US"/>
              </w:rPr>
              <w:t>права</w:t>
            </w:r>
          </w:p>
        </w:tc>
        <w:tc>
          <w:tcPr>
            <w:tcW w:w="716" w:type="dxa"/>
            <w:tcBorders>
              <w:top w:val="none" w:sz="0" w:space="0" w:color="auto"/>
              <w:left w:val="none" w:sz="0" w:space="0" w:color="auto"/>
              <w:bottom w:val="none" w:sz="0" w:space="0" w:color="auto"/>
              <w:right w:val="none" w:sz="0" w:space="0" w:color="auto"/>
            </w:tcBorders>
            <w:shd w:val="clear" w:color="auto" w:fill="auto"/>
          </w:tcPr>
          <w:p w14:paraId="22FA3D6F"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noWrap/>
          </w:tcPr>
          <w:p w14:paraId="75139AA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C21A00A"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01055450"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9" w:type="dxa"/>
            <w:tcBorders>
              <w:top w:val="none" w:sz="0" w:space="0" w:color="auto"/>
              <w:left w:val="none" w:sz="0" w:space="0" w:color="auto"/>
              <w:bottom w:val="none" w:sz="0" w:space="0" w:color="auto"/>
              <w:right w:val="none" w:sz="0" w:space="0" w:color="auto"/>
            </w:tcBorders>
            <w:shd w:val="clear" w:color="auto" w:fill="auto"/>
          </w:tcPr>
          <w:p w14:paraId="448028C6"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708" w:type="dxa"/>
            <w:tcBorders>
              <w:top w:val="none" w:sz="0" w:space="0" w:color="auto"/>
              <w:left w:val="none" w:sz="0" w:space="0" w:color="auto"/>
              <w:bottom w:val="none" w:sz="0" w:space="0" w:color="auto"/>
              <w:right w:val="none" w:sz="0" w:space="0" w:color="auto"/>
            </w:tcBorders>
            <w:shd w:val="clear" w:color="auto" w:fill="auto"/>
          </w:tcPr>
          <w:p w14:paraId="03A9181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lang w:val="en-US"/>
              </w:rPr>
            </w:pPr>
            <w:r w:rsidRPr="00156490">
              <w:rPr>
                <w:rFonts w:ascii="Times New Roman" w:eastAsia="Times New Roman" w:hAnsi="Times New Roman" w:cs="Times New Roman"/>
                <w:sz w:val="20"/>
                <w:szCs w:val="20"/>
                <w:lang w:val="en-US"/>
              </w:rPr>
              <w:t>-</w:t>
            </w:r>
          </w:p>
        </w:tc>
        <w:tc>
          <w:tcPr>
            <w:tcW w:w="1418" w:type="dxa"/>
            <w:tcBorders>
              <w:top w:val="none" w:sz="0" w:space="0" w:color="auto"/>
              <w:left w:val="none" w:sz="0" w:space="0" w:color="auto"/>
              <w:bottom w:val="none" w:sz="0" w:space="0" w:color="auto"/>
              <w:right w:val="none" w:sz="0" w:space="0" w:color="auto"/>
            </w:tcBorders>
            <w:shd w:val="clear" w:color="auto" w:fill="auto"/>
          </w:tcPr>
          <w:p w14:paraId="090EC9DC"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1762AEAD"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c>
          <w:tcPr>
            <w:tcW w:w="1134" w:type="dxa"/>
            <w:tcBorders>
              <w:top w:val="none" w:sz="0" w:space="0" w:color="auto"/>
              <w:left w:val="none" w:sz="0" w:space="0" w:color="auto"/>
              <w:bottom w:val="none" w:sz="0" w:space="0" w:color="auto"/>
              <w:right w:val="none" w:sz="0" w:space="0" w:color="auto"/>
            </w:tcBorders>
            <w:shd w:val="clear" w:color="auto" w:fill="auto"/>
          </w:tcPr>
          <w:p w14:paraId="3FD3EDB4" w14:textId="77777777" w:rsidR="00C02C14" w:rsidRPr="00156490" w:rsidRDefault="00C02C14" w:rsidP="00C02C14">
            <w:pPr>
              <w:spacing w:line="254" w:lineRule="auto"/>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0"/>
                <w:szCs w:val="20"/>
              </w:rPr>
            </w:pPr>
            <w:r w:rsidRPr="00156490">
              <w:rPr>
                <w:rFonts w:ascii="Times New Roman" w:eastAsia="Times New Roman" w:hAnsi="Times New Roman" w:cs="Times New Roman"/>
                <w:sz w:val="20"/>
                <w:szCs w:val="20"/>
              </w:rPr>
              <w:t>-</w:t>
            </w:r>
          </w:p>
        </w:tc>
      </w:tr>
    </w:tbl>
    <w:p w14:paraId="06B4DD5B" w14:textId="0635B006" w:rsidR="005B2AA8" w:rsidRDefault="005B2AA8" w:rsidP="00D80FF9">
      <w:pPr>
        <w:spacing w:after="0" w:line="240" w:lineRule="auto"/>
        <w:jc w:val="both"/>
        <w:rPr>
          <w:rFonts w:ascii="Times New Roman" w:hAnsi="Times New Roman" w:cs="Times New Roman"/>
          <w:sz w:val="28"/>
          <w:szCs w:val="28"/>
        </w:rPr>
      </w:pPr>
    </w:p>
    <w:p w14:paraId="6EF40BFD" w14:textId="7C39FDF4" w:rsidR="005B2AA8" w:rsidRPr="00F24A03" w:rsidRDefault="005B2AA8" w:rsidP="005B2AA8">
      <w:pPr>
        <w:spacing w:after="0" w:line="240" w:lineRule="auto"/>
        <w:ind w:right="-1" w:firstLine="567"/>
        <w:jc w:val="both"/>
        <w:rPr>
          <w:rFonts w:ascii="Times New Roman" w:hAnsi="Times New Roman"/>
          <w:sz w:val="28"/>
          <w:szCs w:val="28"/>
        </w:rPr>
      </w:pPr>
      <w:r>
        <w:rPr>
          <w:rFonts w:ascii="Times New Roman" w:hAnsi="Times New Roman" w:cs="Times New Roman"/>
          <w:sz w:val="28"/>
          <w:szCs w:val="28"/>
        </w:rPr>
        <w:tab/>
      </w:r>
      <w:r w:rsidRPr="00F24A03">
        <w:rPr>
          <w:rFonts w:ascii="Times New Roman" w:hAnsi="Times New Roman"/>
          <w:sz w:val="28"/>
          <w:szCs w:val="28"/>
        </w:rPr>
        <w:t xml:space="preserve">Качество знаний за 2019-2020 учебный год составило – </w:t>
      </w:r>
      <w:r w:rsidR="00C6359D" w:rsidRPr="00F24A03">
        <w:rPr>
          <w:rFonts w:ascii="Times New Roman" w:hAnsi="Times New Roman"/>
          <w:sz w:val="28"/>
          <w:szCs w:val="28"/>
        </w:rPr>
        <w:t>56,28</w:t>
      </w:r>
      <w:r w:rsidRPr="00F24A03">
        <w:rPr>
          <w:rFonts w:ascii="Times New Roman" w:hAnsi="Times New Roman"/>
          <w:sz w:val="28"/>
          <w:szCs w:val="28"/>
        </w:rPr>
        <w:t>%.  Все учащиеся получили обязательный минимум государственного стандарта по всем предметам. Однако, низкое  качество наблюдается по профильным предметам естественно-математического цикла: математика, алгебра, геометрия и физика. Выявлены причины низкого качества:</w:t>
      </w:r>
    </w:p>
    <w:p w14:paraId="237CEB10" w14:textId="169100F5" w:rsidR="005B2AA8" w:rsidRPr="00F24A03" w:rsidRDefault="005B2AA8" w:rsidP="00C6359D">
      <w:pPr>
        <w:spacing w:after="0" w:line="240" w:lineRule="auto"/>
        <w:ind w:left="567" w:right="-1"/>
        <w:jc w:val="both"/>
        <w:rPr>
          <w:rFonts w:ascii="Times New Roman" w:hAnsi="Times New Roman"/>
          <w:sz w:val="28"/>
          <w:szCs w:val="28"/>
        </w:rPr>
      </w:pPr>
      <w:r w:rsidRPr="00F24A03">
        <w:rPr>
          <w:rFonts w:ascii="Times New Roman" w:hAnsi="Times New Roman"/>
          <w:sz w:val="28"/>
          <w:szCs w:val="28"/>
        </w:rPr>
        <w:t>- слабая работа классных руководителей и учителей-предметников</w:t>
      </w:r>
      <w:r w:rsidR="00C6359D" w:rsidRPr="00F24A03">
        <w:rPr>
          <w:rFonts w:ascii="Times New Roman" w:hAnsi="Times New Roman"/>
          <w:sz w:val="28"/>
          <w:szCs w:val="28"/>
        </w:rPr>
        <w:t>,</w:t>
      </w:r>
      <w:r w:rsidRPr="00F24A03">
        <w:rPr>
          <w:rFonts w:ascii="Times New Roman" w:hAnsi="Times New Roman"/>
          <w:sz w:val="28"/>
          <w:szCs w:val="28"/>
        </w:rPr>
        <w:t xml:space="preserve"> как с учениками, так и с родителями по предотвращению снижения успеваемости;</w:t>
      </w:r>
    </w:p>
    <w:p w14:paraId="0A528BEC" w14:textId="77777777" w:rsidR="005B2AA8" w:rsidRPr="00F24A03" w:rsidRDefault="005B2AA8" w:rsidP="005B2AA8">
      <w:pPr>
        <w:spacing w:after="0" w:line="240" w:lineRule="auto"/>
        <w:ind w:right="-1" w:firstLine="567"/>
        <w:jc w:val="both"/>
        <w:rPr>
          <w:rFonts w:ascii="Times New Roman" w:hAnsi="Times New Roman"/>
          <w:sz w:val="28"/>
          <w:szCs w:val="28"/>
        </w:rPr>
      </w:pPr>
      <w:r w:rsidRPr="00F24A03">
        <w:rPr>
          <w:rFonts w:ascii="Times New Roman" w:hAnsi="Times New Roman"/>
          <w:sz w:val="28"/>
          <w:szCs w:val="28"/>
        </w:rPr>
        <w:t>- нежелание части педагогов применять личностно-ориентированный и дифференцированный подход в обучении;</w:t>
      </w:r>
    </w:p>
    <w:p w14:paraId="1BCE9EAC" w14:textId="03BA0FB7" w:rsidR="005B2AA8" w:rsidRDefault="005B2AA8" w:rsidP="005B2AA8">
      <w:pPr>
        <w:spacing w:after="0" w:line="240" w:lineRule="auto"/>
        <w:ind w:right="-1" w:firstLine="567"/>
        <w:jc w:val="both"/>
        <w:rPr>
          <w:rFonts w:ascii="Times New Roman" w:hAnsi="Times New Roman"/>
          <w:sz w:val="28"/>
          <w:szCs w:val="28"/>
          <w:lang w:val="kk-KZ"/>
        </w:rPr>
      </w:pPr>
      <w:r w:rsidRPr="00F24A03">
        <w:rPr>
          <w:rFonts w:ascii="Times New Roman" w:hAnsi="Times New Roman"/>
          <w:sz w:val="28"/>
          <w:szCs w:val="28"/>
        </w:rPr>
        <w:t xml:space="preserve">- слабая внеклассная работа по предмету, </w:t>
      </w:r>
      <w:r w:rsidR="00732A49">
        <w:rPr>
          <w:rFonts w:ascii="Times New Roman" w:hAnsi="Times New Roman"/>
          <w:sz w:val="28"/>
          <w:szCs w:val="28"/>
        </w:rPr>
        <w:t>способствующая мотивации учения</w:t>
      </w:r>
      <w:r w:rsidR="00732A49">
        <w:rPr>
          <w:rFonts w:ascii="Times New Roman" w:hAnsi="Times New Roman"/>
          <w:sz w:val="28"/>
          <w:szCs w:val="28"/>
          <w:lang w:val="kk-KZ"/>
        </w:rPr>
        <w:t>;</w:t>
      </w:r>
    </w:p>
    <w:p w14:paraId="571CB78A" w14:textId="13F98626" w:rsidR="00732A49" w:rsidRPr="00732A49" w:rsidRDefault="00732A49" w:rsidP="005B2AA8">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-не эффективное использование проектной деятельности. </w:t>
      </w:r>
    </w:p>
    <w:p w14:paraId="74DB7A2B" w14:textId="77777777" w:rsidR="005B2AA8" w:rsidRPr="00F24A03" w:rsidRDefault="005B2AA8" w:rsidP="006F0112">
      <w:pPr>
        <w:spacing w:after="0" w:line="240" w:lineRule="auto"/>
        <w:ind w:right="-1"/>
        <w:jc w:val="both"/>
        <w:rPr>
          <w:rFonts w:ascii="Times New Roman" w:hAnsi="Times New Roman"/>
          <w:b/>
          <w:sz w:val="28"/>
          <w:szCs w:val="28"/>
        </w:rPr>
      </w:pPr>
      <w:r w:rsidRPr="00F24A03">
        <w:rPr>
          <w:rFonts w:ascii="Times New Roman" w:hAnsi="Times New Roman"/>
          <w:b/>
          <w:sz w:val="28"/>
          <w:szCs w:val="28"/>
        </w:rPr>
        <w:t>Пути решения:</w:t>
      </w:r>
    </w:p>
    <w:p w14:paraId="22EAB3CA" w14:textId="1206B610" w:rsidR="005B2AA8" w:rsidRPr="00F24A03" w:rsidRDefault="005B2AA8" w:rsidP="00F27602">
      <w:pPr>
        <w:numPr>
          <w:ilvl w:val="0"/>
          <w:numId w:val="37"/>
        </w:numPr>
        <w:spacing w:after="0" w:line="240" w:lineRule="auto"/>
        <w:ind w:left="426" w:right="-1"/>
        <w:jc w:val="both"/>
        <w:rPr>
          <w:rFonts w:ascii="Times New Roman" w:hAnsi="Times New Roman"/>
          <w:sz w:val="28"/>
          <w:szCs w:val="28"/>
        </w:rPr>
      </w:pPr>
      <w:r w:rsidRPr="00F24A03">
        <w:rPr>
          <w:rFonts w:ascii="Times New Roman" w:hAnsi="Times New Roman"/>
          <w:sz w:val="28"/>
          <w:szCs w:val="28"/>
        </w:rPr>
        <w:t>Разработать эффективный План МО с учетом задач Программы развития школы.</w:t>
      </w:r>
    </w:p>
    <w:p w14:paraId="21002314" w14:textId="77777777" w:rsidR="005B2AA8" w:rsidRPr="00F24A03" w:rsidRDefault="005B2AA8" w:rsidP="00F27602">
      <w:pPr>
        <w:numPr>
          <w:ilvl w:val="0"/>
          <w:numId w:val="37"/>
        </w:numPr>
        <w:spacing w:after="0" w:line="240" w:lineRule="auto"/>
        <w:ind w:left="426" w:right="-1"/>
        <w:jc w:val="both"/>
        <w:rPr>
          <w:rFonts w:ascii="Times New Roman" w:hAnsi="Times New Roman"/>
          <w:sz w:val="28"/>
          <w:szCs w:val="28"/>
        </w:rPr>
      </w:pPr>
      <w:r w:rsidRPr="00F24A03">
        <w:rPr>
          <w:rFonts w:ascii="Times New Roman" w:hAnsi="Times New Roman"/>
          <w:sz w:val="28"/>
          <w:szCs w:val="28"/>
        </w:rPr>
        <w:t xml:space="preserve"> В культуру школы внести систематические проведение внутришкольное повышение квалификации и обмен опытом через:</w:t>
      </w:r>
    </w:p>
    <w:p w14:paraId="1D4E6FD0" w14:textId="77777777" w:rsidR="005B2AA8" w:rsidRPr="00F24A03" w:rsidRDefault="005B2AA8" w:rsidP="00F27602">
      <w:pPr>
        <w:numPr>
          <w:ilvl w:val="0"/>
          <w:numId w:val="38"/>
        </w:numPr>
        <w:spacing w:after="0" w:line="240" w:lineRule="auto"/>
        <w:ind w:left="851" w:right="-1"/>
        <w:jc w:val="both"/>
        <w:rPr>
          <w:rFonts w:ascii="Times New Roman" w:hAnsi="Times New Roman"/>
          <w:sz w:val="28"/>
          <w:szCs w:val="28"/>
        </w:rPr>
      </w:pPr>
      <w:r w:rsidRPr="00F24A03">
        <w:rPr>
          <w:rFonts w:ascii="Times New Roman" w:hAnsi="Times New Roman"/>
          <w:sz w:val="28"/>
          <w:szCs w:val="28"/>
          <w:lang w:val="en-US"/>
        </w:rPr>
        <w:t>W</w:t>
      </w:r>
      <w:r w:rsidRPr="00F24A03">
        <w:rPr>
          <w:rFonts w:ascii="Times New Roman" w:hAnsi="Times New Roman"/>
          <w:sz w:val="28"/>
          <w:szCs w:val="28"/>
        </w:rPr>
        <w:t>orkshop;</w:t>
      </w:r>
    </w:p>
    <w:p w14:paraId="65244538" w14:textId="77777777" w:rsidR="005B2AA8" w:rsidRPr="00F24A03" w:rsidRDefault="005B2AA8" w:rsidP="00F27602">
      <w:pPr>
        <w:numPr>
          <w:ilvl w:val="0"/>
          <w:numId w:val="38"/>
        </w:numPr>
        <w:spacing w:after="0" w:line="240" w:lineRule="auto"/>
        <w:ind w:left="851" w:right="-1"/>
        <w:jc w:val="both"/>
        <w:rPr>
          <w:rFonts w:ascii="Times New Roman" w:hAnsi="Times New Roman"/>
          <w:sz w:val="28"/>
          <w:szCs w:val="28"/>
        </w:rPr>
      </w:pPr>
      <w:r w:rsidRPr="00F24A03">
        <w:rPr>
          <w:rFonts w:ascii="Times New Roman" w:hAnsi="Times New Roman"/>
          <w:sz w:val="28"/>
          <w:szCs w:val="28"/>
        </w:rPr>
        <w:t>Наставничество;</w:t>
      </w:r>
    </w:p>
    <w:p w14:paraId="3B805A33" w14:textId="77777777" w:rsidR="005B2AA8" w:rsidRPr="00F24A03" w:rsidRDefault="005B2AA8" w:rsidP="00F27602">
      <w:pPr>
        <w:numPr>
          <w:ilvl w:val="0"/>
          <w:numId w:val="38"/>
        </w:numPr>
        <w:spacing w:after="0" w:line="240" w:lineRule="auto"/>
        <w:ind w:left="851" w:right="-1"/>
        <w:jc w:val="both"/>
        <w:rPr>
          <w:rFonts w:ascii="Times New Roman" w:hAnsi="Times New Roman"/>
          <w:sz w:val="28"/>
          <w:szCs w:val="28"/>
        </w:rPr>
      </w:pPr>
      <w:r w:rsidRPr="00F24A03">
        <w:rPr>
          <w:rFonts w:ascii="Times New Roman" w:hAnsi="Times New Roman"/>
          <w:sz w:val="28"/>
          <w:szCs w:val="28"/>
        </w:rPr>
        <w:t>Посещение уроков высококвалифированных педагогов;</w:t>
      </w:r>
    </w:p>
    <w:p w14:paraId="46111CBC" w14:textId="77777777" w:rsidR="005B2AA8" w:rsidRPr="00F24A03" w:rsidRDefault="005B2AA8" w:rsidP="00F27602">
      <w:pPr>
        <w:numPr>
          <w:ilvl w:val="0"/>
          <w:numId w:val="38"/>
        </w:numPr>
        <w:spacing w:after="0" w:line="240" w:lineRule="auto"/>
        <w:ind w:left="851" w:right="-1"/>
        <w:jc w:val="both"/>
        <w:rPr>
          <w:rFonts w:ascii="Times New Roman" w:hAnsi="Times New Roman"/>
          <w:sz w:val="28"/>
          <w:szCs w:val="28"/>
        </w:rPr>
      </w:pPr>
      <w:r w:rsidRPr="00F24A03">
        <w:rPr>
          <w:rFonts w:ascii="Times New Roman" w:hAnsi="Times New Roman"/>
          <w:sz w:val="28"/>
          <w:szCs w:val="28"/>
        </w:rPr>
        <w:t>Семинары, коучинги, мастер-классы;</w:t>
      </w:r>
    </w:p>
    <w:p w14:paraId="198839B5" w14:textId="77777777" w:rsidR="005B2AA8" w:rsidRPr="00F24A03" w:rsidRDefault="005B2AA8" w:rsidP="00F27602">
      <w:pPr>
        <w:numPr>
          <w:ilvl w:val="0"/>
          <w:numId w:val="38"/>
        </w:numPr>
        <w:spacing w:after="0" w:line="240" w:lineRule="auto"/>
        <w:ind w:left="851" w:right="-1"/>
        <w:jc w:val="both"/>
        <w:rPr>
          <w:rFonts w:ascii="Times New Roman" w:hAnsi="Times New Roman"/>
          <w:sz w:val="28"/>
          <w:szCs w:val="28"/>
        </w:rPr>
      </w:pPr>
      <w:r w:rsidRPr="00F24A03">
        <w:rPr>
          <w:rFonts w:ascii="Times New Roman" w:hAnsi="Times New Roman"/>
          <w:sz w:val="28"/>
          <w:szCs w:val="28"/>
        </w:rPr>
        <w:t>Конкурс «Лучший учитель года»;</w:t>
      </w:r>
    </w:p>
    <w:p w14:paraId="1A1A8D54" w14:textId="77777777" w:rsidR="005B2AA8" w:rsidRPr="00F24A03" w:rsidRDefault="005B2AA8" w:rsidP="00F27602">
      <w:pPr>
        <w:numPr>
          <w:ilvl w:val="0"/>
          <w:numId w:val="38"/>
        </w:numPr>
        <w:spacing w:after="0" w:line="240" w:lineRule="auto"/>
        <w:ind w:left="851" w:right="-1"/>
        <w:jc w:val="both"/>
        <w:rPr>
          <w:rFonts w:ascii="Times New Roman" w:hAnsi="Times New Roman"/>
          <w:i/>
          <w:sz w:val="28"/>
          <w:szCs w:val="28"/>
        </w:rPr>
      </w:pPr>
      <w:r w:rsidRPr="00F24A03">
        <w:rPr>
          <w:rFonts w:ascii="Times New Roman" w:eastAsia="Times New Roman" w:hAnsi="Times New Roman"/>
          <w:sz w:val="28"/>
          <w:szCs w:val="28"/>
          <w:lang w:val="kk-KZ"/>
        </w:rPr>
        <w:t>Участие  на п</w:t>
      </w:r>
      <w:r w:rsidRPr="00F24A03">
        <w:rPr>
          <w:rFonts w:ascii="Times New Roman" w:hAnsi="Times New Roman"/>
          <w:sz w:val="28"/>
          <w:szCs w:val="28"/>
        </w:rPr>
        <w:t>латформ</w:t>
      </w:r>
      <w:r w:rsidRPr="00F24A03">
        <w:rPr>
          <w:rFonts w:ascii="Times New Roman" w:hAnsi="Times New Roman"/>
          <w:sz w:val="28"/>
          <w:szCs w:val="28"/>
          <w:lang w:val="kk-KZ"/>
        </w:rPr>
        <w:t>ах</w:t>
      </w:r>
      <w:r w:rsidRPr="00F24A03">
        <w:rPr>
          <w:rFonts w:ascii="Times New Roman" w:hAnsi="Times New Roman"/>
          <w:sz w:val="28"/>
          <w:szCs w:val="28"/>
        </w:rPr>
        <w:t xml:space="preserve"> масс</w:t>
      </w:r>
      <w:r w:rsidRPr="00F24A03">
        <w:rPr>
          <w:rFonts w:ascii="Times New Roman" w:hAnsi="Times New Roman"/>
          <w:i/>
          <w:sz w:val="28"/>
          <w:szCs w:val="28"/>
        </w:rPr>
        <w:t>овых открытых онлайн-курсов.</w:t>
      </w:r>
    </w:p>
    <w:p w14:paraId="07AC8851" w14:textId="77777777" w:rsidR="005B2AA8" w:rsidRPr="00F24A03" w:rsidRDefault="005B2AA8" w:rsidP="00F27602">
      <w:pPr>
        <w:numPr>
          <w:ilvl w:val="0"/>
          <w:numId w:val="37"/>
        </w:numPr>
        <w:spacing w:after="0" w:line="240" w:lineRule="auto"/>
        <w:ind w:left="426" w:right="-1"/>
        <w:jc w:val="both"/>
        <w:rPr>
          <w:rFonts w:ascii="Times New Roman" w:hAnsi="Times New Roman"/>
          <w:sz w:val="28"/>
          <w:szCs w:val="28"/>
        </w:rPr>
      </w:pPr>
      <w:r w:rsidRPr="00F24A03">
        <w:rPr>
          <w:rFonts w:ascii="Times New Roman" w:hAnsi="Times New Roman"/>
          <w:sz w:val="28"/>
          <w:szCs w:val="28"/>
        </w:rPr>
        <w:t>Мотивировать учащихся через посещение уроков:</w:t>
      </w:r>
    </w:p>
    <w:p w14:paraId="00F632C4" w14:textId="1D02226B" w:rsidR="005B2AA8" w:rsidRPr="00F24A03" w:rsidRDefault="005B2AA8" w:rsidP="00F27602">
      <w:pPr>
        <w:numPr>
          <w:ilvl w:val="0"/>
          <w:numId w:val="39"/>
        </w:numPr>
        <w:spacing w:after="0" w:line="240" w:lineRule="auto"/>
        <w:ind w:left="851" w:right="-1"/>
        <w:jc w:val="both"/>
        <w:rPr>
          <w:rFonts w:ascii="Times New Roman" w:hAnsi="Times New Roman"/>
          <w:sz w:val="28"/>
          <w:szCs w:val="28"/>
        </w:rPr>
      </w:pPr>
      <w:r w:rsidRPr="00F24A03">
        <w:rPr>
          <w:rFonts w:ascii="Times New Roman" w:hAnsi="Times New Roman"/>
          <w:sz w:val="28"/>
          <w:szCs w:val="28"/>
        </w:rPr>
        <w:t>Медклассы и педклассы, юный блогер.</w:t>
      </w:r>
    </w:p>
    <w:p w14:paraId="00064A8B" w14:textId="798EF6E6" w:rsidR="005B2AA8" w:rsidRPr="00F24A03" w:rsidRDefault="005B2AA8" w:rsidP="00F27602">
      <w:pPr>
        <w:numPr>
          <w:ilvl w:val="0"/>
          <w:numId w:val="37"/>
        </w:numPr>
        <w:spacing w:after="0" w:line="240" w:lineRule="auto"/>
        <w:ind w:left="426" w:right="-1"/>
        <w:jc w:val="both"/>
        <w:rPr>
          <w:rFonts w:ascii="Times New Roman" w:hAnsi="Times New Roman"/>
          <w:sz w:val="28"/>
          <w:szCs w:val="28"/>
        </w:rPr>
      </w:pPr>
      <w:r w:rsidRPr="00F24A03">
        <w:rPr>
          <w:rFonts w:ascii="Times New Roman" w:hAnsi="Times New Roman"/>
          <w:sz w:val="28"/>
          <w:szCs w:val="28"/>
        </w:rPr>
        <w:t>Формирование естественно-математической и читательской</w:t>
      </w:r>
      <w:r w:rsidR="00732A49">
        <w:rPr>
          <w:rFonts w:ascii="Times New Roman" w:hAnsi="Times New Roman"/>
          <w:sz w:val="28"/>
          <w:szCs w:val="28"/>
          <w:lang w:val="kk-KZ"/>
        </w:rPr>
        <w:t xml:space="preserve">, финансовой </w:t>
      </w:r>
      <w:r w:rsidRPr="00F24A03">
        <w:rPr>
          <w:rFonts w:ascii="Times New Roman" w:hAnsi="Times New Roman"/>
          <w:sz w:val="28"/>
          <w:szCs w:val="28"/>
        </w:rPr>
        <w:t xml:space="preserve"> грамотности через:</w:t>
      </w:r>
    </w:p>
    <w:p w14:paraId="0C6678F6" w14:textId="5264A15B" w:rsidR="005B2AA8" w:rsidRPr="00F24A03" w:rsidRDefault="005B2AA8" w:rsidP="00F27602">
      <w:pPr>
        <w:numPr>
          <w:ilvl w:val="0"/>
          <w:numId w:val="40"/>
        </w:numPr>
        <w:spacing w:after="0" w:line="240" w:lineRule="auto"/>
        <w:ind w:left="851" w:right="-1"/>
        <w:jc w:val="both"/>
        <w:rPr>
          <w:rFonts w:ascii="Times New Roman" w:hAnsi="Times New Roman"/>
          <w:sz w:val="28"/>
          <w:szCs w:val="28"/>
        </w:rPr>
      </w:pPr>
      <w:r w:rsidRPr="00F24A03">
        <w:rPr>
          <w:rFonts w:ascii="Times New Roman" w:hAnsi="Times New Roman"/>
          <w:sz w:val="28"/>
          <w:szCs w:val="28"/>
        </w:rPr>
        <w:t>областные проекты «Зей</w:t>
      </w:r>
      <w:r w:rsidRPr="00F24A03">
        <w:rPr>
          <w:rFonts w:ascii="Times New Roman" w:hAnsi="Times New Roman"/>
          <w:sz w:val="28"/>
          <w:szCs w:val="28"/>
          <w:lang w:val="kk-KZ"/>
        </w:rPr>
        <w:t>ін</w:t>
      </w:r>
      <w:r w:rsidRPr="00F24A03">
        <w:rPr>
          <w:rFonts w:ascii="Times New Roman" w:hAnsi="Times New Roman"/>
          <w:sz w:val="28"/>
          <w:szCs w:val="28"/>
        </w:rPr>
        <w:t>»</w:t>
      </w:r>
      <w:r w:rsidRPr="00F24A03">
        <w:rPr>
          <w:rFonts w:ascii="Times New Roman" w:hAnsi="Times New Roman"/>
          <w:sz w:val="28"/>
          <w:szCs w:val="28"/>
          <w:lang w:val="kk-KZ"/>
        </w:rPr>
        <w:t>;</w:t>
      </w:r>
    </w:p>
    <w:p w14:paraId="523B38C3" w14:textId="77777777" w:rsidR="005B2AA8" w:rsidRPr="00F24A03" w:rsidRDefault="005B2AA8" w:rsidP="00F27602">
      <w:pPr>
        <w:numPr>
          <w:ilvl w:val="0"/>
          <w:numId w:val="40"/>
        </w:numPr>
        <w:spacing w:after="0" w:line="240" w:lineRule="auto"/>
        <w:ind w:left="851" w:right="-1"/>
        <w:jc w:val="both"/>
        <w:rPr>
          <w:rFonts w:ascii="Times New Roman" w:hAnsi="Times New Roman"/>
          <w:sz w:val="28"/>
          <w:szCs w:val="28"/>
        </w:rPr>
      </w:pPr>
      <w:r w:rsidRPr="00F24A03">
        <w:rPr>
          <w:rFonts w:ascii="Times New Roman" w:hAnsi="Times New Roman"/>
          <w:sz w:val="28"/>
          <w:szCs w:val="28"/>
        </w:rPr>
        <w:t>проект «</w:t>
      </w:r>
      <w:r w:rsidRPr="00F24A03">
        <w:rPr>
          <w:rFonts w:ascii="Times New Roman" w:hAnsi="Times New Roman"/>
          <w:sz w:val="28"/>
          <w:szCs w:val="28"/>
          <w:lang w:val="kk-KZ"/>
        </w:rPr>
        <w:t xml:space="preserve">Бір отбасы </w:t>
      </w:r>
      <w:r w:rsidRPr="00F24A03">
        <w:rPr>
          <w:rFonts w:ascii="Times New Roman" w:hAnsi="Times New Roman"/>
          <w:sz w:val="28"/>
          <w:szCs w:val="28"/>
        </w:rPr>
        <w:t>-</w:t>
      </w:r>
      <w:r w:rsidRPr="00F24A03">
        <w:rPr>
          <w:rFonts w:ascii="Times New Roman" w:hAnsi="Times New Roman"/>
          <w:sz w:val="28"/>
          <w:szCs w:val="28"/>
          <w:lang w:val="kk-KZ"/>
        </w:rPr>
        <w:t xml:space="preserve"> бір кітап</w:t>
      </w:r>
      <w:r w:rsidRPr="00F24A03">
        <w:rPr>
          <w:rFonts w:ascii="Times New Roman" w:hAnsi="Times New Roman"/>
          <w:sz w:val="28"/>
          <w:szCs w:val="28"/>
        </w:rPr>
        <w:t xml:space="preserve">»; </w:t>
      </w:r>
    </w:p>
    <w:p w14:paraId="44FD77D2" w14:textId="77777777" w:rsidR="005B2AA8" w:rsidRPr="00F24A03" w:rsidRDefault="005B2AA8" w:rsidP="00F27602">
      <w:pPr>
        <w:numPr>
          <w:ilvl w:val="0"/>
          <w:numId w:val="40"/>
        </w:numPr>
        <w:spacing w:after="0" w:line="240" w:lineRule="auto"/>
        <w:ind w:left="851" w:right="-1"/>
        <w:jc w:val="both"/>
        <w:rPr>
          <w:rFonts w:ascii="Times New Roman" w:hAnsi="Times New Roman"/>
          <w:sz w:val="28"/>
          <w:szCs w:val="28"/>
        </w:rPr>
      </w:pPr>
      <w:r w:rsidRPr="00F24A03">
        <w:rPr>
          <w:rFonts w:ascii="Times New Roman" w:hAnsi="Times New Roman"/>
          <w:sz w:val="28"/>
          <w:szCs w:val="28"/>
          <w:lang w:val="kk-KZ"/>
        </w:rPr>
        <w:t>проект «Өнегелі өмір»;</w:t>
      </w:r>
    </w:p>
    <w:p w14:paraId="21DEEC0D" w14:textId="77777777" w:rsidR="005B2AA8" w:rsidRPr="00F24A03" w:rsidRDefault="005B2AA8" w:rsidP="00F27602">
      <w:pPr>
        <w:numPr>
          <w:ilvl w:val="0"/>
          <w:numId w:val="40"/>
        </w:numPr>
        <w:spacing w:after="0" w:line="240" w:lineRule="auto"/>
        <w:ind w:left="851" w:right="-1"/>
        <w:jc w:val="both"/>
        <w:rPr>
          <w:rFonts w:ascii="Times New Roman" w:hAnsi="Times New Roman"/>
          <w:sz w:val="28"/>
          <w:szCs w:val="28"/>
        </w:rPr>
      </w:pPr>
      <w:r w:rsidRPr="00F24A03">
        <w:rPr>
          <w:rFonts w:ascii="Times New Roman" w:hAnsi="Times New Roman"/>
          <w:sz w:val="28"/>
          <w:szCs w:val="28"/>
          <w:lang w:val="kk-KZ"/>
        </w:rPr>
        <w:t>проведение открытых интегрированных уроков естественно-математического направления</w:t>
      </w:r>
    </w:p>
    <w:p w14:paraId="00127FCD" w14:textId="77777777" w:rsidR="005B2AA8" w:rsidRPr="00F24A03" w:rsidRDefault="005B2AA8" w:rsidP="00F27602">
      <w:pPr>
        <w:numPr>
          <w:ilvl w:val="0"/>
          <w:numId w:val="37"/>
        </w:numPr>
        <w:tabs>
          <w:tab w:val="left" w:pos="284"/>
        </w:tabs>
        <w:spacing w:after="0" w:line="240" w:lineRule="auto"/>
        <w:ind w:left="0" w:right="-1" w:firstLine="0"/>
        <w:jc w:val="both"/>
        <w:rPr>
          <w:rFonts w:ascii="Times New Roman" w:hAnsi="Times New Roman"/>
          <w:sz w:val="28"/>
          <w:szCs w:val="28"/>
          <w:lang w:val="kk-KZ"/>
        </w:rPr>
      </w:pPr>
      <w:r w:rsidRPr="00F24A03">
        <w:rPr>
          <w:rFonts w:ascii="Times New Roman" w:hAnsi="Times New Roman"/>
          <w:sz w:val="28"/>
          <w:szCs w:val="28"/>
          <w:lang w:val="kk-KZ"/>
        </w:rPr>
        <w:t>Участие учащихся в предметных олимпиадах и конкурсах исследовательских работ областного, республиканского, международного уровней.</w:t>
      </w:r>
    </w:p>
    <w:p w14:paraId="54AE8A8E" w14:textId="585880DA" w:rsidR="005B2AA8" w:rsidRPr="005B2AA8" w:rsidRDefault="005B2AA8" w:rsidP="00D43607">
      <w:pPr>
        <w:tabs>
          <w:tab w:val="left" w:pos="6919"/>
        </w:tabs>
        <w:ind w:left="426"/>
        <w:rPr>
          <w:rFonts w:ascii="Times New Roman" w:hAnsi="Times New Roman" w:cs="Times New Roman"/>
          <w:sz w:val="28"/>
          <w:szCs w:val="28"/>
          <w:lang w:val="kk-KZ"/>
        </w:rPr>
      </w:pPr>
    </w:p>
    <w:p w14:paraId="6F0C64D0" w14:textId="77A78292" w:rsidR="00146CFD" w:rsidRPr="005B2AA8" w:rsidRDefault="005B2AA8" w:rsidP="005B2AA8">
      <w:pPr>
        <w:tabs>
          <w:tab w:val="left" w:pos="6919"/>
        </w:tabs>
        <w:rPr>
          <w:rFonts w:ascii="Times New Roman" w:hAnsi="Times New Roman" w:cs="Times New Roman"/>
          <w:sz w:val="28"/>
          <w:szCs w:val="28"/>
        </w:rPr>
        <w:sectPr w:rsidR="00146CFD" w:rsidRPr="005B2AA8" w:rsidSect="00095E3C">
          <w:pgSz w:w="16838" w:h="11906" w:orient="landscape"/>
          <w:pgMar w:top="709" w:right="962" w:bottom="993" w:left="992" w:header="0" w:footer="0" w:gutter="0"/>
          <w:cols w:space="708"/>
          <w:titlePg/>
          <w:docGrid w:linePitch="360"/>
        </w:sectPr>
      </w:pPr>
      <w:r>
        <w:rPr>
          <w:rFonts w:ascii="Times New Roman" w:hAnsi="Times New Roman" w:cs="Times New Roman"/>
          <w:sz w:val="28"/>
          <w:szCs w:val="28"/>
        </w:rPr>
        <w:tab/>
      </w:r>
    </w:p>
    <w:p w14:paraId="143A96D6" w14:textId="77777777" w:rsidR="00421FAE" w:rsidRPr="006F0112" w:rsidRDefault="00421FAE" w:rsidP="00421FAE">
      <w:pPr>
        <w:pStyle w:val="a9"/>
        <w:ind w:left="284" w:right="-1"/>
        <w:jc w:val="center"/>
        <w:rPr>
          <w:b/>
          <w:sz w:val="28"/>
          <w:szCs w:val="28"/>
        </w:rPr>
      </w:pPr>
      <w:r w:rsidRPr="006F0112">
        <w:rPr>
          <w:b/>
          <w:sz w:val="28"/>
          <w:szCs w:val="28"/>
        </w:rPr>
        <w:lastRenderedPageBreak/>
        <w:t xml:space="preserve">Обучающиеся, </w:t>
      </w:r>
    </w:p>
    <w:p w14:paraId="26B94219" w14:textId="77777777" w:rsidR="00421FAE" w:rsidRPr="006F0112" w:rsidRDefault="00421FAE" w:rsidP="00421FAE">
      <w:pPr>
        <w:pStyle w:val="a9"/>
        <w:ind w:left="284" w:right="-1"/>
        <w:jc w:val="center"/>
        <w:rPr>
          <w:b/>
          <w:sz w:val="28"/>
          <w:szCs w:val="28"/>
        </w:rPr>
      </w:pPr>
      <w:r w:rsidRPr="006F0112">
        <w:rPr>
          <w:b/>
          <w:sz w:val="28"/>
          <w:szCs w:val="28"/>
        </w:rPr>
        <w:t>имеющие по одной тройке по итогам последних трех лет</w:t>
      </w:r>
    </w:p>
    <w:tbl>
      <w:tblPr>
        <w:tblStyle w:val="ab"/>
        <w:tblW w:w="10490" w:type="dxa"/>
        <w:tblInd w:w="-601" w:type="dxa"/>
        <w:tblLayout w:type="fixed"/>
        <w:tblLook w:val="04A0" w:firstRow="1" w:lastRow="0" w:firstColumn="1" w:lastColumn="0" w:noHBand="0" w:noVBand="1"/>
      </w:tblPr>
      <w:tblGrid>
        <w:gridCol w:w="567"/>
        <w:gridCol w:w="1022"/>
        <w:gridCol w:w="708"/>
        <w:gridCol w:w="1985"/>
        <w:gridCol w:w="709"/>
        <w:gridCol w:w="2268"/>
        <w:gridCol w:w="708"/>
        <w:gridCol w:w="2523"/>
      </w:tblGrid>
      <w:tr w:rsidR="00421FAE" w:rsidRPr="00C6359D" w14:paraId="60F5D74D" w14:textId="77777777" w:rsidTr="00670F5B">
        <w:tc>
          <w:tcPr>
            <w:tcW w:w="567" w:type="dxa"/>
            <w:vMerge w:val="restart"/>
          </w:tcPr>
          <w:p w14:paraId="4C92777B" w14:textId="77777777" w:rsidR="00421FAE" w:rsidRPr="00C6359D" w:rsidRDefault="00421FAE" w:rsidP="00421FAE">
            <w:pPr>
              <w:ind w:left="33" w:right="-1" w:firstLine="109"/>
              <w:rPr>
                <w:rFonts w:ascii="Times New Roman" w:hAnsi="Times New Roman" w:cs="Times New Roman"/>
                <w:b/>
                <w:sz w:val="20"/>
                <w:szCs w:val="20"/>
              </w:rPr>
            </w:pPr>
            <w:r w:rsidRPr="00C6359D">
              <w:rPr>
                <w:rFonts w:ascii="Times New Roman" w:hAnsi="Times New Roman" w:cs="Times New Roman"/>
                <w:b/>
                <w:sz w:val="20"/>
                <w:szCs w:val="20"/>
              </w:rPr>
              <w:t>№ п/п</w:t>
            </w:r>
          </w:p>
        </w:tc>
        <w:tc>
          <w:tcPr>
            <w:tcW w:w="1022" w:type="dxa"/>
            <w:vMerge w:val="restart"/>
          </w:tcPr>
          <w:p w14:paraId="29FE98A7" w14:textId="77777777" w:rsidR="00421FAE" w:rsidRPr="00C6359D" w:rsidRDefault="00421FAE" w:rsidP="00421FAE">
            <w:pPr>
              <w:ind w:left="284" w:right="-1"/>
              <w:rPr>
                <w:rFonts w:ascii="Times New Roman" w:hAnsi="Times New Roman" w:cs="Times New Roman"/>
                <w:b/>
                <w:sz w:val="20"/>
                <w:szCs w:val="20"/>
              </w:rPr>
            </w:pPr>
            <w:r w:rsidRPr="00C6359D">
              <w:rPr>
                <w:rFonts w:ascii="Times New Roman" w:hAnsi="Times New Roman" w:cs="Times New Roman"/>
                <w:b/>
                <w:sz w:val="20"/>
                <w:szCs w:val="20"/>
              </w:rPr>
              <w:t>Класс</w:t>
            </w:r>
          </w:p>
        </w:tc>
        <w:tc>
          <w:tcPr>
            <w:tcW w:w="2693" w:type="dxa"/>
            <w:gridSpan w:val="2"/>
          </w:tcPr>
          <w:p w14:paraId="273318E2" w14:textId="77777777" w:rsidR="00421FAE" w:rsidRPr="00C6359D" w:rsidRDefault="00421FAE" w:rsidP="00421FAE">
            <w:pPr>
              <w:ind w:left="284" w:right="-1"/>
              <w:jc w:val="center"/>
              <w:rPr>
                <w:rFonts w:ascii="Times New Roman" w:hAnsi="Times New Roman" w:cs="Times New Roman"/>
                <w:b/>
                <w:sz w:val="20"/>
                <w:szCs w:val="20"/>
              </w:rPr>
            </w:pPr>
            <w:r w:rsidRPr="00C6359D">
              <w:rPr>
                <w:rFonts w:ascii="Times New Roman" w:hAnsi="Times New Roman" w:cs="Times New Roman"/>
                <w:b/>
                <w:sz w:val="20"/>
                <w:szCs w:val="20"/>
              </w:rPr>
              <w:t>2017-2018 уч.год</w:t>
            </w:r>
          </w:p>
        </w:tc>
        <w:tc>
          <w:tcPr>
            <w:tcW w:w="2977" w:type="dxa"/>
            <w:gridSpan w:val="2"/>
          </w:tcPr>
          <w:p w14:paraId="6E4E6440" w14:textId="77777777" w:rsidR="00421FAE" w:rsidRPr="00C6359D" w:rsidRDefault="00421FAE" w:rsidP="00421FAE">
            <w:pPr>
              <w:ind w:left="284" w:right="-1"/>
              <w:jc w:val="center"/>
              <w:rPr>
                <w:rFonts w:ascii="Times New Roman" w:hAnsi="Times New Roman" w:cs="Times New Roman"/>
                <w:b/>
                <w:sz w:val="20"/>
                <w:szCs w:val="20"/>
              </w:rPr>
            </w:pPr>
            <w:r w:rsidRPr="00C6359D">
              <w:rPr>
                <w:rFonts w:ascii="Times New Roman" w:hAnsi="Times New Roman" w:cs="Times New Roman"/>
                <w:b/>
                <w:sz w:val="20"/>
                <w:szCs w:val="20"/>
              </w:rPr>
              <w:t>2018-2019 уч.год</w:t>
            </w:r>
          </w:p>
        </w:tc>
        <w:tc>
          <w:tcPr>
            <w:tcW w:w="3231" w:type="dxa"/>
            <w:gridSpan w:val="2"/>
          </w:tcPr>
          <w:p w14:paraId="5068D666" w14:textId="77777777" w:rsidR="00421FAE" w:rsidRPr="00C6359D" w:rsidRDefault="00421FAE" w:rsidP="00421FAE">
            <w:pPr>
              <w:ind w:left="284" w:right="-1"/>
              <w:jc w:val="center"/>
              <w:rPr>
                <w:rFonts w:ascii="Times New Roman" w:hAnsi="Times New Roman" w:cs="Times New Roman"/>
                <w:b/>
                <w:sz w:val="20"/>
                <w:szCs w:val="20"/>
              </w:rPr>
            </w:pPr>
            <w:r w:rsidRPr="00C6359D">
              <w:rPr>
                <w:rFonts w:ascii="Times New Roman" w:hAnsi="Times New Roman" w:cs="Times New Roman"/>
                <w:b/>
                <w:sz w:val="20"/>
                <w:szCs w:val="20"/>
              </w:rPr>
              <w:t>2019-2020 уч.год</w:t>
            </w:r>
          </w:p>
        </w:tc>
      </w:tr>
      <w:tr w:rsidR="00421FAE" w:rsidRPr="00421FAE" w14:paraId="5D44E9EF" w14:textId="77777777" w:rsidTr="00670F5B">
        <w:tc>
          <w:tcPr>
            <w:tcW w:w="567" w:type="dxa"/>
            <w:vMerge/>
          </w:tcPr>
          <w:p w14:paraId="5251936B" w14:textId="77777777" w:rsidR="00421FAE" w:rsidRPr="00421FAE" w:rsidRDefault="00421FAE" w:rsidP="00421FAE">
            <w:pPr>
              <w:ind w:left="284" w:right="-1"/>
              <w:rPr>
                <w:rFonts w:ascii="Times New Roman" w:hAnsi="Times New Roman" w:cs="Times New Roman"/>
                <w:b/>
                <w:sz w:val="24"/>
                <w:szCs w:val="24"/>
              </w:rPr>
            </w:pPr>
          </w:p>
        </w:tc>
        <w:tc>
          <w:tcPr>
            <w:tcW w:w="1022" w:type="dxa"/>
            <w:vMerge/>
          </w:tcPr>
          <w:p w14:paraId="1E913FAC" w14:textId="77777777" w:rsidR="00421FAE" w:rsidRPr="00421FAE" w:rsidRDefault="00421FAE" w:rsidP="00421FAE">
            <w:pPr>
              <w:ind w:left="284" w:right="-1"/>
              <w:rPr>
                <w:rFonts w:ascii="Times New Roman" w:hAnsi="Times New Roman" w:cs="Times New Roman"/>
                <w:b/>
                <w:sz w:val="24"/>
                <w:szCs w:val="24"/>
              </w:rPr>
            </w:pPr>
          </w:p>
        </w:tc>
        <w:tc>
          <w:tcPr>
            <w:tcW w:w="708" w:type="dxa"/>
          </w:tcPr>
          <w:p w14:paraId="45446E1E" w14:textId="77777777" w:rsidR="00421FAE" w:rsidRPr="00670F5B" w:rsidRDefault="00421FAE" w:rsidP="00421FAE">
            <w:pPr>
              <w:ind w:right="-1"/>
              <w:rPr>
                <w:rFonts w:ascii="Times New Roman" w:hAnsi="Times New Roman" w:cs="Times New Roman"/>
                <w:b/>
                <w:sz w:val="20"/>
                <w:szCs w:val="20"/>
              </w:rPr>
            </w:pPr>
            <w:r w:rsidRPr="00670F5B">
              <w:rPr>
                <w:rFonts w:ascii="Times New Roman" w:hAnsi="Times New Roman" w:cs="Times New Roman"/>
                <w:b/>
                <w:sz w:val="20"/>
                <w:szCs w:val="20"/>
              </w:rPr>
              <w:t xml:space="preserve">Кол-во </w:t>
            </w:r>
          </w:p>
        </w:tc>
        <w:tc>
          <w:tcPr>
            <w:tcW w:w="1985" w:type="dxa"/>
          </w:tcPr>
          <w:p w14:paraId="6D415D6C" w14:textId="77777777" w:rsidR="00421FAE" w:rsidRPr="00C6359D" w:rsidRDefault="00421FAE" w:rsidP="00421FAE">
            <w:pPr>
              <w:ind w:right="-1"/>
              <w:rPr>
                <w:rFonts w:ascii="Times New Roman" w:hAnsi="Times New Roman" w:cs="Times New Roman"/>
                <w:b/>
                <w:sz w:val="20"/>
                <w:szCs w:val="20"/>
              </w:rPr>
            </w:pPr>
            <w:r w:rsidRPr="00C6359D">
              <w:rPr>
                <w:rFonts w:ascii="Times New Roman" w:hAnsi="Times New Roman" w:cs="Times New Roman"/>
                <w:b/>
                <w:sz w:val="20"/>
                <w:szCs w:val="20"/>
              </w:rPr>
              <w:t>Наименование предметов</w:t>
            </w:r>
          </w:p>
        </w:tc>
        <w:tc>
          <w:tcPr>
            <w:tcW w:w="709" w:type="dxa"/>
          </w:tcPr>
          <w:p w14:paraId="7FA9E0FB" w14:textId="77777777" w:rsidR="00421FAE" w:rsidRPr="00C6359D" w:rsidRDefault="00421FAE" w:rsidP="00421FAE">
            <w:pPr>
              <w:ind w:right="-1"/>
              <w:rPr>
                <w:rFonts w:ascii="Times New Roman" w:hAnsi="Times New Roman" w:cs="Times New Roman"/>
                <w:b/>
                <w:sz w:val="20"/>
                <w:szCs w:val="20"/>
              </w:rPr>
            </w:pPr>
            <w:r w:rsidRPr="00C6359D">
              <w:rPr>
                <w:rFonts w:ascii="Times New Roman" w:hAnsi="Times New Roman" w:cs="Times New Roman"/>
                <w:b/>
                <w:sz w:val="20"/>
                <w:szCs w:val="20"/>
              </w:rPr>
              <w:t xml:space="preserve">Кол-во </w:t>
            </w:r>
          </w:p>
        </w:tc>
        <w:tc>
          <w:tcPr>
            <w:tcW w:w="2268" w:type="dxa"/>
          </w:tcPr>
          <w:p w14:paraId="3328FAFD" w14:textId="77777777" w:rsidR="00421FAE" w:rsidRPr="00C6359D" w:rsidRDefault="00421FAE" w:rsidP="00421FAE">
            <w:pPr>
              <w:ind w:left="14" w:right="-1"/>
              <w:rPr>
                <w:rFonts w:ascii="Times New Roman" w:hAnsi="Times New Roman" w:cs="Times New Roman"/>
                <w:b/>
                <w:sz w:val="20"/>
                <w:szCs w:val="20"/>
              </w:rPr>
            </w:pPr>
            <w:r w:rsidRPr="00C6359D">
              <w:rPr>
                <w:rFonts w:ascii="Times New Roman" w:hAnsi="Times New Roman" w:cs="Times New Roman"/>
                <w:b/>
                <w:sz w:val="20"/>
                <w:szCs w:val="20"/>
              </w:rPr>
              <w:t>Наименование предметов</w:t>
            </w:r>
          </w:p>
        </w:tc>
        <w:tc>
          <w:tcPr>
            <w:tcW w:w="708" w:type="dxa"/>
          </w:tcPr>
          <w:p w14:paraId="463194DA" w14:textId="77777777" w:rsidR="00421FAE" w:rsidRPr="00C6359D" w:rsidRDefault="00421FAE" w:rsidP="00421FAE">
            <w:pPr>
              <w:ind w:left="65" w:right="-1"/>
              <w:rPr>
                <w:rFonts w:ascii="Times New Roman" w:hAnsi="Times New Roman" w:cs="Times New Roman"/>
                <w:b/>
                <w:sz w:val="20"/>
                <w:szCs w:val="20"/>
              </w:rPr>
            </w:pPr>
            <w:r w:rsidRPr="00C6359D">
              <w:rPr>
                <w:rFonts w:ascii="Times New Roman" w:hAnsi="Times New Roman" w:cs="Times New Roman"/>
                <w:b/>
                <w:sz w:val="20"/>
                <w:szCs w:val="20"/>
              </w:rPr>
              <w:t xml:space="preserve">Кол-во </w:t>
            </w:r>
          </w:p>
        </w:tc>
        <w:tc>
          <w:tcPr>
            <w:tcW w:w="2523" w:type="dxa"/>
          </w:tcPr>
          <w:p w14:paraId="772839F9" w14:textId="77777777" w:rsidR="00421FAE" w:rsidRPr="00C6359D" w:rsidRDefault="00421FAE" w:rsidP="00421FAE">
            <w:pPr>
              <w:ind w:left="62" w:right="-1"/>
              <w:rPr>
                <w:rFonts w:ascii="Times New Roman" w:hAnsi="Times New Roman" w:cs="Times New Roman"/>
                <w:b/>
                <w:sz w:val="20"/>
                <w:szCs w:val="20"/>
              </w:rPr>
            </w:pPr>
            <w:r w:rsidRPr="00C6359D">
              <w:rPr>
                <w:rFonts w:ascii="Times New Roman" w:hAnsi="Times New Roman" w:cs="Times New Roman"/>
                <w:b/>
                <w:sz w:val="20"/>
                <w:szCs w:val="20"/>
              </w:rPr>
              <w:t>Наименование предметов</w:t>
            </w:r>
          </w:p>
        </w:tc>
      </w:tr>
      <w:tr w:rsidR="00421FAE" w:rsidRPr="00C6359D" w14:paraId="16E0CE18" w14:textId="77777777" w:rsidTr="00670F5B">
        <w:tc>
          <w:tcPr>
            <w:tcW w:w="567" w:type="dxa"/>
          </w:tcPr>
          <w:p w14:paraId="37CF65FE"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1</w:t>
            </w:r>
          </w:p>
        </w:tc>
        <w:tc>
          <w:tcPr>
            <w:tcW w:w="1022" w:type="dxa"/>
          </w:tcPr>
          <w:p w14:paraId="2A8897E4"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1 классы</w:t>
            </w:r>
          </w:p>
        </w:tc>
        <w:tc>
          <w:tcPr>
            <w:tcW w:w="708" w:type="dxa"/>
          </w:tcPr>
          <w:p w14:paraId="5537DEC4"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8</w:t>
            </w:r>
          </w:p>
        </w:tc>
        <w:tc>
          <w:tcPr>
            <w:tcW w:w="1985" w:type="dxa"/>
          </w:tcPr>
          <w:p w14:paraId="5B69F658" w14:textId="553B140D"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обучение грамоте</w:t>
            </w:r>
          </w:p>
        </w:tc>
        <w:tc>
          <w:tcPr>
            <w:tcW w:w="709" w:type="dxa"/>
          </w:tcPr>
          <w:p w14:paraId="0B1C7273" w14:textId="77777777" w:rsidR="00421FAE" w:rsidRPr="00C6359D" w:rsidRDefault="00421FAE" w:rsidP="00421FAE">
            <w:pPr>
              <w:ind w:left="284" w:right="-1"/>
              <w:rPr>
                <w:rFonts w:ascii="Times New Roman" w:hAnsi="Times New Roman" w:cs="Times New Roman"/>
                <w:sz w:val="20"/>
                <w:szCs w:val="20"/>
                <w:lang w:val="en-US"/>
              </w:rPr>
            </w:pPr>
            <w:r w:rsidRPr="00C6359D">
              <w:rPr>
                <w:rFonts w:ascii="Times New Roman" w:hAnsi="Times New Roman" w:cs="Times New Roman"/>
                <w:sz w:val="20"/>
                <w:szCs w:val="20"/>
                <w:lang w:val="en-US"/>
              </w:rPr>
              <w:t>2</w:t>
            </w:r>
          </w:p>
        </w:tc>
        <w:tc>
          <w:tcPr>
            <w:tcW w:w="2268" w:type="dxa"/>
          </w:tcPr>
          <w:p w14:paraId="5D5F6F81" w14:textId="28080AF2"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 математика</w:t>
            </w:r>
          </w:p>
        </w:tc>
        <w:tc>
          <w:tcPr>
            <w:tcW w:w="708" w:type="dxa"/>
          </w:tcPr>
          <w:p w14:paraId="31459DE0"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2</w:t>
            </w:r>
          </w:p>
        </w:tc>
        <w:tc>
          <w:tcPr>
            <w:tcW w:w="2523" w:type="dxa"/>
          </w:tcPr>
          <w:p w14:paraId="56C6776F"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английский язык, казахский язык</w:t>
            </w:r>
          </w:p>
        </w:tc>
      </w:tr>
      <w:tr w:rsidR="00421FAE" w:rsidRPr="00C6359D" w14:paraId="1E45D75B" w14:textId="77777777" w:rsidTr="00670F5B">
        <w:tc>
          <w:tcPr>
            <w:tcW w:w="567" w:type="dxa"/>
          </w:tcPr>
          <w:p w14:paraId="494F305B"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2</w:t>
            </w:r>
          </w:p>
        </w:tc>
        <w:tc>
          <w:tcPr>
            <w:tcW w:w="1022" w:type="dxa"/>
          </w:tcPr>
          <w:p w14:paraId="7DFEF164"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2 классы</w:t>
            </w:r>
          </w:p>
        </w:tc>
        <w:tc>
          <w:tcPr>
            <w:tcW w:w="708" w:type="dxa"/>
          </w:tcPr>
          <w:p w14:paraId="387F7D78"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13</w:t>
            </w:r>
          </w:p>
        </w:tc>
        <w:tc>
          <w:tcPr>
            <w:tcW w:w="1985" w:type="dxa"/>
          </w:tcPr>
          <w:p w14:paraId="0DFD2D0E"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 xml:space="preserve">казахский язык. </w:t>
            </w:r>
          </w:p>
          <w:p w14:paraId="44B61800"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w:t>
            </w:r>
          </w:p>
          <w:p w14:paraId="18C38E65"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математика</w:t>
            </w:r>
          </w:p>
        </w:tc>
        <w:tc>
          <w:tcPr>
            <w:tcW w:w="709" w:type="dxa"/>
          </w:tcPr>
          <w:p w14:paraId="213A7CBA" w14:textId="77777777" w:rsidR="00421FAE" w:rsidRPr="00C6359D" w:rsidRDefault="00421FAE" w:rsidP="00421FAE">
            <w:pPr>
              <w:ind w:left="284" w:right="-1"/>
              <w:rPr>
                <w:rFonts w:ascii="Times New Roman" w:hAnsi="Times New Roman" w:cs="Times New Roman"/>
                <w:sz w:val="20"/>
                <w:szCs w:val="20"/>
                <w:lang w:val="en-US"/>
              </w:rPr>
            </w:pPr>
            <w:r w:rsidRPr="00C6359D">
              <w:rPr>
                <w:rFonts w:ascii="Times New Roman" w:hAnsi="Times New Roman" w:cs="Times New Roman"/>
                <w:sz w:val="20"/>
                <w:szCs w:val="20"/>
                <w:lang w:val="en-US"/>
              </w:rPr>
              <w:t>1</w:t>
            </w:r>
          </w:p>
        </w:tc>
        <w:tc>
          <w:tcPr>
            <w:tcW w:w="2268" w:type="dxa"/>
          </w:tcPr>
          <w:p w14:paraId="5BCFC2B6"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w:t>
            </w:r>
          </w:p>
        </w:tc>
        <w:tc>
          <w:tcPr>
            <w:tcW w:w="708" w:type="dxa"/>
          </w:tcPr>
          <w:p w14:paraId="4C6DA379"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11</w:t>
            </w:r>
          </w:p>
        </w:tc>
        <w:tc>
          <w:tcPr>
            <w:tcW w:w="2523" w:type="dxa"/>
          </w:tcPr>
          <w:p w14:paraId="25252D41"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английский язык, казахский язык, естествознание</w:t>
            </w:r>
          </w:p>
        </w:tc>
      </w:tr>
      <w:tr w:rsidR="00421FAE" w:rsidRPr="00C6359D" w14:paraId="3E8B061B" w14:textId="77777777" w:rsidTr="00670F5B">
        <w:tc>
          <w:tcPr>
            <w:tcW w:w="567" w:type="dxa"/>
          </w:tcPr>
          <w:p w14:paraId="78636F22"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3</w:t>
            </w:r>
          </w:p>
        </w:tc>
        <w:tc>
          <w:tcPr>
            <w:tcW w:w="1022" w:type="dxa"/>
          </w:tcPr>
          <w:p w14:paraId="19AB6A95"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3 классы</w:t>
            </w:r>
          </w:p>
        </w:tc>
        <w:tc>
          <w:tcPr>
            <w:tcW w:w="708" w:type="dxa"/>
          </w:tcPr>
          <w:p w14:paraId="60249A16"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6</w:t>
            </w:r>
          </w:p>
        </w:tc>
        <w:tc>
          <w:tcPr>
            <w:tcW w:w="1985" w:type="dxa"/>
          </w:tcPr>
          <w:p w14:paraId="77383487"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 xml:space="preserve">казахский язык. </w:t>
            </w:r>
          </w:p>
          <w:p w14:paraId="42440685"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w:t>
            </w:r>
          </w:p>
          <w:p w14:paraId="46BAF050"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математика</w:t>
            </w:r>
          </w:p>
        </w:tc>
        <w:tc>
          <w:tcPr>
            <w:tcW w:w="709" w:type="dxa"/>
          </w:tcPr>
          <w:p w14:paraId="0CA1F84B" w14:textId="77777777" w:rsidR="00421FAE" w:rsidRPr="00C6359D" w:rsidRDefault="00421FAE" w:rsidP="00421FAE">
            <w:pPr>
              <w:ind w:left="284" w:right="-1"/>
              <w:rPr>
                <w:rFonts w:ascii="Times New Roman" w:hAnsi="Times New Roman" w:cs="Times New Roman"/>
                <w:sz w:val="20"/>
                <w:szCs w:val="20"/>
                <w:lang w:val="en-US"/>
              </w:rPr>
            </w:pPr>
            <w:r w:rsidRPr="00C6359D">
              <w:rPr>
                <w:rFonts w:ascii="Times New Roman" w:hAnsi="Times New Roman" w:cs="Times New Roman"/>
                <w:sz w:val="20"/>
                <w:szCs w:val="20"/>
                <w:lang w:val="en-US"/>
              </w:rPr>
              <w:t>3</w:t>
            </w:r>
          </w:p>
        </w:tc>
        <w:tc>
          <w:tcPr>
            <w:tcW w:w="2268" w:type="dxa"/>
          </w:tcPr>
          <w:p w14:paraId="3CBF16CF"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 xml:space="preserve">казахский язык. </w:t>
            </w:r>
          </w:p>
          <w:p w14:paraId="09DADA92"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w:t>
            </w:r>
          </w:p>
        </w:tc>
        <w:tc>
          <w:tcPr>
            <w:tcW w:w="708" w:type="dxa"/>
          </w:tcPr>
          <w:p w14:paraId="2BFFBE93"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6</w:t>
            </w:r>
          </w:p>
        </w:tc>
        <w:tc>
          <w:tcPr>
            <w:tcW w:w="2523" w:type="dxa"/>
          </w:tcPr>
          <w:p w14:paraId="0D3ED556"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познание, русский язык, математика, казахский язык</w:t>
            </w:r>
          </w:p>
        </w:tc>
      </w:tr>
      <w:tr w:rsidR="00421FAE" w:rsidRPr="00C6359D" w14:paraId="3B98FB7C" w14:textId="77777777" w:rsidTr="00670F5B">
        <w:tc>
          <w:tcPr>
            <w:tcW w:w="567" w:type="dxa"/>
          </w:tcPr>
          <w:p w14:paraId="767606AF"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4</w:t>
            </w:r>
          </w:p>
        </w:tc>
        <w:tc>
          <w:tcPr>
            <w:tcW w:w="1022" w:type="dxa"/>
          </w:tcPr>
          <w:p w14:paraId="28EB4F5A"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4 классы</w:t>
            </w:r>
          </w:p>
        </w:tc>
        <w:tc>
          <w:tcPr>
            <w:tcW w:w="708" w:type="dxa"/>
          </w:tcPr>
          <w:p w14:paraId="664FF933"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5</w:t>
            </w:r>
          </w:p>
        </w:tc>
        <w:tc>
          <w:tcPr>
            <w:tcW w:w="1985" w:type="dxa"/>
          </w:tcPr>
          <w:p w14:paraId="2517FAA3"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 английский язык, казахский язык</w:t>
            </w:r>
          </w:p>
        </w:tc>
        <w:tc>
          <w:tcPr>
            <w:tcW w:w="709" w:type="dxa"/>
          </w:tcPr>
          <w:p w14:paraId="23F70247"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3</w:t>
            </w:r>
          </w:p>
        </w:tc>
        <w:tc>
          <w:tcPr>
            <w:tcW w:w="2268" w:type="dxa"/>
          </w:tcPr>
          <w:p w14:paraId="561F2712"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 xml:space="preserve">казахский язык. </w:t>
            </w:r>
          </w:p>
          <w:p w14:paraId="042AD01C"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w:t>
            </w:r>
          </w:p>
        </w:tc>
        <w:tc>
          <w:tcPr>
            <w:tcW w:w="708" w:type="dxa"/>
          </w:tcPr>
          <w:p w14:paraId="797E6B3B"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11</w:t>
            </w:r>
          </w:p>
        </w:tc>
        <w:tc>
          <w:tcPr>
            <w:tcW w:w="2523" w:type="dxa"/>
          </w:tcPr>
          <w:p w14:paraId="01E4A4F5"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 английский язык, казахский язык</w:t>
            </w:r>
          </w:p>
        </w:tc>
      </w:tr>
      <w:tr w:rsidR="00421FAE" w:rsidRPr="00C6359D" w14:paraId="68C009DD" w14:textId="77777777" w:rsidTr="00670F5B">
        <w:tc>
          <w:tcPr>
            <w:tcW w:w="567" w:type="dxa"/>
          </w:tcPr>
          <w:p w14:paraId="76F48B87"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5</w:t>
            </w:r>
          </w:p>
        </w:tc>
        <w:tc>
          <w:tcPr>
            <w:tcW w:w="1022" w:type="dxa"/>
          </w:tcPr>
          <w:p w14:paraId="1E99B5D4"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5 классы</w:t>
            </w:r>
          </w:p>
        </w:tc>
        <w:tc>
          <w:tcPr>
            <w:tcW w:w="708" w:type="dxa"/>
          </w:tcPr>
          <w:p w14:paraId="09E13C31"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11</w:t>
            </w:r>
          </w:p>
        </w:tc>
        <w:tc>
          <w:tcPr>
            <w:tcW w:w="1985" w:type="dxa"/>
          </w:tcPr>
          <w:p w14:paraId="20CEE3CB"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 и литература.</w:t>
            </w:r>
          </w:p>
          <w:p w14:paraId="3C059ADE"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 xml:space="preserve">казахский язык. </w:t>
            </w:r>
          </w:p>
          <w:p w14:paraId="3E13125C"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w:t>
            </w:r>
          </w:p>
          <w:p w14:paraId="7CB439D8"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математика</w:t>
            </w:r>
          </w:p>
        </w:tc>
        <w:tc>
          <w:tcPr>
            <w:tcW w:w="709" w:type="dxa"/>
          </w:tcPr>
          <w:p w14:paraId="291C1F49"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19</w:t>
            </w:r>
          </w:p>
        </w:tc>
        <w:tc>
          <w:tcPr>
            <w:tcW w:w="2268" w:type="dxa"/>
          </w:tcPr>
          <w:p w14:paraId="36E90B43" w14:textId="0649270E"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естествознаниерусский язык и литература,</w:t>
            </w:r>
          </w:p>
          <w:p w14:paraId="2561D7B7"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 xml:space="preserve">английский язык, </w:t>
            </w:r>
          </w:p>
          <w:p w14:paraId="359D612C"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математика,</w:t>
            </w:r>
          </w:p>
          <w:p w14:paraId="71A598B8"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 и литература,</w:t>
            </w:r>
          </w:p>
          <w:p w14:paraId="78E0AC79"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русская литература</w:t>
            </w:r>
          </w:p>
        </w:tc>
        <w:tc>
          <w:tcPr>
            <w:tcW w:w="708" w:type="dxa"/>
          </w:tcPr>
          <w:p w14:paraId="5E4591DF"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12</w:t>
            </w:r>
          </w:p>
        </w:tc>
        <w:tc>
          <w:tcPr>
            <w:tcW w:w="2523" w:type="dxa"/>
          </w:tcPr>
          <w:p w14:paraId="2DF9F1DA"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история Казахстана, русский язык, литература, математика</w:t>
            </w:r>
          </w:p>
        </w:tc>
      </w:tr>
      <w:tr w:rsidR="00421FAE" w:rsidRPr="00C6359D" w14:paraId="3FAF4384" w14:textId="77777777" w:rsidTr="00670F5B">
        <w:tc>
          <w:tcPr>
            <w:tcW w:w="567" w:type="dxa"/>
          </w:tcPr>
          <w:p w14:paraId="2A47630A"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6</w:t>
            </w:r>
          </w:p>
        </w:tc>
        <w:tc>
          <w:tcPr>
            <w:tcW w:w="1022" w:type="dxa"/>
          </w:tcPr>
          <w:p w14:paraId="0FAF44DC"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6 классы</w:t>
            </w:r>
          </w:p>
        </w:tc>
        <w:tc>
          <w:tcPr>
            <w:tcW w:w="708" w:type="dxa"/>
          </w:tcPr>
          <w:p w14:paraId="51F177AC"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4</w:t>
            </w:r>
          </w:p>
        </w:tc>
        <w:tc>
          <w:tcPr>
            <w:tcW w:w="1985" w:type="dxa"/>
          </w:tcPr>
          <w:p w14:paraId="3788F3D3"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биология,</w:t>
            </w:r>
          </w:p>
          <w:p w14:paraId="1BFEC68A"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математика,</w:t>
            </w:r>
          </w:p>
          <w:p w14:paraId="18134A4B"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физическая культура</w:t>
            </w:r>
          </w:p>
        </w:tc>
        <w:tc>
          <w:tcPr>
            <w:tcW w:w="709" w:type="dxa"/>
          </w:tcPr>
          <w:p w14:paraId="3715CE87"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6</w:t>
            </w:r>
          </w:p>
        </w:tc>
        <w:tc>
          <w:tcPr>
            <w:tcW w:w="2268" w:type="dxa"/>
          </w:tcPr>
          <w:p w14:paraId="5AA0DC1F"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английский язык, русский язык,</w:t>
            </w:r>
          </w:p>
          <w:p w14:paraId="68296B40"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 и литература, математика</w:t>
            </w:r>
          </w:p>
        </w:tc>
        <w:tc>
          <w:tcPr>
            <w:tcW w:w="708" w:type="dxa"/>
          </w:tcPr>
          <w:p w14:paraId="180455DC"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4</w:t>
            </w:r>
          </w:p>
        </w:tc>
        <w:tc>
          <w:tcPr>
            <w:tcW w:w="2523" w:type="dxa"/>
          </w:tcPr>
          <w:p w14:paraId="795EAA11"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 литература, математика</w:t>
            </w:r>
          </w:p>
        </w:tc>
      </w:tr>
      <w:tr w:rsidR="00421FAE" w:rsidRPr="00C6359D" w14:paraId="3EBE38D0" w14:textId="77777777" w:rsidTr="00670F5B">
        <w:trPr>
          <w:trHeight w:val="872"/>
        </w:trPr>
        <w:tc>
          <w:tcPr>
            <w:tcW w:w="567" w:type="dxa"/>
          </w:tcPr>
          <w:p w14:paraId="41BDE3D0"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7</w:t>
            </w:r>
          </w:p>
        </w:tc>
        <w:tc>
          <w:tcPr>
            <w:tcW w:w="1022" w:type="dxa"/>
          </w:tcPr>
          <w:p w14:paraId="2CD979A1"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7 классы</w:t>
            </w:r>
          </w:p>
        </w:tc>
        <w:tc>
          <w:tcPr>
            <w:tcW w:w="708" w:type="dxa"/>
          </w:tcPr>
          <w:p w14:paraId="2E1BF1E0"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2</w:t>
            </w:r>
          </w:p>
        </w:tc>
        <w:tc>
          <w:tcPr>
            <w:tcW w:w="1985" w:type="dxa"/>
          </w:tcPr>
          <w:p w14:paraId="011AF6CB" w14:textId="4AEB02D0"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алгебра</w:t>
            </w:r>
          </w:p>
        </w:tc>
        <w:tc>
          <w:tcPr>
            <w:tcW w:w="709" w:type="dxa"/>
          </w:tcPr>
          <w:p w14:paraId="027A8A1D"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5</w:t>
            </w:r>
          </w:p>
        </w:tc>
        <w:tc>
          <w:tcPr>
            <w:tcW w:w="2268" w:type="dxa"/>
          </w:tcPr>
          <w:p w14:paraId="32112F23" w14:textId="2B362A4C"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 xml:space="preserve">алгебра, </w:t>
            </w:r>
          </w:p>
          <w:p w14:paraId="584A2452"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биология,</w:t>
            </w:r>
          </w:p>
          <w:p w14:paraId="1A2D32A9" w14:textId="6C8EE26C" w:rsidR="00421FAE" w:rsidRPr="00C6359D" w:rsidRDefault="00421FAE" w:rsidP="00C6359D">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 и литература</w:t>
            </w:r>
          </w:p>
        </w:tc>
        <w:tc>
          <w:tcPr>
            <w:tcW w:w="708" w:type="dxa"/>
          </w:tcPr>
          <w:p w14:paraId="52FD3D4F"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14</w:t>
            </w:r>
          </w:p>
        </w:tc>
        <w:tc>
          <w:tcPr>
            <w:tcW w:w="2523" w:type="dxa"/>
          </w:tcPr>
          <w:p w14:paraId="5825D737"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 литература, биология, казахский язык</w:t>
            </w:r>
          </w:p>
        </w:tc>
      </w:tr>
      <w:tr w:rsidR="00421FAE" w:rsidRPr="00C6359D" w14:paraId="2D9F4976" w14:textId="77777777" w:rsidTr="00670F5B">
        <w:tc>
          <w:tcPr>
            <w:tcW w:w="567" w:type="dxa"/>
          </w:tcPr>
          <w:p w14:paraId="2296699E"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8</w:t>
            </w:r>
          </w:p>
        </w:tc>
        <w:tc>
          <w:tcPr>
            <w:tcW w:w="1022" w:type="dxa"/>
          </w:tcPr>
          <w:p w14:paraId="7F5E9502"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8 классы</w:t>
            </w:r>
          </w:p>
        </w:tc>
        <w:tc>
          <w:tcPr>
            <w:tcW w:w="708" w:type="dxa"/>
          </w:tcPr>
          <w:p w14:paraId="6A8759EC"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6</w:t>
            </w:r>
          </w:p>
        </w:tc>
        <w:tc>
          <w:tcPr>
            <w:tcW w:w="1985" w:type="dxa"/>
          </w:tcPr>
          <w:p w14:paraId="659197A9"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английский язык, русский язык,</w:t>
            </w:r>
          </w:p>
          <w:p w14:paraId="1D7421F0"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 русская литература</w:t>
            </w:r>
          </w:p>
        </w:tc>
        <w:tc>
          <w:tcPr>
            <w:tcW w:w="709" w:type="dxa"/>
          </w:tcPr>
          <w:p w14:paraId="0B46AB1D"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4</w:t>
            </w:r>
          </w:p>
        </w:tc>
        <w:tc>
          <w:tcPr>
            <w:tcW w:w="2268" w:type="dxa"/>
          </w:tcPr>
          <w:p w14:paraId="311F307B"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биология,</w:t>
            </w:r>
          </w:p>
        </w:tc>
        <w:tc>
          <w:tcPr>
            <w:tcW w:w="708" w:type="dxa"/>
          </w:tcPr>
          <w:p w14:paraId="1493BA53"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5</w:t>
            </w:r>
          </w:p>
        </w:tc>
        <w:tc>
          <w:tcPr>
            <w:tcW w:w="2523" w:type="dxa"/>
          </w:tcPr>
          <w:p w14:paraId="025FBB40"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английский язык, биология</w:t>
            </w:r>
          </w:p>
        </w:tc>
      </w:tr>
      <w:tr w:rsidR="00421FAE" w:rsidRPr="00C6359D" w14:paraId="62D6C3CF" w14:textId="77777777" w:rsidTr="00670F5B">
        <w:tc>
          <w:tcPr>
            <w:tcW w:w="567" w:type="dxa"/>
          </w:tcPr>
          <w:p w14:paraId="52D20B16"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9</w:t>
            </w:r>
          </w:p>
        </w:tc>
        <w:tc>
          <w:tcPr>
            <w:tcW w:w="1022" w:type="dxa"/>
          </w:tcPr>
          <w:p w14:paraId="5F0025F4"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9 классы</w:t>
            </w:r>
          </w:p>
        </w:tc>
        <w:tc>
          <w:tcPr>
            <w:tcW w:w="708" w:type="dxa"/>
          </w:tcPr>
          <w:p w14:paraId="23BCEF1D"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0</w:t>
            </w:r>
          </w:p>
        </w:tc>
        <w:tc>
          <w:tcPr>
            <w:tcW w:w="1985" w:type="dxa"/>
          </w:tcPr>
          <w:p w14:paraId="222DED79"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w:t>
            </w:r>
          </w:p>
        </w:tc>
        <w:tc>
          <w:tcPr>
            <w:tcW w:w="709" w:type="dxa"/>
          </w:tcPr>
          <w:p w14:paraId="56FC0ECD"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8</w:t>
            </w:r>
          </w:p>
        </w:tc>
        <w:tc>
          <w:tcPr>
            <w:tcW w:w="2268" w:type="dxa"/>
          </w:tcPr>
          <w:p w14:paraId="1ED0B221"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биология,</w:t>
            </w:r>
          </w:p>
          <w:p w14:paraId="474E65CB"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английский язык,</w:t>
            </w:r>
          </w:p>
          <w:p w14:paraId="25A3F35D"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русский язык, казахский язык</w:t>
            </w:r>
          </w:p>
        </w:tc>
        <w:tc>
          <w:tcPr>
            <w:tcW w:w="708" w:type="dxa"/>
          </w:tcPr>
          <w:p w14:paraId="1DBC0FBA"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w:t>
            </w:r>
          </w:p>
        </w:tc>
        <w:tc>
          <w:tcPr>
            <w:tcW w:w="2523" w:type="dxa"/>
          </w:tcPr>
          <w:p w14:paraId="52B41D59"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биология</w:t>
            </w:r>
          </w:p>
        </w:tc>
      </w:tr>
      <w:tr w:rsidR="00421FAE" w:rsidRPr="00C6359D" w14:paraId="5D1840B3" w14:textId="77777777" w:rsidTr="00670F5B">
        <w:tc>
          <w:tcPr>
            <w:tcW w:w="567" w:type="dxa"/>
          </w:tcPr>
          <w:p w14:paraId="6422CC4A"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10</w:t>
            </w:r>
          </w:p>
        </w:tc>
        <w:tc>
          <w:tcPr>
            <w:tcW w:w="1022" w:type="dxa"/>
          </w:tcPr>
          <w:p w14:paraId="260428E6"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10 классы</w:t>
            </w:r>
          </w:p>
        </w:tc>
        <w:tc>
          <w:tcPr>
            <w:tcW w:w="708" w:type="dxa"/>
          </w:tcPr>
          <w:p w14:paraId="08A1B642"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w:t>
            </w:r>
          </w:p>
        </w:tc>
        <w:tc>
          <w:tcPr>
            <w:tcW w:w="1985" w:type="dxa"/>
          </w:tcPr>
          <w:p w14:paraId="3ED9A604"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география</w:t>
            </w:r>
          </w:p>
        </w:tc>
        <w:tc>
          <w:tcPr>
            <w:tcW w:w="709" w:type="dxa"/>
          </w:tcPr>
          <w:p w14:paraId="3EC2CF74"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2</w:t>
            </w:r>
          </w:p>
        </w:tc>
        <w:tc>
          <w:tcPr>
            <w:tcW w:w="2268" w:type="dxa"/>
          </w:tcPr>
          <w:p w14:paraId="529D7379"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биология,</w:t>
            </w:r>
          </w:p>
          <w:p w14:paraId="7D63DD18"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казахский язык</w:t>
            </w:r>
          </w:p>
        </w:tc>
        <w:tc>
          <w:tcPr>
            <w:tcW w:w="708" w:type="dxa"/>
          </w:tcPr>
          <w:p w14:paraId="7B25D062"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5</w:t>
            </w:r>
          </w:p>
        </w:tc>
        <w:tc>
          <w:tcPr>
            <w:tcW w:w="2523" w:type="dxa"/>
          </w:tcPr>
          <w:p w14:paraId="74B84ABE"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английский язык, физика, история Казахстана</w:t>
            </w:r>
          </w:p>
        </w:tc>
      </w:tr>
      <w:tr w:rsidR="00421FAE" w:rsidRPr="00C6359D" w14:paraId="69D9243C" w14:textId="77777777" w:rsidTr="00670F5B">
        <w:tc>
          <w:tcPr>
            <w:tcW w:w="567" w:type="dxa"/>
          </w:tcPr>
          <w:p w14:paraId="0676FF9A"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11</w:t>
            </w:r>
          </w:p>
        </w:tc>
        <w:tc>
          <w:tcPr>
            <w:tcW w:w="1022" w:type="dxa"/>
          </w:tcPr>
          <w:p w14:paraId="1E3871FE"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11 классы</w:t>
            </w:r>
          </w:p>
        </w:tc>
        <w:tc>
          <w:tcPr>
            <w:tcW w:w="708" w:type="dxa"/>
          </w:tcPr>
          <w:p w14:paraId="7679D5D7"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1</w:t>
            </w:r>
          </w:p>
        </w:tc>
        <w:tc>
          <w:tcPr>
            <w:tcW w:w="1985" w:type="dxa"/>
          </w:tcPr>
          <w:p w14:paraId="3B0D9EA1"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русская литература</w:t>
            </w:r>
          </w:p>
        </w:tc>
        <w:tc>
          <w:tcPr>
            <w:tcW w:w="709" w:type="dxa"/>
          </w:tcPr>
          <w:p w14:paraId="148B5457"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0</w:t>
            </w:r>
          </w:p>
        </w:tc>
        <w:tc>
          <w:tcPr>
            <w:tcW w:w="2268" w:type="dxa"/>
          </w:tcPr>
          <w:p w14:paraId="402F5CE1"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w:t>
            </w:r>
          </w:p>
        </w:tc>
        <w:tc>
          <w:tcPr>
            <w:tcW w:w="708" w:type="dxa"/>
          </w:tcPr>
          <w:p w14:paraId="740B0451"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w:t>
            </w:r>
          </w:p>
        </w:tc>
        <w:tc>
          <w:tcPr>
            <w:tcW w:w="2523" w:type="dxa"/>
          </w:tcPr>
          <w:p w14:paraId="65B19CCC" w14:textId="77777777" w:rsidR="00421FAE" w:rsidRPr="00C6359D" w:rsidRDefault="00421FAE" w:rsidP="00421FAE">
            <w:pPr>
              <w:ind w:right="-1"/>
              <w:rPr>
                <w:rFonts w:ascii="Times New Roman" w:hAnsi="Times New Roman" w:cs="Times New Roman"/>
                <w:sz w:val="20"/>
                <w:szCs w:val="20"/>
              </w:rPr>
            </w:pPr>
          </w:p>
        </w:tc>
      </w:tr>
      <w:tr w:rsidR="00421FAE" w:rsidRPr="00C6359D" w14:paraId="54D74C4C" w14:textId="77777777" w:rsidTr="00670F5B">
        <w:tc>
          <w:tcPr>
            <w:tcW w:w="567" w:type="dxa"/>
          </w:tcPr>
          <w:p w14:paraId="4A5001BD" w14:textId="77777777" w:rsidR="00421FAE" w:rsidRPr="00C6359D" w:rsidRDefault="00421FAE" w:rsidP="00421FAE">
            <w:pPr>
              <w:ind w:right="-1"/>
              <w:rPr>
                <w:rFonts w:ascii="Times New Roman" w:hAnsi="Times New Roman" w:cs="Times New Roman"/>
                <w:sz w:val="20"/>
                <w:szCs w:val="20"/>
              </w:rPr>
            </w:pPr>
          </w:p>
        </w:tc>
        <w:tc>
          <w:tcPr>
            <w:tcW w:w="1022" w:type="dxa"/>
          </w:tcPr>
          <w:p w14:paraId="7A5F97BB" w14:textId="77777777" w:rsidR="00421FAE" w:rsidRPr="00C6359D" w:rsidRDefault="00421FAE" w:rsidP="00421FAE">
            <w:pPr>
              <w:ind w:right="-1"/>
              <w:rPr>
                <w:rFonts w:ascii="Times New Roman" w:hAnsi="Times New Roman" w:cs="Times New Roman"/>
                <w:sz w:val="20"/>
                <w:szCs w:val="20"/>
              </w:rPr>
            </w:pPr>
            <w:r w:rsidRPr="00C6359D">
              <w:rPr>
                <w:rFonts w:ascii="Times New Roman" w:hAnsi="Times New Roman" w:cs="Times New Roman"/>
                <w:sz w:val="20"/>
                <w:szCs w:val="20"/>
              </w:rPr>
              <w:t>итог</w:t>
            </w:r>
          </w:p>
        </w:tc>
        <w:tc>
          <w:tcPr>
            <w:tcW w:w="708" w:type="dxa"/>
          </w:tcPr>
          <w:p w14:paraId="404CEC9A"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57</w:t>
            </w:r>
          </w:p>
        </w:tc>
        <w:tc>
          <w:tcPr>
            <w:tcW w:w="1985" w:type="dxa"/>
          </w:tcPr>
          <w:p w14:paraId="621D9999" w14:textId="77777777" w:rsidR="00421FAE" w:rsidRPr="00C6359D" w:rsidRDefault="00421FAE" w:rsidP="00421FAE">
            <w:pPr>
              <w:ind w:left="284" w:right="-1"/>
              <w:rPr>
                <w:rFonts w:ascii="Times New Roman" w:hAnsi="Times New Roman" w:cs="Times New Roman"/>
                <w:sz w:val="20"/>
                <w:szCs w:val="20"/>
              </w:rPr>
            </w:pPr>
          </w:p>
        </w:tc>
        <w:tc>
          <w:tcPr>
            <w:tcW w:w="709" w:type="dxa"/>
          </w:tcPr>
          <w:p w14:paraId="249A71A1"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53</w:t>
            </w:r>
          </w:p>
        </w:tc>
        <w:tc>
          <w:tcPr>
            <w:tcW w:w="2268" w:type="dxa"/>
          </w:tcPr>
          <w:p w14:paraId="5405E84E" w14:textId="77777777" w:rsidR="00421FAE" w:rsidRPr="00C6359D" w:rsidRDefault="00421FAE" w:rsidP="00421FAE">
            <w:pPr>
              <w:ind w:left="284" w:right="-1"/>
              <w:rPr>
                <w:rFonts w:ascii="Times New Roman" w:hAnsi="Times New Roman" w:cs="Times New Roman"/>
                <w:sz w:val="20"/>
                <w:szCs w:val="20"/>
              </w:rPr>
            </w:pPr>
          </w:p>
        </w:tc>
        <w:tc>
          <w:tcPr>
            <w:tcW w:w="708" w:type="dxa"/>
          </w:tcPr>
          <w:p w14:paraId="01ADE8BC" w14:textId="77777777" w:rsidR="00421FAE" w:rsidRPr="00C6359D" w:rsidRDefault="00421FAE" w:rsidP="00421FAE">
            <w:pPr>
              <w:ind w:left="284" w:right="-1"/>
              <w:rPr>
                <w:rFonts w:ascii="Times New Roman" w:hAnsi="Times New Roman" w:cs="Times New Roman"/>
                <w:sz w:val="20"/>
                <w:szCs w:val="20"/>
              </w:rPr>
            </w:pPr>
            <w:r w:rsidRPr="00C6359D">
              <w:rPr>
                <w:rFonts w:ascii="Times New Roman" w:hAnsi="Times New Roman" w:cs="Times New Roman"/>
                <w:sz w:val="20"/>
                <w:szCs w:val="20"/>
              </w:rPr>
              <w:t>71</w:t>
            </w:r>
          </w:p>
        </w:tc>
        <w:tc>
          <w:tcPr>
            <w:tcW w:w="2523" w:type="dxa"/>
          </w:tcPr>
          <w:p w14:paraId="07C61319" w14:textId="77777777" w:rsidR="00421FAE" w:rsidRPr="00C6359D" w:rsidRDefault="00421FAE" w:rsidP="00421FAE">
            <w:pPr>
              <w:ind w:right="-1"/>
              <w:rPr>
                <w:rFonts w:ascii="Times New Roman" w:hAnsi="Times New Roman" w:cs="Times New Roman"/>
                <w:sz w:val="20"/>
                <w:szCs w:val="20"/>
              </w:rPr>
            </w:pPr>
          </w:p>
        </w:tc>
      </w:tr>
    </w:tbl>
    <w:p w14:paraId="683FF590" w14:textId="77777777" w:rsidR="006F0112" w:rsidRDefault="00670F5B" w:rsidP="006F0112">
      <w:pPr>
        <w:spacing w:after="0" w:line="240" w:lineRule="auto"/>
        <w:ind w:left="-426"/>
        <w:jc w:val="both"/>
        <w:rPr>
          <w:rFonts w:ascii="Times New Roman" w:hAnsi="Times New Roman"/>
          <w:sz w:val="28"/>
          <w:szCs w:val="28"/>
          <w:shd w:val="clear" w:color="auto" w:fill="FFFFFF"/>
        </w:rPr>
      </w:pPr>
      <w:r w:rsidRPr="00F24A03">
        <w:rPr>
          <w:rFonts w:ascii="Times New Roman" w:hAnsi="Times New Roman"/>
          <w:sz w:val="28"/>
          <w:szCs w:val="28"/>
          <w:shd w:val="clear" w:color="auto" w:fill="FFFFFF"/>
        </w:rPr>
        <w:t>Необходимо отметить, что педагоги стали более внимательно подходить к оцениванию знаний таких учащихся, имеющих проблемы по одному из изучаемых предметов. У учителей, нацеленных на применение различных методов личностно – ориентированного обучения, появляются возможности повысить успеваемость этих учеников. Работая с этой категорией детей, можно решить одну из задач обучения: установить взаимосвязь между урочными и внеурочными занятиями для активизации познавательной деятельности учащихся. Этих ребят можно сориентировать на углубленное изучение отдельных предметов с целью даль</w:t>
      </w:r>
      <w:r w:rsidR="006F0112">
        <w:rPr>
          <w:rFonts w:ascii="Times New Roman" w:hAnsi="Times New Roman"/>
          <w:sz w:val="28"/>
          <w:szCs w:val="28"/>
          <w:shd w:val="clear" w:color="auto" w:fill="FFFFFF"/>
        </w:rPr>
        <w:t>нейшей осознанной профилизации.</w:t>
      </w:r>
    </w:p>
    <w:p w14:paraId="0880D4B5" w14:textId="458DB405" w:rsidR="00670F5B" w:rsidRPr="006F0112" w:rsidRDefault="00670F5B" w:rsidP="006F0112">
      <w:pPr>
        <w:spacing w:after="0" w:line="240" w:lineRule="auto"/>
        <w:ind w:left="-426"/>
        <w:jc w:val="both"/>
        <w:rPr>
          <w:rFonts w:ascii="Times New Roman" w:hAnsi="Times New Roman"/>
          <w:sz w:val="28"/>
          <w:szCs w:val="28"/>
          <w:shd w:val="clear" w:color="auto" w:fill="FFFFFF"/>
        </w:rPr>
      </w:pPr>
      <w:r w:rsidRPr="006F0112">
        <w:rPr>
          <w:rFonts w:ascii="Times New Roman" w:hAnsi="Times New Roman"/>
          <w:b/>
          <w:sz w:val="28"/>
          <w:szCs w:val="28"/>
          <w:shd w:val="clear" w:color="auto" w:fill="FFFFFF"/>
        </w:rPr>
        <w:t>Пути решения:</w:t>
      </w:r>
    </w:p>
    <w:p w14:paraId="08401C88" w14:textId="77777777" w:rsidR="007703A5" w:rsidRPr="00F24A03" w:rsidRDefault="00670F5B" w:rsidP="00F27602">
      <w:pPr>
        <w:numPr>
          <w:ilvl w:val="0"/>
          <w:numId w:val="53"/>
        </w:numPr>
        <w:spacing w:after="0" w:line="240" w:lineRule="auto"/>
        <w:ind w:left="-426" w:right="-2" w:firstLine="0"/>
        <w:jc w:val="both"/>
        <w:rPr>
          <w:rFonts w:ascii="Times New Roman" w:hAnsi="Times New Roman"/>
          <w:sz w:val="28"/>
          <w:szCs w:val="28"/>
        </w:rPr>
      </w:pPr>
      <w:r w:rsidRPr="00F24A03">
        <w:rPr>
          <w:rFonts w:ascii="Times New Roman" w:hAnsi="Times New Roman"/>
          <w:sz w:val="28"/>
          <w:szCs w:val="28"/>
          <w:shd w:val="clear" w:color="auto" w:fill="FFFFFF"/>
        </w:rPr>
        <w:t xml:space="preserve"> Разработать «Программу индивидуальной образовательной траектории развития ученика»;</w:t>
      </w:r>
      <w:r w:rsidR="007703A5" w:rsidRPr="00F24A03">
        <w:rPr>
          <w:rFonts w:ascii="Times New Roman" w:hAnsi="Times New Roman"/>
          <w:sz w:val="28"/>
          <w:szCs w:val="28"/>
          <w:shd w:val="clear" w:color="auto" w:fill="FFFFFF"/>
        </w:rPr>
        <w:t xml:space="preserve"> </w:t>
      </w:r>
    </w:p>
    <w:p w14:paraId="58169DC4" w14:textId="1C5A839B" w:rsidR="00670F5B" w:rsidRPr="00F24A03" w:rsidRDefault="00670F5B" w:rsidP="00F27602">
      <w:pPr>
        <w:numPr>
          <w:ilvl w:val="0"/>
          <w:numId w:val="53"/>
        </w:numPr>
        <w:spacing w:after="0" w:line="240" w:lineRule="auto"/>
        <w:ind w:left="-426" w:right="-2" w:firstLine="0"/>
        <w:jc w:val="both"/>
        <w:rPr>
          <w:rFonts w:ascii="Times New Roman" w:hAnsi="Times New Roman"/>
          <w:sz w:val="28"/>
          <w:szCs w:val="28"/>
        </w:rPr>
      </w:pPr>
      <w:r w:rsidRPr="00F24A03">
        <w:rPr>
          <w:rFonts w:ascii="Times New Roman" w:hAnsi="Times New Roman"/>
          <w:sz w:val="28"/>
          <w:szCs w:val="28"/>
          <w:shd w:val="clear" w:color="auto" w:fill="FFFFFF"/>
        </w:rPr>
        <w:t>Проанализировать результ</w:t>
      </w:r>
      <w:r w:rsidR="00732A49">
        <w:rPr>
          <w:rFonts w:ascii="Times New Roman" w:hAnsi="Times New Roman"/>
          <w:sz w:val="28"/>
          <w:szCs w:val="28"/>
          <w:shd w:val="clear" w:color="auto" w:fill="FFFFFF"/>
        </w:rPr>
        <w:t xml:space="preserve">аты суммативных работ на </w:t>
      </w:r>
      <w:r w:rsidR="00732A49">
        <w:rPr>
          <w:rFonts w:ascii="Times New Roman" w:hAnsi="Times New Roman"/>
          <w:sz w:val="28"/>
          <w:szCs w:val="28"/>
          <w:shd w:val="clear" w:color="auto" w:fill="FFFFFF"/>
          <w:lang w:val="kk-KZ"/>
        </w:rPr>
        <w:t>МО</w:t>
      </w:r>
      <w:r w:rsidRPr="00F24A03">
        <w:rPr>
          <w:rFonts w:ascii="Times New Roman" w:hAnsi="Times New Roman"/>
          <w:sz w:val="28"/>
          <w:szCs w:val="28"/>
          <w:shd w:val="clear" w:color="auto" w:fill="FFFFFF"/>
        </w:rPr>
        <w:t>, разработать систему мер по преодолению ошибок, по повышению предметной компетенции.</w:t>
      </w:r>
    </w:p>
    <w:p w14:paraId="0CAA3945" w14:textId="77777777" w:rsidR="006F0112" w:rsidRPr="00732A49" w:rsidRDefault="006F0112" w:rsidP="006B3F9F">
      <w:pPr>
        <w:spacing w:after="0" w:line="240" w:lineRule="auto"/>
        <w:ind w:firstLine="284"/>
        <w:jc w:val="center"/>
        <w:rPr>
          <w:rFonts w:ascii="Times New Roman" w:hAnsi="Times New Roman" w:cs="Times New Roman"/>
          <w:b/>
          <w:sz w:val="28"/>
          <w:szCs w:val="28"/>
        </w:rPr>
      </w:pPr>
    </w:p>
    <w:p w14:paraId="1B348BCB" w14:textId="77777777" w:rsidR="000423D0" w:rsidRPr="0089218F" w:rsidRDefault="000423D0" w:rsidP="000423D0">
      <w:pPr>
        <w:spacing w:after="0" w:line="240" w:lineRule="auto"/>
        <w:ind w:left="284" w:right="253"/>
        <w:jc w:val="center"/>
        <w:rPr>
          <w:rFonts w:ascii="Times New Roman" w:hAnsi="Times New Roman"/>
          <w:b/>
          <w:sz w:val="28"/>
          <w:szCs w:val="28"/>
          <w:u w:val="single"/>
        </w:rPr>
      </w:pPr>
      <w:r w:rsidRPr="0089218F">
        <w:rPr>
          <w:rFonts w:ascii="Times New Roman" w:hAnsi="Times New Roman"/>
          <w:b/>
          <w:sz w:val="28"/>
          <w:szCs w:val="28"/>
        </w:rPr>
        <w:lastRenderedPageBreak/>
        <w:t xml:space="preserve">Анализ школьного климата </w:t>
      </w:r>
    </w:p>
    <w:p w14:paraId="70C12629" w14:textId="77777777" w:rsidR="000423D0" w:rsidRPr="000423D0" w:rsidRDefault="000423D0" w:rsidP="006B3F9F">
      <w:pPr>
        <w:spacing w:after="0" w:line="240" w:lineRule="auto"/>
        <w:ind w:firstLine="284"/>
        <w:jc w:val="center"/>
        <w:rPr>
          <w:rFonts w:ascii="Times New Roman" w:hAnsi="Times New Roman" w:cs="Times New Roman"/>
          <w:sz w:val="28"/>
          <w:szCs w:val="28"/>
          <w:lang w:val="kk-KZ"/>
        </w:rPr>
      </w:pPr>
    </w:p>
    <w:p w14:paraId="038D916A" w14:textId="0B094274" w:rsidR="006B3F9F" w:rsidRPr="000423D0" w:rsidRDefault="000423D0" w:rsidP="006B3F9F">
      <w:pPr>
        <w:spacing w:after="0" w:line="240" w:lineRule="auto"/>
        <w:ind w:firstLine="284"/>
        <w:jc w:val="center"/>
        <w:rPr>
          <w:rFonts w:ascii="Times New Roman" w:hAnsi="Times New Roman" w:cs="Times New Roman"/>
          <w:sz w:val="28"/>
          <w:szCs w:val="28"/>
          <w:lang w:val="kk-KZ"/>
        </w:rPr>
      </w:pPr>
      <w:r w:rsidRPr="000423D0">
        <w:rPr>
          <w:rFonts w:ascii="Times New Roman" w:hAnsi="Times New Roman" w:cs="Times New Roman"/>
          <w:sz w:val="28"/>
          <w:szCs w:val="28"/>
          <w:lang w:val="kk-KZ"/>
        </w:rPr>
        <w:t>А</w:t>
      </w:r>
      <w:r w:rsidR="006B3F9F" w:rsidRPr="000423D0">
        <w:rPr>
          <w:rFonts w:ascii="Times New Roman" w:hAnsi="Times New Roman" w:cs="Times New Roman"/>
          <w:sz w:val="28"/>
          <w:szCs w:val="28"/>
          <w:lang w:val="kk-KZ"/>
        </w:rPr>
        <w:t>нкетировани</w:t>
      </w:r>
      <w:r w:rsidR="006B3F9F" w:rsidRPr="000423D0">
        <w:rPr>
          <w:rFonts w:ascii="Times New Roman" w:hAnsi="Times New Roman" w:cs="Times New Roman"/>
          <w:sz w:val="28"/>
          <w:szCs w:val="28"/>
        </w:rPr>
        <w:t>я педагогического коллектива</w:t>
      </w:r>
      <w:r w:rsidR="006B3F9F" w:rsidRPr="000423D0">
        <w:rPr>
          <w:rFonts w:ascii="Times New Roman" w:hAnsi="Times New Roman" w:cs="Times New Roman"/>
          <w:sz w:val="28"/>
          <w:szCs w:val="28"/>
          <w:lang w:val="kk-KZ"/>
        </w:rPr>
        <w:t xml:space="preserve"> по КГУ «</w:t>
      </w:r>
      <w:r w:rsidR="006B3F9F" w:rsidRPr="000423D0">
        <w:rPr>
          <w:rFonts w:ascii="Times New Roman" w:hAnsi="Times New Roman" w:cs="Times New Roman"/>
          <w:sz w:val="28"/>
          <w:szCs w:val="28"/>
          <w:lang w:val="en-US"/>
        </w:rPr>
        <w:t>C</w:t>
      </w:r>
      <w:r w:rsidR="006B3F9F" w:rsidRPr="000423D0">
        <w:rPr>
          <w:rFonts w:ascii="Times New Roman" w:hAnsi="Times New Roman" w:cs="Times New Roman"/>
          <w:sz w:val="28"/>
          <w:szCs w:val="28"/>
        </w:rPr>
        <w:t>ОШ</w:t>
      </w:r>
      <w:r w:rsidR="00421FAE" w:rsidRPr="000423D0">
        <w:rPr>
          <w:rFonts w:ascii="Times New Roman" w:hAnsi="Times New Roman" w:cs="Times New Roman"/>
          <w:sz w:val="28"/>
          <w:szCs w:val="28"/>
          <w:lang w:val="kk-KZ"/>
        </w:rPr>
        <w:t>№58</w:t>
      </w:r>
      <w:r w:rsidR="006B3F9F" w:rsidRPr="000423D0">
        <w:rPr>
          <w:rFonts w:ascii="Times New Roman" w:hAnsi="Times New Roman" w:cs="Times New Roman"/>
          <w:sz w:val="28"/>
          <w:szCs w:val="28"/>
          <w:lang w:val="kk-KZ"/>
        </w:rPr>
        <w:t>»</w:t>
      </w:r>
    </w:p>
    <w:p w14:paraId="3DD3F20B" w14:textId="77777777" w:rsidR="00BF199E" w:rsidRPr="00BF199E" w:rsidRDefault="00BF199E" w:rsidP="00BF199E">
      <w:pPr>
        <w:spacing w:after="0" w:line="240" w:lineRule="auto"/>
        <w:ind w:right="253"/>
        <w:rPr>
          <w:rFonts w:ascii="Times New Roman" w:hAnsi="Times New Roman"/>
          <w:sz w:val="28"/>
          <w:szCs w:val="28"/>
          <w:lang w:val="kk-KZ"/>
        </w:rPr>
      </w:pPr>
      <w:r w:rsidRPr="00BF199E">
        <w:rPr>
          <w:rFonts w:ascii="Times New Roman" w:hAnsi="Times New Roman"/>
          <w:sz w:val="28"/>
          <w:szCs w:val="28"/>
          <w:lang w:val="kk-KZ"/>
        </w:rPr>
        <w:t xml:space="preserve">Участники:  Педагогический коллектив КГУ «СОШ № 58»   </w:t>
      </w:r>
    </w:p>
    <w:p w14:paraId="06F95B27" w14:textId="77777777" w:rsidR="00BF199E" w:rsidRPr="00BF199E" w:rsidRDefault="00BF199E" w:rsidP="00BF199E">
      <w:pPr>
        <w:spacing w:after="0" w:line="240" w:lineRule="auto"/>
        <w:ind w:right="253"/>
        <w:rPr>
          <w:rFonts w:ascii="Times New Roman" w:hAnsi="Times New Roman"/>
          <w:sz w:val="28"/>
          <w:szCs w:val="28"/>
          <w:lang w:val="kk-KZ"/>
        </w:rPr>
      </w:pPr>
      <w:r w:rsidRPr="00BF199E">
        <w:rPr>
          <w:rFonts w:ascii="Times New Roman" w:hAnsi="Times New Roman"/>
          <w:sz w:val="28"/>
          <w:szCs w:val="28"/>
          <w:lang w:val="kk-KZ"/>
        </w:rPr>
        <w:t>Количество участников:80</w:t>
      </w:r>
    </w:p>
    <w:p w14:paraId="272AA1C4" w14:textId="77777777" w:rsidR="00BF199E" w:rsidRPr="00BF199E" w:rsidRDefault="00BF199E" w:rsidP="00BF199E">
      <w:pPr>
        <w:spacing w:after="0" w:line="240" w:lineRule="auto"/>
        <w:ind w:right="253"/>
        <w:rPr>
          <w:rFonts w:ascii="Times New Roman" w:hAnsi="Times New Roman"/>
          <w:sz w:val="28"/>
          <w:szCs w:val="28"/>
          <w:lang w:val="kk-KZ"/>
        </w:rPr>
      </w:pPr>
      <w:r w:rsidRPr="00BF199E">
        <w:rPr>
          <w:rFonts w:ascii="Times New Roman" w:hAnsi="Times New Roman"/>
          <w:sz w:val="28"/>
          <w:szCs w:val="28"/>
          <w:lang w:val="kk-KZ"/>
        </w:rPr>
        <w:t>Форма проведения: Анкетирование</w:t>
      </w:r>
      <w:bookmarkStart w:id="0" w:name="_GoBack"/>
      <w:bookmarkEnd w:id="0"/>
    </w:p>
    <w:p w14:paraId="298C9154" w14:textId="77777777" w:rsidR="00BF199E" w:rsidRPr="00BF199E" w:rsidRDefault="00BF199E" w:rsidP="00BF199E">
      <w:pPr>
        <w:spacing w:after="0" w:line="240" w:lineRule="auto"/>
        <w:ind w:right="-1"/>
        <w:rPr>
          <w:rFonts w:ascii="Times New Roman" w:hAnsi="Times New Roman"/>
          <w:sz w:val="28"/>
          <w:szCs w:val="28"/>
          <w:lang w:val="kk-KZ"/>
        </w:rPr>
      </w:pPr>
      <w:r w:rsidRPr="00BF199E">
        <w:rPr>
          <w:rFonts w:ascii="Times New Roman" w:hAnsi="Times New Roman"/>
          <w:sz w:val="28"/>
          <w:szCs w:val="28"/>
          <w:lang w:val="kk-KZ"/>
        </w:rPr>
        <w:t xml:space="preserve">Цель:  </w:t>
      </w:r>
      <w:r w:rsidRPr="00BF199E">
        <w:rPr>
          <w:rFonts w:ascii="Times New Roman" w:hAnsi="Times New Roman"/>
          <w:sz w:val="28"/>
          <w:szCs w:val="28"/>
        </w:rPr>
        <w:t>получение общих сведений о деятельности школы и определение климата школы.</w:t>
      </w:r>
      <w:r w:rsidRPr="00BF199E">
        <w:rPr>
          <w:rFonts w:ascii="Times New Roman" w:hAnsi="Times New Roman"/>
          <w:sz w:val="28"/>
          <w:szCs w:val="28"/>
          <w:lang w:val="kk-KZ"/>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513"/>
        <w:gridCol w:w="1417"/>
      </w:tblGrid>
      <w:tr w:rsidR="00BF199E" w:rsidRPr="0089218F" w14:paraId="48771FDF" w14:textId="77777777" w:rsidTr="003A7753">
        <w:tc>
          <w:tcPr>
            <w:tcW w:w="817" w:type="dxa"/>
            <w:shd w:val="clear" w:color="auto" w:fill="auto"/>
          </w:tcPr>
          <w:p w14:paraId="10B0150A" w14:textId="77777777" w:rsidR="00BF199E" w:rsidRPr="0089218F" w:rsidRDefault="00BF199E" w:rsidP="003A7753">
            <w:pPr>
              <w:spacing w:after="0" w:line="240" w:lineRule="auto"/>
              <w:ind w:right="34"/>
              <w:rPr>
                <w:rFonts w:ascii="Times New Roman" w:hAnsi="Times New Roman"/>
                <w:sz w:val="24"/>
                <w:szCs w:val="24"/>
                <w:lang w:val="kk-KZ"/>
              </w:rPr>
            </w:pPr>
            <w:r w:rsidRPr="0089218F">
              <w:rPr>
                <w:rFonts w:ascii="Times New Roman" w:hAnsi="Times New Roman"/>
                <w:sz w:val="24"/>
                <w:szCs w:val="24"/>
                <w:lang w:val="kk-KZ"/>
              </w:rPr>
              <w:t>№</w:t>
            </w:r>
          </w:p>
        </w:tc>
        <w:tc>
          <w:tcPr>
            <w:tcW w:w="7513" w:type="dxa"/>
            <w:shd w:val="clear" w:color="auto" w:fill="auto"/>
          </w:tcPr>
          <w:p w14:paraId="4E23EC16" w14:textId="77777777" w:rsidR="00BF199E" w:rsidRPr="0089218F" w:rsidRDefault="00BF199E" w:rsidP="003A7753">
            <w:pPr>
              <w:spacing w:after="0" w:line="240" w:lineRule="auto"/>
              <w:ind w:right="34"/>
              <w:rPr>
                <w:rFonts w:ascii="Times New Roman" w:hAnsi="Times New Roman"/>
                <w:sz w:val="24"/>
                <w:szCs w:val="24"/>
                <w:lang w:val="kk-KZ"/>
              </w:rPr>
            </w:pPr>
            <w:r w:rsidRPr="0089218F">
              <w:rPr>
                <w:rFonts w:ascii="Times New Roman" w:hAnsi="Times New Roman"/>
                <w:sz w:val="24"/>
                <w:szCs w:val="24"/>
              </w:rPr>
              <w:t>Вопросы, заданные по опросу</w:t>
            </w:r>
          </w:p>
        </w:tc>
        <w:tc>
          <w:tcPr>
            <w:tcW w:w="1417" w:type="dxa"/>
            <w:shd w:val="clear" w:color="auto" w:fill="auto"/>
          </w:tcPr>
          <w:p w14:paraId="5324DE75" w14:textId="77777777" w:rsidR="00BF199E" w:rsidRPr="0089218F" w:rsidRDefault="00BF199E" w:rsidP="003A7753">
            <w:pPr>
              <w:spacing w:after="0" w:line="240" w:lineRule="auto"/>
              <w:ind w:right="34"/>
              <w:rPr>
                <w:rFonts w:ascii="Times New Roman" w:hAnsi="Times New Roman"/>
                <w:sz w:val="24"/>
                <w:szCs w:val="24"/>
                <w:lang w:val="kk-KZ"/>
              </w:rPr>
            </w:pPr>
            <w:r w:rsidRPr="0089218F">
              <w:rPr>
                <w:rFonts w:ascii="Times New Roman" w:hAnsi="Times New Roman"/>
                <w:sz w:val="24"/>
                <w:szCs w:val="24"/>
                <w:lang w:val="kk-KZ"/>
              </w:rPr>
              <w:t xml:space="preserve">Ответы </w:t>
            </w:r>
          </w:p>
        </w:tc>
      </w:tr>
      <w:tr w:rsidR="00BF199E" w:rsidRPr="0089218F" w14:paraId="039C6ADD" w14:textId="77777777" w:rsidTr="003A7753">
        <w:tc>
          <w:tcPr>
            <w:tcW w:w="817" w:type="dxa"/>
            <w:shd w:val="clear" w:color="auto" w:fill="auto"/>
          </w:tcPr>
          <w:p w14:paraId="1D0E8109" w14:textId="77777777" w:rsidR="00BF199E" w:rsidRPr="0089218F" w:rsidRDefault="00BF199E" w:rsidP="003A7753">
            <w:pPr>
              <w:spacing w:after="0" w:line="240" w:lineRule="auto"/>
              <w:ind w:right="34"/>
              <w:rPr>
                <w:rFonts w:ascii="Times New Roman" w:hAnsi="Times New Roman"/>
                <w:sz w:val="24"/>
                <w:szCs w:val="24"/>
                <w:lang w:val="kk-KZ"/>
              </w:rPr>
            </w:pPr>
            <w:r w:rsidRPr="0089218F">
              <w:rPr>
                <w:rFonts w:ascii="Times New Roman" w:hAnsi="Times New Roman"/>
                <w:sz w:val="24"/>
                <w:szCs w:val="24"/>
                <w:lang w:val="kk-KZ"/>
              </w:rPr>
              <w:t>1</w:t>
            </w:r>
          </w:p>
        </w:tc>
        <w:tc>
          <w:tcPr>
            <w:tcW w:w="7513" w:type="dxa"/>
            <w:shd w:val="clear" w:color="auto" w:fill="auto"/>
          </w:tcPr>
          <w:p w14:paraId="5078F3A3" w14:textId="77777777" w:rsidR="00BF199E" w:rsidRPr="0089218F" w:rsidRDefault="00BF199E" w:rsidP="00BF199E">
            <w:pPr>
              <w:pStyle w:val="a9"/>
              <w:numPr>
                <w:ilvl w:val="0"/>
                <w:numId w:val="54"/>
              </w:numPr>
              <w:ind w:left="0" w:right="34" w:firstLine="0"/>
              <w:jc w:val="both"/>
            </w:pPr>
            <w:r w:rsidRPr="0089218F">
              <w:rPr>
                <w:rFonts w:eastAsia="Arial Unicode MS"/>
                <w:b/>
                <w:kern w:val="1"/>
                <w:lang w:eastAsia="hi-IN" w:bidi="hi-IN"/>
              </w:rPr>
              <w:t>Информация об образовании, опыте и квалификации:</w:t>
            </w:r>
          </w:p>
          <w:p w14:paraId="4B2784FD" w14:textId="77777777" w:rsidR="00BF199E" w:rsidRPr="0089218F" w:rsidRDefault="00BF199E" w:rsidP="003A7753">
            <w:pPr>
              <w:spacing w:after="0" w:line="240" w:lineRule="auto"/>
              <w:ind w:right="34"/>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1. Ваш пол:</w:t>
            </w:r>
          </w:p>
          <w:p w14:paraId="4625B068" w14:textId="77777777" w:rsidR="00BF199E" w:rsidRPr="0089218F" w:rsidRDefault="00BF199E" w:rsidP="003A7753">
            <w:pPr>
              <w:spacing w:after="0" w:line="240" w:lineRule="auto"/>
              <w:ind w:right="34"/>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Жен.</w:t>
            </w:r>
          </w:p>
          <w:p w14:paraId="2EED5F19"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б) Муж.</w:t>
            </w:r>
          </w:p>
        </w:tc>
        <w:tc>
          <w:tcPr>
            <w:tcW w:w="1417" w:type="dxa"/>
            <w:shd w:val="clear" w:color="auto" w:fill="auto"/>
          </w:tcPr>
          <w:p w14:paraId="63660956" w14:textId="77777777" w:rsidR="00BF199E" w:rsidRPr="0089218F" w:rsidRDefault="00BF199E" w:rsidP="003A7753">
            <w:pPr>
              <w:spacing w:after="0" w:line="240" w:lineRule="auto"/>
              <w:ind w:right="34"/>
              <w:rPr>
                <w:rFonts w:ascii="Times New Roman" w:hAnsi="Times New Roman"/>
                <w:sz w:val="24"/>
                <w:szCs w:val="24"/>
                <w:lang w:val="kk-KZ"/>
              </w:rPr>
            </w:pPr>
          </w:p>
          <w:p w14:paraId="5C811E7A" w14:textId="77777777" w:rsidR="00BF199E" w:rsidRPr="0089218F" w:rsidRDefault="00BF199E" w:rsidP="003A7753">
            <w:pPr>
              <w:spacing w:after="0" w:line="240" w:lineRule="auto"/>
              <w:ind w:right="34"/>
              <w:rPr>
                <w:rFonts w:ascii="Times New Roman" w:hAnsi="Times New Roman"/>
                <w:sz w:val="24"/>
                <w:szCs w:val="24"/>
                <w:lang w:val="kk-KZ"/>
              </w:rPr>
            </w:pPr>
          </w:p>
          <w:p w14:paraId="607B2049" w14:textId="77777777" w:rsidR="00BF199E" w:rsidRPr="0089218F" w:rsidRDefault="00BF199E" w:rsidP="003A7753">
            <w:pPr>
              <w:spacing w:after="0" w:line="240" w:lineRule="auto"/>
              <w:ind w:right="34"/>
              <w:rPr>
                <w:rFonts w:ascii="Times New Roman" w:hAnsi="Times New Roman"/>
                <w:sz w:val="24"/>
                <w:szCs w:val="24"/>
                <w:lang w:val="en-US"/>
              </w:rPr>
            </w:pPr>
            <w:r>
              <w:rPr>
                <w:rFonts w:ascii="Times New Roman" w:hAnsi="Times New Roman"/>
                <w:sz w:val="24"/>
                <w:szCs w:val="24"/>
                <w:lang w:val="kk-KZ"/>
              </w:rPr>
              <w:t>84</w:t>
            </w:r>
            <w:r w:rsidRPr="0089218F">
              <w:rPr>
                <w:rFonts w:ascii="Times New Roman" w:hAnsi="Times New Roman"/>
                <w:sz w:val="24"/>
                <w:szCs w:val="24"/>
                <w:lang w:val="en-US"/>
              </w:rPr>
              <w:t>% (</w:t>
            </w:r>
            <w:r>
              <w:rPr>
                <w:rFonts w:ascii="Times New Roman" w:hAnsi="Times New Roman"/>
                <w:sz w:val="24"/>
                <w:szCs w:val="24"/>
                <w:lang w:val="kk-KZ"/>
              </w:rPr>
              <w:t>67</w:t>
            </w:r>
            <w:r w:rsidRPr="0089218F">
              <w:rPr>
                <w:rFonts w:ascii="Times New Roman" w:hAnsi="Times New Roman"/>
                <w:sz w:val="24"/>
                <w:szCs w:val="24"/>
                <w:lang w:val="en-US"/>
              </w:rPr>
              <w:t>)</w:t>
            </w:r>
          </w:p>
          <w:p w14:paraId="6E9274EC"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16</w:t>
            </w:r>
            <w:r w:rsidRPr="0089218F">
              <w:rPr>
                <w:rFonts w:ascii="Times New Roman" w:hAnsi="Times New Roman"/>
                <w:sz w:val="24"/>
                <w:szCs w:val="24"/>
                <w:lang w:val="en-US"/>
              </w:rPr>
              <w:t>% (</w:t>
            </w:r>
            <w:r w:rsidRPr="0089218F">
              <w:rPr>
                <w:rFonts w:ascii="Times New Roman" w:hAnsi="Times New Roman"/>
                <w:sz w:val="24"/>
                <w:szCs w:val="24"/>
                <w:lang w:val="kk-KZ"/>
              </w:rPr>
              <w:t>1</w:t>
            </w:r>
            <w:r>
              <w:rPr>
                <w:rFonts w:ascii="Times New Roman" w:hAnsi="Times New Roman"/>
                <w:sz w:val="24"/>
                <w:szCs w:val="24"/>
                <w:lang w:val="kk-KZ"/>
              </w:rPr>
              <w:t>3</w:t>
            </w:r>
            <w:r w:rsidRPr="0089218F">
              <w:rPr>
                <w:rFonts w:ascii="Times New Roman" w:hAnsi="Times New Roman"/>
                <w:sz w:val="24"/>
                <w:szCs w:val="24"/>
                <w:lang w:val="en-US"/>
              </w:rPr>
              <w:t>)</w:t>
            </w:r>
          </w:p>
        </w:tc>
      </w:tr>
      <w:tr w:rsidR="00BF199E" w:rsidRPr="0089218F" w14:paraId="3FFED602" w14:textId="77777777" w:rsidTr="003A7753">
        <w:tc>
          <w:tcPr>
            <w:tcW w:w="817" w:type="dxa"/>
            <w:shd w:val="clear" w:color="auto" w:fill="auto"/>
          </w:tcPr>
          <w:p w14:paraId="22BC4DC5" w14:textId="77777777" w:rsidR="00BF199E" w:rsidRPr="0089218F" w:rsidRDefault="00BF199E" w:rsidP="003A7753">
            <w:pPr>
              <w:spacing w:after="0" w:line="240" w:lineRule="auto"/>
              <w:ind w:right="34"/>
              <w:rPr>
                <w:rFonts w:ascii="Times New Roman" w:hAnsi="Times New Roman"/>
                <w:sz w:val="24"/>
                <w:szCs w:val="24"/>
                <w:lang w:val="kk-KZ"/>
              </w:rPr>
            </w:pPr>
            <w:r w:rsidRPr="0089218F">
              <w:rPr>
                <w:rFonts w:ascii="Times New Roman" w:hAnsi="Times New Roman"/>
                <w:sz w:val="24"/>
                <w:szCs w:val="24"/>
                <w:lang w:val="kk-KZ"/>
              </w:rPr>
              <w:t>2</w:t>
            </w:r>
          </w:p>
        </w:tc>
        <w:tc>
          <w:tcPr>
            <w:tcW w:w="7513" w:type="dxa"/>
            <w:shd w:val="clear" w:color="auto" w:fill="auto"/>
          </w:tcPr>
          <w:p w14:paraId="2D003BDC" w14:textId="77777777" w:rsidR="00BF199E" w:rsidRPr="0089218F" w:rsidRDefault="00BF199E" w:rsidP="003A7753">
            <w:pPr>
              <w:spacing w:after="0" w:line="240" w:lineRule="auto"/>
              <w:ind w:right="34"/>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2. Ваш возраст:</w:t>
            </w:r>
          </w:p>
          <w:p w14:paraId="7D0530B9"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 xml:space="preserve">а)  </w:t>
            </w:r>
            <w:r>
              <w:rPr>
                <w:rFonts w:ascii="Times New Roman" w:eastAsia="Times New Roman" w:hAnsi="Times New Roman"/>
                <w:sz w:val="24"/>
                <w:szCs w:val="24"/>
                <w:lang w:val="kk-KZ" w:eastAsia="ru-RU"/>
              </w:rPr>
              <w:t>20</w:t>
            </w:r>
            <w:r w:rsidRPr="0089218F">
              <w:rPr>
                <w:rFonts w:ascii="Times New Roman" w:eastAsia="Times New Roman" w:hAnsi="Times New Roman"/>
                <w:sz w:val="24"/>
                <w:szCs w:val="24"/>
                <w:lang w:val="kk-KZ" w:eastAsia="ru-RU"/>
              </w:rPr>
              <w:t>-</w:t>
            </w:r>
            <w:r>
              <w:rPr>
                <w:rFonts w:ascii="Times New Roman" w:eastAsia="Times New Roman" w:hAnsi="Times New Roman"/>
                <w:sz w:val="24"/>
                <w:szCs w:val="24"/>
                <w:lang w:val="kk-KZ" w:eastAsia="ru-RU"/>
              </w:rPr>
              <w:t>25</w:t>
            </w:r>
            <w:r w:rsidRPr="0089218F">
              <w:rPr>
                <w:rFonts w:ascii="Times New Roman" w:eastAsia="Times New Roman" w:hAnsi="Times New Roman"/>
                <w:sz w:val="24"/>
                <w:szCs w:val="24"/>
                <w:lang w:val="kk-KZ" w:eastAsia="ru-RU"/>
              </w:rPr>
              <w:t>;</w:t>
            </w:r>
          </w:p>
          <w:p w14:paraId="4B2B2630"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 xml:space="preserve">б) </w:t>
            </w:r>
            <w:r>
              <w:rPr>
                <w:rFonts w:ascii="Times New Roman" w:eastAsia="Times New Roman" w:hAnsi="Times New Roman"/>
                <w:sz w:val="24"/>
                <w:szCs w:val="24"/>
                <w:lang w:val="kk-KZ" w:eastAsia="ru-RU"/>
              </w:rPr>
              <w:t>26</w:t>
            </w:r>
            <w:r w:rsidRPr="0089218F">
              <w:rPr>
                <w:rFonts w:ascii="Times New Roman" w:eastAsia="Times New Roman" w:hAnsi="Times New Roman"/>
                <w:sz w:val="24"/>
                <w:szCs w:val="24"/>
                <w:lang w:val="kk-KZ" w:eastAsia="ru-RU"/>
              </w:rPr>
              <w:t>-</w:t>
            </w:r>
            <w:r>
              <w:rPr>
                <w:rFonts w:ascii="Times New Roman" w:eastAsia="Times New Roman" w:hAnsi="Times New Roman"/>
                <w:sz w:val="24"/>
                <w:szCs w:val="24"/>
                <w:lang w:val="kk-KZ" w:eastAsia="ru-RU"/>
              </w:rPr>
              <w:t>30</w:t>
            </w:r>
            <w:r w:rsidRPr="0089218F">
              <w:rPr>
                <w:rFonts w:ascii="Times New Roman" w:eastAsia="Times New Roman" w:hAnsi="Times New Roman"/>
                <w:sz w:val="24"/>
                <w:szCs w:val="24"/>
                <w:lang w:val="kk-KZ" w:eastAsia="ru-RU"/>
              </w:rPr>
              <w:t>;</w:t>
            </w:r>
          </w:p>
          <w:p w14:paraId="5164D860" w14:textId="77777777" w:rsidR="00BF199E" w:rsidRPr="0089218F" w:rsidRDefault="00BF199E" w:rsidP="003A7753">
            <w:pPr>
              <w:spacing w:after="0" w:line="240" w:lineRule="auto"/>
              <w:ind w:right="34"/>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 xml:space="preserve">в) </w:t>
            </w:r>
            <w:r>
              <w:rPr>
                <w:rFonts w:ascii="Times New Roman" w:eastAsia="Times New Roman" w:hAnsi="Times New Roman"/>
                <w:sz w:val="24"/>
                <w:szCs w:val="24"/>
                <w:lang w:val="kk-KZ" w:eastAsia="ru-RU"/>
              </w:rPr>
              <w:t>31</w:t>
            </w:r>
            <w:r w:rsidRPr="0089218F">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45</w:t>
            </w:r>
            <w:r w:rsidRPr="0089218F">
              <w:rPr>
                <w:rFonts w:ascii="Times New Roman" w:eastAsia="Times New Roman" w:hAnsi="Times New Roman"/>
                <w:sz w:val="24"/>
                <w:szCs w:val="24"/>
                <w:lang w:eastAsia="ru-RU"/>
              </w:rPr>
              <w:t>;</w:t>
            </w:r>
          </w:p>
          <w:p w14:paraId="24CDCC05" w14:textId="77777777" w:rsidR="00BF199E" w:rsidRPr="0089218F" w:rsidRDefault="00BF199E" w:rsidP="003A7753">
            <w:pPr>
              <w:spacing w:after="0" w:line="240" w:lineRule="auto"/>
              <w:ind w:right="34"/>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 xml:space="preserve">г) </w:t>
            </w:r>
            <w:r>
              <w:rPr>
                <w:rFonts w:ascii="Times New Roman" w:eastAsia="Times New Roman" w:hAnsi="Times New Roman"/>
                <w:sz w:val="24"/>
                <w:szCs w:val="24"/>
                <w:lang w:val="kk-KZ" w:eastAsia="ru-RU"/>
              </w:rPr>
              <w:t>46</w:t>
            </w:r>
            <w:r w:rsidRPr="0089218F">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50</w:t>
            </w:r>
            <w:r w:rsidRPr="0089218F">
              <w:rPr>
                <w:rFonts w:ascii="Times New Roman" w:eastAsia="Times New Roman" w:hAnsi="Times New Roman"/>
                <w:sz w:val="24"/>
                <w:szCs w:val="24"/>
                <w:lang w:eastAsia="ru-RU"/>
              </w:rPr>
              <w:t>;</w:t>
            </w:r>
          </w:p>
          <w:p w14:paraId="061899F0"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 xml:space="preserve">д) </w:t>
            </w:r>
            <w:r>
              <w:rPr>
                <w:rFonts w:ascii="Times New Roman" w:eastAsia="Times New Roman" w:hAnsi="Times New Roman"/>
                <w:sz w:val="24"/>
                <w:szCs w:val="24"/>
                <w:lang w:val="kk-KZ" w:eastAsia="ru-RU"/>
              </w:rPr>
              <w:t>50-60</w:t>
            </w:r>
            <w:r w:rsidRPr="0089218F">
              <w:rPr>
                <w:rFonts w:ascii="Times New Roman" w:eastAsia="Times New Roman" w:hAnsi="Times New Roman"/>
                <w:sz w:val="24"/>
                <w:szCs w:val="24"/>
                <w:lang w:eastAsia="ru-RU"/>
              </w:rPr>
              <w:t>.</w:t>
            </w:r>
          </w:p>
        </w:tc>
        <w:tc>
          <w:tcPr>
            <w:tcW w:w="1417" w:type="dxa"/>
            <w:shd w:val="clear" w:color="auto" w:fill="auto"/>
          </w:tcPr>
          <w:p w14:paraId="78D62F8D" w14:textId="77777777" w:rsidR="00BF199E" w:rsidRPr="0089218F" w:rsidRDefault="00BF199E" w:rsidP="003A7753">
            <w:pPr>
              <w:spacing w:after="0" w:line="240" w:lineRule="auto"/>
              <w:ind w:right="34"/>
              <w:rPr>
                <w:rFonts w:ascii="Times New Roman" w:hAnsi="Times New Roman"/>
                <w:sz w:val="24"/>
                <w:szCs w:val="24"/>
                <w:lang w:val="kk-KZ"/>
              </w:rPr>
            </w:pPr>
          </w:p>
          <w:p w14:paraId="4BEB2A3C"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17</w:t>
            </w:r>
            <w:r w:rsidRPr="0089218F">
              <w:rPr>
                <w:rFonts w:ascii="Times New Roman" w:hAnsi="Times New Roman"/>
                <w:sz w:val="24"/>
                <w:szCs w:val="24"/>
                <w:lang w:val="en-US"/>
              </w:rPr>
              <w:t>% (1</w:t>
            </w:r>
            <w:r>
              <w:rPr>
                <w:rFonts w:ascii="Times New Roman" w:hAnsi="Times New Roman"/>
                <w:sz w:val="24"/>
                <w:szCs w:val="24"/>
                <w:lang w:val="kk-KZ"/>
              </w:rPr>
              <w:t>4</w:t>
            </w:r>
            <w:r w:rsidRPr="0089218F">
              <w:rPr>
                <w:rFonts w:ascii="Times New Roman" w:hAnsi="Times New Roman"/>
                <w:sz w:val="24"/>
                <w:szCs w:val="24"/>
                <w:lang w:val="en-US"/>
              </w:rPr>
              <w:t>)</w:t>
            </w:r>
            <w:r w:rsidRPr="0089218F">
              <w:rPr>
                <w:rFonts w:ascii="Times New Roman" w:hAnsi="Times New Roman"/>
                <w:sz w:val="24"/>
                <w:szCs w:val="24"/>
                <w:lang w:val="kk-KZ"/>
              </w:rPr>
              <w:t xml:space="preserve"> </w:t>
            </w:r>
          </w:p>
          <w:p w14:paraId="17C01CEF" w14:textId="77777777" w:rsidR="00BF199E" w:rsidRPr="0089218F" w:rsidRDefault="00BF199E" w:rsidP="003A7753">
            <w:pPr>
              <w:spacing w:after="0" w:line="240" w:lineRule="auto"/>
              <w:ind w:right="34"/>
              <w:rPr>
                <w:rFonts w:ascii="Times New Roman" w:hAnsi="Times New Roman"/>
                <w:sz w:val="24"/>
                <w:szCs w:val="24"/>
                <w:lang w:val="en-US"/>
              </w:rPr>
            </w:pPr>
            <w:r>
              <w:rPr>
                <w:rFonts w:ascii="Times New Roman" w:hAnsi="Times New Roman"/>
                <w:sz w:val="24"/>
                <w:szCs w:val="24"/>
                <w:lang w:val="kk-KZ"/>
              </w:rPr>
              <w:t>25</w:t>
            </w:r>
            <w:r w:rsidRPr="0089218F">
              <w:rPr>
                <w:rFonts w:ascii="Times New Roman" w:hAnsi="Times New Roman"/>
                <w:sz w:val="24"/>
                <w:szCs w:val="24"/>
                <w:lang w:val="en-US"/>
              </w:rPr>
              <w:t>% (</w:t>
            </w:r>
            <w:r>
              <w:rPr>
                <w:rFonts w:ascii="Times New Roman" w:hAnsi="Times New Roman"/>
                <w:sz w:val="24"/>
                <w:szCs w:val="24"/>
                <w:lang w:val="kk-KZ"/>
              </w:rPr>
              <w:t>20</w:t>
            </w:r>
            <w:r w:rsidRPr="0089218F">
              <w:rPr>
                <w:rFonts w:ascii="Times New Roman" w:hAnsi="Times New Roman"/>
                <w:sz w:val="24"/>
                <w:szCs w:val="24"/>
                <w:lang w:val="en-US"/>
              </w:rPr>
              <w:t>)</w:t>
            </w:r>
          </w:p>
          <w:p w14:paraId="4022CE32" w14:textId="77777777" w:rsidR="00BF199E" w:rsidRPr="0089218F" w:rsidRDefault="00BF199E" w:rsidP="003A7753">
            <w:pPr>
              <w:spacing w:after="0" w:line="240" w:lineRule="auto"/>
              <w:ind w:right="34"/>
              <w:rPr>
                <w:rFonts w:ascii="Times New Roman" w:hAnsi="Times New Roman"/>
                <w:sz w:val="24"/>
                <w:szCs w:val="24"/>
                <w:lang w:val="en-US"/>
              </w:rPr>
            </w:pPr>
            <w:r>
              <w:rPr>
                <w:rFonts w:ascii="Times New Roman" w:hAnsi="Times New Roman"/>
                <w:sz w:val="24"/>
                <w:szCs w:val="24"/>
                <w:lang w:val="kk-KZ"/>
              </w:rPr>
              <w:t>34</w:t>
            </w:r>
            <w:r w:rsidRPr="0089218F">
              <w:rPr>
                <w:rFonts w:ascii="Times New Roman" w:hAnsi="Times New Roman"/>
                <w:sz w:val="24"/>
                <w:szCs w:val="24"/>
                <w:lang w:val="en-US"/>
              </w:rPr>
              <w:t>% (</w:t>
            </w:r>
            <w:r>
              <w:rPr>
                <w:rFonts w:ascii="Times New Roman" w:hAnsi="Times New Roman"/>
                <w:sz w:val="24"/>
                <w:szCs w:val="24"/>
                <w:lang w:val="kk-KZ"/>
              </w:rPr>
              <w:t>27</w:t>
            </w:r>
            <w:r w:rsidRPr="0089218F">
              <w:rPr>
                <w:rFonts w:ascii="Times New Roman" w:hAnsi="Times New Roman"/>
                <w:sz w:val="24"/>
                <w:szCs w:val="24"/>
                <w:lang w:val="en-US"/>
              </w:rPr>
              <w:t>)</w:t>
            </w:r>
          </w:p>
          <w:p w14:paraId="124D380C" w14:textId="77777777" w:rsidR="00BF199E" w:rsidRPr="0089218F" w:rsidRDefault="00BF199E" w:rsidP="003A7753">
            <w:pPr>
              <w:spacing w:after="0" w:line="240" w:lineRule="auto"/>
              <w:ind w:right="34"/>
              <w:rPr>
                <w:rFonts w:ascii="Times New Roman" w:hAnsi="Times New Roman"/>
                <w:sz w:val="24"/>
                <w:szCs w:val="24"/>
                <w:lang w:val="en-US"/>
              </w:rPr>
            </w:pPr>
            <w:r>
              <w:rPr>
                <w:rFonts w:ascii="Times New Roman" w:hAnsi="Times New Roman"/>
                <w:sz w:val="24"/>
                <w:szCs w:val="24"/>
                <w:lang w:val="kk-KZ"/>
              </w:rPr>
              <w:t>14</w:t>
            </w:r>
            <w:r w:rsidRPr="0089218F">
              <w:rPr>
                <w:rFonts w:ascii="Times New Roman" w:hAnsi="Times New Roman"/>
                <w:sz w:val="24"/>
                <w:szCs w:val="24"/>
                <w:lang w:val="en-US"/>
              </w:rPr>
              <w:t>% (</w:t>
            </w:r>
            <w:r>
              <w:rPr>
                <w:rFonts w:ascii="Times New Roman" w:hAnsi="Times New Roman"/>
                <w:sz w:val="24"/>
                <w:szCs w:val="24"/>
                <w:lang w:val="kk-KZ"/>
              </w:rPr>
              <w:t>11</w:t>
            </w:r>
            <w:r w:rsidRPr="0089218F">
              <w:rPr>
                <w:rFonts w:ascii="Times New Roman" w:hAnsi="Times New Roman"/>
                <w:sz w:val="24"/>
                <w:szCs w:val="24"/>
                <w:lang w:val="en-US"/>
              </w:rPr>
              <w:t>)</w:t>
            </w:r>
          </w:p>
          <w:p w14:paraId="376BDCB5" w14:textId="77777777" w:rsidR="00BF199E" w:rsidRPr="00C514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10</w:t>
            </w:r>
            <w:r w:rsidRPr="0089218F">
              <w:rPr>
                <w:rFonts w:ascii="Times New Roman" w:hAnsi="Times New Roman"/>
                <w:sz w:val="24"/>
                <w:szCs w:val="24"/>
                <w:lang w:val="en-US"/>
              </w:rPr>
              <w:t>% (</w:t>
            </w:r>
            <w:r>
              <w:rPr>
                <w:rFonts w:ascii="Times New Roman" w:hAnsi="Times New Roman"/>
                <w:sz w:val="24"/>
                <w:szCs w:val="24"/>
                <w:lang w:val="kk-KZ"/>
              </w:rPr>
              <w:t>8</w:t>
            </w:r>
            <w:r>
              <w:rPr>
                <w:rFonts w:ascii="Times New Roman" w:hAnsi="Times New Roman"/>
                <w:sz w:val="24"/>
                <w:szCs w:val="24"/>
                <w:lang w:val="en-US"/>
              </w:rPr>
              <w:t>)</w:t>
            </w:r>
          </w:p>
        </w:tc>
      </w:tr>
      <w:tr w:rsidR="00BF199E" w:rsidRPr="0089218F" w14:paraId="73178137" w14:textId="77777777" w:rsidTr="003A7753">
        <w:tc>
          <w:tcPr>
            <w:tcW w:w="817" w:type="dxa"/>
            <w:shd w:val="clear" w:color="auto" w:fill="auto"/>
          </w:tcPr>
          <w:p w14:paraId="2E64E4CB" w14:textId="77777777" w:rsidR="00BF199E" w:rsidRPr="0089218F" w:rsidRDefault="00BF199E" w:rsidP="003A7753">
            <w:pPr>
              <w:spacing w:after="0" w:line="240" w:lineRule="auto"/>
              <w:ind w:right="34"/>
              <w:rPr>
                <w:rFonts w:ascii="Times New Roman" w:hAnsi="Times New Roman"/>
                <w:sz w:val="24"/>
                <w:szCs w:val="24"/>
                <w:lang w:val="kk-KZ"/>
              </w:rPr>
            </w:pPr>
            <w:r w:rsidRPr="0089218F">
              <w:rPr>
                <w:rFonts w:ascii="Times New Roman" w:hAnsi="Times New Roman"/>
                <w:sz w:val="24"/>
                <w:szCs w:val="24"/>
                <w:lang w:val="kk-KZ"/>
              </w:rPr>
              <w:t>3</w:t>
            </w:r>
          </w:p>
        </w:tc>
        <w:tc>
          <w:tcPr>
            <w:tcW w:w="7513" w:type="dxa"/>
            <w:shd w:val="clear" w:color="auto" w:fill="auto"/>
          </w:tcPr>
          <w:p w14:paraId="6FA9FFF5" w14:textId="77777777" w:rsidR="00BF199E" w:rsidRPr="0089218F" w:rsidRDefault="00BF199E" w:rsidP="003A7753">
            <w:pPr>
              <w:spacing w:after="0" w:line="240" w:lineRule="auto"/>
              <w:ind w:right="34"/>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 Ваш  педстаж: </w:t>
            </w:r>
          </w:p>
          <w:p w14:paraId="67CD4D64"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 xml:space="preserve">а) от  </w:t>
            </w:r>
            <w:r>
              <w:rPr>
                <w:rFonts w:ascii="Times New Roman" w:eastAsia="Times New Roman" w:hAnsi="Times New Roman"/>
                <w:sz w:val="24"/>
                <w:szCs w:val="24"/>
                <w:lang w:val="kk-KZ" w:eastAsia="ru-RU"/>
              </w:rPr>
              <w:t>0 до 3</w:t>
            </w:r>
            <w:r w:rsidRPr="0089218F">
              <w:rPr>
                <w:rFonts w:ascii="Times New Roman" w:eastAsia="Times New Roman" w:hAnsi="Times New Roman"/>
                <w:sz w:val="24"/>
                <w:szCs w:val="24"/>
                <w:lang w:val="kk-KZ" w:eastAsia="ru-RU"/>
              </w:rPr>
              <w:t xml:space="preserve"> лет;</w:t>
            </w:r>
          </w:p>
          <w:p w14:paraId="4A1EEB0A"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б)  от 4 до 8 лет;</w:t>
            </w:r>
          </w:p>
          <w:p w14:paraId="1F2BC630"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в) от 9 до 15 лет;</w:t>
            </w:r>
          </w:p>
          <w:p w14:paraId="6D5ED3F6"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г)  от 21 до 25 лет;</w:t>
            </w:r>
          </w:p>
          <w:p w14:paraId="69F66ADE"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д)  от 26 до 30лет;</w:t>
            </w:r>
          </w:p>
          <w:p w14:paraId="2D6EB312"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е)  от 31 до 35 лет;</w:t>
            </w:r>
          </w:p>
          <w:p w14:paraId="0AD88D03"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ж) от 36 до 40 лет;</w:t>
            </w:r>
          </w:p>
          <w:p w14:paraId="30A66CE7"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з)  от 40 и выше ;</w:t>
            </w:r>
          </w:p>
          <w:p w14:paraId="7BACB853"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и) общий стаж_________;</w:t>
            </w:r>
          </w:p>
          <w:p w14:paraId="2C284343" w14:textId="77777777" w:rsidR="00BF199E" w:rsidRPr="0089218F" w:rsidRDefault="00BF199E" w:rsidP="003A7753">
            <w:pPr>
              <w:spacing w:after="0" w:line="240" w:lineRule="auto"/>
              <w:ind w:right="34"/>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val="kk-KZ" w:eastAsia="ru-RU"/>
              </w:rPr>
              <w:t xml:space="preserve">к) стаж работы в данной школе </w:t>
            </w:r>
          </w:p>
        </w:tc>
        <w:tc>
          <w:tcPr>
            <w:tcW w:w="1417" w:type="dxa"/>
            <w:shd w:val="clear" w:color="auto" w:fill="auto"/>
          </w:tcPr>
          <w:p w14:paraId="1FA9259A" w14:textId="77777777" w:rsidR="00BF199E" w:rsidRPr="0089218F" w:rsidRDefault="00BF199E" w:rsidP="003A7753">
            <w:pPr>
              <w:spacing w:after="0" w:line="240" w:lineRule="auto"/>
              <w:ind w:right="34"/>
              <w:rPr>
                <w:rFonts w:ascii="Times New Roman" w:hAnsi="Times New Roman"/>
                <w:sz w:val="24"/>
                <w:szCs w:val="24"/>
                <w:lang w:val="kk-KZ"/>
              </w:rPr>
            </w:pPr>
          </w:p>
          <w:p w14:paraId="37144AA1"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28</w:t>
            </w:r>
            <w:r w:rsidRPr="0089218F">
              <w:rPr>
                <w:rFonts w:ascii="Times New Roman" w:hAnsi="Times New Roman"/>
                <w:sz w:val="24"/>
                <w:szCs w:val="24"/>
                <w:lang w:val="kk-KZ"/>
              </w:rPr>
              <w:t>% (</w:t>
            </w:r>
            <w:r>
              <w:rPr>
                <w:rFonts w:ascii="Times New Roman" w:hAnsi="Times New Roman"/>
                <w:sz w:val="24"/>
                <w:szCs w:val="24"/>
                <w:lang w:val="kk-KZ"/>
              </w:rPr>
              <w:t>23</w:t>
            </w:r>
            <w:r w:rsidRPr="0089218F">
              <w:rPr>
                <w:rFonts w:ascii="Times New Roman" w:hAnsi="Times New Roman"/>
                <w:sz w:val="24"/>
                <w:szCs w:val="24"/>
                <w:lang w:val="kk-KZ"/>
              </w:rPr>
              <w:t>)</w:t>
            </w:r>
          </w:p>
          <w:p w14:paraId="207FD97B"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16</w:t>
            </w:r>
            <w:r w:rsidRPr="0089218F">
              <w:rPr>
                <w:rFonts w:ascii="Times New Roman" w:hAnsi="Times New Roman"/>
                <w:sz w:val="24"/>
                <w:szCs w:val="24"/>
                <w:lang w:val="kk-KZ"/>
              </w:rPr>
              <w:t>% (</w:t>
            </w:r>
            <w:r>
              <w:rPr>
                <w:rFonts w:ascii="Times New Roman" w:hAnsi="Times New Roman"/>
                <w:sz w:val="24"/>
                <w:szCs w:val="24"/>
                <w:lang w:val="kk-KZ"/>
              </w:rPr>
              <w:t>13</w:t>
            </w:r>
            <w:r w:rsidRPr="0089218F">
              <w:rPr>
                <w:rFonts w:ascii="Times New Roman" w:hAnsi="Times New Roman"/>
                <w:sz w:val="24"/>
                <w:szCs w:val="24"/>
                <w:lang w:val="kk-KZ"/>
              </w:rPr>
              <w:t>)</w:t>
            </w:r>
          </w:p>
          <w:p w14:paraId="63C7191A"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24</w:t>
            </w:r>
            <w:r w:rsidRPr="0089218F">
              <w:rPr>
                <w:rFonts w:ascii="Times New Roman" w:hAnsi="Times New Roman"/>
                <w:sz w:val="24"/>
                <w:szCs w:val="24"/>
                <w:lang w:val="kk-KZ"/>
              </w:rPr>
              <w:t>% (</w:t>
            </w:r>
            <w:r>
              <w:rPr>
                <w:rFonts w:ascii="Times New Roman" w:hAnsi="Times New Roman"/>
                <w:sz w:val="24"/>
                <w:szCs w:val="24"/>
                <w:lang w:val="kk-KZ"/>
              </w:rPr>
              <w:t>19</w:t>
            </w:r>
            <w:r w:rsidRPr="0089218F">
              <w:rPr>
                <w:rFonts w:ascii="Times New Roman" w:hAnsi="Times New Roman"/>
                <w:sz w:val="24"/>
                <w:szCs w:val="24"/>
                <w:lang w:val="kk-KZ"/>
              </w:rPr>
              <w:t>)</w:t>
            </w:r>
          </w:p>
          <w:p w14:paraId="681AD6FB"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15</w:t>
            </w:r>
            <w:r w:rsidRPr="0089218F">
              <w:rPr>
                <w:rFonts w:ascii="Times New Roman" w:hAnsi="Times New Roman"/>
                <w:sz w:val="24"/>
                <w:szCs w:val="24"/>
                <w:lang w:val="kk-KZ"/>
              </w:rPr>
              <w:t>% (</w:t>
            </w:r>
            <w:r>
              <w:rPr>
                <w:rFonts w:ascii="Times New Roman" w:hAnsi="Times New Roman"/>
                <w:sz w:val="24"/>
                <w:szCs w:val="24"/>
                <w:lang w:val="kk-KZ"/>
              </w:rPr>
              <w:t>12</w:t>
            </w:r>
            <w:r w:rsidRPr="0089218F">
              <w:rPr>
                <w:rFonts w:ascii="Times New Roman" w:hAnsi="Times New Roman"/>
                <w:sz w:val="24"/>
                <w:szCs w:val="24"/>
                <w:lang w:val="kk-KZ"/>
              </w:rPr>
              <w:t>)</w:t>
            </w:r>
          </w:p>
          <w:p w14:paraId="68B64189"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9</w:t>
            </w:r>
            <w:r w:rsidRPr="0089218F">
              <w:rPr>
                <w:rFonts w:ascii="Times New Roman" w:hAnsi="Times New Roman"/>
                <w:sz w:val="24"/>
                <w:szCs w:val="24"/>
                <w:lang w:val="kk-KZ"/>
              </w:rPr>
              <w:t>% (</w:t>
            </w:r>
            <w:r>
              <w:rPr>
                <w:rFonts w:ascii="Times New Roman" w:hAnsi="Times New Roman"/>
                <w:sz w:val="24"/>
                <w:szCs w:val="24"/>
                <w:lang w:val="kk-KZ"/>
              </w:rPr>
              <w:t>7</w:t>
            </w:r>
            <w:r w:rsidRPr="0089218F">
              <w:rPr>
                <w:rFonts w:ascii="Times New Roman" w:hAnsi="Times New Roman"/>
                <w:sz w:val="24"/>
                <w:szCs w:val="24"/>
                <w:lang w:val="kk-KZ"/>
              </w:rPr>
              <w:t>)</w:t>
            </w:r>
          </w:p>
          <w:p w14:paraId="32FD0341"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5</w:t>
            </w:r>
            <w:r w:rsidRPr="0089218F">
              <w:rPr>
                <w:rFonts w:ascii="Times New Roman" w:hAnsi="Times New Roman"/>
                <w:sz w:val="24"/>
                <w:szCs w:val="24"/>
                <w:lang w:val="kk-KZ"/>
              </w:rPr>
              <w:t>% (</w:t>
            </w:r>
            <w:r>
              <w:rPr>
                <w:rFonts w:ascii="Times New Roman" w:hAnsi="Times New Roman"/>
                <w:sz w:val="24"/>
                <w:szCs w:val="24"/>
                <w:lang w:val="kk-KZ"/>
              </w:rPr>
              <w:t>4</w:t>
            </w:r>
            <w:r w:rsidRPr="0089218F">
              <w:rPr>
                <w:rFonts w:ascii="Times New Roman" w:hAnsi="Times New Roman"/>
                <w:sz w:val="24"/>
                <w:szCs w:val="24"/>
                <w:lang w:val="kk-KZ"/>
              </w:rPr>
              <w:t>)</w:t>
            </w:r>
          </w:p>
          <w:p w14:paraId="2F72B054"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3</w:t>
            </w:r>
            <w:r w:rsidRPr="0089218F">
              <w:rPr>
                <w:rFonts w:ascii="Times New Roman" w:hAnsi="Times New Roman"/>
                <w:sz w:val="24"/>
                <w:szCs w:val="24"/>
                <w:lang w:val="kk-KZ"/>
              </w:rPr>
              <w:t>% (</w:t>
            </w:r>
            <w:r>
              <w:rPr>
                <w:rFonts w:ascii="Times New Roman" w:hAnsi="Times New Roman"/>
                <w:sz w:val="24"/>
                <w:szCs w:val="24"/>
                <w:lang w:val="kk-KZ"/>
              </w:rPr>
              <w:t>2</w:t>
            </w:r>
            <w:r w:rsidRPr="0089218F">
              <w:rPr>
                <w:rFonts w:ascii="Times New Roman" w:hAnsi="Times New Roman"/>
                <w:sz w:val="24"/>
                <w:szCs w:val="24"/>
                <w:lang w:val="kk-KZ"/>
              </w:rPr>
              <w:t>)</w:t>
            </w:r>
          </w:p>
          <w:p w14:paraId="5DE34694" w14:textId="77777777" w:rsidR="00BF199E" w:rsidRPr="0089218F" w:rsidRDefault="00BF199E" w:rsidP="003A7753">
            <w:pPr>
              <w:spacing w:after="0" w:line="240" w:lineRule="auto"/>
              <w:ind w:right="34"/>
              <w:rPr>
                <w:rFonts w:ascii="Times New Roman" w:hAnsi="Times New Roman"/>
                <w:sz w:val="24"/>
                <w:szCs w:val="24"/>
                <w:lang w:val="kk-KZ"/>
              </w:rPr>
            </w:pPr>
            <w:r>
              <w:rPr>
                <w:rFonts w:ascii="Times New Roman" w:hAnsi="Times New Roman"/>
                <w:sz w:val="24"/>
                <w:szCs w:val="24"/>
                <w:lang w:val="kk-KZ"/>
              </w:rPr>
              <w:t>0</w:t>
            </w:r>
            <w:r w:rsidRPr="0089218F">
              <w:rPr>
                <w:rFonts w:ascii="Times New Roman" w:hAnsi="Times New Roman"/>
                <w:sz w:val="24"/>
                <w:szCs w:val="24"/>
                <w:lang w:val="kk-KZ"/>
              </w:rPr>
              <w:t>% (</w:t>
            </w:r>
            <w:r>
              <w:rPr>
                <w:rFonts w:ascii="Times New Roman" w:hAnsi="Times New Roman"/>
                <w:sz w:val="24"/>
                <w:szCs w:val="24"/>
                <w:lang w:val="kk-KZ"/>
              </w:rPr>
              <w:t>0</w:t>
            </w:r>
            <w:r w:rsidRPr="0089218F">
              <w:rPr>
                <w:rFonts w:ascii="Times New Roman" w:hAnsi="Times New Roman"/>
                <w:sz w:val="24"/>
                <w:szCs w:val="24"/>
                <w:lang w:val="kk-KZ"/>
              </w:rPr>
              <w:t>)</w:t>
            </w:r>
          </w:p>
        </w:tc>
      </w:tr>
      <w:tr w:rsidR="00BF199E" w:rsidRPr="0089218F" w14:paraId="19050204" w14:textId="77777777" w:rsidTr="003A7753">
        <w:tc>
          <w:tcPr>
            <w:tcW w:w="817" w:type="dxa"/>
            <w:shd w:val="clear" w:color="auto" w:fill="auto"/>
          </w:tcPr>
          <w:p w14:paraId="67C518EF"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4</w:t>
            </w:r>
          </w:p>
        </w:tc>
        <w:tc>
          <w:tcPr>
            <w:tcW w:w="7513" w:type="dxa"/>
            <w:shd w:val="clear" w:color="auto" w:fill="auto"/>
          </w:tcPr>
          <w:p w14:paraId="0F5A6FB4"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Ваше образование: </w:t>
            </w:r>
            <w:r w:rsidRPr="0089218F">
              <w:rPr>
                <w:rFonts w:ascii="Times New Roman" w:eastAsia="Times New Roman" w:hAnsi="Times New Roman"/>
                <w:i/>
                <w:iCs/>
                <w:sz w:val="24"/>
                <w:szCs w:val="24"/>
                <w:lang w:eastAsia="ru-RU"/>
              </w:rPr>
              <w:t>(Можно выбрать несколько вариантов ответов)</w:t>
            </w:r>
          </w:p>
          <w:p w14:paraId="1B7C0EEE" w14:textId="77777777" w:rsidR="00BF199E" w:rsidRPr="0089218F" w:rsidRDefault="00BF199E" w:rsidP="00BF199E">
            <w:pPr>
              <w:pStyle w:val="a9"/>
              <w:numPr>
                <w:ilvl w:val="0"/>
                <w:numId w:val="55"/>
              </w:numPr>
              <w:tabs>
                <w:tab w:val="left" w:pos="0"/>
                <w:tab w:val="left" w:pos="426"/>
              </w:tabs>
              <w:ind w:left="0" w:right="253" w:firstLine="0"/>
              <w:jc w:val="both"/>
            </w:pPr>
            <w:r w:rsidRPr="0089218F">
              <w:t>высшее;</w:t>
            </w:r>
          </w:p>
          <w:p w14:paraId="01557F54" w14:textId="77777777" w:rsidR="00BF199E" w:rsidRPr="0089218F" w:rsidRDefault="00BF199E" w:rsidP="00BF199E">
            <w:pPr>
              <w:pStyle w:val="a9"/>
              <w:numPr>
                <w:ilvl w:val="0"/>
                <w:numId w:val="55"/>
              </w:numPr>
              <w:tabs>
                <w:tab w:val="left" w:pos="0"/>
                <w:tab w:val="left" w:pos="426"/>
              </w:tabs>
              <w:ind w:left="0" w:right="253" w:firstLine="0"/>
              <w:jc w:val="both"/>
            </w:pPr>
            <w:r w:rsidRPr="0089218F">
              <w:t>среднее-специальное;</w:t>
            </w:r>
          </w:p>
          <w:p w14:paraId="48027C34" w14:textId="77777777" w:rsidR="00BF199E" w:rsidRPr="0089218F" w:rsidRDefault="00BF199E" w:rsidP="00BF199E">
            <w:pPr>
              <w:pStyle w:val="a9"/>
              <w:numPr>
                <w:ilvl w:val="0"/>
                <w:numId w:val="55"/>
              </w:numPr>
              <w:tabs>
                <w:tab w:val="left" w:pos="0"/>
                <w:tab w:val="left" w:pos="426"/>
              </w:tabs>
              <w:ind w:left="0" w:right="253" w:firstLine="0"/>
              <w:jc w:val="both"/>
            </w:pPr>
            <w:r w:rsidRPr="0089218F">
              <w:t>послевузовское (магистратура);</w:t>
            </w:r>
          </w:p>
          <w:p w14:paraId="2263A3B2" w14:textId="77777777" w:rsidR="00BF199E" w:rsidRPr="0089218F" w:rsidRDefault="00BF199E" w:rsidP="00BF199E">
            <w:pPr>
              <w:pStyle w:val="a9"/>
              <w:numPr>
                <w:ilvl w:val="0"/>
                <w:numId w:val="55"/>
              </w:numPr>
              <w:tabs>
                <w:tab w:val="left" w:pos="0"/>
                <w:tab w:val="left" w:pos="426"/>
              </w:tabs>
              <w:ind w:left="0" w:right="253" w:firstLine="0"/>
              <w:jc w:val="both"/>
            </w:pPr>
            <w:r w:rsidRPr="0089218F">
              <w:t xml:space="preserve">послевузовское (докторантура </w:t>
            </w:r>
            <w:r w:rsidRPr="0089218F">
              <w:rPr>
                <w:lang w:val="en-US"/>
              </w:rPr>
              <w:t>PhD</w:t>
            </w:r>
            <w:r w:rsidRPr="0089218F">
              <w:t>).</w:t>
            </w:r>
          </w:p>
          <w:p w14:paraId="638BA992" w14:textId="77777777" w:rsidR="00BF199E" w:rsidRPr="0089218F" w:rsidRDefault="00BF199E" w:rsidP="003A7753">
            <w:pPr>
              <w:spacing w:after="0" w:line="240" w:lineRule="auto"/>
              <w:ind w:right="253"/>
              <w:rPr>
                <w:rFonts w:ascii="Times New Roman" w:hAnsi="Times New Roman"/>
                <w:sz w:val="24"/>
                <w:szCs w:val="24"/>
                <w:lang w:val="kk-KZ"/>
              </w:rPr>
            </w:pPr>
          </w:p>
        </w:tc>
        <w:tc>
          <w:tcPr>
            <w:tcW w:w="1417" w:type="dxa"/>
            <w:shd w:val="clear" w:color="auto" w:fill="auto"/>
          </w:tcPr>
          <w:p w14:paraId="7FF531EF" w14:textId="77777777" w:rsidR="00BF199E" w:rsidRPr="0089218F" w:rsidRDefault="00BF199E" w:rsidP="003A7753">
            <w:pPr>
              <w:spacing w:after="0" w:line="240" w:lineRule="auto"/>
              <w:ind w:right="253"/>
              <w:rPr>
                <w:rFonts w:ascii="Times New Roman" w:hAnsi="Times New Roman"/>
                <w:sz w:val="24"/>
                <w:szCs w:val="24"/>
                <w:lang w:val="kk-KZ"/>
              </w:rPr>
            </w:pPr>
          </w:p>
          <w:p w14:paraId="7C898D3D" w14:textId="77777777" w:rsidR="00BF199E" w:rsidRPr="0089218F" w:rsidRDefault="00BF199E" w:rsidP="003A7753">
            <w:pPr>
              <w:spacing w:after="0" w:line="240" w:lineRule="auto"/>
              <w:ind w:right="253"/>
              <w:rPr>
                <w:rFonts w:ascii="Times New Roman" w:hAnsi="Times New Roman"/>
                <w:sz w:val="24"/>
                <w:szCs w:val="24"/>
                <w:lang w:val="kk-KZ"/>
              </w:rPr>
            </w:pPr>
          </w:p>
          <w:p w14:paraId="43FC6142"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91</w:t>
            </w:r>
            <w:r w:rsidRPr="0089218F">
              <w:rPr>
                <w:rFonts w:ascii="Times New Roman" w:hAnsi="Times New Roman"/>
                <w:sz w:val="24"/>
                <w:szCs w:val="24"/>
                <w:lang w:val="kk-KZ"/>
              </w:rPr>
              <w:t>% (</w:t>
            </w:r>
            <w:r>
              <w:rPr>
                <w:rFonts w:ascii="Times New Roman" w:hAnsi="Times New Roman"/>
                <w:sz w:val="24"/>
                <w:szCs w:val="24"/>
                <w:lang w:val="kk-KZ"/>
              </w:rPr>
              <w:t>73</w:t>
            </w:r>
            <w:r w:rsidRPr="0089218F">
              <w:rPr>
                <w:rFonts w:ascii="Times New Roman" w:hAnsi="Times New Roman"/>
                <w:sz w:val="24"/>
                <w:szCs w:val="24"/>
                <w:lang w:val="kk-KZ"/>
              </w:rPr>
              <w:t>)</w:t>
            </w:r>
          </w:p>
          <w:p w14:paraId="442C03CF"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7% (6</w:t>
            </w:r>
            <w:r w:rsidRPr="0089218F">
              <w:rPr>
                <w:rFonts w:ascii="Times New Roman" w:hAnsi="Times New Roman"/>
                <w:sz w:val="24"/>
                <w:szCs w:val="24"/>
                <w:lang w:val="kk-KZ"/>
              </w:rPr>
              <w:t>)</w:t>
            </w:r>
          </w:p>
          <w:p w14:paraId="679AE614"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2% (1</w:t>
            </w:r>
            <w:r w:rsidRPr="0089218F">
              <w:rPr>
                <w:rFonts w:ascii="Times New Roman" w:hAnsi="Times New Roman"/>
                <w:sz w:val="24"/>
                <w:szCs w:val="24"/>
                <w:lang w:val="kk-KZ"/>
              </w:rPr>
              <w:t>)</w:t>
            </w:r>
          </w:p>
          <w:p w14:paraId="3C796ADA"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w:t>
            </w:r>
          </w:p>
        </w:tc>
      </w:tr>
      <w:tr w:rsidR="00BF199E" w:rsidRPr="0089218F" w14:paraId="0DA10275" w14:textId="77777777" w:rsidTr="003A7753">
        <w:tc>
          <w:tcPr>
            <w:tcW w:w="817" w:type="dxa"/>
            <w:shd w:val="clear" w:color="auto" w:fill="auto"/>
          </w:tcPr>
          <w:p w14:paraId="702B1E9B"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5</w:t>
            </w:r>
          </w:p>
        </w:tc>
        <w:tc>
          <w:tcPr>
            <w:tcW w:w="7513" w:type="dxa"/>
            <w:shd w:val="clear" w:color="auto" w:fill="auto"/>
          </w:tcPr>
          <w:p w14:paraId="41420144" w14:textId="77777777" w:rsidR="00BF199E" w:rsidRPr="0089218F" w:rsidRDefault="00BF199E" w:rsidP="003A7753">
            <w:pPr>
              <w:spacing w:after="0" w:line="240" w:lineRule="auto"/>
              <w:ind w:right="253"/>
              <w:jc w:val="both"/>
              <w:rPr>
                <w:rFonts w:ascii="Times New Roman" w:eastAsia="Times New Roman" w:hAnsi="Times New Roman"/>
                <w:b/>
                <w:i/>
                <w:sz w:val="24"/>
                <w:szCs w:val="24"/>
                <w:lang w:eastAsia="ru-RU"/>
              </w:rPr>
            </w:pPr>
            <w:r w:rsidRPr="0089218F">
              <w:rPr>
                <w:rFonts w:ascii="Times New Roman" w:eastAsia="Times New Roman" w:hAnsi="Times New Roman"/>
                <w:b/>
                <w:i/>
                <w:sz w:val="24"/>
                <w:szCs w:val="24"/>
                <w:lang w:eastAsia="ru-RU"/>
              </w:rPr>
              <w:t>Ваш уровень квалификации:</w:t>
            </w:r>
          </w:p>
          <w:p w14:paraId="1C376958" w14:textId="77777777" w:rsidR="00BF199E" w:rsidRPr="0089218F" w:rsidRDefault="00BF199E" w:rsidP="00BF199E">
            <w:pPr>
              <w:pStyle w:val="a9"/>
              <w:numPr>
                <w:ilvl w:val="0"/>
                <w:numId w:val="55"/>
              </w:numPr>
              <w:tabs>
                <w:tab w:val="left" w:pos="0"/>
                <w:tab w:val="left" w:pos="426"/>
              </w:tabs>
              <w:ind w:left="0" w:right="253" w:firstLine="0"/>
              <w:jc w:val="both"/>
            </w:pPr>
            <w:r w:rsidRPr="0089218F">
              <w:t>высшая;</w:t>
            </w:r>
          </w:p>
          <w:p w14:paraId="14D10E11" w14:textId="77777777" w:rsidR="00BF199E" w:rsidRPr="0089218F" w:rsidRDefault="00BF199E" w:rsidP="00BF199E">
            <w:pPr>
              <w:pStyle w:val="a9"/>
              <w:numPr>
                <w:ilvl w:val="0"/>
                <w:numId w:val="55"/>
              </w:numPr>
              <w:tabs>
                <w:tab w:val="left" w:pos="0"/>
                <w:tab w:val="left" w:pos="426"/>
              </w:tabs>
              <w:ind w:left="0" w:right="253" w:firstLine="0"/>
              <w:jc w:val="both"/>
            </w:pPr>
            <w:r w:rsidRPr="0089218F">
              <w:t>первая;</w:t>
            </w:r>
          </w:p>
          <w:p w14:paraId="33156563" w14:textId="77777777" w:rsidR="00BF199E" w:rsidRPr="0089218F" w:rsidRDefault="00BF199E" w:rsidP="00BF199E">
            <w:pPr>
              <w:pStyle w:val="a9"/>
              <w:numPr>
                <w:ilvl w:val="0"/>
                <w:numId w:val="55"/>
              </w:numPr>
              <w:tabs>
                <w:tab w:val="left" w:pos="0"/>
                <w:tab w:val="left" w:pos="426"/>
              </w:tabs>
              <w:ind w:left="0" w:right="253" w:firstLine="0"/>
              <w:jc w:val="both"/>
            </w:pPr>
            <w:r w:rsidRPr="0089218F">
              <w:t>вторая;</w:t>
            </w:r>
          </w:p>
          <w:p w14:paraId="56DF5E2E" w14:textId="77777777" w:rsidR="00BF199E" w:rsidRPr="0089218F" w:rsidRDefault="00BF199E" w:rsidP="00BF199E">
            <w:pPr>
              <w:pStyle w:val="a9"/>
              <w:numPr>
                <w:ilvl w:val="0"/>
                <w:numId w:val="55"/>
              </w:numPr>
              <w:tabs>
                <w:tab w:val="left" w:pos="0"/>
                <w:tab w:val="left" w:pos="426"/>
              </w:tabs>
              <w:ind w:left="0" w:right="253" w:firstLine="0"/>
              <w:jc w:val="both"/>
            </w:pPr>
            <w:r w:rsidRPr="0089218F">
              <w:t>без категории;</w:t>
            </w:r>
          </w:p>
          <w:p w14:paraId="522CF509" w14:textId="77777777" w:rsidR="00BF199E" w:rsidRPr="0089218F" w:rsidRDefault="00BF199E" w:rsidP="00BF199E">
            <w:pPr>
              <w:pStyle w:val="a9"/>
              <w:numPr>
                <w:ilvl w:val="0"/>
                <w:numId w:val="55"/>
              </w:numPr>
              <w:tabs>
                <w:tab w:val="left" w:pos="0"/>
                <w:tab w:val="left" w:pos="426"/>
              </w:tabs>
              <w:ind w:left="0" w:right="253" w:firstLine="0"/>
              <w:jc w:val="both"/>
            </w:pPr>
            <w:r w:rsidRPr="0089218F">
              <w:t>педагог-модератор;</w:t>
            </w:r>
          </w:p>
          <w:p w14:paraId="21C12A72" w14:textId="77777777" w:rsidR="00BF199E" w:rsidRPr="0089218F" w:rsidRDefault="00BF199E" w:rsidP="00BF199E">
            <w:pPr>
              <w:pStyle w:val="a9"/>
              <w:numPr>
                <w:ilvl w:val="0"/>
                <w:numId w:val="55"/>
              </w:numPr>
              <w:tabs>
                <w:tab w:val="left" w:pos="0"/>
                <w:tab w:val="left" w:pos="426"/>
              </w:tabs>
              <w:ind w:left="0" w:right="253" w:firstLine="0"/>
              <w:jc w:val="both"/>
            </w:pPr>
            <w:r w:rsidRPr="0089218F">
              <w:t>педагог-эксперт;</w:t>
            </w:r>
          </w:p>
          <w:p w14:paraId="0A861888" w14:textId="77777777" w:rsidR="00BF199E" w:rsidRPr="0089218F" w:rsidRDefault="00BF199E" w:rsidP="00BF199E">
            <w:pPr>
              <w:pStyle w:val="a9"/>
              <w:numPr>
                <w:ilvl w:val="0"/>
                <w:numId w:val="55"/>
              </w:numPr>
              <w:tabs>
                <w:tab w:val="left" w:pos="0"/>
                <w:tab w:val="left" w:pos="426"/>
              </w:tabs>
              <w:ind w:left="0" w:right="253" w:firstLine="0"/>
              <w:jc w:val="both"/>
            </w:pPr>
            <w:r w:rsidRPr="0089218F">
              <w:t>педагог-исследователь;</w:t>
            </w:r>
          </w:p>
          <w:p w14:paraId="5567C6F6" w14:textId="77777777" w:rsidR="00BF199E" w:rsidRPr="0089218F" w:rsidRDefault="00BF199E" w:rsidP="00BF199E">
            <w:pPr>
              <w:pStyle w:val="a9"/>
              <w:numPr>
                <w:ilvl w:val="0"/>
                <w:numId w:val="55"/>
              </w:numPr>
              <w:tabs>
                <w:tab w:val="left" w:pos="0"/>
                <w:tab w:val="left" w:pos="426"/>
              </w:tabs>
              <w:ind w:left="0" w:right="253" w:firstLine="0"/>
              <w:jc w:val="both"/>
            </w:pPr>
            <w:r w:rsidRPr="0089218F">
              <w:t>педагог-мастер.</w:t>
            </w:r>
          </w:p>
        </w:tc>
        <w:tc>
          <w:tcPr>
            <w:tcW w:w="1417" w:type="dxa"/>
            <w:shd w:val="clear" w:color="auto" w:fill="auto"/>
          </w:tcPr>
          <w:p w14:paraId="0948B5FE" w14:textId="77777777" w:rsidR="00BF199E" w:rsidRPr="0089218F" w:rsidRDefault="00BF199E" w:rsidP="003A7753">
            <w:pPr>
              <w:spacing w:after="0" w:line="240" w:lineRule="auto"/>
              <w:ind w:right="253"/>
              <w:rPr>
                <w:rFonts w:ascii="Times New Roman" w:hAnsi="Times New Roman"/>
                <w:sz w:val="24"/>
                <w:szCs w:val="24"/>
                <w:lang w:val="kk-KZ"/>
              </w:rPr>
            </w:pPr>
          </w:p>
          <w:p w14:paraId="457A96F5"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12</w:t>
            </w:r>
            <w:r w:rsidRPr="0089218F">
              <w:rPr>
                <w:rFonts w:ascii="Times New Roman" w:hAnsi="Times New Roman"/>
                <w:sz w:val="24"/>
                <w:szCs w:val="24"/>
                <w:lang w:val="kk-KZ"/>
              </w:rPr>
              <w:t>% (</w:t>
            </w:r>
            <w:r>
              <w:rPr>
                <w:rFonts w:ascii="Times New Roman" w:hAnsi="Times New Roman"/>
                <w:sz w:val="24"/>
                <w:szCs w:val="24"/>
                <w:lang w:val="kk-KZ"/>
              </w:rPr>
              <w:t>10</w:t>
            </w:r>
            <w:r w:rsidRPr="0089218F">
              <w:rPr>
                <w:rFonts w:ascii="Times New Roman" w:hAnsi="Times New Roman"/>
                <w:sz w:val="24"/>
                <w:szCs w:val="24"/>
                <w:lang w:val="kk-KZ"/>
              </w:rPr>
              <w:t>)</w:t>
            </w:r>
          </w:p>
          <w:p w14:paraId="0AFE0C00"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10</w:t>
            </w:r>
            <w:r w:rsidRPr="0089218F">
              <w:rPr>
                <w:rFonts w:ascii="Times New Roman" w:hAnsi="Times New Roman"/>
                <w:sz w:val="24"/>
                <w:szCs w:val="24"/>
                <w:lang w:val="kk-KZ"/>
              </w:rPr>
              <w:t>% (</w:t>
            </w:r>
            <w:r>
              <w:rPr>
                <w:rFonts w:ascii="Times New Roman" w:hAnsi="Times New Roman"/>
                <w:sz w:val="24"/>
                <w:szCs w:val="24"/>
                <w:lang w:val="kk-KZ"/>
              </w:rPr>
              <w:t>8</w:t>
            </w:r>
            <w:r w:rsidRPr="0089218F">
              <w:rPr>
                <w:rFonts w:ascii="Times New Roman" w:hAnsi="Times New Roman"/>
                <w:sz w:val="24"/>
                <w:szCs w:val="24"/>
                <w:lang w:val="kk-KZ"/>
              </w:rPr>
              <w:t>)</w:t>
            </w:r>
          </w:p>
          <w:p w14:paraId="4F1F0B0E"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8</w:t>
            </w:r>
            <w:r w:rsidRPr="0089218F">
              <w:rPr>
                <w:rFonts w:ascii="Times New Roman" w:hAnsi="Times New Roman"/>
                <w:sz w:val="24"/>
                <w:szCs w:val="24"/>
                <w:lang w:val="kk-KZ"/>
              </w:rPr>
              <w:t>% (</w:t>
            </w:r>
            <w:r>
              <w:rPr>
                <w:rFonts w:ascii="Times New Roman" w:hAnsi="Times New Roman"/>
                <w:sz w:val="24"/>
                <w:szCs w:val="24"/>
                <w:lang w:val="kk-KZ"/>
              </w:rPr>
              <w:t>6</w:t>
            </w:r>
            <w:r w:rsidRPr="0089218F">
              <w:rPr>
                <w:rFonts w:ascii="Times New Roman" w:hAnsi="Times New Roman"/>
                <w:sz w:val="24"/>
                <w:szCs w:val="24"/>
                <w:lang w:val="kk-KZ"/>
              </w:rPr>
              <w:t>)</w:t>
            </w:r>
          </w:p>
          <w:p w14:paraId="74F7F49F"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30% (24</w:t>
            </w:r>
            <w:r w:rsidRPr="0089218F">
              <w:rPr>
                <w:rFonts w:ascii="Times New Roman" w:hAnsi="Times New Roman"/>
                <w:sz w:val="24"/>
                <w:szCs w:val="24"/>
                <w:lang w:val="kk-KZ"/>
              </w:rPr>
              <w:t>)</w:t>
            </w:r>
          </w:p>
          <w:p w14:paraId="67705E1D"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14</w:t>
            </w:r>
            <w:r w:rsidRPr="0089218F">
              <w:rPr>
                <w:rFonts w:ascii="Times New Roman" w:hAnsi="Times New Roman"/>
                <w:sz w:val="24"/>
                <w:szCs w:val="24"/>
                <w:lang w:val="kk-KZ"/>
              </w:rPr>
              <w:t>% (</w:t>
            </w:r>
            <w:r>
              <w:rPr>
                <w:rFonts w:ascii="Times New Roman" w:hAnsi="Times New Roman"/>
                <w:sz w:val="24"/>
                <w:szCs w:val="24"/>
                <w:lang w:val="kk-KZ"/>
              </w:rPr>
              <w:t>11</w:t>
            </w:r>
            <w:r w:rsidRPr="0089218F">
              <w:rPr>
                <w:rFonts w:ascii="Times New Roman" w:hAnsi="Times New Roman"/>
                <w:sz w:val="24"/>
                <w:szCs w:val="24"/>
                <w:lang w:val="kk-KZ"/>
              </w:rPr>
              <w:t>)</w:t>
            </w:r>
          </w:p>
          <w:p w14:paraId="5CD75D2B"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10% (8</w:t>
            </w:r>
            <w:r w:rsidRPr="0089218F">
              <w:rPr>
                <w:rFonts w:ascii="Times New Roman" w:hAnsi="Times New Roman"/>
                <w:sz w:val="24"/>
                <w:szCs w:val="24"/>
                <w:lang w:val="kk-KZ"/>
              </w:rPr>
              <w:t>)</w:t>
            </w:r>
          </w:p>
          <w:p w14:paraId="4D1E2445" w14:textId="77777777" w:rsidR="00BF199E"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w:t>
            </w:r>
            <w:r>
              <w:rPr>
                <w:rFonts w:ascii="Times New Roman" w:hAnsi="Times New Roman"/>
                <w:sz w:val="24"/>
                <w:szCs w:val="24"/>
                <w:lang w:val="kk-KZ"/>
              </w:rPr>
              <w:t>6</w:t>
            </w:r>
            <w:r w:rsidRPr="0089218F">
              <w:rPr>
                <w:rFonts w:ascii="Times New Roman" w:hAnsi="Times New Roman"/>
                <w:sz w:val="24"/>
                <w:szCs w:val="24"/>
                <w:lang w:val="kk-KZ"/>
              </w:rPr>
              <w:t>% (</w:t>
            </w:r>
            <w:r>
              <w:rPr>
                <w:rFonts w:ascii="Times New Roman" w:hAnsi="Times New Roman"/>
                <w:sz w:val="24"/>
                <w:szCs w:val="24"/>
                <w:lang w:val="kk-KZ"/>
              </w:rPr>
              <w:t>13</w:t>
            </w:r>
            <w:r w:rsidRPr="0089218F">
              <w:rPr>
                <w:rFonts w:ascii="Times New Roman" w:hAnsi="Times New Roman"/>
                <w:sz w:val="24"/>
                <w:szCs w:val="24"/>
                <w:lang w:val="kk-KZ"/>
              </w:rPr>
              <w:t>)</w:t>
            </w:r>
          </w:p>
          <w:p w14:paraId="18624941" w14:textId="77777777" w:rsidR="00BF199E" w:rsidRPr="0089218F" w:rsidRDefault="00BF199E" w:rsidP="003A7753">
            <w:pPr>
              <w:spacing w:after="0" w:line="240" w:lineRule="auto"/>
              <w:ind w:right="253"/>
              <w:rPr>
                <w:rFonts w:ascii="Times New Roman" w:hAnsi="Times New Roman"/>
                <w:sz w:val="24"/>
                <w:szCs w:val="24"/>
                <w:lang w:val="en-US"/>
              </w:rPr>
            </w:pPr>
          </w:p>
        </w:tc>
      </w:tr>
      <w:tr w:rsidR="00BF199E" w:rsidRPr="0089218F" w14:paraId="343B3398" w14:textId="77777777" w:rsidTr="003A7753">
        <w:tc>
          <w:tcPr>
            <w:tcW w:w="817" w:type="dxa"/>
            <w:shd w:val="clear" w:color="auto" w:fill="auto"/>
          </w:tcPr>
          <w:p w14:paraId="74E7ECB0"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6</w:t>
            </w:r>
          </w:p>
        </w:tc>
        <w:tc>
          <w:tcPr>
            <w:tcW w:w="7513" w:type="dxa"/>
            <w:shd w:val="clear" w:color="auto" w:fill="auto"/>
          </w:tcPr>
          <w:p w14:paraId="006FFFE5" w14:textId="77777777" w:rsidR="00BF199E" w:rsidRPr="0089218F" w:rsidRDefault="00BF199E" w:rsidP="00BF199E">
            <w:pPr>
              <w:pStyle w:val="a9"/>
              <w:numPr>
                <w:ilvl w:val="0"/>
                <w:numId w:val="54"/>
              </w:numPr>
              <w:ind w:left="0" w:right="253" w:firstLine="0"/>
              <w:jc w:val="both"/>
              <w:rPr>
                <w:b/>
              </w:rPr>
            </w:pPr>
          </w:p>
          <w:p w14:paraId="63B8B3A7" w14:textId="77777777" w:rsidR="00BF199E" w:rsidRPr="0089218F" w:rsidRDefault="00BF199E" w:rsidP="00BF199E">
            <w:pPr>
              <w:pStyle w:val="a9"/>
              <w:numPr>
                <w:ilvl w:val="0"/>
                <w:numId w:val="54"/>
              </w:numPr>
              <w:ind w:left="0" w:right="253" w:firstLine="0"/>
              <w:jc w:val="both"/>
              <w:rPr>
                <w:b/>
              </w:rPr>
            </w:pPr>
            <w:r w:rsidRPr="0089218F">
              <w:rPr>
                <w:b/>
              </w:rPr>
              <w:t>Уровень удовлетворенности содержанием труда:</w:t>
            </w:r>
          </w:p>
          <w:p w14:paraId="3FD1081A"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Довольны ли Вы содержанием своего труда?</w:t>
            </w:r>
          </w:p>
          <w:p w14:paraId="5130AB1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 полностью;</w:t>
            </w:r>
          </w:p>
          <w:p w14:paraId="53210698"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«да», чем «нет»;</w:t>
            </w:r>
          </w:p>
          <w:p w14:paraId="3506E29D"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скорее «нет», чем «да»;</w:t>
            </w:r>
          </w:p>
          <w:p w14:paraId="6430825D"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lastRenderedPageBreak/>
              <w:t>г) нет, совсем не удовлетворен (а);</w:t>
            </w:r>
          </w:p>
          <w:p w14:paraId="3406281E" w14:textId="77777777" w:rsidR="00BF199E" w:rsidRPr="0089218F" w:rsidRDefault="00BF199E" w:rsidP="003A7753">
            <w:pPr>
              <w:spacing w:after="0" w:line="240" w:lineRule="auto"/>
              <w:ind w:right="253"/>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6B3DC3D0" w14:textId="77777777" w:rsidR="00BF199E" w:rsidRPr="0089218F" w:rsidRDefault="00BF199E" w:rsidP="003A7753">
            <w:pPr>
              <w:spacing w:after="0" w:line="240" w:lineRule="auto"/>
              <w:ind w:right="253"/>
              <w:rPr>
                <w:rFonts w:ascii="Times New Roman" w:hAnsi="Times New Roman"/>
                <w:sz w:val="24"/>
                <w:szCs w:val="24"/>
                <w:lang w:val="kk-KZ"/>
              </w:rPr>
            </w:pPr>
          </w:p>
          <w:p w14:paraId="3B8DF641" w14:textId="77777777" w:rsidR="00BF199E" w:rsidRPr="0089218F" w:rsidRDefault="00BF199E" w:rsidP="003A7753">
            <w:pPr>
              <w:spacing w:after="0" w:line="240" w:lineRule="auto"/>
              <w:ind w:right="253"/>
              <w:rPr>
                <w:rFonts w:ascii="Times New Roman" w:hAnsi="Times New Roman"/>
                <w:sz w:val="24"/>
                <w:szCs w:val="24"/>
                <w:lang w:val="kk-KZ"/>
              </w:rPr>
            </w:pPr>
          </w:p>
          <w:p w14:paraId="502CE079" w14:textId="77777777" w:rsidR="00BF199E" w:rsidRPr="0089218F" w:rsidRDefault="00BF199E" w:rsidP="003A7753">
            <w:pPr>
              <w:spacing w:after="0" w:line="240" w:lineRule="auto"/>
              <w:ind w:right="253"/>
              <w:rPr>
                <w:rFonts w:ascii="Times New Roman" w:hAnsi="Times New Roman"/>
                <w:sz w:val="24"/>
                <w:szCs w:val="24"/>
                <w:lang w:val="kk-KZ"/>
              </w:rPr>
            </w:pPr>
          </w:p>
          <w:p w14:paraId="64AC5906" w14:textId="77777777" w:rsidR="00BF199E" w:rsidRPr="0089218F" w:rsidRDefault="00BF199E" w:rsidP="003A7753">
            <w:pPr>
              <w:spacing w:after="0" w:line="240" w:lineRule="auto"/>
              <w:ind w:right="253"/>
              <w:rPr>
                <w:rFonts w:ascii="Times New Roman" w:hAnsi="Times New Roman"/>
                <w:sz w:val="24"/>
                <w:szCs w:val="24"/>
                <w:lang w:val="kk-KZ"/>
              </w:rPr>
            </w:pPr>
          </w:p>
          <w:p w14:paraId="42E01791"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 xml:space="preserve">68% </w:t>
            </w:r>
          </w:p>
          <w:p w14:paraId="29F4EE18"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23%</w:t>
            </w:r>
          </w:p>
          <w:p w14:paraId="345ECF15"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9%</w:t>
            </w:r>
          </w:p>
        </w:tc>
      </w:tr>
      <w:tr w:rsidR="00BF199E" w:rsidRPr="0089218F" w14:paraId="3BD1F469" w14:textId="77777777" w:rsidTr="003A7753">
        <w:tc>
          <w:tcPr>
            <w:tcW w:w="817" w:type="dxa"/>
            <w:shd w:val="clear" w:color="auto" w:fill="auto"/>
          </w:tcPr>
          <w:p w14:paraId="5E37155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lastRenderedPageBreak/>
              <w:t>7</w:t>
            </w:r>
          </w:p>
        </w:tc>
        <w:tc>
          <w:tcPr>
            <w:tcW w:w="7513" w:type="dxa"/>
            <w:shd w:val="clear" w:color="auto" w:fill="auto"/>
          </w:tcPr>
          <w:p w14:paraId="0239F975"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Если «да», то что в Вашей деятельности способствует удовлетворению? </w:t>
            </w:r>
            <w:r w:rsidRPr="0089218F">
              <w:rPr>
                <w:rFonts w:ascii="Times New Roman" w:eastAsia="Times New Roman" w:hAnsi="Times New Roman"/>
                <w:i/>
                <w:iCs/>
                <w:sz w:val="24"/>
                <w:szCs w:val="24"/>
                <w:lang w:eastAsia="ru-RU"/>
              </w:rPr>
              <w:t>(Можно выбрать несколько вариантов ответов)</w:t>
            </w:r>
          </w:p>
          <w:p w14:paraId="0523AAFD"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возможность общаться с детьми, влиять на развитие личности;</w:t>
            </w:r>
          </w:p>
          <w:p w14:paraId="44636934"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возможность общаться с приятными мне людьми (коллегами);</w:t>
            </w:r>
          </w:p>
          <w:p w14:paraId="34C7D0B1"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возможность преподавать тот предмет, который мне нравится;</w:t>
            </w:r>
          </w:p>
          <w:p w14:paraId="709DD490"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осознание обществом пользы педагогического труда;</w:t>
            </w:r>
          </w:p>
          <w:p w14:paraId="71F0965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престиж педагога;</w:t>
            </w:r>
          </w:p>
          <w:p w14:paraId="35C4758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есть возможность реализовать свой творческий потенциал;</w:t>
            </w:r>
          </w:p>
          <w:p w14:paraId="4CDD8180"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ж) есть возможность регулировать и подчинять своей воле поведение учащихся;</w:t>
            </w:r>
          </w:p>
          <w:p w14:paraId="68BDF3F3"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з) удовлетворительная заработная плата;</w:t>
            </w:r>
          </w:p>
          <w:p w14:paraId="5A44930F"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и) возможность проявить свой гуманизм в отношении детей;</w:t>
            </w:r>
          </w:p>
          <w:p w14:paraId="13CA81DD"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к)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5AE4C5D6" w14:textId="77777777" w:rsidR="00BF199E" w:rsidRPr="0089218F" w:rsidRDefault="00BF199E" w:rsidP="003A7753">
            <w:pPr>
              <w:spacing w:after="0" w:line="240" w:lineRule="auto"/>
              <w:ind w:right="253"/>
              <w:rPr>
                <w:rFonts w:ascii="Times New Roman" w:hAnsi="Times New Roman"/>
                <w:sz w:val="24"/>
                <w:szCs w:val="24"/>
                <w:lang w:val="kk-KZ"/>
              </w:rPr>
            </w:pPr>
          </w:p>
          <w:p w14:paraId="158698AF" w14:textId="77777777" w:rsidR="00BF199E" w:rsidRPr="0089218F" w:rsidRDefault="00BF199E" w:rsidP="003A7753">
            <w:pPr>
              <w:spacing w:after="0" w:line="240" w:lineRule="auto"/>
              <w:ind w:right="253"/>
              <w:rPr>
                <w:rFonts w:ascii="Times New Roman" w:hAnsi="Times New Roman"/>
                <w:sz w:val="24"/>
                <w:szCs w:val="24"/>
                <w:lang w:val="kk-KZ"/>
              </w:rPr>
            </w:pPr>
          </w:p>
          <w:p w14:paraId="679C214D" w14:textId="77777777" w:rsidR="00BF199E" w:rsidRDefault="00BF199E" w:rsidP="003A7753">
            <w:pPr>
              <w:spacing w:after="0" w:line="240" w:lineRule="auto"/>
              <w:ind w:right="253"/>
              <w:rPr>
                <w:rFonts w:ascii="Times New Roman" w:hAnsi="Times New Roman"/>
                <w:sz w:val="24"/>
                <w:szCs w:val="24"/>
                <w:lang w:val="kk-KZ"/>
              </w:rPr>
            </w:pPr>
          </w:p>
          <w:p w14:paraId="6BB67BDC" w14:textId="77777777" w:rsidR="00BF199E" w:rsidRDefault="00BF199E" w:rsidP="003A7753">
            <w:pPr>
              <w:spacing w:after="0" w:line="240" w:lineRule="auto"/>
              <w:ind w:right="253"/>
              <w:rPr>
                <w:rFonts w:ascii="Times New Roman" w:hAnsi="Times New Roman"/>
                <w:sz w:val="24"/>
                <w:szCs w:val="24"/>
                <w:lang w:val="kk-KZ"/>
              </w:rPr>
            </w:pPr>
          </w:p>
          <w:p w14:paraId="52BA8E8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25</w:t>
            </w:r>
            <w:r w:rsidRPr="0089218F">
              <w:rPr>
                <w:rFonts w:ascii="Times New Roman" w:hAnsi="Times New Roman"/>
                <w:sz w:val="24"/>
                <w:szCs w:val="24"/>
                <w:lang w:val="en-US"/>
              </w:rPr>
              <w:t>%</w:t>
            </w:r>
          </w:p>
          <w:p w14:paraId="59FB72CA"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20</w:t>
            </w:r>
            <w:r w:rsidRPr="0089218F">
              <w:rPr>
                <w:rFonts w:ascii="Times New Roman" w:hAnsi="Times New Roman"/>
                <w:sz w:val="24"/>
                <w:szCs w:val="24"/>
                <w:lang w:val="en-US"/>
              </w:rPr>
              <w:t>%</w:t>
            </w:r>
          </w:p>
          <w:p w14:paraId="1E6F98B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22</w:t>
            </w:r>
            <w:r w:rsidRPr="0089218F">
              <w:rPr>
                <w:rFonts w:ascii="Times New Roman" w:hAnsi="Times New Roman"/>
                <w:sz w:val="24"/>
                <w:szCs w:val="24"/>
                <w:lang w:val="en-US"/>
              </w:rPr>
              <w:t>%</w:t>
            </w:r>
          </w:p>
          <w:p w14:paraId="3A43269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15</w:t>
            </w:r>
            <w:r w:rsidRPr="0089218F">
              <w:rPr>
                <w:rFonts w:ascii="Times New Roman" w:hAnsi="Times New Roman"/>
                <w:sz w:val="24"/>
                <w:szCs w:val="24"/>
                <w:lang w:val="en-US"/>
              </w:rPr>
              <w:t>%</w:t>
            </w:r>
          </w:p>
          <w:p w14:paraId="3D2CFEFF"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10</w:t>
            </w:r>
            <w:r w:rsidRPr="0089218F">
              <w:rPr>
                <w:rFonts w:ascii="Times New Roman" w:hAnsi="Times New Roman"/>
                <w:sz w:val="24"/>
                <w:szCs w:val="24"/>
                <w:lang w:val="en-US"/>
              </w:rPr>
              <w:t>%</w:t>
            </w:r>
          </w:p>
          <w:p w14:paraId="023F4BB1"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8</w:t>
            </w:r>
            <w:r w:rsidRPr="0089218F">
              <w:rPr>
                <w:rFonts w:ascii="Times New Roman" w:hAnsi="Times New Roman"/>
                <w:sz w:val="24"/>
                <w:szCs w:val="24"/>
                <w:lang w:val="en-US"/>
              </w:rPr>
              <w:t>%</w:t>
            </w:r>
          </w:p>
          <w:p w14:paraId="51476A9D"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1CA812C7" w14:textId="77777777" w:rsidTr="003A7753">
        <w:tc>
          <w:tcPr>
            <w:tcW w:w="817" w:type="dxa"/>
            <w:shd w:val="clear" w:color="auto" w:fill="auto"/>
          </w:tcPr>
          <w:p w14:paraId="009A35CB"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8</w:t>
            </w:r>
          </w:p>
        </w:tc>
        <w:tc>
          <w:tcPr>
            <w:tcW w:w="7513" w:type="dxa"/>
            <w:shd w:val="clear" w:color="auto" w:fill="auto"/>
          </w:tcPr>
          <w:p w14:paraId="370E5176"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Если «нет», то что в Вашей деятельности препятствует почувствовать удовлетворение от своего труда? </w:t>
            </w:r>
            <w:r w:rsidRPr="0089218F">
              <w:rPr>
                <w:rFonts w:ascii="Times New Roman" w:eastAsia="Times New Roman" w:hAnsi="Times New Roman"/>
                <w:i/>
                <w:iCs/>
                <w:sz w:val="24"/>
                <w:szCs w:val="24"/>
                <w:lang w:eastAsia="ru-RU"/>
              </w:rPr>
              <w:t>(Можно выбрать несколько вариантов ответов)</w:t>
            </w:r>
          </w:p>
          <w:p w14:paraId="3B57F5DC"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трудности, неприятности в общении с детьми;</w:t>
            </w:r>
          </w:p>
          <w:p w14:paraId="387FBDA2"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не сложились отношения с коллегами;</w:t>
            </w:r>
          </w:p>
          <w:p w14:paraId="179AB8FC"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неудовлетворительные отношения с руководителями школы (директор, заместители директора);</w:t>
            </w:r>
          </w:p>
          <w:p w14:paraId="25B759D0"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предмет, который я преподаю, мне не нравится;</w:t>
            </w:r>
          </w:p>
          <w:p w14:paraId="05FD583C"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недостаточный престиж учителя;</w:t>
            </w:r>
          </w:p>
          <w:p w14:paraId="632E96D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трудности методического характера, связанные с необходимостью преодолевать неуспеваемость,</w:t>
            </w:r>
          </w:p>
          <w:p w14:paraId="0D5D93E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ж) отставание учащихся;</w:t>
            </w:r>
          </w:p>
          <w:p w14:paraId="5A0061B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з) есть дети, которые  меня раздражают;</w:t>
            </w:r>
          </w:p>
          <w:p w14:paraId="5BB22816"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и) недостаточные возможности для реализации собственного творческого потенциала;</w:t>
            </w:r>
          </w:p>
          <w:p w14:paraId="5CB8B612"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к) не удовлетворяет заработная плата;</w:t>
            </w:r>
          </w:p>
          <w:p w14:paraId="352DC7D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л)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3857CA16" w14:textId="77777777" w:rsidR="00BF199E" w:rsidRPr="0089218F" w:rsidRDefault="00BF199E" w:rsidP="003A7753">
            <w:pPr>
              <w:spacing w:after="0" w:line="240" w:lineRule="auto"/>
              <w:ind w:right="253"/>
              <w:rPr>
                <w:rFonts w:ascii="Times New Roman" w:hAnsi="Times New Roman"/>
                <w:sz w:val="24"/>
                <w:szCs w:val="24"/>
                <w:lang w:val="kk-KZ"/>
              </w:rPr>
            </w:pPr>
          </w:p>
          <w:p w14:paraId="1AF07F11" w14:textId="77777777" w:rsidR="00BF199E" w:rsidRPr="0089218F" w:rsidRDefault="00BF199E" w:rsidP="003A7753">
            <w:pPr>
              <w:spacing w:after="0" w:line="240" w:lineRule="auto"/>
              <w:ind w:right="253"/>
              <w:rPr>
                <w:rFonts w:ascii="Times New Roman" w:hAnsi="Times New Roman"/>
                <w:sz w:val="24"/>
                <w:szCs w:val="24"/>
                <w:lang w:val="kk-KZ"/>
              </w:rPr>
            </w:pPr>
          </w:p>
          <w:p w14:paraId="1747772F" w14:textId="77777777" w:rsidR="00BF199E" w:rsidRPr="0089218F" w:rsidRDefault="00BF199E" w:rsidP="003A7753">
            <w:pPr>
              <w:spacing w:after="0" w:line="240" w:lineRule="auto"/>
              <w:ind w:right="253"/>
              <w:rPr>
                <w:rFonts w:ascii="Times New Roman" w:hAnsi="Times New Roman"/>
                <w:sz w:val="24"/>
                <w:szCs w:val="24"/>
                <w:lang w:val="kk-KZ"/>
              </w:rPr>
            </w:pPr>
          </w:p>
          <w:p w14:paraId="2BB40EE8"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11</w:t>
            </w:r>
            <w:r w:rsidRPr="0089218F">
              <w:rPr>
                <w:rFonts w:ascii="Times New Roman" w:hAnsi="Times New Roman"/>
                <w:sz w:val="24"/>
                <w:szCs w:val="24"/>
                <w:lang w:val="en-US"/>
              </w:rPr>
              <w:t>%</w:t>
            </w:r>
          </w:p>
          <w:p w14:paraId="35ACA30A"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w:t>
            </w:r>
            <w:r w:rsidRPr="0089218F">
              <w:rPr>
                <w:rFonts w:ascii="Times New Roman" w:hAnsi="Times New Roman"/>
                <w:sz w:val="24"/>
                <w:szCs w:val="24"/>
                <w:lang w:val="en-US"/>
              </w:rPr>
              <w:t>4%</w:t>
            </w:r>
          </w:p>
          <w:p w14:paraId="3AF7786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10</w:t>
            </w:r>
            <w:r w:rsidRPr="0089218F">
              <w:rPr>
                <w:rFonts w:ascii="Times New Roman" w:hAnsi="Times New Roman"/>
                <w:sz w:val="24"/>
                <w:szCs w:val="24"/>
                <w:lang w:val="en-US"/>
              </w:rPr>
              <w:t>%</w:t>
            </w:r>
          </w:p>
          <w:p w14:paraId="42D38D25" w14:textId="77777777" w:rsidR="00BF199E" w:rsidRPr="0089218F" w:rsidRDefault="00BF199E" w:rsidP="003A7753">
            <w:pPr>
              <w:spacing w:after="0" w:line="240" w:lineRule="auto"/>
              <w:ind w:right="253"/>
              <w:rPr>
                <w:rFonts w:ascii="Times New Roman" w:hAnsi="Times New Roman"/>
                <w:sz w:val="24"/>
                <w:szCs w:val="24"/>
                <w:lang w:val="en-US"/>
              </w:rPr>
            </w:pPr>
          </w:p>
          <w:p w14:paraId="48DA89FA"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15</w:t>
            </w:r>
            <w:r w:rsidRPr="0089218F">
              <w:rPr>
                <w:rFonts w:ascii="Times New Roman" w:hAnsi="Times New Roman"/>
                <w:sz w:val="24"/>
                <w:szCs w:val="24"/>
                <w:lang w:val="en-US"/>
              </w:rPr>
              <w:t>%</w:t>
            </w:r>
          </w:p>
          <w:p w14:paraId="02EC04E1"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w:t>
            </w:r>
            <w:r>
              <w:rPr>
                <w:rFonts w:ascii="Times New Roman" w:hAnsi="Times New Roman"/>
                <w:sz w:val="24"/>
                <w:szCs w:val="24"/>
                <w:lang w:val="kk-KZ"/>
              </w:rPr>
              <w:t>7</w:t>
            </w:r>
            <w:r w:rsidRPr="0089218F">
              <w:rPr>
                <w:rFonts w:ascii="Times New Roman" w:hAnsi="Times New Roman"/>
                <w:sz w:val="24"/>
                <w:szCs w:val="24"/>
                <w:lang w:val="en-US"/>
              </w:rPr>
              <w:t>%</w:t>
            </w:r>
          </w:p>
          <w:p w14:paraId="3383E309"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12</w:t>
            </w:r>
            <w:r w:rsidRPr="0089218F">
              <w:rPr>
                <w:rFonts w:ascii="Times New Roman" w:hAnsi="Times New Roman"/>
                <w:sz w:val="24"/>
                <w:szCs w:val="24"/>
                <w:lang w:val="en-US"/>
              </w:rPr>
              <w:t>%</w:t>
            </w:r>
          </w:p>
          <w:p w14:paraId="65A9AC0F" w14:textId="77777777" w:rsidR="00BF199E" w:rsidRPr="0089218F" w:rsidRDefault="00BF199E" w:rsidP="003A7753">
            <w:pPr>
              <w:spacing w:after="0" w:line="240" w:lineRule="auto"/>
              <w:ind w:right="253"/>
              <w:rPr>
                <w:rFonts w:ascii="Times New Roman" w:hAnsi="Times New Roman"/>
                <w:sz w:val="24"/>
                <w:szCs w:val="24"/>
                <w:lang w:val="en-US"/>
              </w:rPr>
            </w:pPr>
          </w:p>
          <w:p w14:paraId="393A997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13</w:t>
            </w:r>
            <w:r w:rsidRPr="0089218F">
              <w:rPr>
                <w:rFonts w:ascii="Times New Roman" w:hAnsi="Times New Roman"/>
                <w:sz w:val="24"/>
                <w:szCs w:val="24"/>
                <w:lang w:val="en-US"/>
              </w:rPr>
              <w:t>%</w:t>
            </w:r>
          </w:p>
          <w:p w14:paraId="181F0251" w14:textId="77777777" w:rsidR="00BF199E" w:rsidRPr="0089218F" w:rsidRDefault="00BF199E" w:rsidP="003A7753">
            <w:pPr>
              <w:spacing w:after="0" w:line="240" w:lineRule="auto"/>
              <w:ind w:right="253"/>
              <w:rPr>
                <w:rFonts w:ascii="Times New Roman" w:hAnsi="Times New Roman"/>
                <w:sz w:val="24"/>
                <w:szCs w:val="24"/>
                <w:lang w:val="en-US"/>
              </w:rPr>
            </w:pPr>
          </w:p>
          <w:p w14:paraId="78A88FD9"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kk-KZ"/>
              </w:rPr>
              <w:t>8</w:t>
            </w:r>
            <w:r w:rsidRPr="0089218F">
              <w:rPr>
                <w:rFonts w:ascii="Times New Roman" w:hAnsi="Times New Roman"/>
                <w:sz w:val="24"/>
                <w:szCs w:val="24"/>
                <w:lang w:val="en-US"/>
              </w:rPr>
              <w:t>%</w:t>
            </w:r>
          </w:p>
          <w:p w14:paraId="75A38166"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1634B08F" w14:textId="77777777" w:rsidTr="003A7753">
        <w:tc>
          <w:tcPr>
            <w:tcW w:w="817" w:type="dxa"/>
            <w:shd w:val="clear" w:color="auto" w:fill="auto"/>
          </w:tcPr>
          <w:p w14:paraId="76E52558"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9</w:t>
            </w:r>
          </w:p>
        </w:tc>
        <w:tc>
          <w:tcPr>
            <w:tcW w:w="7513" w:type="dxa"/>
            <w:shd w:val="clear" w:color="auto" w:fill="auto"/>
          </w:tcPr>
          <w:p w14:paraId="4FD6A4FE" w14:textId="77777777" w:rsidR="00BF199E" w:rsidRPr="0089218F" w:rsidRDefault="00BF199E" w:rsidP="00BF199E">
            <w:pPr>
              <w:pStyle w:val="a9"/>
              <w:numPr>
                <w:ilvl w:val="0"/>
                <w:numId w:val="63"/>
              </w:numPr>
              <w:ind w:right="253"/>
              <w:jc w:val="both"/>
              <w:rPr>
                <w:b/>
              </w:rPr>
            </w:pPr>
            <w:r w:rsidRPr="0089218F">
              <w:rPr>
                <w:b/>
              </w:rPr>
              <w:t>Уровень удовлетворенности условиями труда, бытом:</w:t>
            </w:r>
          </w:p>
          <w:p w14:paraId="7884803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Удовлетворяют ли Вас условия труда в данной школе </w:t>
            </w:r>
            <w:r w:rsidRPr="0089218F">
              <w:rPr>
                <w:rFonts w:ascii="Times New Roman" w:eastAsia="Times New Roman" w:hAnsi="Times New Roman"/>
                <w:i/>
                <w:iCs/>
                <w:sz w:val="24"/>
                <w:szCs w:val="24"/>
                <w:lang w:eastAsia="ru-RU"/>
              </w:rPr>
              <w:t>(удаленность школы от дома, обеспеченность помещениями, оборудование кабинета, наличие столовой для учителей и т.д.)</w:t>
            </w:r>
            <w:r w:rsidRPr="0089218F">
              <w:rPr>
                <w:rFonts w:ascii="Times New Roman" w:eastAsia="Times New Roman" w:hAnsi="Times New Roman"/>
                <w:b/>
                <w:i/>
                <w:iCs/>
                <w:sz w:val="24"/>
                <w:szCs w:val="24"/>
                <w:lang w:eastAsia="ru-RU"/>
              </w:rPr>
              <w:t>?</w:t>
            </w:r>
          </w:p>
          <w:p w14:paraId="0E376C9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 полностью;</w:t>
            </w:r>
          </w:p>
          <w:p w14:paraId="7F4D8FB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«да», чем «нет»;</w:t>
            </w:r>
          </w:p>
          <w:p w14:paraId="5D8FDF9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скорее «нет», чем «да»;</w:t>
            </w:r>
          </w:p>
          <w:p w14:paraId="738151A2"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 удовлетворяют совсем;</w:t>
            </w:r>
          </w:p>
          <w:p w14:paraId="4325B361"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185F7013" w14:textId="77777777" w:rsidR="00BF199E" w:rsidRPr="0089218F" w:rsidRDefault="00BF199E" w:rsidP="003A7753">
            <w:pPr>
              <w:spacing w:after="0" w:line="240" w:lineRule="auto"/>
              <w:ind w:right="253"/>
              <w:rPr>
                <w:rFonts w:ascii="Times New Roman" w:hAnsi="Times New Roman"/>
                <w:sz w:val="24"/>
                <w:szCs w:val="24"/>
                <w:lang w:val="kk-KZ"/>
              </w:rPr>
            </w:pPr>
          </w:p>
          <w:p w14:paraId="205B4898" w14:textId="77777777" w:rsidR="00BF199E" w:rsidRPr="0089218F" w:rsidRDefault="00BF199E" w:rsidP="003A7753">
            <w:pPr>
              <w:spacing w:after="0" w:line="240" w:lineRule="auto"/>
              <w:ind w:right="253"/>
              <w:rPr>
                <w:rFonts w:ascii="Times New Roman" w:hAnsi="Times New Roman"/>
                <w:sz w:val="24"/>
                <w:szCs w:val="24"/>
                <w:lang w:val="kk-KZ"/>
              </w:rPr>
            </w:pPr>
          </w:p>
          <w:p w14:paraId="68FCB1D4" w14:textId="77777777" w:rsidR="00BF199E" w:rsidRPr="0089218F" w:rsidRDefault="00BF199E" w:rsidP="003A7753">
            <w:pPr>
              <w:spacing w:after="0" w:line="240" w:lineRule="auto"/>
              <w:ind w:right="253"/>
              <w:rPr>
                <w:rFonts w:ascii="Times New Roman" w:hAnsi="Times New Roman"/>
                <w:sz w:val="24"/>
                <w:szCs w:val="24"/>
                <w:lang w:val="kk-KZ"/>
              </w:rPr>
            </w:pPr>
          </w:p>
          <w:p w14:paraId="413EFE36" w14:textId="77777777" w:rsidR="00BF199E" w:rsidRPr="0089218F" w:rsidRDefault="00BF199E" w:rsidP="003A7753">
            <w:pPr>
              <w:spacing w:after="0" w:line="240" w:lineRule="auto"/>
              <w:ind w:right="253"/>
              <w:rPr>
                <w:rFonts w:ascii="Times New Roman" w:hAnsi="Times New Roman"/>
                <w:sz w:val="24"/>
                <w:szCs w:val="24"/>
                <w:lang w:val="kk-KZ"/>
              </w:rPr>
            </w:pPr>
          </w:p>
          <w:p w14:paraId="28AB428C"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66%</w:t>
            </w:r>
          </w:p>
          <w:p w14:paraId="4D24C209"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34%</w:t>
            </w:r>
          </w:p>
        </w:tc>
      </w:tr>
      <w:tr w:rsidR="00BF199E" w:rsidRPr="0089218F" w14:paraId="3E729B5D" w14:textId="77777777" w:rsidTr="003A7753">
        <w:tc>
          <w:tcPr>
            <w:tcW w:w="817" w:type="dxa"/>
            <w:shd w:val="clear" w:color="auto" w:fill="auto"/>
          </w:tcPr>
          <w:p w14:paraId="7E6616E4"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10</w:t>
            </w:r>
          </w:p>
        </w:tc>
        <w:tc>
          <w:tcPr>
            <w:tcW w:w="7513" w:type="dxa"/>
            <w:shd w:val="clear" w:color="auto" w:fill="auto"/>
          </w:tcPr>
          <w:p w14:paraId="2D892AD5"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Если «нет», то что именно мешает Вам быть довольным (ой)? </w:t>
            </w:r>
            <w:r w:rsidRPr="0089218F">
              <w:rPr>
                <w:rFonts w:ascii="Times New Roman" w:eastAsia="Times New Roman" w:hAnsi="Times New Roman"/>
                <w:i/>
                <w:iCs/>
                <w:sz w:val="24"/>
                <w:szCs w:val="24"/>
                <w:lang w:eastAsia="ru-RU"/>
              </w:rPr>
              <w:t>(Можно выбрать несколько вариантов ответов).</w:t>
            </w:r>
          </w:p>
          <w:p w14:paraId="023CE68E"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много времени трачу на то, чтобы доехать до школы;</w:t>
            </w:r>
          </w:p>
          <w:p w14:paraId="75657966"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в кабинете нет нужных ИКТ, наглядных пособий;</w:t>
            </w:r>
          </w:p>
          <w:p w14:paraId="50EF3784"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отсутствуют дидактические материалы, лабораторное оборудование, реактивы;</w:t>
            </w:r>
          </w:p>
          <w:p w14:paraId="04319E4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оборудование кабинета не соответствует методическим и санитарно-гигиеническим требованиям;</w:t>
            </w:r>
          </w:p>
          <w:p w14:paraId="7E9266D4"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школа оформлена неэстетично;</w:t>
            </w:r>
          </w:p>
          <w:p w14:paraId="517FCD1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е) другое (допишите)</w:t>
            </w:r>
          </w:p>
        </w:tc>
        <w:tc>
          <w:tcPr>
            <w:tcW w:w="1417" w:type="dxa"/>
            <w:shd w:val="clear" w:color="auto" w:fill="auto"/>
          </w:tcPr>
          <w:p w14:paraId="2EEB27B2" w14:textId="77777777" w:rsidR="00BF199E" w:rsidRPr="0089218F" w:rsidRDefault="00BF199E" w:rsidP="003A7753">
            <w:pPr>
              <w:spacing w:after="0" w:line="240" w:lineRule="auto"/>
              <w:ind w:right="253"/>
              <w:rPr>
                <w:rFonts w:ascii="Times New Roman" w:hAnsi="Times New Roman"/>
                <w:sz w:val="24"/>
                <w:szCs w:val="24"/>
                <w:lang w:val="kk-KZ"/>
              </w:rPr>
            </w:pPr>
          </w:p>
          <w:p w14:paraId="0E5EB0AF" w14:textId="77777777" w:rsidR="00BF199E" w:rsidRPr="0089218F" w:rsidRDefault="00BF199E" w:rsidP="003A7753">
            <w:pPr>
              <w:spacing w:after="0" w:line="240" w:lineRule="auto"/>
              <w:ind w:right="253"/>
              <w:rPr>
                <w:rFonts w:ascii="Times New Roman" w:hAnsi="Times New Roman"/>
                <w:sz w:val="24"/>
                <w:szCs w:val="24"/>
                <w:lang w:val="kk-KZ"/>
              </w:rPr>
            </w:pPr>
          </w:p>
          <w:p w14:paraId="61ACD4F5" w14:textId="77777777" w:rsidR="00BF199E" w:rsidRPr="00AE47CC" w:rsidRDefault="00BF199E" w:rsidP="003A7753">
            <w:pPr>
              <w:spacing w:after="0" w:line="240" w:lineRule="auto"/>
              <w:ind w:right="253"/>
              <w:rPr>
                <w:rFonts w:ascii="Times New Roman" w:hAnsi="Times New Roman"/>
                <w:sz w:val="24"/>
                <w:szCs w:val="24"/>
              </w:rPr>
            </w:pPr>
          </w:p>
        </w:tc>
      </w:tr>
      <w:tr w:rsidR="00BF199E" w:rsidRPr="0089218F" w14:paraId="642053DB" w14:textId="77777777" w:rsidTr="003A7753">
        <w:tc>
          <w:tcPr>
            <w:tcW w:w="817" w:type="dxa"/>
            <w:shd w:val="clear" w:color="auto" w:fill="auto"/>
          </w:tcPr>
          <w:p w14:paraId="4DBF08E4"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11</w:t>
            </w:r>
          </w:p>
        </w:tc>
        <w:tc>
          <w:tcPr>
            <w:tcW w:w="7513" w:type="dxa"/>
            <w:shd w:val="clear" w:color="auto" w:fill="auto"/>
          </w:tcPr>
          <w:p w14:paraId="34C4DEF5" w14:textId="77777777" w:rsidR="00BF199E" w:rsidRPr="0089218F" w:rsidRDefault="00BF199E" w:rsidP="00BF199E">
            <w:pPr>
              <w:pStyle w:val="a9"/>
              <w:numPr>
                <w:ilvl w:val="0"/>
                <w:numId w:val="64"/>
              </w:numPr>
              <w:ind w:right="253"/>
              <w:jc w:val="both"/>
              <w:rPr>
                <w:b/>
              </w:rPr>
            </w:pPr>
            <w:r w:rsidRPr="0089218F">
              <w:rPr>
                <w:b/>
              </w:rPr>
              <w:t>Уровень удовлетворенности отношениями с коллегами:</w:t>
            </w:r>
          </w:p>
          <w:p w14:paraId="7FAA2575"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 Довольны ли Вы взаимоотношениями с коллегами?</w:t>
            </w:r>
          </w:p>
          <w:p w14:paraId="3D6BEC2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 полностью;</w:t>
            </w:r>
          </w:p>
          <w:p w14:paraId="704F1DF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lastRenderedPageBreak/>
              <w:t>б) скорее «да», чем «нет»;</w:t>
            </w:r>
          </w:p>
          <w:p w14:paraId="263E1E8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скорее «нет», чем «да»;</w:t>
            </w:r>
          </w:p>
          <w:p w14:paraId="3825A35E"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совсем нет;</w:t>
            </w:r>
          </w:p>
          <w:p w14:paraId="16F918D4" w14:textId="77777777" w:rsidR="00BF199E" w:rsidRPr="0089218F" w:rsidRDefault="00BF199E" w:rsidP="003A7753">
            <w:pPr>
              <w:spacing w:after="0" w:line="240" w:lineRule="auto"/>
              <w:ind w:right="253"/>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6D3A4206" w14:textId="77777777" w:rsidR="00BF199E" w:rsidRPr="0089218F" w:rsidRDefault="00BF199E" w:rsidP="003A7753">
            <w:pPr>
              <w:spacing w:after="0" w:line="240" w:lineRule="auto"/>
              <w:ind w:right="253"/>
              <w:rPr>
                <w:rFonts w:ascii="Times New Roman" w:hAnsi="Times New Roman"/>
                <w:sz w:val="24"/>
                <w:szCs w:val="24"/>
                <w:lang w:val="kk-KZ"/>
              </w:rPr>
            </w:pPr>
          </w:p>
          <w:p w14:paraId="6F03C52E" w14:textId="77777777" w:rsidR="00BF199E" w:rsidRPr="0089218F" w:rsidRDefault="00BF199E" w:rsidP="003A7753">
            <w:pPr>
              <w:spacing w:after="0" w:line="240" w:lineRule="auto"/>
              <w:ind w:right="253"/>
              <w:rPr>
                <w:rFonts w:ascii="Times New Roman" w:hAnsi="Times New Roman"/>
                <w:sz w:val="24"/>
                <w:szCs w:val="24"/>
                <w:lang w:val="kk-KZ"/>
              </w:rPr>
            </w:pPr>
          </w:p>
          <w:p w14:paraId="7EB07037"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92%</w:t>
            </w:r>
          </w:p>
          <w:p w14:paraId="51CDED95"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lastRenderedPageBreak/>
              <w:t>8%</w:t>
            </w:r>
          </w:p>
        </w:tc>
      </w:tr>
      <w:tr w:rsidR="00BF199E" w:rsidRPr="0089218F" w14:paraId="22ED8051" w14:textId="77777777" w:rsidTr="003A7753">
        <w:tc>
          <w:tcPr>
            <w:tcW w:w="817" w:type="dxa"/>
            <w:shd w:val="clear" w:color="auto" w:fill="auto"/>
          </w:tcPr>
          <w:p w14:paraId="473DD385"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lastRenderedPageBreak/>
              <w:t>12</w:t>
            </w:r>
          </w:p>
        </w:tc>
        <w:tc>
          <w:tcPr>
            <w:tcW w:w="7513" w:type="dxa"/>
            <w:shd w:val="clear" w:color="auto" w:fill="auto"/>
          </w:tcPr>
          <w:p w14:paraId="29E882C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Если «да», то что именно способствует этому? </w:t>
            </w:r>
            <w:r w:rsidRPr="0089218F">
              <w:rPr>
                <w:rFonts w:ascii="Times New Roman" w:eastAsia="Times New Roman" w:hAnsi="Times New Roman"/>
                <w:i/>
                <w:iCs/>
                <w:sz w:val="24"/>
                <w:szCs w:val="24"/>
                <w:lang w:eastAsia="ru-RU"/>
              </w:rPr>
              <w:t>(Можно выбрать несколько вариантов ответов).</w:t>
            </w:r>
          </w:p>
          <w:p w14:paraId="57EE4152"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взаимное уважение;</w:t>
            </w:r>
          </w:p>
          <w:p w14:paraId="6A4CBAA2"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гуманное отношение к Вам;</w:t>
            </w:r>
          </w:p>
          <w:p w14:paraId="1CA0BC82"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Вашим успехам коллеги радуются, Ваши неудачи их огорчают;</w:t>
            </w:r>
          </w:p>
          <w:p w14:paraId="5D6C9108"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когда Вас критикуют, не пытаются унизить, а помочь (устранить недостатки);</w:t>
            </w:r>
          </w:p>
          <w:p w14:paraId="2904B686"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коллеги помогают Вашему творческому росту;</w:t>
            </w:r>
          </w:p>
          <w:p w14:paraId="34DB0B9F"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52599D8A" w14:textId="77777777" w:rsidR="00BF199E" w:rsidRPr="0089218F" w:rsidRDefault="00BF199E" w:rsidP="003A7753">
            <w:pPr>
              <w:spacing w:after="0" w:line="240" w:lineRule="auto"/>
              <w:ind w:right="253"/>
              <w:rPr>
                <w:rFonts w:ascii="Times New Roman" w:hAnsi="Times New Roman"/>
                <w:sz w:val="24"/>
                <w:szCs w:val="24"/>
                <w:lang w:val="kk-KZ"/>
              </w:rPr>
            </w:pPr>
          </w:p>
          <w:p w14:paraId="52FD9B9C" w14:textId="77777777" w:rsidR="00BF199E" w:rsidRPr="0089218F" w:rsidRDefault="00BF199E" w:rsidP="003A7753">
            <w:pPr>
              <w:spacing w:after="0" w:line="240" w:lineRule="auto"/>
              <w:ind w:right="253"/>
              <w:rPr>
                <w:rFonts w:ascii="Times New Roman" w:hAnsi="Times New Roman"/>
                <w:sz w:val="24"/>
                <w:szCs w:val="24"/>
                <w:lang w:val="kk-KZ"/>
              </w:rPr>
            </w:pPr>
          </w:p>
          <w:p w14:paraId="66479FC3"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50%</w:t>
            </w:r>
          </w:p>
          <w:p w14:paraId="64C8F1DA"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w:t>
            </w:r>
            <w:r w:rsidRPr="0089218F">
              <w:rPr>
                <w:rFonts w:ascii="Times New Roman" w:hAnsi="Times New Roman"/>
                <w:sz w:val="24"/>
                <w:szCs w:val="24"/>
                <w:lang w:val="en-US"/>
              </w:rPr>
              <w:t>3%</w:t>
            </w:r>
          </w:p>
          <w:p w14:paraId="0BF31542"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w:t>
            </w:r>
            <w:r w:rsidRPr="0089218F">
              <w:rPr>
                <w:rFonts w:ascii="Times New Roman" w:hAnsi="Times New Roman"/>
                <w:sz w:val="24"/>
                <w:szCs w:val="24"/>
                <w:lang w:val="en-US"/>
              </w:rPr>
              <w:t>9%</w:t>
            </w:r>
          </w:p>
          <w:p w14:paraId="07834F62" w14:textId="77777777" w:rsidR="00BF199E" w:rsidRPr="0089218F" w:rsidRDefault="00BF199E" w:rsidP="003A7753">
            <w:pPr>
              <w:spacing w:after="0" w:line="240" w:lineRule="auto"/>
              <w:ind w:right="253"/>
              <w:rPr>
                <w:rFonts w:ascii="Times New Roman" w:hAnsi="Times New Roman"/>
                <w:sz w:val="24"/>
                <w:szCs w:val="24"/>
                <w:lang w:val="en-US"/>
              </w:rPr>
            </w:pPr>
          </w:p>
          <w:p w14:paraId="5389243D"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4</w:t>
            </w:r>
            <w:r w:rsidRPr="0089218F">
              <w:rPr>
                <w:rFonts w:ascii="Times New Roman" w:hAnsi="Times New Roman"/>
                <w:sz w:val="24"/>
                <w:szCs w:val="24"/>
                <w:lang w:val="en-US"/>
              </w:rPr>
              <w:t>%</w:t>
            </w:r>
          </w:p>
          <w:p w14:paraId="4F40167F"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4</w:t>
            </w:r>
            <w:r w:rsidRPr="0089218F">
              <w:rPr>
                <w:rFonts w:ascii="Times New Roman" w:hAnsi="Times New Roman"/>
                <w:sz w:val="24"/>
                <w:szCs w:val="24"/>
                <w:lang w:val="en-US"/>
              </w:rPr>
              <w:t>%</w:t>
            </w:r>
          </w:p>
          <w:p w14:paraId="68ABD3E9"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2FCBB939" w14:textId="77777777" w:rsidTr="003A7753">
        <w:tc>
          <w:tcPr>
            <w:tcW w:w="817" w:type="dxa"/>
            <w:shd w:val="clear" w:color="auto" w:fill="auto"/>
          </w:tcPr>
          <w:p w14:paraId="0C6061C5"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13</w:t>
            </w:r>
          </w:p>
        </w:tc>
        <w:tc>
          <w:tcPr>
            <w:tcW w:w="7513" w:type="dxa"/>
            <w:shd w:val="clear" w:color="auto" w:fill="auto"/>
          </w:tcPr>
          <w:p w14:paraId="68937AD6"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 Если «нет», то в чем причина Вашего недовольства</w:t>
            </w:r>
            <w:r w:rsidRPr="0089218F">
              <w:rPr>
                <w:rFonts w:ascii="Times New Roman" w:eastAsia="Times New Roman" w:hAnsi="Times New Roman"/>
                <w:i/>
                <w:iCs/>
                <w:sz w:val="24"/>
                <w:szCs w:val="24"/>
                <w:lang w:eastAsia="ru-RU"/>
              </w:rPr>
              <w:t>? (Можно выбрать несколько вариантов ответов).</w:t>
            </w:r>
          </w:p>
          <w:p w14:paraId="7CDC4D63"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неуважение к Вам как к личности;</w:t>
            </w:r>
          </w:p>
          <w:p w14:paraId="2A91D384"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негуманное отношение;</w:t>
            </w:r>
          </w:p>
          <w:p w14:paraId="376C2EDE"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Вашим успехам завидуют, - радуются неудачам;</w:t>
            </w:r>
          </w:p>
          <w:p w14:paraId="4C4ED22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когда критикуют, пытаются оскорбить, унизить;</w:t>
            </w:r>
          </w:p>
          <w:p w14:paraId="06E17518"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коллеги мешают Вашему творческому росту;</w:t>
            </w:r>
          </w:p>
          <w:p w14:paraId="1255D969"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затрудняюсь ответить;</w:t>
            </w:r>
          </w:p>
          <w:p w14:paraId="028253C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ж)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5CD3FF4F" w14:textId="77777777" w:rsidR="00BF199E" w:rsidRPr="0089218F" w:rsidRDefault="00BF199E" w:rsidP="003A7753">
            <w:pPr>
              <w:spacing w:after="0" w:line="240" w:lineRule="auto"/>
              <w:ind w:right="253"/>
              <w:rPr>
                <w:rFonts w:ascii="Times New Roman" w:hAnsi="Times New Roman"/>
                <w:sz w:val="24"/>
                <w:szCs w:val="24"/>
                <w:lang w:val="kk-KZ"/>
              </w:rPr>
            </w:pPr>
          </w:p>
          <w:p w14:paraId="4BF65EA1" w14:textId="77777777" w:rsidR="00BF199E" w:rsidRPr="0089218F" w:rsidRDefault="00BF199E" w:rsidP="003A7753">
            <w:pPr>
              <w:spacing w:after="0" w:line="240" w:lineRule="auto"/>
              <w:ind w:right="253"/>
              <w:rPr>
                <w:rFonts w:ascii="Times New Roman" w:hAnsi="Times New Roman"/>
                <w:sz w:val="24"/>
                <w:szCs w:val="24"/>
                <w:lang w:val="kk-KZ"/>
              </w:rPr>
            </w:pPr>
          </w:p>
          <w:p w14:paraId="45992AAB" w14:textId="77777777" w:rsidR="00BF199E" w:rsidRPr="0089218F" w:rsidRDefault="00BF199E" w:rsidP="003A7753">
            <w:pPr>
              <w:spacing w:after="0" w:line="240" w:lineRule="auto"/>
              <w:ind w:right="253"/>
              <w:rPr>
                <w:rFonts w:ascii="Times New Roman" w:hAnsi="Times New Roman"/>
                <w:sz w:val="24"/>
                <w:szCs w:val="24"/>
                <w:lang w:val="kk-KZ"/>
              </w:rPr>
            </w:pPr>
          </w:p>
          <w:p w14:paraId="2006B658" w14:textId="77777777" w:rsidR="00BF199E" w:rsidRPr="0089218F" w:rsidRDefault="00BF199E" w:rsidP="003A7753">
            <w:pPr>
              <w:spacing w:after="0" w:line="240" w:lineRule="auto"/>
              <w:ind w:right="253"/>
              <w:rPr>
                <w:rFonts w:ascii="Times New Roman" w:hAnsi="Times New Roman"/>
                <w:sz w:val="24"/>
                <w:szCs w:val="24"/>
                <w:lang w:val="kk-KZ"/>
              </w:rPr>
            </w:pPr>
          </w:p>
          <w:p w14:paraId="3C8E07BD"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00560E38" w14:textId="77777777" w:rsidTr="003A7753">
        <w:tc>
          <w:tcPr>
            <w:tcW w:w="817" w:type="dxa"/>
            <w:shd w:val="clear" w:color="auto" w:fill="auto"/>
          </w:tcPr>
          <w:p w14:paraId="358D983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14</w:t>
            </w:r>
          </w:p>
        </w:tc>
        <w:tc>
          <w:tcPr>
            <w:tcW w:w="7513" w:type="dxa"/>
            <w:shd w:val="clear" w:color="auto" w:fill="auto"/>
          </w:tcPr>
          <w:p w14:paraId="1414A3DD" w14:textId="77777777" w:rsidR="00BF199E" w:rsidRPr="0089218F" w:rsidRDefault="00BF199E" w:rsidP="00BF199E">
            <w:pPr>
              <w:pStyle w:val="a9"/>
              <w:numPr>
                <w:ilvl w:val="0"/>
                <w:numId w:val="65"/>
              </w:numPr>
              <w:ind w:right="253"/>
              <w:jc w:val="both"/>
              <w:rPr>
                <w:b/>
              </w:rPr>
            </w:pPr>
            <w:r w:rsidRPr="0089218F">
              <w:rPr>
                <w:b/>
              </w:rPr>
              <w:t>Уровень удовлетворенности отношениями с учащимися:</w:t>
            </w:r>
          </w:p>
          <w:p w14:paraId="76DF05C3"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Удовлетворяют ли Вас взаимоотношения с учениками?</w:t>
            </w:r>
          </w:p>
          <w:p w14:paraId="64ECF7AF"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 полностью;</w:t>
            </w:r>
          </w:p>
          <w:p w14:paraId="71E6D980"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«да», чем «нет»;</w:t>
            </w:r>
          </w:p>
          <w:p w14:paraId="4032F70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скорее «нет», чем «да»; -</w:t>
            </w:r>
          </w:p>
          <w:p w14:paraId="7E3C1811"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нет, совсем не удовлетворяют;</w:t>
            </w:r>
          </w:p>
          <w:p w14:paraId="6274316B" w14:textId="77777777" w:rsidR="00BF199E" w:rsidRPr="0089218F" w:rsidRDefault="00BF199E" w:rsidP="003A7753">
            <w:pPr>
              <w:spacing w:after="0" w:line="240" w:lineRule="auto"/>
              <w:ind w:right="253"/>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1E98CFC8" w14:textId="77777777" w:rsidR="00BF199E" w:rsidRPr="0089218F" w:rsidRDefault="00BF199E" w:rsidP="003A7753">
            <w:pPr>
              <w:spacing w:after="0" w:line="240" w:lineRule="auto"/>
              <w:ind w:right="253"/>
              <w:rPr>
                <w:rFonts w:ascii="Times New Roman" w:hAnsi="Times New Roman"/>
                <w:sz w:val="24"/>
                <w:szCs w:val="24"/>
                <w:lang w:val="kk-KZ"/>
              </w:rPr>
            </w:pPr>
          </w:p>
          <w:p w14:paraId="6767F36F" w14:textId="77777777" w:rsidR="00BF199E" w:rsidRPr="0089218F" w:rsidRDefault="00BF199E" w:rsidP="003A7753">
            <w:pPr>
              <w:spacing w:after="0" w:line="240" w:lineRule="auto"/>
              <w:ind w:right="253"/>
              <w:rPr>
                <w:rFonts w:ascii="Times New Roman" w:hAnsi="Times New Roman"/>
                <w:sz w:val="24"/>
                <w:szCs w:val="24"/>
                <w:lang w:val="kk-KZ"/>
              </w:rPr>
            </w:pPr>
          </w:p>
          <w:p w14:paraId="19F2E9FB"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92%</w:t>
            </w:r>
          </w:p>
          <w:p w14:paraId="1706F0F1"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8%</w:t>
            </w:r>
          </w:p>
        </w:tc>
      </w:tr>
      <w:tr w:rsidR="00BF199E" w:rsidRPr="0089218F" w14:paraId="1822692E" w14:textId="77777777" w:rsidTr="003A7753">
        <w:tc>
          <w:tcPr>
            <w:tcW w:w="817" w:type="dxa"/>
            <w:shd w:val="clear" w:color="auto" w:fill="auto"/>
          </w:tcPr>
          <w:p w14:paraId="006C2475"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15</w:t>
            </w:r>
          </w:p>
        </w:tc>
        <w:tc>
          <w:tcPr>
            <w:tcW w:w="7513" w:type="dxa"/>
            <w:shd w:val="clear" w:color="auto" w:fill="auto"/>
          </w:tcPr>
          <w:p w14:paraId="4FBF5321"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Если Вас удовлетворяют взаимоотношения с учениками, то что этому способствует? </w:t>
            </w:r>
            <w:r w:rsidRPr="0089218F">
              <w:rPr>
                <w:rFonts w:ascii="Times New Roman" w:eastAsia="Times New Roman" w:hAnsi="Times New Roman"/>
                <w:i/>
                <w:iCs/>
                <w:sz w:val="24"/>
                <w:szCs w:val="24"/>
                <w:lang w:eastAsia="ru-RU"/>
              </w:rPr>
              <w:t>(Можно выбрать несколько вариантов ответов).</w:t>
            </w:r>
          </w:p>
          <w:p w14:paraId="79E4EAC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проявления с Вашей стороны уважения к их личности;</w:t>
            </w:r>
          </w:p>
          <w:p w14:paraId="5E10700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попытка не обманывать детей, придерживаться данного слова;</w:t>
            </w:r>
          </w:p>
          <w:p w14:paraId="37A7516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попытка видеть только положительное в их личности, обучении, поведении, довольно частые поощрения;</w:t>
            </w:r>
          </w:p>
          <w:p w14:paraId="28EABC7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справедливое оценивание обучения детей;</w:t>
            </w:r>
          </w:p>
          <w:p w14:paraId="504D68E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 xml:space="preserve">д) стремление изучать и разделять интересы учащихся; </w:t>
            </w:r>
          </w:p>
          <w:p w14:paraId="44BEB59F"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попытки всегда прийти на помощь;</w:t>
            </w:r>
          </w:p>
          <w:p w14:paraId="634A5BB8"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ж)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36AD7C35" w14:textId="77777777" w:rsidR="00BF199E" w:rsidRPr="0089218F" w:rsidRDefault="00BF199E" w:rsidP="003A7753">
            <w:pPr>
              <w:spacing w:after="0" w:line="240" w:lineRule="auto"/>
              <w:ind w:right="253"/>
              <w:rPr>
                <w:rFonts w:ascii="Times New Roman" w:hAnsi="Times New Roman"/>
                <w:sz w:val="24"/>
                <w:szCs w:val="24"/>
                <w:lang w:val="kk-KZ"/>
              </w:rPr>
            </w:pPr>
          </w:p>
          <w:p w14:paraId="3882D957" w14:textId="77777777" w:rsidR="00BF199E" w:rsidRPr="0089218F" w:rsidRDefault="00BF199E" w:rsidP="003A7753">
            <w:pPr>
              <w:spacing w:after="0" w:line="240" w:lineRule="auto"/>
              <w:ind w:right="253"/>
              <w:rPr>
                <w:rFonts w:ascii="Times New Roman" w:hAnsi="Times New Roman"/>
                <w:sz w:val="24"/>
                <w:szCs w:val="24"/>
                <w:lang w:val="kk-KZ"/>
              </w:rPr>
            </w:pPr>
          </w:p>
          <w:p w14:paraId="0ED8C184" w14:textId="77777777" w:rsidR="00BF199E" w:rsidRPr="0089218F" w:rsidRDefault="00BF199E" w:rsidP="003A7753">
            <w:pPr>
              <w:spacing w:after="0" w:line="240" w:lineRule="auto"/>
              <w:ind w:right="253"/>
              <w:rPr>
                <w:rFonts w:ascii="Times New Roman" w:hAnsi="Times New Roman"/>
                <w:sz w:val="24"/>
                <w:szCs w:val="24"/>
                <w:lang w:val="kk-KZ"/>
              </w:rPr>
            </w:pPr>
          </w:p>
          <w:p w14:paraId="2C848F70"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30</w:t>
            </w:r>
            <w:r w:rsidRPr="0089218F">
              <w:rPr>
                <w:rFonts w:ascii="Times New Roman" w:hAnsi="Times New Roman"/>
                <w:sz w:val="24"/>
                <w:szCs w:val="24"/>
                <w:lang w:val="en-US"/>
              </w:rPr>
              <w:t>%</w:t>
            </w:r>
          </w:p>
          <w:p w14:paraId="747F9526"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10</w:t>
            </w:r>
            <w:r w:rsidRPr="0089218F">
              <w:rPr>
                <w:rFonts w:ascii="Times New Roman" w:hAnsi="Times New Roman"/>
                <w:sz w:val="24"/>
                <w:szCs w:val="24"/>
                <w:lang w:val="en-US"/>
              </w:rPr>
              <w:t>%</w:t>
            </w:r>
          </w:p>
          <w:p w14:paraId="5D89CE5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w:t>
            </w:r>
            <w:r w:rsidRPr="0089218F">
              <w:rPr>
                <w:rFonts w:ascii="Times New Roman" w:hAnsi="Times New Roman"/>
                <w:sz w:val="24"/>
                <w:szCs w:val="24"/>
                <w:lang w:val="en-US"/>
              </w:rPr>
              <w:t>0%</w:t>
            </w:r>
          </w:p>
          <w:p w14:paraId="0ABE8D7F" w14:textId="77777777" w:rsidR="00BF199E" w:rsidRPr="0089218F" w:rsidRDefault="00BF199E" w:rsidP="003A7753">
            <w:pPr>
              <w:spacing w:after="0" w:line="240" w:lineRule="auto"/>
              <w:ind w:right="253"/>
              <w:rPr>
                <w:rFonts w:ascii="Times New Roman" w:hAnsi="Times New Roman"/>
                <w:sz w:val="24"/>
                <w:szCs w:val="24"/>
                <w:lang w:val="en-US"/>
              </w:rPr>
            </w:pPr>
          </w:p>
          <w:p w14:paraId="4B46EE18"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w:t>
            </w:r>
            <w:r w:rsidRPr="0089218F">
              <w:rPr>
                <w:rFonts w:ascii="Times New Roman" w:hAnsi="Times New Roman"/>
                <w:sz w:val="24"/>
                <w:szCs w:val="24"/>
                <w:lang w:val="en-US"/>
              </w:rPr>
              <w:t>2%</w:t>
            </w:r>
          </w:p>
          <w:p w14:paraId="7B28E7F4"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13</w:t>
            </w:r>
            <w:r w:rsidRPr="0089218F">
              <w:rPr>
                <w:rFonts w:ascii="Times New Roman" w:hAnsi="Times New Roman"/>
                <w:sz w:val="24"/>
                <w:szCs w:val="24"/>
                <w:lang w:val="en-US"/>
              </w:rPr>
              <w:t>%</w:t>
            </w:r>
          </w:p>
          <w:p w14:paraId="6B5788A7"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rPr>
              <w:t>1</w:t>
            </w:r>
            <w:r w:rsidRPr="0089218F">
              <w:rPr>
                <w:rFonts w:ascii="Times New Roman" w:hAnsi="Times New Roman"/>
                <w:sz w:val="24"/>
                <w:szCs w:val="24"/>
                <w:lang w:val="en-US"/>
              </w:rPr>
              <w:t>5%</w:t>
            </w:r>
          </w:p>
        </w:tc>
      </w:tr>
      <w:tr w:rsidR="00BF199E" w:rsidRPr="0089218F" w14:paraId="4FB75698" w14:textId="77777777" w:rsidTr="003A7753">
        <w:tc>
          <w:tcPr>
            <w:tcW w:w="817" w:type="dxa"/>
            <w:shd w:val="clear" w:color="auto" w:fill="auto"/>
          </w:tcPr>
          <w:p w14:paraId="7B29BC95"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16</w:t>
            </w:r>
          </w:p>
        </w:tc>
        <w:tc>
          <w:tcPr>
            <w:tcW w:w="7513" w:type="dxa"/>
            <w:shd w:val="clear" w:color="auto" w:fill="auto"/>
          </w:tcPr>
          <w:p w14:paraId="0B34AD26"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Если «нет», то почему? </w:t>
            </w:r>
            <w:r w:rsidRPr="0089218F">
              <w:rPr>
                <w:rFonts w:ascii="Times New Roman" w:eastAsia="Times New Roman" w:hAnsi="Times New Roman"/>
                <w:i/>
                <w:iCs/>
                <w:sz w:val="24"/>
                <w:szCs w:val="24"/>
                <w:lang w:eastAsia="ru-RU"/>
              </w:rPr>
              <w:t>(Можно выбрать несколько вариантов ответов)</w:t>
            </w:r>
          </w:p>
          <w:p w14:paraId="7EE3389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взаимопонимании;</w:t>
            </w:r>
          </w:p>
          <w:p w14:paraId="6DFEABA8"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нежелание учеников выполнять указания, советы учителя;</w:t>
            </w:r>
          </w:p>
          <w:p w14:paraId="5E0C2BDD"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отсутствие у учащихся интереса к обучению;</w:t>
            </w:r>
          </w:p>
          <w:p w14:paraId="13FBA36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невоспитанность детей;</w:t>
            </w:r>
          </w:p>
          <w:p w14:paraId="37B8E31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дети раздражают  Вас, нервируют;</w:t>
            </w:r>
          </w:p>
          <w:p w14:paraId="4AECAB11"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746B907A" w14:textId="77777777" w:rsidR="00BF199E" w:rsidRPr="0089218F" w:rsidRDefault="00BF199E" w:rsidP="003A7753">
            <w:pPr>
              <w:spacing w:after="0" w:line="240" w:lineRule="auto"/>
              <w:ind w:right="253"/>
              <w:rPr>
                <w:rFonts w:ascii="Times New Roman" w:hAnsi="Times New Roman"/>
                <w:sz w:val="24"/>
                <w:szCs w:val="24"/>
                <w:lang w:val="kk-KZ"/>
              </w:rPr>
            </w:pPr>
          </w:p>
          <w:p w14:paraId="5D928856" w14:textId="77777777" w:rsidR="00BF199E" w:rsidRPr="0089218F" w:rsidRDefault="00BF199E" w:rsidP="003A7753">
            <w:pPr>
              <w:spacing w:after="0" w:line="240" w:lineRule="auto"/>
              <w:ind w:right="253"/>
              <w:rPr>
                <w:rFonts w:ascii="Times New Roman" w:hAnsi="Times New Roman"/>
                <w:sz w:val="24"/>
                <w:szCs w:val="24"/>
                <w:lang w:val="kk-KZ"/>
              </w:rPr>
            </w:pPr>
          </w:p>
          <w:p w14:paraId="59853A5C" w14:textId="77777777" w:rsidR="00BF199E" w:rsidRPr="0089218F" w:rsidRDefault="00BF199E" w:rsidP="003A7753">
            <w:pPr>
              <w:spacing w:after="0" w:line="240" w:lineRule="auto"/>
              <w:ind w:right="253"/>
              <w:rPr>
                <w:rFonts w:ascii="Times New Roman" w:hAnsi="Times New Roman"/>
                <w:sz w:val="24"/>
                <w:szCs w:val="24"/>
                <w:lang w:val="kk-KZ"/>
              </w:rPr>
            </w:pPr>
          </w:p>
          <w:p w14:paraId="671CC392" w14:textId="77777777" w:rsidR="00BF199E" w:rsidRPr="0082622C" w:rsidRDefault="00BF199E" w:rsidP="003A7753">
            <w:pPr>
              <w:spacing w:after="0" w:line="240" w:lineRule="auto"/>
              <w:ind w:right="253"/>
              <w:rPr>
                <w:rFonts w:ascii="Times New Roman" w:hAnsi="Times New Roman"/>
                <w:sz w:val="24"/>
                <w:szCs w:val="24"/>
              </w:rPr>
            </w:pPr>
          </w:p>
          <w:p w14:paraId="5587A44F"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721C93BD" w14:textId="77777777" w:rsidTr="003A7753">
        <w:tc>
          <w:tcPr>
            <w:tcW w:w="817" w:type="dxa"/>
            <w:shd w:val="clear" w:color="auto" w:fill="auto"/>
          </w:tcPr>
          <w:p w14:paraId="4781F4A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17</w:t>
            </w:r>
          </w:p>
        </w:tc>
        <w:tc>
          <w:tcPr>
            <w:tcW w:w="7513" w:type="dxa"/>
            <w:shd w:val="clear" w:color="auto" w:fill="auto"/>
          </w:tcPr>
          <w:p w14:paraId="5F92EEE0" w14:textId="77777777" w:rsidR="00BF199E" w:rsidRPr="0089218F" w:rsidRDefault="00BF199E" w:rsidP="00BF199E">
            <w:pPr>
              <w:pStyle w:val="a9"/>
              <w:numPr>
                <w:ilvl w:val="0"/>
                <w:numId w:val="66"/>
              </w:numPr>
              <w:ind w:right="253"/>
              <w:jc w:val="both"/>
              <w:rPr>
                <w:b/>
              </w:rPr>
            </w:pPr>
            <w:r w:rsidRPr="0089218F">
              <w:rPr>
                <w:b/>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14:paraId="22E2E32A"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Довольны ли Вы отношением к Вам директора школы?</w:t>
            </w:r>
          </w:p>
          <w:p w14:paraId="75318949"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w:t>
            </w:r>
          </w:p>
          <w:p w14:paraId="086CBD38"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«да», чем «нет»;</w:t>
            </w:r>
          </w:p>
          <w:p w14:paraId="4EA3BF0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lastRenderedPageBreak/>
              <w:t>в) скорее «нет», чем «да»;</w:t>
            </w:r>
          </w:p>
          <w:p w14:paraId="7AE40D10"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нет, совсем не удовлетворен (а);</w:t>
            </w:r>
          </w:p>
          <w:p w14:paraId="19D60E62" w14:textId="77777777" w:rsidR="00BF199E" w:rsidRPr="0089218F" w:rsidRDefault="00BF199E" w:rsidP="003A7753">
            <w:pPr>
              <w:spacing w:after="0" w:line="240" w:lineRule="auto"/>
              <w:ind w:right="253"/>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43F28AE9" w14:textId="77777777" w:rsidR="00BF199E" w:rsidRPr="0089218F" w:rsidRDefault="00BF199E" w:rsidP="003A7753">
            <w:pPr>
              <w:spacing w:after="0" w:line="240" w:lineRule="auto"/>
              <w:ind w:right="253"/>
              <w:rPr>
                <w:rFonts w:ascii="Times New Roman" w:hAnsi="Times New Roman"/>
                <w:sz w:val="24"/>
                <w:szCs w:val="24"/>
                <w:lang w:val="kk-KZ"/>
              </w:rPr>
            </w:pPr>
          </w:p>
          <w:p w14:paraId="4AC7E728" w14:textId="77777777" w:rsidR="00BF199E" w:rsidRPr="0089218F" w:rsidRDefault="00BF199E" w:rsidP="003A7753">
            <w:pPr>
              <w:spacing w:after="0" w:line="240" w:lineRule="auto"/>
              <w:ind w:right="253"/>
              <w:rPr>
                <w:rFonts w:ascii="Times New Roman" w:hAnsi="Times New Roman"/>
                <w:sz w:val="24"/>
                <w:szCs w:val="24"/>
                <w:lang w:val="kk-KZ"/>
              </w:rPr>
            </w:pPr>
          </w:p>
          <w:p w14:paraId="71FBD38D" w14:textId="77777777" w:rsidR="00BF199E" w:rsidRPr="0089218F" w:rsidRDefault="00BF199E" w:rsidP="003A7753">
            <w:pPr>
              <w:spacing w:after="0" w:line="240" w:lineRule="auto"/>
              <w:ind w:right="253"/>
              <w:rPr>
                <w:rFonts w:ascii="Times New Roman" w:hAnsi="Times New Roman"/>
                <w:sz w:val="24"/>
                <w:szCs w:val="24"/>
                <w:lang w:val="kk-KZ"/>
              </w:rPr>
            </w:pPr>
          </w:p>
          <w:p w14:paraId="64EFC93F" w14:textId="77777777" w:rsidR="00BF199E" w:rsidRPr="0089218F" w:rsidRDefault="00BF199E" w:rsidP="003A7753">
            <w:pPr>
              <w:spacing w:after="0" w:line="240" w:lineRule="auto"/>
              <w:ind w:right="253"/>
              <w:rPr>
                <w:rFonts w:ascii="Times New Roman" w:hAnsi="Times New Roman"/>
                <w:sz w:val="24"/>
                <w:szCs w:val="24"/>
                <w:lang w:val="kk-KZ"/>
              </w:rPr>
            </w:pPr>
          </w:p>
          <w:p w14:paraId="5E086DFF"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96%</w:t>
            </w:r>
          </w:p>
          <w:p w14:paraId="0470B000"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4%</w:t>
            </w:r>
          </w:p>
        </w:tc>
      </w:tr>
      <w:tr w:rsidR="00BF199E" w:rsidRPr="0089218F" w14:paraId="0A798093" w14:textId="77777777" w:rsidTr="003A7753">
        <w:tc>
          <w:tcPr>
            <w:tcW w:w="817" w:type="dxa"/>
            <w:shd w:val="clear" w:color="auto" w:fill="auto"/>
          </w:tcPr>
          <w:p w14:paraId="4D5CAC26"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lastRenderedPageBreak/>
              <w:t>18</w:t>
            </w:r>
          </w:p>
        </w:tc>
        <w:tc>
          <w:tcPr>
            <w:tcW w:w="7513" w:type="dxa"/>
            <w:shd w:val="clear" w:color="auto" w:fill="auto"/>
          </w:tcPr>
          <w:p w14:paraId="77451C9F"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 Если «нет», то что именно вас удовлетворяет в отношении директора? </w:t>
            </w:r>
            <w:r w:rsidRPr="0089218F">
              <w:rPr>
                <w:rFonts w:ascii="Times New Roman" w:eastAsia="Times New Roman" w:hAnsi="Times New Roman"/>
                <w:i/>
                <w:iCs/>
                <w:sz w:val="24"/>
                <w:szCs w:val="24"/>
                <w:lang w:eastAsia="ru-RU"/>
              </w:rPr>
              <w:t>(Можно выбрать несколько вариантов ответов)</w:t>
            </w:r>
          </w:p>
          <w:p w14:paraId="3167F26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способен лишь к принуждению;</w:t>
            </w:r>
          </w:p>
          <w:p w14:paraId="7BCB2FF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нетактичен, грубый в общении с Вами;</w:t>
            </w:r>
          </w:p>
          <w:p w14:paraId="3CFBC25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некомпетентен, обнаруживает незнание определенного дела, когда приходится анализировать и оценивать Вашу работу;</w:t>
            </w:r>
          </w:p>
          <w:p w14:paraId="215B52A8"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требовательный только к другим, но не к себе;</w:t>
            </w:r>
          </w:p>
          <w:p w14:paraId="477EC2B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не может предоставить методической помощи;</w:t>
            </w:r>
          </w:p>
          <w:p w14:paraId="65008520"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не поощряет к творческому поиску;</w:t>
            </w:r>
          </w:p>
          <w:p w14:paraId="600001A0"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7B4B51A1" w14:textId="77777777" w:rsidR="00BF199E" w:rsidRPr="0089218F" w:rsidRDefault="00BF199E" w:rsidP="003A7753">
            <w:pPr>
              <w:spacing w:after="0" w:line="240" w:lineRule="auto"/>
              <w:ind w:right="253"/>
              <w:rPr>
                <w:rFonts w:ascii="Times New Roman" w:hAnsi="Times New Roman"/>
                <w:sz w:val="24"/>
                <w:szCs w:val="24"/>
                <w:lang w:val="kk-KZ"/>
              </w:rPr>
            </w:pPr>
          </w:p>
          <w:p w14:paraId="13878D05" w14:textId="77777777" w:rsidR="00BF199E" w:rsidRPr="0089218F" w:rsidRDefault="00BF199E" w:rsidP="003A7753">
            <w:pPr>
              <w:spacing w:after="0" w:line="240" w:lineRule="auto"/>
              <w:ind w:right="253"/>
              <w:rPr>
                <w:rFonts w:ascii="Times New Roman" w:hAnsi="Times New Roman"/>
                <w:sz w:val="24"/>
                <w:szCs w:val="24"/>
                <w:lang w:val="kk-KZ"/>
              </w:rPr>
            </w:pPr>
          </w:p>
          <w:p w14:paraId="5239B249"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6AC63622" w14:textId="77777777" w:rsidTr="003A7753">
        <w:tc>
          <w:tcPr>
            <w:tcW w:w="817" w:type="dxa"/>
            <w:shd w:val="clear" w:color="auto" w:fill="auto"/>
          </w:tcPr>
          <w:p w14:paraId="72464A0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19</w:t>
            </w:r>
          </w:p>
        </w:tc>
        <w:tc>
          <w:tcPr>
            <w:tcW w:w="7513" w:type="dxa"/>
            <w:shd w:val="clear" w:color="auto" w:fill="auto"/>
          </w:tcPr>
          <w:p w14:paraId="0D92414A"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Если Вы довольны отношением директора, то ответьте, пожалуйста, что именно в его личности и стиле руководства способствует этому. </w:t>
            </w:r>
            <w:r w:rsidRPr="0089218F">
              <w:rPr>
                <w:rFonts w:ascii="Times New Roman" w:eastAsia="Times New Roman" w:hAnsi="Times New Roman"/>
                <w:i/>
                <w:iCs/>
                <w:sz w:val="24"/>
                <w:szCs w:val="24"/>
                <w:lang w:eastAsia="ru-RU"/>
              </w:rPr>
              <w:t>(Можно выбрать несколько вариантов ответов)</w:t>
            </w:r>
          </w:p>
          <w:p w14:paraId="3EDF7273"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объективно оценивает Вашу работу, не оставляет без внимания ее положительные черты;</w:t>
            </w:r>
          </w:p>
          <w:p w14:paraId="1D3672F5"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тактичный, вежливый в общении;</w:t>
            </w:r>
          </w:p>
          <w:p w14:paraId="4CE4D7ED"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оказывает методическую помощь;</w:t>
            </w:r>
          </w:p>
          <w:p w14:paraId="023C7E69"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и) поощряет Ваши творческие замыслы;</w:t>
            </w:r>
          </w:p>
          <w:p w14:paraId="65CA376B"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личным примером привлекает других к совершенствованию работы;</w:t>
            </w:r>
          </w:p>
          <w:p w14:paraId="19BCE356"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с)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7E6A0E17" w14:textId="77777777" w:rsidR="00BF199E" w:rsidRPr="0089218F" w:rsidRDefault="00BF199E" w:rsidP="003A7753">
            <w:pPr>
              <w:spacing w:after="0" w:line="240" w:lineRule="auto"/>
              <w:ind w:right="253"/>
              <w:rPr>
                <w:rFonts w:ascii="Times New Roman" w:hAnsi="Times New Roman"/>
                <w:sz w:val="24"/>
                <w:szCs w:val="24"/>
                <w:lang w:val="kk-KZ"/>
              </w:rPr>
            </w:pPr>
          </w:p>
          <w:p w14:paraId="45AB7CDE" w14:textId="77777777" w:rsidR="00BF199E" w:rsidRPr="0089218F" w:rsidRDefault="00BF199E" w:rsidP="003A7753">
            <w:pPr>
              <w:spacing w:after="0" w:line="240" w:lineRule="auto"/>
              <w:ind w:right="253"/>
              <w:rPr>
                <w:rFonts w:ascii="Times New Roman" w:hAnsi="Times New Roman"/>
                <w:sz w:val="24"/>
                <w:szCs w:val="24"/>
                <w:lang w:val="kk-KZ"/>
              </w:rPr>
            </w:pPr>
          </w:p>
          <w:p w14:paraId="5EE23BDF" w14:textId="77777777" w:rsidR="00BF199E" w:rsidRPr="0089218F" w:rsidRDefault="00BF199E" w:rsidP="003A7753">
            <w:pPr>
              <w:spacing w:after="0" w:line="240" w:lineRule="auto"/>
              <w:ind w:right="253"/>
              <w:rPr>
                <w:rFonts w:ascii="Times New Roman" w:hAnsi="Times New Roman"/>
                <w:sz w:val="24"/>
                <w:szCs w:val="24"/>
                <w:lang w:val="kk-KZ"/>
              </w:rPr>
            </w:pPr>
          </w:p>
          <w:p w14:paraId="281FB115" w14:textId="77777777" w:rsidR="00BF199E" w:rsidRPr="0089218F" w:rsidRDefault="00BF199E" w:rsidP="003A7753">
            <w:pPr>
              <w:spacing w:after="0" w:line="240" w:lineRule="auto"/>
              <w:ind w:right="253"/>
              <w:rPr>
                <w:rFonts w:ascii="Times New Roman" w:hAnsi="Times New Roman"/>
                <w:sz w:val="24"/>
                <w:szCs w:val="24"/>
                <w:lang w:val="kk-KZ"/>
              </w:rPr>
            </w:pPr>
          </w:p>
          <w:p w14:paraId="62D928A7"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en-US"/>
              </w:rPr>
              <w:t>3</w:t>
            </w:r>
            <w:r>
              <w:rPr>
                <w:rFonts w:ascii="Times New Roman" w:hAnsi="Times New Roman"/>
                <w:sz w:val="24"/>
                <w:szCs w:val="24"/>
              </w:rPr>
              <w:t>0</w:t>
            </w:r>
            <w:r w:rsidRPr="0089218F">
              <w:rPr>
                <w:rFonts w:ascii="Times New Roman" w:hAnsi="Times New Roman"/>
                <w:sz w:val="24"/>
                <w:szCs w:val="24"/>
                <w:lang w:val="en-US"/>
              </w:rPr>
              <w:t>%</w:t>
            </w:r>
          </w:p>
          <w:p w14:paraId="3FF96715" w14:textId="77777777" w:rsidR="00BF199E" w:rsidRPr="0089218F" w:rsidRDefault="00BF199E" w:rsidP="003A7753">
            <w:pPr>
              <w:spacing w:after="0" w:line="240" w:lineRule="auto"/>
              <w:ind w:right="253"/>
              <w:rPr>
                <w:rFonts w:ascii="Times New Roman" w:hAnsi="Times New Roman"/>
                <w:sz w:val="24"/>
                <w:szCs w:val="24"/>
                <w:lang w:val="en-US"/>
              </w:rPr>
            </w:pPr>
          </w:p>
          <w:p w14:paraId="5DF4775B"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25</w:t>
            </w:r>
            <w:r w:rsidRPr="0089218F">
              <w:rPr>
                <w:rFonts w:ascii="Times New Roman" w:hAnsi="Times New Roman"/>
                <w:sz w:val="24"/>
                <w:szCs w:val="24"/>
                <w:lang w:val="en-US"/>
              </w:rPr>
              <w:t>%</w:t>
            </w:r>
          </w:p>
          <w:p w14:paraId="0693B906"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w:t>
            </w:r>
            <w:r>
              <w:rPr>
                <w:rFonts w:ascii="Times New Roman" w:hAnsi="Times New Roman"/>
                <w:sz w:val="24"/>
                <w:szCs w:val="24"/>
              </w:rPr>
              <w:t>0</w:t>
            </w:r>
            <w:r w:rsidRPr="0089218F">
              <w:rPr>
                <w:rFonts w:ascii="Times New Roman" w:hAnsi="Times New Roman"/>
                <w:sz w:val="24"/>
                <w:szCs w:val="24"/>
                <w:lang w:val="en-US"/>
              </w:rPr>
              <w:t>%</w:t>
            </w:r>
          </w:p>
          <w:p w14:paraId="6C2DE249"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15</w:t>
            </w:r>
            <w:r w:rsidRPr="0089218F">
              <w:rPr>
                <w:rFonts w:ascii="Times New Roman" w:hAnsi="Times New Roman"/>
                <w:sz w:val="24"/>
                <w:szCs w:val="24"/>
                <w:lang w:val="en-US"/>
              </w:rPr>
              <w:t>%</w:t>
            </w:r>
          </w:p>
          <w:p w14:paraId="374EF2D2"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rPr>
              <w:t>20</w:t>
            </w:r>
            <w:r w:rsidRPr="0089218F">
              <w:rPr>
                <w:rFonts w:ascii="Times New Roman" w:hAnsi="Times New Roman"/>
                <w:sz w:val="24"/>
                <w:szCs w:val="24"/>
                <w:lang w:val="en-US"/>
              </w:rPr>
              <w:t>%</w:t>
            </w:r>
          </w:p>
        </w:tc>
      </w:tr>
      <w:tr w:rsidR="00BF199E" w:rsidRPr="0089218F" w14:paraId="79072ED1" w14:textId="77777777" w:rsidTr="003A7753">
        <w:tc>
          <w:tcPr>
            <w:tcW w:w="817" w:type="dxa"/>
            <w:shd w:val="clear" w:color="auto" w:fill="auto"/>
          </w:tcPr>
          <w:p w14:paraId="51179A01"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20</w:t>
            </w:r>
          </w:p>
        </w:tc>
        <w:tc>
          <w:tcPr>
            <w:tcW w:w="7513" w:type="dxa"/>
            <w:shd w:val="clear" w:color="auto" w:fill="auto"/>
          </w:tcPr>
          <w:p w14:paraId="117C08AF" w14:textId="77777777" w:rsidR="00BF199E" w:rsidRPr="0089218F" w:rsidRDefault="00BF199E" w:rsidP="00BF199E">
            <w:pPr>
              <w:pStyle w:val="a9"/>
              <w:numPr>
                <w:ilvl w:val="0"/>
                <w:numId w:val="67"/>
              </w:numPr>
              <w:ind w:right="253"/>
              <w:jc w:val="both"/>
              <w:rPr>
                <w:b/>
              </w:rPr>
            </w:pPr>
            <w:r w:rsidRPr="0089218F">
              <w:rPr>
                <w:b/>
              </w:rPr>
              <w:t>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w:t>
            </w:r>
          </w:p>
          <w:p w14:paraId="5E65DFC3"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 Довольны ли Вы отношением к Вам заместителя директора по учебно-воспитательной работе?</w:t>
            </w:r>
          </w:p>
          <w:p w14:paraId="054632E8"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w:t>
            </w:r>
          </w:p>
          <w:p w14:paraId="711B9371"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«да», чем «нет»;</w:t>
            </w:r>
          </w:p>
          <w:p w14:paraId="49F459D9"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скорее «нет», чем «да»;</w:t>
            </w:r>
          </w:p>
          <w:p w14:paraId="3E27C72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нет, совсем не удовлетворен (а);</w:t>
            </w:r>
          </w:p>
          <w:p w14:paraId="170FFD89" w14:textId="77777777" w:rsidR="00BF199E" w:rsidRPr="0089218F" w:rsidRDefault="00BF199E" w:rsidP="003A7753">
            <w:pPr>
              <w:spacing w:after="0" w:line="240" w:lineRule="auto"/>
              <w:ind w:right="253"/>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5B7E267E" w14:textId="77777777" w:rsidR="00BF199E" w:rsidRPr="0089218F" w:rsidRDefault="00BF199E" w:rsidP="003A7753">
            <w:pPr>
              <w:spacing w:after="0" w:line="240" w:lineRule="auto"/>
              <w:ind w:right="253"/>
              <w:rPr>
                <w:rFonts w:ascii="Times New Roman" w:hAnsi="Times New Roman"/>
                <w:sz w:val="24"/>
                <w:szCs w:val="24"/>
                <w:lang w:val="kk-KZ"/>
              </w:rPr>
            </w:pPr>
          </w:p>
          <w:p w14:paraId="119792AF" w14:textId="77777777" w:rsidR="00BF199E" w:rsidRPr="0089218F" w:rsidRDefault="00BF199E" w:rsidP="003A7753">
            <w:pPr>
              <w:spacing w:after="0" w:line="240" w:lineRule="auto"/>
              <w:ind w:right="253"/>
              <w:rPr>
                <w:rFonts w:ascii="Times New Roman" w:hAnsi="Times New Roman"/>
                <w:sz w:val="24"/>
                <w:szCs w:val="24"/>
                <w:lang w:val="kk-KZ"/>
              </w:rPr>
            </w:pPr>
          </w:p>
          <w:p w14:paraId="7EE2EE0E" w14:textId="77777777" w:rsidR="00BF199E" w:rsidRPr="0089218F" w:rsidRDefault="00BF199E" w:rsidP="003A7753">
            <w:pPr>
              <w:spacing w:after="0" w:line="240" w:lineRule="auto"/>
              <w:ind w:right="253"/>
              <w:rPr>
                <w:rFonts w:ascii="Times New Roman" w:hAnsi="Times New Roman"/>
                <w:sz w:val="24"/>
                <w:szCs w:val="24"/>
                <w:lang w:val="kk-KZ"/>
              </w:rPr>
            </w:pPr>
          </w:p>
          <w:p w14:paraId="62D38EE9" w14:textId="77777777" w:rsidR="00BF199E" w:rsidRPr="0089218F" w:rsidRDefault="00BF199E" w:rsidP="003A7753">
            <w:pPr>
              <w:spacing w:after="0" w:line="240" w:lineRule="auto"/>
              <w:ind w:right="253"/>
              <w:rPr>
                <w:rFonts w:ascii="Times New Roman" w:hAnsi="Times New Roman"/>
                <w:sz w:val="24"/>
                <w:szCs w:val="24"/>
                <w:lang w:val="kk-KZ"/>
              </w:rPr>
            </w:pPr>
          </w:p>
          <w:p w14:paraId="691E7C59" w14:textId="77777777" w:rsidR="00BF199E" w:rsidRPr="0089218F" w:rsidRDefault="00BF199E" w:rsidP="003A7753">
            <w:pPr>
              <w:spacing w:after="0" w:line="240" w:lineRule="auto"/>
              <w:ind w:right="253"/>
              <w:rPr>
                <w:rFonts w:ascii="Times New Roman" w:hAnsi="Times New Roman"/>
                <w:sz w:val="24"/>
                <w:szCs w:val="24"/>
                <w:lang w:val="kk-KZ"/>
              </w:rPr>
            </w:pPr>
          </w:p>
          <w:p w14:paraId="51955E43" w14:textId="77777777" w:rsidR="00BF199E" w:rsidRPr="0089218F" w:rsidRDefault="00BF199E" w:rsidP="003A7753">
            <w:pPr>
              <w:spacing w:after="0" w:line="240" w:lineRule="auto"/>
              <w:ind w:right="253"/>
              <w:rPr>
                <w:rFonts w:ascii="Times New Roman" w:hAnsi="Times New Roman"/>
                <w:sz w:val="24"/>
                <w:szCs w:val="24"/>
                <w:lang w:val="kk-KZ"/>
              </w:rPr>
            </w:pPr>
          </w:p>
          <w:p w14:paraId="6A4E1AD0"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88%</w:t>
            </w:r>
          </w:p>
          <w:p w14:paraId="51677BAC"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8%</w:t>
            </w:r>
          </w:p>
          <w:p w14:paraId="0A0054B9" w14:textId="77777777" w:rsidR="00BF199E" w:rsidRPr="0089218F" w:rsidRDefault="00BF199E" w:rsidP="003A7753">
            <w:pPr>
              <w:spacing w:after="0" w:line="240" w:lineRule="auto"/>
              <w:ind w:right="253"/>
              <w:rPr>
                <w:rFonts w:ascii="Times New Roman" w:hAnsi="Times New Roman"/>
                <w:sz w:val="24"/>
                <w:szCs w:val="24"/>
                <w:lang w:val="en-US"/>
              </w:rPr>
            </w:pPr>
          </w:p>
          <w:p w14:paraId="49BEEB83" w14:textId="77777777" w:rsidR="00BF199E" w:rsidRPr="0089218F" w:rsidRDefault="00BF199E" w:rsidP="003A7753">
            <w:pPr>
              <w:spacing w:after="0" w:line="240" w:lineRule="auto"/>
              <w:ind w:right="253"/>
              <w:rPr>
                <w:rFonts w:ascii="Times New Roman" w:hAnsi="Times New Roman"/>
                <w:sz w:val="24"/>
                <w:szCs w:val="24"/>
                <w:lang w:val="en-US"/>
              </w:rPr>
            </w:pPr>
          </w:p>
          <w:p w14:paraId="3C5DE42C"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4%</w:t>
            </w:r>
          </w:p>
        </w:tc>
      </w:tr>
      <w:tr w:rsidR="00BF199E" w:rsidRPr="0089218F" w14:paraId="5B639712" w14:textId="77777777" w:rsidTr="003A7753">
        <w:tc>
          <w:tcPr>
            <w:tcW w:w="817" w:type="dxa"/>
            <w:shd w:val="clear" w:color="auto" w:fill="auto"/>
          </w:tcPr>
          <w:p w14:paraId="239C0907"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21</w:t>
            </w:r>
          </w:p>
        </w:tc>
        <w:tc>
          <w:tcPr>
            <w:tcW w:w="7513" w:type="dxa"/>
            <w:shd w:val="clear" w:color="auto" w:fill="auto"/>
          </w:tcPr>
          <w:p w14:paraId="34132A2F" w14:textId="77777777" w:rsidR="00BF199E" w:rsidRPr="0089218F" w:rsidRDefault="00BF199E" w:rsidP="003A7753">
            <w:pPr>
              <w:spacing w:after="0" w:line="240" w:lineRule="auto"/>
              <w:ind w:right="253"/>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Если «нет», то что именно негативно влияет на Ваше настроение? </w:t>
            </w:r>
            <w:r w:rsidRPr="0089218F">
              <w:rPr>
                <w:rFonts w:ascii="Times New Roman" w:eastAsia="Times New Roman" w:hAnsi="Times New Roman"/>
                <w:i/>
                <w:iCs/>
                <w:sz w:val="24"/>
                <w:szCs w:val="24"/>
                <w:lang w:eastAsia="ru-RU"/>
              </w:rPr>
              <w:t>(Можно выбрать несколько вариантов ответов)</w:t>
            </w:r>
          </w:p>
          <w:p w14:paraId="5E46225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способен лишь к принуждению;</w:t>
            </w:r>
          </w:p>
          <w:p w14:paraId="43A05892"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нетактичен, грубый в общении с Вами;</w:t>
            </w:r>
          </w:p>
          <w:p w14:paraId="7972A144"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некомпетентен, обнаруживает незнание дела, когда приходится анализировать и оценивать Вашу работу;</w:t>
            </w:r>
          </w:p>
          <w:p w14:paraId="3DA1B1CD"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и) требовательный только к другим, но не к себе;</w:t>
            </w:r>
          </w:p>
          <w:p w14:paraId="7F2EE84D"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не может предоставить методической помощи;</w:t>
            </w:r>
          </w:p>
          <w:p w14:paraId="4592C237" w14:textId="77777777" w:rsidR="00BF199E" w:rsidRPr="0089218F" w:rsidRDefault="00BF199E" w:rsidP="003A7753">
            <w:pPr>
              <w:spacing w:after="0" w:line="240" w:lineRule="auto"/>
              <w:ind w:right="253"/>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не поощряет к творческому поиску;</w:t>
            </w:r>
          </w:p>
          <w:p w14:paraId="2A3195B8"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4B49703C"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67545168" w14:textId="77777777" w:rsidTr="003A7753">
        <w:tc>
          <w:tcPr>
            <w:tcW w:w="817" w:type="dxa"/>
            <w:shd w:val="clear" w:color="auto" w:fill="auto"/>
          </w:tcPr>
          <w:p w14:paraId="16A76F40"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22</w:t>
            </w:r>
          </w:p>
        </w:tc>
        <w:tc>
          <w:tcPr>
            <w:tcW w:w="7513" w:type="dxa"/>
            <w:shd w:val="clear" w:color="auto" w:fill="auto"/>
          </w:tcPr>
          <w:p w14:paraId="30639855"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sz w:val="24"/>
                <w:szCs w:val="24"/>
                <w:lang w:eastAsia="ru-RU"/>
              </w:rPr>
              <w:t> </w:t>
            </w:r>
            <w:r w:rsidRPr="0089218F">
              <w:rPr>
                <w:rFonts w:ascii="Times New Roman" w:eastAsia="Times New Roman" w:hAnsi="Times New Roman"/>
                <w:b/>
                <w:i/>
                <w:iCs/>
                <w:sz w:val="24"/>
                <w:szCs w:val="24"/>
                <w:lang w:eastAsia="ru-RU"/>
              </w:rPr>
              <w:t xml:space="preserve">Если Вы довольны отношением к Вам заместителя директора, то укажите, пожалуйста, что именно в его личности и стиле руководства способствует этому? </w:t>
            </w:r>
            <w:r w:rsidRPr="0089218F">
              <w:rPr>
                <w:rFonts w:ascii="Times New Roman" w:eastAsia="Times New Roman" w:hAnsi="Times New Roman"/>
                <w:i/>
                <w:iCs/>
                <w:sz w:val="24"/>
                <w:szCs w:val="24"/>
                <w:lang w:eastAsia="ru-RU"/>
              </w:rPr>
              <w:t>(Можно выбрать несколько вариантов ответов)</w:t>
            </w:r>
          </w:p>
          <w:p w14:paraId="77D7C38D"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объективно оценивает Вашу работу, не оставляет без внимания ее положительные черты;</w:t>
            </w:r>
          </w:p>
          <w:p w14:paraId="2B75EDC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тактичный, вежливый в общении;</w:t>
            </w:r>
          </w:p>
          <w:p w14:paraId="663011B5"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компетентный, оказывает методическую помощь;</w:t>
            </w:r>
          </w:p>
          <w:p w14:paraId="5D2436DA"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lastRenderedPageBreak/>
              <w:t>г) поощряет Ваши творческие замыслы;</w:t>
            </w:r>
          </w:p>
          <w:p w14:paraId="51592AD3" w14:textId="77777777" w:rsidR="00BF199E" w:rsidRPr="005D5D88"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личным примером привлекает других к совершенствованию работы;</w:t>
            </w:r>
            <w:r>
              <w:rPr>
                <w:rFonts w:ascii="Times New Roman" w:eastAsia="Times New Roman" w:hAnsi="Times New Roman"/>
                <w:sz w:val="24"/>
                <w:szCs w:val="24"/>
                <w:lang w:eastAsia="ru-RU"/>
              </w:rPr>
              <w:t xml:space="preserve">  </w:t>
            </w: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64CCD47D" w14:textId="77777777" w:rsidR="00BF199E" w:rsidRPr="0089218F" w:rsidRDefault="00BF199E" w:rsidP="003A7753">
            <w:pPr>
              <w:spacing w:after="0" w:line="240" w:lineRule="auto"/>
              <w:ind w:right="253"/>
              <w:rPr>
                <w:rFonts w:ascii="Times New Roman" w:hAnsi="Times New Roman"/>
                <w:sz w:val="24"/>
                <w:szCs w:val="24"/>
                <w:lang w:val="kk-KZ"/>
              </w:rPr>
            </w:pPr>
          </w:p>
          <w:p w14:paraId="2100B892" w14:textId="77777777" w:rsidR="00BF199E" w:rsidRPr="0089218F" w:rsidRDefault="00BF199E" w:rsidP="003A7753">
            <w:pPr>
              <w:spacing w:after="0" w:line="240" w:lineRule="auto"/>
              <w:ind w:right="253"/>
              <w:rPr>
                <w:rFonts w:ascii="Times New Roman" w:hAnsi="Times New Roman"/>
                <w:sz w:val="24"/>
                <w:szCs w:val="24"/>
                <w:lang w:val="kk-KZ"/>
              </w:rPr>
            </w:pPr>
          </w:p>
          <w:p w14:paraId="33B587DD" w14:textId="77777777" w:rsidR="00BF199E" w:rsidRPr="0089218F" w:rsidRDefault="00BF199E" w:rsidP="003A7753">
            <w:pPr>
              <w:spacing w:after="0" w:line="240" w:lineRule="auto"/>
              <w:ind w:right="253"/>
              <w:rPr>
                <w:rFonts w:ascii="Times New Roman" w:hAnsi="Times New Roman"/>
                <w:sz w:val="24"/>
                <w:szCs w:val="24"/>
                <w:lang w:val="kk-KZ"/>
              </w:rPr>
            </w:pPr>
          </w:p>
          <w:p w14:paraId="562A066C" w14:textId="77777777" w:rsidR="00BF199E" w:rsidRPr="0089218F" w:rsidRDefault="00BF199E" w:rsidP="003A7753">
            <w:pPr>
              <w:spacing w:after="0" w:line="240" w:lineRule="auto"/>
              <w:ind w:right="253"/>
              <w:rPr>
                <w:rFonts w:ascii="Times New Roman" w:hAnsi="Times New Roman"/>
                <w:sz w:val="24"/>
                <w:szCs w:val="24"/>
                <w:lang w:val="kk-KZ"/>
              </w:rPr>
            </w:pPr>
          </w:p>
          <w:p w14:paraId="25452E9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25</w:t>
            </w:r>
            <w:r w:rsidRPr="0089218F">
              <w:rPr>
                <w:rFonts w:ascii="Times New Roman" w:hAnsi="Times New Roman"/>
                <w:sz w:val="24"/>
                <w:szCs w:val="24"/>
                <w:lang w:val="en-US"/>
              </w:rPr>
              <w:t>%</w:t>
            </w:r>
          </w:p>
          <w:p w14:paraId="6A19D430" w14:textId="77777777" w:rsidR="00BF199E" w:rsidRPr="0089218F" w:rsidRDefault="00BF199E" w:rsidP="003A7753">
            <w:pPr>
              <w:spacing w:after="0" w:line="240" w:lineRule="auto"/>
              <w:ind w:right="253"/>
              <w:rPr>
                <w:rFonts w:ascii="Times New Roman" w:hAnsi="Times New Roman"/>
                <w:sz w:val="24"/>
                <w:szCs w:val="24"/>
                <w:lang w:val="en-US"/>
              </w:rPr>
            </w:pPr>
          </w:p>
          <w:p w14:paraId="7BEE1425"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20</w:t>
            </w:r>
            <w:r w:rsidRPr="0089218F">
              <w:rPr>
                <w:rFonts w:ascii="Times New Roman" w:hAnsi="Times New Roman"/>
                <w:sz w:val="24"/>
                <w:szCs w:val="24"/>
                <w:lang w:val="en-US"/>
              </w:rPr>
              <w:t>%</w:t>
            </w:r>
          </w:p>
          <w:p w14:paraId="7787C00E"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30</w:t>
            </w:r>
            <w:r w:rsidRPr="0089218F">
              <w:rPr>
                <w:rFonts w:ascii="Times New Roman" w:hAnsi="Times New Roman"/>
                <w:sz w:val="24"/>
                <w:szCs w:val="24"/>
                <w:lang w:val="en-US"/>
              </w:rPr>
              <w:t>%</w:t>
            </w:r>
          </w:p>
          <w:p w14:paraId="2DDFD997"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lastRenderedPageBreak/>
              <w:t>15</w:t>
            </w:r>
            <w:r w:rsidRPr="0089218F">
              <w:rPr>
                <w:rFonts w:ascii="Times New Roman" w:hAnsi="Times New Roman"/>
                <w:sz w:val="24"/>
                <w:szCs w:val="24"/>
                <w:lang w:val="en-US"/>
              </w:rPr>
              <w:t>%</w:t>
            </w:r>
          </w:p>
          <w:p w14:paraId="7FAB3D1C"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rPr>
              <w:t>10</w:t>
            </w:r>
            <w:r w:rsidRPr="0089218F">
              <w:rPr>
                <w:rFonts w:ascii="Times New Roman" w:hAnsi="Times New Roman"/>
                <w:sz w:val="24"/>
                <w:szCs w:val="24"/>
                <w:lang w:val="en-US"/>
              </w:rPr>
              <w:t>%</w:t>
            </w:r>
          </w:p>
        </w:tc>
      </w:tr>
      <w:tr w:rsidR="00BF199E" w:rsidRPr="0089218F" w14:paraId="781C8A80" w14:textId="77777777" w:rsidTr="003A7753">
        <w:tc>
          <w:tcPr>
            <w:tcW w:w="817" w:type="dxa"/>
            <w:shd w:val="clear" w:color="auto" w:fill="auto"/>
          </w:tcPr>
          <w:p w14:paraId="28C3F4E6"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lastRenderedPageBreak/>
              <w:t>23</w:t>
            </w:r>
          </w:p>
        </w:tc>
        <w:tc>
          <w:tcPr>
            <w:tcW w:w="7513" w:type="dxa"/>
            <w:shd w:val="clear" w:color="auto" w:fill="auto"/>
          </w:tcPr>
          <w:p w14:paraId="0096E789" w14:textId="77777777" w:rsidR="00BF199E" w:rsidRPr="0089218F" w:rsidRDefault="00BF199E" w:rsidP="00BF199E">
            <w:pPr>
              <w:pStyle w:val="a9"/>
              <w:numPr>
                <w:ilvl w:val="0"/>
                <w:numId w:val="68"/>
              </w:numPr>
              <w:jc w:val="both"/>
              <w:rPr>
                <w:b/>
              </w:rPr>
            </w:pPr>
            <w:r w:rsidRPr="0089218F">
              <w:rPr>
                <w:b/>
              </w:rPr>
              <w:t>Самооценка сотрудника его вклада в формирование благоприятного климата коллектива:</w:t>
            </w:r>
          </w:p>
          <w:p w14:paraId="383D2D4A"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Считаете ли Вы, что своей деятельностью и поведением способствуете установлению здорового социально-психологического климата в коллективе?</w:t>
            </w:r>
          </w:p>
          <w:p w14:paraId="1DFF4468"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 считаю;</w:t>
            </w:r>
          </w:p>
          <w:p w14:paraId="64F00486"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«да», чем «нет»;</w:t>
            </w:r>
            <w:r>
              <w:rPr>
                <w:rFonts w:ascii="Times New Roman" w:eastAsia="Times New Roman" w:hAnsi="Times New Roman"/>
                <w:sz w:val="24"/>
                <w:szCs w:val="24"/>
                <w:lang w:eastAsia="ru-RU"/>
              </w:rPr>
              <w:t xml:space="preserve">         </w:t>
            </w:r>
            <w:r w:rsidRPr="0089218F">
              <w:rPr>
                <w:rFonts w:ascii="Times New Roman" w:eastAsia="Times New Roman" w:hAnsi="Times New Roman"/>
                <w:sz w:val="24"/>
                <w:szCs w:val="24"/>
                <w:lang w:eastAsia="ru-RU"/>
              </w:rPr>
              <w:t>в) скорее «нет», чем «да»;</w:t>
            </w:r>
          </w:p>
          <w:p w14:paraId="66EA721A" w14:textId="77777777" w:rsidR="00BF199E" w:rsidRPr="005D5D88"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нет, совсем не считаю так;</w:t>
            </w:r>
            <w:r>
              <w:rPr>
                <w:rFonts w:ascii="Times New Roman" w:eastAsia="Times New Roman" w:hAnsi="Times New Roman"/>
                <w:sz w:val="24"/>
                <w:szCs w:val="24"/>
                <w:lang w:eastAsia="ru-RU"/>
              </w:rPr>
              <w:t xml:space="preserve">    </w:t>
            </w: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4B283F17" w14:textId="77777777" w:rsidR="00BF199E" w:rsidRPr="0089218F" w:rsidRDefault="00BF199E" w:rsidP="003A7753">
            <w:pPr>
              <w:spacing w:after="0" w:line="240" w:lineRule="auto"/>
              <w:ind w:right="253"/>
              <w:rPr>
                <w:rFonts w:ascii="Times New Roman" w:hAnsi="Times New Roman"/>
                <w:sz w:val="24"/>
                <w:szCs w:val="24"/>
                <w:lang w:val="kk-KZ"/>
              </w:rPr>
            </w:pPr>
          </w:p>
          <w:p w14:paraId="6209218E" w14:textId="77777777" w:rsidR="00BF199E" w:rsidRPr="0089218F" w:rsidRDefault="00BF199E" w:rsidP="003A7753">
            <w:pPr>
              <w:spacing w:after="0" w:line="240" w:lineRule="auto"/>
              <w:ind w:right="253"/>
              <w:rPr>
                <w:rFonts w:ascii="Times New Roman" w:hAnsi="Times New Roman"/>
                <w:sz w:val="24"/>
                <w:szCs w:val="24"/>
                <w:lang w:val="kk-KZ"/>
              </w:rPr>
            </w:pPr>
          </w:p>
          <w:p w14:paraId="13593A60" w14:textId="77777777" w:rsidR="00BF199E" w:rsidRPr="0089218F" w:rsidRDefault="00BF199E" w:rsidP="003A7753">
            <w:pPr>
              <w:spacing w:after="0" w:line="240" w:lineRule="auto"/>
              <w:ind w:right="253"/>
              <w:rPr>
                <w:rFonts w:ascii="Times New Roman" w:hAnsi="Times New Roman"/>
                <w:sz w:val="24"/>
                <w:szCs w:val="24"/>
                <w:lang w:val="kk-KZ"/>
              </w:rPr>
            </w:pPr>
          </w:p>
          <w:p w14:paraId="61213D07" w14:textId="77777777" w:rsidR="00BF199E" w:rsidRPr="0089218F" w:rsidRDefault="00BF199E" w:rsidP="003A7753">
            <w:pPr>
              <w:spacing w:after="0" w:line="240" w:lineRule="auto"/>
              <w:ind w:right="253"/>
              <w:rPr>
                <w:rFonts w:ascii="Times New Roman" w:hAnsi="Times New Roman"/>
                <w:sz w:val="24"/>
                <w:szCs w:val="24"/>
                <w:lang w:val="kk-KZ"/>
              </w:rPr>
            </w:pPr>
          </w:p>
          <w:p w14:paraId="532F32AC" w14:textId="77777777" w:rsidR="00BF199E" w:rsidRPr="0089218F" w:rsidRDefault="00BF199E" w:rsidP="003A7753">
            <w:pPr>
              <w:spacing w:after="0" w:line="240" w:lineRule="auto"/>
              <w:ind w:right="253"/>
              <w:rPr>
                <w:rFonts w:ascii="Times New Roman" w:hAnsi="Times New Roman"/>
                <w:sz w:val="24"/>
                <w:szCs w:val="24"/>
                <w:lang w:val="kk-KZ"/>
              </w:rPr>
            </w:pPr>
          </w:p>
          <w:p w14:paraId="54B7D75C" w14:textId="77777777" w:rsidR="00BF199E" w:rsidRPr="0089218F" w:rsidRDefault="00BF199E" w:rsidP="003A7753">
            <w:pPr>
              <w:spacing w:after="0" w:line="240" w:lineRule="auto"/>
              <w:ind w:right="253"/>
              <w:rPr>
                <w:rFonts w:ascii="Times New Roman" w:hAnsi="Times New Roman"/>
                <w:sz w:val="24"/>
                <w:szCs w:val="24"/>
                <w:lang w:val="kk-KZ"/>
              </w:rPr>
            </w:pPr>
          </w:p>
          <w:p w14:paraId="2BCDCD53" w14:textId="77777777" w:rsidR="00BF199E" w:rsidRPr="0089218F" w:rsidRDefault="00BF199E" w:rsidP="003A7753">
            <w:pPr>
              <w:spacing w:after="0" w:line="240" w:lineRule="auto"/>
              <w:ind w:right="-108"/>
              <w:rPr>
                <w:rFonts w:ascii="Times New Roman" w:hAnsi="Times New Roman"/>
                <w:sz w:val="24"/>
                <w:szCs w:val="24"/>
                <w:lang w:val="en-US"/>
              </w:rPr>
            </w:pPr>
            <w:r>
              <w:rPr>
                <w:rFonts w:ascii="Times New Roman" w:hAnsi="Times New Roman"/>
                <w:sz w:val="24"/>
                <w:szCs w:val="24"/>
                <w:lang w:val="en-US"/>
              </w:rPr>
              <w:t>6</w:t>
            </w:r>
            <w:r>
              <w:rPr>
                <w:rFonts w:ascii="Times New Roman" w:hAnsi="Times New Roman"/>
                <w:sz w:val="24"/>
                <w:szCs w:val="24"/>
              </w:rPr>
              <w:t>0</w:t>
            </w:r>
            <w:r w:rsidRPr="0089218F">
              <w:rPr>
                <w:rFonts w:ascii="Times New Roman" w:hAnsi="Times New Roman"/>
                <w:sz w:val="24"/>
                <w:szCs w:val="24"/>
                <w:lang w:val="en-US"/>
              </w:rPr>
              <w:t>%</w:t>
            </w:r>
            <w:r>
              <w:rPr>
                <w:rFonts w:ascii="Times New Roman" w:hAnsi="Times New Roman"/>
                <w:sz w:val="24"/>
                <w:szCs w:val="24"/>
              </w:rPr>
              <w:t xml:space="preserve"> -</w:t>
            </w:r>
            <w:r w:rsidRPr="0089218F">
              <w:rPr>
                <w:rFonts w:ascii="Times New Roman" w:hAnsi="Times New Roman"/>
                <w:sz w:val="24"/>
                <w:szCs w:val="24"/>
                <w:lang w:val="en-US"/>
              </w:rPr>
              <w:t>18%</w:t>
            </w:r>
          </w:p>
          <w:p w14:paraId="114AA805" w14:textId="77777777" w:rsidR="00BF199E" w:rsidRPr="005D5D88" w:rsidRDefault="00BF199E" w:rsidP="003A7753">
            <w:pPr>
              <w:spacing w:after="0" w:line="240" w:lineRule="auto"/>
              <w:ind w:right="-249"/>
              <w:rPr>
                <w:rFonts w:ascii="Times New Roman" w:hAnsi="Times New Roman"/>
                <w:sz w:val="24"/>
                <w:szCs w:val="24"/>
              </w:rPr>
            </w:pPr>
            <w:r w:rsidRPr="0089218F">
              <w:rPr>
                <w:rFonts w:ascii="Times New Roman" w:hAnsi="Times New Roman"/>
                <w:sz w:val="24"/>
                <w:szCs w:val="24"/>
                <w:lang w:val="en-US"/>
              </w:rPr>
              <w:t>2%</w:t>
            </w:r>
            <w:r>
              <w:rPr>
                <w:rFonts w:ascii="Times New Roman" w:hAnsi="Times New Roman"/>
                <w:sz w:val="24"/>
                <w:szCs w:val="24"/>
              </w:rPr>
              <w:t xml:space="preserve">- </w:t>
            </w:r>
            <w:r>
              <w:rPr>
                <w:rFonts w:ascii="Times New Roman" w:hAnsi="Times New Roman"/>
                <w:sz w:val="24"/>
                <w:szCs w:val="24"/>
                <w:lang w:val="en-US"/>
              </w:rPr>
              <w:t>2</w:t>
            </w:r>
            <w:r>
              <w:rPr>
                <w:rFonts w:ascii="Times New Roman" w:hAnsi="Times New Roman"/>
                <w:sz w:val="24"/>
                <w:szCs w:val="24"/>
              </w:rPr>
              <w:t>0</w:t>
            </w:r>
            <w:r w:rsidRPr="0089218F">
              <w:rPr>
                <w:rFonts w:ascii="Times New Roman" w:hAnsi="Times New Roman"/>
                <w:sz w:val="24"/>
                <w:szCs w:val="24"/>
                <w:lang w:val="en-US"/>
              </w:rPr>
              <w:t>%</w:t>
            </w:r>
          </w:p>
        </w:tc>
      </w:tr>
      <w:tr w:rsidR="00BF199E" w:rsidRPr="0089218F" w14:paraId="05C752BA" w14:textId="77777777" w:rsidTr="003A7753">
        <w:tc>
          <w:tcPr>
            <w:tcW w:w="817" w:type="dxa"/>
            <w:shd w:val="clear" w:color="auto" w:fill="auto"/>
          </w:tcPr>
          <w:p w14:paraId="79FA43A9"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24</w:t>
            </w:r>
          </w:p>
        </w:tc>
        <w:tc>
          <w:tcPr>
            <w:tcW w:w="7513" w:type="dxa"/>
            <w:shd w:val="clear" w:color="auto" w:fill="auto"/>
          </w:tcPr>
          <w:p w14:paraId="1102B1A5"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 Если «да», то какие черты Вашей личности и деятельности способствуют повышению настроения в педагогическом коллективе? </w:t>
            </w:r>
            <w:r w:rsidRPr="0089218F">
              <w:rPr>
                <w:rFonts w:ascii="Times New Roman" w:eastAsia="Times New Roman" w:hAnsi="Times New Roman"/>
                <w:i/>
                <w:iCs/>
                <w:sz w:val="24"/>
                <w:szCs w:val="24"/>
                <w:lang w:eastAsia="ru-RU"/>
              </w:rPr>
              <w:t>(Можно выбрать несколько вариантов ответов)</w:t>
            </w:r>
          </w:p>
          <w:p w14:paraId="2F65B52C"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доброжелательный, вежливый в отношениях с коллегами;</w:t>
            </w:r>
          </w:p>
          <w:p w14:paraId="6BE43598"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дисциплинированный, внимательный относительно руководителей;</w:t>
            </w:r>
          </w:p>
          <w:p w14:paraId="2CE8F58A"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уважаю личность учащихся, стараюсь быть справедливым;</w:t>
            </w:r>
          </w:p>
          <w:p w14:paraId="00208993"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творчески подхожу к работе;</w:t>
            </w:r>
          </w:p>
          <w:p w14:paraId="7B4A8917"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принимаю активное участие в общественной работе;</w:t>
            </w:r>
          </w:p>
          <w:p w14:paraId="757A3C80"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не считаю себя лучше всех;</w:t>
            </w:r>
          </w:p>
          <w:p w14:paraId="6D70008B" w14:textId="77777777" w:rsidR="00BF199E" w:rsidRPr="0089218F" w:rsidRDefault="00BF199E" w:rsidP="003A7753">
            <w:pPr>
              <w:spacing w:after="0" w:line="240" w:lineRule="auto"/>
              <w:rPr>
                <w:rFonts w:ascii="Times New Roman" w:hAnsi="Times New Roman"/>
                <w:sz w:val="24"/>
                <w:szCs w:val="24"/>
                <w:lang w:val="kk-KZ"/>
              </w:rPr>
            </w:pPr>
            <w:r w:rsidRPr="0089218F">
              <w:rPr>
                <w:rFonts w:ascii="Times New Roman" w:eastAsia="Times New Roman" w:hAnsi="Times New Roman"/>
                <w:sz w:val="24"/>
                <w:szCs w:val="24"/>
                <w:lang w:eastAsia="ru-RU"/>
              </w:rPr>
              <w:t xml:space="preserve">ж)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7CD1D30C" w14:textId="77777777" w:rsidR="00BF199E" w:rsidRPr="0089218F" w:rsidRDefault="00BF199E" w:rsidP="003A7753">
            <w:pPr>
              <w:spacing w:after="0" w:line="240" w:lineRule="auto"/>
              <w:ind w:right="253"/>
              <w:rPr>
                <w:rFonts w:ascii="Times New Roman" w:hAnsi="Times New Roman"/>
                <w:sz w:val="24"/>
                <w:szCs w:val="24"/>
                <w:lang w:val="kk-KZ"/>
              </w:rPr>
            </w:pPr>
          </w:p>
          <w:p w14:paraId="189A6B9F" w14:textId="77777777" w:rsidR="00BF199E" w:rsidRPr="0089218F" w:rsidRDefault="00BF199E" w:rsidP="003A7753">
            <w:pPr>
              <w:spacing w:after="0" w:line="240" w:lineRule="auto"/>
              <w:ind w:right="253"/>
              <w:rPr>
                <w:rFonts w:ascii="Times New Roman" w:hAnsi="Times New Roman"/>
                <w:sz w:val="24"/>
                <w:szCs w:val="24"/>
                <w:lang w:val="kk-KZ"/>
              </w:rPr>
            </w:pPr>
          </w:p>
          <w:p w14:paraId="771F7AC4" w14:textId="77777777" w:rsidR="00BF199E" w:rsidRPr="0089218F" w:rsidRDefault="00BF199E" w:rsidP="003A7753">
            <w:pPr>
              <w:spacing w:after="0" w:line="240" w:lineRule="auto"/>
              <w:ind w:right="253"/>
              <w:rPr>
                <w:rFonts w:ascii="Times New Roman" w:hAnsi="Times New Roman"/>
                <w:sz w:val="24"/>
                <w:szCs w:val="24"/>
                <w:lang w:val="kk-KZ"/>
              </w:rPr>
            </w:pPr>
          </w:p>
          <w:p w14:paraId="0DB5A066"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30</w:t>
            </w:r>
            <w:r w:rsidRPr="0089218F">
              <w:rPr>
                <w:rFonts w:ascii="Times New Roman" w:hAnsi="Times New Roman"/>
                <w:sz w:val="24"/>
                <w:szCs w:val="24"/>
                <w:lang w:val="en-US"/>
              </w:rPr>
              <w:t>%</w:t>
            </w:r>
          </w:p>
          <w:p w14:paraId="0BD731D0"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10</w:t>
            </w:r>
            <w:r w:rsidRPr="0089218F">
              <w:rPr>
                <w:rFonts w:ascii="Times New Roman" w:hAnsi="Times New Roman"/>
                <w:sz w:val="24"/>
                <w:szCs w:val="24"/>
                <w:lang w:val="en-US"/>
              </w:rPr>
              <w:t>%</w:t>
            </w:r>
          </w:p>
          <w:p w14:paraId="599EBA59" w14:textId="77777777" w:rsidR="00BF199E" w:rsidRPr="0089218F" w:rsidRDefault="00BF199E" w:rsidP="003A7753">
            <w:pPr>
              <w:spacing w:after="0" w:line="240" w:lineRule="auto"/>
              <w:ind w:right="253"/>
              <w:rPr>
                <w:rFonts w:ascii="Times New Roman" w:hAnsi="Times New Roman"/>
                <w:sz w:val="24"/>
                <w:szCs w:val="24"/>
                <w:lang w:val="kk-KZ"/>
              </w:rPr>
            </w:pPr>
          </w:p>
          <w:p w14:paraId="395FD49B"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20</w:t>
            </w:r>
            <w:r w:rsidRPr="0089218F">
              <w:rPr>
                <w:rFonts w:ascii="Times New Roman" w:hAnsi="Times New Roman"/>
                <w:sz w:val="24"/>
                <w:szCs w:val="24"/>
                <w:lang w:val="en-US"/>
              </w:rPr>
              <w:t>%</w:t>
            </w:r>
          </w:p>
          <w:p w14:paraId="2C6C03D8"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15</w:t>
            </w:r>
            <w:r w:rsidRPr="0089218F">
              <w:rPr>
                <w:rFonts w:ascii="Times New Roman" w:hAnsi="Times New Roman"/>
                <w:sz w:val="24"/>
                <w:szCs w:val="24"/>
                <w:lang w:val="en-US"/>
              </w:rPr>
              <w:t>%</w:t>
            </w:r>
          </w:p>
          <w:p w14:paraId="46DC3E86"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7%</w:t>
            </w:r>
          </w:p>
          <w:p w14:paraId="0A577858"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w:t>
            </w:r>
            <w:r w:rsidRPr="0089218F">
              <w:rPr>
                <w:rFonts w:ascii="Times New Roman" w:hAnsi="Times New Roman"/>
                <w:sz w:val="24"/>
                <w:szCs w:val="24"/>
                <w:lang w:val="en-US"/>
              </w:rPr>
              <w:t>%</w:t>
            </w:r>
          </w:p>
          <w:p w14:paraId="58B07D64"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06E9E3F4" w14:textId="77777777" w:rsidTr="003A7753">
        <w:tc>
          <w:tcPr>
            <w:tcW w:w="817" w:type="dxa"/>
            <w:shd w:val="clear" w:color="auto" w:fill="auto"/>
          </w:tcPr>
          <w:p w14:paraId="4ABD648A"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25</w:t>
            </w:r>
          </w:p>
        </w:tc>
        <w:tc>
          <w:tcPr>
            <w:tcW w:w="7513" w:type="dxa"/>
            <w:shd w:val="clear" w:color="auto" w:fill="auto"/>
          </w:tcPr>
          <w:p w14:paraId="5EC6DA19"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Если «нет»</w:t>
            </w:r>
            <w:r w:rsidRPr="0089218F">
              <w:rPr>
                <w:rFonts w:ascii="Times New Roman" w:eastAsia="Times New Roman" w:hAnsi="Times New Roman"/>
                <w:b/>
                <w:sz w:val="24"/>
                <w:szCs w:val="24"/>
                <w:lang w:eastAsia="ru-RU"/>
              </w:rPr>
              <w:t>, </w:t>
            </w:r>
            <w:r w:rsidRPr="0089218F">
              <w:rPr>
                <w:rFonts w:ascii="Times New Roman" w:eastAsia="Times New Roman" w:hAnsi="Times New Roman"/>
                <w:b/>
                <w:i/>
                <w:iCs/>
                <w:sz w:val="24"/>
                <w:szCs w:val="24"/>
                <w:lang w:eastAsia="ru-RU"/>
              </w:rPr>
              <w:t xml:space="preserve">то какие черты Вашей личности и деятельности препятствуют установлению позитивного настроения в педагогическом коллективе? </w:t>
            </w:r>
            <w:r w:rsidRPr="0089218F">
              <w:rPr>
                <w:rFonts w:ascii="Times New Roman" w:eastAsia="Times New Roman" w:hAnsi="Times New Roman"/>
                <w:i/>
                <w:iCs/>
                <w:sz w:val="24"/>
                <w:szCs w:val="24"/>
                <w:lang w:eastAsia="ru-RU"/>
              </w:rPr>
              <w:t>(Можно выбрать несколько вариантов ответов)</w:t>
            </w:r>
          </w:p>
          <w:p w14:paraId="0DA9D45E"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бываю вспыльчивым, тогда могу позволить себе грубость в адрес коллег, руководителей;</w:t>
            </w:r>
          </w:p>
          <w:p w14:paraId="4744C11C"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иногда могу опоздать на работу или не выполнить в срок поручения администрации;</w:t>
            </w:r>
          </w:p>
          <w:p w14:paraId="33B13A65"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не могу терпеть замечаний администрации;</w:t>
            </w:r>
          </w:p>
          <w:p w14:paraId="311A0BC2"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 сдержан в отношениях с учениками;</w:t>
            </w:r>
          </w:p>
          <w:p w14:paraId="4F41EDDD"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не участвую в общественной работе или очень не доволен, когда мне поручают что-либо;</w:t>
            </w:r>
          </w:p>
          <w:p w14:paraId="2F4F0FB4"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считаю себя лучше других и даю понять это;</w:t>
            </w:r>
          </w:p>
          <w:p w14:paraId="071A2CC2" w14:textId="77777777" w:rsidR="00BF199E" w:rsidRPr="0089218F" w:rsidRDefault="00BF199E" w:rsidP="003A7753">
            <w:pPr>
              <w:spacing w:after="0" w:line="240" w:lineRule="auto"/>
              <w:rPr>
                <w:rFonts w:ascii="Times New Roman" w:hAnsi="Times New Roman"/>
                <w:sz w:val="24"/>
                <w:szCs w:val="24"/>
                <w:lang w:val="kk-KZ"/>
              </w:rPr>
            </w:pPr>
            <w:r w:rsidRPr="0089218F">
              <w:rPr>
                <w:rFonts w:ascii="Times New Roman" w:eastAsia="Times New Roman" w:hAnsi="Times New Roman"/>
                <w:sz w:val="24"/>
                <w:szCs w:val="24"/>
                <w:lang w:eastAsia="ru-RU"/>
              </w:rPr>
              <w:t xml:space="preserve">ж)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1233C314" w14:textId="77777777" w:rsidR="00BF199E" w:rsidRPr="0089218F" w:rsidRDefault="00BF199E" w:rsidP="003A7753">
            <w:pPr>
              <w:spacing w:after="0" w:line="240" w:lineRule="auto"/>
              <w:ind w:right="253"/>
              <w:rPr>
                <w:rFonts w:ascii="Times New Roman" w:hAnsi="Times New Roman"/>
                <w:sz w:val="24"/>
                <w:szCs w:val="24"/>
                <w:lang w:val="kk-KZ"/>
              </w:rPr>
            </w:pPr>
          </w:p>
          <w:p w14:paraId="66CF9D5F" w14:textId="77777777" w:rsidR="00BF199E" w:rsidRPr="0089218F" w:rsidRDefault="00BF199E" w:rsidP="003A7753">
            <w:pPr>
              <w:spacing w:after="0" w:line="240" w:lineRule="auto"/>
              <w:ind w:right="253"/>
              <w:rPr>
                <w:rFonts w:ascii="Times New Roman" w:hAnsi="Times New Roman"/>
                <w:sz w:val="24"/>
                <w:szCs w:val="24"/>
                <w:lang w:val="kk-KZ"/>
              </w:rPr>
            </w:pPr>
          </w:p>
          <w:p w14:paraId="45D52DD0" w14:textId="77777777" w:rsidR="00BF199E" w:rsidRPr="0089218F" w:rsidRDefault="00BF199E" w:rsidP="003A7753">
            <w:pPr>
              <w:spacing w:after="0" w:line="240" w:lineRule="auto"/>
              <w:ind w:right="253"/>
              <w:rPr>
                <w:rFonts w:ascii="Times New Roman" w:hAnsi="Times New Roman"/>
                <w:sz w:val="24"/>
                <w:szCs w:val="24"/>
                <w:lang w:val="kk-KZ"/>
              </w:rPr>
            </w:pPr>
          </w:p>
          <w:p w14:paraId="1E4B5869" w14:textId="77777777" w:rsidR="00BF199E" w:rsidRPr="0089218F" w:rsidRDefault="00BF199E" w:rsidP="003A7753">
            <w:pPr>
              <w:spacing w:after="0" w:line="240" w:lineRule="auto"/>
              <w:ind w:right="253"/>
              <w:rPr>
                <w:rFonts w:ascii="Times New Roman" w:hAnsi="Times New Roman"/>
                <w:sz w:val="24"/>
                <w:szCs w:val="24"/>
                <w:lang w:val="kk-KZ"/>
              </w:rPr>
            </w:pPr>
          </w:p>
          <w:p w14:paraId="4B8B716F"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8%</w:t>
            </w:r>
          </w:p>
          <w:p w14:paraId="3F8B9F7E" w14:textId="77777777" w:rsidR="00BF199E" w:rsidRPr="0089218F" w:rsidRDefault="00BF199E" w:rsidP="003A7753">
            <w:pPr>
              <w:spacing w:after="0" w:line="240" w:lineRule="auto"/>
              <w:ind w:right="253"/>
              <w:rPr>
                <w:rFonts w:ascii="Times New Roman" w:hAnsi="Times New Roman"/>
                <w:sz w:val="24"/>
                <w:szCs w:val="24"/>
                <w:lang w:val="en-US"/>
              </w:rPr>
            </w:pPr>
          </w:p>
          <w:p w14:paraId="6A727B63"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6%</w:t>
            </w:r>
          </w:p>
          <w:p w14:paraId="44F48445" w14:textId="77777777" w:rsidR="00BF199E" w:rsidRPr="0089218F" w:rsidRDefault="00BF199E" w:rsidP="003A7753">
            <w:pPr>
              <w:spacing w:after="0" w:line="240" w:lineRule="auto"/>
              <w:ind w:right="253"/>
              <w:rPr>
                <w:rFonts w:ascii="Times New Roman" w:hAnsi="Times New Roman"/>
                <w:sz w:val="24"/>
                <w:szCs w:val="24"/>
                <w:lang w:val="en-US"/>
              </w:rPr>
            </w:pPr>
          </w:p>
          <w:p w14:paraId="738315D8"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2%</w:t>
            </w:r>
          </w:p>
        </w:tc>
      </w:tr>
      <w:tr w:rsidR="00BF199E" w:rsidRPr="0089218F" w14:paraId="01B534A7" w14:textId="77777777" w:rsidTr="003A7753">
        <w:tc>
          <w:tcPr>
            <w:tcW w:w="817" w:type="dxa"/>
            <w:shd w:val="clear" w:color="auto" w:fill="auto"/>
          </w:tcPr>
          <w:p w14:paraId="55DAAB15"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26</w:t>
            </w:r>
          </w:p>
        </w:tc>
        <w:tc>
          <w:tcPr>
            <w:tcW w:w="7513" w:type="dxa"/>
            <w:shd w:val="clear" w:color="auto" w:fill="auto"/>
          </w:tcPr>
          <w:p w14:paraId="40E21B3F" w14:textId="77777777" w:rsidR="00BF199E" w:rsidRPr="0089218F" w:rsidRDefault="00BF199E" w:rsidP="003A7753">
            <w:pPr>
              <w:spacing w:after="0" w:line="240" w:lineRule="auto"/>
              <w:jc w:val="both"/>
              <w:rPr>
                <w:rFonts w:ascii="Times New Roman" w:eastAsia="Times New Roman" w:hAnsi="Times New Roman"/>
                <w:b/>
                <w:i/>
                <w:sz w:val="24"/>
                <w:szCs w:val="24"/>
                <w:lang w:val="kk-KZ" w:eastAsia="ru-RU"/>
              </w:rPr>
            </w:pPr>
            <w:r w:rsidRPr="0089218F">
              <w:rPr>
                <w:rFonts w:ascii="Times New Roman" w:eastAsia="Times New Roman" w:hAnsi="Times New Roman"/>
                <w:b/>
                <w:i/>
                <w:sz w:val="24"/>
                <w:szCs w:val="24"/>
                <w:lang w:val="en-US" w:eastAsia="ru-RU"/>
              </w:rPr>
              <w:t>IX</w:t>
            </w:r>
            <w:r w:rsidRPr="0089218F">
              <w:rPr>
                <w:rFonts w:ascii="Times New Roman" w:eastAsia="Times New Roman" w:hAnsi="Times New Roman"/>
                <w:b/>
                <w:i/>
                <w:sz w:val="24"/>
                <w:szCs w:val="24"/>
                <w:lang w:eastAsia="ru-RU"/>
              </w:rPr>
              <w:t>. Мнения относительно конфликтов в коллективе:</w:t>
            </w:r>
          </w:p>
          <w:p w14:paraId="3D3C18D4"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Случаются ли в Вашем коллективе конфликты?</w:t>
            </w:r>
          </w:p>
          <w:p w14:paraId="459147CB"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w:t>
            </w:r>
          </w:p>
          <w:p w14:paraId="717C1B3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нет;</w:t>
            </w:r>
          </w:p>
          <w:p w14:paraId="412D49CD" w14:textId="77777777" w:rsidR="00BF199E" w:rsidRPr="0089218F" w:rsidRDefault="00BF199E" w:rsidP="003A7753">
            <w:pPr>
              <w:spacing w:after="0" w:line="240" w:lineRule="auto"/>
              <w:jc w:val="both"/>
              <w:rPr>
                <w:rFonts w:ascii="Times New Roman" w:eastAsia="Times New Roman" w:hAnsi="Times New Roman"/>
                <w:sz w:val="28"/>
                <w:szCs w:val="28"/>
                <w:lang w:eastAsia="ru-RU"/>
              </w:rPr>
            </w:pPr>
            <w:r w:rsidRPr="0089218F">
              <w:rPr>
                <w:rFonts w:ascii="Times New Roman" w:eastAsia="Times New Roman" w:hAnsi="Times New Roman"/>
                <w:sz w:val="24"/>
                <w:szCs w:val="24"/>
                <w:lang w:eastAsia="ru-RU"/>
              </w:rPr>
              <w:t>в) трудно сказать</w:t>
            </w:r>
            <w:r w:rsidRPr="0089218F">
              <w:rPr>
                <w:rFonts w:ascii="Times New Roman" w:eastAsia="Times New Roman" w:hAnsi="Times New Roman"/>
                <w:sz w:val="28"/>
                <w:szCs w:val="28"/>
                <w:lang w:eastAsia="ru-RU"/>
              </w:rPr>
              <w:t>.</w:t>
            </w:r>
          </w:p>
        </w:tc>
        <w:tc>
          <w:tcPr>
            <w:tcW w:w="1417" w:type="dxa"/>
            <w:shd w:val="clear" w:color="auto" w:fill="auto"/>
          </w:tcPr>
          <w:p w14:paraId="01750D20" w14:textId="77777777" w:rsidR="00BF199E" w:rsidRPr="0089218F" w:rsidRDefault="00BF199E" w:rsidP="003A7753">
            <w:pPr>
              <w:spacing w:after="0" w:line="240" w:lineRule="auto"/>
              <w:ind w:right="253"/>
              <w:rPr>
                <w:rFonts w:ascii="Times New Roman" w:hAnsi="Times New Roman"/>
                <w:sz w:val="24"/>
                <w:szCs w:val="24"/>
                <w:lang w:val="kk-KZ"/>
              </w:rPr>
            </w:pPr>
          </w:p>
          <w:p w14:paraId="02853B54" w14:textId="77777777" w:rsidR="00BF199E" w:rsidRPr="0089218F" w:rsidRDefault="00BF199E" w:rsidP="003A7753">
            <w:pPr>
              <w:spacing w:after="0" w:line="240" w:lineRule="auto"/>
              <w:ind w:right="253"/>
              <w:rPr>
                <w:rFonts w:ascii="Times New Roman" w:hAnsi="Times New Roman"/>
                <w:sz w:val="24"/>
                <w:szCs w:val="24"/>
                <w:lang w:val="kk-KZ"/>
              </w:rPr>
            </w:pPr>
          </w:p>
          <w:p w14:paraId="4C41A98F"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8%</w:t>
            </w:r>
          </w:p>
          <w:p w14:paraId="0E12A017"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80%</w:t>
            </w:r>
          </w:p>
          <w:p w14:paraId="7B944202"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12%</w:t>
            </w:r>
          </w:p>
        </w:tc>
      </w:tr>
      <w:tr w:rsidR="00BF199E" w:rsidRPr="0089218F" w14:paraId="2FA4F307" w14:textId="77777777" w:rsidTr="003A7753">
        <w:tc>
          <w:tcPr>
            <w:tcW w:w="817" w:type="dxa"/>
            <w:shd w:val="clear" w:color="auto" w:fill="auto"/>
          </w:tcPr>
          <w:p w14:paraId="1FB189C4"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27</w:t>
            </w:r>
          </w:p>
        </w:tc>
        <w:tc>
          <w:tcPr>
            <w:tcW w:w="7513" w:type="dxa"/>
            <w:shd w:val="clear" w:color="auto" w:fill="auto"/>
          </w:tcPr>
          <w:p w14:paraId="78FEE64A"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Если случаются, то с каким интервалом?</w:t>
            </w:r>
          </w:p>
          <w:p w14:paraId="65D59DAA"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часто;</w:t>
            </w:r>
          </w:p>
          <w:p w14:paraId="4F0E7B77"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редко;</w:t>
            </w:r>
          </w:p>
          <w:p w14:paraId="79A375F8" w14:textId="77777777" w:rsidR="00BF199E" w:rsidRPr="0089218F" w:rsidRDefault="00BF199E" w:rsidP="003A7753">
            <w:pPr>
              <w:spacing w:after="0" w:line="240" w:lineRule="auto"/>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в) не бывает.</w:t>
            </w:r>
          </w:p>
        </w:tc>
        <w:tc>
          <w:tcPr>
            <w:tcW w:w="1417" w:type="dxa"/>
            <w:shd w:val="clear" w:color="auto" w:fill="auto"/>
          </w:tcPr>
          <w:p w14:paraId="0EF1A0F6" w14:textId="77777777" w:rsidR="00BF199E" w:rsidRPr="0089218F" w:rsidRDefault="00BF199E" w:rsidP="003A7753">
            <w:pPr>
              <w:spacing w:after="0" w:line="240" w:lineRule="auto"/>
              <w:ind w:right="253"/>
              <w:rPr>
                <w:rFonts w:ascii="Times New Roman" w:hAnsi="Times New Roman"/>
                <w:sz w:val="24"/>
                <w:szCs w:val="24"/>
                <w:lang w:val="kk-KZ"/>
              </w:rPr>
            </w:pPr>
          </w:p>
          <w:p w14:paraId="66B8A633" w14:textId="77777777" w:rsidR="00BF199E" w:rsidRPr="0089218F" w:rsidRDefault="00BF199E" w:rsidP="003A7753">
            <w:pPr>
              <w:spacing w:after="0" w:line="240" w:lineRule="auto"/>
              <w:ind w:right="253"/>
              <w:rPr>
                <w:rFonts w:ascii="Times New Roman" w:hAnsi="Times New Roman"/>
                <w:sz w:val="24"/>
                <w:szCs w:val="24"/>
                <w:lang w:val="kk-KZ"/>
              </w:rPr>
            </w:pPr>
          </w:p>
          <w:p w14:paraId="54CCF281"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12%</w:t>
            </w:r>
          </w:p>
          <w:p w14:paraId="558021FE"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88%</w:t>
            </w:r>
          </w:p>
        </w:tc>
      </w:tr>
      <w:tr w:rsidR="00BF199E" w:rsidRPr="0089218F" w14:paraId="3119C8F9" w14:textId="77777777" w:rsidTr="003A7753">
        <w:tc>
          <w:tcPr>
            <w:tcW w:w="817" w:type="dxa"/>
            <w:shd w:val="clear" w:color="auto" w:fill="auto"/>
          </w:tcPr>
          <w:p w14:paraId="660C20A4"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28</w:t>
            </w:r>
          </w:p>
        </w:tc>
        <w:tc>
          <w:tcPr>
            <w:tcW w:w="7513" w:type="dxa"/>
            <w:shd w:val="clear" w:color="auto" w:fill="auto"/>
          </w:tcPr>
          <w:p w14:paraId="7A4D3041"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С чем, на Ваш взгляд, связано возникновение конфликтов</w:t>
            </w:r>
            <w:r w:rsidRPr="0089218F">
              <w:rPr>
                <w:rFonts w:ascii="Times New Roman" w:eastAsia="Times New Roman" w:hAnsi="Times New Roman"/>
                <w:i/>
                <w:iCs/>
                <w:sz w:val="24"/>
                <w:szCs w:val="24"/>
                <w:lang w:eastAsia="ru-RU"/>
              </w:rPr>
              <w:t>? (Отметьте цифрами 1, 2, 3, 4, </w:t>
            </w:r>
            <w:r w:rsidRPr="0089218F">
              <w:rPr>
                <w:rFonts w:ascii="Times New Roman" w:eastAsia="Times New Roman" w:hAnsi="Times New Roman"/>
                <w:sz w:val="24"/>
                <w:szCs w:val="24"/>
                <w:lang w:eastAsia="ru-RU"/>
              </w:rPr>
              <w:t>5... - </w:t>
            </w:r>
            <w:r w:rsidRPr="0089218F">
              <w:rPr>
                <w:rFonts w:ascii="Times New Roman" w:eastAsia="Times New Roman" w:hAnsi="Times New Roman"/>
                <w:i/>
                <w:iCs/>
                <w:sz w:val="24"/>
                <w:szCs w:val="24"/>
                <w:lang w:eastAsia="ru-RU"/>
              </w:rPr>
              <w:t>по важности вариантов)</w:t>
            </w:r>
          </w:p>
          <w:p w14:paraId="7E413767"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с неправильной оценкой деятельности учителя;</w:t>
            </w:r>
          </w:p>
          <w:p w14:paraId="26F76C1F"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 нарушением норм поведения, трудовой дисциплины;</w:t>
            </w:r>
          </w:p>
          <w:p w14:paraId="7CFBA4EB"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w:t>
            </w:r>
            <w:r w:rsidRPr="0089218F">
              <w:rPr>
                <w:rFonts w:ascii="Times New Roman" w:eastAsia="Times New Roman" w:hAnsi="Times New Roman"/>
                <w:iCs/>
                <w:sz w:val="24"/>
                <w:szCs w:val="24"/>
                <w:lang w:eastAsia="ru-RU"/>
              </w:rPr>
              <w:t>с </w:t>
            </w:r>
            <w:r w:rsidRPr="0089218F">
              <w:rPr>
                <w:rFonts w:ascii="Times New Roman" w:eastAsia="Times New Roman" w:hAnsi="Times New Roman"/>
                <w:sz w:val="24"/>
                <w:szCs w:val="24"/>
                <w:lang w:eastAsia="ru-RU"/>
              </w:rPr>
              <w:t>психологической несовместимостью отдельных педагогов;</w:t>
            </w:r>
          </w:p>
          <w:p w14:paraId="5CF2CC65"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с неправильно выбранным стилем руководства;</w:t>
            </w:r>
          </w:p>
          <w:p w14:paraId="699836CD"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w:t>
            </w:r>
            <w:r w:rsidRPr="0089218F">
              <w:rPr>
                <w:rFonts w:ascii="Times New Roman" w:eastAsia="Times New Roman" w:hAnsi="Times New Roman"/>
                <w:iCs/>
                <w:sz w:val="24"/>
                <w:szCs w:val="24"/>
                <w:lang w:eastAsia="ru-RU"/>
              </w:rPr>
              <w:t>с</w:t>
            </w:r>
            <w:r w:rsidRPr="0089218F">
              <w:rPr>
                <w:rFonts w:ascii="Times New Roman" w:eastAsia="Times New Roman" w:hAnsi="Times New Roman"/>
                <w:i/>
                <w:iCs/>
                <w:sz w:val="24"/>
                <w:szCs w:val="24"/>
                <w:lang w:eastAsia="ru-RU"/>
              </w:rPr>
              <w:t> </w:t>
            </w:r>
            <w:r w:rsidRPr="0089218F">
              <w:rPr>
                <w:rFonts w:ascii="Times New Roman" w:eastAsia="Times New Roman" w:hAnsi="Times New Roman"/>
                <w:sz w:val="24"/>
                <w:szCs w:val="24"/>
                <w:lang w:eastAsia="ru-RU"/>
              </w:rPr>
              <w:t>низким уровнем сплоченности коллектива;</w:t>
            </w:r>
          </w:p>
          <w:p w14:paraId="0F7B36D5" w14:textId="77777777" w:rsidR="00BF199E" w:rsidRPr="0089218F" w:rsidRDefault="00BF199E" w:rsidP="003A7753">
            <w:pPr>
              <w:spacing w:after="0" w:line="240" w:lineRule="auto"/>
              <w:rPr>
                <w:rFonts w:ascii="Times New Roman" w:hAnsi="Times New Roman"/>
                <w:sz w:val="24"/>
                <w:szCs w:val="24"/>
                <w:lang w:val="kk-KZ"/>
              </w:rPr>
            </w:pP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04F3537D" w14:textId="77777777" w:rsidR="00BF199E" w:rsidRPr="0089218F" w:rsidRDefault="00BF199E" w:rsidP="003A7753">
            <w:pPr>
              <w:spacing w:after="0" w:line="240" w:lineRule="auto"/>
              <w:ind w:right="253"/>
              <w:rPr>
                <w:rFonts w:ascii="Times New Roman" w:hAnsi="Times New Roman"/>
                <w:sz w:val="24"/>
                <w:szCs w:val="24"/>
                <w:lang w:val="kk-KZ"/>
              </w:rPr>
            </w:pPr>
          </w:p>
          <w:p w14:paraId="05D6882E" w14:textId="77777777" w:rsidR="00BF199E" w:rsidRPr="0089218F" w:rsidRDefault="00BF199E" w:rsidP="003A7753">
            <w:pPr>
              <w:spacing w:after="0" w:line="240" w:lineRule="auto"/>
              <w:ind w:right="253"/>
              <w:rPr>
                <w:rFonts w:ascii="Times New Roman" w:hAnsi="Times New Roman"/>
                <w:sz w:val="24"/>
                <w:szCs w:val="24"/>
                <w:lang w:val="kk-KZ"/>
              </w:rPr>
            </w:pPr>
          </w:p>
          <w:p w14:paraId="1232EECE" w14:textId="77777777" w:rsidR="00BF199E" w:rsidRPr="0089218F" w:rsidRDefault="00BF199E" w:rsidP="003A7753">
            <w:pPr>
              <w:spacing w:after="0" w:line="240" w:lineRule="auto"/>
              <w:ind w:right="253"/>
              <w:rPr>
                <w:rFonts w:ascii="Times New Roman" w:hAnsi="Times New Roman"/>
                <w:sz w:val="24"/>
                <w:szCs w:val="24"/>
                <w:lang w:val="kk-KZ"/>
              </w:rPr>
            </w:pPr>
          </w:p>
          <w:p w14:paraId="4700211D"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5</w:t>
            </w:r>
            <w:r w:rsidRPr="0089218F">
              <w:rPr>
                <w:rFonts w:ascii="Times New Roman" w:hAnsi="Times New Roman"/>
                <w:sz w:val="24"/>
                <w:szCs w:val="24"/>
                <w:lang w:val="en-US"/>
              </w:rPr>
              <w:t>%</w:t>
            </w:r>
          </w:p>
          <w:p w14:paraId="6B032BED"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16%</w:t>
            </w:r>
          </w:p>
          <w:p w14:paraId="73B90D7E"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6%</w:t>
            </w:r>
          </w:p>
          <w:p w14:paraId="1D479848"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4%</w:t>
            </w:r>
          </w:p>
          <w:p w14:paraId="5EA9BF39"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59%</w:t>
            </w:r>
          </w:p>
        </w:tc>
      </w:tr>
      <w:tr w:rsidR="00BF199E" w:rsidRPr="0089218F" w14:paraId="10B56015" w14:textId="77777777" w:rsidTr="003A7753">
        <w:tc>
          <w:tcPr>
            <w:tcW w:w="817" w:type="dxa"/>
            <w:shd w:val="clear" w:color="auto" w:fill="auto"/>
          </w:tcPr>
          <w:p w14:paraId="453FB51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lastRenderedPageBreak/>
              <w:t>29</w:t>
            </w:r>
          </w:p>
        </w:tc>
        <w:tc>
          <w:tcPr>
            <w:tcW w:w="7513" w:type="dxa"/>
            <w:shd w:val="clear" w:color="auto" w:fill="auto"/>
          </w:tcPr>
          <w:p w14:paraId="381271B8"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Влияют ли конфликты в Вашем коллективе на качество учебно-воспитательного процесса?</w:t>
            </w:r>
          </w:p>
          <w:p w14:paraId="36A17530"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 влияют отрицательно;</w:t>
            </w:r>
          </w:p>
          <w:p w14:paraId="6B198801"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«да», чем «нет»;</w:t>
            </w:r>
          </w:p>
          <w:p w14:paraId="4D8378D6"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скорее «нет», чем «да»;</w:t>
            </w:r>
          </w:p>
          <w:p w14:paraId="47BF87ED"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да, влияют положительно;</w:t>
            </w:r>
          </w:p>
          <w:p w14:paraId="19CE754D"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2076DB86" w14:textId="77777777" w:rsidR="00BF199E" w:rsidRPr="0089218F" w:rsidRDefault="00BF199E" w:rsidP="003A7753">
            <w:pPr>
              <w:spacing w:after="0" w:line="240" w:lineRule="auto"/>
              <w:ind w:right="253"/>
              <w:rPr>
                <w:rFonts w:ascii="Times New Roman" w:hAnsi="Times New Roman"/>
                <w:sz w:val="24"/>
                <w:szCs w:val="24"/>
                <w:lang w:val="kk-KZ"/>
              </w:rPr>
            </w:pPr>
          </w:p>
          <w:p w14:paraId="0AD06146" w14:textId="77777777" w:rsidR="00BF199E" w:rsidRPr="0089218F" w:rsidRDefault="00BF199E" w:rsidP="003A7753">
            <w:pPr>
              <w:spacing w:after="0" w:line="240" w:lineRule="auto"/>
              <w:ind w:right="253"/>
              <w:rPr>
                <w:rFonts w:ascii="Times New Roman" w:hAnsi="Times New Roman"/>
                <w:sz w:val="24"/>
                <w:szCs w:val="24"/>
                <w:lang w:val="kk-KZ"/>
              </w:rPr>
            </w:pPr>
          </w:p>
          <w:p w14:paraId="773079BE"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5</w:t>
            </w:r>
            <w:r w:rsidRPr="0089218F">
              <w:rPr>
                <w:rFonts w:ascii="Times New Roman" w:hAnsi="Times New Roman"/>
                <w:sz w:val="24"/>
                <w:szCs w:val="24"/>
                <w:lang w:val="en-US"/>
              </w:rPr>
              <w:t>4%</w:t>
            </w:r>
          </w:p>
          <w:p w14:paraId="19BB5A86"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w:t>
            </w:r>
            <w:r w:rsidRPr="0089218F">
              <w:rPr>
                <w:rFonts w:ascii="Times New Roman" w:hAnsi="Times New Roman"/>
                <w:sz w:val="24"/>
                <w:szCs w:val="24"/>
                <w:lang w:val="en-US"/>
              </w:rPr>
              <w:t>2%</w:t>
            </w:r>
          </w:p>
          <w:p w14:paraId="438C7AC1"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14%</w:t>
            </w:r>
          </w:p>
          <w:p w14:paraId="7F4E212A" w14:textId="77777777" w:rsidR="00BF199E" w:rsidRPr="0089218F" w:rsidRDefault="00BF199E" w:rsidP="003A7753">
            <w:pPr>
              <w:spacing w:after="0" w:line="240" w:lineRule="auto"/>
              <w:ind w:right="253"/>
              <w:rPr>
                <w:rFonts w:ascii="Times New Roman" w:hAnsi="Times New Roman"/>
                <w:sz w:val="24"/>
                <w:szCs w:val="24"/>
                <w:lang w:val="en-US"/>
              </w:rPr>
            </w:pPr>
          </w:p>
          <w:p w14:paraId="735B4D67"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en-US"/>
              </w:rPr>
              <w:t>1</w:t>
            </w:r>
            <w:r>
              <w:rPr>
                <w:rFonts w:ascii="Times New Roman" w:hAnsi="Times New Roman"/>
                <w:sz w:val="24"/>
                <w:szCs w:val="24"/>
              </w:rPr>
              <w:t>0</w:t>
            </w:r>
            <w:r w:rsidRPr="0089218F">
              <w:rPr>
                <w:rFonts w:ascii="Times New Roman" w:hAnsi="Times New Roman"/>
                <w:sz w:val="24"/>
                <w:szCs w:val="24"/>
                <w:lang w:val="en-US"/>
              </w:rPr>
              <w:t>%</w:t>
            </w:r>
          </w:p>
        </w:tc>
      </w:tr>
      <w:tr w:rsidR="00BF199E" w:rsidRPr="0089218F" w14:paraId="381E6CCC" w14:textId="77777777" w:rsidTr="003A7753">
        <w:tc>
          <w:tcPr>
            <w:tcW w:w="817" w:type="dxa"/>
            <w:shd w:val="clear" w:color="auto" w:fill="auto"/>
          </w:tcPr>
          <w:p w14:paraId="1933BC41"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30</w:t>
            </w:r>
          </w:p>
        </w:tc>
        <w:tc>
          <w:tcPr>
            <w:tcW w:w="7513" w:type="dxa"/>
            <w:shd w:val="clear" w:color="auto" w:fill="auto"/>
          </w:tcPr>
          <w:p w14:paraId="70C9CD0C" w14:textId="77777777" w:rsidR="00BF199E" w:rsidRPr="0089218F" w:rsidRDefault="00BF199E" w:rsidP="00BF199E">
            <w:pPr>
              <w:pStyle w:val="a9"/>
              <w:numPr>
                <w:ilvl w:val="0"/>
                <w:numId w:val="69"/>
              </w:numPr>
              <w:jc w:val="both"/>
              <w:rPr>
                <w:b/>
              </w:rPr>
            </w:pPr>
            <w:r w:rsidRPr="0089218F">
              <w:rPr>
                <w:b/>
              </w:rPr>
              <w:t>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p>
          <w:p w14:paraId="08CC317C"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Имеете ли Вы реальную возможность па педсоветах, собраниях и т.д. высказывать свои критические замечания по вопросам, которые обсуждаются?</w:t>
            </w:r>
          </w:p>
          <w:p w14:paraId="1C9319B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да, всегда имею возможность и выступаю </w:t>
            </w:r>
            <w:r w:rsidRPr="0089218F">
              <w:rPr>
                <w:rFonts w:ascii="Times New Roman" w:eastAsia="Times New Roman" w:hAnsi="Times New Roman"/>
                <w:i/>
                <w:iCs/>
                <w:sz w:val="24"/>
                <w:szCs w:val="24"/>
                <w:lang w:eastAsia="ru-RU"/>
              </w:rPr>
              <w:t>с </w:t>
            </w:r>
            <w:r w:rsidRPr="0089218F">
              <w:rPr>
                <w:rFonts w:ascii="Times New Roman" w:eastAsia="Times New Roman" w:hAnsi="Times New Roman"/>
                <w:sz w:val="24"/>
                <w:szCs w:val="24"/>
                <w:lang w:eastAsia="ru-RU"/>
              </w:rPr>
              <w:t>речами или предложениями;</w:t>
            </w:r>
          </w:p>
          <w:p w14:paraId="524E801C"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есть, но не всегда;</w:t>
            </w:r>
          </w:p>
          <w:p w14:paraId="28958AF7"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иногда имею такую возможность и использую ее;</w:t>
            </w:r>
          </w:p>
          <w:p w14:paraId="0C00E293"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никогда не имею возможности высказывать свое мнение, избегаю неприятностей со стороны администрации;</w:t>
            </w:r>
          </w:p>
          <w:p w14:paraId="1900E7C3" w14:textId="77777777" w:rsidR="00BF199E" w:rsidRPr="0089218F" w:rsidRDefault="00BF199E" w:rsidP="003A7753">
            <w:pPr>
              <w:spacing w:after="0" w:line="240" w:lineRule="auto"/>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52C7ECD2" w14:textId="77777777" w:rsidR="00BF199E" w:rsidRPr="0089218F" w:rsidRDefault="00BF199E" w:rsidP="003A7753">
            <w:pPr>
              <w:spacing w:after="0" w:line="240" w:lineRule="auto"/>
              <w:ind w:right="253"/>
              <w:rPr>
                <w:rFonts w:ascii="Times New Roman" w:hAnsi="Times New Roman"/>
                <w:sz w:val="24"/>
                <w:szCs w:val="24"/>
                <w:lang w:val="kk-KZ"/>
              </w:rPr>
            </w:pPr>
          </w:p>
          <w:p w14:paraId="5AD50AFB" w14:textId="77777777" w:rsidR="00BF199E" w:rsidRPr="0089218F" w:rsidRDefault="00BF199E" w:rsidP="003A7753">
            <w:pPr>
              <w:spacing w:after="0" w:line="240" w:lineRule="auto"/>
              <w:ind w:right="253"/>
              <w:rPr>
                <w:rFonts w:ascii="Times New Roman" w:hAnsi="Times New Roman"/>
                <w:sz w:val="24"/>
                <w:szCs w:val="24"/>
                <w:lang w:val="kk-KZ"/>
              </w:rPr>
            </w:pPr>
          </w:p>
          <w:p w14:paraId="3A131F18" w14:textId="77777777" w:rsidR="00BF199E" w:rsidRPr="0089218F" w:rsidRDefault="00BF199E" w:rsidP="003A7753">
            <w:pPr>
              <w:spacing w:after="0" w:line="240" w:lineRule="auto"/>
              <w:ind w:right="253"/>
              <w:rPr>
                <w:rFonts w:ascii="Times New Roman" w:hAnsi="Times New Roman"/>
                <w:sz w:val="24"/>
                <w:szCs w:val="24"/>
                <w:lang w:val="kk-KZ"/>
              </w:rPr>
            </w:pPr>
          </w:p>
          <w:p w14:paraId="0A9CA261" w14:textId="77777777" w:rsidR="00BF199E" w:rsidRPr="0089218F" w:rsidRDefault="00BF199E" w:rsidP="003A7753">
            <w:pPr>
              <w:spacing w:after="0" w:line="240" w:lineRule="auto"/>
              <w:ind w:right="253"/>
              <w:rPr>
                <w:rFonts w:ascii="Times New Roman" w:hAnsi="Times New Roman"/>
                <w:sz w:val="24"/>
                <w:szCs w:val="24"/>
                <w:lang w:val="kk-KZ"/>
              </w:rPr>
            </w:pPr>
          </w:p>
          <w:p w14:paraId="360E21BB" w14:textId="77777777" w:rsidR="00BF199E" w:rsidRPr="0089218F" w:rsidRDefault="00BF199E" w:rsidP="003A7753">
            <w:pPr>
              <w:spacing w:after="0" w:line="240" w:lineRule="auto"/>
              <w:ind w:right="253"/>
              <w:rPr>
                <w:rFonts w:ascii="Times New Roman" w:hAnsi="Times New Roman"/>
                <w:sz w:val="24"/>
                <w:szCs w:val="24"/>
                <w:lang w:val="kk-KZ"/>
              </w:rPr>
            </w:pPr>
          </w:p>
          <w:p w14:paraId="5730C924" w14:textId="77777777" w:rsidR="00BF199E" w:rsidRPr="0089218F" w:rsidRDefault="00BF199E" w:rsidP="003A7753">
            <w:pPr>
              <w:spacing w:after="0" w:line="240" w:lineRule="auto"/>
              <w:ind w:right="253"/>
              <w:rPr>
                <w:rFonts w:ascii="Times New Roman" w:hAnsi="Times New Roman"/>
                <w:sz w:val="24"/>
                <w:szCs w:val="24"/>
                <w:lang w:val="kk-KZ"/>
              </w:rPr>
            </w:pPr>
          </w:p>
          <w:p w14:paraId="05A14B7D" w14:textId="77777777" w:rsidR="00BF199E" w:rsidRPr="0089218F" w:rsidRDefault="00BF199E" w:rsidP="003A7753">
            <w:pPr>
              <w:spacing w:after="0" w:line="240" w:lineRule="auto"/>
              <w:ind w:right="253"/>
              <w:rPr>
                <w:rFonts w:ascii="Times New Roman" w:hAnsi="Times New Roman"/>
                <w:sz w:val="24"/>
                <w:szCs w:val="24"/>
                <w:lang w:val="kk-KZ"/>
              </w:rPr>
            </w:pPr>
          </w:p>
          <w:p w14:paraId="17D9B2FC" w14:textId="77777777" w:rsidR="00BF199E" w:rsidRPr="0089218F" w:rsidRDefault="00BF199E" w:rsidP="003A7753">
            <w:pPr>
              <w:spacing w:after="0" w:line="240" w:lineRule="auto"/>
              <w:ind w:right="253"/>
              <w:rPr>
                <w:rFonts w:ascii="Times New Roman" w:hAnsi="Times New Roman"/>
                <w:sz w:val="24"/>
                <w:szCs w:val="24"/>
                <w:lang w:val="kk-KZ"/>
              </w:rPr>
            </w:pPr>
          </w:p>
          <w:p w14:paraId="15B42658" w14:textId="77777777" w:rsidR="00BF199E" w:rsidRPr="0089218F" w:rsidRDefault="00BF199E" w:rsidP="003A7753">
            <w:pPr>
              <w:spacing w:after="0" w:line="240" w:lineRule="auto"/>
              <w:ind w:right="253"/>
              <w:rPr>
                <w:rFonts w:ascii="Times New Roman" w:hAnsi="Times New Roman"/>
                <w:sz w:val="24"/>
                <w:szCs w:val="24"/>
                <w:lang w:val="kk-KZ"/>
              </w:rPr>
            </w:pPr>
          </w:p>
          <w:p w14:paraId="3B2FCBA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3</w:t>
            </w:r>
            <w:r w:rsidRPr="0089218F">
              <w:rPr>
                <w:rFonts w:ascii="Times New Roman" w:hAnsi="Times New Roman"/>
                <w:sz w:val="24"/>
                <w:szCs w:val="24"/>
                <w:lang w:val="en-US"/>
              </w:rPr>
              <w:t>3%</w:t>
            </w:r>
          </w:p>
          <w:p w14:paraId="33A546D3"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2</w:t>
            </w:r>
            <w:r w:rsidRPr="0089218F">
              <w:rPr>
                <w:rFonts w:ascii="Times New Roman" w:hAnsi="Times New Roman"/>
                <w:sz w:val="24"/>
                <w:szCs w:val="24"/>
                <w:lang w:val="en-US"/>
              </w:rPr>
              <w:t>0%</w:t>
            </w:r>
          </w:p>
          <w:p w14:paraId="669ACF1D"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16%</w:t>
            </w:r>
          </w:p>
          <w:p w14:paraId="5C0869CB"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8%</w:t>
            </w:r>
          </w:p>
          <w:p w14:paraId="49CF7DEB"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rPr>
              <w:t>3</w:t>
            </w:r>
            <w:r w:rsidRPr="0089218F">
              <w:rPr>
                <w:rFonts w:ascii="Times New Roman" w:hAnsi="Times New Roman"/>
                <w:sz w:val="24"/>
                <w:szCs w:val="24"/>
                <w:lang w:val="en-US"/>
              </w:rPr>
              <w:t>%</w:t>
            </w:r>
          </w:p>
        </w:tc>
      </w:tr>
      <w:tr w:rsidR="00BF199E" w:rsidRPr="0089218F" w14:paraId="039CB966" w14:textId="77777777" w:rsidTr="003A7753">
        <w:tc>
          <w:tcPr>
            <w:tcW w:w="817" w:type="dxa"/>
            <w:shd w:val="clear" w:color="auto" w:fill="auto"/>
          </w:tcPr>
          <w:p w14:paraId="0240B271"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31</w:t>
            </w:r>
          </w:p>
        </w:tc>
        <w:tc>
          <w:tcPr>
            <w:tcW w:w="7513" w:type="dxa"/>
            <w:shd w:val="clear" w:color="auto" w:fill="auto"/>
          </w:tcPr>
          <w:p w14:paraId="070A54D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 xml:space="preserve">Как относятся к Вашим предложениям, мнениям? </w:t>
            </w:r>
            <w:r w:rsidRPr="0089218F">
              <w:rPr>
                <w:rFonts w:ascii="Times New Roman" w:eastAsia="Times New Roman" w:hAnsi="Times New Roman"/>
                <w:i/>
                <w:iCs/>
                <w:sz w:val="24"/>
                <w:szCs w:val="24"/>
                <w:lang w:eastAsia="ru-RU"/>
              </w:rPr>
              <w:t>(Можно выбрать несколько вариантов ответов)</w:t>
            </w:r>
          </w:p>
          <w:p w14:paraId="3265BA5D"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внимательно обсуждают и всегда принимают во внимание;</w:t>
            </w:r>
          </w:p>
          <w:p w14:paraId="03AB4EBB"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зачастую не принимают во внимание;</w:t>
            </w:r>
          </w:p>
          <w:p w14:paraId="5DF81511"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выслушивают, но не учитывают предложения, ведь решение уже принято, и никаких изменений не допускают;</w:t>
            </w:r>
          </w:p>
          <w:p w14:paraId="114D070E"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не слушают, прерывают выступление, угрожают;</w:t>
            </w:r>
          </w:p>
          <w:p w14:paraId="53146606"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затрудняюсь ответить;</w:t>
            </w:r>
          </w:p>
          <w:p w14:paraId="509AC806" w14:textId="77777777" w:rsidR="00BF199E" w:rsidRPr="0089218F" w:rsidRDefault="00BF199E" w:rsidP="003A7753">
            <w:pPr>
              <w:spacing w:after="0" w:line="240" w:lineRule="auto"/>
              <w:rPr>
                <w:rFonts w:ascii="Times New Roman" w:hAnsi="Times New Roman"/>
                <w:sz w:val="24"/>
                <w:szCs w:val="24"/>
                <w:lang w:val="kk-KZ"/>
              </w:rPr>
            </w:pP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5CF871D5" w14:textId="77777777" w:rsidR="00BF199E" w:rsidRPr="0089218F" w:rsidRDefault="00BF199E" w:rsidP="003A7753">
            <w:pPr>
              <w:spacing w:after="0" w:line="240" w:lineRule="auto"/>
              <w:ind w:right="253"/>
              <w:rPr>
                <w:rFonts w:ascii="Times New Roman" w:hAnsi="Times New Roman"/>
                <w:sz w:val="24"/>
                <w:szCs w:val="24"/>
                <w:lang w:val="kk-KZ"/>
              </w:rPr>
            </w:pPr>
          </w:p>
          <w:p w14:paraId="4233E88C" w14:textId="77777777" w:rsidR="00BF199E" w:rsidRPr="0089218F" w:rsidRDefault="00BF199E" w:rsidP="003A7753">
            <w:pPr>
              <w:spacing w:after="0" w:line="240" w:lineRule="auto"/>
              <w:ind w:right="253"/>
              <w:rPr>
                <w:rFonts w:ascii="Times New Roman" w:hAnsi="Times New Roman"/>
                <w:sz w:val="24"/>
                <w:szCs w:val="24"/>
                <w:lang w:val="kk-KZ"/>
              </w:rPr>
            </w:pPr>
          </w:p>
          <w:p w14:paraId="5C6D197A"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54%</w:t>
            </w:r>
          </w:p>
          <w:p w14:paraId="60773642"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16%</w:t>
            </w:r>
          </w:p>
          <w:p w14:paraId="5869731E" w14:textId="77777777" w:rsidR="00BF199E" w:rsidRPr="0089218F" w:rsidRDefault="00BF199E" w:rsidP="003A7753">
            <w:pPr>
              <w:spacing w:after="0" w:line="240" w:lineRule="auto"/>
              <w:ind w:right="253"/>
              <w:rPr>
                <w:rFonts w:ascii="Times New Roman" w:hAnsi="Times New Roman"/>
                <w:sz w:val="24"/>
                <w:szCs w:val="24"/>
                <w:lang w:val="en-US"/>
              </w:rPr>
            </w:pPr>
          </w:p>
          <w:p w14:paraId="60722A60" w14:textId="77777777" w:rsidR="00BF199E" w:rsidRPr="0089218F" w:rsidRDefault="00BF199E" w:rsidP="003A7753">
            <w:pPr>
              <w:spacing w:after="0" w:line="240" w:lineRule="auto"/>
              <w:ind w:right="253"/>
              <w:rPr>
                <w:rFonts w:ascii="Times New Roman" w:hAnsi="Times New Roman"/>
                <w:sz w:val="24"/>
                <w:szCs w:val="24"/>
                <w:lang w:val="en-US"/>
              </w:rPr>
            </w:pPr>
          </w:p>
          <w:p w14:paraId="16D094F8"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14%</w:t>
            </w:r>
          </w:p>
          <w:p w14:paraId="5AEFBDBE"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16%</w:t>
            </w:r>
          </w:p>
          <w:p w14:paraId="3A4EFF16" w14:textId="77777777" w:rsidR="00BF199E" w:rsidRPr="0089218F" w:rsidRDefault="00BF199E" w:rsidP="003A7753">
            <w:pPr>
              <w:spacing w:after="0" w:line="240" w:lineRule="auto"/>
              <w:ind w:right="253"/>
              <w:rPr>
                <w:rFonts w:ascii="Times New Roman" w:hAnsi="Times New Roman"/>
                <w:sz w:val="24"/>
                <w:szCs w:val="24"/>
                <w:lang w:val="kk-KZ"/>
              </w:rPr>
            </w:pPr>
          </w:p>
        </w:tc>
      </w:tr>
      <w:tr w:rsidR="00BF199E" w:rsidRPr="0089218F" w14:paraId="41BF9068" w14:textId="77777777" w:rsidTr="003A7753">
        <w:tc>
          <w:tcPr>
            <w:tcW w:w="817" w:type="dxa"/>
            <w:shd w:val="clear" w:color="auto" w:fill="auto"/>
          </w:tcPr>
          <w:p w14:paraId="2E813FB1"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32</w:t>
            </w:r>
          </w:p>
        </w:tc>
        <w:tc>
          <w:tcPr>
            <w:tcW w:w="7513" w:type="dxa"/>
            <w:shd w:val="clear" w:color="auto" w:fill="auto"/>
          </w:tcPr>
          <w:p w14:paraId="2F7547A3"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b/>
                <w:i/>
                <w:iCs/>
                <w:sz w:val="24"/>
                <w:szCs w:val="24"/>
                <w:lang w:eastAsia="ru-RU"/>
              </w:rPr>
              <w:t>Если Ваши мнение совсем не учитывается или выступление прерывают, как Вы к этому относитесь</w:t>
            </w:r>
            <w:r w:rsidRPr="0089218F">
              <w:rPr>
                <w:rFonts w:ascii="Times New Roman" w:eastAsia="Times New Roman" w:hAnsi="Times New Roman"/>
                <w:i/>
                <w:iCs/>
                <w:sz w:val="24"/>
                <w:szCs w:val="24"/>
                <w:lang w:eastAsia="ru-RU"/>
              </w:rPr>
              <w:t>? (Можно выбрать несколько вариантов ответов)</w:t>
            </w:r>
          </w:p>
          <w:p w14:paraId="414A05FE"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выражаю свое мнение в письмах в высшие инстанции;</w:t>
            </w:r>
          </w:p>
          <w:p w14:paraId="4FD4A994"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чувствую беспокойство, считаю, что это несправедливо, о чем заявляю открыто администрации или представителям общественных организаций;</w:t>
            </w:r>
          </w:p>
          <w:p w14:paraId="2C7A777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чувствую беспокойство, но открыто не выражаю своего мнения, принимаю решение больше не высказывать свое мнение;</w:t>
            </w:r>
          </w:p>
          <w:p w14:paraId="7146153A"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сначала волнуюсь, а потом успокаиваюсь и работаю, как и раньше;</w:t>
            </w:r>
          </w:p>
          <w:p w14:paraId="28A93BB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затрудняюсь ответить;</w:t>
            </w:r>
          </w:p>
          <w:p w14:paraId="7F64E02D" w14:textId="77777777" w:rsidR="00BF199E" w:rsidRPr="0089218F" w:rsidRDefault="00BF199E" w:rsidP="003A7753">
            <w:pPr>
              <w:spacing w:after="0" w:line="240" w:lineRule="auto"/>
              <w:rPr>
                <w:rFonts w:ascii="Times New Roman" w:hAnsi="Times New Roman"/>
                <w:sz w:val="24"/>
                <w:szCs w:val="24"/>
                <w:lang w:val="kk-KZ"/>
              </w:rPr>
            </w:pPr>
            <w:r w:rsidRPr="0089218F">
              <w:rPr>
                <w:rFonts w:ascii="Times New Roman" w:eastAsia="Times New Roman" w:hAnsi="Times New Roman"/>
                <w:sz w:val="24"/>
                <w:szCs w:val="24"/>
                <w:lang w:eastAsia="ru-RU"/>
              </w:rPr>
              <w:t xml:space="preserve">е)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5BF9127C" w14:textId="77777777" w:rsidR="00BF199E" w:rsidRPr="0089218F" w:rsidRDefault="00BF199E" w:rsidP="003A7753">
            <w:pPr>
              <w:spacing w:after="0" w:line="240" w:lineRule="auto"/>
              <w:ind w:right="253"/>
              <w:rPr>
                <w:rFonts w:ascii="Times New Roman" w:hAnsi="Times New Roman"/>
                <w:sz w:val="24"/>
                <w:szCs w:val="24"/>
                <w:lang w:val="kk-KZ"/>
              </w:rPr>
            </w:pPr>
          </w:p>
          <w:p w14:paraId="7D470DDD" w14:textId="77777777" w:rsidR="00BF199E" w:rsidRPr="0089218F" w:rsidRDefault="00BF199E" w:rsidP="003A7753">
            <w:pPr>
              <w:spacing w:after="0" w:line="240" w:lineRule="auto"/>
              <w:ind w:right="253"/>
              <w:rPr>
                <w:rFonts w:ascii="Times New Roman" w:hAnsi="Times New Roman"/>
                <w:sz w:val="24"/>
                <w:szCs w:val="24"/>
                <w:lang w:val="kk-KZ"/>
              </w:rPr>
            </w:pPr>
          </w:p>
          <w:p w14:paraId="29EBC9ED" w14:textId="77777777" w:rsidR="00BF199E" w:rsidRPr="0089218F" w:rsidRDefault="00BF199E" w:rsidP="003A7753">
            <w:pPr>
              <w:spacing w:after="0" w:line="240" w:lineRule="auto"/>
              <w:ind w:right="253"/>
              <w:rPr>
                <w:rFonts w:ascii="Times New Roman" w:hAnsi="Times New Roman"/>
                <w:sz w:val="24"/>
                <w:szCs w:val="24"/>
                <w:lang w:val="kk-KZ"/>
              </w:rPr>
            </w:pPr>
          </w:p>
          <w:p w14:paraId="55AE5FA4" w14:textId="77777777" w:rsidR="00BF199E" w:rsidRPr="0089218F" w:rsidRDefault="00BF199E" w:rsidP="003A7753">
            <w:pPr>
              <w:spacing w:after="0" w:line="240" w:lineRule="auto"/>
              <w:ind w:right="253"/>
              <w:rPr>
                <w:rFonts w:ascii="Times New Roman" w:hAnsi="Times New Roman"/>
                <w:sz w:val="24"/>
                <w:szCs w:val="24"/>
                <w:lang w:val="kk-KZ"/>
              </w:rPr>
            </w:pPr>
          </w:p>
          <w:p w14:paraId="1D97E88D" w14:textId="77777777" w:rsidR="00BF199E" w:rsidRPr="0089218F" w:rsidRDefault="00BF199E" w:rsidP="003A7753">
            <w:pPr>
              <w:spacing w:after="0" w:line="240" w:lineRule="auto"/>
              <w:ind w:right="253"/>
              <w:rPr>
                <w:rFonts w:ascii="Times New Roman" w:hAnsi="Times New Roman"/>
                <w:sz w:val="24"/>
                <w:szCs w:val="24"/>
                <w:lang w:val="kk-KZ"/>
              </w:rPr>
            </w:pPr>
          </w:p>
          <w:p w14:paraId="67C1381F" w14:textId="77777777" w:rsidR="00BF199E" w:rsidRPr="0089218F" w:rsidRDefault="00BF199E" w:rsidP="003A7753">
            <w:pPr>
              <w:spacing w:after="0" w:line="240" w:lineRule="auto"/>
              <w:ind w:right="253"/>
              <w:rPr>
                <w:rFonts w:ascii="Times New Roman" w:hAnsi="Times New Roman"/>
                <w:sz w:val="24"/>
                <w:szCs w:val="24"/>
                <w:lang w:val="kk-KZ"/>
              </w:rPr>
            </w:pPr>
          </w:p>
          <w:p w14:paraId="7A92E15D" w14:textId="77777777" w:rsidR="00BF199E" w:rsidRPr="0089218F" w:rsidRDefault="00BF199E" w:rsidP="003A7753">
            <w:pPr>
              <w:spacing w:after="0" w:line="240" w:lineRule="auto"/>
              <w:ind w:right="253"/>
              <w:rPr>
                <w:rFonts w:ascii="Times New Roman" w:hAnsi="Times New Roman"/>
                <w:sz w:val="24"/>
                <w:szCs w:val="24"/>
                <w:lang w:val="kk-KZ"/>
              </w:rPr>
            </w:pPr>
          </w:p>
          <w:p w14:paraId="6FDCA066"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4</w:t>
            </w:r>
            <w:r w:rsidRPr="0089218F">
              <w:rPr>
                <w:rFonts w:ascii="Times New Roman" w:hAnsi="Times New Roman"/>
                <w:sz w:val="24"/>
                <w:szCs w:val="24"/>
                <w:lang w:val="en-US"/>
              </w:rPr>
              <w:t>6%</w:t>
            </w:r>
          </w:p>
          <w:p w14:paraId="7E024D61" w14:textId="77777777" w:rsidR="00BF199E" w:rsidRPr="0089218F" w:rsidRDefault="00BF199E" w:rsidP="003A7753">
            <w:pPr>
              <w:spacing w:after="0" w:line="240" w:lineRule="auto"/>
              <w:ind w:right="253"/>
              <w:rPr>
                <w:rFonts w:ascii="Times New Roman" w:hAnsi="Times New Roman"/>
                <w:sz w:val="24"/>
                <w:szCs w:val="24"/>
                <w:lang w:val="en-US"/>
              </w:rPr>
            </w:pPr>
          </w:p>
          <w:p w14:paraId="395F8AD5"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40</w:t>
            </w:r>
            <w:r w:rsidRPr="0089218F">
              <w:rPr>
                <w:rFonts w:ascii="Times New Roman" w:hAnsi="Times New Roman"/>
                <w:sz w:val="24"/>
                <w:szCs w:val="24"/>
                <w:lang w:val="en-US"/>
              </w:rPr>
              <w:t>%</w:t>
            </w:r>
          </w:p>
          <w:p w14:paraId="215DEC51" w14:textId="77777777" w:rsidR="00BF199E" w:rsidRDefault="00BF199E" w:rsidP="003A7753">
            <w:pPr>
              <w:spacing w:after="0" w:line="240" w:lineRule="auto"/>
              <w:ind w:right="253"/>
              <w:rPr>
                <w:rFonts w:ascii="Times New Roman" w:hAnsi="Times New Roman"/>
                <w:sz w:val="24"/>
                <w:szCs w:val="24"/>
                <w:lang w:val="kk-KZ"/>
              </w:rPr>
            </w:pPr>
          </w:p>
          <w:p w14:paraId="2B3F9839" w14:textId="77777777" w:rsidR="00BF199E" w:rsidRPr="0089218F" w:rsidRDefault="00BF199E" w:rsidP="003A7753">
            <w:pPr>
              <w:spacing w:after="0" w:line="240" w:lineRule="auto"/>
              <w:ind w:right="253"/>
              <w:rPr>
                <w:rFonts w:ascii="Times New Roman" w:hAnsi="Times New Roman"/>
                <w:sz w:val="24"/>
                <w:szCs w:val="24"/>
                <w:lang w:val="kk-KZ"/>
              </w:rPr>
            </w:pPr>
            <w:r>
              <w:rPr>
                <w:rFonts w:ascii="Times New Roman" w:hAnsi="Times New Roman"/>
                <w:sz w:val="24"/>
                <w:szCs w:val="24"/>
                <w:lang w:val="kk-KZ"/>
              </w:rPr>
              <w:t>14</w:t>
            </w:r>
          </w:p>
        </w:tc>
      </w:tr>
      <w:tr w:rsidR="00BF199E" w:rsidRPr="0089218F" w14:paraId="277D1B05" w14:textId="77777777" w:rsidTr="003A7753">
        <w:tc>
          <w:tcPr>
            <w:tcW w:w="817" w:type="dxa"/>
            <w:shd w:val="clear" w:color="auto" w:fill="auto"/>
          </w:tcPr>
          <w:p w14:paraId="6D13CD7B"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33</w:t>
            </w:r>
          </w:p>
        </w:tc>
        <w:tc>
          <w:tcPr>
            <w:tcW w:w="7513" w:type="dxa"/>
            <w:shd w:val="clear" w:color="auto" w:fill="auto"/>
          </w:tcPr>
          <w:p w14:paraId="2BBED083"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sz w:val="24"/>
                <w:szCs w:val="24"/>
                <w:lang w:val="en-US" w:eastAsia="ru-RU"/>
              </w:rPr>
              <w:t>XI</w:t>
            </w:r>
            <w:r w:rsidRPr="0089218F">
              <w:rPr>
                <w:rFonts w:ascii="Times New Roman" w:eastAsia="Times New Roman" w:hAnsi="Times New Roman"/>
                <w:b/>
                <w:sz w:val="24"/>
                <w:szCs w:val="24"/>
                <w:lang w:eastAsia="ru-RU"/>
              </w:rPr>
              <w:t>. 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w:t>
            </w:r>
          </w:p>
          <w:p w14:paraId="5251E98F"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Хотели бы Вы перейти на другую работу?</w:t>
            </w:r>
          </w:p>
          <w:p w14:paraId="2B7A0717"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нет, не хочу;</w:t>
            </w:r>
          </w:p>
          <w:p w14:paraId="036EC5AA"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скорее, не хочу;</w:t>
            </w:r>
          </w:p>
          <w:p w14:paraId="4BA1C91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скорее, хочу;</w:t>
            </w:r>
          </w:p>
          <w:p w14:paraId="18ACA2B8"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 xml:space="preserve">г) да, хочу перейти и ищу другую работу; </w:t>
            </w:r>
          </w:p>
          <w:p w14:paraId="31EB3021" w14:textId="77777777" w:rsidR="00BF199E" w:rsidRPr="0089218F" w:rsidRDefault="00BF199E" w:rsidP="003A7753">
            <w:pPr>
              <w:spacing w:after="0" w:line="240" w:lineRule="auto"/>
              <w:jc w:val="both"/>
              <w:rPr>
                <w:rFonts w:ascii="Times New Roman" w:eastAsia="Times New Roman" w:hAnsi="Times New Roman"/>
                <w:sz w:val="24"/>
                <w:szCs w:val="24"/>
                <w:lang w:val="kk-KZ" w:eastAsia="ru-RU"/>
              </w:rPr>
            </w:pPr>
            <w:r w:rsidRPr="0089218F">
              <w:rPr>
                <w:rFonts w:ascii="Times New Roman" w:eastAsia="Times New Roman" w:hAnsi="Times New Roman"/>
                <w:sz w:val="24"/>
                <w:szCs w:val="24"/>
                <w:lang w:eastAsia="ru-RU"/>
              </w:rPr>
              <w:t>д) затрудняюсь ответить.</w:t>
            </w:r>
          </w:p>
        </w:tc>
        <w:tc>
          <w:tcPr>
            <w:tcW w:w="1417" w:type="dxa"/>
            <w:shd w:val="clear" w:color="auto" w:fill="auto"/>
          </w:tcPr>
          <w:p w14:paraId="26A2402D" w14:textId="77777777" w:rsidR="00BF199E" w:rsidRPr="0089218F" w:rsidRDefault="00BF199E" w:rsidP="003A7753">
            <w:pPr>
              <w:spacing w:after="0" w:line="240" w:lineRule="auto"/>
              <w:ind w:right="253"/>
              <w:rPr>
                <w:rFonts w:ascii="Times New Roman" w:hAnsi="Times New Roman"/>
                <w:sz w:val="24"/>
                <w:szCs w:val="24"/>
                <w:lang w:val="kk-KZ"/>
              </w:rPr>
            </w:pPr>
          </w:p>
          <w:p w14:paraId="3984BE30" w14:textId="77777777" w:rsidR="00BF199E" w:rsidRPr="0089218F" w:rsidRDefault="00BF199E" w:rsidP="003A7753">
            <w:pPr>
              <w:spacing w:after="0" w:line="240" w:lineRule="auto"/>
              <w:ind w:right="253"/>
              <w:rPr>
                <w:rFonts w:ascii="Times New Roman" w:hAnsi="Times New Roman"/>
                <w:sz w:val="24"/>
                <w:szCs w:val="24"/>
                <w:lang w:val="kk-KZ"/>
              </w:rPr>
            </w:pPr>
          </w:p>
          <w:p w14:paraId="348107FD" w14:textId="77777777" w:rsidR="00BF199E" w:rsidRPr="0089218F" w:rsidRDefault="00BF199E" w:rsidP="003A7753">
            <w:pPr>
              <w:spacing w:after="0" w:line="240" w:lineRule="auto"/>
              <w:ind w:right="253"/>
              <w:rPr>
                <w:rFonts w:ascii="Times New Roman" w:hAnsi="Times New Roman"/>
                <w:sz w:val="24"/>
                <w:szCs w:val="24"/>
                <w:lang w:val="kk-KZ"/>
              </w:rPr>
            </w:pPr>
          </w:p>
          <w:p w14:paraId="551C3280" w14:textId="77777777" w:rsidR="00BF199E" w:rsidRPr="0089218F" w:rsidRDefault="00BF199E" w:rsidP="003A7753">
            <w:pPr>
              <w:spacing w:after="0" w:line="240" w:lineRule="auto"/>
              <w:ind w:right="253"/>
              <w:rPr>
                <w:rFonts w:ascii="Times New Roman" w:hAnsi="Times New Roman"/>
                <w:sz w:val="24"/>
                <w:szCs w:val="24"/>
                <w:lang w:val="kk-KZ"/>
              </w:rPr>
            </w:pPr>
          </w:p>
          <w:p w14:paraId="35CA3E2E" w14:textId="77777777" w:rsidR="00BF199E" w:rsidRPr="0089218F" w:rsidRDefault="00BF199E" w:rsidP="003A7753">
            <w:pPr>
              <w:spacing w:after="0" w:line="240" w:lineRule="auto"/>
              <w:ind w:right="253"/>
              <w:rPr>
                <w:rFonts w:ascii="Times New Roman" w:hAnsi="Times New Roman"/>
                <w:sz w:val="24"/>
                <w:szCs w:val="24"/>
                <w:lang w:val="kk-KZ"/>
              </w:rPr>
            </w:pPr>
          </w:p>
          <w:p w14:paraId="2AC030D8"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74%</w:t>
            </w:r>
          </w:p>
          <w:p w14:paraId="2A1EA8E9" w14:textId="77777777" w:rsidR="00BF199E" w:rsidRPr="0089218F" w:rsidRDefault="00BF199E" w:rsidP="003A7753">
            <w:pPr>
              <w:spacing w:after="0" w:line="240" w:lineRule="auto"/>
              <w:ind w:right="253"/>
              <w:rPr>
                <w:rFonts w:ascii="Times New Roman" w:hAnsi="Times New Roman"/>
                <w:sz w:val="24"/>
                <w:szCs w:val="24"/>
                <w:lang w:val="en-US"/>
              </w:rPr>
            </w:pPr>
          </w:p>
          <w:p w14:paraId="7542AF55" w14:textId="77777777" w:rsidR="00BF199E" w:rsidRPr="0089218F" w:rsidRDefault="00BF199E" w:rsidP="003A7753">
            <w:pPr>
              <w:spacing w:after="0" w:line="240" w:lineRule="auto"/>
              <w:ind w:right="253"/>
              <w:rPr>
                <w:rFonts w:ascii="Times New Roman" w:hAnsi="Times New Roman"/>
                <w:sz w:val="24"/>
                <w:szCs w:val="24"/>
                <w:lang w:val="en-US"/>
              </w:rPr>
            </w:pPr>
          </w:p>
          <w:p w14:paraId="1A4D5507"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2%</w:t>
            </w:r>
          </w:p>
          <w:p w14:paraId="23C3BED8"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24%</w:t>
            </w:r>
          </w:p>
        </w:tc>
      </w:tr>
      <w:tr w:rsidR="00BF199E" w:rsidRPr="0089218F" w14:paraId="1AA06F28" w14:textId="77777777" w:rsidTr="003A7753">
        <w:tc>
          <w:tcPr>
            <w:tcW w:w="817" w:type="dxa"/>
            <w:shd w:val="clear" w:color="auto" w:fill="auto"/>
          </w:tcPr>
          <w:p w14:paraId="05824B4A"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34</w:t>
            </w:r>
          </w:p>
        </w:tc>
        <w:tc>
          <w:tcPr>
            <w:tcW w:w="7513" w:type="dxa"/>
            <w:shd w:val="clear" w:color="auto" w:fill="auto"/>
          </w:tcPr>
          <w:p w14:paraId="728EF965" w14:textId="77777777" w:rsidR="00BF199E" w:rsidRPr="00A736FD"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Если хотите найти другую работу, то это будет в пределах системы образования?</w:t>
            </w:r>
            <w:r>
              <w:rPr>
                <w:rFonts w:ascii="Times New Roman" w:eastAsia="Times New Roman" w:hAnsi="Times New Roman"/>
                <w:b/>
                <w:sz w:val="24"/>
                <w:szCs w:val="24"/>
                <w:lang w:eastAsia="ru-RU"/>
              </w:rPr>
              <w:t xml:space="preserve">   </w:t>
            </w:r>
            <w:r w:rsidRPr="0089218F">
              <w:rPr>
                <w:rFonts w:ascii="Times New Roman" w:eastAsia="Times New Roman" w:hAnsi="Times New Roman"/>
                <w:sz w:val="24"/>
                <w:szCs w:val="24"/>
                <w:lang w:eastAsia="ru-RU"/>
              </w:rPr>
              <w:t>а) да;</w:t>
            </w:r>
            <w:r>
              <w:rPr>
                <w:rFonts w:ascii="Times New Roman" w:eastAsia="Times New Roman" w:hAnsi="Times New Roman"/>
                <w:b/>
                <w:sz w:val="24"/>
                <w:szCs w:val="24"/>
                <w:lang w:eastAsia="ru-RU"/>
              </w:rPr>
              <w:t xml:space="preserve">   </w:t>
            </w:r>
            <w:r w:rsidRPr="0089218F">
              <w:rPr>
                <w:rFonts w:ascii="Times New Roman" w:eastAsia="Times New Roman" w:hAnsi="Times New Roman"/>
                <w:sz w:val="24"/>
                <w:szCs w:val="24"/>
                <w:lang w:eastAsia="ru-RU"/>
              </w:rPr>
              <w:t>б) нет.</w:t>
            </w:r>
          </w:p>
        </w:tc>
        <w:tc>
          <w:tcPr>
            <w:tcW w:w="1417" w:type="dxa"/>
            <w:shd w:val="clear" w:color="auto" w:fill="auto"/>
          </w:tcPr>
          <w:p w14:paraId="72029BA3" w14:textId="77777777" w:rsidR="00BF199E" w:rsidRPr="00A736FD" w:rsidRDefault="00BF199E" w:rsidP="003A7753">
            <w:pPr>
              <w:spacing w:after="0" w:line="240" w:lineRule="auto"/>
              <w:ind w:right="253"/>
              <w:rPr>
                <w:rFonts w:ascii="Times New Roman" w:hAnsi="Times New Roman"/>
                <w:sz w:val="24"/>
                <w:szCs w:val="24"/>
              </w:rPr>
            </w:pPr>
            <w:r>
              <w:rPr>
                <w:rFonts w:ascii="Times New Roman" w:hAnsi="Times New Roman"/>
                <w:sz w:val="24"/>
                <w:szCs w:val="24"/>
              </w:rPr>
              <w:t>56</w:t>
            </w:r>
            <w:r w:rsidRPr="00A736FD">
              <w:rPr>
                <w:rFonts w:ascii="Times New Roman" w:hAnsi="Times New Roman"/>
                <w:sz w:val="24"/>
                <w:szCs w:val="24"/>
              </w:rPr>
              <w:t>%</w:t>
            </w:r>
          </w:p>
          <w:p w14:paraId="6919B778" w14:textId="77777777" w:rsidR="00BF199E" w:rsidRPr="0089218F" w:rsidRDefault="00BF199E" w:rsidP="003A7753">
            <w:pPr>
              <w:spacing w:after="0" w:line="240" w:lineRule="auto"/>
              <w:ind w:right="253"/>
              <w:rPr>
                <w:rFonts w:ascii="Times New Roman" w:hAnsi="Times New Roman"/>
                <w:sz w:val="24"/>
                <w:szCs w:val="24"/>
                <w:lang w:val="kk-KZ"/>
              </w:rPr>
            </w:pPr>
            <w:r w:rsidRPr="00A736FD">
              <w:rPr>
                <w:rFonts w:ascii="Times New Roman" w:hAnsi="Times New Roman"/>
                <w:sz w:val="24"/>
                <w:szCs w:val="24"/>
              </w:rPr>
              <w:t>18%</w:t>
            </w:r>
          </w:p>
        </w:tc>
      </w:tr>
      <w:tr w:rsidR="00BF199E" w:rsidRPr="0089218F" w14:paraId="1017E653" w14:textId="77777777" w:rsidTr="003A7753">
        <w:tc>
          <w:tcPr>
            <w:tcW w:w="817" w:type="dxa"/>
            <w:shd w:val="clear" w:color="auto" w:fill="auto"/>
          </w:tcPr>
          <w:p w14:paraId="17D50EFA"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lastRenderedPageBreak/>
              <w:t>35</w:t>
            </w:r>
          </w:p>
        </w:tc>
        <w:tc>
          <w:tcPr>
            <w:tcW w:w="7513" w:type="dxa"/>
            <w:shd w:val="clear" w:color="auto" w:fill="auto"/>
          </w:tcPr>
          <w:p w14:paraId="63AC3E32" w14:textId="77777777" w:rsidR="00BF199E" w:rsidRPr="0089218F" w:rsidRDefault="00BF199E" w:rsidP="003A7753">
            <w:pPr>
              <w:spacing w:after="0" w:line="240" w:lineRule="auto"/>
              <w:jc w:val="both"/>
              <w:rPr>
                <w:rFonts w:ascii="Times New Roman" w:eastAsia="Times New Roman" w:hAnsi="Times New Roman"/>
                <w:b/>
                <w:sz w:val="24"/>
                <w:szCs w:val="24"/>
                <w:lang w:eastAsia="ru-RU"/>
              </w:rPr>
            </w:pPr>
            <w:r w:rsidRPr="0089218F">
              <w:rPr>
                <w:rFonts w:ascii="Times New Roman" w:eastAsia="Times New Roman" w:hAnsi="Times New Roman"/>
                <w:b/>
                <w:i/>
                <w:iCs/>
                <w:sz w:val="24"/>
                <w:szCs w:val="24"/>
                <w:lang w:eastAsia="ru-RU"/>
              </w:rPr>
              <w:t xml:space="preserve">Если Вы хотите перейти на другую работу, то назовите, пожалуйста, причины. </w:t>
            </w:r>
            <w:r w:rsidRPr="0089218F">
              <w:rPr>
                <w:rFonts w:ascii="Times New Roman" w:eastAsia="Times New Roman" w:hAnsi="Times New Roman"/>
                <w:i/>
                <w:iCs/>
                <w:sz w:val="24"/>
                <w:szCs w:val="24"/>
                <w:lang w:eastAsia="ru-RU"/>
              </w:rPr>
              <w:t>(Можно выбрать несколько вариантов ответов)</w:t>
            </w:r>
          </w:p>
          <w:p w14:paraId="61DAF8E7"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а) недовольство специальностью;</w:t>
            </w:r>
          </w:p>
          <w:p w14:paraId="288B8F9C"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б) недовольство условиями (далеко от дома, в школе тесно, плохое помещение, отсутствует необходимое оборудование, приборы и др.);</w:t>
            </w:r>
          </w:p>
          <w:p w14:paraId="0D11176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в) недовольство величиной заработной платы;</w:t>
            </w:r>
          </w:p>
          <w:p w14:paraId="63BBD269"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г) однообразие работы;</w:t>
            </w:r>
          </w:p>
          <w:p w14:paraId="3783F9FC"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д) недостаточная самостоятельность;</w:t>
            </w:r>
          </w:p>
          <w:p w14:paraId="5D1A0B57"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е) выполненная работа не соответствует квалификации;</w:t>
            </w:r>
          </w:p>
          <w:p w14:paraId="4B31FDCB"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ж) не сложились отношения с руководителем </w:t>
            </w:r>
            <w:r w:rsidRPr="0089218F">
              <w:rPr>
                <w:rFonts w:ascii="Times New Roman" w:eastAsia="Times New Roman" w:hAnsi="Times New Roman"/>
                <w:i/>
                <w:iCs/>
                <w:sz w:val="24"/>
                <w:szCs w:val="24"/>
                <w:lang w:eastAsia="ru-RU"/>
              </w:rPr>
              <w:t xml:space="preserve">(подчеркнуть необходимое </w:t>
            </w:r>
            <w:r w:rsidRPr="0089218F">
              <w:rPr>
                <w:rFonts w:ascii="Times New Roman" w:eastAsia="Times New Roman" w:hAnsi="Times New Roman"/>
                <w:iCs/>
                <w:sz w:val="24"/>
                <w:szCs w:val="24"/>
                <w:lang w:eastAsia="ru-RU"/>
              </w:rPr>
              <w:t>с</w:t>
            </w:r>
            <w:r w:rsidRPr="0089218F">
              <w:rPr>
                <w:rFonts w:ascii="Times New Roman" w:eastAsia="Times New Roman" w:hAnsi="Times New Roman"/>
                <w:i/>
                <w:iCs/>
                <w:sz w:val="24"/>
                <w:szCs w:val="24"/>
                <w:lang w:eastAsia="ru-RU"/>
              </w:rPr>
              <w:t> </w:t>
            </w:r>
            <w:r w:rsidRPr="0089218F">
              <w:rPr>
                <w:rFonts w:ascii="Times New Roman" w:eastAsia="Times New Roman" w:hAnsi="Times New Roman"/>
                <w:sz w:val="24"/>
                <w:szCs w:val="24"/>
                <w:lang w:eastAsia="ru-RU"/>
              </w:rPr>
              <w:t xml:space="preserve">директором, заместителем директора по учебно-воспитательной работе и др.)_______________________                                                                     </w:t>
            </w:r>
          </w:p>
          <w:p w14:paraId="57E231E1"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з) неблагоприятные отношения с коллегами;</w:t>
            </w:r>
          </w:p>
          <w:p w14:paraId="1BA07C7A"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 xml:space="preserve">и) неправильный стиль руководства коллективом; </w:t>
            </w:r>
          </w:p>
          <w:p w14:paraId="76D411D5"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к) нет условий для творческого роста;</w:t>
            </w:r>
          </w:p>
          <w:p w14:paraId="40BD1D74"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л) нет условий для карьерного продвижения;</w:t>
            </w:r>
          </w:p>
          <w:p w14:paraId="321FB565" w14:textId="77777777" w:rsidR="00BF199E" w:rsidRPr="0089218F" w:rsidRDefault="00BF199E" w:rsidP="003A7753">
            <w:pPr>
              <w:spacing w:after="0" w:line="240" w:lineRule="auto"/>
              <w:jc w:val="both"/>
              <w:rPr>
                <w:rFonts w:ascii="Times New Roman" w:eastAsia="Times New Roman" w:hAnsi="Times New Roman"/>
                <w:sz w:val="24"/>
                <w:szCs w:val="24"/>
                <w:lang w:eastAsia="ru-RU"/>
              </w:rPr>
            </w:pPr>
            <w:r w:rsidRPr="0089218F">
              <w:rPr>
                <w:rFonts w:ascii="Times New Roman" w:eastAsia="Times New Roman" w:hAnsi="Times New Roman"/>
                <w:sz w:val="24"/>
                <w:szCs w:val="24"/>
                <w:lang w:eastAsia="ru-RU"/>
              </w:rPr>
              <w:t>м) нет перспектив на улучшение жилищных условий;</w:t>
            </w:r>
          </w:p>
          <w:p w14:paraId="057EBDC2" w14:textId="77777777" w:rsidR="00BF199E" w:rsidRPr="0089218F" w:rsidRDefault="00BF199E" w:rsidP="003A7753">
            <w:pPr>
              <w:spacing w:after="0" w:line="240" w:lineRule="auto"/>
              <w:jc w:val="both"/>
              <w:rPr>
                <w:rFonts w:ascii="Times New Roman" w:hAnsi="Times New Roman"/>
                <w:sz w:val="24"/>
                <w:szCs w:val="24"/>
                <w:lang w:val="kk-KZ"/>
              </w:rPr>
            </w:pPr>
            <w:r w:rsidRPr="0089218F">
              <w:rPr>
                <w:rFonts w:ascii="Times New Roman" w:eastAsia="Times New Roman" w:hAnsi="Times New Roman"/>
                <w:sz w:val="24"/>
                <w:szCs w:val="24"/>
                <w:lang w:eastAsia="ru-RU"/>
              </w:rPr>
              <w:t xml:space="preserve">н) другое </w:t>
            </w:r>
            <w:r w:rsidRPr="0089218F">
              <w:rPr>
                <w:rFonts w:ascii="Times New Roman" w:eastAsia="Times New Roman" w:hAnsi="Times New Roman"/>
                <w:i/>
                <w:sz w:val="24"/>
                <w:szCs w:val="24"/>
                <w:lang w:eastAsia="ru-RU"/>
              </w:rPr>
              <w:t>(допишите)</w:t>
            </w:r>
          </w:p>
        </w:tc>
        <w:tc>
          <w:tcPr>
            <w:tcW w:w="1417" w:type="dxa"/>
            <w:shd w:val="clear" w:color="auto" w:fill="auto"/>
          </w:tcPr>
          <w:p w14:paraId="6A427BB0" w14:textId="77777777" w:rsidR="00BF199E" w:rsidRPr="0089218F" w:rsidRDefault="00BF199E" w:rsidP="003A7753">
            <w:pPr>
              <w:spacing w:after="0" w:line="240" w:lineRule="auto"/>
              <w:ind w:right="253"/>
              <w:rPr>
                <w:rFonts w:ascii="Times New Roman" w:hAnsi="Times New Roman"/>
                <w:sz w:val="24"/>
                <w:szCs w:val="24"/>
                <w:lang w:val="kk-KZ"/>
              </w:rPr>
            </w:pPr>
          </w:p>
          <w:p w14:paraId="13900255" w14:textId="77777777" w:rsidR="00BF199E" w:rsidRPr="0089218F" w:rsidRDefault="00BF199E" w:rsidP="003A7753">
            <w:pPr>
              <w:spacing w:after="0" w:line="240" w:lineRule="auto"/>
              <w:ind w:right="253"/>
              <w:rPr>
                <w:rFonts w:ascii="Times New Roman" w:hAnsi="Times New Roman"/>
                <w:sz w:val="24"/>
                <w:szCs w:val="24"/>
                <w:lang w:val="kk-KZ"/>
              </w:rPr>
            </w:pPr>
          </w:p>
          <w:p w14:paraId="16B61FDE" w14:textId="77777777" w:rsidR="00BF199E" w:rsidRPr="0089218F" w:rsidRDefault="00BF199E" w:rsidP="003A7753">
            <w:pPr>
              <w:spacing w:after="0" w:line="240" w:lineRule="auto"/>
              <w:ind w:right="253"/>
              <w:rPr>
                <w:rFonts w:ascii="Times New Roman" w:hAnsi="Times New Roman"/>
                <w:sz w:val="24"/>
                <w:szCs w:val="24"/>
                <w:lang w:val="kk-KZ"/>
              </w:rPr>
            </w:pPr>
          </w:p>
          <w:p w14:paraId="63F148D6"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2%</w:t>
            </w:r>
          </w:p>
          <w:p w14:paraId="3A8414A2"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5</w:t>
            </w:r>
            <w:r w:rsidRPr="0089218F">
              <w:rPr>
                <w:rFonts w:ascii="Times New Roman" w:hAnsi="Times New Roman"/>
                <w:sz w:val="24"/>
                <w:szCs w:val="24"/>
                <w:lang w:val="en-US"/>
              </w:rPr>
              <w:t>4%</w:t>
            </w:r>
          </w:p>
          <w:p w14:paraId="78184AFD" w14:textId="77777777" w:rsidR="00BF199E" w:rsidRPr="0089218F" w:rsidRDefault="00BF199E" w:rsidP="003A7753">
            <w:pPr>
              <w:spacing w:after="0" w:line="240" w:lineRule="auto"/>
              <w:ind w:right="253"/>
              <w:rPr>
                <w:rFonts w:ascii="Times New Roman" w:hAnsi="Times New Roman"/>
                <w:sz w:val="24"/>
                <w:szCs w:val="24"/>
                <w:lang w:val="en-US"/>
              </w:rPr>
            </w:pPr>
          </w:p>
          <w:p w14:paraId="5701B855"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w:t>
            </w:r>
            <w:r w:rsidRPr="0089218F">
              <w:rPr>
                <w:rFonts w:ascii="Times New Roman" w:hAnsi="Times New Roman"/>
                <w:sz w:val="24"/>
                <w:szCs w:val="24"/>
                <w:lang w:val="en-US"/>
              </w:rPr>
              <w:t>2%</w:t>
            </w:r>
          </w:p>
          <w:p w14:paraId="7809686C"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10</w:t>
            </w:r>
            <w:r w:rsidRPr="0089218F">
              <w:rPr>
                <w:rFonts w:ascii="Times New Roman" w:hAnsi="Times New Roman"/>
                <w:sz w:val="24"/>
                <w:szCs w:val="24"/>
                <w:lang w:val="en-US"/>
              </w:rPr>
              <w:t>%</w:t>
            </w:r>
          </w:p>
          <w:p w14:paraId="1BF7E562" w14:textId="77777777" w:rsidR="00BF199E" w:rsidRPr="0089218F" w:rsidRDefault="00BF199E" w:rsidP="003A7753">
            <w:pPr>
              <w:spacing w:after="0" w:line="240" w:lineRule="auto"/>
              <w:ind w:right="253"/>
              <w:rPr>
                <w:rFonts w:ascii="Times New Roman" w:hAnsi="Times New Roman"/>
                <w:sz w:val="24"/>
                <w:szCs w:val="24"/>
                <w:lang w:val="en-US"/>
              </w:rPr>
            </w:pPr>
          </w:p>
          <w:p w14:paraId="102794AE"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4%</w:t>
            </w:r>
          </w:p>
          <w:p w14:paraId="597F93E7" w14:textId="77777777" w:rsidR="00BF199E" w:rsidRPr="0089218F" w:rsidRDefault="00BF199E" w:rsidP="003A7753">
            <w:pPr>
              <w:spacing w:after="0" w:line="240" w:lineRule="auto"/>
              <w:ind w:right="253"/>
              <w:rPr>
                <w:rFonts w:ascii="Times New Roman" w:hAnsi="Times New Roman"/>
                <w:sz w:val="24"/>
                <w:szCs w:val="24"/>
                <w:lang w:val="en-US"/>
              </w:rPr>
            </w:pPr>
          </w:p>
          <w:p w14:paraId="0E59E3B5" w14:textId="77777777" w:rsidR="00BF199E" w:rsidRPr="0089218F" w:rsidRDefault="00BF199E" w:rsidP="003A7753">
            <w:pPr>
              <w:spacing w:after="0" w:line="240" w:lineRule="auto"/>
              <w:ind w:right="253"/>
              <w:rPr>
                <w:rFonts w:ascii="Times New Roman" w:hAnsi="Times New Roman"/>
                <w:sz w:val="24"/>
                <w:szCs w:val="24"/>
                <w:lang w:val="en-US"/>
              </w:rPr>
            </w:pPr>
          </w:p>
          <w:p w14:paraId="2981419D"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6</w:t>
            </w:r>
            <w:r w:rsidRPr="0089218F">
              <w:rPr>
                <w:rFonts w:ascii="Times New Roman" w:hAnsi="Times New Roman"/>
                <w:sz w:val="24"/>
                <w:szCs w:val="24"/>
                <w:lang w:val="en-US"/>
              </w:rPr>
              <w:t>%</w:t>
            </w:r>
          </w:p>
          <w:p w14:paraId="5EBEF9FA" w14:textId="77777777" w:rsidR="00BF199E" w:rsidRPr="0089218F" w:rsidRDefault="00BF199E" w:rsidP="003A7753">
            <w:pPr>
              <w:spacing w:after="0" w:line="240" w:lineRule="auto"/>
              <w:ind w:right="253"/>
              <w:rPr>
                <w:rFonts w:ascii="Times New Roman" w:hAnsi="Times New Roman"/>
                <w:sz w:val="24"/>
                <w:szCs w:val="24"/>
                <w:lang w:val="en-US"/>
              </w:rPr>
            </w:pPr>
            <w:r>
              <w:rPr>
                <w:rFonts w:ascii="Times New Roman" w:hAnsi="Times New Roman"/>
                <w:sz w:val="24"/>
                <w:szCs w:val="24"/>
              </w:rPr>
              <w:t>4</w:t>
            </w:r>
            <w:r w:rsidRPr="0089218F">
              <w:rPr>
                <w:rFonts w:ascii="Times New Roman" w:hAnsi="Times New Roman"/>
                <w:sz w:val="24"/>
                <w:szCs w:val="24"/>
                <w:lang w:val="en-US"/>
              </w:rPr>
              <w:t>%</w:t>
            </w:r>
          </w:p>
          <w:p w14:paraId="5F88D2C5"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2%</w:t>
            </w:r>
          </w:p>
          <w:p w14:paraId="1F0ABF70" w14:textId="77777777" w:rsidR="00BF199E" w:rsidRPr="0089218F" w:rsidRDefault="00BF199E" w:rsidP="003A7753">
            <w:pPr>
              <w:spacing w:after="0" w:line="240" w:lineRule="auto"/>
              <w:ind w:right="253"/>
              <w:rPr>
                <w:rFonts w:ascii="Times New Roman" w:hAnsi="Times New Roman"/>
                <w:sz w:val="24"/>
                <w:szCs w:val="24"/>
                <w:lang w:val="en-US"/>
              </w:rPr>
            </w:pPr>
          </w:p>
          <w:p w14:paraId="7A5EE66E" w14:textId="77777777" w:rsidR="00BF199E" w:rsidRPr="0089218F" w:rsidRDefault="00BF199E" w:rsidP="003A7753">
            <w:pPr>
              <w:spacing w:after="0" w:line="240" w:lineRule="auto"/>
              <w:ind w:right="253"/>
              <w:rPr>
                <w:rFonts w:ascii="Times New Roman" w:hAnsi="Times New Roman"/>
                <w:sz w:val="24"/>
                <w:szCs w:val="24"/>
                <w:lang w:val="en-US"/>
              </w:rPr>
            </w:pPr>
            <w:r w:rsidRPr="0089218F">
              <w:rPr>
                <w:rFonts w:ascii="Times New Roman" w:hAnsi="Times New Roman"/>
                <w:sz w:val="24"/>
                <w:szCs w:val="24"/>
                <w:lang w:val="en-US"/>
              </w:rPr>
              <w:t>2%</w:t>
            </w:r>
          </w:p>
          <w:p w14:paraId="25BAF363" w14:textId="77777777" w:rsidR="00BF199E" w:rsidRPr="0089218F" w:rsidRDefault="00BF199E" w:rsidP="003A7753">
            <w:pPr>
              <w:spacing w:after="0" w:line="240" w:lineRule="auto"/>
              <w:ind w:right="253"/>
              <w:rPr>
                <w:rFonts w:ascii="Times New Roman" w:hAnsi="Times New Roman"/>
                <w:sz w:val="24"/>
                <w:szCs w:val="24"/>
                <w:lang w:val="kk-KZ"/>
              </w:rPr>
            </w:pPr>
            <w:r w:rsidRPr="0089218F">
              <w:rPr>
                <w:rFonts w:ascii="Times New Roman" w:hAnsi="Times New Roman"/>
                <w:sz w:val="24"/>
                <w:szCs w:val="24"/>
                <w:lang w:val="en-US"/>
              </w:rPr>
              <w:t>4%</w:t>
            </w:r>
          </w:p>
        </w:tc>
      </w:tr>
    </w:tbl>
    <w:p w14:paraId="7FEBAAF5" w14:textId="77777777" w:rsidR="00BF199E" w:rsidRPr="0089218F" w:rsidRDefault="00BF199E" w:rsidP="00BF199E">
      <w:pPr>
        <w:spacing w:after="0" w:line="240" w:lineRule="auto"/>
        <w:ind w:right="253" w:firstLine="567"/>
        <w:jc w:val="both"/>
        <w:rPr>
          <w:rFonts w:ascii="Times New Roman" w:hAnsi="Times New Roman"/>
          <w:sz w:val="28"/>
          <w:szCs w:val="28"/>
        </w:rPr>
      </w:pPr>
      <w:r w:rsidRPr="0089218F">
        <w:rPr>
          <w:rFonts w:ascii="Times New Roman" w:hAnsi="Times New Roman"/>
          <w:sz w:val="28"/>
          <w:szCs w:val="28"/>
        </w:rPr>
        <w:t>По результатам проведения анкетирования, наблюдается положительный психологически климат в школе.  Часто встречающиеся ответы учителей это такие как:</w:t>
      </w:r>
    </w:p>
    <w:p w14:paraId="0F0A6AAC" w14:textId="77777777" w:rsidR="00BF199E" w:rsidRPr="0089218F" w:rsidRDefault="00BF199E" w:rsidP="00BF199E">
      <w:pPr>
        <w:spacing w:after="0" w:line="240" w:lineRule="auto"/>
        <w:ind w:right="253"/>
        <w:jc w:val="both"/>
        <w:rPr>
          <w:rFonts w:ascii="Times New Roman" w:hAnsi="Times New Roman"/>
          <w:sz w:val="28"/>
          <w:szCs w:val="28"/>
          <w:lang w:val="kk-KZ"/>
        </w:rPr>
      </w:pPr>
      <w:r w:rsidRPr="0089218F">
        <w:rPr>
          <w:rFonts w:ascii="Times New Roman" w:hAnsi="Times New Roman"/>
          <w:sz w:val="28"/>
          <w:szCs w:val="28"/>
        </w:rPr>
        <w:t xml:space="preserve"> - много бумажной волокиты, мало времени на работу с творческим и интересным учеником; </w:t>
      </w:r>
    </w:p>
    <w:p w14:paraId="1DAB1118" w14:textId="77777777" w:rsidR="00BF199E" w:rsidRDefault="00BF199E" w:rsidP="00BF199E">
      <w:pPr>
        <w:spacing w:after="0" w:line="240" w:lineRule="auto"/>
        <w:ind w:right="253"/>
        <w:jc w:val="both"/>
        <w:rPr>
          <w:rFonts w:ascii="Times New Roman" w:hAnsi="Times New Roman"/>
          <w:sz w:val="28"/>
          <w:szCs w:val="28"/>
        </w:rPr>
      </w:pPr>
      <w:r w:rsidRPr="0089218F">
        <w:rPr>
          <w:rFonts w:ascii="Times New Roman" w:hAnsi="Times New Roman"/>
          <w:sz w:val="28"/>
          <w:szCs w:val="28"/>
        </w:rPr>
        <w:t xml:space="preserve"> - как родители не ведут работу с ребенком, вследствие чего, некоторые учащиеся имеют низкий интерес к учебе.</w:t>
      </w:r>
    </w:p>
    <w:p w14:paraId="46BB7992" w14:textId="77777777" w:rsidR="00BF199E" w:rsidRDefault="00BF199E" w:rsidP="00BF199E">
      <w:pPr>
        <w:spacing w:after="0" w:line="240" w:lineRule="auto"/>
        <w:ind w:right="253"/>
        <w:jc w:val="both"/>
        <w:rPr>
          <w:rFonts w:ascii="Times New Roman" w:hAnsi="Times New Roman"/>
          <w:sz w:val="28"/>
          <w:szCs w:val="28"/>
          <w:lang w:val="kk-KZ"/>
        </w:rPr>
      </w:pPr>
      <w:r>
        <w:rPr>
          <w:rFonts w:ascii="Times New Roman" w:hAnsi="Times New Roman"/>
          <w:sz w:val="28"/>
          <w:szCs w:val="28"/>
        </w:rPr>
        <w:tab/>
      </w:r>
    </w:p>
    <w:p w14:paraId="2133A431" w14:textId="77777777" w:rsidR="00BF199E" w:rsidRPr="004529D2" w:rsidRDefault="00BF199E" w:rsidP="00BF199E">
      <w:pPr>
        <w:spacing w:after="0" w:line="240" w:lineRule="auto"/>
        <w:ind w:right="253"/>
        <w:jc w:val="both"/>
        <w:rPr>
          <w:rFonts w:ascii="Times New Roman" w:hAnsi="Times New Roman"/>
          <w:b/>
          <w:sz w:val="28"/>
          <w:szCs w:val="28"/>
        </w:rPr>
      </w:pPr>
      <w:r w:rsidRPr="004529D2">
        <w:rPr>
          <w:rFonts w:ascii="Times New Roman" w:hAnsi="Times New Roman"/>
          <w:b/>
          <w:sz w:val="28"/>
          <w:szCs w:val="28"/>
        </w:rPr>
        <w:t>Пути решения:</w:t>
      </w:r>
    </w:p>
    <w:p w14:paraId="552EB096" w14:textId="77777777" w:rsidR="00BF199E" w:rsidRPr="00022CB6" w:rsidRDefault="00BF199E" w:rsidP="00BF199E">
      <w:pPr>
        <w:numPr>
          <w:ilvl w:val="0"/>
          <w:numId w:val="43"/>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rPr>
        <w:t xml:space="preserve">Проводить мероприятия </w:t>
      </w:r>
      <w:r w:rsidRPr="00022CB6">
        <w:rPr>
          <w:rFonts w:ascii="Times New Roman" w:hAnsi="Times New Roman"/>
          <w:sz w:val="28"/>
          <w:szCs w:val="28"/>
          <w:lang w:val="kk-KZ"/>
        </w:rPr>
        <w:t>через:</w:t>
      </w:r>
    </w:p>
    <w:p w14:paraId="7B393A96" w14:textId="77777777" w:rsidR="00BF199E" w:rsidRPr="00022CB6" w:rsidRDefault="00BF199E" w:rsidP="00BF199E">
      <w:pPr>
        <w:numPr>
          <w:ilvl w:val="0"/>
          <w:numId w:val="56"/>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 xml:space="preserve"> </w:t>
      </w:r>
      <w:r w:rsidRPr="00022CB6">
        <w:rPr>
          <w:rFonts w:ascii="Times New Roman" w:hAnsi="Times New Roman"/>
          <w:sz w:val="28"/>
          <w:szCs w:val="28"/>
        </w:rPr>
        <w:t>школьн</w:t>
      </w:r>
      <w:r w:rsidRPr="00022CB6">
        <w:rPr>
          <w:rFonts w:ascii="Times New Roman" w:hAnsi="Times New Roman"/>
          <w:sz w:val="28"/>
          <w:szCs w:val="28"/>
          <w:lang w:val="kk-KZ"/>
        </w:rPr>
        <w:t>ый</w:t>
      </w:r>
      <w:r w:rsidRPr="00022CB6">
        <w:rPr>
          <w:rFonts w:ascii="Times New Roman" w:hAnsi="Times New Roman"/>
          <w:sz w:val="28"/>
          <w:szCs w:val="28"/>
        </w:rPr>
        <w:t xml:space="preserve"> проект «</w:t>
      </w:r>
      <w:r w:rsidRPr="00022CB6">
        <w:rPr>
          <w:rFonts w:ascii="Times New Roman" w:hAnsi="Times New Roman"/>
          <w:sz w:val="28"/>
          <w:szCs w:val="28"/>
          <w:lang w:val="kk-KZ"/>
        </w:rPr>
        <w:t>Үштік одақ</w:t>
      </w:r>
      <w:r w:rsidRPr="00022CB6">
        <w:rPr>
          <w:rFonts w:ascii="Times New Roman" w:hAnsi="Times New Roman"/>
          <w:sz w:val="28"/>
          <w:szCs w:val="28"/>
        </w:rPr>
        <w:t>»</w:t>
      </w:r>
      <w:r w:rsidRPr="00022CB6">
        <w:rPr>
          <w:rFonts w:ascii="Times New Roman" w:hAnsi="Times New Roman"/>
          <w:sz w:val="28"/>
          <w:szCs w:val="28"/>
          <w:lang w:val="kk-KZ"/>
        </w:rPr>
        <w:t>;</w:t>
      </w:r>
    </w:p>
    <w:p w14:paraId="5D89935D" w14:textId="77777777" w:rsidR="00BF199E" w:rsidRDefault="00BF199E" w:rsidP="00BF199E">
      <w:pPr>
        <w:numPr>
          <w:ilvl w:val="0"/>
          <w:numId w:val="56"/>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 xml:space="preserve"> организацию лагерей «Этноаул», «Предметный аул».  </w:t>
      </w:r>
    </w:p>
    <w:p w14:paraId="01E72ED4" w14:textId="77777777" w:rsidR="00BF199E" w:rsidRPr="00022CB6" w:rsidRDefault="00BF199E" w:rsidP="00BF199E">
      <w:pPr>
        <w:numPr>
          <w:ilvl w:val="0"/>
          <w:numId w:val="56"/>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Эковоспитание</w:t>
      </w:r>
      <w:r>
        <w:rPr>
          <w:rFonts w:ascii="Times New Roman" w:hAnsi="Times New Roman"/>
          <w:sz w:val="28"/>
          <w:szCs w:val="28"/>
          <w:lang w:val="kk-KZ"/>
        </w:rPr>
        <w:t xml:space="preserve"> </w:t>
      </w:r>
    </w:p>
    <w:p w14:paraId="1CFC3EE7" w14:textId="77777777" w:rsidR="00BF199E" w:rsidRPr="00022CB6" w:rsidRDefault="00BF199E" w:rsidP="00BF199E">
      <w:pPr>
        <w:numPr>
          <w:ilvl w:val="0"/>
          <w:numId w:val="43"/>
        </w:numPr>
        <w:spacing w:after="0" w:line="240" w:lineRule="auto"/>
        <w:ind w:right="253"/>
        <w:jc w:val="both"/>
        <w:rPr>
          <w:rFonts w:ascii="Times New Roman" w:hAnsi="Times New Roman"/>
          <w:sz w:val="28"/>
          <w:szCs w:val="28"/>
          <w:lang w:val="kk-KZ"/>
        </w:rPr>
      </w:pPr>
      <w:r w:rsidRPr="00022CB6">
        <w:rPr>
          <w:rFonts w:ascii="Times New Roman" w:hAnsi="Times New Roman"/>
          <w:sz w:val="28"/>
          <w:szCs w:val="28"/>
          <w:lang w:val="kk-KZ"/>
        </w:rPr>
        <w:t xml:space="preserve"> «Программу </w:t>
      </w:r>
      <w:r>
        <w:rPr>
          <w:rFonts w:ascii="Times New Roman" w:hAnsi="Times New Roman"/>
          <w:sz w:val="28"/>
          <w:szCs w:val="28"/>
          <w:lang w:val="kk-KZ"/>
        </w:rPr>
        <w:t>тренингов для учителей».</w:t>
      </w:r>
    </w:p>
    <w:p w14:paraId="1F2B55D6" w14:textId="77777777" w:rsidR="002D6E0A" w:rsidRDefault="002D6E0A" w:rsidP="002D6E0A"/>
    <w:p w14:paraId="5C88C59D" w14:textId="77777777" w:rsidR="002D6E0A" w:rsidRDefault="002D6E0A" w:rsidP="002D6E0A"/>
    <w:p w14:paraId="72CAF0DB" w14:textId="77777777" w:rsidR="006B3F9F" w:rsidRPr="00421FAE" w:rsidRDefault="006B3F9F" w:rsidP="006B3F9F">
      <w:pPr>
        <w:rPr>
          <w:rFonts w:ascii="Times New Roman" w:hAnsi="Times New Roman" w:cs="Times New Roman"/>
          <w:b/>
          <w:sz w:val="28"/>
          <w:szCs w:val="28"/>
        </w:rPr>
      </w:pPr>
      <w:r w:rsidRPr="00421FAE">
        <w:rPr>
          <w:rFonts w:ascii="Times New Roman" w:hAnsi="Times New Roman" w:cs="Times New Roman"/>
          <w:b/>
          <w:sz w:val="28"/>
          <w:szCs w:val="28"/>
        </w:rPr>
        <w:br w:type="page"/>
      </w:r>
    </w:p>
    <w:p w14:paraId="66C31420" w14:textId="77777777" w:rsidR="00146CFD" w:rsidRPr="007D280D" w:rsidRDefault="00146CFD" w:rsidP="009350E3">
      <w:pPr>
        <w:spacing w:after="0" w:line="240" w:lineRule="auto"/>
        <w:ind w:right="-1"/>
        <w:jc w:val="center"/>
        <w:rPr>
          <w:rFonts w:ascii="Times New Roman" w:hAnsi="Times New Roman" w:cs="Times New Roman"/>
          <w:b/>
          <w:sz w:val="28"/>
          <w:szCs w:val="28"/>
          <w:u w:val="single"/>
        </w:rPr>
      </w:pPr>
      <w:r w:rsidRPr="007D280D">
        <w:rPr>
          <w:rFonts w:ascii="Times New Roman" w:hAnsi="Times New Roman" w:cs="Times New Roman"/>
          <w:b/>
          <w:sz w:val="28"/>
          <w:szCs w:val="28"/>
          <w:u w:val="single"/>
        </w:rPr>
        <w:lastRenderedPageBreak/>
        <w:t>УПРАВЛЕНИЕ ШКОЛОЙ</w:t>
      </w:r>
    </w:p>
    <w:p w14:paraId="64E80E67" w14:textId="77777777" w:rsidR="00146CFD" w:rsidRPr="007D280D" w:rsidRDefault="00146CFD" w:rsidP="00146CFD">
      <w:pPr>
        <w:spacing w:after="0" w:line="240" w:lineRule="auto"/>
        <w:ind w:left="284" w:right="-1"/>
        <w:jc w:val="center"/>
        <w:rPr>
          <w:rFonts w:ascii="Times New Roman" w:hAnsi="Times New Roman" w:cs="Times New Roman"/>
          <w:b/>
          <w:sz w:val="28"/>
          <w:szCs w:val="28"/>
          <w:u w:val="single"/>
        </w:rPr>
      </w:pPr>
    </w:p>
    <w:p w14:paraId="27AAA268" w14:textId="77777777" w:rsidR="00146CFD" w:rsidRPr="007D280D" w:rsidRDefault="00146CFD" w:rsidP="00146CFD">
      <w:pPr>
        <w:spacing w:after="0" w:line="240" w:lineRule="auto"/>
        <w:ind w:left="284" w:right="-1"/>
        <w:jc w:val="center"/>
        <w:rPr>
          <w:rFonts w:ascii="Times New Roman" w:hAnsi="Times New Roman" w:cs="Times New Roman"/>
          <w:b/>
          <w:sz w:val="28"/>
          <w:szCs w:val="28"/>
        </w:rPr>
      </w:pPr>
      <w:r w:rsidRPr="007D280D">
        <w:rPr>
          <w:rFonts w:ascii="Times New Roman" w:hAnsi="Times New Roman" w:cs="Times New Roman"/>
          <w:b/>
          <w:sz w:val="28"/>
          <w:szCs w:val="28"/>
        </w:rPr>
        <w:t>Информация о коллегиальных органах школы</w:t>
      </w:r>
    </w:p>
    <w:p w14:paraId="582536E3" w14:textId="77777777" w:rsidR="00146CFD" w:rsidRPr="007D280D" w:rsidRDefault="00146CFD" w:rsidP="00146CFD">
      <w:pPr>
        <w:spacing w:after="0" w:line="240" w:lineRule="auto"/>
        <w:ind w:left="284" w:right="-1"/>
        <w:jc w:val="center"/>
        <w:rPr>
          <w:rFonts w:ascii="Times New Roman" w:eastAsia="Times New Roman" w:hAnsi="Times New Roman" w:cs="Times New Roman"/>
          <w:bCs/>
          <w:sz w:val="28"/>
          <w:szCs w:val="28"/>
        </w:rPr>
      </w:pPr>
      <w:r w:rsidRPr="007D280D">
        <w:rPr>
          <w:rFonts w:ascii="Times New Roman" w:eastAsia="Times New Roman" w:hAnsi="Times New Roman" w:cs="Times New Roman"/>
          <w:bCs/>
          <w:sz w:val="28"/>
          <w:szCs w:val="28"/>
        </w:rPr>
        <w:t>Педагогический совет школы</w:t>
      </w:r>
    </w:p>
    <w:p w14:paraId="19F29104" w14:textId="114F8528" w:rsidR="00146CFD" w:rsidRDefault="00146CFD" w:rsidP="00146CFD">
      <w:pPr>
        <w:spacing w:after="0" w:line="240" w:lineRule="auto"/>
        <w:ind w:left="284" w:right="-1"/>
        <w:jc w:val="both"/>
        <w:rPr>
          <w:rFonts w:ascii="Times New Roman" w:hAnsi="Times New Roman" w:cs="Times New Roman"/>
          <w:sz w:val="28"/>
          <w:szCs w:val="28"/>
        </w:rPr>
      </w:pPr>
      <w:r w:rsidRPr="007D280D">
        <w:rPr>
          <w:rFonts w:ascii="Times New Roman" w:hAnsi="Times New Roman" w:cs="Times New Roman"/>
          <w:sz w:val="28"/>
          <w:szCs w:val="28"/>
        </w:rPr>
        <w:t>Состав:</w:t>
      </w:r>
      <w:r w:rsidR="00AF3136" w:rsidRPr="007D280D">
        <w:rPr>
          <w:rFonts w:ascii="Times New Roman" w:hAnsi="Times New Roman" w:cs="Times New Roman"/>
          <w:sz w:val="28"/>
          <w:szCs w:val="28"/>
        </w:rPr>
        <w:t>11</w:t>
      </w:r>
    </w:p>
    <w:tbl>
      <w:tblPr>
        <w:tblStyle w:val="ab"/>
        <w:tblW w:w="9497" w:type="dxa"/>
        <w:jc w:val="center"/>
        <w:tblLayout w:type="fixed"/>
        <w:tblLook w:val="04A0" w:firstRow="1" w:lastRow="0" w:firstColumn="1" w:lastColumn="0" w:noHBand="0" w:noVBand="1"/>
      </w:tblPr>
      <w:tblGrid>
        <w:gridCol w:w="850"/>
        <w:gridCol w:w="4536"/>
        <w:gridCol w:w="4111"/>
      </w:tblGrid>
      <w:tr w:rsidR="00146CFD" w:rsidRPr="007D280D" w14:paraId="0FE869AD"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hideMark/>
          </w:tcPr>
          <w:p w14:paraId="09B21043"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w:t>
            </w:r>
          </w:p>
        </w:tc>
        <w:tc>
          <w:tcPr>
            <w:tcW w:w="4536" w:type="dxa"/>
            <w:tcBorders>
              <w:top w:val="single" w:sz="4" w:space="0" w:color="auto"/>
              <w:left w:val="single" w:sz="4" w:space="0" w:color="auto"/>
              <w:bottom w:val="single" w:sz="4" w:space="0" w:color="auto"/>
              <w:right w:val="single" w:sz="4" w:space="0" w:color="auto"/>
            </w:tcBorders>
            <w:hideMark/>
          </w:tcPr>
          <w:p w14:paraId="0F268A99"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Ф.И.О.</w:t>
            </w:r>
          </w:p>
        </w:tc>
        <w:tc>
          <w:tcPr>
            <w:tcW w:w="4111" w:type="dxa"/>
            <w:tcBorders>
              <w:top w:val="single" w:sz="4" w:space="0" w:color="auto"/>
              <w:left w:val="single" w:sz="4" w:space="0" w:color="auto"/>
              <w:bottom w:val="single" w:sz="4" w:space="0" w:color="auto"/>
              <w:right w:val="single" w:sz="4" w:space="0" w:color="auto"/>
            </w:tcBorders>
            <w:hideMark/>
          </w:tcPr>
          <w:p w14:paraId="549FC228"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Должность</w:t>
            </w:r>
          </w:p>
        </w:tc>
      </w:tr>
      <w:tr w:rsidR="00146CFD" w:rsidRPr="007D280D" w14:paraId="43BB42DC"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622ACFF6"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F790076" w14:textId="77777777" w:rsidR="00146CFD" w:rsidRPr="007D280D" w:rsidRDefault="0040540E" w:rsidP="00146CFD">
            <w:pPr>
              <w:ind w:right="-1"/>
              <w:jc w:val="both"/>
              <w:rPr>
                <w:rFonts w:ascii="Times New Roman" w:eastAsia="Times New Roman" w:hAnsi="Times New Roman"/>
                <w:sz w:val="28"/>
                <w:szCs w:val="28"/>
              </w:rPr>
            </w:pPr>
            <w:r w:rsidRPr="007D280D">
              <w:rPr>
                <w:rFonts w:ascii="Times New Roman" w:eastAsia="Times New Roman" w:hAnsi="Times New Roman"/>
                <w:sz w:val="28"/>
                <w:szCs w:val="28"/>
              </w:rPr>
              <w:t>Жекебаев Саян Шайкенович</w:t>
            </w:r>
            <w:r w:rsidR="00146CFD" w:rsidRPr="007D280D">
              <w:rPr>
                <w:rFonts w:ascii="Times New Roman" w:eastAsia="Times New Roman" w:hAnsi="Times New Roman"/>
                <w:sz w:val="28"/>
                <w:szCs w:val="28"/>
              </w:rPr>
              <w:t xml:space="preserve"> </w:t>
            </w:r>
          </w:p>
        </w:tc>
        <w:tc>
          <w:tcPr>
            <w:tcW w:w="4111" w:type="dxa"/>
            <w:tcBorders>
              <w:top w:val="single" w:sz="4" w:space="0" w:color="auto"/>
              <w:left w:val="single" w:sz="4" w:space="0" w:color="auto"/>
              <w:bottom w:val="single" w:sz="4" w:space="0" w:color="auto"/>
              <w:right w:val="single" w:sz="4" w:space="0" w:color="auto"/>
            </w:tcBorders>
          </w:tcPr>
          <w:p w14:paraId="06E96B05" w14:textId="77777777" w:rsidR="00146CFD" w:rsidRPr="007D280D" w:rsidRDefault="00146CFD" w:rsidP="00146CFD">
            <w:pPr>
              <w:ind w:right="-1"/>
              <w:jc w:val="both"/>
              <w:rPr>
                <w:rFonts w:ascii="Times New Roman" w:eastAsia="Times New Roman" w:hAnsi="Times New Roman"/>
                <w:sz w:val="28"/>
                <w:szCs w:val="28"/>
              </w:rPr>
            </w:pPr>
            <w:r w:rsidRPr="007D280D">
              <w:rPr>
                <w:rFonts w:ascii="Times New Roman" w:eastAsia="Times New Roman" w:hAnsi="Times New Roman"/>
                <w:sz w:val="28"/>
                <w:szCs w:val="28"/>
              </w:rPr>
              <w:t xml:space="preserve">Директор школы </w:t>
            </w:r>
          </w:p>
        </w:tc>
      </w:tr>
      <w:tr w:rsidR="00146CFD" w:rsidRPr="007D280D" w14:paraId="4953F266"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0200C138"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720133B1" w14:textId="77777777" w:rsidR="00146CFD"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Келесбаева Шарбат Култаевна</w:t>
            </w:r>
            <w:r w:rsidR="00146CFD" w:rsidRPr="007D280D">
              <w:rPr>
                <w:rFonts w:ascii="Times New Roman" w:eastAsia="Times New Roman" w:hAnsi="Times New Roman"/>
                <w:sz w:val="28"/>
                <w:szCs w:val="28"/>
              </w:rPr>
              <w:t xml:space="preserve"> </w:t>
            </w:r>
          </w:p>
        </w:tc>
        <w:tc>
          <w:tcPr>
            <w:tcW w:w="4111" w:type="dxa"/>
            <w:tcBorders>
              <w:top w:val="single" w:sz="4" w:space="0" w:color="auto"/>
              <w:left w:val="single" w:sz="4" w:space="0" w:color="auto"/>
              <w:bottom w:val="single" w:sz="4" w:space="0" w:color="auto"/>
              <w:right w:val="single" w:sz="4" w:space="0" w:color="auto"/>
            </w:tcBorders>
          </w:tcPr>
          <w:p w14:paraId="33290FE7" w14:textId="20C930A9" w:rsidR="00146CFD" w:rsidRPr="007D280D" w:rsidRDefault="0040540E" w:rsidP="006C638F">
            <w:pPr>
              <w:ind w:right="-1"/>
              <w:rPr>
                <w:rFonts w:ascii="Times New Roman" w:eastAsia="Times New Roman" w:hAnsi="Times New Roman"/>
                <w:sz w:val="28"/>
                <w:szCs w:val="28"/>
              </w:rPr>
            </w:pPr>
            <w:r w:rsidRPr="007D280D">
              <w:rPr>
                <w:rFonts w:ascii="Times New Roman" w:eastAsia="Times New Roman" w:hAnsi="Times New Roman"/>
                <w:sz w:val="28"/>
                <w:szCs w:val="28"/>
              </w:rPr>
              <w:t>Заместитель директора по У</w:t>
            </w:r>
            <w:r w:rsidR="00146CFD" w:rsidRPr="007D280D">
              <w:rPr>
                <w:rFonts w:ascii="Times New Roman" w:eastAsia="Times New Roman" w:hAnsi="Times New Roman"/>
                <w:sz w:val="28"/>
                <w:szCs w:val="28"/>
              </w:rPr>
              <w:t xml:space="preserve">Р </w:t>
            </w:r>
          </w:p>
        </w:tc>
      </w:tr>
      <w:tr w:rsidR="00146CFD" w:rsidRPr="007D280D" w14:paraId="0B0D6B11"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348718F5"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DD54A0B" w14:textId="77777777" w:rsidR="00146CFD"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Ширяева Наталья Владимировна</w:t>
            </w:r>
          </w:p>
        </w:tc>
        <w:tc>
          <w:tcPr>
            <w:tcW w:w="4111" w:type="dxa"/>
            <w:tcBorders>
              <w:top w:val="single" w:sz="4" w:space="0" w:color="auto"/>
              <w:left w:val="single" w:sz="4" w:space="0" w:color="auto"/>
              <w:bottom w:val="single" w:sz="4" w:space="0" w:color="auto"/>
              <w:right w:val="single" w:sz="4" w:space="0" w:color="auto"/>
            </w:tcBorders>
          </w:tcPr>
          <w:p w14:paraId="4EA0D4B8" w14:textId="77777777" w:rsidR="00146CFD"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Заместитель директора по У</w:t>
            </w:r>
            <w:r w:rsidR="00146CFD" w:rsidRPr="007D280D">
              <w:rPr>
                <w:rFonts w:ascii="Times New Roman" w:eastAsia="Times New Roman" w:hAnsi="Times New Roman"/>
                <w:sz w:val="28"/>
                <w:szCs w:val="28"/>
              </w:rPr>
              <w:t xml:space="preserve">Р </w:t>
            </w:r>
          </w:p>
        </w:tc>
      </w:tr>
      <w:tr w:rsidR="00146CFD" w:rsidRPr="007D280D" w14:paraId="478A3108"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1CD124F3"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1E83337B" w14:textId="77777777" w:rsidR="00146CFD"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Евстегнеева Лидия Александровна</w:t>
            </w:r>
            <w:r w:rsidR="00146CFD" w:rsidRPr="007D280D">
              <w:rPr>
                <w:rFonts w:ascii="Times New Roman" w:eastAsia="Times New Roman" w:hAnsi="Times New Roman"/>
                <w:sz w:val="28"/>
                <w:szCs w:val="28"/>
              </w:rPr>
              <w:t xml:space="preserve"> </w:t>
            </w:r>
          </w:p>
        </w:tc>
        <w:tc>
          <w:tcPr>
            <w:tcW w:w="4111" w:type="dxa"/>
            <w:tcBorders>
              <w:top w:val="single" w:sz="4" w:space="0" w:color="auto"/>
              <w:left w:val="single" w:sz="4" w:space="0" w:color="auto"/>
              <w:bottom w:val="single" w:sz="4" w:space="0" w:color="auto"/>
              <w:right w:val="single" w:sz="4" w:space="0" w:color="auto"/>
            </w:tcBorders>
          </w:tcPr>
          <w:p w14:paraId="72E49DE4" w14:textId="77777777" w:rsidR="00146CFD" w:rsidRPr="007D280D" w:rsidRDefault="00146CFD" w:rsidP="0040540E">
            <w:pPr>
              <w:ind w:right="-1"/>
              <w:rPr>
                <w:rFonts w:ascii="Times New Roman" w:eastAsia="Times New Roman" w:hAnsi="Times New Roman"/>
                <w:sz w:val="28"/>
                <w:szCs w:val="28"/>
              </w:rPr>
            </w:pPr>
            <w:r w:rsidRPr="007D280D">
              <w:rPr>
                <w:rFonts w:ascii="Times New Roman" w:eastAsia="Times New Roman" w:hAnsi="Times New Roman"/>
                <w:sz w:val="28"/>
                <w:szCs w:val="28"/>
              </w:rPr>
              <w:t xml:space="preserve">Заместитель директора по </w:t>
            </w:r>
            <w:r w:rsidR="0040540E" w:rsidRPr="007D280D">
              <w:rPr>
                <w:rFonts w:ascii="Times New Roman" w:eastAsia="Times New Roman" w:hAnsi="Times New Roman"/>
                <w:sz w:val="28"/>
                <w:szCs w:val="28"/>
              </w:rPr>
              <w:t>УР</w:t>
            </w:r>
          </w:p>
        </w:tc>
      </w:tr>
      <w:tr w:rsidR="00146CFD" w:rsidRPr="007D280D" w14:paraId="329A6386"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1B87EDD4"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8BBA366" w14:textId="77777777" w:rsidR="00146CFD"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Макенова Жазира Жанатовна</w:t>
            </w:r>
          </w:p>
        </w:tc>
        <w:tc>
          <w:tcPr>
            <w:tcW w:w="4111" w:type="dxa"/>
            <w:tcBorders>
              <w:top w:val="single" w:sz="4" w:space="0" w:color="auto"/>
              <w:left w:val="single" w:sz="4" w:space="0" w:color="auto"/>
              <w:bottom w:val="single" w:sz="4" w:space="0" w:color="auto"/>
              <w:right w:val="single" w:sz="4" w:space="0" w:color="auto"/>
            </w:tcBorders>
          </w:tcPr>
          <w:p w14:paraId="6242AAAC" w14:textId="77777777" w:rsidR="00146CFD" w:rsidRPr="007D280D" w:rsidRDefault="00146CFD"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Заместитель директора по ВР</w:t>
            </w:r>
          </w:p>
        </w:tc>
      </w:tr>
      <w:tr w:rsidR="00146CFD" w:rsidRPr="007D280D" w14:paraId="044C1E5A"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67E8D9C1"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6AF6A54A" w14:textId="77777777" w:rsidR="00146CFD"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Абилхаирова Жаннагуль Артыкбаевна</w:t>
            </w:r>
            <w:r w:rsidR="00146CFD" w:rsidRPr="007D280D">
              <w:rPr>
                <w:rFonts w:ascii="Times New Roman" w:eastAsia="Times New Roman" w:hAnsi="Times New Roman"/>
                <w:sz w:val="28"/>
                <w:szCs w:val="28"/>
              </w:rPr>
              <w:t xml:space="preserve"> </w:t>
            </w:r>
          </w:p>
        </w:tc>
        <w:tc>
          <w:tcPr>
            <w:tcW w:w="4111" w:type="dxa"/>
            <w:tcBorders>
              <w:top w:val="single" w:sz="4" w:space="0" w:color="auto"/>
              <w:left w:val="single" w:sz="4" w:space="0" w:color="auto"/>
              <w:bottom w:val="single" w:sz="4" w:space="0" w:color="auto"/>
              <w:right w:val="single" w:sz="4" w:space="0" w:color="auto"/>
            </w:tcBorders>
          </w:tcPr>
          <w:p w14:paraId="33DB6F5D" w14:textId="77777777" w:rsidR="00146CFD" w:rsidRPr="007D280D" w:rsidRDefault="00146CFD" w:rsidP="0040540E">
            <w:pPr>
              <w:ind w:right="-1"/>
              <w:rPr>
                <w:rFonts w:ascii="Times New Roman" w:eastAsia="Times New Roman" w:hAnsi="Times New Roman"/>
                <w:sz w:val="28"/>
                <w:szCs w:val="28"/>
              </w:rPr>
            </w:pPr>
            <w:r w:rsidRPr="007D280D">
              <w:rPr>
                <w:rFonts w:ascii="Times New Roman" w:eastAsia="Times New Roman" w:hAnsi="Times New Roman"/>
                <w:sz w:val="28"/>
                <w:szCs w:val="28"/>
              </w:rPr>
              <w:t xml:space="preserve">Заместитель директора </w:t>
            </w:r>
            <w:r w:rsidR="0040540E" w:rsidRPr="007D280D">
              <w:rPr>
                <w:rFonts w:ascii="Times New Roman" w:eastAsia="Times New Roman" w:hAnsi="Times New Roman"/>
                <w:sz w:val="28"/>
                <w:szCs w:val="28"/>
              </w:rPr>
              <w:t>ВР</w:t>
            </w:r>
          </w:p>
        </w:tc>
      </w:tr>
      <w:tr w:rsidR="0040540E" w:rsidRPr="007D280D" w14:paraId="52C7F7FA"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773514D2" w14:textId="77777777" w:rsidR="0040540E" w:rsidRPr="007D280D" w:rsidRDefault="0040540E"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A6CA9FC" w14:textId="77777777" w:rsidR="0040540E"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Бактиярова Гульстан Галимтаевна</w:t>
            </w:r>
          </w:p>
        </w:tc>
        <w:tc>
          <w:tcPr>
            <w:tcW w:w="4111" w:type="dxa"/>
            <w:tcBorders>
              <w:top w:val="single" w:sz="4" w:space="0" w:color="auto"/>
              <w:left w:val="single" w:sz="4" w:space="0" w:color="auto"/>
              <w:bottom w:val="single" w:sz="4" w:space="0" w:color="auto"/>
              <w:right w:val="single" w:sz="4" w:space="0" w:color="auto"/>
            </w:tcBorders>
          </w:tcPr>
          <w:p w14:paraId="3E6F66CF" w14:textId="61F688CC" w:rsidR="0040540E" w:rsidRPr="002E0C4E" w:rsidRDefault="0040540E" w:rsidP="002E0C4E">
            <w:pPr>
              <w:ind w:right="-1"/>
              <w:rPr>
                <w:rFonts w:ascii="Times New Roman" w:eastAsia="Times New Roman" w:hAnsi="Times New Roman"/>
                <w:sz w:val="28"/>
                <w:szCs w:val="28"/>
                <w:lang w:val="kk-KZ"/>
              </w:rPr>
            </w:pPr>
            <w:r w:rsidRPr="007D280D">
              <w:rPr>
                <w:rFonts w:ascii="Times New Roman" w:eastAsia="Times New Roman" w:hAnsi="Times New Roman"/>
                <w:sz w:val="28"/>
                <w:szCs w:val="28"/>
              </w:rPr>
              <w:t xml:space="preserve">Заместитель директора по </w:t>
            </w:r>
            <w:r w:rsidR="002E0C4E">
              <w:rPr>
                <w:rFonts w:ascii="Times New Roman" w:eastAsia="Times New Roman" w:hAnsi="Times New Roman"/>
                <w:sz w:val="28"/>
                <w:szCs w:val="28"/>
                <w:lang w:val="kk-KZ"/>
              </w:rPr>
              <w:t>ПО</w:t>
            </w:r>
          </w:p>
        </w:tc>
      </w:tr>
      <w:tr w:rsidR="0040540E" w:rsidRPr="007D280D" w14:paraId="43A3E79A"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5C81176C" w14:textId="77777777" w:rsidR="0040540E" w:rsidRPr="007D280D" w:rsidRDefault="0040540E"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F6C6FC3" w14:textId="77777777" w:rsidR="0040540E"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Искакова Гульнур Мейрамовна</w:t>
            </w:r>
          </w:p>
        </w:tc>
        <w:tc>
          <w:tcPr>
            <w:tcW w:w="4111" w:type="dxa"/>
            <w:tcBorders>
              <w:top w:val="single" w:sz="4" w:space="0" w:color="auto"/>
              <w:left w:val="single" w:sz="4" w:space="0" w:color="auto"/>
              <w:bottom w:val="single" w:sz="4" w:space="0" w:color="auto"/>
              <w:right w:val="single" w:sz="4" w:space="0" w:color="auto"/>
            </w:tcBorders>
          </w:tcPr>
          <w:p w14:paraId="03E6ADBD" w14:textId="77777777" w:rsidR="0040540E" w:rsidRPr="007D280D" w:rsidRDefault="0040540E" w:rsidP="0040540E">
            <w:pPr>
              <w:ind w:right="-1"/>
              <w:rPr>
                <w:rFonts w:ascii="Times New Roman" w:eastAsia="Times New Roman" w:hAnsi="Times New Roman"/>
                <w:sz w:val="28"/>
                <w:szCs w:val="28"/>
              </w:rPr>
            </w:pPr>
            <w:r w:rsidRPr="007D280D">
              <w:rPr>
                <w:rFonts w:ascii="Times New Roman" w:eastAsia="Times New Roman" w:hAnsi="Times New Roman"/>
                <w:sz w:val="28"/>
                <w:szCs w:val="28"/>
              </w:rPr>
              <w:t>Заместитель директора НМР</w:t>
            </w:r>
          </w:p>
        </w:tc>
      </w:tr>
      <w:tr w:rsidR="0040540E" w:rsidRPr="007D280D" w14:paraId="594F3D21"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01F8E4C7" w14:textId="77777777" w:rsidR="0040540E" w:rsidRPr="007D280D" w:rsidRDefault="0040540E"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446D5400" w14:textId="77777777" w:rsidR="0040540E"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Рахимжанов Ерлан Толегенович</w:t>
            </w:r>
          </w:p>
        </w:tc>
        <w:tc>
          <w:tcPr>
            <w:tcW w:w="4111" w:type="dxa"/>
            <w:tcBorders>
              <w:top w:val="single" w:sz="4" w:space="0" w:color="auto"/>
              <w:left w:val="single" w:sz="4" w:space="0" w:color="auto"/>
              <w:bottom w:val="single" w:sz="4" w:space="0" w:color="auto"/>
              <w:right w:val="single" w:sz="4" w:space="0" w:color="auto"/>
            </w:tcBorders>
          </w:tcPr>
          <w:p w14:paraId="72C3B6F8" w14:textId="77777777" w:rsidR="0040540E" w:rsidRPr="007D280D" w:rsidRDefault="0040540E" w:rsidP="0040540E">
            <w:pPr>
              <w:ind w:right="-1"/>
              <w:rPr>
                <w:rFonts w:ascii="Times New Roman" w:eastAsia="Times New Roman" w:hAnsi="Times New Roman"/>
                <w:sz w:val="28"/>
                <w:szCs w:val="28"/>
              </w:rPr>
            </w:pPr>
            <w:r w:rsidRPr="007D280D">
              <w:rPr>
                <w:rFonts w:ascii="Times New Roman" w:eastAsia="Times New Roman" w:hAnsi="Times New Roman"/>
                <w:sz w:val="28"/>
                <w:szCs w:val="28"/>
              </w:rPr>
              <w:t>Заместитель директора ЭР</w:t>
            </w:r>
          </w:p>
        </w:tc>
      </w:tr>
      <w:tr w:rsidR="00146CFD" w:rsidRPr="007D280D" w14:paraId="1E3E710B"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4FE910B3"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B328A94" w14:textId="77777777" w:rsidR="00146CFD" w:rsidRPr="007D280D" w:rsidRDefault="0040540E" w:rsidP="00146CFD">
            <w:pPr>
              <w:ind w:right="-1"/>
              <w:rPr>
                <w:rFonts w:ascii="Times New Roman" w:eastAsia="Times New Roman" w:hAnsi="Times New Roman"/>
                <w:sz w:val="28"/>
                <w:szCs w:val="28"/>
              </w:rPr>
            </w:pPr>
            <w:r w:rsidRPr="007D280D">
              <w:rPr>
                <w:rFonts w:ascii="Times New Roman" w:eastAsia="Times New Roman" w:hAnsi="Times New Roman"/>
                <w:sz w:val="28"/>
                <w:szCs w:val="28"/>
              </w:rPr>
              <w:t>Еримбетова Шамсия Мубараковна</w:t>
            </w:r>
            <w:r w:rsidR="00146CFD" w:rsidRPr="007D280D">
              <w:rPr>
                <w:rFonts w:ascii="Times New Roman" w:eastAsia="Times New Roman" w:hAnsi="Times New Roman"/>
                <w:sz w:val="28"/>
                <w:szCs w:val="28"/>
              </w:rPr>
              <w:t xml:space="preserve"> </w:t>
            </w:r>
          </w:p>
        </w:tc>
        <w:tc>
          <w:tcPr>
            <w:tcW w:w="4111" w:type="dxa"/>
            <w:tcBorders>
              <w:top w:val="single" w:sz="4" w:space="0" w:color="auto"/>
              <w:left w:val="single" w:sz="4" w:space="0" w:color="auto"/>
              <w:bottom w:val="single" w:sz="4" w:space="0" w:color="auto"/>
              <w:right w:val="single" w:sz="4" w:space="0" w:color="auto"/>
            </w:tcBorders>
          </w:tcPr>
          <w:p w14:paraId="6AA02F2B" w14:textId="20E85D47" w:rsidR="00146CFD" w:rsidRPr="007D280D" w:rsidRDefault="002E0C4E" w:rsidP="002E0C4E">
            <w:pPr>
              <w:ind w:right="-1"/>
              <w:rPr>
                <w:rFonts w:ascii="Times New Roman" w:eastAsia="Times New Roman" w:hAnsi="Times New Roman"/>
                <w:sz w:val="28"/>
                <w:szCs w:val="28"/>
              </w:rPr>
            </w:pPr>
            <w:r>
              <w:rPr>
                <w:rFonts w:ascii="Times New Roman" w:eastAsia="Times New Roman" w:hAnsi="Times New Roman"/>
                <w:sz w:val="28"/>
                <w:szCs w:val="28"/>
                <w:lang w:val="kk-KZ"/>
              </w:rPr>
              <w:t xml:space="preserve">Председатель </w:t>
            </w:r>
            <w:r w:rsidR="00146CFD" w:rsidRPr="007D280D">
              <w:rPr>
                <w:rFonts w:ascii="Times New Roman" w:eastAsia="Times New Roman" w:hAnsi="Times New Roman"/>
                <w:sz w:val="28"/>
                <w:szCs w:val="28"/>
              </w:rPr>
              <w:t xml:space="preserve">профсоюза </w:t>
            </w:r>
          </w:p>
        </w:tc>
      </w:tr>
      <w:tr w:rsidR="00146CFD" w:rsidRPr="007D280D" w14:paraId="6ED18A8B" w14:textId="77777777" w:rsidTr="002E0C4E">
        <w:trPr>
          <w:jc w:val="center"/>
        </w:trPr>
        <w:tc>
          <w:tcPr>
            <w:tcW w:w="850" w:type="dxa"/>
            <w:tcBorders>
              <w:top w:val="single" w:sz="4" w:space="0" w:color="auto"/>
              <w:left w:val="single" w:sz="4" w:space="0" w:color="auto"/>
              <w:bottom w:val="single" w:sz="4" w:space="0" w:color="auto"/>
              <w:right w:val="single" w:sz="4" w:space="0" w:color="auto"/>
            </w:tcBorders>
          </w:tcPr>
          <w:p w14:paraId="5C838677" w14:textId="77777777" w:rsidR="00146CFD" w:rsidRPr="007D280D" w:rsidRDefault="00146CFD" w:rsidP="00F27602">
            <w:pPr>
              <w:pStyle w:val="a9"/>
              <w:numPr>
                <w:ilvl w:val="0"/>
                <w:numId w:val="2"/>
              </w:numPr>
              <w:ind w:right="-1"/>
              <w:jc w:val="right"/>
              <w:rPr>
                <w:sz w:val="28"/>
                <w:szCs w:val="28"/>
              </w:rPr>
            </w:pPr>
          </w:p>
        </w:tc>
        <w:tc>
          <w:tcPr>
            <w:tcW w:w="4536" w:type="dxa"/>
            <w:tcBorders>
              <w:top w:val="single" w:sz="4" w:space="0" w:color="auto"/>
              <w:left w:val="single" w:sz="4" w:space="0" w:color="auto"/>
              <w:bottom w:val="single" w:sz="4" w:space="0" w:color="auto"/>
              <w:right w:val="single" w:sz="4" w:space="0" w:color="auto"/>
            </w:tcBorders>
          </w:tcPr>
          <w:p w14:paraId="3CCA6A68" w14:textId="77777777" w:rsidR="00146CFD" w:rsidRPr="007D280D" w:rsidRDefault="001B1D51" w:rsidP="00146CFD">
            <w:pPr>
              <w:ind w:right="-1"/>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Побережная Лариса  Валерьевна</w:t>
            </w:r>
          </w:p>
        </w:tc>
        <w:tc>
          <w:tcPr>
            <w:tcW w:w="4111" w:type="dxa"/>
            <w:tcBorders>
              <w:top w:val="single" w:sz="4" w:space="0" w:color="auto"/>
              <w:left w:val="single" w:sz="4" w:space="0" w:color="auto"/>
              <w:bottom w:val="single" w:sz="4" w:space="0" w:color="auto"/>
              <w:right w:val="single" w:sz="4" w:space="0" w:color="auto"/>
            </w:tcBorders>
          </w:tcPr>
          <w:p w14:paraId="3C60F631" w14:textId="77777777" w:rsidR="00146CFD" w:rsidRPr="007D280D" w:rsidRDefault="00146CFD" w:rsidP="00146CFD">
            <w:pPr>
              <w:ind w:right="-1"/>
              <w:rPr>
                <w:rFonts w:ascii="Times New Roman" w:eastAsia="Times New Roman" w:hAnsi="Times New Roman"/>
                <w:color w:val="FF0000"/>
                <w:sz w:val="28"/>
                <w:szCs w:val="28"/>
              </w:rPr>
            </w:pPr>
            <w:r w:rsidRPr="007D280D">
              <w:rPr>
                <w:rFonts w:ascii="Times New Roman" w:eastAsia="Times New Roman" w:hAnsi="Times New Roman"/>
                <w:sz w:val="28"/>
                <w:szCs w:val="28"/>
              </w:rPr>
              <w:t xml:space="preserve">Секретарь педагогического совета школы.  </w:t>
            </w:r>
          </w:p>
        </w:tc>
      </w:tr>
    </w:tbl>
    <w:p w14:paraId="2A8C0E26" w14:textId="0FC1A5C3" w:rsidR="00146CFD" w:rsidRPr="007D280D" w:rsidRDefault="00146CFD" w:rsidP="00146CFD">
      <w:pPr>
        <w:spacing w:after="0" w:line="240" w:lineRule="auto"/>
        <w:ind w:left="284" w:right="-1"/>
        <w:jc w:val="right"/>
        <w:rPr>
          <w:rFonts w:ascii="Times New Roman" w:hAnsi="Times New Roman" w:cs="Times New Roman"/>
          <w:b/>
          <w:sz w:val="28"/>
          <w:szCs w:val="28"/>
        </w:rPr>
      </w:pPr>
    </w:p>
    <w:p w14:paraId="5A07A4A4" w14:textId="77777777" w:rsidR="00146CFD" w:rsidRPr="007D280D" w:rsidRDefault="00146CFD" w:rsidP="00146CFD">
      <w:pPr>
        <w:pStyle w:val="a9"/>
        <w:ind w:left="284" w:right="-1"/>
        <w:jc w:val="center"/>
        <w:rPr>
          <w:b/>
          <w:sz w:val="28"/>
          <w:szCs w:val="28"/>
        </w:rPr>
      </w:pPr>
      <w:r w:rsidRPr="007D280D">
        <w:rPr>
          <w:b/>
          <w:sz w:val="28"/>
          <w:szCs w:val="28"/>
        </w:rPr>
        <w:t>Информация о коллегиальных органах школы</w:t>
      </w:r>
    </w:p>
    <w:p w14:paraId="72440370" w14:textId="77777777" w:rsidR="00146CFD" w:rsidRPr="007D280D" w:rsidRDefault="00146CFD" w:rsidP="00146CFD">
      <w:pPr>
        <w:spacing w:after="0" w:line="240" w:lineRule="auto"/>
        <w:ind w:left="284" w:right="-1"/>
        <w:jc w:val="center"/>
        <w:rPr>
          <w:rFonts w:ascii="Times New Roman" w:hAnsi="Times New Roman" w:cs="Times New Roman"/>
          <w:sz w:val="28"/>
          <w:szCs w:val="28"/>
        </w:rPr>
      </w:pPr>
      <w:r w:rsidRPr="007D280D">
        <w:rPr>
          <w:rFonts w:ascii="Times New Roman" w:eastAsia="Times New Roman" w:hAnsi="Times New Roman" w:cs="Times New Roman"/>
          <w:bCs/>
          <w:sz w:val="28"/>
          <w:szCs w:val="28"/>
        </w:rPr>
        <w:t>Методические объединения учителей</w:t>
      </w:r>
    </w:p>
    <w:p w14:paraId="3644D40D" w14:textId="77777777" w:rsidR="00146CFD" w:rsidRPr="007D280D" w:rsidRDefault="00146CFD" w:rsidP="00146CFD">
      <w:pPr>
        <w:spacing w:after="0" w:line="240" w:lineRule="auto"/>
        <w:ind w:left="284" w:right="-1"/>
        <w:jc w:val="both"/>
        <w:rPr>
          <w:rFonts w:ascii="Times New Roman" w:hAnsi="Times New Roman" w:cs="Times New Roman"/>
          <w:sz w:val="28"/>
          <w:szCs w:val="28"/>
        </w:rPr>
      </w:pPr>
    </w:p>
    <w:p w14:paraId="3ADD3009" w14:textId="77777777" w:rsidR="00146CFD" w:rsidRPr="007D280D" w:rsidRDefault="0020003F" w:rsidP="00146CFD">
      <w:pPr>
        <w:spacing w:after="0" w:line="240" w:lineRule="auto"/>
        <w:ind w:left="284" w:right="-1"/>
        <w:jc w:val="both"/>
        <w:rPr>
          <w:rFonts w:ascii="Times New Roman" w:hAnsi="Times New Roman" w:cs="Times New Roman"/>
          <w:sz w:val="28"/>
          <w:szCs w:val="28"/>
          <w:lang w:val="kk-KZ"/>
        </w:rPr>
      </w:pPr>
      <w:r w:rsidRPr="007D280D">
        <w:rPr>
          <w:rFonts w:ascii="Times New Roman" w:hAnsi="Times New Roman" w:cs="Times New Roman"/>
          <w:sz w:val="28"/>
          <w:szCs w:val="28"/>
        </w:rPr>
        <w:t>Состав:</w:t>
      </w:r>
      <w:r w:rsidRPr="007D280D">
        <w:rPr>
          <w:rFonts w:ascii="Times New Roman" w:hAnsi="Times New Roman" w:cs="Times New Roman"/>
          <w:sz w:val="28"/>
          <w:szCs w:val="28"/>
          <w:lang w:val="kk-KZ"/>
        </w:rPr>
        <w:t>8</w:t>
      </w:r>
    </w:p>
    <w:tbl>
      <w:tblPr>
        <w:tblStyle w:val="ab"/>
        <w:tblW w:w="9355" w:type="dxa"/>
        <w:tblInd w:w="279" w:type="dxa"/>
        <w:tblLook w:val="04A0" w:firstRow="1" w:lastRow="0" w:firstColumn="1" w:lastColumn="0" w:noHBand="0" w:noVBand="1"/>
      </w:tblPr>
      <w:tblGrid>
        <w:gridCol w:w="503"/>
        <w:gridCol w:w="3324"/>
        <w:gridCol w:w="5528"/>
      </w:tblGrid>
      <w:tr w:rsidR="00146CFD" w:rsidRPr="007D280D" w14:paraId="4181D003" w14:textId="77777777" w:rsidTr="002E0C4E">
        <w:tc>
          <w:tcPr>
            <w:tcW w:w="503" w:type="dxa"/>
            <w:tcBorders>
              <w:top w:val="single" w:sz="4" w:space="0" w:color="auto"/>
              <w:left w:val="single" w:sz="4" w:space="0" w:color="auto"/>
              <w:bottom w:val="single" w:sz="4" w:space="0" w:color="auto"/>
              <w:right w:val="single" w:sz="4" w:space="0" w:color="auto"/>
            </w:tcBorders>
            <w:hideMark/>
          </w:tcPr>
          <w:p w14:paraId="5288A4E8" w14:textId="77777777" w:rsidR="00146CFD" w:rsidRPr="007D280D" w:rsidRDefault="00146CFD" w:rsidP="00146CFD">
            <w:pPr>
              <w:ind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w:t>
            </w:r>
          </w:p>
        </w:tc>
        <w:tc>
          <w:tcPr>
            <w:tcW w:w="3324" w:type="dxa"/>
            <w:tcBorders>
              <w:top w:val="single" w:sz="4" w:space="0" w:color="auto"/>
              <w:left w:val="single" w:sz="4" w:space="0" w:color="auto"/>
              <w:bottom w:val="single" w:sz="4" w:space="0" w:color="auto"/>
              <w:right w:val="single" w:sz="4" w:space="0" w:color="auto"/>
            </w:tcBorders>
            <w:hideMark/>
          </w:tcPr>
          <w:p w14:paraId="5F2B37BD"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Ф.И.О.</w:t>
            </w:r>
          </w:p>
        </w:tc>
        <w:tc>
          <w:tcPr>
            <w:tcW w:w="5528" w:type="dxa"/>
            <w:tcBorders>
              <w:top w:val="single" w:sz="4" w:space="0" w:color="auto"/>
              <w:left w:val="single" w:sz="4" w:space="0" w:color="auto"/>
              <w:bottom w:val="single" w:sz="4" w:space="0" w:color="auto"/>
              <w:right w:val="single" w:sz="4" w:space="0" w:color="auto"/>
            </w:tcBorders>
            <w:hideMark/>
          </w:tcPr>
          <w:p w14:paraId="1806373D"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Должность</w:t>
            </w:r>
          </w:p>
        </w:tc>
      </w:tr>
      <w:tr w:rsidR="00146CFD" w:rsidRPr="007D280D" w14:paraId="5CF368DB" w14:textId="77777777" w:rsidTr="002E0C4E">
        <w:tc>
          <w:tcPr>
            <w:tcW w:w="503" w:type="dxa"/>
            <w:tcBorders>
              <w:top w:val="single" w:sz="4" w:space="0" w:color="auto"/>
              <w:left w:val="single" w:sz="4" w:space="0" w:color="auto"/>
              <w:bottom w:val="single" w:sz="4" w:space="0" w:color="auto"/>
              <w:right w:val="single" w:sz="4" w:space="0" w:color="auto"/>
            </w:tcBorders>
          </w:tcPr>
          <w:p w14:paraId="2C15ED6A" w14:textId="77777777" w:rsidR="00146CFD" w:rsidRPr="007D280D" w:rsidRDefault="00146CFD" w:rsidP="00F27602">
            <w:pPr>
              <w:pStyle w:val="a9"/>
              <w:numPr>
                <w:ilvl w:val="0"/>
                <w:numId w:val="3"/>
              </w:numPr>
              <w:ind w:right="-1"/>
              <w:jc w:val="right"/>
              <w:rPr>
                <w:sz w:val="28"/>
                <w:szCs w:val="28"/>
              </w:rPr>
            </w:pPr>
          </w:p>
        </w:tc>
        <w:tc>
          <w:tcPr>
            <w:tcW w:w="3324" w:type="dxa"/>
            <w:tcBorders>
              <w:top w:val="single" w:sz="4" w:space="0" w:color="auto"/>
              <w:left w:val="single" w:sz="4" w:space="0" w:color="auto"/>
              <w:bottom w:val="single" w:sz="4" w:space="0" w:color="auto"/>
              <w:right w:val="single" w:sz="4" w:space="0" w:color="auto"/>
            </w:tcBorders>
          </w:tcPr>
          <w:p w14:paraId="6041CBAE" w14:textId="77777777" w:rsidR="00146CFD" w:rsidRPr="007D280D" w:rsidRDefault="0040540E" w:rsidP="00146CFD">
            <w:pPr>
              <w:rPr>
                <w:rFonts w:ascii="Times New Roman" w:eastAsia="Times New Roman" w:hAnsi="Times New Roman" w:cs="Times New Roman"/>
                <w:sz w:val="28"/>
                <w:szCs w:val="28"/>
              </w:rPr>
            </w:pPr>
            <w:r w:rsidRPr="007D280D">
              <w:rPr>
                <w:rFonts w:ascii="Times New Roman" w:eastAsia="Times New Roman" w:hAnsi="Times New Roman" w:cs="Times New Roman"/>
                <w:sz w:val="28"/>
                <w:szCs w:val="28"/>
              </w:rPr>
              <w:t xml:space="preserve">Максутова </w:t>
            </w:r>
            <w:r w:rsidR="0020003F" w:rsidRPr="007D280D">
              <w:rPr>
                <w:rFonts w:ascii="Times New Roman" w:eastAsia="Times New Roman" w:hAnsi="Times New Roman" w:cs="Times New Roman"/>
                <w:sz w:val="28"/>
                <w:szCs w:val="28"/>
                <w:lang w:val="kk-KZ"/>
              </w:rPr>
              <w:t xml:space="preserve"> </w:t>
            </w:r>
            <w:r w:rsidRPr="007D280D">
              <w:rPr>
                <w:rFonts w:ascii="Times New Roman" w:eastAsia="Times New Roman" w:hAnsi="Times New Roman" w:cs="Times New Roman"/>
                <w:sz w:val="28"/>
                <w:szCs w:val="28"/>
              </w:rPr>
              <w:t>Клара Жекеншековна</w:t>
            </w:r>
            <w:r w:rsidR="00146CFD" w:rsidRPr="007D280D">
              <w:rPr>
                <w:rFonts w:ascii="Times New Roman" w:eastAsia="Times New Roman" w:hAnsi="Times New Roman" w:cs="Times New Roman"/>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14:paraId="572FB9B0" w14:textId="77C99B76" w:rsidR="00146CFD" w:rsidRPr="007D280D" w:rsidRDefault="00146CFD" w:rsidP="002E0C4E">
            <w:pPr>
              <w:rPr>
                <w:rFonts w:ascii="Times New Roman" w:eastAsia="Times New Roman" w:hAnsi="Times New Roman" w:cs="Times New Roman"/>
                <w:sz w:val="28"/>
                <w:szCs w:val="28"/>
              </w:rPr>
            </w:pPr>
            <w:r w:rsidRPr="007D280D">
              <w:rPr>
                <w:rFonts w:ascii="Times New Roman" w:hAnsi="Times New Roman" w:cs="Times New Roman"/>
                <w:sz w:val="28"/>
                <w:szCs w:val="28"/>
              </w:rPr>
              <w:t>Руководитель ШМО гуманитарного цикла</w:t>
            </w:r>
            <w:r w:rsidRPr="007D280D">
              <w:rPr>
                <w:rFonts w:ascii="Times New Roman" w:eastAsia="Times New Roman" w:hAnsi="Times New Roman" w:cs="Times New Roman"/>
                <w:sz w:val="28"/>
                <w:szCs w:val="28"/>
              </w:rPr>
              <w:t xml:space="preserve"> </w:t>
            </w:r>
          </w:p>
        </w:tc>
      </w:tr>
      <w:tr w:rsidR="00146CFD" w:rsidRPr="007D280D" w14:paraId="4D616583" w14:textId="77777777" w:rsidTr="002E0C4E">
        <w:tc>
          <w:tcPr>
            <w:tcW w:w="503" w:type="dxa"/>
            <w:tcBorders>
              <w:top w:val="single" w:sz="4" w:space="0" w:color="auto"/>
              <w:left w:val="single" w:sz="4" w:space="0" w:color="auto"/>
              <w:bottom w:val="single" w:sz="4" w:space="0" w:color="auto"/>
              <w:right w:val="single" w:sz="4" w:space="0" w:color="auto"/>
            </w:tcBorders>
          </w:tcPr>
          <w:p w14:paraId="010A8430" w14:textId="77777777" w:rsidR="00146CFD" w:rsidRPr="007D280D" w:rsidRDefault="00146CFD" w:rsidP="00F27602">
            <w:pPr>
              <w:pStyle w:val="a9"/>
              <w:numPr>
                <w:ilvl w:val="0"/>
                <w:numId w:val="3"/>
              </w:numPr>
              <w:ind w:right="-1"/>
              <w:jc w:val="right"/>
              <w:rPr>
                <w:sz w:val="28"/>
                <w:szCs w:val="28"/>
              </w:rPr>
            </w:pPr>
          </w:p>
        </w:tc>
        <w:tc>
          <w:tcPr>
            <w:tcW w:w="3324" w:type="dxa"/>
            <w:tcBorders>
              <w:top w:val="single" w:sz="4" w:space="0" w:color="auto"/>
              <w:left w:val="single" w:sz="4" w:space="0" w:color="auto"/>
              <w:bottom w:val="single" w:sz="4" w:space="0" w:color="auto"/>
              <w:right w:val="single" w:sz="4" w:space="0" w:color="auto"/>
            </w:tcBorders>
          </w:tcPr>
          <w:p w14:paraId="0B7DC4C3" w14:textId="77777777" w:rsidR="00146CFD" w:rsidRPr="007D280D" w:rsidRDefault="0040540E" w:rsidP="00146CFD">
            <w:pPr>
              <w:rPr>
                <w:rFonts w:ascii="Times New Roman" w:eastAsia="Times New Roman" w:hAnsi="Times New Roman" w:cs="Times New Roman"/>
                <w:sz w:val="28"/>
                <w:szCs w:val="28"/>
              </w:rPr>
            </w:pPr>
            <w:r w:rsidRPr="007D280D">
              <w:rPr>
                <w:rFonts w:ascii="Times New Roman" w:eastAsia="Times New Roman" w:hAnsi="Times New Roman" w:cs="Times New Roman"/>
                <w:sz w:val="28"/>
                <w:szCs w:val="28"/>
              </w:rPr>
              <w:t>Калкаманова</w:t>
            </w:r>
            <w:r w:rsidR="0020003F" w:rsidRPr="007D280D">
              <w:rPr>
                <w:rFonts w:ascii="Times New Roman" w:eastAsia="Times New Roman" w:hAnsi="Times New Roman" w:cs="Times New Roman"/>
                <w:sz w:val="28"/>
                <w:szCs w:val="28"/>
                <w:lang w:val="kk-KZ"/>
              </w:rPr>
              <w:t xml:space="preserve"> </w:t>
            </w:r>
            <w:r w:rsidRPr="007D280D">
              <w:rPr>
                <w:rFonts w:ascii="Times New Roman" w:eastAsia="Times New Roman" w:hAnsi="Times New Roman" w:cs="Times New Roman"/>
                <w:sz w:val="28"/>
                <w:szCs w:val="28"/>
              </w:rPr>
              <w:t xml:space="preserve"> Гульнар Турарбековна</w:t>
            </w:r>
            <w:r w:rsidR="00146CFD" w:rsidRPr="007D280D">
              <w:rPr>
                <w:rFonts w:ascii="Times New Roman" w:eastAsia="Times New Roman" w:hAnsi="Times New Roman" w:cs="Times New Roman"/>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14:paraId="72F21D77" w14:textId="3430AC77" w:rsidR="00146CFD" w:rsidRPr="007D280D" w:rsidRDefault="00146CFD" w:rsidP="002E0C4E">
            <w:pPr>
              <w:rPr>
                <w:rFonts w:ascii="Times New Roman" w:eastAsia="Times New Roman" w:hAnsi="Times New Roman" w:cs="Times New Roman"/>
                <w:sz w:val="28"/>
                <w:szCs w:val="28"/>
              </w:rPr>
            </w:pPr>
            <w:r w:rsidRPr="007D280D">
              <w:rPr>
                <w:rFonts w:ascii="Times New Roman" w:hAnsi="Times New Roman" w:cs="Times New Roman"/>
                <w:sz w:val="28"/>
                <w:szCs w:val="28"/>
              </w:rPr>
              <w:t>Руководитель</w:t>
            </w:r>
            <w:r w:rsidRPr="007D280D">
              <w:rPr>
                <w:rFonts w:ascii="Times New Roman" w:eastAsia="Times New Roman" w:hAnsi="Times New Roman" w:cs="Times New Roman"/>
                <w:sz w:val="28"/>
                <w:szCs w:val="28"/>
              </w:rPr>
              <w:t xml:space="preserve"> ШМО </w:t>
            </w:r>
            <w:r w:rsidR="0040540E" w:rsidRPr="007D280D">
              <w:rPr>
                <w:rFonts w:ascii="Times New Roman" w:eastAsia="Times New Roman" w:hAnsi="Times New Roman" w:cs="Times New Roman"/>
                <w:sz w:val="28"/>
                <w:szCs w:val="28"/>
              </w:rPr>
              <w:t>естественного-математического цикла</w:t>
            </w:r>
          </w:p>
        </w:tc>
      </w:tr>
      <w:tr w:rsidR="00146CFD" w:rsidRPr="007D280D" w14:paraId="1B36B8CB" w14:textId="77777777" w:rsidTr="002E0C4E">
        <w:tc>
          <w:tcPr>
            <w:tcW w:w="503" w:type="dxa"/>
            <w:tcBorders>
              <w:top w:val="single" w:sz="4" w:space="0" w:color="auto"/>
              <w:left w:val="single" w:sz="4" w:space="0" w:color="auto"/>
              <w:bottom w:val="single" w:sz="4" w:space="0" w:color="auto"/>
              <w:right w:val="single" w:sz="4" w:space="0" w:color="auto"/>
            </w:tcBorders>
          </w:tcPr>
          <w:p w14:paraId="2C803DD0" w14:textId="77777777" w:rsidR="00146CFD" w:rsidRPr="007D280D" w:rsidRDefault="00146CFD" w:rsidP="00F27602">
            <w:pPr>
              <w:pStyle w:val="a9"/>
              <w:numPr>
                <w:ilvl w:val="0"/>
                <w:numId w:val="3"/>
              </w:numPr>
              <w:ind w:right="-1"/>
              <w:jc w:val="right"/>
              <w:rPr>
                <w:color w:val="FF0000"/>
                <w:sz w:val="28"/>
                <w:szCs w:val="28"/>
              </w:rPr>
            </w:pPr>
          </w:p>
        </w:tc>
        <w:tc>
          <w:tcPr>
            <w:tcW w:w="3324" w:type="dxa"/>
            <w:tcBorders>
              <w:top w:val="single" w:sz="4" w:space="0" w:color="auto"/>
              <w:left w:val="single" w:sz="4" w:space="0" w:color="auto"/>
              <w:bottom w:val="single" w:sz="4" w:space="0" w:color="auto"/>
              <w:right w:val="single" w:sz="4" w:space="0" w:color="auto"/>
            </w:tcBorders>
          </w:tcPr>
          <w:p w14:paraId="4ED02BA1" w14:textId="77777777" w:rsidR="00146CFD" w:rsidRPr="007D280D" w:rsidRDefault="00217D74" w:rsidP="00146CFD">
            <w:pPr>
              <w:rPr>
                <w:rFonts w:ascii="Times New Roman" w:eastAsia="Times New Roman" w:hAnsi="Times New Roman" w:cs="Times New Roman"/>
                <w:color w:val="FF0000"/>
                <w:sz w:val="28"/>
                <w:szCs w:val="28"/>
              </w:rPr>
            </w:pPr>
            <w:r w:rsidRPr="007D280D">
              <w:rPr>
                <w:rFonts w:ascii="Times New Roman" w:eastAsia="Times New Roman" w:hAnsi="Times New Roman" w:cs="Times New Roman"/>
                <w:bCs/>
                <w:sz w:val="28"/>
                <w:szCs w:val="28"/>
                <w:lang w:val="kk-KZ" w:eastAsia="ru-RU"/>
              </w:rPr>
              <w:t xml:space="preserve">Жилкишенову </w:t>
            </w:r>
            <w:r w:rsidR="0020003F" w:rsidRPr="007D280D">
              <w:rPr>
                <w:rFonts w:ascii="Times New Roman" w:eastAsia="Times New Roman" w:hAnsi="Times New Roman" w:cs="Times New Roman"/>
                <w:bCs/>
                <w:sz w:val="28"/>
                <w:szCs w:val="28"/>
                <w:lang w:val="kk-KZ" w:eastAsia="ru-RU"/>
              </w:rPr>
              <w:t xml:space="preserve"> </w:t>
            </w:r>
            <w:r w:rsidRPr="007D280D">
              <w:rPr>
                <w:rFonts w:ascii="Times New Roman" w:eastAsia="Times New Roman" w:hAnsi="Times New Roman" w:cs="Times New Roman"/>
                <w:bCs/>
                <w:sz w:val="28"/>
                <w:szCs w:val="28"/>
                <w:lang w:val="kk-KZ" w:eastAsia="ru-RU"/>
              </w:rPr>
              <w:t>Ажар Ермагамбетовна</w:t>
            </w:r>
          </w:p>
        </w:tc>
        <w:tc>
          <w:tcPr>
            <w:tcW w:w="5528" w:type="dxa"/>
            <w:tcBorders>
              <w:top w:val="single" w:sz="4" w:space="0" w:color="auto"/>
              <w:left w:val="single" w:sz="4" w:space="0" w:color="auto"/>
              <w:bottom w:val="single" w:sz="4" w:space="0" w:color="auto"/>
              <w:right w:val="single" w:sz="4" w:space="0" w:color="auto"/>
            </w:tcBorders>
          </w:tcPr>
          <w:p w14:paraId="23269BE0" w14:textId="62B3F3F7" w:rsidR="00146CFD" w:rsidRPr="007D280D" w:rsidRDefault="00217D74" w:rsidP="002E0C4E">
            <w:pPr>
              <w:rPr>
                <w:rFonts w:ascii="Times New Roman" w:eastAsia="Times New Roman" w:hAnsi="Times New Roman" w:cs="Times New Roman"/>
                <w:color w:val="FF0000"/>
                <w:sz w:val="28"/>
                <w:szCs w:val="28"/>
              </w:rPr>
            </w:pPr>
            <w:r w:rsidRPr="007D280D">
              <w:rPr>
                <w:rFonts w:ascii="Times New Roman" w:eastAsia="Times New Roman" w:hAnsi="Times New Roman" w:cs="Times New Roman"/>
                <w:bCs/>
                <w:sz w:val="28"/>
                <w:szCs w:val="28"/>
                <w:lang w:val="kk-KZ" w:eastAsia="ru-RU"/>
              </w:rPr>
              <w:t>Руководитель ШМО  казахского языка и литературы</w:t>
            </w:r>
          </w:p>
        </w:tc>
      </w:tr>
      <w:tr w:rsidR="00146CFD" w:rsidRPr="007D280D" w14:paraId="695E7AA9" w14:textId="77777777" w:rsidTr="002E0C4E">
        <w:tc>
          <w:tcPr>
            <w:tcW w:w="503" w:type="dxa"/>
            <w:tcBorders>
              <w:top w:val="single" w:sz="4" w:space="0" w:color="auto"/>
              <w:left w:val="single" w:sz="4" w:space="0" w:color="auto"/>
              <w:bottom w:val="single" w:sz="4" w:space="0" w:color="auto"/>
              <w:right w:val="single" w:sz="4" w:space="0" w:color="auto"/>
            </w:tcBorders>
          </w:tcPr>
          <w:p w14:paraId="1D5C041D" w14:textId="77777777" w:rsidR="00146CFD" w:rsidRPr="007D280D" w:rsidRDefault="00146CFD" w:rsidP="00F27602">
            <w:pPr>
              <w:pStyle w:val="a9"/>
              <w:numPr>
                <w:ilvl w:val="0"/>
                <w:numId w:val="3"/>
              </w:numPr>
              <w:ind w:right="-1"/>
              <w:jc w:val="right"/>
              <w:rPr>
                <w:sz w:val="28"/>
                <w:szCs w:val="28"/>
              </w:rPr>
            </w:pPr>
          </w:p>
        </w:tc>
        <w:tc>
          <w:tcPr>
            <w:tcW w:w="3324" w:type="dxa"/>
            <w:tcBorders>
              <w:top w:val="single" w:sz="4" w:space="0" w:color="auto"/>
              <w:left w:val="single" w:sz="4" w:space="0" w:color="auto"/>
              <w:bottom w:val="single" w:sz="4" w:space="0" w:color="auto"/>
              <w:right w:val="single" w:sz="4" w:space="0" w:color="auto"/>
            </w:tcBorders>
          </w:tcPr>
          <w:p w14:paraId="6E168122" w14:textId="77777777" w:rsidR="00146CFD" w:rsidRPr="007D280D" w:rsidRDefault="0040540E" w:rsidP="00146CFD">
            <w:pPr>
              <w:rPr>
                <w:rFonts w:ascii="Times New Roman" w:eastAsia="Times New Roman" w:hAnsi="Times New Roman" w:cs="Times New Roman"/>
                <w:sz w:val="28"/>
                <w:szCs w:val="28"/>
              </w:rPr>
            </w:pPr>
            <w:r w:rsidRPr="007D280D">
              <w:rPr>
                <w:rFonts w:ascii="Times New Roman" w:eastAsia="Times New Roman" w:hAnsi="Times New Roman" w:cs="Times New Roman"/>
                <w:sz w:val="28"/>
                <w:szCs w:val="28"/>
              </w:rPr>
              <w:t>Бутузова Татьяна Васильенва</w:t>
            </w:r>
            <w:r w:rsidR="00146CFD" w:rsidRPr="007D280D">
              <w:rPr>
                <w:rFonts w:ascii="Times New Roman" w:eastAsia="Times New Roman" w:hAnsi="Times New Roman" w:cs="Times New Roman"/>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14:paraId="7064E2D2" w14:textId="5037ABD2" w:rsidR="00146CFD" w:rsidRPr="007D280D" w:rsidRDefault="00146CFD" w:rsidP="002E0C4E">
            <w:pPr>
              <w:rPr>
                <w:rFonts w:ascii="Times New Roman" w:eastAsia="Times New Roman" w:hAnsi="Times New Roman" w:cs="Times New Roman"/>
                <w:color w:val="FF0000"/>
                <w:sz w:val="28"/>
                <w:szCs w:val="28"/>
                <w:lang w:val="kk-KZ"/>
              </w:rPr>
            </w:pPr>
            <w:r w:rsidRPr="007D280D">
              <w:rPr>
                <w:rFonts w:ascii="Times New Roman" w:hAnsi="Times New Roman" w:cs="Times New Roman"/>
                <w:sz w:val="28"/>
                <w:szCs w:val="28"/>
              </w:rPr>
              <w:t xml:space="preserve">Руководитель  ШМО </w:t>
            </w:r>
            <w:r w:rsidR="00217D74" w:rsidRPr="007D280D">
              <w:rPr>
                <w:rFonts w:ascii="Times New Roman" w:hAnsi="Times New Roman" w:cs="Times New Roman"/>
                <w:sz w:val="28"/>
                <w:szCs w:val="28"/>
                <w:lang w:val="kk-KZ"/>
              </w:rPr>
              <w:t xml:space="preserve"> физической культуры</w:t>
            </w:r>
          </w:p>
        </w:tc>
      </w:tr>
      <w:tr w:rsidR="00146CFD" w:rsidRPr="007D280D" w14:paraId="59BB626D" w14:textId="77777777" w:rsidTr="002E0C4E">
        <w:tc>
          <w:tcPr>
            <w:tcW w:w="503" w:type="dxa"/>
            <w:tcBorders>
              <w:top w:val="single" w:sz="4" w:space="0" w:color="auto"/>
              <w:left w:val="single" w:sz="4" w:space="0" w:color="auto"/>
              <w:bottom w:val="single" w:sz="4" w:space="0" w:color="auto"/>
              <w:right w:val="single" w:sz="4" w:space="0" w:color="auto"/>
            </w:tcBorders>
          </w:tcPr>
          <w:p w14:paraId="6894A6A5" w14:textId="77777777" w:rsidR="00146CFD" w:rsidRPr="007D280D" w:rsidRDefault="00146CFD" w:rsidP="00F27602">
            <w:pPr>
              <w:pStyle w:val="a9"/>
              <w:numPr>
                <w:ilvl w:val="0"/>
                <w:numId w:val="3"/>
              </w:numPr>
              <w:ind w:right="-1"/>
              <w:jc w:val="right"/>
              <w:rPr>
                <w:color w:val="FF0000"/>
                <w:sz w:val="28"/>
                <w:szCs w:val="28"/>
              </w:rPr>
            </w:pPr>
          </w:p>
        </w:tc>
        <w:tc>
          <w:tcPr>
            <w:tcW w:w="3324" w:type="dxa"/>
            <w:tcBorders>
              <w:top w:val="single" w:sz="4" w:space="0" w:color="auto"/>
              <w:left w:val="single" w:sz="4" w:space="0" w:color="auto"/>
              <w:bottom w:val="single" w:sz="4" w:space="0" w:color="auto"/>
              <w:right w:val="single" w:sz="4" w:space="0" w:color="auto"/>
            </w:tcBorders>
          </w:tcPr>
          <w:p w14:paraId="29C9EE72" w14:textId="77777777" w:rsidR="00146CFD" w:rsidRPr="007D280D" w:rsidRDefault="00217D74" w:rsidP="00146CFD">
            <w:pPr>
              <w:rPr>
                <w:rFonts w:ascii="Times New Roman" w:eastAsia="Times New Roman" w:hAnsi="Times New Roman" w:cs="Times New Roman"/>
                <w:color w:val="FF0000"/>
                <w:sz w:val="28"/>
                <w:szCs w:val="28"/>
              </w:rPr>
            </w:pPr>
            <w:r w:rsidRPr="007D280D">
              <w:rPr>
                <w:rFonts w:ascii="Times New Roman" w:eastAsia="Times New Roman" w:hAnsi="Times New Roman" w:cs="Times New Roman"/>
                <w:bCs/>
                <w:sz w:val="28"/>
                <w:szCs w:val="28"/>
                <w:lang w:val="kk-KZ" w:eastAsia="ru-RU"/>
              </w:rPr>
              <w:t>Петрукна  Регина Вегирдасовна</w:t>
            </w:r>
          </w:p>
        </w:tc>
        <w:tc>
          <w:tcPr>
            <w:tcW w:w="5528" w:type="dxa"/>
            <w:tcBorders>
              <w:top w:val="single" w:sz="4" w:space="0" w:color="auto"/>
              <w:left w:val="single" w:sz="4" w:space="0" w:color="auto"/>
              <w:bottom w:val="single" w:sz="4" w:space="0" w:color="auto"/>
              <w:right w:val="single" w:sz="4" w:space="0" w:color="auto"/>
            </w:tcBorders>
          </w:tcPr>
          <w:p w14:paraId="42CD5179" w14:textId="07B0F7DE" w:rsidR="00146CFD" w:rsidRPr="007D280D" w:rsidRDefault="00146CFD" w:rsidP="002E0C4E">
            <w:pPr>
              <w:rPr>
                <w:rFonts w:ascii="Times New Roman" w:eastAsia="Times New Roman" w:hAnsi="Times New Roman" w:cs="Times New Roman"/>
                <w:sz w:val="28"/>
                <w:szCs w:val="28"/>
              </w:rPr>
            </w:pPr>
            <w:r w:rsidRPr="007D280D">
              <w:rPr>
                <w:rFonts w:ascii="Times New Roman" w:hAnsi="Times New Roman" w:cs="Times New Roman"/>
                <w:sz w:val="28"/>
                <w:szCs w:val="28"/>
              </w:rPr>
              <w:t>Руководитель  Ш</w:t>
            </w:r>
            <w:r w:rsidR="00217D74" w:rsidRPr="007D280D">
              <w:rPr>
                <w:rFonts w:ascii="Times New Roman" w:hAnsi="Times New Roman" w:cs="Times New Roman"/>
                <w:sz w:val="28"/>
                <w:szCs w:val="28"/>
              </w:rPr>
              <w:t xml:space="preserve">МО </w:t>
            </w:r>
            <w:r w:rsidR="00217D74" w:rsidRPr="007D280D">
              <w:rPr>
                <w:rFonts w:ascii="Times New Roman" w:hAnsi="Times New Roman" w:cs="Times New Roman"/>
                <w:sz w:val="28"/>
                <w:szCs w:val="28"/>
                <w:lang w:val="kk-KZ"/>
              </w:rPr>
              <w:t xml:space="preserve">  иностранного </w:t>
            </w:r>
            <w:r w:rsidR="00217D74" w:rsidRPr="007D280D">
              <w:rPr>
                <w:rFonts w:ascii="Times New Roman" w:hAnsi="Times New Roman" w:cs="Times New Roman"/>
                <w:sz w:val="28"/>
                <w:szCs w:val="28"/>
              </w:rPr>
              <w:t xml:space="preserve"> языка </w:t>
            </w:r>
          </w:p>
        </w:tc>
      </w:tr>
      <w:tr w:rsidR="00146CFD" w:rsidRPr="007D280D" w14:paraId="35976EE2" w14:textId="77777777" w:rsidTr="002E0C4E">
        <w:tc>
          <w:tcPr>
            <w:tcW w:w="503" w:type="dxa"/>
            <w:tcBorders>
              <w:top w:val="single" w:sz="4" w:space="0" w:color="auto"/>
              <w:left w:val="single" w:sz="4" w:space="0" w:color="auto"/>
              <w:bottom w:val="single" w:sz="4" w:space="0" w:color="auto"/>
              <w:right w:val="single" w:sz="4" w:space="0" w:color="auto"/>
            </w:tcBorders>
          </w:tcPr>
          <w:p w14:paraId="04BBD6C7" w14:textId="77777777" w:rsidR="00146CFD" w:rsidRPr="007D280D" w:rsidRDefault="00146CFD" w:rsidP="00F27602">
            <w:pPr>
              <w:pStyle w:val="a9"/>
              <w:numPr>
                <w:ilvl w:val="0"/>
                <w:numId w:val="3"/>
              </w:numPr>
              <w:ind w:right="-1"/>
              <w:jc w:val="right"/>
              <w:rPr>
                <w:color w:val="FF0000"/>
                <w:sz w:val="28"/>
                <w:szCs w:val="28"/>
              </w:rPr>
            </w:pPr>
          </w:p>
        </w:tc>
        <w:tc>
          <w:tcPr>
            <w:tcW w:w="3324" w:type="dxa"/>
            <w:tcBorders>
              <w:top w:val="single" w:sz="4" w:space="0" w:color="auto"/>
              <w:left w:val="single" w:sz="4" w:space="0" w:color="auto"/>
              <w:bottom w:val="single" w:sz="4" w:space="0" w:color="auto"/>
              <w:right w:val="single" w:sz="4" w:space="0" w:color="auto"/>
            </w:tcBorders>
          </w:tcPr>
          <w:p w14:paraId="352B4857" w14:textId="77777777" w:rsidR="00146CFD" w:rsidRPr="007D280D" w:rsidRDefault="0020003F" w:rsidP="00146CFD">
            <w:pPr>
              <w:rPr>
                <w:rFonts w:ascii="Times New Roman" w:eastAsia="Times New Roman" w:hAnsi="Times New Roman" w:cs="Times New Roman"/>
                <w:color w:val="FF0000"/>
                <w:sz w:val="28"/>
                <w:szCs w:val="28"/>
              </w:rPr>
            </w:pPr>
            <w:r w:rsidRPr="007D280D">
              <w:rPr>
                <w:rFonts w:ascii="Times New Roman" w:eastAsia="Times New Roman" w:hAnsi="Times New Roman" w:cs="Times New Roman"/>
                <w:bCs/>
                <w:sz w:val="28"/>
                <w:szCs w:val="28"/>
                <w:lang w:val="kk-KZ" w:eastAsia="ru-RU"/>
              </w:rPr>
              <w:t>Созыкина Светлана Ивановна</w:t>
            </w:r>
          </w:p>
        </w:tc>
        <w:tc>
          <w:tcPr>
            <w:tcW w:w="5528" w:type="dxa"/>
            <w:tcBorders>
              <w:top w:val="single" w:sz="4" w:space="0" w:color="auto"/>
              <w:left w:val="single" w:sz="4" w:space="0" w:color="auto"/>
              <w:bottom w:val="single" w:sz="4" w:space="0" w:color="auto"/>
              <w:right w:val="single" w:sz="4" w:space="0" w:color="auto"/>
            </w:tcBorders>
          </w:tcPr>
          <w:p w14:paraId="58830659" w14:textId="15E521F4" w:rsidR="00146CFD" w:rsidRPr="007D280D" w:rsidRDefault="00146CFD" w:rsidP="002E0C4E">
            <w:pPr>
              <w:rPr>
                <w:rFonts w:ascii="Times New Roman" w:eastAsia="Times New Roman" w:hAnsi="Times New Roman" w:cs="Times New Roman"/>
                <w:sz w:val="28"/>
                <w:szCs w:val="28"/>
              </w:rPr>
            </w:pPr>
            <w:r w:rsidRPr="007D280D">
              <w:rPr>
                <w:rFonts w:ascii="Times New Roman" w:hAnsi="Times New Roman" w:cs="Times New Roman"/>
                <w:sz w:val="28"/>
                <w:szCs w:val="28"/>
              </w:rPr>
              <w:t>Руководитель ШМО начальных классов с русским языком обучения</w:t>
            </w:r>
          </w:p>
        </w:tc>
      </w:tr>
      <w:tr w:rsidR="00146CFD" w:rsidRPr="007D280D" w14:paraId="09677FE9" w14:textId="77777777" w:rsidTr="002E0C4E">
        <w:tc>
          <w:tcPr>
            <w:tcW w:w="503" w:type="dxa"/>
            <w:tcBorders>
              <w:top w:val="single" w:sz="4" w:space="0" w:color="auto"/>
              <w:left w:val="single" w:sz="4" w:space="0" w:color="auto"/>
              <w:bottom w:val="single" w:sz="4" w:space="0" w:color="auto"/>
              <w:right w:val="single" w:sz="4" w:space="0" w:color="auto"/>
            </w:tcBorders>
          </w:tcPr>
          <w:p w14:paraId="0D8592D2" w14:textId="77777777" w:rsidR="00146CFD" w:rsidRPr="007D280D" w:rsidRDefault="00146CFD" w:rsidP="00F27602">
            <w:pPr>
              <w:pStyle w:val="a9"/>
              <w:numPr>
                <w:ilvl w:val="0"/>
                <w:numId w:val="3"/>
              </w:numPr>
              <w:ind w:right="-1"/>
              <w:jc w:val="right"/>
              <w:rPr>
                <w:sz w:val="28"/>
                <w:szCs w:val="28"/>
              </w:rPr>
            </w:pPr>
          </w:p>
        </w:tc>
        <w:tc>
          <w:tcPr>
            <w:tcW w:w="3324" w:type="dxa"/>
            <w:tcBorders>
              <w:top w:val="single" w:sz="4" w:space="0" w:color="auto"/>
              <w:left w:val="single" w:sz="4" w:space="0" w:color="auto"/>
              <w:bottom w:val="single" w:sz="4" w:space="0" w:color="auto"/>
              <w:right w:val="single" w:sz="4" w:space="0" w:color="auto"/>
            </w:tcBorders>
          </w:tcPr>
          <w:p w14:paraId="585E370A" w14:textId="77777777" w:rsidR="00146CFD" w:rsidRPr="007D280D" w:rsidRDefault="0040540E" w:rsidP="00146CFD">
            <w:pPr>
              <w:rPr>
                <w:rFonts w:ascii="Times New Roman" w:eastAsia="Times New Roman" w:hAnsi="Times New Roman" w:cs="Times New Roman"/>
                <w:sz w:val="28"/>
                <w:szCs w:val="28"/>
              </w:rPr>
            </w:pPr>
            <w:r w:rsidRPr="007D280D">
              <w:rPr>
                <w:rFonts w:ascii="Times New Roman" w:eastAsia="Times New Roman" w:hAnsi="Times New Roman" w:cs="Times New Roman"/>
                <w:sz w:val="28"/>
                <w:szCs w:val="28"/>
              </w:rPr>
              <w:t>Байгелова Шолпан Турсыновна</w:t>
            </w:r>
            <w:r w:rsidR="00146CFD" w:rsidRPr="007D280D">
              <w:rPr>
                <w:rFonts w:ascii="Times New Roman" w:eastAsia="Times New Roman" w:hAnsi="Times New Roman" w:cs="Times New Roman"/>
                <w:sz w:val="28"/>
                <w:szCs w:val="28"/>
              </w:rPr>
              <w:t xml:space="preserve"> </w:t>
            </w:r>
          </w:p>
        </w:tc>
        <w:tc>
          <w:tcPr>
            <w:tcW w:w="5528" w:type="dxa"/>
            <w:tcBorders>
              <w:top w:val="single" w:sz="4" w:space="0" w:color="auto"/>
              <w:left w:val="single" w:sz="4" w:space="0" w:color="auto"/>
              <w:bottom w:val="single" w:sz="4" w:space="0" w:color="auto"/>
              <w:right w:val="single" w:sz="4" w:space="0" w:color="auto"/>
            </w:tcBorders>
          </w:tcPr>
          <w:p w14:paraId="31724FAD" w14:textId="3216EEB4" w:rsidR="00146CFD" w:rsidRPr="007D280D" w:rsidRDefault="00146CFD" w:rsidP="002E0C4E">
            <w:pPr>
              <w:rPr>
                <w:rFonts w:ascii="Times New Roman" w:eastAsia="Times New Roman" w:hAnsi="Times New Roman" w:cs="Times New Roman"/>
                <w:sz w:val="28"/>
                <w:szCs w:val="28"/>
              </w:rPr>
            </w:pPr>
            <w:r w:rsidRPr="007D280D">
              <w:rPr>
                <w:rFonts w:ascii="Times New Roman" w:hAnsi="Times New Roman" w:cs="Times New Roman"/>
                <w:sz w:val="28"/>
                <w:szCs w:val="28"/>
              </w:rPr>
              <w:t>Руководитель ШМО начальных классов с казахским языком обучения</w:t>
            </w:r>
            <w:r w:rsidRPr="007D280D">
              <w:rPr>
                <w:rFonts w:ascii="Times New Roman" w:eastAsia="Times New Roman" w:hAnsi="Times New Roman" w:cs="Times New Roman"/>
                <w:sz w:val="28"/>
                <w:szCs w:val="28"/>
              </w:rPr>
              <w:t xml:space="preserve"> </w:t>
            </w:r>
          </w:p>
        </w:tc>
      </w:tr>
      <w:tr w:rsidR="0020003F" w:rsidRPr="007D280D" w14:paraId="23EA4B04" w14:textId="77777777" w:rsidTr="002E0C4E">
        <w:tc>
          <w:tcPr>
            <w:tcW w:w="503" w:type="dxa"/>
            <w:tcBorders>
              <w:top w:val="single" w:sz="4" w:space="0" w:color="auto"/>
              <w:left w:val="single" w:sz="4" w:space="0" w:color="auto"/>
              <w:bottom w:val="single" w:sz="4" w:space="0" w:color="auto"/>
              <w:right w:val="single" w:sz="4" w:space="0" w:color="auto"/>
            </w:tcBorders>
          </w:tcPr>
          <w:p w14:paraId="62A2BBE0" w14:textId="77777777" w:rsidR="0020003F" w:rsidRPr="007D280D" w:rsidRDefault="0020003F" w:rsidP="00F27602">
            <w:pPr>
              <w:pStyle w:val="a9"/>
              <w:numPr>
                <w:ilvl w:val="0"/>
                <w:numId w:val="3"/>
              </w:numPr>
              <w:ind w:right="-1"/>
              <w:jc w:val="right"/>
              <w:rPr>
                <w:sz w:val="28"/>
                <w:szCs w:val="28"/>
              </w:rPr>
            </w:pPr>
          </w:p>
        </w:tc>
        <w:tc>
          <w:tcPr>
            <w:tcW w:w="3324" w:type="dxa"/>
            <w:tcBorders>
              <w:top w:val="single" w:sz="4" w:space="0" w:color="auto"/>
              <w:left w:val="single" w:sz="4" w:space="0" w:color="auto"/>
              <w:bottom w:val="single" w:sz="4" w:space="0" w:color="auto"/>
              <w:right w:val="single" w:sz="4" w:space="0" w:color="auto"/>
            </w:tcBorders>
          </w:tcPr>
          <w:p w14:paraId="180E5CFD" w14:textId="77777777" w:rsidR="0020003F" w:rsidRPr="007D280D" w:rsidRDefault="0020003F" w:rsidP="00146CFD">
            <w:pPr>
              <w:rPr>
                <w:rFonts w:ascii="Times New Roman" w:eastAsia="Times New Roman" w:hAnsi="Times New Roman" w:cs="Times New Roman"/>
                <w:sz w:val="28"/>
                <w:szCs w:val="28"/>
              </w:rPr>
            </w:pPr>
            <w:r w:rsidRPr="007D280D">
              <w:rPr>
                <w:rFonts w:ascii="Times New Roman" w:eastAsia="Times New Roman" w:hAnsi="Times New Roman" w:cs="Times New Roman"/>
                <w:bCs/>
                <w:sz w:val="28"/>
                <w:szCs w:val="28"/>
                <w:lang w:val="kk-KZ" w:eastAsia="ru-RU"/>
              </w:rPr>
              <w:t>Мусаинова Арман  Насиповна</w:t>
            </w:r>
          </w:p>
        </w:tc>
        <w:tc>
          <w:tcPr>
            <w:tcW w:w="5528" w:type="dxa"/>
            <w:tcBorders>
              <w:top w:val="single" w:sz="4" w:space="0" w:color="auto"/>
              <w:left w:val="single" w:sz="4" w:space="0" w:color="auto"/>
              <w:bottom w:val="single" w:sz="4" w:space="0" w:color="auto"/>
              <w:right w:val="single" w:sz="4" w:space="0" w:color="auto"/>
            </w:tcBorders>
          </w:tcPr>
          <w:p w14:paraId="7A121CDD" w14:textId="31D94253" w:rsidR="0020003F" w:rsidRPr="007D280D" w:rsidRDefault="0020003F" w:rsidP="002E0C4E">
            <w:pPr>
              <w:rPr>
                <w:rFonts w:ascii="Times New Roman" w:hAnsi="Times New Roman" w:cs="Times New Roman"/>
                <w:sz w:val="28"/>
                <w:szCs w:val="28"/>
              </w:rPr>
            </w:pPr>
            <w:r w:rsidRPr="007D280D">
              <w:rPr>
                <w:rFonts w:ascii="Times New Roman" w:eastAsia="Times New Roman" w:hAnsi="Times New Roman" w:cs="Times New Roman"/>
                <w:bCs/>
                <w:sz w:val="28"/>
                <w:szCs w:val="28"/>
                <w:lang w:val="kk-KZ" w:eastAsia="ru-RU"/>
              </w:rPr>
              <w:t>Руководи</w:t>
            </w:r>
            <w:r w:rsidR="002E0C4E">
              <w:rPr>
                <w:rFonts w:ascii="Times New Roman" w:eastAsia="Times New Roman" w:hAnsi="Times New Roman" w:cs="Times New Roman"/>
                <w:bCs/>
                <w:sz w:val="28"/>
                <w:szCs w:val="28"/>
                <w:lang w:val="kk-KZ" w:eastAsia="ru-RU"/>
              </w:rPr>
              <w:t>тель ШМО  эстетического  цикла</w:t>
            </w:r>
          </w:p>
        </w:tc>
      </w:tr>
    </w:tbl>
    <w:p w14:paraId="6E4C8E53" w14:textId="77777777" w:rsidR="00146CFD" w:rsidRPr="007D280D" w:rsidRDefault="00146CFD" w:rsidP="00146CFD">
      <w:pPr>
        <w:ind w:left="284" w:right="-1"/>
        <w:jc w:val="right"/>
        <w:rPr>
          <w:color w:val="FF0000"/>
          <w:sz w:val="28"/>
          <w:szCs w:val="28"/>
        </w:rPr>
      </w:pPr>
    </w:p>
    <w:p w14:paraId="489C5D64" w14:textId="7BEA7D80" w:rsidR="00146CFD" w:rsidRPr="007D280D" w:rsidRDefault="00146CFD" w:rsidP="0040540E">
      <w:pPr>
        <w:jc w:val="both"/>
        <w:rPr>
          <w:color w:val="FF0000"/>
          <w:sz w:val="28"/>
          <w:szCs w:val="28"/>
        </w:rPr>
      </w:pPr>
    </w:p>
    <w:p w14:paraId="6D7DC62A" w14:textId="3133C983" w:rsidR="00146CFD" w:rsidRPr="002E0C4E" w:rsidRDefault="00146CFD" w:rsidP="002E0C4E">
      <w:pPr>
        <w:spacing w:after="0" w:line="240" w:lineRule="auto"/>
        <w:jc w:val="center"/>
        <w:rPr>
          <w:rFonts w:ascii="Times New Roman" w:hAnsi="Times New Roman" w:cs="Times New Roman"/>
          <w:b/>
          <w:sz w:val="28"/>
          <w:szCs w:val="28"/>
        </w:rPr>
      </w:pPr>
      <w:r w:rsidRPr="007D280D">
        <w:rPr>
          <w:rFonts w:ascii="Times New Roman" w:eastAsia="Times New Roman" w:hAnsi="Times New Roman" w:cs="Times New Roman"/>
          <w:b/>
          <w:color w:val="FF0000"/>
          <w:sz w:val="28"/>
          <w:szCs w:val="28"/>
        </w:rPr>
        <w:br w:type="page"/>
      </w:r>
      <w:r w:rsidRPr="002E0C4E">
        <w:rPr>
          <w:rFonts w:ascii="Times New Roman" w:hAnsi="Times New Roman" w:cs="Times New Roman"/>
          <w:b/>
          <w:sz w:val="28"/>
          <w:szCs w:val="28"/>
        </w:rPr>
        <w:lastRenderedPageBreak/>
        <w:t>Информация о коллегиальных органах школы</w:t>
      </w:r>
    </w:p>
    <w:p w14:paraId="0D283D49" w14:textId="77777777" w:rsidR="00146CFD" w:rsidRPr="007D280D" w:rsidRDefault="00146CFD" w:rsidP="002E0C4E">
      <w:pPr>
        <w:spacing w:after="0" w:line="240" w:lineRule="auto"/>
        <w:ind w:left="284" w:right="-1"/>
        <w:jc w:val="center"/>
        <w:rPr>
          <w:rFonts w:ascii="Times New Roman" w:eastAsia="Times New Roman" w:hAnsi="Times New Roman" w:cs="Times New Roman"/>
          <w:sz w:val="28"/>
          <w:szCs w:val="28"/>
        </w:rPr>
      </w:pPr>
      <w:r w:rsidRPr="007D280D">
        <w:rPr>
          <w:rFonts w:ascii="Times New Roman" w:eastAsia="Times New Roman" w:hAnsi="Times New Roman" w:cs="Times New Roman"/>
          <w:sz w:val="28"/>
          <w:szCs w:val="28"/>
        </w:rPr>
        <w:t>Научно-методический совет школы</w:t>
      </w:r>
    </w:p>
    <w:p w14:paraId="5BC3CF18" w14:textId="77777777" w:rsidR="00146CFD" w:rsidRPr="007D280D" w:rsidRDefault="00146CFD" w:rsidP="00146CFD">
      <w:pPr>
        <w:spacing w:after="0" w:line="240" w:lineRule="auto"/>
        <w:ind w:left="284" w:right="-1"/>
        <w:jc w:val="center"/>
        <w:rPr>
          <w:rFonts w:ascii="Times New Roman" w:hAnsi="Times New Roman" w:cs="Times New Roman"/>
          <w:color w:val="FF0000"/>
          <w:sz w:val="28"/>
          <w:szCs w:val="28"/>
        </w:rPr>
      </w:pPr>
    </w:p>
    <w:tbl>
      <w:tblPr>
        <w:tblStyle w:val="ab"/>
        <w:tblW w:w="0" w:type="auto"/>
        <w:jc w:val="center"/>
        <w:tblLook w:val="04A0" w:firstRow="1" w:lastRow="0" w:firstColumn="1" w:lastColumn="0" w:noHBand="0" w:noVBand="1"/>
      </w:tblPr>
      <w:tblGrid>
        <w:gridCol w:w="640"/>
        <w:gridCol w:w="2835"/>
        <w:gridCol w:w="5386"/>
      </w:tblGrid>
      <w:tr w:rsidR="00146CFD" w:rsidRPr="007D280D" w14:paraId="0FF8A7CD"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hideMark/>
          </w:tcPr>
          <w:p w14:paraId="5FAD3A42" w14:textId="77777777" w:rsidR="00146CFD" w:rsidRPr="007D280D" w:rsidRDefault="00146CFD" w:rsidP="002E0C4E">
            <w:pPr>
              <w:ind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13A0E94B"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14:paraId="1F22AAA1"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Должность</w:t>
            </w:r>
          </w:p>
        </w:tc>
      </w:tr>
      <w:tr w:rsidR="00146CFD" w:rsidRPr="007D280D" w14:paraId="3A85582C"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tcPr>
          <w:p w14:paraId="514A179F" w14:textId="4979E7EB" w:rsidR="00146CFD" w:rsidRPr="007D280D" w:rsidRDefault="00146CFD" w:rsidP="001C0EEA">
            <w:pPr>
              <w:ind w:left="284" w:right="-1"/>
              <w:jc w:val="center"/>
              <w:rPr>
                <w:rFonts w:ascii="Times New Roman" w:eastAsia="Times New Roman" w:hAnsi="Times New Roman" w:cs="Times New Roman"/>
                <w:sz w:val="28"/>
                <w:szCs w:val="28"/>
              </w:rPr>
            </w:pPr>
            <w:r w:rsidRPr="007D280D">
              <w:rPr>
                <w:rFonts w:ascii="Times New Roman" w:eastAsia="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14:paraId="227918CA" w14:textId="77777777" w:rsidR="00146CFD" w:rsidRPr="007D280D" w:rsidRDefault="0040540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Жекебаев Саян Шайкенович</w:t>
            </w:r>
            <w:r w:rsidR="00146CFD" w:rsidRPr="007D280D">
              <w:rPr>
                <w:rFonts w:ascii="Times New Roman" w:eastAsia="Times New Roman" w:hAnsi="Times New Roman"/>
                <w:sz w:val="28"/>
                <w:szCs w:val="28"/>
                <w:lang w:val="kk-KZ"/>
              </w:rPr>
              <w:t xml:space="preserve"> </w:t>
            </w:r>
          </w:p>
        </w:tc>
        <w:tc>
          <w:tcPr>
            <w:tcW w:w="5386" w:type="dxa"/>
            <w:tcBorders>
              <w:top w:val="single" w:sz="4" w:space="0" w:color="auto"/>
              <w:left w:val="single" w:sz="4" w:space="0" w:color="auto"/>
              <w:bottom w:val="single" w:sz="4" w:space="0" w:color="auto"/>
              <w:right w:val="single" w:sz="4" w:space="0" w:color="auto"/>
            </w:tcBorders>
          </w:tcPr>
          <w:p w14:paraId="1AB8B1AF" w14:textId="65F05892" w:rsidR="00146CFD" w:rsidRPr="007D280D" w:rsidRDefault="00146CFD" w:rsidP="002E0C4E">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Председатель научно-методического совета </w:t>
            </w:r>
          </w:p>
        </w:tc>
      </w:tr>
      <w:tr w:rsidR="00146CFD" w:rsidRPr="007D280D" w14:paraId="53BF4F6E"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tcPr>
          <w:p w14:paraId="28946268" w14:textId="64C30ECA" w:rsidR="00146CFD" w:rsidRPr="007D280D" w:rsidRDefault="00146CFD" w:rsidP="001C0EEA">
            <w:pPr>
              <w:ind w:left="284" w:right="-1"/>
              <w:jc w:val="center"/>
              <w:rPr>
                <w:rFonts w:ascii="Times New Roman" w:eastAsia="Times New Roman" w:hAnsi="Times New Roman" w:cs="Times New Roman"/>
                <w:sz w:val="28"/>
                <w:szCs w:val="28"/>
              </w:rPr>
            </w:pPr>
            <w:r w:rsidRPr="007D280D">
              <w:rPr>
                <w:rFonts w:ascii="Times New Roman" w:eastAsia="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5F900220" w14:textId="77777777" w:rsidR="00146CFD" w:rsidRPr="007D280D" w:rsidRDefault="0040540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Искакова Гульнур Мейрамовна</w:t>
            </w:r>
            <w:r w:rsidR="00146CFD" w:rsidRPr="007D280D">
              <w:rPr>
                <w:rFonts w:ascii="Times New Roman" w:eastAsia="Times New Roman" w:hAnsi="Times New Roman"/>
                <w:sz w:val="28"/>
                <w:szCs w:val="28"/>
                <w:lang w:val="kk-KZ"/>
              </w:rPr>
              <w:t xml:space="preserve"> </w:t>
            </w:r>
          </w:p>
        </w:tc>
        <w:tc>
          <w:tcPr>
            <w:tcW w:w="5386" w:type="dxa"/>
            <w:tcBorders>
              <w:top w:val="single" w:sz="4" w:space="0" w:color="auto"/>
              <w:left w:val="single" w:sz="4" w:space="0" w:color="auto"/>
              <w:bottom w:val="single" w:sz="4" w:space="0" w:color="auto"/>
              <w:right w:val="single" w:sz="4" w:space="0" w:color="auto"/>
            </w:tcBorders>
          </w:tcPr>
          <w:p w14:paraId="6A2620A5" w14:textId="77777777" w:rsidR="00146CFD" w:rsidRPr="007D280D" w:rsidRDefault="00146CFD" w:rsidP="00146CFD">
            <w:pPr>
              <w:ind w:right="-1"/>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Заместитель директора по НМР </w:t>
            </w:r>
          </w:p>
        </w:tc>
      </w:tr>
      <w:tr w:rsidR="00146CFD" w:rsidRPr="007D280D" w14:paraId="0149096C"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tcPr>
          <w:p w14:paraId="6D57019B" w14:textId="2A1B5538" w:rsidR="00146CFD" w:rsidRPr="007D280D" w:rsidRDefault="00146CFD" w:rsidP="001C0EEA">
            <w:pPr>
              <w:ind w:left="284" w:right="-1"/>
              <w:jc w:val="center"/>
              <w:rPr>
                <w:rFonts w:ascii="Times New Roman" w:eastAsia="Times New Roman" w:hAnsi="Times New Roman" w:cs="Times New Roman"/>
                <w:sz w:val="28"/>
                <w:szCs w:val="28"/>
                <w:lang w:val="kk-KZ"/>
              </w:rPr>
            </w:pPr>
            <w:r w:rsidRPr="007D280D">
              <w:rPr>
                <w:rFonts w:ascii="Times New Roman" w:eastAsia="Times New Roman" w:hAnsi="Times New Roman" w:cs="Times New Roman"/>
                <w:sz w:val="28"/>
                <w:szCs w:val="28"/>
                <w:lang w:val="kk-KZ"/>
              </w:rPr>
              <w:t>3</w:t>
            </w:r>
          </w:p>
        </w:tc>
        <w:tc>
          <w:tcPr>
            <w:tcW w:w="2835" w:type="dxa"/>
            <w:tcBorders>
              <w:top w:val="single" w:sz="4" w:space="0" w:color="auto"/>
              <w:left w:val="single" w:sz="4" w:space="0" w:color="auto"/>
              <w:bottom w:val="single" w:sz="4" w:space="0" w:color="auto"/>
              <w:right w:val="single" w:sz="4" w:space="0" w:color="auto"/>
            </w:tcBorders>
          </w:tcPr>
          <w:p w14:paraId="3DE57E8F" w14:textId="3D62412A" w:rsidR="00146CFD" w:rsidRPr="007D280D" w:rsidRDefault="00714AD5"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Калкаманова Гульнар Турарбековна</w:t>
            </w:r>
          </w:p>
        </w:tc>
        <w:tc>
          <w:tcPr>
            <w:tcW w:w="5386" w:type="dxa"/>
            <w:tcBorders>
              <w:top w:val="single" w:sz="4" w:space="0" w:color="auto"/>
              <w:left w:val="single" w:sz="4" w:space="0" w:color="auto"/>
              <w:bottom w:val="single" w:sz="4" w:space="0" w:color="auto"/>
              <w:right w:val="single" w:sz="4" w:space="0" w:color="auto"/>
            </w:tcBorders>
          </w:tcPr>
          <w:p w14:paraId="181F3BE2" w14:textId="65EDEBE3" w:rsidR="00146CFD" w:rsidRPr="007D280D" w:rsidRDefault="00DD6532"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Руководитель ШМО естественно-математического цикла</w:t>
            </w:r>
          </w:p>
        </w:tc>
      </w:tr>
      <w:tr w:rsidR="00714AD5" w:rsidRPr="007D280D" w14:paraId="6DC3102C"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tcPr>
          <w:p w14:paraId="7CC95870" w14:textId="75A10627" w:rsidR="00714AD5" w:rsidRPr="007D280D" w:rsidRDefault="001C0EEA" w:rsidP="00146CFD">
            <w:pPr>
              <w:ind w:left="284" w:right="-1"/>
              <w:jc w:val="center"/>
              <w:rPr>
                <w:rFonts w:ascii="Times New Roman" w:eastAsia="Times New Roman" w:hAnsi="Times New Roman" w:cs="Times New Roman"/>
                <w:sz w:val="28"/>
                <w:szCs w:val="28"/>
                <w:lang w:val="kk-KZ"/>
              </w:rPr>
            </w:pPr>
            <w:r w:rsidRPr="007D280D">
              <w:rPr>
                <w:rFonts w:ascii="Times New Roman" w:eastAsia="Times New Roman" w:hAnsi="Times New Roman" w:cs="Times New Roman"/>
                <w:sz w:val="28"/>
                <w:szCs w:val="28"/>
                <w:lang w:val="kk-KZ"/>
              </w:rPr>
              <w:t>4</w:t>
            </w:r>
          </w:p>
        </w:tc>
        <w:tc>
          <w:tcPr>
            <w:tcW w:w="2835" w:type="dxa"/>
            <w:tcBorders>
              <w:top w:val="single" w:sz="4" w:space="0" w:color="auto"/>
              <w:left w:val="single" w:sz="4" w:space="0" w:color="auto"/>
              <w:bottom w:val="single" w:sz="4" w:space="0" w:color="auto"/>
              <w:right w:val="single" w:sz="4" w:space="0" w:color="auto"/>
            </w:tcBorders>
          </w:tcPr>
          <w:p w14:paraId="5352B6EC" w14:textId="159A8E1C" w:rsidR="00714AD5" w:rsidRPr="007D280D" w:rsidRDefault="002E0C4E" w:rsidP="00146CFD">
            <w:pPr>
              <w:rPr>
                <w:rFonts w:ascii="Times New Roman" w:eastAsia="Times New Roman" w:hAnsi="Times New Roman"/>
                <w:sz w:val="28"/>
                <w:szCs w:val="28"/>
                <w:lang w:val="kk-KZ"/>
              </w:rPr>
            </w:pPr>
            <w:r w:rsidRPr="007D280D">
              <w:rPr>
                <w:rFonts w:ascii="Times New Roman" w:eastAsia="Times New Roman" w:hAnsi="Times New Roman" w:cs="Times New Roman"/>
                <w:bCs/>
                <w:sz w:val="28"/>
                <w:szCs w:val="28"/>
                <w:lang w:val="kk-KZ" w:eastAsia="ru-RU"/>
              </w:rPr>
              <w:t>Петрукна  Регина Вегирдасовна</w:t>
            </w:r>
          </w:p>
        </w:tc>
        <w:tc>
          <w:tcPr>
            <w:tcW w:w="5386" w:type="dxa"/>
            <w:tcBorders>
              <w:top w:val="single" w:sz="4" w:space="0" w:color="auto"/>
              <w:left w:val="single" w:sz="4" w:space="0" w:color="auto"/>
              <w:bottom w:val="single" w:sz="4" w:space="0" w:color="auto"/>
              <w:right w:val="single" w:sz="4" w:space="0" w:color="auto"/>
            </w:tcBorders>
          </w:tcPr>
          <w:p w14:paraId="27406DDA" w14:textId="08C6A7CA" w:rsidR="00714AD5" w:rsidRPr="007D280D" w:rsidRDefault="002E0C4E" w:rsidP="00DD6532">
            <w:pPr>
              <w:rPr>
                <w:rFonts w:ascii="Times New Roman" w:eastAsia="Times New Roman" w:hAnsi="Times New Roman"/>
                <w:sz w:val="28"/>
                <w:szCs w:val="28"/>
                <w:lang w:val="kk-KZ"/>
              </w:rPr>
            </w:pPr>
            <w:r w:rsidRPr="007D280D">
              <w:rPr>
                <w:rFonts w:ascii="Times New Roman" w:hAnsi="Times New Roman" w:cs="Times New Roman"/>
                <w:sz w:val="28"/>
                <w:szCs w:val="28"/>
              </w:rPr>
              <w:t xml:space="preserve">Руководитель  ШМО </w:t>
            </w:r>
            <w:r w:rsidRPr="007D280D">
              <w:rPr>
                <w:rFonts w:ascii="Times New Roman" w:hAnsi="Times New Roman" w:cs="Times New Roman"/>
                <w:sz w:val="28"/>
                <w:szCs w:val="28"/>
                <w:lang w:val="kk-KZ"/>
              </w:rPr>
              <w:t xml:space="preserve">  иностранного </w:t>
            </w:r>
            <w:r w:rsidRPr="007D280D">
              <w:rPr>
                <w:rFonts w:ascii="Times New Roman" w:hAnsi="Times New Roman" w:cs="Times New Roman"/>
                <w:sz w:val="28"/>
                <w:szCs w:val="28"/>
              </w:rPr>
              <w:t xml:space="preserve"> языка</w:t>
            </w:r>
          </w:p>
        </w:tc>
      </w:tr>
      <w:tr w:rsidR="00714AD5" w:rsidRPr="007D280D" w14:paraId="21E230BB"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tcPr>
          <w:p w14:paraId="6298D561" w14:textId="3D760AF1" w:rsidR="00714AD5" w:rsidRPr="007D280D" w:rsidRDefault="001C0EEA" w:rsidP="00146CFD">
            <w:pPr>
              <w:ind w:left="284" w:right="-1"/>
              <w:jc w:val="center"/>
              <w:rPr>
                <w:rFonts w:ascii="Times New Roman" w:eastAsia="Times New Roman" w:hAnsi="Times New Roman" w:cs="Times New Roman"/>
                <w:sz w:val="28"/>
                <w:szCs w:val="28"/>
                <w:lang w:val="kk-KZ"/>
              </w:rPr>
            </w:pPr>
            <w:r w:rsidRPr="007D280D">
              <w:rPr>
                <w:rFonts w:ascii="Times New Roman" w:eastAsia="Times New Roman" w:hAnsi="Times New Roman" w:cs="Times New Roman"/>
                <w:sz w:val="28"/>
                <w:szCs w:val="28"/>
                <w:lang w:val="kk-KZ"/>
              </w:rPr>
              <w:t>5</w:t>
            </w:r>
          </w:p>
        </w:tc>
        <w:tc>
          <w:tcPr>
            <w:tcW w:w="2835" w:type="dxa"/>
            <w:tcBorders>
              <w:top w:val="single" w:sz="4" w:space="0" w:color="auto"/>
              <w:left w:val="single" w:sz="4" w:space="0" w:color="auto"/>
              <w:bottom w:val="single" w:sz="4" w:space="0" w:color="auto"/>
              <w:right w:val="single" w:sz="4" w:space="0" w:color="auto"/>
            </w:tcBorders>
          </w:tcPr>
          <w:p w14:paraId="1C3ED889" w14:textId="38661599" w:rsidR="00714AD5" w:rsidRPr="007D280D" w:rsidRDefault="00714AD5"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Бутузова Татьяна Васильевна</w:t>
            </w:r>
          </w:p>
        </w:tc>
        <w:tc>
          <w:tcPr>
            <w:tcW w:w="5386" w:type="dxa"/>
            <w:tcBorders>
              <w:top w:val="single" w:sz="4" w:space="0" w:color="auto"/>
              <w:left w:val="single" w:sz="4" w:space="0" w:color="auto"/>
              <w:bottom w:val="single" w:sz="4" w:space="0" w:color="auto"/>
              <w:right w:val="single" w:sz="4" w:space="0" w:color="auto"/>
            </w:tcBorders>
          </w:tcPr>
          <w:p w14:paraId="3205C1A2" w14:textId="73384687" w:rsidR="00714AD5" w:rsidRPr="007D280D" w:rsidRDefault="00DD6532" w:rsidP="00DD6532">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Руководитель ШМО физической культуры</w:t>
            </w:r>
          </w:p>
        </w:tc>
      </w:tr>
      <w:tr w:rsidR="00714AD5" w:rsidRPr="007D280D" w14:paraId="3DACCCEF"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tcPr>
          <w:p w14:paraId="0D7E8EE1" w14:textId="748E944B" w:rsidR="00714AD5" w:rsidRPr="007D280D" w:rsidRDefault="001C0EEA" w:rsidP="00146CFD">
            <w:pPr>
              <w:ind w:left="284" w:right="-1"/>
              <w:jc w:val="center"/>
              <w:rPr>
                <w:rFonts w:ascii="Times New Roman" w:eastAsia="Times New Roman" w:hAnsi="Times New Roman" w:cs="Times New Roman"/>
                <w:sz w:val="28"/>
                <w:szCs w:val="28"/>
                <w:lang w:val="kk-KZ"/>
              </w:rPr>
            </w:pPr>
            <w:r w:rsidRPr="007D280D">
              <w:rPr>
                <w:rFonts w:ascii="Times New Roman" w:eastAsia="Times New Roman" w:hAnsi="Times New Roman" w:cs="Times New Roman"/>
                <w:sz w:val="28"/>
                <w:szCs w:val="28"/>
                <w:lang w:val="kk-KZ"/>
              </w:rPr>
              <w:t>6</w:t>
            </w:r>
          </w:p>
        </w:tc>
        <w:tc>
          <w:tcPr>
            <w:tcW w:w="2835" w:type="dxa"/>
            <w:tcBorders>
              <w:top w:val="single" w:sz="4" w:space="0" w:color="auto"/>
              <w:left w:val="single" w:sz="4" w:space="0" w:color="auto"/>
              <w:bottom w:val="single" w:sz="4" w:space="0" w:color="auto"/>
              <w:right w:val="single" w:sz="4" w:space="0" w:color="auto"/>
            </w:tcBorders>
          </w:tcPr>
          <w:p w14:paraId="4B3C009D" w14:textId="4BA0FF27" w:rsidR="00714AD5" w:rsidRPr="007D280D" w:rsidRDefault="00DD6532"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Жилкишенова Ажар Ермагамбетовна</w:t>
            </w:r>
          </w:p>
        </w:tc>
        <w:tc>
          <w:tcPr>
            <w:tcW w:w="5386" w:type="dxa"/>
            <w:tcBorders>
              <w:top w:val="single" w:sz="4" w:space="0" w:color="auto"/>
              <w:left w:val="single" w:sz="4" w:space="0" w:color="auto"/>
              <w:bottom w:val="single" w:sz="4" w:space="0" w:color="auto"/>
              <w:right w:val="single" w:sz="4" w:space="0" w:color="auto"/>
            </w:tcBorders>
          </w:tcPr>
          <w:p w14:paraId="57F06DB0" w14:textId="75A8F8EA" w:rsidR="00714AD5" w:rsidRPr="007D280D" w:rsidRDefault="00DD6532" w:rsidP="00DD6532">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Руководитель ШМО казахского языка и литературы</w:t>
            </w:r>
          </w:p>
        </w:tc>
      </w:tr>
      <w:tr w:rsidR="00DD6532" w:rsidRPr="007D280D" w14:paraId="342B9325" w14:textId="77777777" w:rsidTr="002E0C4E">
        <w:trPr>
          <w:jc w:val="center"/>
        </w:trPr>
        <w:tc>
          <w:tcPr>
            <w:tcW w:w="503" w:type="dxa"/>
            <w:tcBorders>
              <w:top w:val="single" w:sz="4" w:space="0" w:color="auto"/>
              <w:left w:val="single" w:sz="4" w:space="0" w:color="auto"/>
              <w:bottom w:val="single" w:sz="4" w:space="0" w:color="auto"/>
              <w:right w:val="single" w:sz="4" w:space="0" w:color="auto"/>
            </w:tcBorders>
          </w:tcPr>
          <w:p w14:paraId="34872CD3" w14:textId="1CDBEBCC" w:rsidR="00DD6532" w:rsidRPr="007D280D" w:rsidRDefault="001C0EEA" w:rsidP="00146CFD">
            <w:pPr>
              <w:ind w:left="284" w:right="-1"/>
              <w:jc w:val="center"/>
              <w:rPr>
                <w:rFonts w:ascii="Times New Roman" w:eastAsia="Times New Roman" w:hAnsi="Times New Roman" w:cs="Times New Roman"/>
                <w:sz w:val="28"/>
                <w:szCs w:val="28"/>
                <w:lang w:val="kk-KZ"/>
              </w:rPr>
            </w:pPr>
            <w:r w:rsidRPr="007D280D">
              <w:rPr>
                <w:rFonts w:ascii="Times New Roman" w:eastAsia="Times New Roman" w:hAnsi="Times New Roman" w:cs="Times New Roman"/>
                <w:sz w:val="28"/>
                <w:szCs w:val="28"/>
                <w:lang w:val="kk-KZ"/>
              </w:rPr>
              <w:t>7</w:t>
            </w:r>
          </w:p>
        </w:tc>
        <w:tc>
          <w:tcPr>
            <w:tcW w:w="2835" w:type="dxa"/>
            <w:tcBorders>
              <w:top w:val="single" w:sz="4" w:space="0" w:color="auto"/>
              <w:left w:val="single" w:sz="4" w:space="0" w:color="auto"/>
              <w:bottom w:val="single" w:sz="4" w:space="0" w:color="auto"/>
              <w:right w:val="single" w:sz="4" w:space="0" w:color="auto"/>
            </w:tcBorders>
          </w:tcPr>
          <w:p w14:paraId="40CF6B5A" w14:textId="39CB30A5" w:rsidR="00DD6532" w:rsidRPr="007D280D" w:rsidRDefault="00DD6532"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Максутова Клара Жийкенщековна</w:t>
            </w:r>
          </w:p>
        </w:tc>
        <w:tc>
          <w:tcPr>
            <w:tcW w:w="5386" w:type="dxa"/>
            <w:tcBorders>
              <w:top w:val="single" w:sz="4" w:space="0" w:color="auto"/>
              <w:left w:val="single" w:sz="4" w:space="0" w:color="auto"/>
              <w:bottom w:val="single" w:sz="4" w:space="0" w:color="auto"/>
              <w:right w:val="single" w:sz="4" w:space="0" w:color="auto"/>
            </w:tcBorders>
          </w:tcPr>
          <w:p w14:paraId="70562738" w14:textId="7896BA67" w:rsidR="00DD6532" w:rsidRPr="007D280D" w:rsidRDefault="00DD6532" w:rsidP="001C0EEA">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Руководитель ШМО гуманитарного цикла</w:t>
            </w:r>
          </w:p>
        </w:tc>
      </w:tr>
    </w:tbl>
    <w:p w14:paraId="69FB302D" w14:textId="77777777" w:rsidR="00146CFD" w:rsidRPr="007D280D" w:rsidRDefault="00146CFD" w:rsidP="00146CFD">
      <w:pPr>
        <w:spacing w:after="0" w:line="240" w:lineRule="auto"/>
        <w:jc w:val="both"/>
        <w:rPr>
          <w:rFonts w:ascii="Times New Roman" w:eastAsia="Times New Roman" w:hAnsi="Times New Roman" w:cs="Times New Roman"/>
          <w:color w:val="FF0000"/>
          <w:sz w:val="28"/>
          <w:szCs w:val="28"/>
          <w:lang w:eastAsia="ru-RU"/>
        </w:rPr>
      </w:pPr>
    </w:p>
    <w:p w14:paraId="272E94AC" w14:textId="77777777" w:rsidR="00146CFD" w:rsidRPr="007D280D" w:rsidRDefault="00146CFD" w:rsidP="00146CFD">
      <w:pPr>
        <w:pStyle w:val="a9"/>
        <w:ind w:left="0" w:firstLine="567"/>
        <w:jc w:val="center"/>
        <w:rPr>
          <w:b/>
          <w:sz w:val="28"/>
          <w:szCs w:val="28"/>
        </w:rPr>
      </w:pPr>
      <w:r w:rsidRPr="007D280D">
        <w:rPr>
          <w:b/>
          <w:sz w:val="28"/>
          <w:szCs w:val="28"/>
        </w:rPr>
        <w:t>Информация о коллегиальных органах школы</w:t>
      </w:r>
    </w:p>
    <w:p w14:paraId="410A6393" w14:textId="77777777" w:rsidR="00146CFD" w:rsidRPr="007D280D" w:rsidRDefault="00146CFD" w:rsidP="00146CFD">
      <w:pPr>
        <w:spacing w:after="0" w:line="240" w:lineRule="auto"/>
        <w:ind w:firstLine="567"/>
        <w:jc w:val="center"/>
        <w:rPr>
          <w:rFonts w:ascii="Times New Roman" w:hAnsi="Times New Roman" w:cs="Times New Roman"/>
          <w:sz w:val="28"/>
          <w:szCs w:val="28"/>
        </w:rPr>
      </w:pPr>
      <w:r w:rsidRPr="007D280D">
        <w:rPr>
          <w:rFonts w:ascii="Times New Roman" w:hAnsi="Times New Roman" w:cs="Times New Roman"/>
          <w:sz w:val="28"/>
          <w:szCs w:val="28"/>
        </w:rPr>
        <w:t>Попечительский совет</w:t>
      </w:r>
    </w:p>
    <w:p w14:paraId="2D2FE732" w14:textId="7CF03319" w:rsidR="00146CFD" w:rsidRPr="007D280D" w:rsidRDefault="00146CFD" w:rsidP="00146CFD">
      <w:pPr>
        <w:spacing w:after="0" w:line="240" w:lineRule="auto"/>
        <w:ind w:firstLine="567"/>
        <w:jc w:val="both"/>
        <w:rPr>
          <w:rFonts w:ascii="Times New Roman" w:hAnsi="Times New Roman" w:cs="Times New Roman"/>
          <w:b/>
          <w:sz w:val="28"/>
          <w:szCs w:val="28"/>
        </w:rPr>
      </w:pPr>
    </w:p>
    <w:tbl>
      <w:tblPr>
        <w:tblStyle w:val="ab"/>
        <w:tblW w:w="0" w:type="auto"/>
        <w:jc w:val="center"/>
        <w:tblLook w:val="04A0" w:firstRow="1" w:lastRow="0" w:firstColumn="1" w:lastColumn="0" w:noHBand="0" w:noVBand="1"/>
      </w:tblPr>
      <w:tblGrid>
        <w:gridCol w:w="527"/>
        <w:gridCol w:w="3012"/>
        <w:gridCol w:w="5387"/>
      </w:tblGrid>
      <w:tr w:rsidR="00FF7B15" w:rsidRPr="007D280D" w14:paraId="6AA343FB"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hideMark/>
          </w:tcPr>
          <w:p w14:paraId="21C531C6" w14:textId="77777777" w:rsidR="00146CFD" w:rsidRPr="007D280D" w:rsidRDefault="00146CFD" w:rsidP="00146CFD">
            <w:pPr>
              <w:ind w:left="29"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w:t>
            </w:r>
          </w:p>
        </w:tc>
        <w:tc>
          <w:tcPr>
            <w:tcW w:w="3012" w:type="dxa"/>
            <w:tcBorders>
              <w:top w:val="single" w:sz="4" w:space="0" w:color="auto"/>
              <w:left w:val="single" w:sz="4" w:space="0" w:color="auto"/>
              <w:bottom w:val="single" w:sz="4" w:space="0" w:color="auto"/>
              <w:right w:val="single" w:sz="4" w:space="0" w:color="auto"/>
            </w:tcBorders>
            <w:hideMark/>
          </w:tcPr>
          <w:p w14:paraId="25132CC8"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Ф.И.О.</w:t>
            </w:r>
          </w:p>
        </w:tc>
        <w:tc>
          <w:tcPr>
            <w:tcW w:w="5387" w:type="dxa"/>
            <w:tcBorders>
              <w:top w:val="single" w:sz="4" w:space="0" w:color="auto"/>
              <w:left w:val="single" w:sz="4" w:space="0" w:color="auto"/>
              <w:bottom w:val="single" w:sz="4" w:space="0" w:color="auto"/>
              <w:right w:val="single" w:sz="4" w:space="0" w:color="auto"/>
            </w:tcBorders>
            <w:hideMark/>
          </w:tcPr>
          <w:p w14:paraId="6BA9C2CE" w14:textId="77777777" w:rsidR="00146CFD" w:rsidRPr="007D280D" w:rsidRDefault="00146CFD" w:rsidP="00146CFD">
            <w:pPr>
              <w:ind w:left="284" w:right="-1"/>
              <w:jc w:val="center"/>
              <w:rPr>
                <w:rFonts w:ascii="Times New Roman" w:eastAsia="Times New Roman" w:hAnsi="Times New Roman" w:cs="Times New Roman"/>
                <w:b/>
                <w:sz w:val="28"/>
                <w:szCs w:val="28"/>
              </w:rPr>
            </w:pPr>
            <w:r w:rsidRPr="007D280D">
              <w:rPr>
                <w:rFonts w:ascii="Times New Roman" w:eastAsia="Times New Roman" w:hAnsi="Times New Roman" w:cs="Times New Roman"/>
                <w:b/>
                <w:sz w:val="28"/>
                <w:szCs w:val="28"/>
              </w:rPr>
              <w:t>Должность</w:t>
            </w:r>
          </w:p>
        </w:tc>
      </w:tr>
      <w:tr w:rsidR="00FF7B15" w:rsidRPr="007D280D" w14:paraId="2FC6F94B"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1473EACC"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1</w:t>
            </w:r>
          </w:p>
        </w:tc>
        <w:tc>
          <w:tcPr>
            <w:tcW w:w="3012" w:type="dxa"/>
            <w:tcBorders>
              <w:top w:val="single" w:sz="4" w:space="0" w:color="auto"/>
              <w:left w:val="single" w:sz="4" w:space="0" w:color="auto"/>
              <w:bottom w:val="single" w:sz="4" w:space="0" w:color="auto"/>
              <w:right w:val="single" w:sz="4" w:space="0" w:color="auto"/>
            </w:tcBorders>
          </w:tcPr>
          <w:p w14:paraId="3E035C31" w14:textId="7B419892"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Кульжанбеков Шукиржан Елубаевич</w:t>
            </w:r>
          </w:p>
        </w:tc>
        <w:tc>
          <w:tcPr>
            <w:tcW w:w="5387" w:type="dxa"/>
            <w:tcBorders>
              <w:top w:val="single" w:sz="4" w:space="0" w:color="auto"/>
              <w:left w:val="single" w:sz="4" w:space="0" w:color="auto"/>
              <w:bottom w:val="single" w:sz="4" w:space="0" w:color="auto"/>
              <w:right w:val="single" w:sz="4" w:space="0" w:color="auto"/>
            </w:tcBorders>
          </w:tcPr>
          <w:p w14:paraId="21F4939A" w14:textId="77777777" w:rsidR="00146CFD" w:rsidRPr="007D280D" w:rsidRDefault="00146CFD"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Председатель попечительского совета,  </w:t>
            </w:r>
          </w:p>
          <w:p w14:paraId="3ECF3F94" w14:textId="1B185BF6" w:rsidR="00146CFD" w:rsidRPr="007D280D" w:rsidRDefault="00DA5D4E" w:rsidP="00146CFD">
            <w:pPr>
              <w:rPr>
                <w:rFonts w:ascii="Times New Roman" w:eastAsia="Times New Roman" w:hAnsi="Times New Roman"/>
                <w:sz w:val="28"/>
                <w:szCs w:val="28"/>
              </w:rPr>
            </w:pPr>
            <w:r w:rsidRPr="007D280D">
              <w:rPr>
                <w:rFonts w:ascii="Times New Roman" w:eastAsia="Times New Roman" w:hAnsi="Times New Roman"/>
                <w:sz w:val="28"/>
                <w:szCs w:val="28"/>
                <w:lang w:val="kk-KZ"/>
              </w:rPr>
              <w:t>Офицер запаса НГ РК</w:t>
            </w:r>
            <w:r w:rsidRPr="007D280D">
              <w:rPr>
                <w:rFonts w:ascii="Times New Roman" w:eastAsia="Times New Roman" w:hAnsi="Times New Roman"/>
                <w:sz w:val="28"/>
                <w:szCs w:val="28"/>
              </w:rPr>
              <w:t>, член РОО «Союз ветеранов боевых действий на Таджико-Афганской границ</w:t>
            </w:r>
            <w:r w:rsidR="00B76D45" w:rsidRPr="007D280D">
              <w:rPr>
                <w:rFonts w:ascii="Times New Roman" w:eastAsia="Times New Roman" w:hAnsi="Times New Roman"/>
                <w:sz w:val="28"/>
                <w:szCs w:val="28"/>
              </w:rPr>
              <w:t>е и военных конфликтов по Карагандинской области</w:t>
            </w:r>
            <w:r w:rsidRPr="007D280D">
              <w:rPr>
                <w:rFonts w:ascii="Times New Roman" w:eastAsia="Times New Roman" w:hAnsi="Times New Roman"/>
                <w:sz w:val="28"/>
                <w:szCs w:val="28"/>
              </w:rPr>
              <w:t>»</w:t>
            </w:r>
          </w:p>
        </w:tc>
      </w:tr>
      <w:tr w:rsidR="00FF7B15" w:rsidRPr="007D280D" w14:paraId="6625F86F"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7F5674A1"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2</w:t>
            </w:r>
          </w:p>
        </w:tc>
        <w:tc>
          <w:tcPr>
            <w:tcW w:w="3012" w:type="dxa"/>
            <w:tcBorders>
              <w:top w:val="single" w:sz="4" w:space="0" w:color="auto"/>
              <w:left w:val="single" w:sz="4" w:space="0" w:color="auto"/>
              <w:bottom w:val="single" w:sz="4" w:space="0" w:color="auto"/>
              <w:right w:val="single" w:sz="4" w:space="0" w:color="auto"/>
            </w:tcBorders>
          </w:tcPr>
          <w:p w14:paraId="32C54225" w14:textId="782C08D9"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Рускова Юлия Валерьевна</w:t>
            </w:r>
          </w:p>
        </w:tc>
        <w:tc>
          <w:tcPr>
            <w:tcW w:w="5387" w:type="dxa"/>
            <w:tcBorders>
              <w:top w:val="single" w:sz="4" w:space="0" w:color="auto"/>
              <w:left w:val="single" w:sz="4" w:space="0" w:color="auto"/>
              <w:bottom w:val="single" w:sz="4" w:space="0" w:color="auto"/>
              <w:right w:val="single" w:sz="4" w:space="0" w:color="auto"/>
            </w:tcBorders>
          </w:tcPr>
          <w:p w14:paraId="54875072" w14:textId="044FCEE1" w:rsidR="00146CFD" w:rsidRPr="007D280D" w:rsidRDefault="00146CFD" w:rsidP="00B76D45">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Член попечительского совета, Аким села </w:t>
            </w:r>
            <w:r w:rsidR="00B76D45" w:rsidRPr="007D280D">
              <w:rPr>
                <w:rFonts w:ascii="Times New Roman" w:eastAsia="Times New Roman" w:hAnsi="Times New Roman"/>
                <w:sz w:val="28"/>
                <w:szCs w:val="28"/>
                <w:lang w:val="kk-KZ"/>
              </w:rPr>
              <w:t>директор ТОО «АльпПромСтрой»</w:t>
            </w:r>
          </w:p>
        </w:tc>
      </w:tr>
      <w:tr w:rsidR="00FF7B15" w:rsidRPr="007D280D" w14:paraId="18D137B2"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59B89E0D"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3</w:t>
            </w:r>
          </w:p>
        </w:tc>
        <w:tc>
          <w:tcPr>
            <w:tcW w:w="3012" w:type="dxa"/>
            <w:tcBorders>
              <w:top w:val="single" w:sz="4" w:space="0" w:color="auto"/>
              <w:left w:val="single" w:sz="4" w:space="0" w:color="auto"/>
              <w:bottom w:val="single" w:sz="4" w:space="0" w:color="auto"/>
              <w:right w:val="single" w:sz="4" w:space="0" w:color="auto"/>
            </w:tcBorders>
          </w:tcPr>
          <w:p w14:paraId="1A944FDC" w14:textId="5E54A1BA"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Фатеева Мария Дмитриевна</w:t>
            </w:r>
          </w:p>
        </w:tc>
        <w:tc>
          <w:tcPr>
            <w:tcW w:w="5387" w:type="dxa"/>
            <w:tcBorders>
              <w:top w:val="single" w:sz="4" w:space="0" w:color="auto"/>
              <w:left w:val="single" w:sz="4" w:space="0" w:color="auto"/>
              <w:bottom w:val="single" w:sz="4" w:space="0" w:color="auto"/>
              <w:right w:val="single" w:sz="4" w:space="0" w:color="auto"/>
            </w:tcBorders>
          </w:tcPr>
          <w:p w14:paraId="46C87D6B" w14:textId="77777777" w:rsidR="00146CFD" w:rsidRPr="007D280D" w:rsidRDefault="00146CFD"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Член попечительского совета, </w:t>
            </w:r>
          </w:p>
          <w:p w14:paraId="14804B30" w14:textId="48C6E87B" w:rsidR="00146CFD" w:rsidRPr="007D280D" w:rsidRDefault="00B76D45"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Председатель совета солдатских матерей ВЧ 52859 НГ РК, член совета матерей Ассамблеи Народа Казахстана, член </w:t>
            </w:r>
            <w:r w:rsidR="00515FF9" w:rsidRPr="007D280D">
              <w:rPr>
                <w:rFonts w:ascii="Times New Roman" w:eastAsia="Times New Roman" w:hAnsi="Times New Roman"/>
                <w:sz w:val="28"/>
                <w:szCs w:val="28"/>
                <w:lang w:val="kk-KZ"/>
              </w:rPr>
              <w:t>Соодружества миротворцев, член партий «Нұр Отан»</w:t>
            </w:r>
          </w:p>
        </w:tc>
      </w:tr>
      <w:tr w:rsidR="00FF7B15" w:rsidRPr="007D280D" w14:paraId="69DB0BF0"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2D52778A"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4</w:t>
            </w:r>
          </w:p>
        </w:tc>
        <w:tc>
          <w:tcPr>
            <w:tcW w:w="3012" w:type="dxa"/>
            <w:tcBorders>
              <w:top w:val="single" w:sz="4" w:space="0" w:color="auto"/>
              <w:left w:val="single" w:sz="4" w:space="0" w:color="auto"/>
              <w:bottom w:val="single" w:sz="4" w:space="0" w:color="auto"/>
              <w:right w:val="single" w:sz="4" w:space="0" w:color="auto"/>
            </w:tcBorders>
          </w:tcPr>
          <w:p w14:paraId="4FC0B4BC" w14:textId="0C63C276"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Шабетова Жанара Конысбековна</w:t>
            </w:r>
          </w:p>
        </w:tc>
        <w:tc>
          <w:tcPr>
            <w:tcW w:w="5387" w:type="dxa"/>
            <w:tcBorders>
              <w:top w:val="single" w:sz="4" w:space="0" w:color="auto"/>
              <w:left w:val="single" w:sz="4" w:space="0" w:color="auto"/>
              <w:bottom w:val="single" w:sz="4" w:space="0" w:color="auto"/>
              <w:right w:val="single" w:sz="4" w:space="0" w:color="auto"/>
            </w:tcBorders>
          </w:tcPr>
          <w:p w14:paraId="2EE274B4" w14:textId="77777777" w:rsidR="00146CFD" w:rsidRPr="007D280D" w:rsidRDefault="00146CFD"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Член попечительского совета, </w:t>
            </w:r>
          </w:p>
          <w:p w14:paraId="40A3E027" w14:textId="1B2F4CC4" w:rsidR="00146CFD" w:rsidRPr="007D280D" w:rsidRDefault="00515FF9"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Бухгалтер-кассир ТОО «</w:t>
            </w:r>
            <w:r w:rsidRPr="007D280D">
              <w:rPr>
                <w:rFonts w:ascii="Times New Roman" w:eastAsia="Times New Roman" w:hAnsi="Times New Roman"/>
                <w:sz w:val="28"/>
                <w:szCs w:val="28"/>
                <w:lang w:val="en-US"/>
              </w:rPr>
              <w:t>TEZ</w:t>
            </w:r>
            <w:r w:rsidRPr="007D280D">
              <w:rPr>
                <w:rFonts w:ascii="Times New Roman" w:eastAsia="Times New Roman" w:hAnsi="Times New Roman"/>
                <w:sz w:val="28"/>
                <w:szCs w:val="28"/>
              </w:rPr>
              <w:t xml:space="preserve"> автоломбард</w:t>
            </w:r>
            <w:r w:rsidRPr="007D280D">
              <w:rPr>
                <w:rFonts w:ascii="Times New Roman" w:eastAsia="Times New Roman" w:hAnsi="Times New Roman"/>
                <w:sz w:val="28"/>
                <w:szCs w:val="28"/>
                <w:lang w:val="kk-KZ"/>
              </w:rPr>
              <w:t>»</w:t>
            </w:r>
          </w:p>
        </w:tc>
      </w:tr>
      <w:tr w:rsidR="00FF7B15" w:rsidRPr="007D280D" w14:paraId="1565ED96"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1365D2E0"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5</w:t>
            </w:r>
          </w:p>
        </w:tc>
        <w:tc>
          <w:tcPr>
            <w:tcW w:w="3012" w:type="dxa"/>
            <w:tcBorders>
              <w:top w:val="single" w:sz="4" w:space="0" w:color="auto"/>
              <w:left w:val="single" w:sz="4" w:space="0" w:color="auto"/>
              <w:bottom w:val="single" w:sz="4" w:space="0" w:color="auto"/>
              <w:right w:val="single" w:sz="4" w:space="0" w:color="auto"/>
            </w:tcBorders>
          </w:tcPr>
          <w:p w14:paraId="4457A94D" w14:textId="27B8DFEF"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Топенова Кымбат Боранбаевна</w:t>
            </w:r>
          </w:p>
        </w:tc>
        <w:tc>
          <w:tcPr>
            <w:tcW w:w="5387" w:type="dxa"/>
            <w:tcBorders>
              <w:top w:val="single" w:sz="4" w:space="0" w:color="auto"/>
              <w:left w:val="single" w:sz="4" w:space="0" w:color="auto"/>
              <w:bottom w:val="single" w:sz="4" w:space="0" w:color="auto"/>
              <w:right w:val="single" w:sz="4" w:space="0" w:color="auto"/>
            </w:tcBorders>
          </w:tcPr>
          <w:p w14:paraId="7206C536" w14:textId="77777777" w:rsidR="00146CFD" w:rsidRPr="007D280D" w:rsidRDefault="00146CFD"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Член попечительского совета</w:t>
            </w:r>
          </w:p>
          <w:p w14:paraId="08C8AB72" w14:textId="02572A36" w:rsidR="00146CFD" w:rsidRPr="007D280D" w:rsidRDefault="00515FF9"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Юрист ТОО </w:t>
            </w:r>
            <w:r w:rsidR="00FF7B15" w:rsidRPr="007D280D">
              <w:rPr>
                <w:rFonts w:ascii="Times New Roman" w:eastAsia="Times New Roman" w:hAnsi="Times New Roman"/>
                <w:sz w:val="28"/>
                <w:szCs w:val="28"/>
                <w:lang w:val="kk-KZ"/>
              </w:rPr>
              <w:t>«Компания Комплексная Экспертиза»</w:t>
            </w:r>
            <w:r w:rsidR="00146CFD" w:rsidRPr="007D280D">
              <w:rPr>
                <w:rFonts w:ascii="Times New Roman" w:eastAsia="Times New Roman" w:hAnsi="Times New Roman"/>
                <w:sz w:val="28"/>
                <w:szCs w:val="28"/>
                <w:lang w:val="kk-KZ"/>
              </w:rPr>
              <w:t xml:space="preserve"> </w:t>
            </w:r>
          </w:p>
        </w:tc>
      </w:tr>
      <w:tr w:rsidR="00FF7B15" w:rsidRPr="007D280D" w14:paraId="5F1362E2"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02585DAD"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6</w:t>
            </w:r>
          </w:p>
        </w:tc>
        <w:tc>
          <w:tcPr>
            <w:tcW w:w="3012" w:type="dxa"/>
            <w:tcBorders>
              <w:top w:val="single" w:sz="4" w:space="0" w:color="auto"/>
              <w:left w:val="single" w:sz="4" w:space="0" w:color="auto"/>
              <w:bottom w:val="single" w:sz="4" w:space="0" w:color="auto"/>
              <w:right w:val="single" w:sz="4" w:space="0" w:color="auto"/>
            </w:tcBorders>
          </w:tcPr>
          <w:p w14:paraId="130E6295" w14:textId="310F37AB"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Кистанов Сергей Павлович</w:t>
            </w:r>
          </w:p>
        </w:tc>
        <w:tc>
          <w:tcPr>
            <w:tcW w:w="5387" w:type="dxa"/>
            <w:tcBorders>
              <w:top w:val="single" w:sz="4" w:space="0" w:color="auto"/>
              <w:left w:val="single" w:sz="4" w:space="0" w:color="auto"/>
              <w:bottom w:val="single" w:sz="4" w:space="0" w:color="auto"/>
              <w:right w:val="single" w:sz="4" w:space="0" w:color="auto"/>
            </w:tcBorders>
          </w:tcPr>
          <w:p w14:paraId="29E8B278" w14:textId="3FA557BD" w:rsidR="00146CFD" w:rsidRPr="007D280D" w:rsidRDefault="00146CFD" w:rsidP="00FF7B15">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Чле</w:t>
            </w:r>
            <w:r w:rsidR="00F327EB" w:rsidRPr="007D280D">
              <w:rPr>
                <w:rFonts w:ascii="Times New Roman" w:eastAsia="Times New Roman" w:hAnsi="Times New Roman"/>
                <w:sz w:val="28"/>
                <w:szCs w:val="28"/>
                <w:lang w:val="kk-KZ"/>
              </w:rPr>
              <w:t xml:space="preserve">н попечительского совета, </w:t>
            </w:r>
            <w:r w:rsidR="00FF7B15" w:rsidRPr="007D280D">
              <w:rPr>
                <w:rFonts w:ascii="Times New Roman" w:eastAsia="Times New Roman" w:hAnsi="Times New Roman"/>
                <w:sz w:val="28"/>
                <w:szCs w:val="28"/>
                <w:lang w:val="kk-KZ"/>
              </w:rPr>
              <w:t>директор Карагандинского областного Туристического клуба</w:t>
            </w:r>
          </w:p>
        </w:tc>
      </w:tr>
      <w:tr w:rsidR="00FF7B15" w:rsidRPr="007D280D" w14:paraId="478479BC"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05C56846"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lastRenderedPageBreak/>
              <w:t>7</w:t>
            </w:r>
          </w:p>
        </w:tc>
        <w:tc>
          <w:tcPr>
            <w:tcW w:w="3012" w:type="dxa"/>
            <w:tcBorders>
              <w:top w:val="single" w:sz="4" w:space="0" w:color="auto"/>
              <w:left w:val="single" w:sz="4" w:space="0" w:color="auto"/>
              <w:bottom w:val="single" w:sz="4" w:space="0" w:color="auto"/>
              <w:right w:val="single" w:sz="4" w:space="0" w:color="auto"/>
            </w:tcBorders>
          </w:tcPr>
          <w:p w14:paraId="013DF5B0" w14:textId="6EA8FDCF"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Шиманович Снежана Викторовна</w:t>
            </w:r>
          </w:p>
        </w:tc>
        <w:tc>
          <w:tcPr>
            <w:tcW w:w="5387" w:type="dxa"/>
            <w:tcBorders>
              <w:top w:val="single" w:sz="4" w:space="0" w:color="auto"/>
              <w:left w:val="single" w:sz="4" w:space="0" w:color="auto"/>
              <w:bottom w:val="single" w:sz="4" w:space="0" w:color="auto"/>
              <w:right w:val="single" w:sz="4" w:space="0" w:color="auto"/>
            </w:tcBorders>
          </w:tcPr>
          <w:p w14:paraId="41071384" w14:textId="4A146181" w:rsidR="00146CFD" w:rsidRPr="007D280D" w:rsidRDefault="00146CFD" w:rsidP="00FF7B15">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Член попечительского совета, </w:t>
            </w:r>
            <w:r w:rsidR="00FF7B15" w:rsidRPr="007D280D">
              <w:rPr>
                <w:rFonts w:ascii="Times New Roman" w:eastAsia="Times New Roman" w:hAnsi="Times New Roman"/>
                <w:sz w:val="28"/>
                <w:szCs w:val="28"/>
                <w:lang w:val="kk-KZ"/>
              </w:rPr>
              <w:t>заместитель директора ТОО РЦ «Шипагер»</w:t>
            </w:r>
            <w:r w:rsidRPr="007D280D">
              <w:rPr>
                <w:rFonts w:ascii="Times New Roman" w:eastAsia="Times New Roman" w:hAnsi="Times New Roman"/>
                <w:sz w:val="28"/>
                <w:szCs w:val="28"/>
                <w:lang w:val="kk-KZ"/>
              </w:rPr>
              <w:t xml:space="preserve">  </w:t>
            </w:r>
          </w:p>
        </w:tc>
      </w:tr>
      <w:tr w:rsidR="00FF7B15" w:rsidRPr="007D280D" w14:paraId="21C47F49"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403EEAE0"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8</w:t>
            </w:r>
          </w:p>
        </w:tc>
        <w:tc>
          <w:tcPr>
            <w:tcW w:w="3012" w:type="dxa"/>
            <w:tcBorders>
              <w:top w:val="single" w:sz="4" w:space="0" w:color="auto"/>
              <w:left w:val="single" w:sz="4" w:space="0" w:color="auto"/>
              <w:bottom w:val="single" w:sz="4" w:space="0" w:color="auto"/>
              <w:right w:val="single" w:sz="4" w:space="0" w:color="auto"/>
            </w:tcBorders>
          </w:tcPr>
          <w:p w14:paraId="6DA8D8DC" w14:textId="77777777"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Дюсембина Айсулу</w:t>
            </w:r>
          </w:p>
          <w:p w14:paraId="48C57B73" w14:textId="796BABF2" w:rsidR="00DA5D4E"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Залкеновна</w:t>
            </w:r>
          </w:p>
        </w:tc>
        <w:tc>
          <w:tcPr>
            <w:tcW w:w="5387" w:type="dxa"/>
            <w:tcBorders>
              <w:top w:val="single" w:sz="4" w:space="0" w:color="auto"/>
              <w:left w:val="single" w:sz="4" w:space="0" w:color="auto"/>
              <w:bottom w:val="single" w:sz="4" w:space="0" w:color="auto"/>
              <w:right w:val="single" w:sz="4" w:space="0" w:color="auto"/>
            </w:tcBorders>
          </w:tcPr>
          <w:p w14:paraId="5B1DD014" w14:textId="5812623B" w:rsidR="00146CFD" w:rsidRPr="007D280D" w:rsidRDefault="00146CFD" w:rsidP="00FF7B15">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 xml:space="preserve">Член попечительского совета, </w:t>
            </w:r>
            <w:r w:rsidR="00FF7B15" w:rsidRPr="007D280D">
              <w:rPr>
                <w:rFonts w:ascii="Times New Roman" w:eastAsia="Times New Roman" w:hAnsi="Times New Roman"/>
                <w:sz w:val="28"/>
                <w:szCs w:val="28"/>
                <w:lang w:val="kk-KZ"/>
              </w:rPr>
              <w:t>бухгалтер ИП «Дюсембина»</w:t>
            </w:r>
            <w:r w:rsidRPr="007D280D">
              <w:rPr>
                <w:rFonts w:ascii="Times New Roman" w:eastAsia="Times New Roman" w:hAnsi="Times New Roman"/>
                <w:sz w:val="28"/>
                <w:szCs w:val="28"/>
                <w:lang w:val="kk-KZ"/>
              </w:rPr>
              <w:t xml:space="preserve">  </w:t>
            </w:r>
          </w:p>
        </w:tc>
      </w:tr>
      <w:tr w:rsidR="00FF7B15" w:rsidRPr="007D280D" w14:paraId="1AD0FFF7"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0A53DC34" w14:textId="77777777" w:rsidR="00146CFD" w:rsidRPr="007D280D" w:rsidRDefault="00146CFD" w:rsidP="00146CFD">
            <w:pPr>
              <w:jc w:val="right"/>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9</w:t>
            </w:r>
          </w:p>
        </w:tc>
        <w:tc>
          <w:tcPr>
            <w:tcW w:w="3012" w:type="dxa"/>
            <w:tcBorders>
              <w:top w:val="single" w:sz="4" w:space="0" w:color="auto"/>
              <w:left w:val="single" w:sz="4" w:space="0" w:color="auto"/>
              <w:bottom w:val="single" w:sz="4" w:space="0" w:color="auto"/>
              <w:right w:val="single" w:sz="4" w:space="0" w:color="auto"/>
            </w:tcBorders>
          </w:tcPr>
          <w:p w14:paraId="4E3371B5" w14:textId="323F3A67" w:rsidR="00146CFD"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Акимова Дарья Александровна</w:t>
            </w:r>
          </w:p>
        </w:tc>
        <w:tc>
          <w:tcPr>
            <w:tcW w:w="5387" w:type="dxa"/>
            <w:tcBorders>
              <w:top w:val="single" w:sz="4" w:space="0" w:color="auto"/>
              <w:left w:val="single" w:sz="4" w:space="0" w:color="auto"/>
              <w:bottom w:val="single" w:sz="4" w:space="0" w:color="auto"/>
              <w:right w:val="single" w:sz="4" w:space="0" w:color="auto"/>
            </w:tcBorders>
          </w:tcPr>
          <w:p w14:paraId="269E1D26" w14:textId="72AF3B4A" w:rsidR="00146CFD" w:rsidRPr="007D280D" w:rsidRDefault="00FF7B15"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Член попечительского совета, бухгалтер представительство АО «Нобел»</w:t>
            </w:r>
          </w:p>
        </w:tc>
      </w:tr>
      <w:tr w:rsidR="00FF7B15" w:rsidRPr="007D280D" w14:paraId="3A08F2BB"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01B7A816" w14:textId="31DD5BC0" w:rsidR="00DA5D4E" w:rsidRPr="002D59A0" w:rsidRDefault="002D59A0" w:rsidP="00146CFD">
            <w:pPr>
              <w:jc w:val="right"/>
              <w:rPr>
                <w:rFonts w:ascii="Times New Roman" w:eastAsia="Times New Roman" w:hAnsi="Times New Roman"/>
                <w:sz w:val="28"/>
                <w:szCs w:val="28"/>
                <w:lang w:val="en-US"/>
              </w:rPr>
            </w:pPr>
            <w:r>
              <w:rPr>
                <w:rFonts w:ascii="Times New Roman" w:eastAsia="Times New Roman" w:hAnsi="Times New Roman"/>
                <w:sz w:val="28"/>
                <w:szCs w:val="28"/>
                <w:lang w:val="en-US"/>
              </w:rPr>
              <w:t>10</w:t>
            </w:r>
          </w:p>
        </w:tc>
        <w:tc>
          <w:tcPr>
            <w:tcW w:w="3012" w:type="dxa"/>
            <w:tcBorders>
              <w:top w:val="single" w:sz="4" w:space="0" w:color="auto"/>
              <w:left w:val="single" w:sz="4" w:space="0" w:color="auto"/>
              <w:bottom w:val="single" w:sz="4" w:space="0" w:color="auto"/>
              <w:right w:val="single" w:sz="4" w:space="0" w:color="auto"/>
            </w:tcBorders>
          </w:tcPr>
          <w:p w14:paraId="7DB7FCC0" w14:textId="7AB1CB7F" w:rsidR="00DA5D4E"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Смагулова Аниса Салыковна</w:t>
            </w:r>
          </w:p>
        </w:tc>
        <w:tc>
          <w:tcPr>
            <w:tcW w:w="5387" w:type="dxa"/>
            <w:tcBorders>
              <w:top w:val="single" w:sz="4" w:space="0" w:color="auto"/>
              <w:left w:val="single" w:sz="4" w:space="0" w:color="auto"/>
              <w:bottom w:val="single" w:sz="4" w:space="0" w:color="auto"/>
              <w:right w:val="single" w:sz="4" w:space="0" w:color="auto"/>
            </w:tcBorders>
          </w:tcPr>
          <w:p w14:paraId="16684AC4" w14:textId="451326E2" w:rsidR="00DA5D4E" w:rsidRPr="007D280D" w:rsidRDefault="00FF7B15"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Член попечительского совета, директор ИП «Смагулова»</w:t>
            </w:r>
          </w:p>
        </w:tc>
      </w:tr>
      <w:tr w:rsidR="00FF7B15" w:rsidRPr="007D280D" w14:paraId="4E87636B"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66885512" w14:textId="1A99196A" w:rsidR="00DA5D4E" w:rsidRPr="002D59A0" w:rsidRDefault="002D59A0" w:rsidP="00146CFD">
            <w:pPr>
              <w:jc w:val="right"/>
              <w:rPr>
                <w:rFonts w:ascii="Times New Roman" w:eastAsia="Times New Roman" w:hAnsi="Times New Roman"/>
                <w:sz w:val="28"/>
                <w:szCs w:val="28"/>
                <w:lang w:val="en-US"/>
              </w:rPr>
            </w:pPr>
            <w:r>
              <w:rPr>
                <w:rFonts w:ascii="Times New Roman" w:eastAsia="Times New Roman" w:hAnsi="Times New Roman"/>
                <w:sz w:val="28"/>
                <w:szCs w:val="28"/>
                <w:lang w:val="en-US"/>
              </w:rPr>
              <w:t>11</w:t>
            </w:r>
          </w:p>
        </w:tc>
        <w:tc>
          <w:tcPr>
            <w:tcW w:w="3012" w:type="dxa"/>
            <w:tcBorders>
              <w:top w:val="single" w:sz="4" w:space="0" w:color="auto"/>
              <w:left w:val="single" w:sz="4" w:space="0" w:color="auto"/>
              <w:bottom w:val="single" w:sz="4" w:space="0" w:color="auto"/>
              <w:right w:val="single" w:sz="4" w:space="0" w:color="auto"/>
            </w:tcBorders>
          </w:tcPr>
          <w:p w14:paraId="17347D91" w14:textId="471FD749" w:rsidR="00DA5D4E"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Гребля Татьяна Владимировна</w:t>
            </w:r>
          </w:p>
        </w:tc>
        <w:tc>
          <w:tcPr>
            <w:tcW w:w="5387" w:type="dxa"/>
            <w:tcBorders>
              <w:top w:val="single" w:sz="4" w:space="0" w:color="auto"/>
              <w:left w:val="single" w:sz="4" w:space="0" w:color="auto"/>
              <w:bottom w:val="single" w:sz="4" w:space="0" w:color="auto"/>
              <w:right w:val="single" w:sz="4" w:space="0" w:color="auto"/>
            </w:tcBorders>
          </w:tcPr>
          <w:p w14:paraId="53C1D7FA" w14:textId="59E4A67E" w:rsidR="00DA5D4E" w:rsidRPr="007D280D" w:rsidRDefault="00FF7B15" w:rsidP="00FF7B15">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Член попечительского совета, бухгалтер ТОО «Контур»</w:t>
            </w:r>
          </w:p>
        </w:tc>
      </w:tr>
      <w:tr w:rsidR="00FF7B15" w:rsidRPr="007D280D" w14:paraId="4D616046" w14:textId="77777777" w:rsidTr="002E0C4E">
        <w:trPr>
          <w:jc w:val="center"/>
        </w:trPr>
        <w:tc>
          <w:tcPr>
            <w:tcW w:w="527" w:type="dxa"/>
            <w:tcBorders>
              <w:top w:val="single" w:sz="4" w:space="0" w:color="auto"/>
              <w:left w:val="single" w:sz="4" w:space="0" w:color="auto"/>
              <w:bottom w:val="single" w:sz="4" w:space="0" w:color="auto"/>
              <w:right w:val="single" w:sz="4" w:space="0" w:color="auto"/>
            </w:tcBorders>
          </w:tcPr>
          <w:p w14:paraId="6174FAFF" w14:textId="46C62FE7" w:rsidR="00DA5D4E" w:rsidRPr="002D59A0" w:rsidRDefault="002D59A0" w:rsidP="00146CFD">
            <w:pPr>
              <w:jc w:val="right"/>
              <w:rPr>
                <w:rFonts w:ascii="Times New Roman" w:eastAsia="Times New Roman" w:hAnsi="Times New Roman"/>
                <w:sz w:val="28"/>
                <w:szCs w:val="28"/>
                <w:lang w:val="en-US"/>
              </w:rPr>
            </w:pPr>
            <w:r>
              <w:rPr>
                <w:rFonts w:ascii="Times New Roman" w:eastAsia="Times New Roman" w:hAnsi="Times New Roman"/>
                <w:sz w:val="28"/>
                <w:szCs w:val="28"/>
                <w:lang w:val="en-US"/>
              </w:rPr>
              <w:t>12</w:t>
            </w:r>
          </w:p>
        </w:tc>
        <w:tc>
          <w:tcPr>
            <w:tcW w:w="3012" w:type="dxa"/>
            <w:tcBorders>
              <w:top w:val="single" w:sz="4" w:space="0" w:color="auto"/>
              <w:left w:val="single" w:sz="4" w:space="0" w:color="auto"/>
              <w:bottom w:val="single" w:sz="4" w:space="0" w:color="auto"/>
              <w:right w:val="single" w:sz="4" w:space="0" w:color="auto"/>
            </w:tcBorders>
          </w:tcPr>
          <w:p w14:paraId="5FCE00E5" w14:textId="38797632" w:rsidR="00DA5D4E" w:rsidRPr="007D280D" w:rsidRDefault="00DA5D4E" w:rsidP="00146CFD">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Боровик Анастасия Леонидовна</w:t>
            </w:r>
          </w:p>
        </w:tc>
        <w:tc>
          <w:tcPr>
            <w:tcW w:w="5387" w:type="dxa"/>
            <w:tcBorders>
              <w:top w:val="single" w:sz="4" w:space="0" w:color="auto"/>
              <w:left w:val="single" w:sz="4" w:space="0" w:color="auto"/>
              <w:bottom w:val="single" w:sz="4" w:space="0" w:color="auto"/>
              <w:right w:val="single" w:sz="4" w:space="0" w:color="auto"/>
            </w:tcBorders>
          </w:tcPr>
          <w:p w14:paraId="7D053F7C" w14:textId="0527E2FF" w:rsidR="00DA5D4E" w:rsidRPr="007D280D" w:rsidRDefault="00DA5D4E" w:rsidP="00DA5D4E">
            <w:pPr>
              <w:rPr>
                <w:rFonts w:ascii="Times New Roman" w:eastAsia="Times New Roman" w:hAnsi="Times New Roman"/>
                <w:sz w:val="28"/>
                <w:szCs w:val="28"/>
                <w:lang w:val="kk-KZ"/>
              </w:rPr>
            </w:pPr>
            <w:r w:rsidRPr="007D280D">
              <w:rPr>
                <w:rFonts w:ascii="Times New Roman" w:eastAsia="Times New Roman" w:hAnsi="Times New Roman"/>
                <w:sz w:val="28"/>
                <w:szCs w:val="28"/>
                <w:lang w:val="kk-KZ"/>
              </w:rPr>
              <w:t>Секретарь, инженер ТОО Қарағанды Жарық</w:t>
            </w:r>
          </w:p>
        </w:tc>
      </w:tr>
    </w:tbl>
    <w:p w14:paraId="5EF8734E" w14:textId="77777777" w:rsidR="00146CFD" w:rsidRPr="007D280D" w:rsidRDefault="00146CFD" w:rsidP="00146CFD">
      <w:pPr>
        <w:spacing w:after="0" w:line="240" w:lineRule="auto"/>
        <w:ind w:firstLine="567"/>
        <w:jc w:val="both"/>
        <w:rPr>
          <w:rFonts w:ascii="Times New Roman" w:eastAsia="Times New Roman" w:hAnsi="Times New Roman" w:cs="Times New Roman"/>
          <w:bCs/>
          <w:color w:val="FF0000"/>
          <w:sz w:val="28"/>
          <w:szCs w:val="28"/>
        </w:rPr>
      </w:pPr>
    </w:p>
    <w:p w14:paraId="7F39A54B" w14:textId="77777777" w:rsidR="00146CFD" w:rsidRPr="007D280D" w:rsidRDefault="00146CFD" w:rsidP="00146CFD">
      <w:pPr>
        <w:spacing w:after="0" w:line="240" w:lineRule="auto"/>
        <w:ind w:firstLine="567"/>
        <w:jc w:val="center"/>
        <w:rPr>
          <w:rFonts w:ascii="Times New Roman" w:hAnsi="Times New Roman" w:cs="Times New Roman"/>
          <w:color w:val="FF0000"/>
          <w:sz w:val="28"/>
          <w:szCs w:val="28"/>
          <w:lang w:val="kk-KZ"/>
        </w:rPr>
      </w:pPr>
    </w:p>
    <w:p w14:paraId="7BBBC95E" w14:textId="77777777" w:rsidR="00146CFD" w:rsidRPr="00EB024C" w:rsidRDefault="00146CFD" w:rsidP="00146CFD">
      <w:pPr>
        <w:spacing w:after="0" w:line="240" w:lineRule="auto"/>
        <w:jc w:val="center"/>
        <w:rPr>
          <w:rFonts w:ascii="Times New Roman" w:eastAsia="Calibri" w:hAnsi="Times New Roman" w:cs="Times New Roman"/>
          <w:b/>
          <w:caps/>
          <w:sz w:val="28"/>
          <w:szCs w:val="28"/>
          <w:u w:val="single"/>
        </w:rPr>
      </w:pPr>
      <w:r w:rsidRPr="00EB024C">
        <w:rPr>
          <w:rFonts w:ascii="Times New Roman" w:eastAsia="Calibri" w:hAnsi="Times New Roman" w:cs="Times New Roman"/>
          <w:b/>
          <w:caps/>
          <w:sz w:val="28"/>
          <w:szCs w:val="28"/>
          <w:u w:val="single"/>
        </w:rPr>
        <w:t>МТБ и техническое состояние школы</w:t>
      </w:r>
    </w:p>
    <w:p w14:paraId="6B86A59C" w14:textId="6CCEEC06" w:rsidR="00146CFD" w:rsidRDefault="00146CFD" w:rsidP="00146CFD">
      <w:pPr>
        <w:spacing w:after="0" w:line="240" w:lineRule="auto"/>
        <w:jc w:val="center"/>
        <w:rPr>
          <w:rFonts w:ascii="Times New Roman" w:eastAsia="Calibri" w:hAnsi="Times New Roman" w:cs="Times New Roman"/>
          <w:b/>
          <w:sz w:val="28"/>
          <w:szCs w:val="28"/>
        </w:rPr>
      </w:pPr>
      <w:r w:rsidRPr="007D280D">
        <w:rPr>
          <w:rFonts w:ascii="Times New Roman" w:eastAsia="Calibri" w:hAnsi="Times New Roman" w:cs="Times New Roman"/>
          <w:b/>
          <w:sz w:val="28"/>
          <w:szCs w:val="28"/>
        </w:rPr>
        <w:t>Техническое состояние школы</w:t>
      </w:r>
    </w:p>
    <w:p w14:paraId="5941962B" w14:textId="77777777" w:rsidR="007D280D" w:rsidRPr="007D280D" w:rsidRDefault="007D280D" w:rsidP="00146CFD">
      <w:pPr>
        <w:spacing w:after="0" w:line="240" w:lineRule="auto"/>
        <w:jc w:val="center"/>
        <w:rPr>
          <w:rFonts w:ascii="Times New Roman" w:eastAsia="Calibri" w:hAnsi="Times New Roman" w:cs="Times New Roman"/>
          <w:b/>
          <w:sz w:val="28"/>
          <w:szCs w:val="28"/>
        </w:rPr>
      </w:pPr>
    </w:p>
    <w:tbl>
      <w:tblPr>
        <w:tblStyle w:val="ab"/>
        <w:tblW w:w="9639" w:type="dxa"/>
        <w:jc w:val="center"/>
        <w:tblLayout w:type="fixed"/>
        <w:tblLook w:val="04A0" w:firstRow="1" w:lastRow="0" w:firstColumn="1" w:lastColumn="0" w:noHBand="0" w:noVBand="1"/>
      </w:tblPr>
      <w:tblGrid>
        <w:gridCol w:w="562"/>
        <w:gridCol w:w="2132"/>
        <w:gridCol w:w="2551"/>
        <w:gridCol w:w="2410"/>
        <w:gridCol w:w="1984"/>
      </w:tblGrid>
      <w:tr w:rsidR="00146CFD" w:rsidRPr="00302058" w14:paraId="1A2DDF33" w14:textId="77777777" w:rsidTr="002E0C4E">
        <w:trPr>
          <w:trHeight w:val="449"/>
          <w:jc w:val="center"/>
        </w:trPr>
        <w:tc>
          <w:tcPr>
            <w:tcW w:w="562" w:type="dxa"/>
          </w:tcPr>
          <w:p w14:paraId="278C3A59" w14:textId="77777777" w:rsidR="00146CFD" w:rsidRPr="00302058" w:rsidRDefault="00146CFD" w:rsidP="00146CFD">
            <w:pPr>
              <w:jc w:val="center"/>
              <w:rPr>
                <w:rFonts w:ascii="Times New Roman" w:eastAsia="Calibri" w:hAnsi="Times New Roman" w:cs="Times New Roman"/>
                <w:b/>
                <w:sz w:val="24"/>
                <w:szCs w:val="24"/>
              </w:rPr>
            </w:pPr>
            <w:r w:rsidRPr="00302058">
              <w:rPr>
                <w:rFonts w:ascii="Times New Roman" w:eastAsia="Calibri" w:hAnsi="Times New Roman" w:cs="Times New Roman"/>
                <w:b/>
                <w:sz w:val="24"/>
                <w:szCs w:val="24"/>
              </w:rPr>
              <w:br w:type="page"/>
              <w:t>№</w:t>
            </w:r>
          </w:p>
        </w:tc>
        <w:tc>
          <w:tcPr>
            <w:tcW w:w="2132" w:type="dxa"/>
          </w:tcPr>
          <w:p w14:paraId="49A738BB" w14:textId="77777777" w:rsidR="00146CFD" w:rsidRPr="00302058" w:rsidRDefault="00146CFD" w:rsidP="00146CFD">
            <w:pPr>
              <w:jc w:val="center"/>
              <w:rPr>
                <w:rFonts w:ascii="Times New Roman" w:eastAsia="Calibri" w:hAnsi="Times New Roman" w:cs="Times New Roman"/>
                <w:b/>
                <w:sz w:val="24"/>
                <w:szCs w:val="24"/>
              </w:rPr>
            </w:pPr>
          </w:p>
        </w:tc>
        <w:tc>
          <w:tcPr>
            <w:tcW w:w="6945" w:type="dxa"/>
            <w:gridSpan w:val="3"/>
          </w:tcPr>
          <w:p w14:paraId="2F3833F4" w14:textId="77777777" w:rsidR="00146CFD" w:rsidRPr="00302058" w:rsidRDefault="00146CFD" w:rsidP="00146CFD">
            <w:pPr>
              <w:jc w:val="center"/>
              <w:rPr>
                <w:rFonts w:ascii="Times New Roman" w:eastAsia="Calibri" w:hAnsi="Times New Roman" w:cs="Times New Roman"/>
                <w:b/>
                <w:sz w:val="24"/>
                <w:szCs w:val="24"/>
              </w:rPr>
            </w:pPr>
            <w:r w:rsidRPr="00302058">
              <w:rPr>
                <w:rFonts w:ascii="Times New Roman" w:eastAsia="Calibri" w:hAnsi="Times New Roman" w:cs="Times New Roman"/>
                <w:b/>
                <w:sz w:val="24"/>
                <w:szCs w:val="24"/>
              </w:rPr>
              <w:t>Общая характеристика</w:t>
            </w:r>
          </w:p>
        </w:tc>
      </w:tr>
      <w:tr w:rsidR="00146CFD" w:rsidRPr="00302058" w14:paraId="3AEFB7C6" w14:textId="77777777" w:rsidTr="002E0C4E">
        <w:trPr>
          <w:jc w:val="center"/>
        </w:trPr>
        <w:tc>
          <w:tcPr>
            <w:tcW w:w="562" w:type="dxa"/>
          </w:tcPr>
          <w:p w14:paraId="6CD86CE9"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w:t>
            </w:r>
          </w:p>
        </w:tc>
        <w:tc>
          <w:tcPr>
            <w:tcW w:w="2132" w:type="dxa"/>
          </w:tcPr>
          <w:p w14:paraId="45D70820"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Год постройки</w:t>
            </w:r>
          </w:p>
        </w:tc>
        <w:tc>
          <w:tcPr>
            <w:tcW w:w="2551" w:type="dxa"/>
          </w:tcPr>
          <w:p w14:paraId="655F999A" w14:textId="7EFF524B" w:rsidR="00146CFD" w:rsidRPr="00302058" w:rsidRDefault="00146CFD" w:rsidP="00302058">
            <w:pPr>
              <w:rPr>
                <w:rFonts w:ascii="Times New Roman" w:eastAsia="Calibri" w:hAnsi="Times New Roman" w:cs="Times New Roman"/>
                <w:sz w:val="24"/>
                <w:szCs w:val="24"/>
              </w:rPr>
            </w:pPr>
            <w:r w:rsidRPr="00302058">
              <w:rPr>
                <w:rFonts w:ascii="Times New Roman" w:eastAsia="Calibri" w:hAnsi="Times New Roman" w:cs="Times New Roman"/>
                <w:sz w:val="24"/>
                <w:szCs w:val="24"/>
              </w:rPr>
              <w:t>197</w:t>
            </w:r>
            <w:r w:rsidR="00302058" w:rsidRPr="00302058">
              <w:rPr>
                <w:rFonts w:ascii="Times New Roman" w:eastAsia="Calibri" w:hAnsi="Times New Roman" w:cs="Times New Roman"/>
                <w:sz w:val="24"/>
                <w:szCs w:val="24"/>
              </w:rPr>
              <w:t>0</w:t>
            </w:r>
            <w:r w:rsidRPr="00302058">
              <w:rPr>
                <w:rFonts w:ascii="Times New Roman" w:eastAsia="Calibri" w:hAnsi="Times New Roman" w:cs="Times New Roman"/>
                <w:sz w:val="24"/>
                <w:szCs w:val="24"/>
              </w:rPr>
              <w:t xml:space="preserve"> год</w:t>
            </w:r>
          </w:p>
        </w:tc>
        <w:tc>
          <w:tcPr>
            <w:tcW w:w="2410" w:type="dxa"/>
          </w:tcPr>
          <w:p w14:paraId="1F948AF4" w14:textId="77777777" w:rsidR="00146CFD" w:rsidRPr="00302058" w:rsidRDefault="00146CFD" w:rsidP="00146CFD">
            <w:pPr>
              <w:rPr>
                <w:rFonts w:ascii="Times New Roman" w:eastAsia="Calibri" w:hAnsi="Times New Roman" w:cs="Times New Roman"/>
                <w:sz w:val="24"/>
                <w:szCs w:val="24"/>
              </w:rPr>
            </w:pPr>
          </w:p>
        </w:tc>
        <w:tc>
          <w:tcPr>
            <w:tcW w:w="1984" w:type="dxa"/>
          </w:tcPr>
          <w:p w14:paraId="20A37C99" w14:textId="77777777" w:rsidR="00146CFD" w:rsidRPr="00302058" w:rsidRDefault="00146CFD" w:rsidP="00146CFD">
            <w:pPr>
              <w:rPr>
                <w:rFonts w:ascii="Times New Roman" w:eastAsia="Calibri" w:hAnsi="Times New Roman" w:cs="Times New Roman"/>
                <w:sz w:val="24"/>
                <w:szCs w:val="24"/>
              </w:rPr>
            </w:pPr>
          </w:p>
        </w:tc>
      </w:tr>
      <w:tr w:rsidR="00146CFD" w:rsidRPr="00302058" w14:paraId="473F349D" w14:textId="77777777" w:rsidTr="002E0C4E">
        <w:trPr>
          <w:jc w:val="center"/>
        </w:trPr>
        <w:tc>
          <w:tcPr>
            <w:tcW w:w="562" w:type="dxa"/>
          </w:tcPr>
          <w:p w14:paraId="1969F7A1"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2</w:t>
            </w:r>
          </w:p>
        </w:tc>
        <w:tc>
          <w:tcPr>
            <w:tcW w:w="2132" w:type="dxa"/>
          </w:tcPr>
          <w:p w14:paraId="114DA705"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Общая площадь</w:t>
            </w:r>
          </w:p>
        </w:tc>
        <w:tc>
          <w:tcPr>
            <w:tcW w:w="2551" w:type="dxa"/>
          </w:tcPr>
          <w:p w14:paraId="6B0D21E3" w14:textId="08047C19" w:rsidR="00146CFD" w:rsidRPr="00302058" w:rsidRDefault="00302058" w:rsidP="00302058">
            <w:pPr>
              <w:rPr>
                <w:rFonts w:ascii="Times New Roman" w:eastAsia="Calibri" w:hAnsi="Times New Roman" w:cs="Times New Roman"/>
                <w:sz w:val="24"/>
                <w:szCs w:val="24"/>
              </w:rPr>
            </w:pPr>
            <w:r w:rsidRPr="00302058">
              <w:rPr>
                <w:rFonts w:ascii="Times New Roman" w:eastAsia="Calibri" w:hAnsi="Times New Roman" w:cs="Times New Roman"/>
                <w:sz w:val="24"/>
                <w:szCs w:val="24"/>
              </w:rPr>
              <w:t>6724,1</w:t>
            </w:r>
            <w:r w:rsidR="00146CFD" w:rsidRPr="00302058">
              <w:rPr>
                <w:rFonts w:ascii="Times New Roman" w:eastAsia="Calibri" w:hAnsi="Times New Roman" w:cs="Times New Roman"/>
                <w:sz w:val="24"/>
                <w:szCs w:val="24"/>
              </w:rPr>
              <w:t xml:space="preserve"> кв.м.</w:t>
            </w:r>
          </w:p>
        </w:tc>
        <w:tc>
          <w:tcPr>
            <w:tcW w:w="2410" w:type="dxa"/>
          </w:tcPr>
          <w:p w14:paraId="71D9EEB5" w14:textId="77777777" w:rsidR="00146CFD" w:rsidRPr="00302058" w:rsidRDefault="00146CFD" w:rsidP="00146CFD">
            <w:pPr>
              <w:rPr>
                <w:rFonts w:ascii="Times New Roman" w:eastAsia="Calibri" w:hAnsi="Times New Roman" w:cs="Times New Roman"/>
                <w:sz w:val="24"/>
                <w:szCs w:val="24"/>
              </w:rPr>
            </w:pPr>
          </w:p>
        </w:tc>
        <w:tc>
          <w:tcPr>
            <w:tcW w:w="1984" w:type="dxa"/>
          </w:tcPr>
          <w:p w14:paraId="50A78FA9" w14:textId="77777777" w:rsidR="00146CFD" w:rsidRPr="00302058" w:rsidRDefault="00146CFD" w:rsidP="00146CFD">
            <w:pPr>
              <w:rPr>
                <w:rFonts w:ascii="Times New Roman" w:eastAsia="Calibri" w:hAnsi="Times New Roman" w:cs="Times New Roman"/>
                <w:sz w:val="24"/>
                <w:szCs w:val="24"/>
              </w:rPr>
            </w:pPr>
          </w:p>
        </w:tc>
      </w:tr>
      <w:tr w:rsidR="00146CFD" w:rsidRPr="00302058" w14:paraId="4068F7FD" w14:textId="77777777" w:rsidTr="002E0C4E">
        <w:trPr>
          <w:jc w:val="center"/>
        </w:trPr>
        <w:tc>
          <w:tcPr>
            <w:tcW w:w="562" w:type="dxa"/>
          </w:tcPr>
          <w:p w14:paraId="5ED24C4A"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3</w:t>
            </w:r>
          </w:p>
        </w:tc>
        <w:tc>
          <w:tcPr>
            <w:tcW w:w="2132" w:type="dxa"/>
          </w:tcPr>
          <w:p w14:paraId="44C5AA3E"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Полезная площадь</w:t>
            </w:r>
          </w:p>
        </w:tc>
        <w:tc>
          <w:tcPr>
            <w:tcW w:w="2551" w:type="dxa"/>
          </w:tcPr>
          <w:p w14:paraId="6E20F3EC" w14:textId="4A842DAE" w:rsidR="00146CFD" w:rsidRPr="00302058" w:rsidRDefault="00302058"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2254</w:t>
            </w:r>
            <w:r w:rsidR="00146CFD" w:rsidRPr="00302058">
              <w:rPr>
                <w:rFonts w:ascii="Times New Roman" w:eastAsia="Calibri" w:hAnsi="Times New Roman" w:cs="Times New Roman"/>
                <w:sz w:val="24"/>
                <w:szCs w:val="24"/>
              </w:rPr>
              <w:t xml:space="preserve"> кв.м.</w:t>
            </w:r>
          </w:p>
        </w:tc>
        <w:tc>
          <w:tcPr>
            <w:tcW w:w="2410" w:type="dxa"/>
          </w:tcPr>
          <w:p w14:paraId="013A980E" w14:textId="77777777" w:rsidR="00146CFD" w:rsidRPr="00302058" w:rsidRDefault="00146CFD" w:rsidP="00146CFD">
            <w:pPr>
              <w:rPr>
                <w:rFonts w:ascii="Times New Roman" w:eastAsia="Calibri" w:hAnsi="Times New Roman" w:cs="Times New Roman"/>
                <w:sz w:val="24"/>
                <w:szCs w:val="24"/>
              </w:rPr>
            </w:pPr>
          </w:p>
        </w:tc>
        <w:tc>
          <w:tcPr>
            <w:tcW w:w="1984" w:type="dxa"/>
          </w:tcPr>
          <w:p w14:paraId="3FE7F32E" w14:textId="77777777" w:rsidR="00146CFD" w:rsidRPr="00302058" w:rsidRDefault="00146CFD" w:rsidP="00146CFD">
            <w:pPr>
              <w:rPr>
                <w:rFonts w:ascii="Times New Roman" w:eastAsia="Calibri" w:hAnsi="Times New Roman" w:cs="Times New Roman"/>
                <w:sz w:val="24"/>
                <w:szCs w:val="24"/>
              </w:rPr>
            </w:pPr>
          </w:p>
        </w:tc>
      </w:tr>
      <w:tr w:rsidR="00146CFD" w:rsidRPr="00302058" w14:paraId="484A43E5" w14:textId="77777777" w:rsidTr="002E0C4E">
        <w:trPr>
          <w:trHeight w:val="1302"/>
          <w:jc w:val="center"/>
        </w:trPr>
        <w:tc>
          <w:tcPr>
            <w:tcW w:w="562" w:type="dxa"/>
          </w:tcPr>
          <w:p w14:paraId="15FE86C5"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4</w:t>
            </w:r>
          </w:p>
        </w:tc>
        <w:tc>
          <w:tcPr>
            <w:tcW w:w="2132" w:type="dxa"/>
          </w:tcPr>
          <w:p w14:paraId="6084EF95"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Система отопления</w:t>
            </w:r>
          </w:p>
        </w:tc>
        <w:tc>
          <w:tcPr>
            <w:tcW w:w="2551" w:type="dxa"/>
          </w:tcPr>
          <w:p w14:paraId="66E813EC" w14:textId="31B4E365" w:rsidR="00146CFD" w:rsidRPr="00302058" w:rsidRDefault="004254A3"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Центральная отопительная система</w:t>
            </w:r>
          </w:p>
        </w:tc>
        <w:tc>
          <w:tcPr>
            <w:tcW w:w="2410" w:type="dxa"/>
          </w:tcPr>
          <w:p w14:paraId="70513B0B" w14:textId="41326384" w:rsidR="00146CFD" w:rsidRPr="00302058" w:rsidRDefault="00146CFD" w:rsidP="00146CFD">
            <w:pPr>
              <w:rPr>
                <w:rFonts w:ascii="Times New Roman" w:eastAsia="Calibri" w:hAnsi="Times New Roman" w:cs="Times New Roman"/>
                <w:sz w:val="24"/>
                <w:szCs w:val="24"/>
              </w:rPr>
            </w:pPr>
          </w:p>
        </w:tc>
        <w:tc>
          <w:tcPr>
            <w:tcW w:w="1984" w:type="dxa"/>
          </w:tcPr>
          <w:p w14:paraId="77530DED" w14:textId="46CCFDD3" w:rsidR="00146CFD" w:rsidRPr="00302058" w:rsidRDefault="00146CFD" w:rsidP="00146CFD">
            <w:pPr>
              <w:rPr>
                <w:rFonts w:ascii="Times New Roman" w:eastAsia="Calibri" w:hAnsi="Times New Roman" w:cs="Times New Roman"/>
                <w:sz w:val="24"/>
                <w:szCs w:val="24"/>
              </w:rPr>
            </w:pPr>
          </w:p>
        </w:tc>
      </w:tr>
      <w:tr w:rsidR="00146CFD" w:rsidRPr="00302058" w14:paraId="596AE543" w14:textId="77777777" w:rsidTr="002E0C4E">
        <w:trPr>
          <w:jc w:val="center"/>
        </w:trPr>
        <w:tc>
          <w:tcPr>
            <w:tcW w:w="562" w:type="dxa"/>
          </w:tcPr>
          <w:p w14:paraId="641B7956"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5</w:t>
            </w:r>
          </w:p>
        </w:tc>
        <w:tc>
          <w:tcPr>
            <w:tcW w:w="2132" w:type="dxa"/>
          </w:tcPr>
          <w:p w14:paraId="0D0ACD95"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Система водоснабжения</w:t>
            </w:r>
          </w:p>
        </w:tc>
        <w:tc>
          <w:tcPr>
            <w:tcW w:w="2551" w:type="dxa"/>
          </w:tcPr>
          <w:p w14:paraId="727D91D6"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Централизованная </w:t>
            </w:r>
          </w:p>
        </w:tc>
        <w:tc>
          <w:tcPr>
            <w:tcW w:w="2410" w:type="dxa"/>
          </w:tcPr>
          <w:p w14:paraId="5650AE3C" w14:textId="6F627762" w:rsidR="00146CFD" w:rsidRPr="00302058" w:rsidRDefault="004254A3" w:rsidP="004254A3">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Имеется горячая вода (водонагреватель)</w:t>
            </w:r>
          </w:p>
        </w:tc>
        <w:tc>
          <w:tcPr>
            <w:tcW w:w="1984" w:type="dxa"/>
          </w:tcPr>
          <w:p w14:paraId="7039186C" w14:textId="77777777" w:rsidR="00146CFD" w:rsidRPr="00302058" w:rsidRDefault="00146CFD" w:rsidP="00146CFD">
            <w:pPr>
              <w:rPr>
                <w:rFonts w:ascii="Times New Roman" w:eastAsia="Calibri" w:hAnsi="Times New Roman" w:cs="Times New Roman"/>
                <w:sz w:val="24"/>
                <w:szCs w:val="24"/>
              </w:rPr>
            </w:pPr>
          </w:p>
        </w:tc>
      </w:tr>
      <w:tr w:rsidR="00146CFD" w:rsidRPr="00302058" w14:paraId="668A03EC" w14:textId="77777777" w:rsidTr="002E0C4E">
        <w:trPr>
          <w:trHeight w:val="765"/>
          <w:jc w:val="center"/>
        </w:trPr>
        <w:tc>
          <w:tcPr>
            <w:tcW w:w="562" w:type="dxa"/>
          </w:tcPr>
          <w:p w14:paraId="74EA2942"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6</w:t>
            </w:r>
          </w:p>
        </w:tc>
        <w:tc>
          <w:tcPr>
            <w:tcW w:w="2132" w:type="dxa"/>
          </w:tcPr>
          <w:p w14:paraId="563DB4B9"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Система канализации</w:t>
            </w:r>
          </w:p>
        </w:tc>
        <w:tc>
          <w:tcPr>
            <w:tcW w:w="2551" w:type="dxa"/>
          </w:tcPr>
          <w:p w14:paraId="184AFED7" w14:textId="76946105" w:rsidR="00146CFD" w:rsidRPr="00302058" w:rsidRDefault="004254A3"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Центральная канализационная система</w:t>
            </w:r>
          </w:p>
        </w:tc>
        <w:tc>
          <w:tcPr>
            <w:tcW w:w="2410" w:type="dxa"/>
          </w:tcPr>
          <w:p w14:paraId="101F4B96" w14:textId="355AE9D7" w:rsidR="00146CFD" w:rsidRPr="00302058" w:rsidRDefault="00146CFD" w:rsidP="00146CFD">
            <w:pPr>
              <w:rPr>
                <w:rFonts w:ascii="Times New Roman" w:eastAsia="Calibri" w:hAnsi="Times New Roman" w:cs="Times New Roman"/>
                <w:sz w:val="24"/>
                <w:szCs w:val="24"/>
              </w:rPr>
            </w:pPr>
          </w:p>
        </w:tc>
        <w:tc>
          <w:tcPr>
            <w:tcW w:w="1984" w:type="dxa"/>
          </w:tcPr>
          <w:p w14:paraId="1BA365ED" w14:textId="77777777" w:rsidR="00146CFD" w:rsidRPr="00302058" w:rsidRDefault="00146CFD" w:rsidP="00146CFD">
            <w:pPr>
              <w:rPr>
                <w:rFonts w:ascii="Times New Roman" w:eastAsia="Calibri" w:hAnsi="Times New Roman" w:cs="Times New Roman"/>
                <w:sz w:val="24"/>
                <w:szCs w:val="24"/>
              </w:rPr>
            </w:pPr>
          </w:p>
        </w:tc>
      </w:tr>
      <w:tr w:rsidR="00146CFD" w:rsidRPr="00302058" w14:paraId="313726FB" w14:textId="77777777" w:rsidTr="002E0C4E">
        <w:trPr>
          <w:jc w:val="center"/>
        </w:trPr>
        <w:tc>
          <w:tcPr>
            <w:tcW w:w="562" w:type="dxa"/>
          </w:tcPr>
          <w:p w14:paraId="57C551DE"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7</w:t>
            </w:r>
          </w:p>
        </w:tc>
        <w:tc>
          <w:tcPr>
            <w:tcW w:w="2132" w:type="dxa"/>
          </w:tcPr>
          <w:p w14:paraId="47E2A962"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Туалеты </w:t>
            </w:r>
          </w:p>
        </w:tc>
        <w:tc>
          <w:tcPr>
            <w:tcW w:w="2551" w:type="dxa"/>
          </w:tcPr>
          <w:p w14:paraId="5D88F87B" w14:textId="5D3B22F0" w:rsidR="00146CFD" w:rsidRPr="00302058" w:rsidRDefault="00FF7B15" w:rsidP="00FF7B15">
            <w:pPr>
              <w:rPr>
                <w:rFonts w:ascii="Times New Roman" w:eastAsia="Calibri" w:hAnsi="Times New Roman" w:cs="Times New Roman"/>
                <w:sz w:val="24"/>
                <w:szCs w:val="24"/>
              </w:rPr>
            </w:pPr>
            <w:r w:rsidRPr="00302058">
              <w:rPr>
                <w:rFonts w:ascii="Times New Roman" w:eastAsia="Calibri" w:hAnsi="Times New Roman" w:cs="Times New Roman"/>
                <w:sz w:val="24"/>
                <w:szCs w:val="24"/>
              </w:rPr>
              <w:t>В</w:t>
            </w:r>
            <w:r w:rsidR="00146CFD" w:rsidRPr="00302058">
              <w:rPr>
                <w:rFonts w:ascii="Times New Roman" w:eastAsia="Calibri" w:hAnsi="Times New Roman" w:cs="Times New Roman"/>
                <w:sz w:val="24"/>
                <w:szCs w:val="24"/>
              </w:rPr>
              <w:t>нутри</w:t>
            </w:r>
            <w:r w:rsidRPr="00302058">
              <w:rPr>
                <w:rFonts w:ascii="Times New Roman" w:eastAsia="Calibri" w:hAnsi="Times New Roman" w:cs="Times New Roman"/>
                <w:sz w:val="24"/>
                <w:szCs w:val="24"/>
              </w:rPr>
              <w:t xml:space="preserve"> </w:t>
            </w:r>
            <w:r w:rsidR="00146CFD" w:rsidRPr="00302058">
              <w:rPr>
                <w:rFonts w:ascii="Times New Roman" w:eastAsia="Calibri" w:hAnsi="Times New Roman" w:cs="Times New Roman"/>
                <w:sz w:val="24"/>
                <w:szCs w:val="24"/>
              </w:rPr>
              <w:t>здания</w:t>
            </w:r>
          </w:p>
        </w:tc>
        <w:tc>
          <w:tcPr>
            <w:tcW w:w="2410" w:type="dxa"/>
          </w:tcPr>
          <w:p w14:paraId="6AB16564" w14:textId="4DE09827" w:rsidR="00146CFD" w:rsidRPr="00302058" w:rsidRDefault="00146CFD" w:rsidP="00302058">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Внутри здания </w:t>
            </w:r>
            <w:r w:rsidR="00302058">
              <w:rPr>
                <w:rFonts w:ascii="Times New Roman" w:eastAsia="Calibri" w:hAnsi="Times New Roman" w:cs="Times New Roman"/>
                <w:sz w:val="24"/>
                <w:szCs w:val="24"/>
              </w:rPr>
              <w:t>10</w:t>
            </w:r>
            <w:r w:rsidRPr="00302058">
              <w:rPr>
                <w:rFonts w:ascii="Times New Roman" w:eastAsia="Calibri" w:hAnsi="Times New Roman" w:cs="Times New Roman"/>
                <w:sz w:val="24"/>
                <w:szCs w:val="24"/>
              </w:rPr>
              <w:t xml:space="preserve"> туалета (женский, мужской и служебный)</w:t>
            </w:r>
          </w:p>
        </w:tc>
        <w:tc>
          <w:tcPr>
            <w:tcW w:w="1984" w:type="dxa"/>
          </w:tcPr>
          <w:p w14:paraId="328B9DF2" w14:textId="77777777" w:rsidR="00146CFD" w:rsidRPr="00302058" w:rsidRDefault="00146CFD" w:rsidP="00146CFD">
            <w:pPr>
              <w:rPr>
                <w:rFonts w:ascii="Times New Roman" w:eastAsia="Calibri" w:hAnsi="Times New Roman" w:cs="Times New Roman"/>
                <w:sz w:val="24"/>
                <w:szCs w:val="24"/>
              </w:rPr>
            </w:pPr>
          </w:p>
        </w:tc>
      </w:tr>
      <w:tr w:rsidR="00146CFD" w:rsidRPr="00302058" w14:paraId="2935E18F" w14:textId="77777777" w:rsidTr="002E0C4E">
        <w:trPr>
          <w:trHeight w:val="1953"/>
          <w:jc w:val="center"/>
        </w:trPr>
        <w:tc>
          <w:tcPr>
            <w:tcW w:w="562" w:type="dxa"/>
          </w:tcPr>
          <w:p w14:paraId="2BDF2B66"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8</w:t>
            </w:r>
          </w:p>
        </w:tc>
        <w:tc>
          <w:tcPr>
            <w:tcW w:w="2132" w:type="dxa"/>
          </w:tcPr>
          <w:p w14:paraId="2B90B515"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Количество учебных кабинетов достаточные в соответствии с учебными программами и планами </w:t>
            </w:r>
          </w:p>
        </w:tc>
        <w:tc>
          <w:tcPr>
            <w:tcW w:w="2551" w:type="dxa"/>
          </w:tcPr>
          <w:p w14:paraId="697FB5FA" w14:textId="01AF1E7E" w:rsidR="00146CFD" w:rsidRPr="00302058" w:rsidRDefault="004254A3"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33</w:t>
            </w:r>
          </w:p>
        </w:tc>
        <w:tc>
          <w:tcPr>
            <w:tcW w:w="2410" w:type="dxa"/>
          </w:tcPr>
          <w:p w14:paraId="63751F5F" w14:textId="77777777" w:rsidR="00146CFD" w:rsidRPr="00302058" w:rsidRDefault="00146CFD" w:rsidP="00146CFD">
            <w:pPr>
              <w:rPr>
                <w:rFonts w:ascii="Times New Roman" w:eastAsia="Calibri" w:hAnsi="Times New Roman" w:cs="Times New Roman"/>
                <w:sz w:val="24"/>
                <w:szCs w:val="24"/>
              </w:rPr>
            </w:pPr>
          </w:p>
        </w:tc>
        <w:tc>
          <w:tcPr>
            <w:tcW w:w="1984" w:type="dxa"/>
          </w:tcPr>
          <w:p w14:paraId="1F415A67" w14:textId="77777777" w:rsidR="00146CFD" w:rsidRPr="00302058" w:rsidRDefault="00146CFD" w:rsidP="00146CFD">
            <w:pPr>
              <w:rPr>
                <w:rFonts w:ascii="Times New Roman" w:eastAsia="Calibri" w:hAnsi="Times New Roman" w:cs="Times New Roman"/>
                <w:sz w:val="24"/>
                <w:szCs w:val="24"/>
              </w:rPr>
            </w:pPr>
          </w:p>
        </w:tc>
      </w:tr>
      <w:tr w:rsidR="00146CFD" w:rsidRPr="00302058" w14:paraId="46BABCB6" w14:textId="77777777" w:rsidTr="002E0C4E">
        <w:trPr>
          <w:jc w:val="center"/>
        </w:trPr>
        <w:tc>
          <w:tcPr>
            <w:tcW w:w="562" w:type="dxa"/>
          </w:tcPr>
          <w:p w14:paraId="131AF103"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9</w:t>
            </w:r>
          </w:p>
        </w:tc>
        <w:tc>
          <w:tcPr>
            <w:tcW w:w="2132" w:type="dxa"/>
          </w:tcPr>
          <w:p w14:paraId="0B9CAD33"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Times New Roman" w:hAnsi="Times New Roman" w:cs="Times New Roman"/>
                <w:sz w:val="24"/>
                <w:szCs w:val="24"/>
                <w:lang w:eastAsia="ru-RU"/>
              </w:rPr>
              <w:t>Лингафонные кабинеты</w:t>
            </w:r>
          </w:p>
        </w:tc>
        <w:tc>
          <w:tcPr>
            <w:tcW w:w="2551" w:type="dxa"/>
          </w:tcPr>
          <w:p w14:paraId="14AD3E58" w14:textId="77777777" w:rsidR="00146CFD" w:rsidRPr="00302058" w:rsidRDefault="00146CFD" w:rsidP="00146CFD">
            <w:pPr>
              <w:rPr>
                <w:rFonts w:ascii="Times New Roman" w:eastAsia="Calibri" w:hAnsi="Times New Roman" w:cs="Times New Roman"/>
                <w:sz w:val="24"/>
                <w:szCs w:val="24"/>
              </w:rPr>
            </w:pPr>
          </w:p>
        </w:tc>
        <w:tc>
          <w:tcPr>
            <w:tcW w:w="2410" w:type="dxa"/>
          </w:tcPr>
          <w:p w14:paraId="553D6E04" w14:textId="77777777" w:rsidR="00146CFD" w:rsidRPr="00302058" w:rsidRDefault="00146CFD" w:rsidP="00146CFD">
            <w:pPr>
              <w:rPr>
                <w:rFonts w:ascii="Times New Roman" w:eastAsia="Calibri" w:hAnsi="Times New Roman" w:cs="Times New Roman"/>
                <w:sz w:val="24"/>
                <w:szCs w:val="24"/>
              </w:rPr>
            </w:pPr>
          </w:p>
        </w:tc>
        <w:tc>
          <w:tcPr>
            <w:tcW w:w="1984" w:type="dxa"/>
          </w:tcPr>
          <w:p w14:paraId="30B26433" w14:textId="77777777" w:rsidR="00146CFD" w:rsidRPr="00302058" w:rsidRDefault="00146CFD" w:rsidP="00146CFD">
            <w:pPr>
              <w:rPr>
                <w:rFonts w:ascii="Times New Roman" w:eastAsia="Calibri" w:hAnsi="Times New Roman" w:cs="Times New Roman"/>
                <w:sz w:val="24"/>
                <w:szCs w:val="24"/>
              </w:rPr>
            </w:pPr>
          </w:p>
        </w:tc>
      </w:tr>
      <w:tr w:rsidR="00146CFD" w:rsidRPr="00302058" w14:paraId="1F6706CA" w14:textId="77777777" w:rsidTr="002E0C4E">
        <w:trPr>
          <w:jc w:val="center"/>
        </w:trPr>
        <w:tc>
          <w:tcPr>
            <w:tcW w:w="562" w:type="dxa"/>
          </w:tcPr>
          <w:p w14:paraId="04E67733"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10</w:t>
            </w:r>
          </w:p>
        </w:tc>
        <w:tc>
          <w:tcPr>
            <w:tcW w:w="2132" w:type="dxa"/>
          </w:tcPr>
          <w:p w14:paraId="18779448" w14:textId="77777777" w:rsidR="00146CFD" w:rsidRPr="00302058" w:rsidRDefault="00146CFD" w:rsidP="00146CFD">
            <w:pPr>
              <w:rPr>
                <w:rFonts w:ascii="Times New Roman" w:eastAsia="Times New Roman" w:hAnsi="Times New Roman" w:cs="Times New Roman"/>
                <w:sz w:val="24"/>
                <w:szCs w:val="24"/>
                <w:lang w:eastAsia="ru-RU"/>
              </w:rPr>
            </w:pPr>
            <w:r w:rsidRPr="00302058">
              <w:rPr>
                <w:rFonts w:ascii="Times New Roman" w:eastAsia="Times New Roman" w:hAnsi="Times New Roman" w:cs="Times New Roman"/>
                <w:sz w:val="24"/>
                <w:szCs w:val="24"/>
                <w:lang w:eastAsia="ru-RU"/>
              </w:rPr>
              <w:t>Мультимедийные кабинеты</w:t>
            </w:r>
          </w:p>
        </w:tc>
        <w:tc>
          <w:tcPr>
            <w:tcW w:w="2551" w:type="dxa"/>
          </w:tcPr>
          <w:p w14:paraId="3E803CD6"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2 кабинета, по 16 посадочных мест</w:t>
            </w:r>
          </w:p>
        </w:tc>
        <w:tc>
          <w:tcPr>
            <w:tcW w:w="2410" w:type="dxa"/>
          </w:tcPr>
          <w:p w14:paraId="58AABDCD"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Компьютеры и интерактивные доски</w:t>
            </w:r>
          </w:p>
        </w:tc>
        <w:tc>
          <w:tcPr>
            <w:tcW w:w="1984" w:type="dxa"/>
          </w:tcPr>
          <w:p w14:paraId="29403612" w14:textId="77777777" w:rsidR="00146CFD" w:rsidRPr="00302058" w:rsidRDefault="00146CFD" w:rsidP="00146CFD">
            <w:pPr>
              <w:rPr>
                <w:rFonts w:ascii="Times New Roman" w:eastAsia="Calibri" w:hAnsi="Times New Roman" w:cs="Times New Roman"/>
                <w:sz w:val="24"/>
                <w:szCs w:val="24"/>
              </w:rPr>
            </w:pPr>
          </w:p>
        </w:tc>
      </w:tr>
      <w:tr w:rsidR="00146CFD" w:rsidRPr="00302058" w14:paraId="0039725B" w14:textId="77777777" w:rsidTr="002E0C4E">
        <w:trPr>
          <w:jc w:val="center"/>
        </w:trPr>
        <w:tc>
          <w:tcPr>
            <w:tcW w:w="562" w:type="dxa"/>
          </w:tcPr>
          <w:p w14:paraId="4E7C3A57"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lastRenderedPageBreak/>
              <w:t>11</w:t>
            </w:r>
          </w:p>
        </w:tc>
        <w:tc>
          <w:tcPr>
            <w:tcW w:w="2132" w:type="dxa"/>
          </w:tcPr>
          <w:p w14:paraId="0ED6F5F9"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Наличие спортивного зала</w:t>
            </w:r>
          </w:p>
        </w:tc>
        <w:tc>
          <w:tcPr>
            <w:tcW w:w="2551" w:type="dxa"/>
          </w:tcPr>
          <w:p w14:paraId="67A7072E"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w:t>
            </w:r>
          </w:p>
        </w:tc>
        <w:tc>
          <w:tcPr>
            <w:tcW w:w="2410" w:type="dxa"/>
          </w:tcPr>
          <w:p w14:paraId="0DCB529F"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Оснащён спортивным оборудованием</w:t>
            </w:r>
          </w:p>
        </w:tc>
        <w:tc>
          <w:tcPr>
            <w:tcW w:w="1984" w:type="dxa"/>
          </w:tcPr>
          <w:p w14:paraId="4C2D483F" w14:textId="77777777" w:rsidR="00146CFD" w:rsidRPr="00302058" w:rsidRDefault="00146CFD" w:rsidP="00146CFD">
            <w:pPr>
              <w:rPr>
                <w:rFonts w:ascii="Times New Roman" w:eastAsia="Calibri" w:hAnsi="Times New Roman" w:cs="Times New Roman"/>
                <w:sz w:val="24"/>
                <w:szCs w:val="24"/>
              </w:rPr>
            </w:pPr>
          </w:p>
        </w:tc>
      </w:tr>
      <w:tr w:rsidR="00146CFD" w:rsidRPr="00302058" w14:paraId="452DAAD9" w14:textId="77777777" w:rsidTr="002E0C4E">
        <w:trPr>
          <w:jc w:val="center"/>
        </w:trPr>
        <w:tc>
          <w:tcPr>
            <w:tcW w:w="562" w:type="dxa"/>
          </w:tcPr>
          <w:p w14:paraId="36E4BBE4"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12</w:t>
            </w:r>
          </w:p>
        </w:tc>
        <w:tc>
          <w:tcPr>
            <w:tcW w:w="2132" w:type="dxa"/>
          </w:tcPr>
          <w:p w14:paraId="0008E177"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Наличие раздевалок, оснащённых душевыми кабинами</w:t>
            </w:r>
          </w:p>
        </w:tc>
        <w:tc>
          <w:tcPr>
            <w:tcW w:w="2551" w:type="dxa"/>
          </w:tcPr>
          <w:p w14:paraId="6FBE469A" w14:textId="7D96ECFA" w:rsidR="00146CFD" w:rsidRPr="00302058" w:rsidRDefault="00146CFD" w:rsidP="00FF7B15">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Имеются раздевалки для девочек и мальчиков, душевыми кабинами оснащены.</w:t>
            </w:r>
          </w:p>
        </w:tc>
        <w:tc>
          <w:tcPr>
            <w:tcW w:w="2410" w:type="dxa"/>
          </w:tcPr>
          <w:p w14:paraId="71A780DF" w14:textId="77777777" w:rsidR="00146CFD" w:rsidRPr="00302058" w:rsidRDefault="00146CFD" w:rsidP="00146CFD">
            <w:pPr>
              <w:rPr>
                <w:rFonts w:ascii="Times New Roman" w:eastAsia="Calibri" w:hAnsi="Times New Roman" w:cs="Times New Roman"/>
                <w:sz w:val="24"/>
                <w:szCs w:val="24"/>
              </w:rPr>
            </w:pPr>
          </w:p>
        </w:tc>
        <w:tc>
          <w:tcPr>
            <w:tcW w:w="1984" w:type="dxa"/>
          </w:tcPr>
          <w:p w14:paraId="4207ED76" w14:textId="77777777" w:rsidR="00146CFD" w:rsidRPr="00302058" w:rsidRDefault="00146CFD" w:rsidP="00146CFD">
            <w:pPr>
              <w:rPr>
                <w:rFonts w:ascii="Times New Roman" w:eastAsia="Calibri" w:hAnsi="Times New Roman" w:cs="Times New Roman"/>
                <w:sz w:val="24"/>
                <w:szCs w:val="24"/>
              </w:rPr>
            </w:pPr>
          </w:p>
        </w:tc>
      </w:tr>
      <w:tr w:rsidR="00146CFD" w:rsidRPr="00302058" w14:paraId="679775C3" w14:textId="77777777" w:rsidTr="002E0C4E">
        <w:trPr>
          <w:jc w:val="center"/>
        </w:trPr>
        <w:tc>
          <w:tcPr>
            <w:tcW w:w="562" w:type="dxa"/>
          </w:tcPr>
          <w:p w14:paraId="04001EA7"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13</w:t>
            </w:r>
          </w:p>
        </w:tc>
        <w:tc>
          <w:tcPr>
            <w:tcW w:w="2132" w:type="dxa"/>
          </w:tcPr>
          <w:p w14:paraId="13A49BA7"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Столовая</w:t>
            </w:r>
          </w:p>
        </w:tc>
        <w:tc>
          <w:tcPr>
            <w:tcW w:w="2551" w:type="dxa"/>
          </w:tcPr>
          <w:p w14:paraId="2CF404E0" w14:textId="23287DA7" w:rsidR="00146CFD" w:rsidRPr="00302058" w:rsidRDefault="00146CFD" w:rsidP="004254A3">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Имеется столовая  на 1</w:t>
            </w:r>
            <w:r w:rsidR="004254A3" w:rsidRPr="00302058">
              <w:rPr>
                <w:rFonts w:ascii="Times New Roman" w:eastAsia="Calibri" w:hAnsi="Times New Roman" w:cs="Times New Roman"/>
                <w:sz w:val="24"/>
                <w:szCs w:val="24"/>
              </w:rPr>
              <w:t>8</w:t>
            </w:r>
            <w:r w:rsidRPr="00302058">
              <w:rPr>
                <w:rFonts w:ascii="Times New Roman" w:eastAsia="Calibri" w:hAnsi="Times New Roman" w:cs="Times New Roman"/>
                <w:sz w:val="24"/>
                <w:szCs w:val="24"/>
              </w:rPr>
              <w:t>0 посадочных мест</w:t>
            </w:r>
          </w:p>
        </w:tc>
        <w:tc>
          <w:tcPr>
            <w:tcW w:w="2410" w:type="dxa"/>
          </w:tcPr>
          <w:p w14:paraId="286BC97D" w14:textId="636927B6" w:rsidR="00146CFD" w:rsidRPr="00302058" w:rsidRDefault="00146CFD" w:rsidP="004254A3">
            <w:pPr>
              <w:rPr>
                <w:rFonts w:ascii="Times New Roman" w:eastAsia="Calibri" w:hAnsi="Times New Roman" w:cs="Times New Roman"/>
                <w:sz w:val="24"/>
                <w:szCs w:val="24"/>
              </w:rPr>
            </w:pPr>
            <w:r w:rsidRPr="00302058">
              <w:rPr>
                <w:rFonts w:ascii="Times New Roman" w:eastAsia="Calibri" w:hAnsi="Times New Roman" w:cs="Times New Roman"/>
                <w:sz w:val="24"/>
                <w:szCs w:val="24"/>
              </w:rPr>
              <w:t>Столовая оснащена специальным оборудованием</w:t>
            </w:r>
          </w:p>
        </w:tc>
        <w:tc>
          <w:tcPr>
            <w:tcW w:w="1984" w:type="dxa"/>
          </w:tcPr>
          <w:p w14:paraId="4A1D7828" w14:textId="77777777" w:rsidR="00146CFD" w:rsidRPr="00302058" w:rsidRDefault="00146CFD" w:rsidP="00146CFD">
            <w:pPr>
              <w:rPr>
                <w:rFonts w:ascii="Times New Roman" w:eastAsia="Calibri" w:hAnsi="Times New Roman" w:cs="Times New Roman"/>
                <w:sz w:val="24"/>
                <w:szCs w:val="24"/>
              </w:rPr>
            </w:pPr>
          </w:p>
        </w:tc>
      </w:tr>
      <w:tr w:rsidR="00146CFD" w:rsidRPr="00302058" w14:paraId="4143973E" w14:textId="77777777" w:rsidTr="002E0C4E">
        <w:trPr>
          <w:jc w:val="center"/>
        </w:trPr>
        <w:tc>
          <w:tcPr>
            <w:tcW w:w="562" w:type="dxa"/>
          </w:tcPr>
          <w:p w14:paraId="388DB4DF"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14</w:t>
            </w:r>
          </w:p>
        </w:tc>
        <w:tc>
          <w:tcPr>
            <w:tcW w:w="2132" w:type="dxa"/>
          </w:tcPr>
          <w:p w14:paraId="2F60B298"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Библиотека</w:t>
            </w:r>
          </w:p>
        </w:tc>
        <w:tc>
          <w:tcPr>
            <w:tcW w:w="2551" w:type="dxa"/>
          </w:tcPr>
          <w:p w14:paraId="2BB0340E" w14:textId="675DEFB1" w:rsidR="00146CFD" w:rsidRPr="00302058" w:rsidRDefault="00146CFD" w:rsidP="004254A3">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Количество посадочных мест </w:t>
            </w:r>
            <w:r w:rsidR="004254A3" w:rsidRPr="00302058">
              <w:rPr>
                <w:rFonts w:ascii="Times New Roman" w:eastAsia="Calibri" w:hAnsi="Times New Roman" w:cs="Times New Roman"/>
                <w:sz w:val="24"/>
                <w:szCs w:val="24"/>
              </w:rPr>
              <w:t>16</w:t>
            </w:r>
          </w:p>
        </w:tc>
        <w:tc>
          <w:tcPr>
            <w:tcW w:w="2410" w:type="dxa"/>
          </w:tcPr>
          <w:p w14:paraId="21C9D7D4"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Оснащение: компьютеры, принтер, стеллажи и полки для книг.</w:t>
            </w:r>
          </w:p>
        </w:tc>
        <w:tc>
          <w:tcPr>
            <w:tcW w:w="1984" w:type="dxa"/>
          </w:tcPr>
          <w:p w14:paraId="57699237" w14:textId="77777777" w:rsidR="00146CFD" w:rsidRPr="00302058" w:rsidRDefault="00146CFD" w:rsidP="00B3410F">
            <w:pPr>
              <w:numPr>
                <w:ilvl w:val="0"/>
                <w:numId w:val="1"/>
              </w:numPr>
              <w:tabs>
                <w:tab w:val="left" w:pos="212"/>
              </w:tabs>
              <w:ind w:left="-71" w:firstLine="0"/>
              <w:contextualSpacing/>
              <w:jc w:val="both"/>
              <w:rPr>
                <w:rFonts w:ascii="Times New Roman" w:eastAsia="Calibri" w:hAnsi="Times New Roman" w:cs="Times New Roman"/>
                <w:sz w:val="24"/>
                <w:szCs w:val="24"/>
              </w:rPr>
            </w:pPr>
            <w:r w:rsidRPr="00302058">
              <w:rPr>
                <w:rFonts w:ascii="Times New Roman" w:eastAsia="Calibri" w:hAnsi="Times New Roman" w:cs="Times New Roman"/>
                <w:sz w:val="24"/>
                <w:szCs w:val="24"/>
              </w:rPr>
              <w:t>Учебная литература для дошкольного обучения</w:t>
            </w:r>
          </w:p>
          <w:p w14:paraId="081B3CA6" w14:textId="77777777" w:rsidR="00146CFD" w:rsidRPr="00302058" w:rsidRDefault="00146CFD" w:rsidP="00B3410F">
            <w:pPr>
              <w:numPr>
                <w:ilvl w:val="0"/>
                <w:numId w:val="1"/>
              </w:numPr>
              <w:tabs>
                <w:tab w:val="left" w:pos="212"/>
              </w:tabs>
              <w:ind w:left="-71" w:firstLine="0"/>
              <w:contextualSpacing/>
              <w:jc w:val="both"/>
              <w:rPr>
                <w:rFonts w:ascii="Times New Roman" w:eastAsia="Calibri" w:hAnsi="Times New Roman" w:cs="Times New Roman"/>
                <w:sz w:val="24"/>
                <w:szCs w:val="24"/>
              </w:rPr>
            </w:pPr>
            <w:r w:rsidRPr="00302058">
              <w:rPr>
                <w:rFonts w:ascii="Times New Roman" w:eastAsia="Calibri" w:hAnsi="Times New Roman" w:cs="Times New Roman"/>
                <w:sz w:val="24"/>
                <w:szCs w:val="24"/>
              </w:rPr>
              <w:t>Учебная литература для начальной школы</w:t>
            </w:r>
          </w:p>
          <w:p w14:paraId="17F258AA" w14:textId="77777777" w:rsidR="00146CFD" w:rsidRPr="00302058" w:rsidRDefault="00146CFD" w:rsidP="00B3410F">
            <w:pPr>
              <w:numPr>
                <w:ilvl w:val="0"/>
                <w:numId w:val="1"/>
              </w:numPr>
              <w:tabs>
                <w:tab w:val="left" w:pos="212"/>
              </w:tabs>
              <w:ind w:left="-71" w:firstLine="0"/>
              <w:contextualSpacing/>
              <w:jc w:val="both"/>
              <w:rPr>
                <w:rFonts w:ascii="Times New Roman" w:eastAsia="Calibri" w:hAnsi="Times New Roman" w:cs="Times New Roman"/>
                <w:sz w:val="24"/>
                <w:szCs w:val="24"/>
              </w:rPr>
            </w:pPr>
            <w:r w:rsidRPr="00302058">
              <w:rPr>
                <w:rFonts w:ascii="Times New Roman" w:eastAsia="Calibri" w:hAnsi="Times New Roman" w:cs="Times New Roman"/>
                <w:sz w:val="24"/>
                <w:szCs w:val="24"/>
              </w:rPr>
              <w:t>Учебная литература для основной школы</w:t>
            </w:r>
          </w:p>
          <w:p w14:paraId="4740399D" w14:textId="77777777" w:rsidR="00146CFD" w:rsidRPr="00302058" w:rsidRDefault="00146CFD" w:rsidP="00B3410F">
            <w:pPr>
              <w:numPr>
                <w:ilvl w:val="0"/>
                <w:numId w:val="1"/>
              </w:numPr>
              <w:tabs>
                <w:tab w:val="left" w:pos="212"/>
              </w:tabs>
              <w:ind w:left="-71" w:firstLine="0"/>
              <w:contextualSpacing/>
              <w:jc w:val="both"/>
              <w:rPr>
                <w:rFonts w:ascii="Times New Roman" w:eastAsia="Calibri" w:hAnsi="Times New Roman" w:cs="Times New Roman"/>
                <w:sz w:val="24"/>
                <w:szCs w:val="24"/>
              </w:rPr>
            </w:pPr>
            <w:r w:rsidRPr="00302058">
              <w:rPr>
                <w:rFonts w:ascii="Times New Roman" w:eastAsia="Calibri" w:hAnsi="Times New Roman" w:cs="Times New Roman"/>
                <w:sz w:val="24"/>
                <w:szCs w:val="24"/>
              </w:rPr>
              <w:t>Учебная литература для старшей школы</w:t>
            </w:r>
          </w:p>
          <w:p w14:paraId="05EF1D4C" w14:textId="77777777" w:rsidR="00146CFD" w:rsidRPr="00302058" w:rsidRDefault="00146CFD" w:rsidP="00B3410F">
            <w:pPr>
              <w:numPr>
                <w:ilvl w:val="0"/>
                <w:numId w:val="1"/>
              </w:numPr>
              <w:tabs>
                <w:tab w:val="left" w:pos="212"/>
              </w:tabs>
              <w:ind w:left="-71" w:firstLine="0"/>
              <w:contextualSpacing/>
              <w:jc w:val="both"/>
              <w:rPr>
                <w:rFonts w:ascii="Times New Roman" w:eastAsia="Calibri" w:hAnsi="Times New Roman" w:cs="Times New Roman"/>
                <w:sz w:val="24"/>
                <w:szCs w:val="24"/>
              </w:rPr>
            </w:pPr>
            <w:r w:rsidRPr="00302058">
              <w:rPr>
                <w:rFonts w:ascii="Times New Roman" w:eastAsia="Calibri" w:hAnsi="Times New Roman" w:cs="Times New Roman"/>
                <w:sz w:val="24"/>
                <w:szCs w:val="24"/>
              </w:rPr>
              <w:t>Методическая литература для педагогов</w:t>
            </w:r>
          </w:p>
        </w:tc>
      </w:tr>
      <w:tr w:rsidR="00146CFD" w:rsidRPr="00302058" w14:paraId="755CF82A" w14:textId="77777777" w:rsidTr="002E0C4E">
        <w:trPr>
          <w:jc w:val="center"/>
        </w:trPr>
        <w:tc>
          <w:tcPr>
            <w:tcW w:w="562" w:type="dxa"/>
          </w:tcPr>
          <w:p w14:paraId="590E0CEC"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15</w:t>
            </w:r>
          </w:p>
        </w:tc>
        <w:tc>
          <w:tcPr>
            <w:tcW w:w="2132" w:type="dxa"/>
          </w:tcPr>
          <w:p w14:paraId="0B12AD0D" w14:textId="77777777" w:rsidR="00146CFD" w:rsidRPr="00302058" w:rsidRDefault="00146CFD" w:rsidP="00146CFD">
            <w:pPr>
              <w:rPr>
                <w:rFonts w:ascii="Times New Roman" w:eastAsia="Calibri" w:hAnsi="Times New Roman" w:cs="Times New Roman"/>
                <w:sz w:val="24"/>
                <w:szCs w:val="24"/>
              </w:rPr>
            </w:pPr>
            <w:r w:rsidRPr="00302058">
              <w:rPr>
                <w:rFonts w:ascii="Times New Roman" w:hAnsi="Times New Roman" w:cs="Times New Roman"/>
                <w:sz w:val="24"/>
                <w:szCs w:val="24"/>
              </w:rPr>
              <w:t>Актовый зал</w:t>
            </w:r>
          </w:p>
        </w:tc>
        <w:tc>
          <w:tcPr>
            <w:tcW w:w="2551" w:type="dxa"/>
          </w:tcPr>
          <w:p w14:paraId="6685941A" w14:textId="4B405306" w:rsidR="00146CFD" w:rsidRPr="00302058" w:rsidRDefault="00146CFD" w:rsidP="00FF7B15">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Имеется на </w:t>
            </w:r>
            <w:r w:rsidR="00FF7B15" w:rsidRPr="00302058">
              <w:rPr>
                <w:rFonts w:ascii="Times New Roman" w:eastAsia="Calibri" w:hAnsi="Times New Roman" w:cs="Times New Roman"/>
                <w:sz w:val="24"/>
                <w:szCs w:val="24"/>
              </w:rPr>
              <w:t xml:space="preserve">80 </w:t>
            </w:r>
            <w:r w:rsidRPr="00302058">
              <w:rPr>
                <w:rFonts w:ascii="Times New Roman" w:eastAsia="Calibri" w:hAnsi="Times New Roman" w:cs="Times New Roman"/>
                <w:sz w:val="24"/>
                <w:szCs w:val="24"/>
              </w:rPr>
              <w:t>посадочных мест</w:t>
            </w:r>
          </w:p>
        </w:tc>
        <w:tc>
          <w:tcPr>
            <w:tcW w:w="2410" w:type="dxa"/>
          </w:tcPr>
          <w:p w14:paraId="2D8F951E" w14:textId="176A7A10" w:rsidR="00146CFD" w:rsidRPr="00302058" w:rsidRDefault="00146CFD" w:rsidP="004254A3">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Имеется соответствующее оснащение: сценический подиум, кресла в зале, </w:t>
            </w:r>
            <w:r w:rsidR="00B27A15">
              <w:rPr>
                <w:rFonts w:ascii="Times New Roman" w:hAnsi="Times New Roman"/>
                <w:sz w:val="24"/>
                <w:szCs w:val="24"/>
                <w:lang w:val="kk-KZ"/>
              </w:rPr>
              <w:t>м</w:t>
            </w:r>
            <w:r w:rsidR="00B27A15" w:rsidRPr="00B27A15">
              <w:rPr>
                <w:rFonts w:ascii="Times New Roman" w:hAnsi="Times New Roman"/>
                <w:sz w:val="24"/>
                <w:szCs w:val="24"/>
                <w:lang w:val="kk-KZ"/>
              </w:rPr>
              <w:t>ультимедийная раб.станция (подиум)</w:t>
            </w:r>
            <w:r w:rsidRPr="00B27A15">
              <w:rPr>
                <w:rFonts w:ascii="Times New Roman" w:eastAsia="Calibri" w:hAnsi="Times New Roman" w:cs="Times New Roman"/>
                <w:sz w:val="24"/>
                <w:szCs w:val="24"/>
              </w:rPr>
              <w:t>,</w:t>
            </w:r>
            <w:r w:rsidRPr="00302058">
              <w:rPr>
                <w:rFonts w:ascii="Times New Roman" w:eastAsia="Calibri" w:hAnsi="Times New Roman" w:cs="Times New Roman"/>
                <w:sz w:val="24"/>
                <w:szCs w:val="24"/>
              </w:rPr>
              <w:t xml:space="preserve"> экран, усилители и соответствующая аппаратура</w:t>
            </w:r>
          </w:p>
        </w:tc>
        <w:tc>
          <w:tcPr>
            <w:tcW w:w="1984" w:type="dxa"/>
          </w:tcPr>
          <w:p w14:paraId="78587A69" w14:textId="77777777" w:rsidR="00146CFD" w:rsidRPr="00302058" w:rsidRDefault="00146CFD" w:rsidP="00146CFD">
            <w:pPr>
              <w:ind w:left="360"/>
              <w:contextualSpacing/>
              <w:rPr>
                <w:rFonts w:ascii="Times New Roman" w:eastAsia="Calibri" w:hAnsi="Times New Roman" w:cs="Times New Roman"/>
                <w:sz w:val="24"/>
                <w:szCs w:val="24"/>
              </w:rPr>
            </w:pPr>
          </w:p>
        </w:tc>
      </w:tr>
      <w:tr w:rsidR="00146CFD" w:rsidRPr="00302058" w14:paraId="1CDA8B71" w14:textId="77777777" w:rsidTr="002E0C4E">
        <w:trPr>
          <w:trHeight w:val="471"/>
          <w:jc w:val="center"/>
        </w:trPr>
        <w:tc>
          <w:tcPr>
            <w:tcW w:w="562" w:type="dxa"/>
          </w:tcPr>
          <w:p w14:paraId="0AA9645D"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16</w:t>
            </w:r>
          </w:p>
        </w:tc>
        <w:tc>
          <w:tcPr>
            <w:tcW w:w="2132" w:type="dxa"/>
          </w:tcPr>
          <w:p w14:paraId="1F7BF610" w14:textId="77777777" w:rsidR="00146CFD" w:rsidRPr="00302058" w:rsidRDefault="00146CFD" w:rsidP="00146CFD">
            <w:pPr>
              <w:rPr>
                <w:rFonts w:ascii="Times New Roman" w:hAnsi="Times New Roman" w:cs="Times New Roman"/>
                <w:sz w:val="24"/>
                <w:szCs w:val="24"/>
              </w:rPr>
            </w:pPr>
            <w:r w:rsidRPr="00302058">
              <w:rPr>
                <w:rFonts w:ascii="Times New Roman" w:eastAsia="Times New Roman" w:hAnsi="Times New Roman" w:cs="Times New Roman"/>
                <w:sz w:val="24"/>
                <w:szCs w:val="24"/>
                <w:lang w:eastAsia="ru-RU"/>
              </w:rPr>
              <w:t>Медкабинет</w:t>
            </w:r>
          </w:p>
        </w:tc>
        <w:tc>
          <w:tcPr>
            <w:tcW w:w="2551" w:type="dxa"/>
          </w:tcPr>
          <w:p w14:paraId="719B9914"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Имеется в наличие</w:t>
            </w:r>
          </w:p>
        </w:tc>
        <w:tc>
          <w:tcPr>
            <w:tcW w:w="2410" w:type="dxa"/>
          </w:tcPr>
          <w:p w14:paraId="794C893A"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Имеется соответствующее оснащение</w:t>
            </w:r>
          </w:p>
        </w:tc>
        <w:tc>
          <w:tcPr>
            <w:tcW w:w="1984" w:type="dxa"/>
          </w:tcPr>
          <w:p w14:paraId="083964BE" w14:textId="77777777" w:rsidR="00146CFD" w:rsidRPr="00302058" w:rsidRDefault="00146CFD" w:rsidP="00146CFD">
            <w:pPr>
              <w:ind w:left="360"/>
              <w:contextualSpacing/>
              <w:rPr>
                <w:rFonts w:ascii="Times New Roman" w:eastAsia="Calibri" w:hAnsi="Times New Roman" w:cs="Times New Roman"/>
                <w:sz w:val="24"/>
                <w:szCs w:val="24"/>
              </w:rPr>
            </w:pPr>
          </w:p>
        </w:tc>
      </w:tr>
      <w:tr w:rsidR="00146CFD" w:rsidRPr="00302058" w14:paraId="79E72B4B" w14:textId="77777777" w:rsidTr="002E0C4E">
        <w:trPr>
          <w:trHeight w:val="705"/>
          <w:jc w:val="center"/>
        </w:trPr>
        <w:tc>
          <w:tcPr>
            <w:tcW w:w="562" w:type="dxa"/>
          </w:tcPr>
          <w:p w14:paraId="07242D4B"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17</w:t>
            </w:r>
          </w:p>
        </w:tc>
        <w:tc>
          <w:tcPr>
            <w:tcW w:w="2132" w:type="dxa"/>
          </w:tcPr>
          <w:p w14:paraId="11EA556A" w14:textId="77777777" w:rsidR="00146CFD" w:rsidRPr="00302058" w:rsidRDefault="00146CFD" w:rsidP="00146CFD">
            <w:pPr>
              <w:rPr>
                <w:rFonts w:ascii="Times New Roman" w:hAnsi="Times New Roman" w:cs="Times New Roman"/>
                <w:sz w:val="24"/>
                <w:szCs w:val="24"/>
              </w:rPr>
            </w:pPr>
            <w:r w:rsidRPr="00302058">
              <w:rPr>
                <w:rFonts w:ascii="Times New Roman" w:eastAsia="Times New Roman" w:hAnsi="Times New Roman" w:cs="Times New Roman"/>
                <w:sz w:val="24"/>
                <w:szCs w:val="24"/>
                <w:lang w:eastAsia="ru-RU"/>
              </w:rPr>
              <w:t>Процедурный кабинет</w:t>
            </w:r>
          </w:p>
        </w:tc>
        <w:tc>
          <w:tcPr>
            <w:tcW w:w="2551" w:type="dxa"/>
          </w:tcPr>
          <w:p w14:paraId="65DB7BB4"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Имеется в наличие</w:t>
            </w:r>
          </w:p>
        </w:tc>
        <w:tc>
          <w:tcPr>
            <w:tcW w:w="2410" w:type="dxa"/>
          </w:tcPr>
          <w:p w14:paraId="30258B13"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Имеется соответствующее оснащение</w:t>
            </w:r>
          </w:p>
        </w:tc>
        <w:tc>
          <w:tcPr>
            <w:tcW w:w="1984" w:type="dxa"/>
          </w:tcPr>
          <w:p w14:paraId="2B5513D9" w14:textId="77777777" w:rsidR="00146CFD" w:rsidRPr="00302058" w:rsidRDefault="00146CFD" w:rsidP="00146CFD">
            <w:pPr>
              <w:ind w:left="360"/>
              <w:contextualSpacing/>
              <w:rPr>
                <w:rFonts w:ascii="Times New Roman" w:eastAsia="Calibri" w:hAnsi="Times New Roman" w:cs="Times New Roman"/>
                <w:sz w:val="24"/>
                <w:szCs w:val="24"/>
              </w:rPr>
            </w:pPr>
          </w:p>
        </w:tc>
      </w:tr>
      <w:tr w:rsidR="00146CFD" w:rsidRPr="00302058" w14:paraId="10D1DAA1" w14:textId="77777777" w:rsidTr="002E0C4E">
        <w:trPr>
          <w:jc w:val="center"/>
        </w:trPr>
        <w:tc>
          <w:tcPr>
            <w:tcW w:w="562" w:type="dxa"/>
          </w:tcPr>
          <w:p w14:paraId="3474D6AE"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18</w:t>
            </w:r>
          </w:p>
        </w:tc>
        <w:tc>
          <w:tcPr>
            <w:tcW w:w="2132" w:type="dxa"/>
          </w:tcPr>
          <w:p w14:paraId="015CA390" w14:textId="77777777" w:rsidR="00146CFD" w:rsidRPr="00302058" w:rsidRDefault="00146CFD" w:rsidP="00146CFD">
            <w:pPr>
              <w:rPr>
                <w:rFonts w:ascii="Times New Roman" w:hAnsi="Times New Roman" w:cs="Times New Roman"/>
                <w:sz w:val="24"/>
                <w:szCs w:val="24"/>
              </w:rPr>
            </w:pPr>
            <w:r w:rsidRPr="00302058">
              <w:rPr>
                <w:rFonts w:ascii="Times New Roman" w:eastAsia="Times New Roman" w:hAnsi="Times New Roman" w:cs="Times New Roman"/>
                <w:sz w:val="24"/>
                <w:szCs w:val="24"/>
                <w:lang w:eastAsia="ru-RU"/>
              </w:rPr>
              <w:t>Кабинет зубного врача</w:t>
            </w:r>
          </w:p>
        </w:tc>
        <w:tc>
          <w:tcPr>
            <w:tcW w:w="2551" w:type="dxa"/>
          </w:tcPr>
          <w:p w14:paraId="59FB7053" w14:textId="7899A4E4" w:rsidR="00146CFD" w:rsidRPr="00302058" w:rsidRDefault="00146CFD" w:rsidP="00146CFD">
            <w:pPr>
              <w:rPr>
                <w:rFonts w:ascii="Times New Roman" w:hAnsi="Times New Roman" w:cs="Times New Roman"/>
                <w:sz w:val="24"/>
                <w:szCs w:val="24"/>
              </w:rPr>
            </w:pPr>
          </w:p>
        </w:tc>
        <w:tc>
          <w:tcPr>
            <w:tcW w:w="2410" w:type="dxa"/>
          </w:tcPr>
          <w:p w14:paraId="1E111605" w14:textId="7DBDE225" w:rsidR="00146CFD" w:rsidRPr="00302058" w:rsidRDefault="00146CFD" w:rsidP="00146CFD">
            <w:pPr>
              <w:rPr>
                <w:rFonts w:ascii="Times New Roman" w:eastAsia="Calibri" w:hAnsi="Times New Roman" w:cs="Times New Roman"/>
                <w:sz w:val="24"/>
                <w:szCs w:val="24"/>
              </w:rPr>
            </w:pPr>
          </w:p>
        </w:tc>
        <w:tc>
          <w:tcPr>
            <w:tcW w:w="1984" w:type="dxa"/>
          </w:tcPr>
          <w:p w14:paraId="1086720B" w14:textId="77777777" w:rsidR="00146CFD" w:rsidRPr="00302058" w:rsidRDefault="00146CFD" w:rsidP="00146CFD">
            <w:pPr>
              <w:ind w:left="360"/>
              <w:contextualSpacing/>
              <w:rPr>
                <w:rFonts w:ascii="Times New Roman" w:eastAsia="Calibri" w:hAnsi="Times New Roman" w:cs="Times New Roman"/>
                <w:sz w:val="24"/>
                <w:szCs w:val="24"/>
              </w:rPr>
            </w:pPr>
          </w:p>
        </w:tc>
      </w:tr>
      <w:tr w:rsidR="00146CFD" w:rsidRPr="00302058" w14:paraId="490A5ECA" w14:textId="77777777" w:rsidTr="002E0C4E">
        <w:trPr>
          <w:jc w:val="center"/>
        </w:trPr>
        <w:tc>
          <w:tcPr>
            <w:tcW w:w="562" w:type="dxa"/>
          </w:tcPr>
          <w:p w14:paraId="5DBD02AA"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19</w:t>
            </w:r>
          </w:p>
        </w:tc>
        <w:tc>
          <w:tcPr>
            <w:tcW w:w="2132" w:type="dxa"/>
          </w:tcPr>
          <w:p w14:paraId="371C2C18"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Система электроснабжения</w:t>
            </w:r>
          </w:p>
        </w:tc>
        <w:tc>
          <w:tcPr>
            <w:tcW w:w="2551" w:type="dxa"/>
          </w:tcPr>
          <w:p w14:paraId="4ED4639E"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Замечания организации пожарной безопасности и  электроснабжения не имеются.</w:t>
            </w:r>
          </w:p>
        </w:tc>
        <w:tc>
          <w:tcPr>
            <w:tcW w:w="2410" w:type="dxa"/>
          </w:tcPr>
          <w:p w14:paraId="44FE8881" w14:textId="6AF64155"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Техническая характеристика кабеля объему потребления электричества</w:t>
            </w:r>
            <w:r w:rsidR="004254A3" w:rsidRPr="00302058">
              <w:rPr>
                <w:rFonts w:ascii="Times New Roman" w:eastAsia="Calibri" w:hAnsi="Times New Roman" w:cs="Times New Roman"/>
                <w:sz w:val="24"/>
                <w:szCs w:val="24"/>
              </w:rPr>
              <w:t xml:space="preserve"> </w:t>
            </w:r>
            <w:r w:rsidRPr="00302058">
              <w:rPr>
                <w:rFonts w:ascii="Times New Roman" w:eastAsia="Calibri" w:hAnsi="Times New Roman" w:cs="Times New Roman"/>
                <w:sz w:val="24"/>
                <w:szCs w:val="24"/>
              </w:rPr>
              <w:t>соответствует.</w:t>
            </w:r>
          </w:p>
        </w:tc>
        <w:tc>
          <w:tcPr>
            <w:tcW w:w="1984" w:type="dxa"/>
          </w:tcPr>
          <w:p w14:paraId="73C78A1D" w14:textId="77777777" w:rsidR="00146CFD" w:rsidRPr="00302058" w:rsidRDefault="00146CFD" w:rsidP="00146CFD">
            <w:pPr>
              <w:rPr>
                <w:rFonts w:ascii="Times New Roman" w:eastAsia="Calibri" w:hAnsi="Times New Roman" w:cs="Times New Roman"/>
                <w:sz w:val="24"/>
                <w:szCs w:val="24"/>
              </w:rPr>
            </w:pPr>
          </w:p>
        </w:tc>
      </w:tr>
      <w:tr w:rsidR="00146CFD" w:rsidRPr="00302058" w14:paraId="70C63D2F" w14:textId="77777777" w:rsidTr="002E0C4E">
        <w:trPr>
          <w:jc w:val="center"/>
        </w:trPr>
        <w:tc>
          <w:tcPr>
            <w:tcW w:w="562" w:type="dxa"/>
          </w:tcPr>
          <w:p w14:paraId="2DE346B9"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lastRenderedPageBreak/>
              <w:t>20</w:t>
            </w:r>
          </w:p>
        </w:tc>
        <w:tc>
          <w:tcPr>
            <w:tcW w:w="2132" w:type="dxa"/>
          </w:tcPr>
          <w:p w14:paraId="031CEACC"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Подключение к интернету и телефонизация</w:t>
            </w:r>
          </w:p>
        </w:tc>
        <w:tc>
          <w:tcPr>
            <w:tcW w:w="2551" w:type="dxa"/>
          </w:tcPr>
          <w:p w14:paraId="07684172"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10Мб/сек</w:t>
            </w:r>
          </w:p>
        </w:tc>
        <w:tc>
          <w:tcPr>
            <w:tcW w:w="2410" w:type="dxa"/>
          </w:tcPr>
          <w:p w14:paraId="45A361C5"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ШПД, оптико –волоконная связь</w:t>
            </w:r>
          </w:p>
        </w:tc>
        <w:tc>
          <w:tcPr>
            <w:tcW w:w="1984" w:type="dxa"/>
          </w:tcPr>
          <w:p w14:paraId="27EAAB9C" w14:textId="77777777" w:rsidR="00146CFD" w:rsidRPr="00302058" w:rsidRDefault="00146CFD" w:rsidP="00146CFD">
            <w:pPr>
              <w:rPr>
                <w:rFonts w:ascii="Times New Roman" w:eastAsia="Calibri" w:hAnsi="Times New Roman" w:cs="Times New Roman"/>
                <w:sz w:val="24"/>
                <w:szCs w:val="24"/>
              </w:rPr>
            </w:pPr>
          </w:p>
        </w:tc>
      </w:tr>
      <w:tr w:rsidR="00146CFD" w:rsidRPr="00302058" w14:paraId="3526E6A9" w14:textId="77777777" w:rsidTr="002E0C4E">
        <w:trPr>
          <w:jc w:val="center"/>
        </w:trPr>
        <w:tc>
          <w:tcPr>
            <w:tcW w:w="562" w:type="dxa"/>
          </w:tcPr>
          <w:p w14:paraId="00263927"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21</w:t>
            </w:r>
          </w:p>
        </w:tc>
        <w:tc>
          <w:tcPr>
            <w:tcW w:w="2132" w:type="dxa"/>
          </w:tcPr>
          <w:p w14:paraId="556B310F"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Когда проведен капитальный ремонт</w:t>
            </w:r>
          </w:p>
        </w:tc>
        <w:tc>
          <w:tcPr>
            <w:tcW w:w="2551" w:type="dxa"/>
          </w:tcPr>
          <w:p w14:paraId="0C45E685" w14:textId="42391381" w:rsidR="00146CFD" w:rsidRPr="00302058" w:rsidRDefault="00EA33F0" w:rsidP="00146CFD">
            <w:pPr>
              <w:rPr>
                <w:rFonts w:ascii="Times New Roman" w:eastAsia="Calibri" w:hAnsi="Times New Roman" w:cs="Times New Roman"/>
                <w:sz w:val="24"/>
                <w:szCs w:val="24"/>
              </w:rPr>
            </w:pPr>
            <w:r>
              <w:rPr>
                <w:rFonts w:ascii="Times New Roman" w:eastAsia="Calibri" w:hAnsi="Times New Roman" w:cs="Times New Roman"/>
                <w:sz w:val="24"/>
                <w:szCs w:val="24"/>
              </w:rPr>
              <w:t>2017г. – крыша, частично окна</w:t>
            </w:r>
          </w:p>
        </w:tc>
        <w:tc>
          <w:tcPr>
            <w:tcW w:w="2410" w:type="dxa"/>
          </w:tcPr>
          <w:p w14:paraId="70A9248D" w14:textId="0789EBEC" w:rsidR="00146CFD" w:rsidRPr="00302058" w:rsidRDefault="00EA33F0" w:rsidP="00146CFD">
            <w:pPr>
              <w:rPr>
                <w:rFonts w:ascii="Times New Roman" w:eastAsia="Calibri" w:hAnsi="Times New Roman" w:cs="Times New Roman"/>
                <w:sz w:val="24"/>
                <w:szCs w:val="24"/>
              </w:rPr>
            </w:pPr>
            <w:r>
              <w:rPr>
                <w:rFonts w:ascii="Times New Roman" w:eastAsia="Calibri" w:hAnsi="Times New Roman" w:cs="Times New Roman"/>
                <w:sz w:val="24"/>
                <w:szCs w:val="24"/>
              </w:rPr>
              <w:t>2018г. – пристройка, окна, двери учебных кабинетов и сан.узлов</w:t>
            </w:r>
          </w:p>
        </w:tc>
        <w:tc>
          <w:tcPr>
            <w:tcW w:w="1984" w:type="dxa"/>
          </w:tcPr>
          <w:p w14:paraId="23EC23D2" w14:textId="600C3540" w:rsidR="00146CFD" w:rsidRPr="00302058" w:rsidRDefault="00EA33F0" w:rsidP="00146CFD">
            <w:pPr>
              <w:rPr>
                <w:rFonts w:ascii="Times New Roman" w:eastAsia="Calibri" w:hAnsi="Times New Roman" w:cs="Times New Roman"/>
                <w:sz w:val="24"/>
                <w:szCs w:val="24"/>
              </w:rPr>
            </w:pPr>
            <w:r>
              <w:rPr>
                <w:rFonts w:ascii="Times New Roman" w:eastAsia="Calibri" w:hAnsi="Times New Roman" w:cs="Times New Roman"/>
                <w:sz w:val="24"/>
                <w:szCs w:val="24"/>
              </w:rPr>
              <w:t>2019г. – отопление, электромонтажные работы, входная дверь</w:t>
            </w:r>
          </w:p>
        </w:tc>
      </w:tr>
      <w:tr w:rsidR="00146CFD" w:rsidRPr="00302058" w14:paraId="74E9756A" w14:textId="77777777" w:rsidTr="002E0C4E">
        <w:trPr>
          <w:jc w:val="center"/>
        </w:trPr>
        <w:tc>
          <w:tcPr>
            <w:tcW w:w="562" w:type="dxa"/>
          </w:tcPr>
          <w:p w14:paraId="306BC427"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22</w:t>
            </w:r>
          </w:p>
        </w:tc>
        <w:tc>
          <w:tcPr>
            <w:tcW w:w="2132" w:type="dxa"/>
          </w:tcPr>
          <w:p w14:paraId="3150CF15"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Имеются ли оборудованные спортивные площадки </w:t>
            </w:r>
          </w:p>
        </w:tc>
        <w:tc>
          <w:tcPr>
            <w:tcW w:w="2551" w:type="dxa"/>
          </w:tcPr>
          <w:p w14:paraId="042513FA" w14:textId="7B240F33"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Спортивный корт, футбольное поле</w:t>
            </w:r>
            <w:r w:rsidR="004254A3" w:rsidRPr="00302058">
              <w:rPr>
                <w:rFonts w:ascii="Times New Roman" w:eastAsia="Calibri" w:hAnsi="Times New Roman" w:cs="Times New Roman"/>
                <w:sz w:val="24"/>
                <w:szCs w:val="24"/>
              </w:rPr>
              <w:t>, тренажерные зоны</w:t>
            </w:r>
          </w:p>
        </w:tc>
        <w:tc>
          <w:tcPr>
            <w:tcW w:w="2410" w:type="dxa"/>
          </w:tcPr>
          <w:p w14:paraId="1D7C0BE7"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 xml:space="preserve">Волейбольная площадка </w:t>
            </w:r>
          </w:p>
        </w:tc>
        <w:tc>
          <w:tcPr>
            <w:tcW w:w="1984" w:type="dxa"/>
          </w:tcPr>
          <w:p w14:paraId="3AE16B98"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Беговые дорожки, прыжковые ямы и другие военно -спортивные снаряды</w:t>
            </w:r>
          </w:p>
        </w:tc>
      </w:tr>
      <w:tr w:rsidR="00146CFD" w:rsidRPr="00302058" w14:paraId="04F803A7" w14:textId="77777777" w:rsidTr="002E0C4E">
        <w:trPr>
          <w:jc w:val="center"/>
        </w:trPr>
        <w:tc>
          <w:tcPr>
            <w:tcW w:w="562" w:type="dxa"/>
          </w:tcPr>
          <w:p w14:paraId="3B4A637C"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23</w:t>
            </w:r>
          </w:p>
        </w:tc>
        <w:tc>
          <w:tcPr>
            <w:tcW w:w="2132" w:type="dxa"/>
          </w:tcPr>
          <w:p w14:paraId="2FD76F2E" w14:textId="77777777" w:rsidR="00146CFD" w:rsidRPr="00302058" w:rsidRDefault="00146CFD" w:rsidP="00146CFD">
            <w:pPr>
              <w:rPr>
                <w:rFonts w:ascii="Times New Roman" w:eastAsia="Calibri" w:hAnsi="Times New Roman" w:cs="Times New Roman"/>
                <w:sz w:val="24"/>
                <w:szCs w:val="24"/>
              </w:rPr>
            </w:pPr>
            <w:r w:rsidRPr="00302058">
              <w:rPr>
                <w:rFonts w:ascii="Times New Roman" w:eastAsia="Calibri" w:hAnsi="Times New Roman" w:cs="Times New Roman"/>
                <w:sz w:val="24"/>
                <w:szCs w:val="24"/>
              </w:rPr>
              <w:t>Имеется ли теплица и пришкольный участок</w:t>
            </w:r>
          </w:p>
        </w:tc>
        <w:tc>
          <w:tcPr>
            <w:tcW w:w="2551" w:type="dxa"/>
          </w:tcPr>
          <w:p w14:paraId="76D0F719" w14:textId="76202976" w:rsidR="00146CFD" w:rsidRPr="00302058" w:rsidRDefault="00146CFD" w:rsidP="00146CFD">
            <w:pPr>
              <w:rPr>
                <w:rFonts w:ascii="Times New Roman" w:eastAsia="Calibri" w:hAnsi="Times New Roman" w:cs="Times New Roman"/>
                <w:sz w:val="24"/>
                <w:szCs w:val="24"/>
              </w:rPr>
            </w:pPr>
          </w:p>
        </w:tc>
        <w:tc>
          <w:tcPr>
            <w:tcW w:w="2410" w:type="dxa"/>
          </w:tcPr>
          <w:p w14:paraId="49A46D8C" w14:textId="3957BDFB" w:rsidR="00146CFD" w:rsidRPr="00302058" w:rsidRDefault="00146CFD" w:rsidP="00146CFD">
            <w:pPr>
              <w:rPr>
                <w:rFonts w:ascii="Times New Roman" w:eastAsia="Calibri" w:hAnsi="Times New Roman" w:cs="Times New Roman"/>
                <w:sz w:val="24"/>
                <w:szCs w:val="24"/>
              </w:rPr>
            </w:pPr>
          </w:p>
        </w:tc>
        <w:tc>
          <w:tcPr>
            <w:tcW w:w="1984" w:type="dxa"/>
          </w:tcPr>
          <w:p w14:paraId="440B6A40" w14:textId="77777777" w:rsidR="00146CFD" w:rsidRPr="00302058" w:rsidRDefault="00146CFD" w:rsidP="00146CFD">
            <w:pPr>
              <w:rPr>
                <w:rFonts w:ascii="Times New Roman" w:eastAsia="Calibri" w:hAnsi="Times New Roman" w:cs="Times New Roman"/>
                <w:sz w:val="24"/>
                <w:szCs w:val="24"/>
              </w:rPr>
            </w:pPr>
          </w:p>
        </w:tc>
      </w:tr>
    </w:tbl>
    <w:p w14:paraId="4EECCEC5" w14:textId="77777777" w:rsidR="00146CFD" w:rsidRPr="00253A87" w:rsidRDefault="00146CFD" w:rsidP="00146CFD">
      <w:pPr>
        <w:spacing w:after="0" w:line="240" w:lineRule="auto"/>
        <w:jc w:val="right"/>
        <w:rPr>
          <w:rFonts w:ascii="Times New Roman" w:eastAsia="Calibri" w:hAnsi="Times New Roman" w:cs="Times New Roman"/>
          <w:b/>
          <w:color w:val="FF0000"/>
          <w:sz w:val="24"/>
          <w:szCs w:val="28"/>
        </w:rPr>
      </w:pPr>
    </w:p>
    <w:p w14:paraId="6DC52FDC" w14:textId="20676907" w:rsidR="00B55012" w:rsidRPr="007D280D" w:rsidRDefault="00B55012" w:rsidP="007D280D">
      <w:pPr>
        <w:spacing w:after="0" w:line="240" w:lineRule="auto"/>
        <w:ind w:firstLine="708"/>
        <w:jc w:val="both"/>
        <w:rPr>
          <w:rFonts w:ascii="Times New Roman" w:eastAsia="Calibri" w:hAnsi="Times New Roman" w:cs="Times New Roman"/>
          <w:sz w:val="28"/>
          <w:szCs w:val="28"/>
        </w:rPr>
      </w:pPr>
      <w:r w:rsidRPr="007D280D">
        <w:rPr>
          <w:rFonts w:ascii="Times New Roman" w:eastAsia="Calibri" w:hAnsi="Times New Roman" w:cs="Times New Roman"/>
          <w:sz w:val="28"/>
          <w:szCs w:val="28"/>
        </w:rPr>
        <w:t>КГУ «</w:t>
      </w:r>
      <w:r w:rsidR="00B27A15" w:rsidRPr="007D280D">
        <w:rPr>
          <w:rFonts w:ascii="Times New Roman" w:eastAsia="Calibri" w:hAnsi="Times New Roman" w:cs="Times New Roman"/>
          <w:sz w:val="28"/>
          <w:szCs w:val="28"/>
        </w:rPr>
        <w:t>СОШ №58</w:t>
      </w:r>
      <w:r w:rsidRPr="007D280D">
        <w:rPr>
          <w:rFonts w:ascii="Times New Roman" w:eastAsia="Calibri" w:hAnsi="Times New Roman" w:cs="Times New Roman"/>
          <w:sz w:val="28"/>
          <w:szCs w:val="28"/>
        </w:rPr>
        <w:t>» построена в 197</w:t>
      </w:r>
      <w:r w:rsidR="00B27A15" w:rsidRPr="007D280D">
        <w:rPr>
          <w:rFonts w:ascii="Times New Roman" w:eastAsia="Calibri" w:hAnsi="Times New Roman" w:cs="Times New Roman"/>
          <w:sz w:val="28"/>
          <w:szCs w:val="28"/>
        </w:rPr>
        <w:t>0</w:t>
      </w:r>
      <w:r w:rsidRPr="007D280D">
        <w:rPr>
          <w:rFonts w:ascii="Times New Roman" w:eastAsia="Calibri" w:hAnsi="Times New Roman" w:cs="Times New Roman"/>
          <w:sz w:val="28"/>
          <w:szCs w:val="28"/>
        </w:rPr>
        <w:t xml:space="preserve"> году. Капитальному ремонту подвергалась только в 2015 году.  Система водоснабжения, канализации и отоплени</w:t>
      </w:r>
      <w:r w:rsidR="00B27A15" w:rsidRPr="007D280D">
        <w:rPr>
          <w:rFonts w:ascii="Times New Roman" w:eastAsia="Calibri" w:hAnsi="Times New Roman" w:cs="Times New Roman"/>
          <w:sz w:val="28"/>
          <w:szCs w:val="28"/>
        </w:rPr>
        <w:t>я функционируют в полном объёме</w:t>
      </w:r>
      <w:r w:rsidRPr="007D280D">
        <w:rPr>
          <w:rFonts w:ascii="Times New Roman" w:eastAsia="Calibri" w:hAnsi="Times New Roman" w:cs="Times New Roman"/>
          <w:sz w:val="28"/>
          <w:szCs w:val="28"/>
        </w:rPr>
        <w:t>. В школе созданы все необходимые условия</w:t>
      </w:r>
      <w:r w:rsidR="00AE314E" w:rsidRPr="007D280D">
        <w:rPr>
          <w:rFonts w:ascii="Times New Roman" w:eastAsia="Calibri" w:hAnsi="Times New Roman" w:cs="Times New Roman"/>
          <w:sz w:val="28"/>
          <w:szCs w:val="28"/>
        </w:rPr>
        <w:t>, кабине</w:t>
      </w:r>
      <w:r w:rsidR="00B27A15" w:rsidRPr="007D280D">
        <w:rPr>
          <w:rFonts w:ascii="Times New Roman" w:eastAsia="Calibri" w:hAnsi="Times New Roman" w:cs="Times New Roman"/>
          <w:sz w:val="28"/>
          <w:szCs w:val="28"/>
        </w:rPr>
        <w:t>тная система обучения, имеются 33</w:t>
      </w:r>
      <w:r w:rsidR="00AE314E" w:rsidRPr="007D280D">
        <w:rPr>
          <w:rFonts w:ascii="Times New Roman" w:eastAsia="Calibri" w:hAnsi="Times New Roman" w:cs="Times New Roman"/>
          <w:sz w:val="28"/>
          <w:szCs w:val="28"/>
        </w:rPr>
        <w:t xml:space="preserve"> учебных кабинетов,  кабинеты новой модификации (физики, химии и биологии), имеется спортивный зал, библиотека, столовая, медицинский кабинет, включающий процедурный кабинет.  В школьном дворе организована волейбольная площадка, спортивный корт, </w:t>
      </w:r>
      <w:r w:rsidR="00B27A15" w:rsidRPr="007D280D">
        <w:rPr>
          <w:rFonts w:ascii="Times New Roman" w:eastAsia="Calibri" w:hAnsi="Times New Roman" w:cs="Times New Roman"/>
          <w:sz w:val="28"/>
          <w:szCs w:val="28"/>
        </w:rPr>
        <w:t xml:space="preserve">тренажерные зоны, </w:t>
      </w:r>
      <w:r w:rsidR="00AE314E" w:rsidRPr="007D280D">
        <w:rPr>
          <w:rFonts w:ascii="Times New Roman" w:eastAsia="Calibri" w:hAnsi="Times New Roman" w:cs="Times New Roman"/>
          <w:sz w:val="28"/>
          <w:szCs w:val="28"/>
        </w:rPr>
        <w:t xml:space="preserve">футбольное поле, беговые дорожки, прыжковые ямы и другие военно - спортивные снаряды. Электроснабжение стабильное. Наличие широкополосного интернета со скоростью 10Мб/сек. Созданы </w:t>
      </w:r>
      <w:r w:rsidR="00B27A15" w:rsidRPr="007D280D">
        <w:rPr>
          <w:rFonts w:ascii="Times New Roman" w:eastAsia="Calibri" w:hAnsi="Times New Roman" w:cs="Times New Roman"/>
          <w:sz w:val="28"/>
          <w:szCs w:val="28"/>
        </w:rPr>
        <w:t>4</w:t>
      </w:r>
      <w:r w:rsidR="00AE314E" w:rsidRPr="007D280D">
        <w:rPr>
          <w:rFonts w:ascii="Times New Roman" w:eastAsia="Calibri" w:hAnsi="Times New Roman" w:cs="Times New Roman"/>
          <w:sz w:val="28"/>
          <w:szCs w:val="28"/>
        </w:rPr>
        <w:t xml:space="preserve"> творческих лабораторий и мастерских для оказания помощи в приобретении практических знаний учащихся на пороге предпофильного и профильного обучения.</w:t>
      </w:r>
    </w:p>
    <w:p w14:paraId="28B17DBF" w14:textId="77777777" w:rsidR="00B55012" w:rsidRPr="00253A87" w:rsidRDefault="00B55012" w:rsidP="00146CFD">
      <w:pPr>
        <w:spacing w:after="0" w:line="240" w:lineRule="auto"/>
        <w:jc w:val="right"/>
        <w:rPr>
          <w:rFonts w:ascii="Times New Roman" w:eastAsia="Calibri" w:hAnsi="Times New Roman" w:cs="Times New Roman"/>
          <w:b/>
          <w:color w:val="FF0000"/>
          <w:sz w:val="24"/>
          <w:szCs w:val="28"/>
        </w:rPr>
      </w:pPr>
    </w:p>
    <w:p w14:paraId="5152EE8B" w14:textId="77777777" w:rsidR="00146CFD" w:rsidRPr="001B1D51" w:rsidRDefault="00146CFD" w:rsidP="00146CFD">
      <w:pPr>
        <w:spacing w:after="0" w:line="240" w:lineRule="auto"/>
        <w:jc w:val="right"/>
        <w:rPr>
          <w:rFonts w:ascii="Times New Roman" w:eastAsia="Calibri" w:hAnsi="Times New Roman" w:cs="Times New Roman"/>
          <w:b/>
          <w:sz w:val="24"/>
          <w:szCs w:val="24"/>
        </w:rPr>
      </w:pPr>
    </w:p>
    <w:p w14:paraId="759625D5" w14:textId="77777777" w:rsidR="004A6C0E" w:rsidRPr="001B1D51" w:rsidRDefault="004A6C0E" w:rsidP="004A6C0E">
      <w:pPr>
        <w:pStyle w:val="a3"/>
        <w:jc w:val="center"/>
        <w:rPr>
          <w:rFonts w:ascii="Times New Roman" w:hAnsi="Times New Roman"/>
          <w:b/>
          <w:sz w:val="28"/>
          <w:lang w:val="kk-KZ"/>
        </w:rPr>
      </w:pPr>
      <w:r w:rsidRPr="001B1D51">
        <w:rPr>
          <w:rFonts w:ascii="Times New Roman" w:hAnsi="Times New Roman"/>
          <w:b/>
          <w:sz w:val="28"/>
          <w:lang w:val="kk-KZ"/>
        </w:rPr>
        <w:t>Перечень оборудования</w:t>
      </w:r>
    </w:p>
    <w:p w14:paraId="1C364654" w14:textId="77777777" w:rsidR="004A6C0E" w:rsidRPr="001B1D51" w:rsidRDefault="004A6C0E" w:rsidP="004A6C0E">
      <w:pPr>
        <w:pStyle w:val="a3"/>
        <w:jc w:val="center"/>
        <w:rPr>
          <w:rFonts w:ascii="Times New Roman" w:hAnsi="Times New Roman"/>
          <w:sz w:val="28"/>
          <w:lang w:val="kk-KZ"/>
        </w:rPr>
      </w:pPr>
      <w:r w:rsidRPr="001B1D51">
        <w:rPr>
          <w:rFonts w:ascii="Times New Roman" w:hAnsi="Times New Roman"/>
          <w:sz w:val="28"/>
          <w:lang w:val="kk-KZ"/>
        </w:rPr>
        <w:t>(компьютеры, ноутбуки, принтеры, сервера, камеры, интерактивные доски, проекторы, экраны, телевизоры ...)</w:t>
      </w:r>
    </w:p>
    <w:p w14:paraId="6934D85C" w14:textId="77777777" w:rsidR="004A6C0E" w:rsidRPr="001B1D51" w:rsidRDefault="004A6C0E" w:rsidP="004A6C0E">
      <w:pPr>
        <w:pStyle w:val="a3"/>
        <w:rPr>
          <w:rFonts w:ascii="Times New Roman" w:hAnsi="Times New Roman"/>
          <w:sz w:val="28"/>
          <w:lang w:val="kk-KZ"/>
        </w:rPr>
      </w:pPr>
    </w:p>
    <w:tbl>
      <w:tblPr>
        <w:tblStyle w:val="ab"/>
        <w:tblW w:w="8926" w:type="dxa"/>
        <w:jc w:val="center"/>
        <w:tblLayout w:type="fixed"/>
        <w:tblLook w:val="04A0" w:firstRow="1" w:lastRow="0" w:firstColumn="1" w:lastColumn="0" w:noHBand="0" w:noVBand="1"/>
      </w:tblPr>
      <w:tblGrid>
        <w:gridCol w:w="533"/>
        <w:gridCol w:w="5526"/>
        <w:gridCol w:w="1146"/>
        <w:gridCol w:w="1721"/>
      </w:tblGrid>
      <w:tr w:rsidR="004A6C0E" w:rsidRPr="00F039B5" w14:paraId="337DBABD"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2B5D2514" w14:textId="77777777" w:rsidR="004A6C0E" w:rsidRPr="00F039B5" w:rsidRDefault="004A6C0E" w:rsidP="00F039B5">
            <w:pPr>
              <w:pStyle w:val="a3"/>
              <w:rPr>
                <w:rFonts w:ascii="Times New Roman" w:hAnsi="Times New Roman"/>
                <w:b/>
                <w:sz w:val="24"/>
                <w:szCs w:val="24"/>
                <w:lang w:val="kk-KZ"/>
              </w:rPr>
            </w:pPr>
            <w:r w:rsidRPr="00F039B5">
              <w:rPr>
                <w:rFonts w:ascii="Times New Roman" w:hAnsi="Times New Roman"/>
                <w:b/>
                <w:sz w:val="24"/>
                <w:szCs w:val="24"/>
                <w:lang w:val="kk-KZ"/>
              </w:rPr>
              <w:t>№</w:t>
            </w:r>
          </w:p>
        </w:tc>
        <w:tc>
          <w:tcPr>
            <w:tcW w:w="5526" w:type="dxa"/>
            <w:tcBorders>
              <w:top w:val="single" w:sz="4" w:space="0" w:color="auto"/>
              <w:left w:val="single" w:sz="4" w:space="0" w:color="auto"/>
              <w:bottom w:val="single" w:sz="4" w:space="0" w:color="auto"/>
              <w:right w:val="single" w:sz="4" w:space="0" w:color="auto"/>
            </w:tcBorders>
            <w:hideMark/>
          </w:tcPr>
          <w:p w14:paraId="2F643A12" w14:textId="77777777" w:rsidR="004A6C0E" w:rsidRPr="00F039B5" w:rsidRDefault="004A6C0E" w:rsidP="00F039B5">
            <w:pPr>
              <w:pStyle w:val="a3"/>
              <w:rPr>
                <w:rFonts w:ascii="Times New Roman" w:hAnsi="Times New Roman"/>
                <w:b/>
                <w:sz w:val="24"/>
                <w:szCs w:val="24"/>
                <w:lang w:val="kk-KZ"/>
              </w:rPr>
            </w:pPr>
            <w:r w:rsidRPr="00F039B5">
              <w:rPr>
                <w:rFonts w:ascii="Times New Roman" w:hAnsi="Times New Roman"/>
                <w:b/>
                <w:sz w:val="24"/>
                <w:szCs w:val="24"/>
                <w:lang w:val="kk-KZ"/>
              </w:rPr>
              <w:t>Наименование учебного оборудования</w:t>
            </w:r>
          </w:p>
        </w:tc>
        <w:tc>
          <w:tcPr>
            <w:tcW w:w="1146" w:type="dxa"/>
            <w:tcBorders>
              <w:top w:val="single" w:sz="4" w:space="0" w:color="auto"/>
              <w:left w:val="single" w:sz="4" w:space="0" w:color="auto"/>
              <w:bottom w:val="single" w:sz="4" w:space="0" w:color="auto"/>
              <w:right w:val="single" w:sz="4" w:space="0" w:color="auto"/>
            </w:tcBorders>
            <w:hideMark/>
          </w:tcPr>
          <w:p w14:paraId="33149B28" w14:textId="77777777" w:rsidR="004A6C0E" w:rsidRPr="00F039B5" w:rsidRDefault="004A6C0E" w:rsidP="00F039B5">
            <w:pPr>
              <w:pStyle w:val="a3"/>
              <w:rPr>
                <w:rFonts w:ascii="Times New Roman" w:hAnsi="Times New Roman"/>
                <w:b/>
                <w:sz w:val="24"/>
                <w:szCs w:val="24"/>
                <w:lang w:val="kk-KZ"/>
              </w:rPr>
            </w:pPr>
            <w:r w:rsidRPr="00F039B5">
              <w:rPr>
                <w:rFonts w:ascii="Times New Roman" w:hAnsi="Times New Roman"/>
                <w:b/>
                <w:sz w:val="24"/>
                <w:szCs w:val="24"/>
                <w:lang w:val="kk-KZ"/>
              </w:rPr>
              <w:t>Количество</w:t>
            </w:r>
          </w:p>
        </w:tc>
        <w:tc>
          <w:tcPr>
            <w:tcW w:w="1721" w:type="dxa"/>
            <w:tcBorders>
              <w:top w:val="single" w:sz="4" w:space="0" w:color="auto"/>
              <w:left w:val="single" w:sz="4" w:space="0" w:color="auto"/>
              <w:bottom w:val="single" w:sz="4" w:space="0" w:color="auto"/>
              <w:right w:val="single" w:sz="4" w:space="0" w:color="auto"/>
            </w:tcBorders>
            <w:hideMark/>
          </w:tcPr>
          <w:p w14:paraId="38912679" w14:textId="77777777" w:rsidR="004A6C0E" w:rsidRPr="00F039B5" w:rsidRDefault="004A6C0E" w:rsidP="00F039B5">
            <w:pPr>
              <w:pStyle w:val="a3"/>
              <w:rPr>
                <w:rFonts w:ascii="Times New Roman" w:hAnsi="Times New Roman"/>
                <w:b/>
                <w:sz w:val="24"/>
                <w:szCs w:val="24"/>
                <w:lang w:val="kk-KZ"/>
              </w:rPr>
            </w:pPr>
            <w:r w:rsidRPr="00F039B5">
              <w:rPr>
                <w:rFonts w:ascii="Times New Roman" w:hAnsi="Times New Roman"/>
                <w:b/>
                <w:sz w:val="24"/>
                <w:szCs w:val="24"/>
                <w:lang w:val="kk-KZ"/>
              </w:rPr>
              <w:t>Год выпуска</w:t>
            </w:r>
          </w:p>
        </w:tc>
      </w:tr>
      <w:tr w:rsidR="004A6C0E" w:rsidRPr="00F039B5" w14:paraId="055F0EAC" w14:textId="77777777" w:rsidTr="00F039B5">
        <w:trPr>
          <w:jc w:val="center"/>
        </w:trPr>
        <w:tc>
          <w:tcPr>
            <w:tcW w:w="533" w:type="dxa"/>
            <w:vMerge w:val="restart"/>
            <w:tcBorders>
              <w:top w:val="single" w:sz="4" w:space="0" w:color="auto"/>
              <w:left w:val="single" w:sz="4" w:space="0" w:color="auto"/>
              <w:bottom w:val="single" w:sz="4" w:space="0" w:color="auto"/>
              <w:right w:val="single" w:sz="4" w:space="0" w:color="auto"/>
            </w:tcBorders>
            <w:hideMark/>
          </w:tcPr>
          <w:p w14:paraId="7971A2C6" w14:textId="77777777" w:rsidR="004A6C0E" w:rsidRPr="00F039B5" w:rsidRDefault="004A6C0E" w:rsidP="00F039B5">
            <w:pPr>
              <w:pStyle w:val="a3"/>
              <w:rPr>
                <w:rFonts w:ascii="Times New Roman" w:hAnsi="Times New Roman"/>
                <w:sz w:val="24"/>
                <w:szCs w:val="24"/>
                <w:lang w:val="en-US"/>
              </w:rPr>
            </w:pPr>
            <w:r w:rsidRPr="00F039B5">
              <w:rPr>
                <w:rFonts w:ascii="Times New Roman" w:hAnsi="Times New Roman"/>
                <w:sz w:val="24"/>
                <w:szCs w:val="24"/>
                <w:lang w:val="en-US"/>
              </w:rPr>
              <w:t>1</w:t>
            </w:r>
          </w:p>
        </w:tc>
        <w:tc>
          <w:tcPr>
            <w:tcW w:w="5526" w:type="dxa"/>
            <w:vMerge w:val="restart"/>
            <w:tcBorders>
              <w:top w:val="single" w:sz="4" w:space="0" w:color="auto"/>
              <w:left w:val="single" w:sz="4" w:space="0" w:color="auto"/>
              <w:bottom w:val="single" w:sz="4" w:space="0" w:color="auto"/>
              <w:right w:val="single" w:sz="4" w:space="0" w:color="auto"/>
            </w:tcBorders>
            <w:hideMark/>
          </w:tcPr>
          <w:p w14:paraId="177E7606"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Компьютер пентиум-4</w:t>
            </w:r>
          </w:p>
        </w:tc>
        <w:tc>
          <w:tcPr>
            <w:tcW w:w="1146" w:type="dxa"/>
            <w:vMerge w:val="restart"/>
            <w:tcBorders>
              <w:top w:val="single" w:sz="4" w:space="0" w:color="auto"/>
              <w:left w:val="single" w:sz="4" w:space="0" w:color="auto"/>
              <w:bottom w:val="single" w:sz="4" w:space="0" w:color="auto"/>
              <w:right w:val="single" w:sz="4" w:space="0" w:color="auto"/>
            </w:tcBorders>
            <w:hideMark/>
          </w:tcPr>
          <w:p w14:paraId="698293D4"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11</w:t>
            </w:r>
          </w:p>
        </w:tc>
        <w:tc>
          <w:tcPr>
            <w:tcW w:w="1721" w:type="dxa"/>
            <w:tcBorders>
              <w:top w:val="single" w:sz="4" w:space="0" w:color="auto"/>
              <w:left w:val="single" w:sz="4" w:space="0" w:color="auto"/>
              <w:bottom w:val="single" w:sz="4" w:space="0" w:color="auto"/>
              <w:right w:val="single" w:sz="4" w:space="0" w:color="auto"/>
            </w:tcBorders>
            <w:hideMark/>
          </w:tcPr>
          <w:p w14:paraId="516E0913"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2006-1</w:t>
            </w:r>
          </w:p>
        </w:tc>
      </w:tr>
      <w:tr w:rsidR="004A6C0E" w:rsidRPr="00F039B5" w14:paraId="3F96D146" w14:textId="77777777" w:rsidTr="00F039B5">
        <w:trPr>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C29E20" w14:textId="77777777" w:rsidR="004A6C0E" w:rsidRPr="00F039B5" w:rsidRDefault="004A6C0E" w:rsidP="00F039B5">
            <w:pPr>
              <w:rPr>
                <w:rFonts w:ascii="Times New Roman" w:hAnsi="Times New Roman" w:cs="Times New Roman"/>
                <w:sz w:val="24"/>
                <w:szCs w:val="24"/>
                <w:lang w:val="en-US"/>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14:paraId="0738E99A" w14:textId="77777777" w:rsidR="004A6C0E" w:rsidRPr="00F039B5" w:rsidRDefault="004A6C0E" w:rsidP="00F039B5">
            <w:pPr>
              <w:rPr>
                <w:rFonts w:ascii="Times New Roman" w:hAnsi="Times New Roman" w:cs="Times New Roman"/>
                <w:sz w:val="24"/>
                <w:szCs w:val="24"/>
                <w:lang w:val="kk-KZ"/>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D66605C" w14:textId="77777777" w:rsidR="004A6C0E" w:rsidRPr="00F039B5" w:rsidRDefault="004A6C0E" w:rsidP="00F039B5">
            <w:pPr>
              <w:rPr>
                <w:rFonts w:ascii="Times New Roman" w:hAnsi="Times New Roman" w:cs="Times New Roman"/>
                <w:sz w:val="24"/>
                <w:szCs w:val="24"/>
                <w:lang w:val="kk-KZ"/>
              </w:rPr>
            </w:pPr>
          </w:p>
        </w:tc>
        <w:tc>
          <w:tcPr>
            <w:tcW w:w="1721" w:type="dxa"/>
            <w:tcBorders>
              <w:top w:val="single" w:sz="4" w:space="0" w:color="auto"/>
              <w:left w:val="single" w:sz="4" w:space="0" w:color="auto"/>
              <w:bottom w:val="single" w:sz="4" w:space="0" w:color="auto"/>
              <w:right w:val="single" w:sz="4" w:space="0" w:color="auto"/>
            </w:tcBorders>
            <w:hideMark/>
          </w:tcPr>
          <w:p w14:paraId="4B8B71BA"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2008-10</w:t>
            </w:r>
          </w:p>
        </w:tc>
      </w:tr>
      <w:tr w:rsidR="004A6C0E" w:rsidRPr="00F039B5" w14:paraId="7BF0A5A4" w14:textId="77777777" w:rsidTr="00F039B5">
        <w:trPr>
          <w:jc w:val="center"/>
        </w:trPr>
        <w:tc>
          <w:tcPr>
            <w:tcW w:w="533" w:type="dxa"/>
            <w:vMerge w:val="restart"/>
            <w:tcBorders>
              <w:top w:val="single" w:sz="4" w:space="0" w:color="auto"/>
              <w:left w:val="single" w:sz="4" w:space="0" w:color="auto"/>
              <w:bottom w:val="single" w:sz="4" w:space="0" w:color="auto"/>
              <w:right w:val="single" w:sz="4" w:space="0" w:color="auto"/>
            </w:tcBorders>
            <w:hideMark/>
          </w:tcPr>
          <w:p w14:paraId="17E7491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w:t>
            </w:r>
          </w:p>
        </w:tc>
        <w:tc>
          <w:tcPr>
            <w:tcW w:w="5526" w:type="dxa"/>
            <w:vMerge w:val="restart"/>
            <w:tcBorders>
              <w:top w:val="single" w:sz="4" w:space="0" w:color="auto"/>
              <w:left w:val="single" w:sz="4" w:space="0" w:color="auto"/>
              <w:bottom w:val="single" w:sz="4" w:space="0" w:color="auto"/>
              <w:right w:val="single" w:sz="4" w:space="0" w:color="auto"/>
            </w:tcBorders>
            <w:hideMark/>
          </w:tcPr>
          <w:p w14:paraId="1EEAD477"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Компьютер</w:t>
            </w:r>
          </w:p>
        </w:tc>
        <w:tc>
          <w:tcPr>
            <w:tcW w:w="1146" w:type="dxa"/>
            <w:vMerge w:val="restart"/>
            <w:tcBorders>
              <w:top w:val="single" w:sz="4" w:space="0" w:color="auto"/>
              <w:left w:val="single" w:sz="4" w:space="0" w:color="auto"/>
              <w:bottom w:val="single" w:sz="4" w:space="0" w:color="auto"/>
              <w:right w:val="single" w:sz="4" w:space="0" w:color="auto"/>
            </w:tcBorders>
            <w:hideMark/>
          </w:tcPr>
          <w:p w14:paraId="31E5910E"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44</w:t>
            </w:r>
          </w:p>
        </w:tc>
        <w:tc>
          <w:tcPr>
            <w:tcW w:w="1721" w:type="dxa"/>
            <w:tcBorders>
              <w:top w:val="single" w:sz="4" w:space="0" w:color="auto"/>
              <w:left w:val="single" w:sz="4" w:space="0" w:color="auto"/>
              <w:bottom w:val="single" w:sz="4" w:space="0" w:color="auto"/>
              <w:right w:val="single" w:sz="4" w:space="0" w:color="auto"/>
            </w:tcBorders>
            <w:hideMark/>
          </w:tcPr>
          <w:p w14:paraId="4EFA85ED"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2007-15</w:t>
            </w:r>
          </w:p>
        </w:tc>
      </w:tr>
      <w:tr w:rsidR="004A6C0E" w:rsidRPr="00F039B5" w14:paraId="27D66133" w14:textId="77777777" w:rsidTr="00F039B5">
        <w:trPr>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0F8EE5" w14:textId="77777777" w:rsidR="004A6C0E" w:rsidRPr="00F039B5" w:rsidRDefault="004A6C0E" w:rsidP="00F039B5">
            <w:pPr>
              <w:rPr>
                <w:rFonts w:ascii="Times New Roman" w:hAnsi="Times New Roman" w:cs="Times New Roman"/>
                <w:sz w:val="24"/>
                <w:szCs w:val="24"/>
                <w:lang w:val="kk-KZ"/>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14:paraId="21E9CD05" w14:textId="77777777" w:rsidR="004A6C0E" w:rsidRPr="00F039B5" w:rsidRDefault="004A6C0E" w:rsidP="00F039B5">
            <w:pPr>
              <w:rPr>
                <w:rFonts w:ascii="Times New Roman" w:hAnsi="Times New Roman" w:cs="Times New Roman"/>
                <w:sz w:val="24"/>
                <w:szCs w:val="24"/>
                <w:lang w:val="kk-KZ"/>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16B0CE3" w14:textId="77777777" w:rsidR="004A6C0E" w:rsidRPr="00F039B5" w:rsidRDefault="004A6C0E" w:rsidP="00F039B5">
            <w:pPr>
              <w:rPr>
                <w:rFonts w:ascii="Times New Roman" w:hAnsi="Times New Roman" w:cs="Times New Roman"/>
                <w:sz w:val="24"/>
                <w:szCs w:val="24"/>
                <w:lang w:val="kk-KZ"/>
              </w:rPr>
            </w:pPr>
          </w:p>
        </w:tc>
        <w:tc>
          <w:tcPr>
            <w:tcW w:w="1721" w:type="dxa"/>
            <w:tcBorders>
              <w:top w:val="single" w:sz="4" w:space="0" w:color="auto"/>
              <w:left w:val="single" w:sz="4" w:space="0" w:color="auto"/>
              <w:bottom w:val="single" w:sz="4" w:space="0" w:color="auto"/>
              <w:right w:val="single" w:sz="4" w:space="0" w:color="auto"/>
            </w:tcBorders>
            <w:hideMark/>
          </w:tcPr>
          <w:p w14:paraId="22DA32AA"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2012-5</w:t>
            </w:r>
          </w:p>
        </w:tc>
      </w:tr>
      <w:tr w:rsidR="004A6C0E" w:rsidRPr="00F039B5" w14:paraId="4AC38A1C" w14:textId="77777777" w:rsidTr="00F039B5">
        <w:trPr>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5BB944" w14:textId="77777777" w:rsidR="004A6C0E" w:rsidRPr="00F039B5" w:rsidRDefault="004A6C0E" w:rsidP="00F039B5">
            <w:pPr>
              <w:rPr>
                <w:rFonts w:ascii="Times New Roman" w:hAnsi="Times New Roman" w:cs="Times New Roman"/>
                <w:sz w:val="24"/>
                <w:szCs w:val="24"/>
                <w:lang w:val="kk-KZ"/>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14:paraId="67DF5A70" w14:textId="77777777" w:rsidR="004A6C0E" w:rsidRPr="00F039B5" w:rsidRDefault="004A6C0E" w:rsidP="00F039B5">
            <w:pPr>
              <w:rPr>
                <w:rFonts w:ascii="Times New Roman" w:hAnsi="Times New Roman" w:cs="Times New Roman"/>
                <w:sz w:val="24"/>
                <w:szCs w:val="24"/>
                <w:lang w:val="kk-KZ"/>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7E9D7ABD" w14:textId="77777777" w:rsidR="004A6C0E" w:rsidRPr="00F039B5" w:rsidRDefault="004A6C0E" w:rsidP="00F039B5">
            <w:pPr>
              <w:rPr>
                <w:rFonts w:ascii="Times New Roman" w:hAnsi="Times New Roman" w:cs="Times New Roman"/>
                <w:sz w:val="24"/>
                <w:szCs w:val="24"/>
                <w:lang w:val="kk-KZ"/>
              </w:rPr>
            </w:pPr>
          </w:p>
        </w:tc>
        <w:tc>
          <w:tcPr>
            <w:tcW w:w="1721" w:type="dxa"/>
            <w:tcBorders>
              <w:top w:val="single" w:sz="4" w:space="0" w:color="auto"/>
              <w:left w:val="single" w:sz="4" w:space="0" w:color="auto"/>
              <w:bottom w:val="single" w:sz="4" w:space="0" w:color="auto"/>
              <w:right w:val="single" w:sz="4" w:space="0" w:color="auto"/>
            </w:tcBorders>
            <w:hideMark/>
          </w:tcPr>
          <w:p w14:paraId="7A7A8EC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2014-1</w:t>
            </w:r>
          </w:p>
        </w:tc>
      </w:tr>
      <w:tr w:rsidR="004A6C0E" w:rsidRPr="00F039B5" w14:paraId="3C4BFB81" w14:textId="77777777" w:rsidTr="00F039B5">
        <w:trPr>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A9621B9" w14:textId="77777777" w:rsidR="004A6C0E" w:rsidRPr="00F039B5" w:rsidRDefault="004A6C0E" w:rsidP="00F039B5">
            <w:pPr>
              <w:rPr>
                <w:rFonts w:ascii="Times New Roman" w:hAnsi="Times New Roman" w:cs="Times New Roman"/>
                <w:sz w:val="24"/>
                <w:szCs w:val="24"/>
                <w:lang w:val="kk-KZ"/>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14:paraId="7C988FF8" w14:textId="77777777" w:rsidR="004A6C0E" w:rsidRPr="00F039B5" w:rsidRDefault="004A6C0E" w:rsidP="00F039B5">
            <w:pPr>
              <w:rPr>
                <w:rFonts w:ascii="Times New Roman" w:hAnsi="Times New Roman" w:cs="Times New Roman"/>
                <w:sz w:val="24"/>
                <w:szCs w:val="24"/>
                <w:lang w:val="kk-KZ"/>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03D80E2A" w14:textId="77777777" w:rsidR="004A6C0E" w:rsidRPr="00F039B5" w:rsidRDefault="004A6C0E" w:rsidP="00F039B5">
            <w:pPr>
              <w:rPr>
                <w:rFonts w:ascii="Times New Roman" w:hAnsi="Times New Roman" w:cs="Times New Roman"/>
                <w:sz w:val="24"/>
                <w:szCs w:val="24"/>
                <w:lang w:val="kk-KZ"/>
              </w:rPr>
            </w:pPr>
          </w:p>
        </w:tc>
        <w:tc>
          <w:tcPr>
            <w:tcW w:w="1721" w:type="dxa"/>
            <w:tcBorders>
              <w:top w:val="single" w:sz="4" w:space="0" w:color="auto"/>
              <w:left w:val="single" w:sz="4" w:space="0" w:color="auto"/>
              <w:bottom w:val="single" w:sz="4" w:space="0" w:color="auto"/>
              <w:right w:val="single" w:sz="4" w:space="0" w:color="auto"/>
            </w:tcBorders>
            <w:hideMark/>
          </w:tcPr>
          <w:p w14:paraId="12A4187C" w14:textId="77777777" w:rsidR="004A6C0E" w:rsidRPr="00F039B5" w:rsidRDefault="004A6C0E" w:rsidP="00F039B5">
            <w:pPr>
              <w:pStyle w:val="a3"/>
              <w:rPr>
                <w:rFonts w:ascii="Times New Roman" w:hAnsi="Times New Roman"/>
                <w:sz w:val="24"/>
                <w:szCs w:val="24"/>
                <w:lang w:val="en-US"/>
              </w:rPr>
            </w:pPr>
            <w:r w:rsidRPr="00F039B5">
              <w:rPr>
                <w:rFonts w:ascii="Times New Roman" w:hAnsi="Times New Roman"/>
                <w:sz w:val="24"/>
                <w:szCs w:val="24"/>
                <w:lang w:val="kk-KZ"/>
              </w:rPr>
              <w:t>2013-12</w:t>
            </w:r>
          </w:p>
        </w:tc>
      </w:tr>
      <w:tr w:rsidR="004A6C0E" w:rsidRPr="00F039B5" w14:paraId="6E6E3632"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tcPr>
          <w:p w14:paraId="49FC4F04" w14:textId="77777777" w:rsidR="004A6C0E" w:rsidRPr="00F039B5" w:rsidRDefault="004A6C0E" w:rsidP="00F039B5">
            <w:pPr>
              <w:pStyle w:val="a3"/>
              <w:rPr>
                <w:rFonts w:ascii="Times New Roman" w:hAnsi="Times New Roman"/>
                <w:sz w:val="24"/>
                <w:szCs w:val="24"/>
                <w:lang w:val="kk-KZ"/>
              </w:rPr>
            </w:pPr>
          </w:p>
        </w:tc>
        <w:tc>
          <w:tcPr>
            <w:tcW w:w="5526" w:type="dxa"/>
            <w:tcBorders>
              <w:top w:val="single" w:sz="4" w:space="0" w:color="auto"/>
              <w:left w:val="single" w:sz="4" w:space="0" w:color="auto"/>
              <w:bottom w:val="single" w:sz="4" w:space="0" w:color="auto"/>
              <w:right w:val="single" w:sz="4" w:space="0" w:color="auto"/>
            </w:tcBorders>
            <w:hideMark/>
          </w:tcPr>
          <w:p w14:paraId="6F702D68" w14:textId="77777777" w:rsidR="004A6C0E" w:rsidRPr="00F039B5" w:rsidRDefault="004A6C0E" w:rsidP="00F039B5">
            <w:pPr>
              <w:outlineLvl w:val="0"/>
              <w:rPr>
                <w:rFonts w:ascii="Times New Roman" w:hAnsi="Times New Roman" w:cs="Times New Roman"/>
                <w:sz w:val="24"/>
                <w:szCs w:val="24"/>
                <w:lang w:val="kk-KZ"/>
              </w:rPr>
            </w:pPr>
            <w:r w:rsidRPr="00F039B5">
              <w:rPr>
                <w:rFonts w:ascii="Times New Roman" w:hAnsi="Times New Roman" w:cs="Times New Roman"/>
                <w:sz w:val="24"/>
                <w:szCs w:val="24"/>
              </w:rPr>
              <w:t>Компьютер Lenovo</w:t>
            </w:r>
          </w:p>
        </w:tc>
        <w:tc>
          <w:tcPr>
            <w:tcW w:w="1146" w:type="dxa"/>
            <w:tcBorders>
              <w:top w:val="single" w:sz="4" w:space="0" w:color="auto"/>
              <w:left w:val="single" w:sz="4" w:space="0" w:color="auto"/>
              <w:bottom w:val="single" w:sz="4" w:space="0" w:color="auto"/>
              <w:right w:val="single" w:sz="4" w:space="0" w:color="auto"/>
            </w:tcBorders>
            <w:hideMark/>
          </w:tcPr>
          <w:p w14:paraId="3D8AF0A2"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15</w:t>
            </w:r>
          </w:p>
        </w:tc>
        <w:tc>
          <w:tcPr>
            <w:tcW w:w="1721" w:type="dxa"/>
            <w:tcBorders>
              <w:top w:val="single" w:sz="4" w:space="0" w:color="auto"/>
              <w:left w:val="single" w:sz="4" w:space="0" w:color="auto"/>
              <w:bottom w:val="single" w:sz="4" w:space="0" w:color="auto"/>
              <w:right w:val="single" w:sz="4" w:space="0" w:color="auto"/>
            </w:tcBorders>
            <w:hideMark/>
          </w:tcPr>
          <w:p w14:paraId="163E487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2018-15</w:t>
            </w:r>
          </w:p>
        </w:tc>
      </w:tr>
      <w:tr w:rsidR="004A6C0E" w:rsidRPr="00F039B5" w14:paraId="11CF78BF"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tcPr>
          <w:p w14:paraId="152214E0" w14:textId="77777777" w:rsidR="004A6C0E" w:rsidRPr="00F039B5" w:rsidRDefault="004A6C0E" w:rsidP="00F039B5">
            <w:pPr>
              <w:pStyle w:val="a3"/>
              <w:rPr>
                <w:rFonts w:ascii="Times New Roman" w:hAnsi="Times New Roman"/>
                <w:sz w:val="24"/>
                <w:szCs w:val="24"/>
                <w:lang w:val="kk-KZ"/>
              </w:rPr>
            </w:pPr>
          </w:p>
        </w:tc>
        <w:tc>
          <w:tcPr>
            <w:tcW w:w="5526" w:type="dxa"/>
            <w:tcBorders>
              <w:top w:val="single" w:sz="4" w:space="0" w:color="auto"/>
              <w:left w:val="single" w:sz="4" w:space="0" w:color="auto"/>
              <w:bottom w:val="single" w:sz="4" w:space="0" w:color="auto"/>
              <w:right w:val="single" w:sz="4" w:space="0" w:color="auto"/>
            </w:tcBorders>
            <w:hideMark/>
          </w:tcPr>
          <w:p w14:paraId="5787A0D4" w14:textId="77777777" w:rsidR="004A6C0E" w:rsidRPr="00F039B5" w:rsidRDefault="004A6C0E" w:rsidP="00F039B5">
            <w:pPr>
              <w:outlineLvl w:val="0"/>
              <w:rPr>
                <w:rFonts w:ascii="Times New Roman" w:hAnsi="Times New Roman" w:cs="Times New Roman"/>
                <w:sz w:val="24"/>
                <w:szCs w:val="24"/>
                <w:lang w:val="en-US"/>
              </w:rPr>
            </w:pPr>
            <w:r w:rsidRPr="00F039B5">
              <w:rPr>
                <w:rFonts w:ascii="Times New Roman" w:hAnsi="Times New Roman" w:cs="Times New Roman"/>
                <w:sz w:val="24"/>
                <w:szCs w:val="24"/>
              </w:rPr>
              <w:t>Компьютер 1-2019</w:t>
            </w:r>
          </w:p>
        </w:tc>
        <w:tc>
          <w:tcPr>
            <w:tcW w:w="1146" w:type="dxa"/>
            <w:tcBorders>
              <w:top w:val="single" w:sz="4" w:space="0" w:color="auto"/>
              <w:left w:val="single" w:sz="4" w:space="0" w:color="auto"/>
              <w:bottom w:val="single" w:sz="4" w:space="0" w:color="auto"/>
              <w:right w:val="single" w:sz="4" w:space="0" w:color="auto"/>
            </w:tcBorders>
            <w:hideMark/>
          </w:tcPr>
          <w:p w14:paraId="0931BB7D" w14:textId="77777777" w:rsidR="004A6C0E" w:rsidRPr="00F039B5" w:rsidRDefault="004A6C0E" w:rsidP="00F039B5">
            <w:pPr>
              <w:pStyle w:val="a3"/>
              <w:jc w:val="center"/>
              <w:rPr>
                <w:rFonts w:ascii="Times New Roman" w:hAnsi="Times New Roman"/>
                <w:sz w:val="24"/>
                <w:szCs w:val="24"/>
                <w:lang w:val="en-US"/>
              </w:rPr>
            </w:pPr>
            <w:r w:rsidRPr="00F039B5">
              <w:rPr>
                <w:rFonts w:ascii="Times New Roman" w:hAnsi="Times New Roman"/>
                <w:sz w:val="24"/>
                <w:szCs w:val="24"/>
                <w:lang w:val="en-US"/>
              </w:rPr>
              <w:t>6</w:t>
            </w:r>
          </w:p>
        </w:tc>
        <w:tc>
          <w:tcPr>
            <w:tcW w:w="1721" w:type="dxa"/>
            <w:tcBorders>
              <w:top w:val="single" w:sz="4" w:space="0" w:color="auto"/>
              <w:left w:val="single" w:sz="4" w:space="0" w:color="auto"/>
              <w:bottom w:val="single" w:sz="4" w:space="0" w:color="auto"/>
              <w:right w:val="single" w:sz="4" w:space="0" w:color="auto"/>
            </w:tcBorders>
            <w:hideMark/>
          </w:tcPr>
          <w:p w14:paraId="53F24F0D"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en-US"/>
              </w:rPr>
              <w:t>2019</w:t>
            </w:r>
            <w:r w:rsidRPr="00F039B5">
              <w:rPr>
                <w:rFonts w:ascii="Times New Roman" w:hAnsi="Times New Roman"/>
                <w:sz w:val="24"/>
                <w:szCs w:val="24"/>
                <w:lang w:val="kk-KZ"/>
              </w:rPr>
              <w:t>-6</w:t>
            </w:r>
          </w:p>
        </w:tc>
      </w:tr>
      <w:tr w:rsidR="004A6C0E" w:rsidRPr="00F039B5" w14:paraId="43A904D5"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tcPr>
          <w:p w14:paraId="5F57F4C0" w14:textId="77777777" w:rsidR="004A6C0E" w:rsidRPr="00F039B5" w:rsidRDefault="004A6C0E" w:rsidP="00F039B5">
            <w:pPr>
              <w:pStyle w:val="a3"/>
              <w:rPr>
                <w:rFonts w:ascii="Times New Roman" w:hAnsi="Times New Roman"/>
                <w:sz w:val="24"/>
                <w:szCs w:val="24"/>
                <w:lang w:val="kk-KZ"/>
              </w:rPr>
            </w:pPr>
          </w:p>
        </w:tc>
        <w:tc>
          <w:tcPr>
            <w:tcW w:w="5526" w:type="dxa"/>
            <w:tcBorders>
              <w:top w:val="single" w:sz="4" w:space="0" w:color="auto"/>
              <w:left w:val="single" w:sz="4" w:space="0" w:color="auto"/>
              <w:bottom w:val="single" w:sz="4" w:space="0" w:color="auto"/>
              <w:right w:val="single" w:sz="4" w:space="0" w:color="auto"/>
            </w:tcBorders>
            <w:hideMark/>
          </w:tcPr>
          <w:p w14:paraId="4C5560E3" w14:textId="77777777" w:rsidR="004A6C0E" w:rsidRPr="00F039B5" w:rsidRDefault="004A6C0E" w:rsidP="00F039B5">
            <w:pPr>
              <w:outlineLvl w:val="0"/>
              <w:rPr>
                <w:rFonts w:ascii="Times New Roman" w:hAnsi="Times New Roman" w:cs="Times New Roman"/>
                <w:sz w:val="24"/>
                <w:szCs w:val="24"/>
                <w:lang w:val="en-US"/>
              </w:rPr>
            </w:pPr>
            <w:r w:rsidRPr="00F039B5">
              <w:rPr>
                <w:rFonts w:ascii="Times New Roman" w:hAnsi="Times New Roman" w:cs="Times New Roman"/>
                <w:sz w:val="24"/>
                <w:szCs w:val="24"/>
              </w:rPr>
              <w:t xml:space="preserve">Системный блок и  монитор </w:t>
            </w:r>
          </w:p>
        </w:tc>
        <w:tc>
          <w:tcPr>
            <w:tcW w:w="1146" w:type="dxa"/>
            <w:tcBorders>
              <w:top w:val="single" w:sz="4" w:space="0" w:color="auto"/>
              <w:left w:val="single" w:sz="4" w:space="0" w:color="auto"/>
              <w:bottom w:val="single" w:sz="4" w:space="0" w:color="auto"/>
              <w:right w:val="single" w:sz="4" w:space="0" w:color="auto"/>
            </w:tcBorders>
            <w:hideMark/>
          </w:tcPr>
          <w:p w14:paraId="0272B6F7"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en-US"/>
              </w:rPr>
              <w:t>5</w:t>
            </w:r>
          </w:p>
        </w:tc>
        <w:tc>
          <w:tcPr>
            <w:tcW w:w="1721" w:type="dxa"/>
            <w:tcBorders>
              <w:top w:val="single" w:sz="4" w:space="0" w:color="auto"/>
              <w:left w:val="single" w:sz="4" w:space="0" w:color="auto"/>
              <w:bottom w:val="single" w:sz="4" w:space="0" w:color="auto"/>
              <w:right w:val="single" w:sz="4" w:space="0" w:color="auto"/>
            </w:tcBorders>
            <w:hideMark/>
          </w:tcPr>
          <w:p w14:paraId="05E1D4B0"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en-US"/>
              </w:rPr>
              <w:t>2019</w:t>
            </w:r>
            <w:r w:rsidRPr="00F039B5">
              <w:rPr>
                <w:rFonts w:ascii="Times New Roman" w:hAnsi="Times New Roman"/>
                <w:sz w:val="24"/>
                <w:szCs w:val="24"/>
                <w:lang w:val="kk-KZ"/>
              </w:rPr>
              <w:t>-5</w:t>
            </w:r>
          </w:p>
        </w:tc>
      </w:tr>
      <w:tr w:rsidR="004A6C0E" w:rsidRPr="00F039B5" w14:paraId="7FE5369F"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462B463F"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3</w:t>
            </w:r>
          </w:p>
        </w:tc>
        <w:tc>
          <w:tcPr>
            <w:tcW w:w="5526" w:type="dxa"/>
            <w:tcBorders>
              <w:top w:val="single" w:sz="4" w:space="0" w:color="auto"/>
              <w:left w:val="single" w:sz="4" w:space="0" w:color="auto"/>
              <w:bottom w:val="single" w:sz="4" w:space="0" w:color="auto"/>
              <w:right w:val="single" w:sz="4" w:space="0" w:color="auto"/>
            </w:tcBorders>
            <w:hideMark/>
          </w:tcPr>
          <w:p w14:paraId="0532B88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Мультимедийная раб.станция (подиум)</w:t>
            </w:r>
          </w:p>
        </w:tc>
        <w:tc>
          <w:tcPr>
            <w:tcW w:w="1146" w:type="dxa"/>
            <w:tcBorders>
              <w:top w:val="single" w:sz="4" w:space="0" w:color="auto"/>
              <w:left w:val="single" w:sz="4" w:space="0" w:color="auto"/>
              <w:bottom w:val="single" w:sz="4" w:space="0" w:color="auto"/>
              <w:right w:val="single" w:sz="4" w:space="0" w:color="auto"/>
            </w:tcBorders>
            <w:hideMark/>
          </w:tcPr>
          <w:p w14:paraId="05DCE9A2"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06FBAB3F"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2009-1</w:t>
            </w:r>
          </w:p>
        </w:tc>
      </w:tr>
      <w:tr w:rsidR="004A6C0E" w:rsidRPr="00F039B5" w14:paraId="74613001"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176D6E72"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4</w:t>
            </w:r>
          </w:p>
        </w:tc>
        <w:tc>
          <w:tcPr>
            <w:tcW w:w="5526" w:type="dxa"/>
            <w:tcBorders>
              <w:top w:val="single" w:sz="4" w:space="0" w:color="auto"/>
              <w:left w:val="single" w:sz="4" w:space="0" w:color="auto"/>
              <w:bottom w:val="single" w:sz="4" w:space="0" w:color="auto"/>
              <w:right w:val="single" w:sz="4" w:space="0" w:color="auto"/>
            </w:tcBorders>
            <w:hideMark/>
          </w:tcPr>
          <w:p w14:paraId="5C32C87B"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Перональный компьютер тип1</w:t>
            </w:r>
          </w:p>
        </w:tc>
        <w:tc>
          <w:tcPr>
            <w:tcW w:w="1146" w:type="dxa"/>
            <w:tcBorders>
              <w:top w:val="single" w:sz="4" w:space="0" w:color="auto"/>
              <w:left w:val="single" w:sz="4" w:space="0" w:color="auto"/>
              <w:bottom w:val="single" w:sz="4" w:space="0" w:color="auto"/>
              <w:right w:val="single" w:sz="4" w:space="0" w:color="auto"/>
            </w:tcBorders>
            <w:hideMark/>
          </w:tcPr>
          <w:p w14:paraId="2341F1F3"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2</w:t>
            </w:r>
          </w:p>
        </w:tc>
        <w:tc>
          <w:tcPr>
            <w:tcW w:w="1721" w:type="dxa"/>
            <w:tcBorders>
              <w:top w:val="single" w:sz="4" w:space="0" w:color="auto"/>
              <w:left w:val="single" w:sz="4" w:space="0" w:color="auto"/>
              <w:bottom w:val="single" w:sz="4" w:space="0" w:color="auto"/>
              <w:right w:val="single" w:sz="4" w:space="0" w:color="auto"/>
            </w:tcBorders>
            <w:hideMark/>
          </w:tcPr>
          <w:p w14:paraId="33EBB3E5"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2012-2</w:t>
            </w:r>
          </w:p>
        </w:tc>
      </w:tr>
      <w:tr w:rsidR="004A6C0E" w:rsidRPr="00F039B5" w14:paraId="66086823"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4F7B9212"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5</w:t>
            </w:r>
          </w:p>
        </w:tc>
        <w:tc>
          <w:tcPr>
            <w:tcW w:w="5526" w:type="dxa"/>
            <w:tcBorders>
              <w:top w:val="single" w:sz="4" w:space="0" w:color="auto"/>
              <w:left w:val="single" w:sz="4" w:space="0" w:color="auto"/>
              <w:bottom w:val="single" w:sz="4" w:space="0" w:color="auto"/>
              <w:right w:val="single" w:sz="4" w:space="0" w:color="auto"/>
            </w:tcBorders>
            <w:hideMark/>
          </w:tcPr>
          <w:p w14:paraId="529F922E"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Перональный компьютер тип2</w:t>
            </w:r>
          </w:p>
        </w:tc>
        <w:tc>
          <w:tcPr>
            <w:tcW w:w="1146" w:type="dxa"/>
            <w:tcBorders>
              <w:top w:val="single" w:sz="4" w:space="0" w:color="auto"/>
              <w:left w:val="single" w:sz="4" w:space="0" w:color="auto"/>
              <w:bottom w:val="single" w:sz="4" w:space="0" w:color="auto"/>
              <w:right w:val="single" w:sz="4" w:space="0" w:color="auto"/>
            </w:tcBorders>
            <w:hideMark/>
          </w:tcPr>
          <w:p w14:paraId="4EB7E027"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21</w:t>
            </w:r>
          </w:p>
        </w:tc>
        <w:tc>
          <w:tcPr>
            <w:tcW w:w="1721" w:type="dxa"/>
            <w:tcBorders>
              <w:top w:val="single" w:sz="4" w:space="0" w:color="auto"/>
              <w:left w:val="single" w:sz="4" w:space="0" w:color="auto"/>
              <w:bottom w:val="single" w:sz="4" w:space="0" w:color="auto"/>
              <w:right w:val="single" w:sz="4" w:space="0" w:color="auto"/>
            </w:tcBorders>
            <w:hideMark/>
          </w:tcPr>
          <w:p w14:paraId="7F1F1227"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en-US"/>
              </w:rPr>
              <w:t>2012-</w:t>
            </w:r>
            <w:r w:rsidRPr="00F039B5">
              <w:rPr>
                <w:rFonts w:ascii="Times New Roman" w:hAnsi="Times New Roman"/>
                <w:sz w:val="24"/>
                <w:szCs w:val="24"/>
                <w:lang w:val="kk-KZ"/>
              </w:rPr>
              <w:t>21</w:t>
            </w:r>
          </w:p>
        </w:tc>
      </w:tr>
      <w:tr w:rsidR="004A6C0E" w:rsidRPr="00F039B5" w14:paraId="1A3DBE89"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6B8FFE39"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lastRenderedPageBreak/>
              <w:t>6</w:t>
            </w:r>
          </w:p>
        </w:tc>
        <w:tc>
          <w:tcPr>
            <w:tcW w:w="5526" w:type="dxa"/>
            <w:tcBorders>
              <w:top w:val="single" w:sz="4" w:space="0" w:color="auto"/>
              <w:left w:val="single" w:sz="4" w:space="0" w:color="auto"/>
              <w:bottom w:val="single" w:sz="4" w:space="0" w:color="auto"/>
              <w:right w:val="single" w:sz="4" w:space="0" w:color="auto"/>
            </w:tcBorders>
            <w:hideMark/>
          </w:tcPr>
          <w:p w14:paraId="0E18C60C"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Перональный компьютер тип3 (моноблок)</w:t>
            </w:r>
          </w:p>
        </w:tc>
        <w:tc>
          <w:tcPr>
            <w:tcW w:w="1146" w:type="dxa"/>
            <w:tcBorders>
              <w:top w:val="single" w:sz="4" w:space="0" w:color="auto"/>
              <w:left w:val="single" w:sz="4" w:space="0" w:color="auto"/>
              <w:bottom w:val="single" w:sz="4" w:space="0" w:color="auto"/>
              <w:right w:val="single" w:sz="4" w:space="0" w:color="auto"/>
            </w:tcBorders>
            <w:hideMark/>
          </w:tcPr>
          <w:p w14:paraId="67727F37"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29</w:t>
            </w:r>
          </w:p>
        </w:tc>
        <w:tc>
          <w:tcPr>
            <w:tcW w:w="1721" w:type="dxa"/>
            <w:tcBorders>
              <w:top w:val="single" w:sz="4" w:space="0" w:color="auto"/>
              <w:left w:val="single" w:sz="4" w:space="0" w:color="auto"/>
              <w:bottom w:val="single" w:sz="4" w:space="0" w:color="auto"/>
              <w:right w:val="single" w:sz="4" w:space="0" w:color="auto"/>
            </w:tcBorders>
            <w:hideMark/>
          </w:tcPr>
          <w:p w14:paraId="2E875E69" w14:textId="77777777" w:rsidR="004A6C0E" w:rsidRPr="00F039B5" w:rsidRDefault="004A6C0E" w:rsidP="00F039B5">
            <w:pPr>
              <w:pStyle w:val="a3"/>
              <w:rPr>
                <w:rFonts w:ascii="Times New Roman" w:hAnsi="Times New Roman"/>
                <w:sz w:val="24"/>
                <w:szCs w:val="24"/>
                <w:lang w:val="en-US"/>
              </w:rPr>
            </w:pPr>
            <w:r w:rsidRPr="00F039B5">
              <w:rPr>
                <w:rFonts w:ascii="Times New Roman" w:hAnsi="Times New Roman"/>
                <w:sz w:val="24"/>
                <w:szCs w:val="24"/>
                <w:lang w:val="en-US"/>
              </w:rPr>
              <w:t>2012</w:t>
            </w:r>
            <w:r w:rsidRPr="00F039B5">
              <w:rPr>
                <w:rFonts w:ascii="Times New Roman" w:hAnsi="Times New Roman"/>
                <w:sz w:val="24"/>
                <w:szCs w:val="24"/>
                <w:lang w:val="kk-KZ"/>
              </w:rPr>
              <w:t>-29</w:t>
            </w:r>
          </w:p>
        </w:tc>
      </w:tr>
      <w:tr w:rsidR="004A6C0E" w:rsidRPr="00F039B5" w14:paraId="5D6CF01E"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4DC33FD2"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7</w:t>
            </w:r>
          </w:p>
        </w:tc>
        <w:tc>
          <w:tcPr>
            <w:tcW w:w="5526" w:type="dxa"/>
            <w:tcBorders>
              <w:top w:val="single" w:sz="4" w:space="0" w:color="auto"/>
              <w:left w:val="single" w:sz="4" w:space="0" w:color="auto"/>
              <w:bottom w:val="single" w:sz="4" w:space="0" w:color="auto"/>
              <w:right w:val="single" w:sz="4" w:space="0" w:color="auto"/>
            </w:tcBorders>
            <w:hideMark/>
          </w:tcPr>
          <w:p w14:paraId="5674420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Инт/мульт.оборудование</w:t>
            </w:r>
          </w:p>
        </w:tc>
        <w:tc>
          <w:tcPr>
            <w:tcW w:w="1146" w:type="dxa"/>
            <w:tcBorders>
              <w:top w:val="single" w:sz="4" w:space="0" w:color="auto"/>
              <w:left w:val="single" w:sz="4" w:space="0" w:color="auto"/>
              <w:bottom w:val="single" w:sz="4" w:space="0" w:color="auto"/>
              <w:right w:val="single" w:sz="4" w:space="0" w:color="auto"/>
            </w:tcBorders>
            <w:hideMark/>
          </w:tcPr>
          <w:p w14:paraId="45156E6B"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6239C5FA"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2012-1</w:t>
            </w:r>
          </w:p>
        </w:tc>
      </w:tr>
      <w:tr w:rsidR="004A6C0E" w:rsidRPr="00F039B5" w14:paraId="2FD76B68"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3744A91B"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8</w:t>
            </w:r>
          </w:p>
        </w:tc>
        <w:tc>
          <w:tcPr>
            <w:tcW w:w="5526" w:type="dxa"/>
            <w:tcBorders>
              <w:top w:val="single" w:sz="4" w:space="0" w:color="auto"/>
              <w:left w:val="single" w:sz="4" w:space="0" w:color="auto"/>
              <w:bottom w:val="single" w:sz="4" w:space="0" w:color="auto"/>
              <w:right w:val="single" w:sz="4" w:space="0" w:color="auto"/>
            </w:tcBorders>
            <w:hideMark/>
          </w:tcPr>
          <w:p w14:paraId="60185476"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Проектор ЕПСОН, доска, ПК</w:t>
            </w:r>
          </w:p>
        </w:tc>
        <w:tc>
          <w:tcPr>
            <w:tcW w:w="1146" w:type="dxa"/>
            <w:tcBorders>
              <w:top w:val="single" w:sz="4" w:space="0" w:color="auto"/>
              <w:left w:val="single" w:sz="4" w:space="0" w:color="auto"/>
              <w:bottom w:val="single" w:sz="4" w:space="0" w:color="auto"/>
              <w:right w:val="single" w:sz="4" w:space="0" w:color="auto"/>
            </w:tcBorders>
            <w:hideMark/>
          </w:tcPr>
          <w:p w14:paraId="206D2309"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15E5E6E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2012-1</w:t>
            </w:r>
          </w:p>
        </w:tc>
      </w:tr>
      <w:tr w:rsidR="004A6C0E" w:rsidRPr="00F039B5" w14:paraId="4FD3C83A"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76403F8F"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9</w:t>
            </w:r>
          </w:p>
        </w:tc>
        <w:tc>
          <w:tcPr>
            <w:tcW w:w="5526" w:type="dxa"/>
            <w:tcBorders>
              <w:top w:val="single" w:sz="4" w:space="0" w:color="auto"/>
              <w:left w:val="single" w:sz="4" w:space="0" w:color="auto"/>
              <w:bottom w:val="single" w:sz="4" w:space="0" w:color="auto"/>
              <w:right w:val="single" w:sz="4" w:space="0" w:color="auto"/>
            </w:tcBorders>
            <w:hideMark/>
          </w:tcPr>
          <w:p w14:paraId="19D3356E"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Школьный прокси-сервер</w:t>
            </w:r>
          </w:p>
        </w:tc>
        <w:tc>
          <w:tcPr>
            <w:tcW w:w="1146" w:type="dxa"/>
            <w:tcBorders>
              <w:top w:val="single" w:sz="4" w:space="0" w:color="auto"/>
              <w:left w:val="single" w:sz="4" w:space="0" w:color="auto"/>
              <w:bottom w:val="single" w:sz="4" w:space="0" w:color="auto"/>
              <w:right w:val="single" w:sz="4" w:space="0" w:color="auto"/>
            </w:tcBorders>
            <w:hideMark/>
          </w:tcPr>
          <w:p w14:paraId="56B586C4"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0CFFE3D3"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2012-1</w:t>
            </w:r>
          </w:p>
        </w:tc>
      </w:tr>
      <w:tr w:rsidR="004A6C0E" w:rsidRPr="00F039B5" w14:paraId="7CC441AD"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0AB54A37"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10</w:t>
            </w:r>
          </w:p>
        </w:tc>
        <w:tc>
          <w:tcPr>
            <w:tcW w:w="5526" w:type="dxa"/>
            <w:tcBorders>
              <w:top w:val="single" w:sz="4" w:space="0" w:color="auto"/>
              <w:left w:val="single" w:sz="4" w:space="0" w:color="auto"/>
              <w:bottom w:val="single" w:sz="4" w:space="0" w:color="auto"/>
              <w:right w:val="single" w:sz="4" w:space="0" w:color="auto"/>
            </w:tcBorders>
            <w:hideMark/>
          </w:tcPr>
          <w:p w14:paraId="67ECDE18"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Переносн.мультим. оборуд(проектор, экран, ПК)</w:t>
            </w:r>
          </w:p>
        </w:tc>
        <w:tc>
          <w:tcPr>
            <w:tcW w:w="1146" w:type="dxa"/>
            <w:tcBorders>
              <w:top w:val="single" w:sz="4" w:space="0" w:color="auto"/>
              <w:left w:val="single" w:sz="4" w:space="0" w:color="auto"/>
              <w:bottom w:val="single" w:sz="4" w:space="0" w:color="auto"/>
              <w:right w:val="single" w:sz="4" w:space="0" w:color="auto"/>
            </w:tcBorders>
            <w:hideMark/>
          </w:tcPr>
          <w:p w14:paraId="05112ED1"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2</w:t>
            </w:r>
          </w:p>
        </w:tc>
        <w:tc>
          <w:tcPr>
            <w:tcW w:w="1721" w:type="dxa"/>
            <w:tcBorders>
              <w:top w:val="single" w:sz="4" w:space="0" w:color="auto"/>
              <w:left w:val="single" w:sz="4" w:space="0" w:color="auto"/>
              <w:bottom w:val="single" w:sz="4" w:space="0" w:color="auto"/>
              <w:right w:val="single" w:sz="4" w:space="0" w:color="auto"/>
            </w:tcBorders>
            <w:hideMark/>
          </w:tcPr>
          <w:p w14:paraId="7F3DB135"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2012-2</w:t>
            </w:r>
          </w:p>
        </w:tc>
      </w:tr>
      <w:tr w:rsidR="004A6C0E" w:rsidRPr="00F039B5" w14:paraId="5F28EF50"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10187AC5"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11</w:t>
            </w:r>
          </w:p>
        </w:tc>
        <w:tc>
          <w:tcPr>
            <w:tcW w:w="5526" w:type="dxa"/>
            <w:tcBorders>
              <w:top w:val="single" w:sz="4" w:space="0" w:color="auto"/>
              <w:left w:val="single" w:sz="4" w:space="0" w:color="auto"/>
              <w:bottom w:val="single" w:sz="4" w:space="0" w:color="auto"/>
              <w:right w:val="single" w:sz="4" w:space="0" w:color="auto"/>
            </w:tcBorders>
            <w:hideMark/>
          </w:tcPr>
          <w:p w14:paraId="162A80DB"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Набор РОБОТ</w:t>
            </w:r>
          </w:p>
        </w:tc>
        <w:tc>
          <w:tcPr>
            <w:tcW w:w="1146" w:type="dxa"/>
            <w:tcBorders>
              <w:top w:val="single" w:sz="4" w:space="0" w:color="auto"/>
              <w:left w:val="single" w:sz="4" w:space="0" w:color="auto"/>
              <w:bottom w:val="single" w:sz="4" w:space="0" w:color="auto"/>
              <w:right w:val="single" w:sz="4" w:space="0" w:color="auto"/>
            </w:tcBorders>
            <w:hideMark/>
          </w:tcPr>
          <w:p w14:paraId="779E0841"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04AF9662"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2016-1</w:t>
            </w:r>
          </w:p>
        </w:tc>
      </w:tr>
      <w:tr w:rsidR="004A6C0E" w:rsidRPr="00F039B5" w14:paraId="46FCACBE"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4071B55E"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12</w:t>
            </w:r>
          </w:p>
        </w:tc>
        <w:tc>
          <w:tcPr>
            <w:tcW w:w="5526" w:type="dxa"/>
            <w:tcBorders>
              <w:top w:val="single" w:sz="4" w:space="0" w:color="auto"/>
              <w:left w:val="single" w:sz="4" w:space="0" w:color="auto"/>
              <w:bottom w:val="single" w:sz="4" w:space="0" w:color="auto"/>
              <w:right w:val="single" w:sz="4" w:space="0" w:color="auto"/>
            </w:tcBorders>
            <w:hideMark/>
          </w:tcPr>
          <w:p w14:paraId="6547A0CD"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Системный блок 2-х ядерный</w:t>
            </w:r>
          </w:p>
        </w:tc>
        <w:tc>
          <w:tcPr>
            <w:tcW w:w="1146" w:type="dxa"/>
            <w:tcBorders>
              <w:top w:val="single" w:sz="4" w:space="0" w:color="auto"/>
              <w:left w:val="single" w:sz="4" w:space="0" w:color="auto"/>
              <w:bottom w:val="single" w:sz="4" w:space="0" w:color="auto"/>
              <w:right w:val="single" w:sz="4" w:space="0" w:color="auto"/>
            </w:tcBorders>
            <w:hideMark/>
          </w:tcPr>
          <w:p w14:paraId="07F0C785"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3B22F423"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2017-1</w:t>
            </w:r>
          </w:p>
        </w:tc>
      </w:tr>
      <w:tr w:rsidR="004A6C0E" w:rsidRPr="00F039B5" w14:paraId="3A09A735"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667BE08B"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13</w:t>
            </w:r>
          </w:p>
        </w:tc>
        <w:tc>
          <w:tcPr>
            <w:tcW w:w="5526" w:type="dxa"/>
            <w:tcBorders>
              <w:top w:val="single" w:sz="4" w:space="0" w:color="auto"/>
              <w:left w:val="single" w:sz="4" w:space="0" w:color="auto"/>
              <w:bottom w:val="single" w:sz="4" w:space="0" w:color="auto"/>
              <w:right w:val="single" w:sz="4" w:space="0" w:color="auto"/>
            </w:tcBorders>
            <w:hideMark/>
          </w:tcPr>
          <w:p w14:paraId="39622770"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 xml:space="preserve">Компьютер </w:t>
            </w:r>
            <w:r w:rsidRPr="00F039B5">
              <w:rPr>
                <w:rFonts w:ascii="Times New Roman" w:hAnsi="Times New Roman"/>
                <w:sz w:val="24"/>
                <w:szCs w:val="24"/>
                <w:lang w:val="en-US"/>
              </w:rPr>
              <w:t>BROTEKO</w:t>
            </w:r>
          </w:p>
        </w:tc>
        <w:tc>
          <w:tcPr>
            <w:tcW w:w="1146" w:type="dxa"/>
            <w:tcBorders>
              <w:top w:val="single" w:sz="4" w:space="0" w:color="auto"/>
              <w:left w:val="single" w:sz="4" w:space="0" w:color="auto"/>
              <w:bottom w:val="single" w:sz="4" w:space="0" w:color="auto"/>
              <w:right w:val="single" w:sz="4" w:space="0" w:color="auto"/>
            </w:tcBorders>
            <w:hideMark/>
          </w:tcPr>
          <w:p w14:paraId="058FBF98"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9</w:t>
            </w:r>
          </w:p>
        </w:tc>
        <w:tc>
          <w:tcPr>
            <w:tcW w:w="1721" w:type="dxa"/>
            <w:tcBorders>
              <w:top w:val="single" w:sz="4" w:space="0" w:color="auto"/>
              <w:left w:val="single" w:sz="4" w:space="0" w:color="auto"/>
              <w:bottom w:val="single" w:sz="4" w:space="0" w:color="auto"/>
              <w:right w:val="single" w:sz="4" w:space="0" w:color="auto"/>
            </w:tcBorders>
            <w:hideMark/>
          </w:tcPr>
          <w:p w14:paraId="76B5DDC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2017-9</w:t>
            </w:r>
          </w:p>
        </w:tc>
      </w:tr>
      <w:tr w:rsidR="004A6C0E" w:rsidRPr="00F039B5" w14:paraId="0EE5E628"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1F607199"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14</w:t>
            </w:r>
          </w:p>
        </w:tc>
        <w:tc>
          <w:tcPr>
            <w:tcW w:w="5526" w:type="dxa"/>
            <w:tcBorders>
              <w:top w:val="single" w:sz="4" w:space="0" w:color="auto"/>
              <w:left w:val="single" w:sz="4" w:space="0" w:color="auto"/>
              <w:bottom w:val="single" w:sz="4" w:space="0" w:color="auto"/>
              <w:right w:val="single" w:sz="4" w:space="0" w:color="auto"/>
            </w:tcBorders>
            <w:hideMark/>
          </w:tcPr>
          <w:p w14:paraId="51F2D026"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Кабинет работатехн интелек</w:t>
            </w:r>
          </w:p>
        </w:tc>
        <w:tc>
          <w:tcPr>
            <w:tcW w:w="1146" w:type="dxa"/>
            <w:tcBorders>
              <w:top w:val="single" w:sz="4" w:space="0" w:color="auto"/>
              <w:left w:val="single" w:sz="4" w:space="0" w:color="auto"/>
              <w:bottom w:val="single" w:sz="4" w:space="0" w:color="auto"/>
              <w:right w:val="single" w:sz="4" w:space="0" w:color="auto"/>
            </w:tcBorders>
            <w:hideMark/>
          </w:tcPr>
          <w:p w14:paraId="6B282C47"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7F377DE6"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2018-1</w:t>
            </w:r>
          </w:p>
        </w:tc>
      </w:tr>
      <w:tr w:rsidR="004A6C0E" w:rsidRPr="00F039B5" w14:paraId="627B293D"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24BB3AEA"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15</w:t>
            </w:r>
          </w:p>
        </w:tc>
        <w:tc>
          <w:tcPr>
            <w:tcW w:w="5526" w:type="dxa"/>
            <w:tcBorders>
              <w:top w:val="single" w:sz="4" w:space="0" w:color="auto"/>
              <w:left w:val="single" w:sz="4" w:space="0" w:color="auto"/>
              <w:bottom w:val="single" w:sz="4" w:space="0" w:color="auto"/>
              <w:right w:val="single" w:sz="4" w:space="0" w:color="auto"/>
            </w:tcBorders>
            <w:hideMark/>
          </w:tcPr>
          <w:p w14:paraId="3DCFE73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Система мультимединое образовательное (ПИК)</w:t>
            </w:r>
          </w:p>
        </w:tc>
        <w:tc>
          <w:tcPr>
            <w:tcW w:w="1146" w:type="dxa"/>
            <w:tcBorders>
              <w:top w:val="single" w:sz="4" w:space="0" w:color="auto"/>
              <w:left w:val="single" w:sz="4" w:space="0" w:color="auto"/>
              <w:bottom w:val="single" w:sz="4" w:space="0" w:color="auto"/>
              <w:right w:val="single" w:sz="4" w:space="0" w:color="auto"/>
            </w:tcBorders>
            <w:hideMark/>
          </w:tcPr>
          <w:p w14:paraId="6BE527E0"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5</w:t>
            </w:r>
          </w:p>
        </w:tc>
        <w:tc>
          <w:tcPr>
            <w:tcW w:w="1721" w:type="dxa"/>
            <w:tcBorders>
              <w:top w:val="single" w:sz="4" w:space="0" w:color="auto"/>
              <w:left w:val="single" w:sz="4" w:space="0" w:color="auto"/>
              <w:bottom w:val="single" w:sz="4" w:space="0" w:color="auto"/>
              <w:right w:val="single" w:sz="4" w:space="0" w:color="auto"/>
            </w:tcBorders>
            <w:hideMark/>
          </w:tcPr>
          <w:p w14:paraId="5137BDDA"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2018-5</w:t>
            </w:r>
          </w:p>
        </w:tc>
      </w:tr>
      <w:tr w:rsidR="004A6C0E" w:rsidRPr="00F039B5" w14:paraId="78C17552"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29E9E938"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16</w:t>
            </w:r>
          </w:p>
        </w:tc>
        <w:tc>
          <w:tcPr>
            <w:tcW w:w="5526" w:type="dxa"/>
            <w:tcBorders>
              <w:top w:val="single" w:sz="4" w:space="0" w:color="auto"/>
              <w:left w:val="single" w:sz="4" w:space="0" w:color="auto"/>
              <w:bottom w:val="single" w:sz="4" w:space="0" w:color="auto"/>
              <w:right w:val="single" w:sz="4" w:space="0" w:color="auto"/>
            </w:tcBorders>
            <w:hideMark/>
          </w:tcPr>
          <w:p w14:paraId="0DA4DDF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Компьютер Lenovo</w:t>
            </w:r>
          </w:p>
        </w:tc>
        <w:tc>
          <w:tcPr>
            <w:tcW w:w="1146" w:type="dxa"/>
            <w:tcBorders>
              <w:top w:val="single" w:sz="4" w:space="0" w:color="auto"/>
              <w:left w:val="single" w:sz="4" w:space="0" w:color="auto"/>
              <w:bottom w:val="single" w:sz="4" w:space="0" w:color="auto"/>
              <w:right w:val="single" w:sz="4" w:space="0" w:color="auto"/>
            </w:tcBorders>
            <w:hideMark/>
          </w:tcPr>
          <w:p w14:paraId="08E31CCD"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6</w:t>
            </w:r>
          </w:p>
        </w:tc>
        <w:tc>
          <w:tcPr>
            <w:tcW w:w="1721" w:type="dxa"/>
            <w:tcBorders>
              <w:top w:val="single" w:sz="4" w:space="0" w:color="auto"/>
              <w:left w:val="single" w:sz="4" w:space="0" w:color="auto"/>
              <w:bottom w:val="single" w:sz="4" w:space="0" w:color="auto"/>
              <w:right w:val="single" w:sz="4" w:space="0" w:color="auto"/>
            </w:tcBorders>
            <w:hideMark/>
          </w:tcPr>
          <w:p w14:paraId="0BD4AB6F"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2019-6</w:t>
            </w:r>
          </w:p>
        </w:tc>
      </w:tr>
      <w:tr w:rsidR="004A6C0E" w:rsidRPr="00F039B5" w14:paraId="28A9C757"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30BECD3E"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17</w:t>
            </w:r>
          </w:p>
        </w:tc>
        <w:tc>
          <w:tcPr>
            <w:tcW w:w="5526" w:type="dxa"/>
            <w:tcBorders>
              <w:top w:val="single" w:sz="4" w:space="0" w:color="auto"/>
              <w:left w:val="single" w:sz="4" w:space="0" w:color="auto"/>
              <w:bottom w:val="single" w:sz="4" w:space="0" w:color="auto"/>
              <w:right w:val="single" w:sz="4" w:space="0" w:color="auto"/>
            </w:tcBorders>
            <w:hideMark/>
          </w:tcPr>
          <w:p w14:paraId="22D4802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Компьютер Aser монитор и системный</w:t>
            </w:r>
          </w:p>
        </w:tc>
        <w:tc>
          <w:tcPr>
            <w:tcW w:w="1146" w:type="dxa"/>
            <w:tcBorders>
              <w:top w:val="single" w:sz="4" w:space="0" w:color="auto"/>
              <w:left w:val="single" w:sz="4" w:space="0" w:color="auto"/>
              <w:bottom w:val="single" w:sz="4" w:space="0" w:color="auto"/>
              <w:right w:val="single" w:sz="4" w:space="0" w:color="auto"/>
            </w:tcBorders>
            <w:hideMark/>
          </w:tcPr>
          <w:p w14:paraId="4D44BCE5"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6</w:t>
            </w:r>
          </w:p>
        </w:tc>
        <w:tc>
          <w:tcPr>
            <w:tcW w:w="1721" w:type="dxa"/>
            <w:tcBorders>
              <w:top w:val="single" w:sz="4" w:space="0" w:color="auto"/>
              <w:left w:val="single" w:sz="4" w:space="0" w:color="auto"/>
              <w:bottom w:val="single" w:sz="4" w:space="0" w:color="auto"/>
              <w:right w:val="single" w:sz="4" w:space="0" w:color="auto"/>
            </w:tcBorders>
            <w:hideMark/>
          </w:tcPr>
          <w:p w14:paraId="610F7288"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2019-6</w:t>
            </w:r>
          </w:p>
        </w:tc>
      </w:tr>
      <w:tr w:rsidR="004A6C0E" w:rsidRPr="00F039B5" w14:paraId="15571EC3"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145118B8"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18</w:t>
            </w:r>
          </w:p>
        </w:tc>
        <w:tc>
          <w:tcPr>
            <w:tcW w:w="5526" w:type="dxa"/>
            <w:tcBorders>
              <w:top w:val="single" w:sz="4" w:space="0" w:color="auto"/>
              <w:left w:val="single" w:sz="4" w:space="0" w:color="auto"/>
              <w:bottom w:val="single" w:sz="4" w:space="0" w:color="auto"/>
              <w:right w:val="single" w:sz="4" w:space="0" w:color="auto"/>
            </w:tcBorders>
            <w:hideMark/>
          </w:tcPr>
          <w:p w14:paraId="062E0298"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Персон компьют д/интер акт доски</w:t>
            </w:r>
          </w:p>
        </w:tc>
        <w:tc>
          <w:tcPr>
            <w:tcW w:w="1146" w:type="dxa"/>
            <w:tcBorders>
              <w:top w:val="single" w:sz="4" w:space="0" w:color="auto"/>
              <w:left w:val="single" w:sz="4" w:space="0" w:color="auto"/>
              <w:bottom w:val="single" w:sz="4" w:space="0" w:color="auto"/>
              <w:right w:val="single" w:sz="4" w:space="0" w:color="auto"/>
            </w:tcBorders>
            <w:hideMark/>
          </w:tcPr>
          <w:p w14:paraId="2E263A17"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3</w:t>
            </w:r>
          </w:p>
        </w:tc>
        <w:tc>
          <w:tcPr>
            <w:tcW w:w="1721" w:type="dxa"/>
            <w:tcBorders>
              <w:top w:val="single" w:sz="4" w:space="0" w:color="auto"/>
              <w:left w:val="single" w:sz="4" w:space="0" w:color="auto"/>
              <w:bottom w:val="single" w:sz="4" w:space="0" w:color="auto"/>
              <w:right w:val="single" w:sz="4" w:space="0" w:color="auto"/>
            </w:tcBorders>
            <w:hideMark/>
          </w:tcPr>
          <w:p w14:paraId="0B8F5907"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2018-3</w:t>
            </w:r>
          </w:p>
        </w:tc>
      </w:tr>
      <w:tr w:rsidR="004A6C0E" w:rsidRPr="00F039B5" w14:paraId="64BE1078"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4A43E1AD"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19</w:t>
            </w:r>
          </w:p>
        </w:tc>
        <w:tc>
          <w:tcPr>
            <w:tcW w:w="5526" w:type="dxa"/>
            <w:tcBorders>
              <w:top w:val="single" w:sz="4" w:space="0" w:color="auto"/>
              <w:left w:val="single" w:sz="4" w:space="0" w:color="auto"/>
              <w:bottom w:val="single" w:sz="4" w:space="0" w:color="auto"/>
              <w:right w:val="single" w:sz="4" w:space="0" w:color="auto"/>
            </w:tcBorders>
            <w:hideMark/>
          </w:tcPr>
          <w:p w14:paraId="29358496"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Мультимед цифровой подиум</w:t>
            </w:r>
          </w:p>
        </w:tc>
        <w:tc>
          <w:tcPr>
            <w:tcW w:w="1146" w:type="dxa"/>
            <w:tcBorders>
              <w:top w:val="single" w:sz="4" w:space="0" w:color="auto"/>
              <w:left w:val="single" w:sz="4" w:space="0" w:color="auto"/>
              <w:bottom w:val="single" w:sz="4" w:space="0" w:color="auto"/>
              <w:right w:val="single" w:sz="4" w:space="0" w:color="auto"/>
            </w:tcBorders>
            <w:hideMark/>
          </w:tcPr>
          <w:p w14:paraId="052C4710"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0EAED8C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2012-1</w:t>
            </w:r>
          </w:p>
        </w:tc>
      </w:tr>
      <w:tr w:rsidR="004A6C0E" w:rsidRPr="00F039B5" w14:paraId="3C59DBB0"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6A8AB9D0"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w:t>
            </w:r>
          </w:p>
        </w:tc>
        <w:tc>
          <w:tcPr>
            <w:tcW w:w="5526" w:type="dxa"/>
            <w:tcBorders>
              <w:top w:val="single" w:sz="4" w:space="0" w:color="auto"/>
              <w:left w:val="single" w:sz="4" w:space="0" w:color="auto"/>
              <w:bottom w:val="single" w:sz="4" w:space="0" w:color="auto"/>
              <w:right w:val="single" w:sz="4" w:space="0" w:color="auto"/>
            </w:tcBorders>
            <w:hideMark/>
          </w:tcPr>
          <w:p w14:paraId="670741D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Сервер школы</w:t>
            </w:r>
          </w:p>
        </w:tc>
        <w:tc>
          <w:tcPr>
            <w:tcW w:w="1146" w:type="dxa"/>
            <w:tcBorders>
              <w:top w:val="single" w:sz="4" w:space="0" w:color="auto"/>
              <w:left w:val="single" w:sz="4" w:space="0" w:color="auto"/>
              <w:bottom w:val="single" w:sz="4" w:space="0" w:color="auto"/>
              <w:right w:val="single" w:sz="4" w:space="0" w:color="auto"/>
            </w:tcBorders>
            <w:hideMark/>
          </w:tcPr>
          <w:p w14:paraId="1C74E64A" w14:textId="77777777" w:rsidR="004A6C0E" w:rsidRPr="00F039B5" w:rsidRDefault="004A6C0E" w:rsidP="00F039B5">
            <w:pPr>
              <w:pStyle w:val="a3"/>
              <w:jc w:val="center"/>
              <w:rPr>
                <w:rFonts w:ascii="Times New Roman" w:hAnsi="Times New Roman"/>
                <w:sz w:val="24"/>
                <w:szCs w:val="24"/>
                <w:lang w:val="en-US"/>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4BB365EC"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2008-1</w:t>
            </w:r>
          </w:p>
        </w:tc>
      </w:tr>
      <w:tr w:rsidR="004A6C0E" w:rsidRPr="00F039B5" w14:paraId="05994531" w14:textId="77777777" w:rsidTr="00F039B5">
        <w:trPr>
          <w:jc w:val="center"/>
        </w:trPr>
        <w:tc>
          <w:tcPr>
            <w:tcW w:w="533" w:type="dxa"/>
            <w:vMerge w:val="restart"/>
            <w:tcBorders>
              <w:top w:val="single" w:sz="4" w:space="0" w:color="auto"/>
              <w:left w:val="single" w:sz="4" w:space="0" w:color="auto"/>
              <w:bottom w:val="single" w:sz="4" w:space="0" w:color="auto"/>
              <w:right w:val="single" w:sz="4" w:space="0" w:color="auto"/>
            </w:tcBorders>
            <w:hideMark/>
          </w:tcPr>
          <w:p w14:paraId="5E4DB751"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21</w:t>
            </w:r>
          </w:p>
        </w:tc>
        <w:tc>
          <w:tcPr>
            <w:tcW w:w="5526" w:type="dxa"/>
            <w:vMerge w:val="restart"/>
            <w:tcBorders>
              <w:top w:val="single" w:sz="4" w:space="0" w:color="auto"/>
              <w:left w:val="single" w:sz="4" w:space="0" w:color="auto"/>
              <w:bottom w:val="single" w:sz="4" w:space="0" w:color="auto"/>
              <w:right w:val="single" w:sz="4" w:space="0" w:color="auto"/>
            </w:tcBorders>
            <w:hideMark/>
          </w:tcPr>
          <w:p w14:paraId="667E8A19"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Системн блок</w:t>
            </w:r>
          </w:p>
        </w:tc>
        <w:tc>
          <w:tcPr>
            <w:tcW w:w="1146" w:type="dxa"/>
            <w:vMerge w:val="restart"/>
            <w:tcBorders>
              <w:top w:val="single" w:sz="4" w:space="0" w:color="auto"/>
              <w:left w:val="single" w:sz="4" w:space="0" w:color="auto"/>
              <w:bottom w:val="single" w:sz="4" w:space="0" w:color="auto"/>
              <w:right w:val="single" w:sz="4" w:space="0" w:color="auto"/>
            </w:tcBorders>
            <w:hideMark/>
          </w:tcPr>
          <w:p w14:paraId="1F84BB99"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2</w:t>
            </w:r>
          </w:p>
        </w:tc>
        <w:tc>
          <w:tcPr>
            <w:tcW w:w="1721" w:type="dxa"/>
            <w:tcBorders>
              <w:top w:val="single" w:sz="4" w:space="0" w:color="auto"/>
              <w:left w:val="single" w:sz="4" w:space="0" w:color="auto"/>
              <w:bottom w:val="single" w:sz="4" w:space="0" w:color="auto"/>
              <w:right w:val="single" w:sz="4" w:space="0" w:color="auto"/>
            </w:tcBorders>
            <w:hideMark/>
          </w:tcPr>
          <w:p w14:paraId="421DA03E"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2014-1</w:t>
            </w:r>
          </w:p>
        </w:tc>
      </w:tr>
      <w:tr w:rsidR="004A6C0E" w:rsidRPr="00F039B5" w14:paraId="4B124AF2" w14:textId="77777777" w:rsidTr="00F039B5">
        <w:trPr>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4001408" w14:textId="77777777" w:rsidR="004A6C0E" w:rsidRPr="00F039B5" w:rsidRDefault="004A6C0E" w:rsidP="00F039B5">
            <w:pPr>
              <w:rPr>
                <w:rFonts w:ascii="Times New Roman" w:hAnsi="Times New Roman" w:cs="Times New Roman"/>
                <w:sz w:val="24"/>
                <w:szCs w:val="24"/>
                <w:lang w:val="kk-KZ"/>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14:paraId="720D6FB0" w14:textId="77777777" w:rsidR="004A6C0E" w:rsidRPr="00F039B5" w:rsidRDefault="004A6C0E" w:rsidP="00F039B5">
            <w:pPr>
              <w:rPr>
                <w:rFonts w:ascii="Times New Roman" w:hAnsi="Times New Roman" w:cs="Times New Roman"/>
                <w:sz w:val="24"/>
                <w:szCs w:val="24"/>
                <w:lang w:val="kk-KZ"/>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0882ABA7" w14:textId="77777777" w:rsidR="004A6C0E" w:rsidRPr="00F039B5" w:rsidRDefault="004A6C0E" w:rsidP="00F039B5">
            <w:pPr>
              <w:rPr>
                <w:rFonts w:ascii="Times New Roman" w:hAnsi="Times New Roman" w:cs="Times New Roman"/>
                <w:sz w:val="24"/>
                <w:szCs w:val="24"/>
                <w:lang w:val="kk-KZ"/>
              </w:rPr>
            </w:pPr>
          </w:p>
        </w:tc>
        <w:tc>
          <w:tcPr>
            <w:tcW w:w="1721" w:type="dxa"/>
            <w:tcBorders>
              <w:top w:val="single" w:sz="4" w:space="0" w:color="auto"/>
              <w:left w:val="single" w:sz="4" w:space="0" w:color="auto"/>
              <w:bottom w:val="single" w:sz="4" w:space="0" w:color="auto"/>
              <w:right w:val="single" w:sz="4" w:space="0" w:color="auto"/>
            </w:tcBorders>
            <w:hideMark/>
          </w:tcPr>
          <w:p w14:paraId="17FFCAC3"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2013-1</w:t>
            </w:r>
          </w:p>
        </w:tc>
      </w:tr>
      <w:tr w:rsidR="004A6C0E" w:rsidRPr="00F039B5" w14:paraId="60E90F12"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17D1F0EC"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22</w:t>
            </w:r>
          </w:p>
        </w:tc>
        <w:tc>
          <w:tcPr>
            <w:tcW w:w="5526" w:type="dxa"/>
            <w:tcBorders>
              <w:top w:val="single" w:sz="4" w:space="0" w:color="auto"/>
              <w:left w:val="single" w:sz="4" w:space="0" w:color="auto"/>
              <w:bottom w:val="single" w:sz="4" w:space="0" w:color="auto"/>
              <w:right w:val="single" w:sz="4" w:space="0" w:color="auto"/>
            </w:tcBorders>
            <w:hideMark/>
          </w:tcPr>
          <w:p w14:paraId="6C143A6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Компьютер монитор</w:t>
            </w:r>
          </w:p>
        </w:tc>
        <w:tc>
          <w:tcPr>
            <w:tcW w:w="1146" w:type="dxa"/>
            <w:tcBorders>
              <w:top w:val="single" w:sz="4" w:space="0" w:color="auto"/>
              <w:left w:val="single" w:sz="4" w:space="0" w:color="auto"/>
              <w:bottom w:val="single" w:sz="4" w:space="0" w:color="auto"/>
              <w:right w:val="single" w:sz="4" w:space="0" w:color="auto"/>
            </w:tcBorders>
            <w:hideMark/>
          </w:tcPr>
          <w:p w14:paraId="5F10F20E"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2822FA4C"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2007</w:t>
            </w:r>
          </w:p>
        </w:tc>
      </w:tr>
      <w:tr w:rsidR="004A6C0E" w:rsidRPr="00F039B5" w14:paraId="05A267F1" w14:textId="77777777" w:rsidTr="00F039B5">
        <w:trPr>
          <w:jc w:val="center"/>
        </w:trPr>
        <w:tc>
          <w:tcPr>
            <w:tcW w:w="533" w:type="dxa"/>
            <w:vMerge w:val="restart"/>
            <w:tcBorders>
              <w:top w:val="single" w:sz="4" w:space="0" w:color="auto"/>
              <w:left w:val="single" w:sz="4" w:space="0" w:color="auto"/>
              <w:bottom w:val="single" w:sz="4" w:space="0" w:color="auto"/>
              <w:right w:val="single" w:sz="4" w:space="0" w:color="auto"/>
            </w:tcBorders>
            <w:hideMark/>
          </w:tcPr>
          <w:p w14:paraId="67F42118" w14:textId="77777777" w:rsidR="004A6C0E" w:rsidRPr="00F039B5" w:rsidRDefault="004A6C0E" w:rsidP="00F039B5">
            <w:pPr>
              <w:pStyle w:val="a3"/>
              <w:rPr>
                <w:rFonts w:ascii="Times New Roman" w:hAnsi="Times New Roman"/>
                <w:sz w:val="24"/>
                <w:szCs w:val="24"/>
                <w:lang w:val="en-US"/>
              </w:rPr>
            </w:pPr>
            <w:r w:rsidRPr="00F039B5">
              <w:rPr>
                <w:rFonts w:ascii="Times New Roman" w:hAnsi="Times New Roman"/>
                <w:sz w:val="24"/>
                <w:szCs w:val="24"/>
                <w:lang w:val="en-US"/>
              </w:rPr>
              <w:t>23</w:t>
            </w:r>
          </w:p>
        </w:tc>
        <w:tc>
          <w:tcPr>
            <w:tcW w:w="5526" w:type="dxa"/>
            <w:vMerge w:val="restart"/>
            <w:tcBorders>
              <w:top w:val="single" w:sz="4" w:space="0" w:color="auto"/>
              <w:left w:val="single" w:sz="4" w:space="0" w:color="auto"/>
              <w:bottom w:val="single" w:sz="4" w:space="0" w:color="auto"/>
              <w:right w:val="single" w:sz="4" w:space="0" w:color="auto"/>
            </w:tcBorders>
            <w:hideMark/>
          </w:tcPr>
          <w:p w14:paraId="1BA683B7"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Ноутбук</w:t>
            </w:r>
          </w:p>
        </w:tc>
        <w:tc>
          <w:tcPr>
            <w:tcW w:w="1146" w:type="dxa"/>
            <w:vMerge w:val="restart"/>
            <w:tcBorders>
              <w:top w:val="single" w:sz="4" w:space="0" w:color="auto"/>
              <w:left w:val="single" w:sz="4" w:space="0" w:color="auto"/>
              <w:bottom w:val="single" w:sz="4" w:space="0" w:color="auto"/>
              <w:right w:val="single" w:sz="4" w:space="0" w:color="auto"/>
            </w:tcBorders>
            <w:hideMark/>
          </w:tcPr>
          <w:p w14:paraId="5E17CFD5"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16</w:t>
            </w:r>
          </w:p>
        </w:tc>
        <w:tc>
          <w:tcPr>
            <w:tcW w:w="1721" w:type="dxa"/>
            <w:tcBorders>
              <w:top w:val="single" w:sz="4" w:space="0" w:color="auto"/>
              <w:left w:val="single" w:sz="4" w:space="0" w:color="auto"/>
              <w:bottom w:val="single" w:sz="4" w:space="0" w:color="auto"/>
              <w:right w:val="single" w:sz="4" w:space="0" w:color="auto"/>
            </w:tcBorders>
            <w:hideMark/>
          </w:tcPr>
          <w:p w14:paraId="528CFBBD" w14:textId="77777777" w:rsidR="004A6C0E" w:rsidRPr="00F039B5" w:rsidRDefault="004A6C0E" w:rsidP="00F039B5">
            <w:pPr>
              <w:pStyle w:val="a3"/>
              <w:rPr>
                <w:rFonts w:ascii="Times New Roman" w:hAnsi="Times New Roman"/>
                <w:sz w:val="24"/>
                <w:szCs w:val="24"/>
                <w:lang w:val="en-US"/>
              </w:rPr>
            </w:pPr>
            <w:r w:rsidRPr="00F039B5">
              <w:rPr>
                <w:rFonts w:ascii="Times New Roman" w:hAnsi="Times New Roman"/>
                <w:sz w:val="24"/>
                <w:szCs w:val="24"/>
                <w:lang w:val="en-US"/>
              </w:rPr>
              <w:t>2012-15</w:t>
            </w:r>
          </w:p>
        </w:tc>
      </w:tr>
      <w:tr w:rsidR="004A6C0E" w:rsidRPr="00F039B5" w14:paraId="732C0CF9" w14:textId="77777777" w:rsidTr="00F039B5">
        <w:trPr>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27A39B4" w14:textId="77777777" w:rsidR="004A6C0E" w:rsidRPr="00F039B5" w:rsidRDefault="004A6C0E" w:rsidP="00F039B5">
            <w:pPr>
              <w:rPr>
                <w:rFonts w:ascii="Times New Roman" w:hAnsi="Times New Roman" w:cs="Times New Roman"/>
                <w:sz w:val="24"/>
                <w:szCs w:val="24"/>
                <w:lang w:val="en-US"/>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14:paraId="66048E39" w14:textId="77777777" w:rsidR="004A6C0E" w:rsidRPr="00F039B5" w:rsidRDefault="004A6C0E" w:rsidP="00F039B5">
            <w:pPr>
              <w:rPr>
                <w:rFonts w:ascii="Times New Roman" w:hAnsi="Times New Roman" w:cs="Times New Roman"/>
                <w:sz w:val="24"/>
                <w:szCs w:val="24"/>
                <w:lang w:val="kk-KZ"/>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57D106C2" w14:textId="77777777" w:rsidR="004A6C0E" w:rsidRPr="00F039B5" w:rsidRDefault="004A6C0E" w:rsidP="00F039B5">
            <w:pPr>
              <w:rPr>
                <w:rFonts w:ascii="Times New Roman" w:hAnsi="Times New Roman" w:cs="Times New Roman"/>
                <w:sz w:val="24"/>
                <w:szCs w:val="24"/>
                <w:lang w:val="kk-KZ"/>
              </w:rPr>
            </w:pPr>
          </w:p>
        </w:tc>
        <w:tc>
          <w:tcPr>
            <w:tcW w:w="1721" w:type="dxa"/>
            <w:tcBorders>
              <w:top w:val="single" w:sz="4" w:space="0" w:color="auto"/>
              <w:left w:val="single" w:sz="4" w:space="0" w:color="auto"/>
              <w:bottom w:val="single" w:sz="4" w:space="0" w:color="auto"/>
              <w:right w:val="single" w:sz="4" w:space="0" w:color="auto"/>
            </w:tcBorders>
            <w:hideMark/>
          </w:tcPr>
          <w:p w14:paraId="08FD297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2009-1</w:t>
            </w:r>
          </w:p>
        </w:tc>
      </w:tr>
      <w:tr w:rsidR="004A6C0E" w:rsidRPr="00F039B5" w14:paraId="79F3C372"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7BFA9162"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24</w:t>
            </w:r>
          </w:p>
        </w:tc>
        <w:tc>
          <w:tcPr>
            <w:tcW w:w="5526" w:type="dxa"/>
            <w:tcBorders>
              <w:top w:val="single" w:sz="4" w:space="0" w:color="auto"/>
              <w:left w:val="single" w:sz="4" w:space="0" w:color="auto"/>
              <w:bottom w:val="single" w:sz="4" w:space="0" w:color="auto"/>
              <w:right w:val="single" w:sz="4" w:space="0" w:color="auto"/>
            </w:tcBorders>
            <w:hideMark/>
          </w:tcPr>
          <w:p w14:paraId="56A85037"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Планшеты</w:t>
            </w:r>
          </w:p>
        </w:tc>
        <w:tc>
          <w:tcPr>
            <w:tcW w:w="1146" w:type="dxa"/>
            <w:tcBorders>
              <w:top w:val="single" w:sz="4" w:space="0" w:color="auto"/>
              <w:left w:val="single" w:sz="4" w:space="0" w:color="auto"/>
              <w:bottom w:val="single" w:sz="4" w:space="0" w:color="auto"/>
              <w:right w:val="single" w:sz="4" w:space="0" w:color="auto"/>
            </w:tcBorders>
            <w:hideMark/>
          </w:tcPr>
          <w:p w14:paraId="121A3250"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7</w:t>
            </w:r>
          </w:p>
        </w:tc>
        <w:tc>
          <w:tcPr>
            <w:tcW w:w="1721" w:type="dxa"/>
            <w:tcBorders>
              <w:top w:val="single" w:sz="4" w:space="0" w:color="auto"/>
              <w:left w:val="single" w:sz="4" w:space="0" w:color="auto"/>
              <w:bottom w:val="single" w:sz="4" w:space="0" w:color="auto"/>
              <w:right w:val="single" w:sz="4" w:space="0" w:color="auto"/>
            </w:tcBorders>
            <w:hideMark/>
          </w:tcPr>
          <w:p w14:paraId="1208E2DC"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2020-7</w:t>
            </w:r>
          </w:p>
        </w:tc>
      </w:tr>
      <w:tr w:rsidR="004A6C0E" w:rsidRPr="00F039B5" w14:paraId="7FF1D0DD"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179DEF17"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25</w:t>
            </w:r>
          </w:p>
        </w:tc>
        <w:tc>
          <w:tcPr>
            <w:tcW w:w="5526" w:type="dxa"/>
            <w:tcBorders>
              <w:top w:val="single" w:sz="4" w:space="0" w:color="auto"/>
              <w:left w:val="single" w:sz="4" w:space="0" w:color="auto"/>
              <w:bottom w:val="single" w:sz="4" w:space="0" w:color="auto"/>
              <w:right w:val="single" w:sz="4" w:space="0" w:color="auto"/>
            </w:tcBorders>
            <w:hideMark/>
          </w:tcPr>
          <w:p w14:paraId="20EA16CE"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Телевизор</w:t>
            </w:r>
          </w:p>
        </w:tc>
        <w:tc>
          <w:tcPr>
            <w:tcW w:w="1146" w:type="dxa"/>
            <w:tcBorders>
              <w:top w:val="single" w:sz="4" w:space="0" w:color="auto"/>
              <w:left w:val="single" w:sz="4" w:space="0" w:color="auto"/>
              <w:bottom w:val="single" w:sz="4" w:space="0" w:color="auto"/>
              <w:right w:val="single" w:sz="4" w:space="0" w:color="auto"/>
            </w:tcBorders>
            <w:hideMark/>
          </w:tcPr>
          <w:p w14:paraId="4F79A152"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1</w:t>
            </w:r>
          </w:p>
        </w:tc>
        <w:tc>
          <w:tcPr>
            <w:tcW w:w="1721" w:type="dxa"/>
            <w:tcBorders>
              <w:top w:val="single" w:sz="4" w:space="0" w:color="auto"/>
              <w:left w:val="single" w:sz="4" w:space="0" w:color="auto"/>
              <w:bottom w:val="single" w:sz="4" w:space="0" w:color="auto"/>
              <w:right w:val="single" w:sz="4" w:space="0" w:color="auto"/>
            </w:tcBorders>
            <w:hideMark/>
          </w:tcPr>
          <w:p w14:paraId="082EA162"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2013</w:t>
            </w:r>
          </w:p>
        </w:tc>
      </w:tr>
      <w:tr w:rsidR="004A6C0E" w:rsidRPr="00F039B5" w14:paraId="5AEDA37A" w14:textId="77777777" w:rsidTr="00F039B5">
        <w:trPr>
          <w:jc w:val="center"/>
        </w:trPr>
        <w:tc>
          <w:tcPr>
            <w:tcW w:w="533" w:type="dxa"/>
            <w:tcBorders>
              <w:top w:val="single" w:sz="4" w:space="0" w:color="auto"/>
              <w:left w:val="single" w:sz="4" w:space="0" w:color="auto"/>
              <w:bottom w:val="single" w:sz="4" w:space="0" w:color="auto"/>
              <w:right w:val="single" w:sz="4" w:space="0" w:color="auto"/>
            </w:tcBorders>
            <w:hideMark/>
          </w:tcPr>
          <w:p w14:paraId="7AE6AB30"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26</w:t>
            </w:r>
          </w:p>
        </w:tc>
        <w:tc>
          <w:tcPr>
            <w:tcW w:w="5526" w:type="dxa"/>
            <w:tcBorders>
              <w:top w:val="single" w:sz="4" w:space="0" w:color="auto"/>
              <w:left w:val="single" w:sz="4" w:space="0" w:color="auto"/>
              <w:bottom w:val="single" w:sz="4" w:space="0" w:color="auto"/>
              <w:right w:val="single" w:sz="4" w:space="0" w:color="auto"/>
            </w:tcBorders>
            <w:hideMark/>
          </w:tcPr>
          <w:p w14:paraId="7E4248D8"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Камера</w:t>
            </w:r>
          </w:p>
        </w:tc>
        <w:tc>
          <w:tcPr>
            <w:tcW w:w="1146" w:type="dxa"/>
            <w:tcBorders>
              <w:top w:val="single" w:sz="4" w:space="0" w:color="auto"/>
              <w:left w:val="single" w:sz="4" w:space="0" w:color="auto"/>
              <w:bottom w:val="single" w:sz="4" w:space="0" w:color="auto"/>
              <w:right w:val="single" w:sz="4" w:space="0" w:color="auto"/>
            </w:tcBorders>
            <w:hideMark/>
          </w:tcPr>
          <w:p w14:paraId="4FF182C6" w14:textId="77777777" w:rsidR="004A6C0E" w:rsidRPr="00F039B5" w:rsidRDefault="004A6C0E" w:rsidP="00F039B5">
            <w:pPr>
              <w:pStyle w:val="a3"/>
              <w:jc w:val="center"/>
              <w:rPr>
                <w:rFonts w:ascii="Times New Roman" w:hAnsi="Times New Roman"/>
                <w:sz w:val="24"/>
                <w:szCs w:val="24"/>
                <w:lang w:val="kk-KZ"/>
              </w:rPr>
            </w:pPr>
            <w:r w:rsidRPr="00F039B5">
              <w:rPr>
                <w:rFonts w:ascii="Times New Roman" w:hAnsi="Times New Roman"/>
                <w:sz w:val="24"/>
                <w:szCs w:val="24"/>
                <w:lang w:val="kk-KZ"/>
              </w:rPr>
              <w:t>32</w:t>
            </w:r>
          </w:p>
        </w:tc>
        <w:tc>
          <w:tcPr>
            <w:tcW w:w="1721" w:type="dxa"/>
            <w:tcBorders>
              <w:top w:val="single" w:sz="4" w:space="0" w:color="auto"/>
              <w:left w:val="single" w:sz="4" w:space="0" w:color="auto"/>
              <w:bottom w:val="single" w:sz="4" w:space="0" w:color="auto"/>
              <w:right w:val="single" w:sz="4" w:space="0" w:color="auto"/>
            </w:tcBorders>
            <w:hideMark/>
          </w:tcPr>
          <w:p w14:paraId="7F32CCF4" w14:textId="77777777" w:rsidR="004A6C0E" w:rsidRPr="00F039B5" w:rsidRDefault="004A6C0E" w:rsidP="00F039B5">
            <w:pPr>
              <w:pStyle w:val="a3"/>
              <w:rPr>
                <w:rFonts w:ascii="Times New Roman" w:hAnsi="Times New Roman"/>
                <w:sz w:val="24"/>
                <w:szCs w:val="24"/>
                <w:lang w:val="kk-KZ"/>
              </w:rPr>
            </w:pPr>
            <w:r w:rsidRPr="00F039B5">
              <w:rPr>
                <w:rFonts w:ascii="Times New Roman" w:hAnsi="Times New Roman"/>
                <w:sz w:val="24"/>
                <w:szCs w:val="24"/>
                <w:lang w:val="kk-KZ"/>
              </w:rPr>
              <w:t xml:space="preserve">2015-2017                                                                                     </w:t>
            </w:r>
          </w:p>
        </w:tc>
      </w:tr>
    </w:tbl>
    <w:p w14:paraId="77209FDC" w14:textId="77777777" w:rsidR="00B55012" w:rsidRDefault="00B55012" w:rsidP="00146CFD">
      <w:pPr>
        <w:spacing w:after="0" w:line="240" w:lineRule="auto"/>
        <w:jc w:val="right"/>
        <w:rPr>
          <w:rFonts w:ascii="Times New Roman" w:eastAsia="Calibri" w:hAnsi="Times New Roman" w:cs="Times New Roman"/>
          <w:b/>
          <w:color w:val="FF0000"/>
          <w:sz w:val="24"/>
          <w:szCs w:val="24"/>
          <w:lang w:val="kk-KZ"/>
        </w:rPr>
      </w:pPr>
    </w:p>
    <w:p w14:paraId="648EBB4B" w14:textId="7F657628" w:rsidR="00146CFD" w:rsidRDefault="00146CFD" w:rsidP="00146CFD">
      <w:pPr>
        <w:spacing w:after="0" w:line="240" w:lineRule="auto"/>
        <w:jc w:val="center"/>
        <w:rPr>
          <w:rFonts w:ascii="Times New Roman" w:eastAsia="Times New Roman" w:hAnsi="Times New Roman" w:cs="Times New Roman"/>
          <w:b/>
          <w:sz w:val="28"/>
          <w:szCs w:val="28"/>
          <w:lang w:eastAsia="ru-RU"/>
        </w:rPr>
      </w:pPr>
      <w:r w:rsidRPr="007D280D">
        <w:rPr>
          <w:rFonts w:ascii="Times New Roman" w:hAnsi="Times New Roman" w:cs="Times New Roman"/>
          <w:b/>
          <w:sz w:val="28"/>
          <w:szCs w:val="28"/>
        </w:rPr>
        <w:t>Оснащение л</w:t>
      </w:r>
      <w:r w:rsidRPr="007D280D">
        <w:rPr>
          <w:rFonts w:ascii="Times New Roman" w:eastAsia="Times New Roman" w:hAnsi="Times New Roman" w:cs="Times New Roman"/>
          <w:b/>
          <w:sz w:val="28"/>
          <w:szCs w:val="28"/>
          <w:lang w:eastAsia="ru-RU"/>
        </w:rPr>
        <w:t>аборатории физики</w:t>
      </w:r>
    </w:p>
    <w:tbl>
      <w:tblPr>
        <w:tblStyle w:val="ab"/>
        <w:tblW w:w="0" w:type="auto"/>
        <w:jc w:val="center"/>
        <w:tblLook w:val="04A0" w:firstRow="1" w:lastRow="0" w:firstColumn="1" w:lastColumn="0" w:noHBand="0" w:noVBand="1"/>
      </w:tblPr>
      <w:tblGrid>
        <w:gridCol w:w="640"/>
        <w:gridCol w:w="5426"/>
        <w:gridCol w:w="1499"/>
        <w:gridCol w:w="1644"/>
      </w:tblGrid>
      <w:tr w:rsidR="00EA1F59" w:rsidRPr="00EE4524" w14:paraId="1C6FA495" w14:textId="77777777" w:rsidTr="00F039B5">
        <w:trPr>
          <w:jc w:val="center"/>
        </w:trPr>
        <w:tc>
          <w:tcPr>
            <w:tcW w:w="640" w:type="dxa"/>
          </w:tcPr>
          <w:p w14:paraId="342EC4AE" w14:textId="77777777" w:rsidR="00EA1F59" w:rsidRPr="00EE4524" w:rsidRDefault="00EA1F59" w:rsidP="00C92A87">
            <w:pPr>
              <w:jc w:val="center"/>
              <w:rPr>
                <w:rFonts w:ascii="Times New Roman" w:hAnsi="Times New Roman" w:cs="Times New Roman"/>
                <w:b/>
                <w:sz w:val="24"/>
                <w:szCs w:val="24"/>
              </w:rPr>
            </w:pPr>
            <w:r w:rsidRPr="00EE4524">
              <w:rPr>
                <w:rFonts w:ascii="Times New Roman" w:hAnsi="Times New Roman" w:cs="Times New Roman"/>
                <w:b/>
                <w:sz w:val="24"/>
                <w:szCs w:val="24"/>
              </w:rPr>
              <w:t>№</w:t>
            </w:r>
          </w:p>
        </w:tc>
        <w:tc>
          <w:tcPr>
            <w:tcW w:w="5426" w:type="dxa"/>
          </w:tcPr>
          <w:p w14:paraId="013C0388" w14:textId="77777777" w:rsidR="00EA1F59" w:rsidRPr="00EE4524" w:rsidRDefault="00EA1F59" w:rsidP="00C92A87">
            <w:pPr>
              <w:jc w:val="center"/>
              <w:rPr>
                <w:rFonts w:ascii="Times New Roman" w:hAnsi="Times New Roman" w:cs="Times New Roman"/>
                <w:b/>
                <w:sz w:val="24"/>
                <w:szCs w:val="24"/>
              </w:rPr>
            </w:pPr>
            <w:r w:rsidRPr="00EE4524">
              <w:rPr>
                <w:rFonts w:ascii="Times New Roman" w:hAnsi="Times New Roman" w:cs="Times New Roman"/>
                <w:b/>
                <w:sz w:val="24"/>
                <w:szCs w:val="24"/>
              </w:rPr>
              <w:t>Наименование оборудования и реактивов</w:t>
            </w:r>
          </w:p>
        </w:tc>
        <w:tc>
          <w:tcPr>
            <w:tcW w:w="1499" w:type="dxa"/>
          </w:tcPr>
          <w:p w14:paraId="76603459" w14:textId="77777777" w:rsidR="00EA1F59" w:rsidRPr="00EE4524" w:rsidRDefault="00EA1F59" w:rsidP="00C92A87">
            <w:pPr>
              <w:jc w:val="center"/>
              <w:rPr>
                <w:rFonts w:ascii="Times New Roman" w:hAnsi="Times New Roman" w:cs="Times New Roman"/>
                <w:b/>
                <w:sz w:val="24"/>
                <w:szCs w:val="24"/>
              </w:rPr>
            </w:pPr>
            <w:r w:rsidRPr="00EE4524">
              <w:rPr>
                <w:rFonts w:ascii="Times New Roman" w:hAnsi="Times New Roman" w:cs="Times New Roman"/>
                <w:b/>
                <w:sz w:val="24"/>
                <w:szCs w:val="24"/>
              </w:rPr>
              <w:t>Количество</w:t>
            </w:r>
          </w:p>
        </w:tc>
        <w:tc>
          <w:tcPr>
            <w:tcW w:w="1644" w:type="dxa"/>
          </w:tcPr>
          <w:p w14:paraId="63C52029" w14:textId="77777777" w:rsidR="00EA1F59" w:rsidRPr="00EE4524" w:rsidRDefault="00EA1F59" w:rsidP="00C92A87">
            <w:pPr>
              <w:jc w:val="center"/>
              <w:rPr>
                <w:rFonts w:ascii="Times New Roman" w:hAnsi="Times New Roman" w:cs="Times New Roman"/>
                <w:b/>
                <w:sz w:val="24"/>
                <w:szCs w:val="24"/>
              </w:rPr>
            </w:pPr>
            <w:r w:rsidRPr="00EE4524">
              <w:rPr>
                <w:rFonts w:ascii="Times New Roman" w:hAnsi="Times New Roman" w:cs="Times New Roman"/>
                <w:b/>
                <w:sz w:val="24"/>
                <w:szCs w:val="24"/>
              </w:rPr>
              <w:t>Год выпуска</w:t>
            </w:r>
          </w:p>
        </w:tc>
      </w:tr>
      <w:tr w:rsidR="00EA1F59" w:rsidRPr="00EE4524" w14:paraId="2A21D116" w14:textId="77777777" w:rsidTr="00F039B5">
        <w:trPr>
          <w:trHeight w:hRule="exact" w:val="284"/>
          <w:jc w:val="center"/>
        </w:trPr>
        <w:tc>
          <w:tcPr>
            <w:tcW w:w="640" w:type="dxa"/>
          </w:tcPr>
          <w:p w14:paraId="020999E3" w14:textId="77777777" w:rsidR="00EA1F59" w:rsidRPr="00EE4524" w:rsidRDefault="00EA1F59" w:rsidP="00F27602">
            <w:pPr>
              <w:pStyle w:val="a9"/>
              <w:numPr>
                <w:ilvl w:val="0"/>
                <w:numId w:val="7"/>
              </w:numPr>
              <w:ind w:left="0" w:firstLine="0"/>
              <w:jc w:val="center"/>
              <w:rPr>
                <w:rFonts w:eastAsia="Calibri"/>
              </w:rPr>
            </w:pPr>
          </w:p>
        </w:tc>
        <w:tc>
          <w:tcPr>
            <w:tcW w:w="5426" w:type="dxa"/>
            <w:vAlign w:val="center"/>
          </w:tcPr>
          <w:p w14:paraId="45613DF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Стол демонстрационный</w:t>
            </w:r>
          </w:p>
          <w:p w14:paraId="3E92A517" w14:textId="77777777" w:rsidR="00EA1F59" w:rsidRPr="00EE4524" w:rsidRDefault="00EA1F59" w:rsidP="00C92A87">
            <w:pPr>
              <w:spacing w:after="160" w:line="259" w:lineRule="auto"/>
              <w:rPr>
                <w:rFonts w:ascii="Times New Roman" w:eastAsia="Calibri" w:hAnsi="Times New Roman" w:cs="Times New Roman"/>
                <w:sz w:val="24"/>
                <w:szCs w:val="24"/>
              </w:rPr>
            </w:pPr>
          </w:p>
        </w:tc>
        <w:tc>
          <w:tcPr>
            <w:tcW w:w="1499" w:type="dxa"/>
          </w:tcPr>
          <w:p w14:paraId="1AD43FF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1</w:t>
            </w:r>
          </w:p>
        </w:tc>
        <w:tc>
          <w:tcPr>
            <w:tcW w:w="1644" w:type="dxa"/>
          </w:tcPr>
          <w:p w14:paraId="5BA6D40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07F9EAB" w14:textId="77777777" w:rsidTr="00F039B5">
        <w:trPr>
          <w:trHeight w:hRule="exact" w:val="284"/>
          <w:jc w:val="center"/>
        </w:trPr>
        <w:tc>
          <w:tcPr>
            <w:tcW w:w="640" w:type="dxa"/>
          </w:tcPr>
          <w:p w14:paraId="6E5F151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0B8832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Стол ученический лабораторный</w:t>
            </w:r>
          </w:p>
        </w:tc>
        <w:tc>
          <w:tcPr>
            <w:tcW w:w="1499" w:type="dxa"/>
            <w:vAlign w:val="center"/>
          </w:tcPr>
          <w:p w14:paraId="518CFFD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15</w:t>
            </w:r>
          </w:p>
        </w:tc>
        <w:tc>
          <w:tcPr>
            <w:tcW w:w="1644" w:type="dxa"/>
          </w:tcPr>
          <w:p w14:paraId="293F67D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D773E36" w14:textId="77777777" w:rsidTr="00F039B5">
        <w:trPr>
          <w:trHeight w:hRule="exact" w:val="284"/>
          <w:jc w:val="center"/>
        </w:trPr>
        <w:tc>
          <w:tcPr>
            <w:tcW w:w="640" w:type="dxa"/>
          </w:tcPr>
          <w:p w14:paraId="3AF6A76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38073A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Стул п/мягкий</w:t>
            </w:r>
          </w:p>
        </w:tc>
        <w:tc>
          <w:tcPr>
            <w:tcW w:w="1499" w:type="dxa"/>
            <w:vAlign w:val="center"/>
          </w:tcPr>
          <w:p w14:paraId="11E2C30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3610E8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6D80E19" w14:textId="77777777" w:rsidTr="00F039B5">
        <w:trPr>
          <w:trHeight w:hRule="exact" w:val="284"/>
          <w:jc w:val="center"/>
        </w:trPr>
        <w:tc>
          <w:tcPr>
            <w:tcW w:w="640" w:type="dxa"/>
          </w:tcPr>
          <w:p w14:paraId="629A906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EA2CA1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Стул ученический</w:t>
            </w:r>
          </w:p>
        </w:tc>
        <w:tc>
          <w:tcPr>
            <w:tcW w:w="1499" w:type="dxa"/>
            <w:vAlign w:val="center"/>
          </w:tcPr>
          <w:p w14:paraId="2630765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30</w:t>
            </w:r>
          </w:p>
        </w:tc>
        <w:tc>
          <w:tcPr>
            <w:tcW w:w="1644" w:type="dxa"/>
          </w:tcPr>
          <w:p w14:paraId="2C384C6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6281B1D" w14:textId="77777777" w:rsidTr="00F039B5">
        <w:trPr>
          <w:trHeight w:hRule="exact" w:val="284"/>
          <w:jc w:val="center"/>
        </w:trPr>
        <w:tc>
          <w:tcPr>
            <w:tcW w:w="640" w:type="dxa"/>
          </w:tcPr>
          <w:p w14:paraId="29A1802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3BEB61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Тележка д/хр мат дсп 6 лет</w:t>
            </w:r>
          </w:p>
        </w:tc>
        <w:tc>
          <w:tcPr>
            <w:tcW w:w="1499" w:type="dxa"/>
            <w:vAlign w:val="center"/>
          </w:tcPr>
          <w:p w14:paraId="365D046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97E87A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02D7FB3" w14:textId="77777777" w:rsidTr="00F039B5">
        <w:trPr>
          <w:trHeight w:hRule="exact" w:val="284"/>
          <w:jc w:val="center"/>
        </w:trPr>
        <w:tc>
          <w:tcPr>
            <w:tcW w:w="640" w:type="dxa"/>
          </w:tcPr>
          <w:p w14:paraId="7BA51FD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8C47D1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Шкаф многофункциональный</w:t>
            </w:r>
          </w:p>
        </w:tc>
        <w:tc>
          <w:tcPr>
            <w:tcW w:w="1499" w:type="dxa"/>
            <w:vAlign w:val="center"/>
          </w:tcPr>
          <w:p w14:paraId="74FE9A9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67C78A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AEF7E43" w14:textId="77777777" w:rsidTr="00F039B5">
        <w:trPr>
          <w:trHeight w:hRule="exact" w:val="284"/>
          <w:jc w:val="center"/>
        </w:trPr>
        <w:tc>
          <w:tcPr>
            <w:tcW w:w="640" w:type="dxa"/>
          </w:tcPr>
          <w:p w14:paraId="7C88D87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8E5DA73"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Стол для учителя с приставкой компьют.</w:t>
            </w:r>
          </w:p>
        </w:tc>
        <w:tc>
          <w:tcPr>
            <w:tcW w:w="1499" w:type="dxa"/>
            <w:vAlign w:val="center"/>
          </w:tcPr>
          <w:p w14:paraId="14FA39A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E83A220"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8C6CC13" w14:textId="77777777" w:rsidTr="00F039B5">
        <w:trPr>
          <w:trHeight w:hRule="exact" w:val="284"/>
          <w:jc w:val="center"/>
        </w:trPr>
        <w:tc>
          <w:tcPr>
            <w:tcW w:w="640" w:type="dxa"/>
          </w:tcPr>
          <w:p w14:paraId="50CBCBF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55CDE3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Веб-камера и гарнитура (наушн)</w:t>
            </w:r>
          </w:p>
        </w:tc>
        <w:tc>
          <w:tcPr>
            <w:tcW w:w="1499" w:type="dxa"/>
            <w:vAlign w:val="center"/>
          </w:tcPr>
          <w:p w14:paraId="46C56D6C"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F039DB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C08DA39" w14:textId="77777777" w:rsidTr="00F039B5">
        <w:trPr>
          <w:trHeight w:hRule="exact" w:val="284"/>
          <w:jc w:val="center"/>
        </w:trPr>
        <w:tc>
          <w:tcPr>
            <w:tcW w:w="640" w:type="dxa"/>
          </w:tcPr>
          <w:p w14:paraId="2D8FD723"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23D123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Интерактивный проводной планшет с интерфейс USB</w:t>
            </w:r>
          </w:p>
        </w:tc>
        <w:tc>
          <w:tcPr>
            <w:tcW w:w="1499" w:type="dxa"/>
            <w:vAlign w:val="center"/>
          </w:tcPr>
          <w:p w14:paraId="7BF079CE"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37DCC0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9F30BE1" w14:textId="77777777" w:rsidTr="00F039B5">
        <w:trPr>
          <w:trHeight w:hRule="exact" w:val="284"/>
          <w:jc w:val="center"/>
        </w:trPr>
        <w:tc>
          <w:tcPr>
            <w:tcW w:w="640" w:type="dxa"/>
          </w:tcPr>
          <w:p w14:paraId="1AA8809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D5A106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Интерактивный беспроводной планшет</w:t>
            </w:r>
          </w:p>
        </w:tc>
        <w:tc>
          <w:tcPr>
            <w:tcW w:w="1499" w:type="dxa"/>
            <w:vAlign w:val="center"/>
          </w:tcPr>
          <w:p w14:paraId="1334EAD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021C0E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B879E7A" w14:textId="77777777" w:rsidTr="00F039B5">
        <w:trPr>
          <w:trHeight w:hRule="exact" w:val="284"/>
          <w:jc w:val="center"/>
        </w:trPr>
        <w:tc>
          <w:tcPr>
            <w:tcW w:w="640" w:type="dxa"/>
          </w:tcPr>
          <w:p w14:paraId="5C1B912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89D4E6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Интерактивная безпроводная указка</w:t>
            </w:r>
          </w:p>
        </w:tc>
        <w:tc>
          <w:tcPr>
            <w:tcW w:w="1499" w:type="dxa"/>
            <w:vAlign w:val="center"/>
          </w:tcPr>
          <w:p w14:paraId="35D5A43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009301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BEF7A82" w14:textId="77777777" w:rsidTr="00F039B5">
        <w:trPr>
          <w:trHeight w:hRule="exact" w:val="284"/>
          <w:jc w:val="center"/>
        </w:trPr>
        <w:tc>
          <w:tcPr>
            <w:tcW w:w="640" w:type="dxa"/>
          </w:tcPr>
          <w:p w14:paraId="7CD7954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58667E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Регистр данных со средств постр график PASCOXpioher GLX</w:t>
            </w:r>
          </w:p>
        </w:tc>
        <w:tc>
          <w:tcPr>
            <w:tcW w:w="1499" w:type="dxa"/>
            <w:vAlign w:val="center"/>
          </w:tcPr>
          <w:p w14:paraId="404E1D02"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FBB9FD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F1C5CF7" w14:textId="77777777" w:rsidTr="00F039B5">
        <w:trPr>
          <w:trHeight w:hRule="exact" w:val="284"/>
          <w:jc w:val="center"/>
        </w:trPr>
        <w:tc>
          <w:tcPr>
            <w:tcW w:w="640" w:type="dxa"/>
          </w:tcPr>
          <w:p w14:paraId="1D3B95AF"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1EA26D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температуры из нержавеющей стали</w:t>
            </w:r>
          </w:p>
        </w:tc>
        <w:tc>
          <w:tcPr>
            <w:tcW w:w="1499" w:type="dxa"/>
            <w:vAlign w:val="center"/>
          </w:tcPr>
          <w:p w14:paraId="5EE14F9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04B717E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899BBFB" w14:textId="77777777" w:rsidTr="00F039B5">
        <w:trPr>
          <w:trHeight w:hRule="exact" w:val="284"/>
          <w:jc w:val="center"/>
        </w:trPr>
        <w:tc>
          <w:tcPr>
            <w:tcW w:w="640" w:type="dxa"/>
          </w:tcPr>
          <w:p w14:paraId="7E27797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B6B053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Программное обеспечение</w:t>
            </w:r>
          </w:p>
        </w:tc>
        <w:tc>
          <w:tcPr>
            <w:tcW w:w="1499" w:type="dxa"/>
            <w:vAlign w:val="center"/>
          </w:tcPr>
          <w:p w14:paraId="63B42A7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1CDA0A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12ECD45" w14:textId="77777777" w:rsidTr="00F039B5">
        <w:trPr>
          <w:trHeight w:hRule="exact" w:val="284"/>
          <w:jc w:val="center"/>
        </w:trPr>
        <w:tc>
          <w:tcPr>
            <w:tcW w:w="640" w:type="dxa"/>
          </w:tcPr>
          <w:p w14:paraId="5CCD4953"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A82D76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Лабораторное пособие по физике</w:t>
            </w:r>
          </w:p>
        </w:tc>
        <w:tc>
          <w:tcPr>
            <w:tcW w:w="1499" w:type="dxa"/>
            <w:vAlign w:val="center"/>
          </w:tcPr>
          <w:p w14:paraId="188DA97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DAAEC10"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D341BBB" w14:textId="77777777" w:rsidTr="00F039B5">
        <w:trPr>
          <w:trHeight w:hRule="exact" w:val="284"/>
          <w:jc w:val="center"/>
        </w:trPr>
        <w:tc>
          <w:tcPr>
            <w:tcW w:w="640" w:type="dxa"/>
          </w:tcPr>
          <w:p w14:paraId="2B85B76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3D963C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Динамометрическая система PAStrack</w:t>
            </w:r>
          </w:p>
        </w:tc>
        <w:tc>
          <w:tcPr>
            <w:tcW w:w="1499" w:type="dxa"/>
            <w:vAlign w:val="center"/>
          </w:tcPr>
          <w:p w14:paraId="05D4903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46AD9B8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D279632" w14:textId="77777777" w:rsidTr="00F039B5">
        <w:trPr>
          <w:trHeight w:hRule="exact" w:val="284"/>
          <w:jc w:val="center"/>
        </w:trPr>
        <w:tc>
          <w:tcPr>
            <w:tcW w:w="640" w:type="dxa"/>
          </w:tcPr>
          <w:p w14:paraId="2318835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E727E9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Фрикционная колодка</w:t>
            </w:r>
          </w:p>
        </w:tc>
        <w:tc>
          <w:tcPr>
            <w:tcW w:w="1499" w:type="dxa"/>
            <w:vAlign w:val="center"/>
          </w:tcPr>
          <w:p w14:paraId="09700BC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2A7F9FF0"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49F71DD" w14:textId="77777777" w:rsidTr="00F039B5">
        <w:trPr>
          <w:trHeight w:hRule="exact" w:val="284"/>
          <w:jc w:val="center"/>
        </w:trPr>
        <w:tc>
          <w:tcPr>
            <w:tcW w:w="640" w:type="dxa"/>
          </w:tcPr>
          <w:p w14:paraId="72B9FE7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463F04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Основная оптическая система</w:t>
            </w:r>
          </w:p>
        </w:tc>
        <w:tc>
          <w:tcPr>
            <w:tcW w:w="1499" w:type="dxa"/>
            <w:vAlign w:val="center"/>
          </w:tcPr>
          <w:p w14:paraId="69058D8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1514A8E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CC74E9A" w14:textId="77777777" w:rsidTr="00F039B5">
        <w:trPr>
          <w:trHeight w:hRule="exact" w:val="284"/>
          <w:jc w:val="center"/>
        </w:trPr>
        <w:tc>
          <w:tcPr>
            <w:tcW w:w="640" w:type="dxa"/>
          </w:tcPr>
          <w:p w14:paraId="03E018F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72B2C0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измерения абсолютного давления</w:t>
            </w:r>
          </w:p>
        </w:tc>
        <w:tc>
          <w:tcPr>
            <w:tcW w:w="1499" w:type="dxa"/>
            <w:vAlign w:val="center"/>
          </w:tcPr>
          <w:p w14:paraId="5E44D00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10ED5AF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7BECF7C" w14:textId="77777777" w:rsidTr="00F039B5">
        <w:trPr>
          <w:trHeight w:hRule="exact" w:val="284"/>
          <w:jc w:val="center"/>
        </w:trPr>
        <w:tc>
          <w:tcPr>
            <w:tcW w:w="640" w:type="dxa"/>
          </w:tcPr>
          <w:p w14:paraId="051F75D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2F8716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измерения направления тока</w:t>
            </w:r>
          </w:p>
        </w:tc>
        <w:tc>
          <w:tcPr>
            <w:tcW w:w="1499" w:type="dxa"/>
            <w:vAlign w:val="center"/>
          </w:tcPr>
          <w:p w14:paraId="3022598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30D147D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9EB3931" w14:textId="77777777" w:rsidTr="00F039B5">
        <w:trPr>
          <w:trHeight w:hRule="exact" w:val="284"/>
          <w:jc w:val="center"/>
        </w:trPr>
        <w:tc>
          <w:tcPr>
            <w:tcW w:w="640" w:type="dxa"/>
          </w:tcPr>
          <w:p w14:paraId="1E2ABEF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8ECA0F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измерения движения</w:t>
            </w:r>
          </w:p>
        </w:tc>
        <w:tc>
          <w:tcPr>
            <w:tcW w:w="1499" w:type="dxa"/>
            <w:vAlign w:val="center"/>
          </w:tcPr>
          <w:p w14:paraId="58E7BCAE"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4D3E4BB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A777ADD" w14:textId="77777777" w:rsidTr="00F039B5">
        <w:trPr>
          <w:trHeight w:hRule="exact" w:val="284"/>
          <w:jc w:val="center"/>
        </w:trPr>
        <w:tc>
          <w:tcPr>
            <w:tcW w:w="640" w:type="dxa"/>
          </w:tcPr>
          <w:p w14:paraId="7FFDEFD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BE7835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измерения силы</w:t>
            </w:r>
          </w:p>
        </w:tc>
        <w:tc>
          <w:tcPr>
            <w:tcW w:w="1499" w:type="dxa"/>
            <w:vAlign w:val="center"/>
          </w:tcPr>
          <w:p w14:paraId="0BA6984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112C459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BC03E27" w14:textId="77777777" w:rsidTr="00F039B5">
        <w:trPr>
          <w:trHeight w:hRule="exact" w:val="284"/>
          <w:jc w:val="center"/>
        </w:trPr>
        <w:tc>
          <w:tcPr>
            <w:tcW w:w="640" w:type="dxa"/>
          </w:tcPr>
          <w:p w14:paraId="04B1608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3D0F8A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Схема зарядки/разрядки</w:t>
            </w:r>
          </w:p>
        </w:tc>
        <w:tc>
          <w:tcPr>
            <w:tcW w:w="1499" w:type="dxa"/>
            <w:vAlign w:val="center"/>
          </w:tcPr>
          <w:p w14:paraId="22DF0D4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620E5ADA"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5CD3853" w14:textId="77777777" w:rsidTr="00F039B5">
        <w:trPr>
          <w:trHeight w:hRule="exact" w:val="284"/>
          <w:jc w:val="center"/>
        </w:trPr>
        <w:tc>
          <w:tcPr>
            <w:tcW w:w="640" w:type="dxa"/>
          </w:tcPr>
          <w:p w14:paraId="791D39A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139B38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Пружина равной длины</w:t>
            </w:r>
          </w:p>
        </w:tc>
        <w:tc>
          <w:tcPr>
            <w:tcW w:w="1499" w:type="dxa"/>
            <w:vAlign w:val="center"/>
          </w:tcPr>
          <w:p w14:paraId="4DAA1A0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11B5C82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6323045" w14:textId="77777777" w:rsidTr="00F039B5">
        <w:trPr>
          <w:trHeight w:hRule="exact" w:val="284"/>
          <w:jc w:val="center"/>
        </w:trPr>
        <w:tc>
          <w:tcPr>
            <w:tcW w:w="640" w:type="dxa"/>
          </w:tcPr>
          <w:p w14:paraId="2CF670B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54DF40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Стержневой магнит</w:t>
            </w:r>
          </w:p>
        </w:tc>
        <w:tc>
          <w:tcPr>
            <w:tcW w:w="1499" w:type="dxa"/>
            <w:vAlign w:val="center"/>
          </w:tcPr>
          <w:p w14:paraId="1A98174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57C0B02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A30ACE0" w14:textId="77777777" w:rsidTr="00F039B5">
        <w:trPr>
          <w:trHeight w:hRule="exact" w:val="284"/>
          <w:jc w:val="center"/>
        </w:trPr>
        <w:tc>
          <w:tcPr>
            <w:tcW w:w="640" w:type="dxa"/>
          </w:tcPr>
          <w:p w14:paraId="1E727CB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927546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Обмотка 800 оборотов</w:t>
            </w:r>
          </w:p>
        </w:tc>
        <w:tc>
          <w:tcPr>
            <w:tcW w:w="1499" w:type="dxa"/>
            <w:vAlign w:val="center"/>
          </w:tcPr>
          <w:p w14:paraId="64DE61D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425C4E3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3E5DC56" w14:textId="77777777" w:rsidTr="00F039B5">
        <w:trPr>
          <w:trHeight w:hRule="exact" w:val="284"/>
          <w:jc w:val="center"/>
        </w:trPr>
        <w:tc>
          <w:tcPr>
            <w:tcW w:w="640" w:type="dxa"/>
          </w:tcPr>
          <w:p w14:paraId="68650FF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822B44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Скоба для обнаружных столкновений</w:t>
            </w:r>
          </w:p>
        </w:tc>
        <w:tc>
          <w:tcPr>
            <w:tcW w:w="1499" w:type="dxa"/>
            <w:vAlign w:val="center"/>
          </w:tcPr>
          <w:p w14:paraId="366BB69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4</w:t>
            </w:r>
          </w:p>
        </w:tc>
        <w:tc>
          <w:tcPr>
            <w:tcW w:w="1644" w:type="dxa"/>
          </w:tcPr>
          <w:p w14:paraId="5D4825FA"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B5B653A" w14:textId="77777777" w:rsidTr="00F039B5">
        <w:trPr>
          <w:trHeight w:hRule="exact" w:val="284"/>
          <w:jc w:val="center"/>
        </w:trPr>
        <w:tc>
          <w:tcPr>
            <w:tcW w:w="640" w:type="dxa"/>
          </w:tcPr>
          <w:p w14:paraId="1442940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935A0A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Комплекс научных тележ для оборудования по физике</w:t>
            </w:r>
          </w:p>
        </w:tc>
        <w:tc>
          <w:tcPr>
            <w:tcW w:w="1499" w:type="dxa"/>
            <w:vAlign w:val="center"/>
          </w:tcPr>
          <w:p w14:paraId="7960941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91DE80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3D92D3F" w14:textId="77777777" w:rsidTr="00F039B5">
        <w:trPr>
          <w:trHeight w:hRule="exact" w:val="284"/>
          <w:jc w:val="center"/>
        </w:trPr>
        <w:tc>
          <w:tcPr>
            <w:tcW w:w="640" w:type="dxa"/>
          </w:tcPr>
          <w:p w14:paraId="5C47589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81F19C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Пакет интерактивных цифровых образовательных ресурсов по физике</w:t>
            </w:r>
          </w:p>
        </w:tc>
        <w:tc>
          <w:tcPr>
            <w:tcW w:w="1499" w:type="dxa"/>
            <w:vAlign w:val="center"/>
          </w:tcPr>
          <w:p w14:paraId="1C2D07F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6966CD0"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115B77A" w14:textId="77777777" w:rsidTr="00F039B5">
        <w:trPr>
          <w:trHeight w:hRule="exact" w:val="284"/>
          <w:jc w:val="center"/>
        </w:trPr>
        <w:tc>
          <w:tcPr>
            <w:tcW w:w="640" w:type="dxa"/>
          </w:tcPr>
          <w:p w14:paraId="4DA9A0E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F8DAD2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Дополнительный комплект оборудования по физике химии биологии</w:t>
            </w:r>
          </w:p>
        </w:tc>
        <w:tc>
          <w:tcPr>
            <w:tcW w:w="1499" w:type="dxa"/>
            <w:vAlign w:val="center"/>
          </w:tcPr>
          <w:p w14:paraId="7938B41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F60D69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2825F7F" w14:textId="77777777" w:rsidTr="00F039B5">
        <w:trPr>
          <w:trHeight w:hRule="exact" w:val="284"/>
          <w:jc w:val="center"/>
        </w:trPr>
        <w:tc>
          <w:tcPr>
            <w:tcW w:w="640" w:type="dxa"/>
          </w:tcPr>
          <w:p w14:paraId="092C7B8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A8B59A3"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Доска наст аудиторная</w:t>
            </w:r>
          </w:p>
        </w:tc>
        <w:tc>
          <w:tcPr>
            <w:tcW w:w="1499" w:type="dxa"/>
            <w:vAlign w:val="center"/>
          </w:tcPr>
          <w:p w14:paraId="1EFA7E2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AC6AA5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0A9C4AB" w14:textId="77777777" w:rsidTr="00F039B5">
        <w:trPr>
          <w:trHeight w:hRule="exact" w:val="284"/>
          <w:jc w:val="center"/>
        </w:trPr>
        <w:tc>
          <w:tcPr>
            <w:tcW w:w="640" w:type="dxa"/>
          </w:tcPr>
          <w:p w14:paraId="5E9636F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3C7ABE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Акустика 5+1</w:t>
            </w:r>
          </w:p>
        </w:tc>
        <w:tc>
          <w:tcPr>
            <w:tcW w:w="1499" w:type="dxa"/>
            <w:vAlign w:val="center"/>
          </w:tcPr>
          <w:p w14:paraId="5E1A854C"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A78A04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860063C" w14:textId="77777777" w:rsidTr="00F039B5">
        <w:trPr>
          <w:trHeight w:hRule="exact" w:val="284"/>
          <w:jc w:val="center"/>
        </w:trPr>
        <w:tc>
          <w:tcPr>
            <w:tcW w:w="640" w:type="dxa"/>
          </w:tcPr>
          <w:p w14:paraId="4BEABE2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78D6C1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Видеопроектор короткофокусный</w:t>
            </w:r>
          </w:p>
        </w:tc>
        <w:tc>
          <w:tcPr>
            <w:tcW w:w="1499" w:type="dxa"/>
            <w:vAlign w:val="center"/>
          </w:tcPr>
          <w:p w14:paraId="5779196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BD07D3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085DC7C" w14:textId="77777777" w:rsidTr="00F039B5">
        <w:trPr>
          <w:trHeight w:hRule="exact" w:val="284"/>
          <w:jc w:val="center"/>
        </w:trPr>
        <w:tc>
          <w:tcPr>
            <w:tcW w:w="640" w:type="dxa"/>
          </w:tcPr>
          <w:p w14:paraId="46DC1D8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56606A3"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Документ-камера</w:t>
            </w:r>
          </w:p>
        </w:tc>
        <w:tc>
          <w:tcPr>
            <w:tcW w:w="1499" w:type="dxa"/>
            <w:vAlign w:val="center"/>
          </w:tcPr>
          <w:p w14:paraId="361943F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251A07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FD54110" w14:textId="77777777" w:rsidTr="00F039B5">
        <w:trPr>
          <w:trHeight w:hRule="exact" w:val="284"/>
          <w:jc w:val="center"/>
        </w:trPr>
        <w:tc>
          <w:tcPr>
            <w:tcW w:w="640" w:type="dxa"/>
          </w:tcPr>
          <w:p w14:paraId="7A68401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C6E8D7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Интерактивная доска</w:t>
            </w:r>
          </w:p>
        </w:tc>
        <w:tc>
          <w:tcPr>
            <w:tcW w:w="1499" w:type="dxa"/>
            <w:vAlign w:val="center"/>
          </w:tcPr>
          <w:p w14:paraId="0834E39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00D0DB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9C2A38B" w14:textId="77777777" w:rsidTr="00F039B5">
        <w:trPr>
          <w:trHeight w:hRule="exact" w:val="284"/>
          <w:jc w:val="center"/>
        </w:trPr>
        <w:tc>
          <w:tcPr>
            <w:tcW w:w="640" w:type="dxa"/>
          </w:tcPr>
          <w:p w14:paraId="732DD33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00C94A3"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Крепление для интерактивной доски и кор/фокус проектора</w:t>
            </w:r>
          </w:p>
        </w:tc>
        <w:tc>
          <w:tcPr>
            <w:tcW w:w="1499" w:type="dxa"/>
            <w:vAlign w:val="center"/>
          </w:tcPr>
          <w:p w14:paraId="3DAEF8C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C8A894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E656DB1" w14:textId="77777777" w:rsidTr="00F039B5">
        <w:trPr>
          <w:trHeight w:hRule="exact" w:val="284"/>
          <w:jc w:val="center"/>
        </w:trPr>
        <w:tc>
          <w:tcPr>
            <w:tcW w:w="640" w:type="dxa"/>
          </w:tcPr>
          <w:p w14:paraId="6B08F17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12490F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Кабель VGA для видеопроектора</w:t>
            </w:r>
          </w:p>
        </w:tc>
        <w:tc>
          <w:tcPr>
            <w:tcW w:w="1499" w:type="dxa"/>
            <w:vAlign w:val="center"/>
          </w:tcPr>
          <w:p w14:paraId="02DA1DB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4B1A72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E63EA02" w14:textId="77777777" w:rsidTr="00F039B5">
        <w:trPr>
          <w:trHeight w:hRule="exact" w:val="284"/>
          <w:jc w:val="center"/>
        </w:trPr>
        <w:tc>
          <w:tcPr>
            <w:tcW w:w="640" w:type="dxa"/>
          </w:tcPr>
          <w:p w14:paraId="042DDB7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E4902F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электро снабжения до 30 мест</w:t>
            </w:r>
          </w:p>
        </w:tc>
        <w:tc>
          <w:tcPr>
            <w:tcW w:w="1499" w:type="dxa"/>
            <w:vAlign w:val="center"/>
          </w:tcPr>
          <w:p w14:paraId="0204803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1B66C4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5FE7C05" w14:textId="77777777" w:rsidTr="00F039B5">
        <w:trPr>
          <w:trHeight w:hRule="exact" w:val="284"/>
          <w:jc w:val="center"/>
        </w:trPr>
        <w:tc>
          <w:tcPr>
            <w:tcW w:w="640" w:type="dxa"/>
          </w:tcPr>
          <w:p w14:paraId="6A152AE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91B025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Монитор</w:t>
            </w:r>
          </w:p>
        </w:tc>
        <w:tc>
          <w:tcPr>
            <w:tcW w:w="1499" w:type="dxa"/>
            <w:vAlign w:val="center"/>
          </w:tcPr>
          <w:p w14:paraId="2C3555B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5270BD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752D658" w14:textId="77777777" w:rsidTr="00F039B5">
        <w:trPr>
          <w:trHeight w:hRule="exact" w:val="284"/>
          <w:jc w:val="center"/>
        </w:trPr>
        <w:tc>
          <w:tcPr>
            <w:tcW w:w="640" w:type="dxa"/>
          </w:tcPr>
          <w:p w14:paraId="5EE88CC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A6D9AA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Системный блок</w:t>
            </w:r>
          </w:p>
        </w:tc>
        <w:tc>
          <w:tcPr>
            <w:tcW w:w="1499" w:type="dxa"/>
            <w:vAlign w:val="center"/>
          </w:tcPr>
          <w:p w14:paraId="79D2521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4A3B49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98433C3" w14:textId="77777777" w:rsidTr="00F039B5">
        <w:trPr>
          <w:trHeight w:hRule="exact" w:val="284"/>
          <w:jc w:val="center"/>
        </w:trPr>
        <w:tc>
          <w:tcPr>
            <w:tcW w:w="640" w:type="dxa"/>
          </w:tcPr>
          <w:p w14:paraId="6FF5EC9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882825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Windows 8 профессиональный русский</w:t>
            </w:r>
          </w:p>
        </w:tc>
        <w:tc>
          <w:tcPr>
            <w:tcW w:w="1499" w:type="dxa"/>
            <w:vAlign w:val="center"/>
          </w:tcPr>
          <w:p w14:paraId="51D059C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1118E1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189A719" w14:textId="77777777" w:rsidTr="00F039B5">
        <w:trPr>
          <w:trHeight w:hRule="exact" w:val="284"/>
          <w:jc w:val="center"/>
        </w:trPr>
        <w:tc>
          <w:tcPr>
            <w:tcW w:w="640" w:type="dxa"/>
          </w:tcPr>
          <w:p w14:paraId="3FC296E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7241EAB" w14:textId="77777777" w:rsidR="00EA1F59" w:rsidRPr="00EE4524" w:rsidRDefault="00EA1F59" w:rsidP="00C92A87">
            <w:pPr>
              <w:rPr>
                <w:rFonts w:ascii="Times New Roman" w:hAnsi="Times New Roman" w:cs="Times New Roman"/>
                <w:sz w:val="24"/>
                <w:szCs w:val="24"/>
                <w:lang w:val="en-US"/>
              </w:rPr>
            </w:pPr>
            <w:r w:rsidRPr="00EE4524">
              <w:rPr>
                <w:rFonts w:ascii="Times New Roman" w:hAnsi="Times New Roman" w:cs="Times New Roman"/>
                <w:sz w:val="24"/>
                <w:szCs w:val="24"/>
                <w:lang w:val="en-US"/>
              </w:rPr>
              <w:t>MSOFFICE Home and Business 2010RUS</w:t>
            </w:r>
          </w:p>
        </w:tc>
        <w:tc>
          <w:tcPr>
            <w:tcW w:w="1499" w:type="dxa"/>
            <w:vAlign w:val="center"/>
          </w:tcPr>
          <w:p w14:paraId="2FB95E8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56C947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166A391" w14:textId="77777777" w:rsidTr="00F039B5">
        <w:trPr>
          <w:trHeight w:hRule="exact" w:val="284"/>
          <w:jc w:val="center"/>
        </w:trPr>
        <w:tc>
          <w:tcPr>
            <w:tcW w:w="640" w:type="dxa"/>
          </w:tcPr>
          <w:p w14:paraId="78DC57B3" w14:textId="77777777" w:rsidR="00EA1F59" w:rsidRPr="00EE4524" w:rsidRDefault="00EA1F59" w:rsidP="00F27602">
            <w:pPr>
              <w:pStyle w:val="a9"/>
              <w:numPr>
                <w:ilvl w:val="0"/>
                <w:numId w:val="7"/>
              </w:numPr>
              <w:ind w:left="0" w:firstLine="0"/>
              <w:jc w:val="center"/>
              <w:rPr>
                <w:rFonts w:eastAsia="Calibri"/>
                <w:lang w:val="en-US"/>
              </w:rPr>
            </w:pPr>
          </w:p>
        </w:tc>
        <w:tc>
          <w:tcPr>
            <w:tcW w:w="5426" w:type="dxa"/>
          </w:tcPr>
          <w:p w14:paraId="381D644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Принтер лазерный монохромный</w:t>
            </w:r>
          </w:p>
        </w:tc>
        <w:tc>
          <w:tcPr>
            <w:tcW w:w="1499" w:type="dxa"/>
            <w:vAlign w:val="center"/>
          </w:tcPr>
          <w:p w14:paraId="5A9C507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9C7647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2EDD656" w14:textId="77777777" w:rsidTr="00F039B5">
        <w:trPr>
          <w:trHeight w:hRule="exact" w:val="284"/>
          <w:jc w:val="center"/>
        </w:trPr>
        <w:tc>
          <w:tcPr>
            <w:tcW w:w="640" w:type="dxa"/>
          </w:tcPr>
          <w:p w14:paraId="499DC63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4C941C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Интерактив творч зад Физ 7-9 кл</w:t>
            </w:r>
          </w:p>
        </w:tc>
        <w:tc>
          <w:tcPr>
            <w:tcW w:w="1499" w:type="dxa"/>
            <w:vAlign w:val="center"/>
          </w:tcPr>
          <w:p w14:paraId="77EE6D4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0E316C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D1DA147" w14:textId="77777777" w:rsidTr="00F039B5">
        <w:trPr>
          <w:trHeight w:hRule="exact" w:val="284"/>
          <w:jc w:val="center"/>
        </w:trPr>
        <w:tc>
          <w:tcPr>
            <w:tcW w:w="640" w:type="dxa"/>
          </w:tcPr>
          <w:p w14:paraId="29449FB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8B0470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Интеракт электр плакат на DVD</w:t>
            </w:r>
          </w:p>
        </w:tc>
        <w:tc>
          <w:tcPr>
            <w:tcW w:w="1499" w:type="dxa"/>
            <w:vAlign w:val="center"/>
          </w:tcPr>
          <w:p w14:paraId="2DA2F5E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FC03E2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66FCA9C" w14:textId="77777777" w:rsidTr="00F039B5">
        <w:trPr>
          <w:trHeight w:hRule="exact" w:val="284"/>
          <w:jc w:val="center"/>
        </w:trPr>
        <w:tc>
          <w:tcPr>
            <w:tcW w:w="640" w:type="dxa"/>
          </w:tcPr>
          <w:p w14:paraId="24C120B3"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01028E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Интеракт компл прог экспер по физике</w:t>
            </w:r>
          </w:p>
        </w:tc>
        <w:tc>
          <w:tcPr>
            <w:tcW w:w="1499" w:type="dxa"/>
            <w:vAlign w:val="center"/>
          </w:tcPr>
          <w:p w14:paraId="26FDF06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6FC41A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6258D15" w14:textId="77777777" w:rsidTr="00F039B5">
        <w:trPr>
          <w:trHeight w:hRule="exact" w:val="284"/>
          <w:jc w:val="center"/>
        </w:trPr>
        <w:tc>
          <w:tcPr>
            <w:tcW w:w="640" w:type="dxa"/>
          </w:tcPr>
          <w:p w14:paraId="49BC90D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20CB36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Уч. фильм  CD DVD (комплект)</w:t>
            </w:r>
          </w:p>
        </w:tc>
        <w:tc>
          <w:tcPr>
            <w:tcW w:w="1499" w:type="dxa"/>
            <w:vAlign w:val="center"/>
          </w:tcPr>
          <w:p w14:paraId="1C4C9FC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10</w:t>
            </w:r>
          </w:p>
        </w:tc>
        <w:tc>
          <w:tcPr>
            <w:tcW w:w="1644" w:type="dxa"/>
          </w:tcPr>
          <w:p w14:paraId="429AC28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914EE7B" w14:textId="77777777" w:rsidTr="00F039B5">
        <w:trPr>
          <w:trHeight w:hRule="exact" w:val="284"/>
          <w:jc w:val="center"/>
        </w:trPr>
        <w:tc>
          <w:tcPr>
            <w:tcW w:w="640" w:type="dxa"/>
          </w:tcPr>
          <w:p w14:paraId="29A248E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1D2A8F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Интерфрейс</w:t>
            </w:r>
          </w:p>
        </w:tc>
        <w:tc>
          <w:tcPr>
            <w:tcW w:w="1499" w:type="dxa"/>
            <w:vAlign w:val="center"/>
          </w:tcPr>
          <w:p w14:paraId="19A8112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FA6B25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00B138A" w14:textId="77777777" w:rsidTr="00F039B5">
        <w:trPr>
          <w:trHeight w:hRule="exact" w:val="284"/>
          <w:jc w:val="center"/>
        </w:trPr>
        <w:tc>
          <w:tcPr>
            <w:tcW w:w="640" w:type="dxa"/>
          </w:tcPr>
          <w:p w14:paraId="530D989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BA46DCA"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Н-р из 6 кл черт инструм белый пластик</w:t>
            </w:r>
          </w:p>
        </w:tc>
        <w:tc>
          <w:tcPr>
            <w:tcW w:w="1499" w:type="dxa"/>
            <w:vAlign w:val="center"/>
          </w:tcPr>
          <w:p w14:paraId="7E14C56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DE61D9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C4068D4" w14:textId="77777777" w:rsidTr="00F039B5">
        <w:trPr>
          <w:trHeight w:hRule="exact" w:val="284"/>
          <w:jc w:val="center"/>
        </w:trPr>
        <w:tc>
          <w:tcPr>
            <w:tcW w:w="640" w:type="dxa"/>
          </w:tcPr>
          <w:p w14:paraId="43F9403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C2168D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Н-р хим посуды</w:t>
            </w:r>
          </w:p>
        </w:tc>
        <w:tc>
          <w:tcPr>
            <w:tcW w:w="1499" w:type="dxa"/>
            <w:vAlign w:val="center"/>
          </w:tcPr>
          <w:p w14:paraId="38BF753E"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401986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CE94D7F" w14:textId="77777777" w:rsidTr="00F039B5">
        <w:trPr>
          <w:trHeight w:hRule="exact" w:val="284"/>
          <w:jc w:val="center"/>
        </w:trPr>
        <w:tc>
          <w:tcPr>
            <w:tcW w:w="640" w:type="dxa"/>
          </w:tcPr>
          <w:p w14:paraId="7E027CC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07AEB5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Столик подъем поворотн</w:t>
            </w:r>
          </w:p>
        </w:tc>
        <w:tc>
          <w:tcPr>
            <w:tcW w:w="1499" w:type="dxa"/>
            <w:vAlign w:val="center"/>
          </w:tcPr>
          <w:p w14:paraId="46A32FD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D70012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1472132" w14:textId="77777777" w:rsidTr="00F039B5">
        <w:trPr>
          <w:trHeight w:hRule="exact" w:val="284"/>
          <w:jc w:val="center"/>
        </w:trPr>
        <w:tc>
          <w:tcPr>
            <w:tcW w:w="640" w:type="dxa"/>
          </w:tcPr>
          <w:p w14:paraId="2D4EE59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6CBA82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Штатив лабораторный комбинированный</w:t>
            </w:r>
          </w:p>
        </w:tc>
        <w:tc>
          <w:tcPr>
            <w:tcW w:w="1499" w:type="dxa"/>
            <w:vAlign w:val="center"/>
          </w:tcPr>
          <w:p w14:paraId="0DFDC9A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5C2D4F4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1D2DBFF" w14:textId="77777777" w:rsidTr="00F039B5">
        <w:trPr>
          <w:trHeight w:hRule="exact" w:val="284"/>
          <w:jc w:val="center"/>
        </w:trPr>
        <w:tc>
          <w:tcPr>
            <w:tcW w:w="640" w:type="dxa"/>
          </w:tcPr>
          <w:p w14:paraId="30D1632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BD6209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Штатив физ универ</w:t>
            </w:r>
          </w:p>
        </w:tc>
        <w:tc>
          <w:tcPr>
            <w:tcW w:w="1499" w:type="dxa"/>
            <w:vAlign w:val="center"/>
          </w:tcPr>
          <w:p w14:paraId="10AD34F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FD6E31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F07E453" w14:textId="77777777" w:rsidTr="00F039B5">
        <w:trPr>
          <w:trHeight w:hRule="exact" w:val="284"/>
          <w:jc w:val="center"/>
        </w:trPr>
        <w:tc>
          <w:tcPr>
            <w:tcW w:w="640" w:type="dxa"/>
          </w:tcPr>
          <w:p w14:paraId="214E9C0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FC4A2F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аксилерометр 3 ех уровн</w:t>
            </w:r>
          </w:p>
        </w:tc>
        <w:tc>
          <w:tcPr>
            <w:tcW w:w="1499" w:type="dxa"/>
            <w:vAlign w:val="center"/>
          </w:tcPr>
          <w:p w14:paraId="15ABCEB2"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B253FA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512BCBF" w14:textId="77777777" w:rsidTr="00F039B5">
        <w:trPr>
          <w:trHeight w:hRule="exact" w:val="284"/>
          <w:jc w:val="center"/>
        </w:trPr>
        <w:tc>
          <w:tcPr>
            <w:tcW w:w="640" w:type="dxa"/>
          </w:tcPr>
          <w:p w14:paraId="4CCF2B5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2BE13E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вращения</w:t>
            </w:r>
          </w:p>
        </w:tc>
        <w:tc>
          <w:tcPr>
            <w:tcW w:w="1499" w:type="dxa"/>
            <w:vAlign w:val="center"/>
          </w:tcPr>
          <w:p w14:paraId="110F3FD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11105A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E4CF665" w14:textId="77777777" w:rsidTr="00F039B5">
        <w:trPr>
          <w:trHeight w:hRule="exact" w:val="284"/>
          <w:jc w:val="center"/>
        </w:trPr>
        <w:tc>
          <w:tcPr>
            <w:tcW w:w="640" w:type="dxa"/>
          </w:tcPr>
          <w:p w14:paraId="4ADFC68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5CEF18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Адаптер вход д/вращения датчика</w:t>
            </w:r>
          </w:p>
        </w:tc>
        <w:tc>
          <w:tcPr>
            <w:tcW w:w="1499" w:type="dxa"/>
            <w:vAlign w:val="center"/>
          </w:tcPr>
          <w:p w14:paraId="6F15418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D80B92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378E910" w14:textId="77777777" w:rsidTr="00F039B5">
        <w:trPr>
          <w:trHeight w:hRule="exact" w:val="284"/>
          <w:jc w:val="center"/>
        </w:trPr>
        <w:tc>
          <w:tcPr>
            <w:tcW w:w="640" w:type="dxa"/>
          </w:tcPr>
          <w:p w14:paraId="199574F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5B5976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Двигатель вращат движения (комплект)</w:t>
            </w:r>
          </w:p>
        </w:tc>
        <w:tc>
          <w:tcPr>
            <w:tcW w:w="1499" w:type="dxa"/>
            <w:vAlign w:val="center"/>
          </w:tcPr>
          <w:p w14:paraId="727F0D0E"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F24D7D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61F7FCF" w14:textId="77777777" w:rsidTr="00F039B5">
        <w:trPr>
          <w:trHeight w:hRule="exact" w:val="284"/>
          <w:jc w:val="center"/>
        </w:trPr>
        <w:tc>
          <w:tcPr>
            <w:tcW w:w="640" w:type="dxa"/>
          </w:tcPr>
          <w:p w14:paraId="2091C6C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382BFF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К-т д/датчика вращат движ</w:t>
            </w:r>
          </w:p>
        </w:tc>
        <w:tc>
          <w:tcPr>
            <w:tcW w:w="1499" w:type="dxa"/>
            <w:vAlign w:val="center"/>
          </w:tcPr>
          <w:p w14:paraId="1A0A549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95D29F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0FA5066" w14:textId="77777777" w:rsidTr="00F039B5">
        <w:trPr>
          <w:trHeight w:hRule="exact" w:val="284"/>
          <w:jc w:val="center"/>
        </w:trPr>
        <w:tc>
          <w:tcPr>
            <w:tcW w:w="640" w:type="dxa"/>
          </w:tcPr>
          <w:p w14:paraId="2176FFF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D458EE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движения</w:t>
            </w:r>
          </w:p>
        </w:tc>
        <w:tc>
          <w:tcPr>
            <w:tcW w:w="1499" w:type="dxa"/>
            <w:vAlign w:val="center"/>
          </w:tcPr>
          <w:p w14:paraId="2088F3C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0FD503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568A668" w14:textId="77777777" w:rsidTr="00F039B5">
        <w:trPr>
          <w:trHeight w:hRule="exact" w:val="284"/>
          <w:jc w:val="center"/>
        </w:trPr>
        <w:tc>
          <w:tcPr>
            <w:tcW w:w="640" w:type="dxa"/>
          </w:tcPr>
          <w:p w14:paraId="2DEB48C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653A71A"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доп кабль д/соед датчика движ</w:t>
            </w:r>
          </w:p>
        </w:tc>
        <w:tc>
          <w:tcPr>
            <w:tcW w:w="1499" w:type="dxa"/>
            <w:vAlign w:val="center"/>
          </w:tcPr>
          <w:p w14:paraId="423E5BC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D529D4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61B38AF" w14:textId="77777777" w:rsidTr="00F039B5">
        <w:trPr>
          <w:trHeight w:hRule="exact" w:val="284"/>
          <w:jc w:val="center"/>
        </w:trPr>
        <w:tc>
          <w:tcPr>
            <w:tcW w:w="640" w:type="dxa"/>
          </w:tcPr>
          <w:p w14:paraId="6AC48FC3"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1CC1D9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Адаптер входн д/датч движ</w:t>
            </w:r>
          </w:p>
        </w:tc>
        <w:tc>
          <w:tcPr>
            <w:tcW w:w="1499" w:type="dxa"/>
            <w:vAlign w:val="center"/>
          </w:tcPr>
          <w:p w14:paraId="5E97ACA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BC66B9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209379A" w14:textId="77777777" w:rsidTr="00F039B5">
        <w:trPr>
          <w:trHeight w:hRule="exact" w:val="284"/>
          <w:jc w:val="center"/>
        </w:trPr>
        <w:tc>
          <w:tcPr>
            <w:tcW w:w="640" w:type="dxa"/>
          </w:tcPr>
          <w:p w14:paraId="5D5A528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D1D3E1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Винтов креплен с зажимом д/дат движ</w:t>
            </w:r>
          </w:p>
        </w:tc>
        <w:tc>
          <w:tcPr>
            <w:tcW w:w="1499" w:type="dxa"/>
            <w:vAlign w:val="center"/>
          </w:tcPr>
          <w:p w14:paraId="15E4D16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642216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42429A0" w14:textId="77777777" w:rsidTr="00F039B5">
        <w:trPr>
          <w:trHeight w:hRule="exact" w:val="284"/>
          <w:jc w:val="center"/>
        </w:trPr>
        <w:tc>
          <w:tcPr>
            <w:tcW w:w="640" w:type="dxa"/>
          </w:tcPr>
          <w:p w14:paraId="26A6E31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B62C28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К-Т д/физ экспер Механика -1</w:t>
            </w:r>
          </w:p>
        </w:tc>
        <w:tc>
          <w:tcPr>
            <w:tcW w:w="1499" w:type="dxa"/>
            <w:vAlign w:val="center"/>
          </w:tcPr>
          <w:p w14:paraId="46CD480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C50003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60C62D8" w14:textId="77777777" w:rsidTr="00F039B5">
        <w:trPr>
          <w:trHeight w:hRule="exact" w:val="284"/>
          <w:jc w:val="center"/>
        </w:trPr>
        <w:tc>
          <w:tcPr>
            <w:tcW w:w="640" w:type="dxa"/>
          </w:tcPr>
          <w:p w14:paraId="6A5DA01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4D3585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Физ практикум МЕХАНИКА</w:t>
            </w:r>
          </w:p>
        </w:tc>
        <w:tc>
          <w:tcPr>
            <w:tcW w:w="1499" w:type="dxa"/>
            <w:vAlign w:val="center"/>
          </w:tcPr>
          <w:p w14:paraId="5AF0CE1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3</w:t>
            </w:r>
          </w:p>
        </w:tc>
        <w:tc>
          <w:tcPr>
            <w:tcW w:w="1644" w:type="dxa"/>
          </w:tcPr>
          <w:p w14:paraId="631FCD1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D843672" w14:textId="77777777" w:rsidTr="00F039B5">
        <w:trPr>
          <w:trHeight w:hRule="exact" w:val="284"/>
          <w:jc w:val="center"/>
        </w:trPr>
        <w:tc>
          <w:tcPr>
            <w:tcW w:w="640" w:type="dxa"/>
          </w:tcPr>
          <w:p w14:paraId="3438D0B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2AC951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Весы Роберваля 200 гр</w:t>
            </w:r>
          </w:p>
        </w:tc>
        <w:tc>
          <w:tcPr>
            <w:tcW w:w="1499" w:type="dxa"/>
            <w:vAlign w:val="center"/>
          </w:tcPr>
          <w:p w14:paraId="31E05033"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3</w:t>
            </w:r>
          </w:p>
        </w:tc>
        <w:tc>
          <w:tcPr>
            <w:tcW w:w="1644" w:type="dxa"/>
          </w:tcPr>
          <w:p w14:paraId="05717AE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7FB638C" w14:textId="77777777" w:rsidTr="00F039B5">
        <w:trPr>
          <w:trHeight w:hRule="exact" w:val="284"/>
          <w:jc w:val="center"/>
        </w:trPr>
        <w:tc>
          <w:tcPr>
            <w:tcW w:w="640" w:type="dxa"/>
          </w:tcPr>
          <w:p w14:paraId="0429A76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D07FB2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Весы технич до 1000 гр с разновес</w:t>
            </w:r>
          </w:p>
        </w:tc>
        <w:tc>
          <w:tcPr>
            <w:tcW w:w="1499" w:type="dxa"/>
            <w:vAlign w:val="center"/>
          </w:tcPr>
          <w:p w14:paraId="463ACDC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8F41CA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D047B1E" w14:textId="77777777" w:rsidTr="00F039B5">
        <w:trPr>
          <w:trHeight w:hRule="exact" w:val="284"/>
          <w:jc w:val="center"/>
        </w:trPr>
        <w:tc>
          <w:tcPr>
            <w:tcW w:w="640" w:type="dxa"/>
          </w:tcPr>
          <w:p w14:paraId="7226AC8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0B5998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Динамометр лабораторн 1Н</w:t>
            </w:r>
          </w:p>
        </w:tc>
        <w:tc>
          <w:tcPr>
            <w:tcW w:w="1499" w:type="dxa"/>
            <w:vAlign w:val="center"/>
          </w:tcPr>
          <w:p w14:paraId="61CE910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C9F797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6E62728" w14:textId="77777777" w:rsidTr="00F039B5">
        <w:trPr>
          <w:trHeight w:hRule="exact" w:val="284"/>
          <w:jc w:val="center"/>
        </w:trPr>
        <w:tc>
          <w:tcPr>
            <w:tcW w:w="640" w:type="dxa"/>
          </w:tcPr>
          <w:p w14:paraId="4FF3E50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AA6CB3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Динамометр лабор 2,5Н</w:t>
            </w:r>
          </w:p>
        </w:tc>
        <w:tc>
          <w:tcPr>
            <w:tcW w:w="1499" w:type="dxa"/>
            <w:vAlign w:val="center"/>
          </w:tcPr>
          <w:p w14:paraId="4BCEA5E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1BEFC6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A3683D8" w14:textId="77777777" w:rsidTr="00F039B5">
        <w:trPr>
          <w:trHeight w:hRule="exact" w:val="284"/>
          <w:jc w:val="center"/>
        </w:trPr>
        <w:tc>
          <w:tcPr>
            <w:tcW w:w="640" w:type="dxa"/>
          </w:tcPr>
          <w:p w14:paraId="6678E94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79AD23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Динамометр лаб 2Н</w:t>
            </w:r>
          </w:p>
        </w:tc>
        <w:tc>
          <w:tcPr>
            <w:tcW w:w="1499" w:type="dxa"/>
            <w:vAlign w:val="center"/>
          </w:tcPr>
          <w:p w14:paraId="197E638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0BC7DE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C590D1A" w14:textId="77777777" w:rsidTr="00F039B5">
        <w:trPr>
          <w:trHeight w:hRule="exact" w:val="284"/>
          <w:jc w:val="center"/>
        </w:trPr>
        <w:tc>
          <w:tcPr>
            <w:tcW w:w="640" w:type="dxa"/>
          </w:tcPr>
          <w:p w14:paraId="186CE48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48756E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Динамометр лаб 5Н</w:t>
            </w:r>
          </w:p>
        </w:tc>
        <w:tc>
          <w:tcPr>
            <w:tcW w:w="1499" w:type="dxa"/>
            <w:vAlign w:val="center"/>
          </w:tcPr>
          <w:p w14:paraId="771E73B2"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6497D4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C5CF92F" w14:textId="77777777" w:rsidTr="00F039B5">
        <w:trPr>
          <w:trHeight w:hRule="exact" w:val="284"/>
          <w:jc w:val="center"/>
        </w:trPr>
        <w:tc>
          <w:tcPr>
            <w:tcW w:w="640" w:type="dxa"/>
          </w:tcPr>
          <w:p w14:paraId="6F586A4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DF1D26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Динамометр лабораторный 10Н</w:t>
            </w:r>
          </w:p>
        </w:tc>
        <w:tc>
          <w:tcPr>
            <w:tcW w:w="1499" w:type="dxa"/>
            <w:vAlign w:val="center"/>
          </w:tcPr>
          <w:p w14:paraId="312089B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84FE6F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020B857" w14:textId="77777777" w:rsidTr="00F039B5">
        <w:trPr>
          <w:trHeight w:hRule="exact" w:val="284"/>
          <w:jc w:val="center"/>
        </w:trPr>
        <w:tc>
          <w:tcPr>
            <w:tcW w:w="640" w:type="dxa"/>
          </w:tcPr>
          <w:p w14:paraId="55D05D4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59791D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Желоб лаб с шарик</w:t>
            </w:r>
          </w:p>
        </w:tc>
        <w:tc>
          <w:tcPr>
            <w:tcW w:w="1499" w:type="dxa"/>
            <w:vAlign w:val="center"/>
          </w:tcPr>
          <w:p w14:paraId="12C384A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71C5E64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E6E1D53" w14:textId="77777777" w:rsidTr="00F039B5">
        <w:trPr>
          <w:trHeight w:hRule="exact" w:val="284"/>
          <w:jc w:val="center"/>
        </w:trPr>
        <w:tc>
          <w:tcPr>
            <w:tcW w:w="640" w:type="dxa"/>
          </w:tcPr>
          <w:p w14:paraId="124CCD6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771B70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блоков демонстрационных</w:t>
            </w:r>
          </w:p>
        </w:tc>
        <w:tc>
          <w:tcPr>
            <w:tcW w:w="1499" w:type="dxa"/>
            <w:vAlign w:val="center"/>
          </w:tcPr>
          <w:p w14:paraId="5088292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29F257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6F59D96" w14:textId="77777777" w:rsidTr="00F039B5">
        <w:trPr>
          <w:trHeight w:hRule="exact" w:val="284"/>
          <w:jc w:val="center"/>
        </w:trPr>
        <w:tc>
          <w:tcPr>
            <w:tcW w:w="640" w:type="dxa"/>
          </w:tcPr>
          <w:p w14:paraId="6167EF1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B4C1B9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блоков лабораторных</w:t>
            </w:r>
          </w:p>
        </w:tc>
        <w:tc>
          <w:tcPr>
            <w:tcW w:w="1499" w:type="dxa"/>
            <w:vAlign w:val="center"/>
          </w:tcPr>
          <w:p w14:paraId="61CB990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5ABB1A8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E5FDCC0" w14:textId="77777777" w:rsidTr="00F039B5">
        <w:trPr>
          <w:trHeight w:hRule="exact" w:val="284"/>
          <w:jc w:val="center"/>
        </w:trPr>
        <w:tc>
          <w:tcPr>
            <w:tcW w:w="640" w:type="dxa"/>
          </w:tcPr>
          <w:p w14:paraId="27AB569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325A33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грузов по механике</w:t>
            </w:r>
          </w:p>
        </w:tc>
        <w:tc>
          <w:tcPr>
            <w:tcW w:w="1499" w:type="dxa"/>
            <w:vAlign w:val="center"/>
          </w:tcPr>
          <w:p w14:paraId="05F25B7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DAB441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CFDF6A5" w14:textId="77777777" w:rsidTr="00F039B5">
        <w:trPr>
          <w:trHeight w:hRule="exact" w:val="284"/>
          <w:jc w:val="center"/>
        </w:trPr>
        <w:tc>
          <w:tcPr>
            <w:tcW w:w="640" w:type="dxa"/>
          </w:tcPr>
          <w:p w14:paraId="6EA4AD0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E8DF7E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пружин с различными жесткостью</w:t>
            </w:r>
          </w:p>
        </w:tc>
        <w:tc>
          <w:tcPr>
            <w:tcW w:w="1499" w:type="dxa"/>
            <w:vAlign w:val="center"/>
          </w:tcPr>
          <w:p w14:paraId="676CFC9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B23F1B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36FF42A" w14:textId="77777777" w:rsidTr="00F039B5">
        <w:trPr>
          <w:trHeight w:hRule="exact" w:val="284"/>
          <w:jc w:val="center"/>
        </w:trPr>
        <w:tc>
          <w:tcPr>
            <w:tcW w:w="640" w:type="dxa"/>
          </w:tcPr>
          <w:p w14:paraId="05EBCBA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1F0392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тел равн обьема</w:t>
            </w:r>
          </w:p>
        </w:tc>
        <w:tc>
          <w:tcPr>
            <w:tcW w:w="1499" w:type="dxa"/>
            <w:vAlign w:val="center"/>
          </w:tcPr>
          <w:p w14:paraId="37CD808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1C9BD4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F74955A" w14:textId="77777777" w:rsidTr="00F039B5">
        <w:trPr>
          <w:trHeight w:hRule="exact" w:val="284"/>
          <w:jc w:val="center"/>
        </w:trPr>
        <w:tc>
          <w:tcPr>
            <w:tcW w:w="640" w:type="dxa"/>
          </w:tcPr>
          <w:p w14:paraId="48F6A3C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8F6162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тел равн массы</w:t>
            </w:r>
          </w:p>
        </w:tc>
        <w:tc>
          <w:tcPr>
            <w:tcW w:w="1499" w:type="dxa"/>
            <w:vAlign w:val="center"/>
          </w:tcPr>
          <w:p w14:paraId="53BCE8F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141AC1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C449922" w14:textId="77777777" w:rsidTr="00F039B5">
        <w:trPr>
          <w:trHeight w:hRule="exact" w:val="284"/>
          <w:jc w:val="center"/>
        </w:trPr>
        <w:tc>
          <w:tcPr>
            <w:tcW w:w="640" w:type="dxa"/>
          </w:tcPr>
          <w:p w14:paraId="569255B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6F02EC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Барометр анероид</w:t>
            </w:r>
          </w:p>
        </w:tc>
        <w:tc>
          <w:tcPr>
            <w:tcW w:w="1499" w:type="dxa"/>
            <w:vAlign w:val="center"/>
          </w:tcPr>
          <w:p w14:paraId="073EFFC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6E64DD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905D02A" w14:textId="77777777" w:rsidTr="00F039B5">
        <w:trPr>
          <w:trHeight w:hRule="exact" w:val="284"/>
          <w:jc w:val="center"/>
        </w:trPr>
        <w:tc>
          <w:tcPr>
            <w:tcW w:w="640" w:type="dxa"/>
          </w:tcPr>
          <w:p w14:paraId="0EB35C0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1DE7EF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Гигрометр психометрич ВИТ -1</w:t>
            </w:r>
          </w:p>
        </w:tc>
        <w:tc>
          <w:tcPr>
            <w:tcW w:w="1499" w:type="dxa"/>
            <w:vAlign w:val="center"/>
          </w:tcPr>
          <w:p w14:paraId="1FB99E5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EFBB2C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25B5DC3" w14:textId="77777777" w:rsidTr="00F039B5">
        <w:trPr>
          <w:trHeight w:hRule="exact" w:val="284"/>
          <w:jc w:val="center"/>
        </w:trPr>
        <w:tc>
          <w:tcPr>
            <w:tcW w:w="640" w:type="dxa"/>
          </w:tcPr>
          <w:p w14:paraId="3F0F8F4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2F7B31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Гигрометр психометрич ВИТ -2</w:t>
            </w:r>
          </w:p>
        </w:tc>
        <w:tc>
          <w:tcPr>
            <w:tcW w:w="1499" w:type="dxa"/>
            <w:vAlign w:val="center"/>
          </w:tcPr>
          <w:p w14:paraId="039D4FB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50816B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B8D3DCD" w14:textId="77777777" w:rsidTr="00F039B5">
        <w:trPr>
          <w:trHeight w:hRule="exact" w:val="284"/>
          <w:jc w:val="center"/>
        </w:trPr>
        <w:tc>
          <w:tcPr>
            <w:tcW w:w="640" w:type="dxa"/>
          </w:tcPr>
          <w:p w14:paraId="6628FD6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D8DF9B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атмосферного давления воздуха</w:t>
            </w:r>
          </w:p>
        </w:tc>
        <w:tc>
          <w:tcPr>
            <w:tcW w:w="1499" w:type="dxa"/>
            <w:vAlign w:val="center"/>
          </w:tcPr>
          <w:p w14:paraId="5AB0A14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528713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BDE1663" w14:textId="77777777" w:rsidTr="00F039B5">
        <w:trPr>
          <w:trHeight w:hRule="exact" w:val="284"/>
          <w:jc w:val="center"/>
        </w:trPr>
        <w:tc>
          <w:tcPr>
            <w:tcW w:w="640" w:type="dxa"/>
          </w:tcPr>
          <w:p w14:paraId="3488B8F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C2DA1B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измерения магнитного поля</w:t>
            </w:r>
          </w:p>
        </w:tc>
        <w:tc>
          <w:tcPr>
            <w:tcW w:w="1499" w:type="dxa"/>
            <w:vAlign w:val="center"/>
          </w:tcPr>
          <w:p w14:paraId="7DA2DC13"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BE1AE0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A1C3996" w14:textId="77777777" w:rsidTr="00F039B5">
        <w:trPr>
          <w:trHeight w:hRule="exact" w:val="284"/>
          <w:jc w:val="center"/>
        </w:trPr>
        <w:tc>
          <w:tcPr>
            <w:tcW w:w="640" w:type="dxa"/>
          </w:tcPr>
          <w:p w14:paraId="220DB7B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34CF87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относитной влажности</w:t>
            </w:r>
          </w:p>
        </w:tc>
        <w:tc>
          <w:tcPr>
            <w:tcW w:w="1499" w:type="dxa"/>
            <w:vAlign w:val="center"/>
          </w:tcPr>
          <w:p w14:paraId="3AE3B32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C5DEB6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E502D71" w14:textId="77777777" w:rsidTr="00F039B5">
        <w:trPr>
          <w:trHeight w:hRule="exact" w:val="284"/>
          <w:jc w:val="center"/>
        </w:trPr>
        <w:tc>
          <w:tcPr>
            <w:tcW w:w="640" w:type="dxa"/>
          </w:tcPr>
          <w:p w14:paraId="37DA1CA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58A722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температуры</w:t>
            </w:r>
          </w:p>
        </w:tc>
        <w:tc>
          <w:tcPr>
            <w:tcW w:w="1499" w:type="dxa"/>
            <w:vAlign w:val="center"/>
          </w:tcPr>
          <w:p w14:paraId="6B4B596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4B1A69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76F940D" w14:textId="77777777" w:rsidTr="00F039B5">
        <w:trPr>
          <w:trHeight w:hRule="exact" w:val="284"/>
          <w:jc w:val="center"/>
        </w:trPr>
        <w:tc>
          <w:tcPr>
            <w:tcW w:w="640" w:type="dxa"/>
          </w:tcPr>
          <w:p w14:paraId="14EC324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4527D5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температуры поверхности</w:t>
            </w:r>
          </w:p>
        </w:tc>
        <w:tc>
          <w:tcPr>
            <w:tcW w:w="1499" w:type="dxa"/>
            <w:vAlign w:val="center"/>
          </w:tcPr>
          <w:p w14:paraId="2B9ED2B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705753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E6448EB" w14:textId="77777777" w:rsidTr="00F039B5">
        <w:trPr>
          <w:trHeight w:hRule="exact" w:val="284"/>
          <w:jc w:val="center"/>
        </w:trPr>
        <w:tc>
          <w:tcPr>
            <w:tcW w:w="640" w:type="dxa"/>
          </w:tcPr>
          <w:p w14:paraId="0E8FB05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96C7F3A"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Эксперимент практикум Тепловые явления</w:t>
            </w:r>
          </w:p>
        </w:tc>
        <w:tc>
          <w:tcPr>
            <w:tcW w:w="1499" w:type="dxa"/>
            <w:vAlign w:val="center"/>
          </w:tcPr>
          <w:p w14:paraId="12599F7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346CE4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6A4FA5C" w14:textId="77777777" w:rsidTr="00F039B5">
        <w:trPr>
          <w:trHeight w:hRule="exact" w:val="284"/>
          <w:jc w:val="center"/>
        </w:trPr>
        <w:tc>
          <w:tcPr>
            <w:tcW w:w="640" w:type="dxa"/>
          </w:tcPr>
          <w:p w14:paraId="084E320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AE1AAB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Источник питд/практикума Тепловые явления</w:t>
            </w:r>
          </w:p>
        </w:tc>
        <w:tc>
          <w:tcPr>
            <w:tcW w:w="1499" w:type="dxa"/>
            <w:vAlign w:val="center"/>
          </w:tcPr>
          <w:p w14:paraId="7E5EA0C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F4A763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DF4104C" w14:textId="77777777" w:rsidTr="00F039B5">
        <w:trPr>
          <w:trHeight w:hRule="exact" w:val="284"/>
          <w:jc w:val="center"/>
        </w:trPr>
        <w:tc>
          <w:tcPr>
            <w:tcW w:w="640" w:type="dxa"/>
          </w:tcPr>
          <w:p w14:paraId="72257CF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3386FB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Горелка Бунзена</w:t>
            </w:r>
          </w:p>
        </w:tc>
        <w:tc>
          <w:tcPr>
            <w:tcW w:w="1499" w:type="dxa"/>
            <w:vAlign w:val="center"/>
          </w:tcPr>
          <w:p w14:paraId="4721B04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27502A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E4927A6" w14:textId="77777777" w:rsidTr="00F039B5">
        <w:trPr>
          <w:trHeight w:hRule="exact" w:val="284"/>
          <w:jc w:val="center"/>
        </w:trPr>
        <w:tc>
          <w:tcPr>
            <w:tcW w:w="640" w:type="dxa"/>
          </w:tcPr>
          <w:p w14:paraId="6721F3A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C8DF2F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Ведерко Архимеда</w:t>
            </w:r>
          </w:p>
        </w:tc>
        <w:tc>
          <w:tcPr>
            <w:tcW w:w="1499" w:type="dxa"/>
            <w:vAlign w:val="center"/>
          </w:tcPr>
          <w:p w14:paraId="0CADB8C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F96911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E3241A8" w14:textId="77777777" w:rsidTr="00F039B5">
        <w:trPr>
          <w:trHeight w:hRule="exact" w:val="284"/>
          <w:jc w:val="center"/>
        </w:trPr>
        <w:tc>
          <w:tcPr>
            <w:tcW w:w="640" w:type="dxa"/>
          </w:tcPr>
          <w:p w14:paraId="6782F4B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5F3733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Калориметр с нагревателем</w:t>
            </w:r>
          </w:p>
        </w:tc>
        <w:tc>
          <w:tcPr>
            <w:tcW w:w="1499" w:type="dxa"/>
            <w:vAlign w:val="center"/>
          </w:tcPr>
          <w:p w14:paraId="0797D13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6640C77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50352A2" w14:textId="77777777" w:rsidTr="00F039B5">
        <w:trPr>
          <w:trHeight w:hRule="exact" w:val="284"/>
          <w:jc w:val="center"/>
        </w:trPr>
        <w:tc>
          <w:tcPr>
            <w:tcW w:w="640" w:type="dxa"/>
          </w:tcPr>
          <w:p w14:paraId="490DA0C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ADE98F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Модель двигателя внутреннего сгорания</w:t>
            </w:r>
          </w:p>
        </w:tc>
        <w:tc>
          <w:tcPr>
            <w:tcW w:w="1499" w:type="dxa"/>
            <w:vAlign w:val="center"/>
          </w:tcPr>
          <w:p w14:paraId="389FE472"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90BCEA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DB50112" w14:textId="77777777" w:rsidTr="00F039B5">
        <w:trPr>
          <w:trHeight w:hRule="exact" w:val="284"/>
          <w:jc w:val="center"/>
        </w:trPr>
        <w:tc>
          <w:tcPr>
            <w:tcW w:w="640" w:type="dxa"/>
          </w:tcPr>
          <w:p w14:paraId="6B85B74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3D572B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калориметрич тел</w:t>
            </w:r>
          </w:p>
        </w:tc>
        <w:tc>
          <w:tcPr>
            <w:tcW w:w="1499" w:type="dxa"/>
            <w:vAlign w:val="center"/>
          </w:tcPr>
          <w:p w14:paraId="2E9DBDD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4892DF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4D8EE7E" w14:textId="77777777" w:rsidTr="00F039B5">
        <w:trPr>
          <w:trHeight w:hRule="exact" w:val="284"/>
          <w:jc w:val="center"/>
        </w:trPr>
        <w:tc>
          <w:tcPr>
            <w:tcW w:w="640" w:type="dxa"/>
          </w:tcPr>
          <w:p w14:paraId="33F6ED2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2F3B97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Термометр демонстрационный</w:t>
            </w:r>
          </w:p>
        </w:tc>
        <w:tc>
          <w:tcPr>
            <w:tcW w:w="1499" w:type="dxa"/>
            <w:vAlign w:val="center"/>
          </w:tcPr>
          <w:p w14:paraId="7B1E159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C2E3CA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2E5569F" w14:textId="77777777" w:rsidTr="00F039B5">
        <w:trPr>
          <w:trHeight w:hRule="exact" w:val="284"/>
          <w:jc w:val="center"/>
        </w:trPr>
        <w:tc>
          <w:tcPr>
            <w:tcW w:w="640" w:type="dxa"/>
          </w:tcPr>
          <w:p w14:paraId="314210DF"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E8DFE3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Шар Паскаля</w:t>
            </w:r>
          </w:p>
        </w:tc>
        <w:tc>
          <w:tcPr>
            <w:tcW w:w="1499" w:type="dxa"/>
            <w:vAlign w:val="center"/>
          </w:tcPr>
          <w:p w14:paraId="385EA7E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25CF30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F30BA95" w14:textId="77777777" w:rsidTr="00F039B5">
        <w:trPr>
          <w:trHeight w:hRule="exact" w:val="284"/>
          <w:jc w:val="center"/>
        </w:trPr>
        <w:tc>
          <w:tcPr>
            <w:tcW w:w="640" w:type="dxa"/>
          </w:tcPr>
          <w:p w14:paraId="1338F93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BBE6D1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Шар с кольцом</w:t>
            </w:r>
          </w:p>
        </w:tc>
        <w:tc>
          <w:tcPr>
            <w:tcW w:w="1499" w:type="dxa"/>
            <w:vAlign w:val="center"/>
          </w:tcPr>
          <w:p w14:paraId="236B82E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E892A8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ED1E4A2" w14:textId="77777777" w:rsidTr="00F039B5">
        <w:trPr>
          <w:trHeight w:hRule="exact" w:val="284"/>
          <w:jc w:val="center"/>
        </w:trPr>
        <w:tc>
          <w:tcPr>
            <w:tcW w:w="640" w:type="dxa"/>
          </w:tcPr>
          <w:p w14:paraId="2B72BBA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B94A64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гальванометрический</w:t>
            </w:r>
          </w:p>
        </w:tc>
        <w:tc>
          <w:tcPr>
            <w:tcW w:w="1499" w:type="dxa"/>
            <w:vAlign w:val="center"/>
          </w:tcPr>
          <w:p w14:paraId="40BB60E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F828FC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49FBC4A" w14:textId="77777777" w:rsidTr="00F039B5">
        <w:trPr>
          <w:trHeight w:hRule="exact" w:val="284"/>
          <w:jc w:val="center"/>
        </w:trPr>
        <w:tc>
          <w:tcPr>
            <w:tcW w:w="640" w:type="dxa"/>
          </w:tcPr>
          <w:p w14:paraId="553D0F1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277CE8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заряда (электроскоп)</w:t>
            </w:r>
          </w:p>
        </w:tc>
        <w:tc>
          <w:tcPr>
            <w:tcW w:w="1499" w:type="dxa"/>
            <w:vAlign w:val="center"/>
          </w:tcPr>
          <w:p w14:paraId="693AD23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09FFC5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61BF43E" w14:textId="77777777" w:rsidTr="00F039B5">
        <w:trPr>
          <w:trHeight w:hRule="exact" w:val="284"/>
          <w:jc w:val="center"/>
        </w:trPr>
        <w:tc>
          <w:tcPr>
            <w:tcW w:w="640" w:type="dxa"/>
          </w:tcPr>
          <w:p w14:paraId="5F074F4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67A36C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напряжения</w:t>
            </w:r>
          </w:p>
        </w:tc>
        <w:tc>
          <w:tcPr>
            <w:tcW w:w="1499" w:type="dxa"/>
            <w:vAlign w:val="center"/>
          </w:tcPr>
          <w:p w14:paraId="0995640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32AA580"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555E8E8" w14:textId="77777777" w:rsidTr="00F039B5">
        <w:trPr>
          <w:trHeight w:hRule="exact" w:val="284"/>
          <w:jc w:val="center"/>
        </w:trPr>
        <w:tc>
          <w:tcPr>
            <w:tcW w:w="640" w:type="dxa"/>
          </w:tcPr>
          <w:p w14:paraId="0975D913"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9156C9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переменного напряжения</w:t>
            </w:r>
          </w:p>
        </w:tc>
        <w:tc>
          <w:tcPr>
            <w:tcW w:w="1499" w:type="dxa"/>
            <w:vAlign w:val="center"/>
          </w:tcPr>
          <w:p w14:paraId="15F4C48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A23AAA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0613A33" w14:textId="77777777" w:rsidTr="00F039B5">
        <w:trPr>
          <w:trHeight w:hRule="exact" w:val="284"/>
          <w:jc w:val="center"/>
        </w:trPr>
        <w:tc>
          <w:tcPr>
            <w:tcW w:w="640" w:type="dxa"/>
          </w:tcPr>
          <w:p w14:paraId="7BD5073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6838BD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для демонстрац и опытов "Электростатика"</w:t>
            </w:r>
          </w:p>
        </w:tc>
        <w:tc>
          <w:tcPr>
            <w:tcW w:w="1499" w:type="dxa"/>
            <w:vAlign w:val="center"/>
          </w:tcPr>
          <w:p w14:paraId="6F98D1D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4B6B59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10521AB" w14:textId="77777777" w:rsidTr="00F039B5">
        <w:trPr>
          <w:trHeight w:hRule="exact" w:val="284"/>
          <w:jc w:val="center"/>
        </w:trPr>
        <w:tc>
          <w:tcPr>
            <w:tcW w:w="640" w:type="dxa"/>
          </w:tcPr>
          <w:p w14:paraId="2D026FE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18C8FD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Универсальная монтажн плата д/эл целей</w:t>
            </w:r>
          </w:p>
        </w:tc>
        <w:tc>
          <w:tcPr>
            <w:tcW w:w="1499" w:type="dxa"/>
            <w:vAlign w:val="center"/>
          </w:tcPr>
          <w:p w14:paraId="1876406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3</w:t>
            </w:r>
          </w:p>
        </w:tc>
        <w:tc>
          <w:tcPr>
            <w:tcW w:w="1644" w:type="dxa"/>
          </w:tcPr>
          <w:p w14:paraId="0B91BCD0"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D30340D" w14:textId="77777777" w:rsidTr="00F039B5">
        <w:trPr>
          <w:trHeight w:hRule="exact" w:val="284"/>
          <w:jc w:val="center"/>
        </w:trPr>
        <w:tc>
          <w:tcPr>
            <w:tcW w:w="640" w:type="dxa"/>
          </w:tcPr>
          <w:p w14:paraId="6CE9A07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9BE057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Демонстрационный практикум Эл-во</w:t>
            </w:r>
          </w:p>
        </w:tc>
        <w:tc>
          <w:tcPr>
            <w:tcW w:w="1499" w:type="dxa"/>
            <w:vAlign w:val="center"/>
          </w:tcPr>
          <w:p w14:paraId="69E4996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1DD988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76D9B17" w14:textId="77777777" w:rsidTr="00F039B5">
        <w:trPr>
          <w:trHeight w:hRule="exact" w:val="284"/>
          <w:jc w:val="center"/>
        </w:trPr>
        <w:tc>
          <w:tcPr>
            <w:tcW w:w="640" w:type="dxa"/>
          </w:tcPr>
          <w:p w14:paraId="2D49B07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F048D1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Трансформатор с выпрямит V/3Ад/практ эл-ва</w:t>
            </w:r>
          </w:p>
        </w:tc>
        <w:tc>
          <w:tcPr>
            <w:tcW w:w="1499" w:type="dxa"/>
            <w:vAlign w:val="center"/>
          </w:tcPr>
          <w:p w14:paraId="6CA68C5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C62DAB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525D594" w14:textId="77777777" w:rsidTr="00F039B5">
        <w:trPr>
          <w:trHeight w:hRule="exact" w:val="284"/>
          <w:jc w:val="center"/>
        </w:trPr>
        <w:tc>
          <w:tcPr>
            <w:tcW w:w="640" w:type="dxa"/>
          </w:tcPr>
          <w:p w14:paraId="12E3777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B6A7C8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Мультиметр цифрой для эл-ва</w:t>
            </w:r>
          </w:p>
        </w:tc>
        <w:tc>
          <w:tcPr>
            <w:tcW w:w="1499" w:type="dxa"/>
            <w:vAlign w:val="center"/>
          </w:tcPr>
          <w:p w14:paraId="7F38034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2E2E2D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C7FB0A2" w14:textId="77777777" w:rsidTr="00F039B5">
        <w:trPr>
          <w:trHeight w:hRule="exact" w:val="284"/>
          <w:jc w:val="center"/>
        </w:trPr>
        <w:tc>
          <w:tcPr>
            <w:tcW w:w="640" w:type="dxa"/>
          </w:tcPr>
          <w:p w14:paraId="477F8FC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3BC307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Физический практик эл-ва</w:t>
            </w:r>
          </w:p>
        </w:tc>
        <w:tc>
          <w:tcPr>
            <w:tcW w:w="1499" w:type="dxa"/>
            <w:vAlign w:val="center"/>
          </w:tcPr>
          <w:p w14:paraId="659D322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2</w:t>
            </w:r>
          </w:p>
        </w:tc>
        <w:tc>
          <w:tcPr>
            <w:tcW w:w="1644" w:type="dxa"/>
          </w:tcPr>
          <w:p w14:paraId="5A990C7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61DF899" w14:textId="77777777" w:rsidTr="00F039B5">
        <w:trPr>
          <w:trHeight w:hRule="exact" w:val="284"/>
          <w:jc w:val="center"/>
        </w:trPr>
        <w:tc>
          <w:tcPr>
            <w:tcW w:w="640" w:type="dxa"/>
          </w:tcPr>
          <w:p w14:paraId="09A7FF5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CFA45F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Физ практ Магнетизм и эл- статика</w:t>
            </w:r>
          </w:p>
        </w:tc>
        <w:tc>
          <w:tcPr>
            <w:tcW w:w="1499" w:type="dxa"/>
            <w:vAlign w:val="center"/>
          </w:tcPr>
          <w:p w14:paraId="785B5E3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2</w:t>
            </w:r>
          </w:p>
        </w:tc>
        <w:tc>
          <w:tcPr>
            <w:tcW w:w="1644" w:type="dxa"/>
          </w:tcPr>
          <w:p w14:paraId="643A280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54144CE" w14:textId="77777777" w:rsidTr="00F039B5">
        <w:trPr>
          <w:trHeight w:hRule="exact" w:val="284"/>
          <w:jc w:val="center"/>
        </w:trPr>
        <w:tc>
          <w:tcPr>
            <w:tcW w:w="640" w:type="dxa"/>
          </w:tcPr>
          <w:p w14:paraId="66D6C29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7F355B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Генератор аудиозвуков</w:t>
            </w:r>
          </w:p>
        </w:tc>
        <w:tc>
          <w:tcPr>
            <w:tcW w:w="1499" w:type="dxa"/>
            <w:vAlign w:val="center"/>
          </w:tcPr>
          <w:p w14:paraId="2D2B74C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72B5AA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008B81D" w14:textId="77777777" w:rsidTr="00F039B5">
        <w:trPr>
          <w:trHeight w:hRule="exact" w:val="284"/>
          <w:jc w:val="center"/>
        </w:trPr>
        <w:tc>
          <w:tcPr>
            <w:tcW w:w="640" w:type="dxa"/>
          </w:tcPr>
          <w:p w14:paraId="43F97D2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5435E1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Генератор частот 1Гц-1мГц</w:t>
            </w:r>
          </w:p>
        </w:tc>
        <w:tc>
          <w:tcPr>
            <w:tcW w:w="1499" w:type="dxa"/>
            <w:vAlign w:val="center"/>
          </w:tcPr>
          <w:p w14:paraId="147C99A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B1F6F9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8C83FA1" w14:textId="77777777" w:rsidTr="00F039B5">
        <w:trPr>
          <w:trHeight w:hRule="exact" w:val="284"/>
          <w:jc w:val="center"/>
        </w:trPr>
        <w:tc>
          <w:tcPr>
            <w:tcW w:w="640" w:type="dxa"/>
          </w:tcPr>
          <w:p w14:paraId="798C1C9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F31572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Лабораторная панель нач эл-ка и эл-ника 130в 1</w:t>
            </w:r>
          </w:p>
        </w:tc>
        <w:tc>
          <w:tcPr>
            <w:tcW w:w="1499" w:type="dxa"/>
            <w:vAlign w:val="center"/>
          </w:tcPr>
          <w:p w14:paraId="72E815C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3</w:t>
            </w:r>
          </w:p>
        </w:tc>
        <w:tc>
          <w:tcPr>
            <w:tcW w:w="1644" w:type="dxa"/>
          </w:tcPr>
          <w:p w14:paraId="4C97709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C7B2A00" w14:textId="77777777" w:rsidTr="00F039B5">
        <w:trPr>
          <w:trHeight w:hRule="exact" w:val="284"/>
          <w:jc w:val="center"/>
        </w:trPr>
        <w:tc>
          <w:tcPr>
            <w:tcW w:w="640" w:type="dxa"/>
          </w:tcPr>
          <w:p w14:paraId="653DE25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221488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 xml:space="preserve">Набор для созданных эл-х схем </w:t>
            </w:r>
          </w:p>
        </w:tc>
        <w:tc>
          <w:tcPr>
            <w:tcW w:w="1499" w:type="dxa"/>
            <w:vAlign w:val="center"/>
          </w:tcPr>
          <w:p w14:paraId="21E80E8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3</w:t>
            </w:r>
          </w:p>
        </w:tc>
        <w:tc>
          <w:tcPr>
            <w:tcW w:w="1644" w:type="dxa"/>
          </w:tcPr>
          <w:p w14:paraId="5E812BD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0E2AA6A" w14:textId="77777777" w:rsidTr="00F039B5">
        <w:trPr>
          <w:trHeight w:hRule="exact" w:val="284"/>
          <w:jc w:val="center"/>
        </w:trPr>
        <w:tc>
          <w:tcPr>
            <w:tcW w:w="640" w:type="dxa"/>
          </w:tcPr>
          <w:p w14:paraId="3C070E8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5C42FC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Авометр с гальваном демонстрац А-V-Om-G</w:t>
            </w:r>
          </w:p>
        </w:tc>
        <w:tc>
          <w:tcPr>
            <w:tcW w:w="1499" w:type="dxa"/>
            <w:vAlign w:val="center"/>
          </w:tcPr>
          <w:p w14:paraId="026A832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B35FAC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7BE6E79" w14:textId="77777777" w:rsidTr="00F039B5">
        <w:trPr>
          <w:trHeight w:hRule="exact" w:val="284"/>
          <w:jc w:val="center"/>
        </w:trPr>
        <w:tc>
          <w:tcPr>
            <w:tcW w:w="640" w:type="dxa"/>
          </w:tcPr>
          <w:p w14:paraId="42B09A9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C279D4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Ампервольтм д/пост и перемен тока демонстрац</w:t>
            </w:r>
          </w:p>
        </w:tc>
        <w:tc>
          <w:tcPr>
            <w:tcW w:w="1499" w:type="dxa"/>
            <w:vAlign w:val="center"/>
          </w:tcPr>
          <w:p w14:paraId="66C8668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11257C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993FD5D" w14:textId="77777777" w:rsidTr="00F039B5">
        <w:trPr>
          <w:trHeight w:hRule="exact" w:val="284"/>
          <w:jc w:val="center"/>
        </w:trPr>
        <w:tc>
          <w:tcPr>
            <w:tcW w:w="640" w:type="dxa"/>
          </w:tcPr>
          <w:p w14:paraId="4FA0D12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783A92A"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Амперметр лаб 0,6а-3а/0,02а-0,1а</w:t>
            </w:r>
          </w:p>
        </w:tc>
        <w:tc>
          <w:tcPr>
            <w:tcW w:w="1499" w:type="dxa"/>
            <w:vAlign w:val="center"/>
          </w:tcPr>
          <w:p w14:paraId="40FDA9B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5E64BC2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5B14602" w14:textId="77777777" w:rsidTr="00F039B5">
        <w:trPr>
          <w:trHeight w:hRule="exact" w:val="284"/>
          <w:jc w:val="center"/>
        </w:trPr>
        <w:tc>
          <w:tcPr>
            <w:tcW w:w="640" w:type="dxa"/>
          </w:tcPr>
          <w:p w14:paraId="1D6BABA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6A521D3"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Ваттметр демонстрационный</w:t>
            </w:r>
          </w:p>
        </w:tc>
        <w:tc>
          <w:tcPr>
            <w:tcW w:w="1499" w:type="dxa"/>
            <w:vAlign w:val="center"/>
          </w:tcPr>
          <w:p w14:paraId="480F74A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3FB95D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BCA4497" w14:textId="77777777" w:rsidTr="00F039B5">
        <w:trPr>
          <w:trHeight w:hRule="exact" w:val="284"/>
          <w:jc w:val="center"/>
        </w:trPr>
        <w:tc>
          <w:tcPr>
            <w:tcW w:w="640" w:type="dxa"/>
          </w:tcPr>
          <w:p w14:paraId="6CD784D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30FAB8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Вольтметр лаб 3V-15V/0,1V-0,5V</w:t>
            </w:r>
          </w:p>
        </w:tc>
        <w:tc>
          <w:tcPr>
            <w:tcW w:w="1499" w:type="dxa"/>
            <w:vAlign w:val="center"/>
          </w:tcPr>
          <w:p w14:paraId="2B3362A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6D5D9FD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7E61303" w14:textId="77777777" w:rsidTr="00F039B5">
        <w:trPr>
          <w:trHeight w:hRule="exact" w:val="284"/>
          <w:jc w:val="center"/>
        </w:trPr>
        <w:tc>
          <w:tcPr>
            <w:tcW w:w="640" w:type="dxa"/>
          </w:tcPr>
          <w:p w14:paraId="59B618F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9E899D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Выключатель однополюсный лабораторный</w:t>
            </w:r>
          </w:p>
        </w:tc>
        <w:tc>
          <w:tcPr>
            <w:tcW w:w="1499" w:type="dxa"/>
            <w:vAlign w:val="center"/>
          </w:tcPr>
          <w:p w14:paraId="2B62AC5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037A5A4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1F52FB9" w14:textId="77777777" w:rsidTr="00F039B5">
        <w:trPr>
          <w:trHeight w:hRule="exact" w:val="284"/>
          <w:jc w:val="center"/>
        </w:trPr>
        <w:tc>
          <w:tcPr>
            <w:tcW w:w="640" w:type="dxa"/>
          </w:tcPr>
          <w:p w14:paraId="20741CE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1868AD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Источник питания демонстр 24V6A</w:t>
            </w:r>
          </w:p>
        </w:tc>
        <w:tc>
          <w:tcPr>
            <w:tcW w:w="1499" w:type="dxa"/>
            <w:vAlign w:val="center"/>
          </w:tcPr>
          <w:p w14:paraId="41890C4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1AA0100"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0D4C9F0" w14:textId="77777777" w:rsidTr="00F039B5">
        <w:trPr>
          <w:trHeight w:hRule="exact" w:val="284"/>
          <w:jc w:val="center"/>
        </w:trPr>
        <w:tc>
          <w:tcPr>
            <w:tcW w:w="640" w:type="dxa"/>
          </w:tcPr>
          <w:p w14:paraId="2634941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A210B1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Генератор выс напряжения 25кв</w:t>
            </w:r>
          </w:p>
        </w:tc>
        <w:tc>
          <w:tcPr>
            <w:tcW w:w="1499" w:type="dxa"/>
            <w:vAlign w:val="center"/>
          </w:tcPr>
          <w:p w14:paraId="70B2828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B46A92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0254054" w14:textId="77777777" w:rsidTr="00F039B5">
        <w:trPr>
          <w:trHeight w:hRule="exact" w:val="284"/>
          <w:jc w:val="center"/>
        </w:trPr>
        <w:tc>
          <w:tcPr>
            <w:tcW w:w="640" w:type="dxa"/>
          </w:tcPr>
          <w:p w14:paraId="6E53C49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EA8DA5A"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Источник питания лабораторный</w:t>
            </w:r>
          </w:p>
        </w:tc>
        <w:tc>
          <w:tcPr>
            <w:tcW w:w="1499" w:type="dxa"/>
            <w:vAlign w:val="center"/>
          </w:tcPr>
          <w:p w14:paraId="4ECD62E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3858C25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0F7FA23" w14:textId="77777777" w:rsidTr="00F039B5">
        <w:trPr>
          <w:trHeight w:hRule="exact" w:val="284"/>
          <w:jc w:val="center"/>
        </w:trPr>
        <w:tc>
          <w:tcPr>
            <w:tcW w:w="640" w:type="dxa"/>
          </w:tcPr>
          <w:p w14:paraId="7021A87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649924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Катушка перв обмотки лабораторная</w:t>
            </w:r>
          </w:p>
        </w:tc>
        <w:tc>
          <w:tcPr>
            <w:tcW w:w="1499" w:type="dxa"/>
            <w:vAlign w:val="center"/>
          </w:tcPr>
          <w:p w14:paraId="5F7EC4E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1D53BFF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059481E" w14:textId="77777777" w:rsidTr="00F039B5">
        <w:trPr>
          <w:trHeight w:hRule="exact" w:val="284"/>
          <w:jc w:val="center"/>
        </w:trPr>
        <w:tc>
          <w:tcPr>
            <w:tcW w:w="640" w:type="dxa"/>
          </w:tcPr>
          <w:p w14:paraId="3443EC4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CCC384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соединительных пров-в лаб 10 шт</w:t>
            </w:r>
          </w:p>
        </w:tc>
        <w:tc>
          <w:tcPr>
            <w:tcW w:w="1499" w:type="dxa"/>
            <w:vAlign w:val="center"/>
          </w:tcPr>
          <w:p w14:paraId="31980FD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10</w:t>
            </w:r>
          </w:p>
        </w:tc>
        <w:tc>
          <w:tcPr>
            <w:tcW w:w="1644" w:type="dxa"/>
          </w:tcPr>
          <w:p w14:paraId="31A4F50A"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BE58AF2" w14:textId="77777777" w:rsidTr="00F039B5">
        <w:trPr>
          <w:trHeight w:hRule="exact" w:val="284"/>
          <w:jc w:val="center"/>
        </w:trPr>
        <w:tc>
          <w:tcPr>
            <w:tcW w:w="640" w:type="dxa"/>
          </w:tcPr>
          <w:p w14:paraId="1C306551"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7AB93A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Ламповый держатель лабораторный</w:t>
            </w:r>
          </w:p>
        </w:tc>
        <w:tc>
          <w:tcPr>
            <w:tcW w:w="1499" w:type="dxa"/>
            <w:vAlign w:val="center"/>
          </w:tcPr>
          <w:p w14:paraId="5C4CC64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085FBD1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4DE130A" w14:textId="77777777" w:rsidTr="00F039B5">
        <w:trPr>
          <w:trHeight w:hRule="exact" w:val="284"/>
          <w:jc w:val="center"/>
        </w:trPr>
        <w:tc>
          <w:tcPr>
            <w:tcW w:w="640" w:type="dxa"/>
          </w:tcPr>
          <w:p w14:paraId="1010483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BAF722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Магнит демонстр U образный</w:t>
            </w:r>
          </w:p>
        </w:tc>
        <w:tc>
          <w:tcPr>
            <w:tcW w:w="1499" w:type="dxa"/>
            <w:vAlign w:val="center"/>
          </w:tcPr>
          <w:p w14:paraId="74BBD60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50FA948"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DA4FC6F" w14:textId="77777777" w:rsidTr="00F039B5">
        <w:trPr>
          <w:trHeight w:hRule="exact" w:val="284"/>
          <w:jc w:val="center"/>
        </w:trPr>
        <w:tc>
          <w:tcPr>
            <w:tcW w:w="640" w:type="dxa"/>
          </w:tcPr>
          <w:p w14:paraId="768D1EF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EEA4D7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Магнит демонстр полосовой ( пара)</w:t>
            </w:r>
          </w:p>
        </w:tc>
        <w:tc>
          <w:tcPr>
            <w:tcW w:w="1499" w:type="dxa"/>
            <w:vAlign w:val="center"/>
          </w:tcPr>
          <w:p w14:paraId="1DA99BD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ECBDB3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CDDB637" w14:textId="77777777" w:rsidTr="00F039B5">
        <w:trPr>
          <w:trHeight w:hRule="exact" w:val="284"/>
          <w:jc w:val="center"/>
        </w:trPr>
        <w:tc>
          <w:tcPr>
            <w:tcW w:w="640" w:type="dxa"/>
          </w:tcPr>
          <w:p w14:paraId="7D74FE0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C42F66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Магнит лабораторный U образный</w:t>
            </w:r>
          </w:p>
        </w:tc>
        <w:tc>
          <w:tcPr>
            <w:tcW w:w="1499" w:type="dxa"/>
            <w:vAlign w:val="center"/>
          </w:tcPr>
          <w:p w14:paraId="7FF320A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2D39C8E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516DBED" w14:textId="77777777" w:rsidTr="00F039B5">
        <w:trPr>
          <w:trHeight w:hRule="exact" w:val="284"/>
          <w:jc w:val="center"/>
        </w:trPr>
        <w:tc>
          <w:tcPr>
            <w:tcW w:w="640" w:type="dxa"/>
          </w:tcPr>
          <w:p w14:paraId="00A4237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3F14AA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Магнит лаб полосовой (пара)</w:t>
            </w:r>
          </w:p>
        </w:tc>
        <w:tc>
          <w:tcPr>
            <w:tcW w:w="1499" w:type="dxa"/>
            <w:vAlign w:val="center"/>
          </w:tcPr>
          <w:p w14:paraId="4AC9818C"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2F7BA28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D90F4E8" w14:textId="77777777" w:rsidTr="00F039B5">
        <w:trPr>
          <w:trHeight w:hRule="exact" w:val="284"/>
          <w:jc w:val="center"/>
        </w:trPr>
        <w:tc>
          <w:tcPr>
            <w:tcW w:w="640" w:type="dxa"/>
          </w:tcPr>
          <w:p w14:paraId="48FFE67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C3A4FF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Машина электрофорная</w:t>
            </w:r>
          </w:p>
        </w:tc>
        <w:tc>
          <w:tcPr>
            <w:tcW w:w="1499" w:type="dxa"/>
            <w:vAlign w:val="center"/>
          </w:tcPr>
          <w:p w14:paraId="041B32B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2756ADA"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E3CD4FC" w14:textId="77777777" w:rsidTr="00F039B5">
        <w:trPr>
          <w:trHeight w:hRule="exact" w:val="284"/>
          <w:jc w:val="center"/>
        </w:trPr>
        <w:tc>
          <w:tcPr>
            <w:tcW w:w="640" w:type="dxa"/>
          </w:tcPr>
          <w:p w14:paraId="0D10153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D0B9E6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Микроамперметр 0-200 mА</w:t>
            </w:r>
          </w:p>
        </w:tc>
        <w:tc>
          <w:tcPr>
            <w:tcW w:w="1499" w:type="dxa"/>
            <w:vAlign w:val="center"/>
          </w:tcPr>
          <w:p w14:paraId="01C895B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72414C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FEF157B" w14:textId="77777777" w:rsidTr="00F039B5">
        <w:trPr>
          <w:trHeight w:hRule="exact" w:val="284"/>
          <w:jc w:val="center"/>
        </w:trPr>
        <w:tc>
          <w:tcPr>
            <w:tcW w:w="640" w:type="dxa"/>
          </w:tcPr>
          <w:p w14:paraId="4EC379B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C222D13"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Миллиамперметр АС 0-100m A</w:t>
            </w:r>
          </w:p>
        </w:tc>
        <w:tc>
          <w:tcPr>
            <w:tcW w:w="1499" w:type="dxa"/>
            <w:vAlign w:val="center"/>
          </w:tcPr>
          <w:p w14:paraId="0628192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B59D28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FCEAF39" w14:textId="77777777" w:rsidTr="00F039B5">
        <w:trPr>
          <w:trHeight w:hRule="exact" w:val="284"/>
          <w:jc w:val="center"/>
        </w:trPr>
        <w:tc>
          <w:tcPr>
            <w:tcW w:w="640" w:type="dxa"/>
          </w:tcPr>
          <w:p w14:paraId="2217FA9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CF5EDD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Модель электро двигателя разборная лабораторный</w:t>
            </w:r>
          </w:p>
        </w:tc>
        <w:tc>
          <w:tcPr>
            <w:tcW w:w="1499" w:type="dxa"/>
            <w:vAlign w:val="center"/>
          </w:tcPr>
          <w:p w14:paraId="51B3242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607EE97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00FA7E9" w14:textId="77777777" w:rsidTr="00F039B5">
        <w:trPr>
          <w:trHeight w:hRule="exact" w:val="284"/>
          <w:jc w:val="center"/>
        </w:trPr>
        <w:tc>
          <w:tcPr>
            <w:tcW w:w="640" w:type="dxa"/>
          </w:tcPr>
          <w:p w14:paraId="372524B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6FED9B3"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Палочка эл статическая пластмассовая</w:t>
            </w:r>
          </w:p>
        </w:tc>
        <w:tc>
          <w:tcPr>
            <w:tcW w:w="1499" w:type="dxa"/>
            <w:vAlign w:val="center"/>
          </w:tcPr>
          <w:p w14:paraId="19F2719C"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4FD2F6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03ADE2F" w14:textId="77777777" w:rsidTr="00F039B5">
        <w:trPr>
          <w:trHeight w:hRule="exact" w:val="284"/>
          <w:jc w:val="center"/>
        </w:trPr>
        <w:tc>
          <w:tcPr>
            <w:tcW w:w="640" w:type="dxa"/>
          </w:tcPr>
          <w:p w14:paraId="73A938EF"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DFA17DF"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Перекл-ль демонстр 2 ух полюсная</w:t>
            </w:r>
          </w:p>
        </w:tc>
        <w:tc>
          <w:tcPr>
            <w:tcW w:w="1499" w:type="dxa"/>
            <w:vAlign w:val="center"/>
          </w:tcPr>
          <w:p w14:paraId="3E728E9E"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BD61D9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62ED461" w14:textId="77777777" w:rsidTr="00F039B5">
        <w:trPr>
          <w:trHeight w:hRule="exact" w:val="284"/>
          <w:jc w:val="center"/>
        </w:trPr>
        <w:tc>
          <w:tcPr>
            <w:tcW w:w="640" w:type="dxa"/>
          </w:tcPr>
          <w:p w14:paraId="1D6A9C3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DF806F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Перек-ль демонстр 1 полюсный</w:t>
            </w:r>
          </w:p>
        </w:tc>
        <w:tc>
          <w:tcPr>
            <w:tcW w:w="1499" w:type="dxa"/>
            <w:vAlign w:val="center"/>
          </w:tcPr>
          <w:p w14:paraId="4F2FAD1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30FF4CA"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B3C665A" w14:textId="77777777" w:rsidTr="00F039B5">
        <w:trPr>
          <w:trHeight w:hRule="exact" w:val="284"/>
          <w:jc w:val="center"/>
        </w:trPr>
        <w:tc>
          <w:tcPr>
            <w:tcW w:w="640" w:type="dxa"/>
          </w:tcPr>
          <w:p w14:paraId="0D9675C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030A29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Пере-ль лаб 1 полюсн 2 ух направленный</w:t>
            </w:r>
          </w:p>
        </w:tc>
        <w:tc>
          <w:tcPr>
            <w:tcW w:w="1499" w:type="dxa"/>
            <w:vAlign w:val="center"/>
          </w:tcPr>
          <w:p w14:paraId="44DA522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068E46B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1306062" w14:textId="77777777" w:rsidTr="00F039B5">
        <w:trPr>
          <w:trHeight w:hRule="exact" w:val="284"/>
          <w:jc w:val="center"/>
        </w:trPr>
        <w:tc>
          <w:tcPr>
            <w:tcW w:w="640" w:type="dxa"/>
          </w:tcPr>
          <w:p w14:paraId="772F4C2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C8A777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Пере-ль лаб 2 полюсн 2 ух направленный</w:t>
            </w:r>
          </w:p>
        </w:tc>
        <w:tc>
          <w:tcPr>
            <w:tcW w:w="1499" w:type="dxa"/>
            <w:vAlign w:val="center"/>
          </w:tcPr>
          <w:p w14:paraId="1716330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49B1485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DB0A5AD" w14:textId="77777777" w:rsidTr="00F039B5">
        <w:trPr>
          <w:trHeight w:hRule="exact" w:val="284"/>
          <w:jc w:val="center"/>
        </w:trPr>
        <w:tc>
          <w:tcPr>
            <w:tcW w:w="640" w:type="dxa"/>
          </w:tcPr>
          <w:p w14:paraId="27EE6D5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0E55F0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Реостат ползунковвый 0- 5 Ohm3A</w:t>
            </w:r>
          </w:p>
        </w:tc>
        <w:tc>
          <w:tcPr>
            <w:tcW w:w="1499" w:type="dxa"/>
            <w:vAlign w:val="center"/>
          </w:tcPr>
          <w:p w14:paraId="7A7A45E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FD8DD5A"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630FAED" w14:textId="77777777" w:rsidTr="00F039B5">
        <w:trPr>
          <w:trHeight w:hRule="exact" w:val="284"/>
          <w:jc w:val="center"/>
        </w:trPr>
        <w:tc>
          <w:tcPr>
            <w:tcW w:w="640" w:type="dxa"/>
          </w:tcPr>
          <w:p w14:paraId="7CD0D1D5"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20EDF7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Реостат ползунковвый 0- 50 Ohm 1,5A</w:t>
            </w:r>
          </w:p>
        </w:tc>
        <w:tc>
          <w:tcPr>
            <w:tcW w:w="1499" w:type="dxa"/>
            <w:vAlign w:val="center"/>
          </w:tcPr>
          <w:p w14:paraId="3FA011FA"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ADE88B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BB74338" w14:textId="77777777" w:rsidTr="00F039B5">
        <w:trPr>
          <w:trHeight w:hRule="exact" w:val="284"/>
          <w:jc w:val="center"/>
        </w:trPr>
        <w:tc>
          <w:tcPr>
            <w:tcW w:w="640" w:type="dxa"/>
          </w:tcPr>
          <w:p w14:paraId="60173388"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520D5A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Реостат ползунковвый 0-1750Ohm 1,5A</w:t>
            </w:r>
          </w:p>
        </w:tc>
        <w:tc>
          <w:tcPr>
            <w:tcW w:w="1499" w:type="dxa"/>
            <w:vAlign w:val="center"/>
          </w:tcPr>
          <w:p w14:paraId="07B13B1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533B51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58253D7" w14:textId="77777777" w:rsidTr="00F039B5">
        <w:trPr>
          <w:trHeight w:hRule="exact" w:val="284"/>
          <w:jc w:val="center"/>
        </w:trPr>
        <w:tc>
          <w:tcPr>
            <w:tcW w:w="640" w:type="dxa"/>
          </w:tcPr>
          <w:p w14:paraId="609A8B9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3EA0E4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изм уровн звука</w:t>
            </w:r>
          </w:p>
        </w:tc>
        <w:tc>
          <w:tcPr>
            <w:tcW w:w="1499" w:type="dxa"/>
            <w:vAlign w:val="center"/>
          </w:tcPr>
          <w:p w14:paraId="65336FC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153C39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A5594DD" w14:textId="77777777" w:rsidTr="00F039B5">
        <w:trPr>
          <w:trHeight w:hRule="exact" w:val="284"/>
          <w:jc w:val="center"/>
        </w:trPr>
        <w:tc>
          <w:tcPr>
            <w:tcW w:w="640" w:type="dxa"/>
          </w:tcPr>
          <w:p w14:paraId="73D7217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F2CC19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микрофон</w:t>
            </w:r>
          </w:p>
        </w:tc>
        <w:tc>
          <w:tcPr>
            <w:tcW w:w="1499" w:type="dxa"/>
            <w:vAlign w:val="center"/>
          </w:tcPr>
          <w:p w14:paraId="130A835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55E364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EE06099" w14:textId="77777777" w:rsidTr="00F039B5">
        <w:trPr>
          <w:trHeight w:hRule="exact" w:val="284"/>
          <w:jc w:val="center"/>
        </w:trPr>
        <w:tc>
          <w:tcPr>
            <w:tcW w:w="640" w:type="dxa"/>
          </w:tcPr>
          <w:p w14:paraId="203CD64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8F51C2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Колориметр</w:t>
            </w:r>
          </w:p>
        </w:tc>
        <w:tc>
          <w:tcPr>
            <w:tcW w:w="1499" w:type="dxa"/>
            <w:vAlign w:val="center"/>
          </w:tcPr>
          <w:p w14:paraId="4E463DD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7BF3EF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0847E9C" w14:textId="77777777" w:rsidTr="00F039B5">
        <w:trPr>
          <w:trHeight w:hRule="exact" w:val="284"/>
          <w:jc w:val="center"/>
        </w:trPr>
        <w:tc>
          <w:tcPr>
            <w:tcW w:w="640" w:type="dxa"/>
          </w:tcPr>
          <w:p w14:paraId="00E6D4FB"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2855D5A"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Кювета пластиков д/колориметра</w:t>
            </w:r>
          </w:p>
        </w:tc>
        <w:tc>
          <w:tcPr>
            <w:tcW w:w="1499" w:type="dxa"/>
            <w:vAlign w:val="center"/>
          </w:tcPr>
          <w:p w14:paraId="415B1A1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F03D162"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451146C" w14:textId="77777777" w:rsidTr="00F039B5">
        <w:trPr>
          <w:trHeight w:hRule="exact" w:val="284"/>
          <w:jc w:val="center"/>
        </w:trPr>
        <w:tc>
          <w:tcPr>
            <w:tcW w:w="640" w:type="dxa"/>
          </w:tcPr>
          <w:p w14:paraId="65F9F0A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0910EA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Подставка д/кюветы</w:t>
            </w:r>
          </w:p>
        </w:tc>
        <w:tc>
          <w:tcPr>
            <w:tcW w:w="1499" w:type="dxa"/>
            <w:vAlign w:val="center"/>
          </w:tcPr>
          <w:p w14:paraId="17ECF9E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93C2B2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0FDBF18" w14:textId="77777777" w:rsidTr="00F039B5">
        <w:trPr>
          <w:trHeight w:hRule="exact" w:val="284"/>
          <w:jc w:val="center"/>
        </w:trPr>
        <w:tc>
          <w:tcPr>
            <w:tcW w:w="640" w:type="dxa"/>
          </w:tcPr>
          <w:p w14:paraId="05893A3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C8A442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д/создан РМ и АМ радио</w:t>
            </w:r>
          </w:p>
        </w:tc>
        <w:tc>
          <w:tcPr>
            <w:tcW w:w="1499" w:type="dxa"/>
            <w:vAlign w:val="center"/>
          </w:tcPr>
          <w:p w14:paraId="5F65DB5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619CA1F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FB4B74D" w14:textId="77777777" w:rsidTr="00F039B5">
        <w:trPr>
          <w:trHeight w:hRule="exact" w:val="284"/>
          <w:jc w:val="center"/>
        </w:trPr>
        <w:tc>
          <w:tcPr>
            <w:tcW w:w="640" w:type="dxa"/>
          </w:tcPr>
          <w:p w14:paraId="3198D11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E99286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Камертоны на резонирую ящиках с молотком</w:t>
            </w:r>
          </w:p>
        </w:tc>
        <w:tc>
          <w:tcPr>
            <w:tcW w:w="1499" w:type="dxa"/>
            <w:vAlign w:val="center"/>
          </w:tcPr>
          <w:p w14:paraId="64AEFBB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7FB533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677AFAD" w14:textId="77777777" w:rsidTr="00F039B5">
        <w:trPr>
          <w:trHeight w:hRule="exact" w:val="284"/>
          <w:jc w:val="center"/>
        </w:trPr>
        <w:tc>
          <w:tcPr>
            <w:tcW w:w="640" w:type="dxa"/>
          </w:tcPr>
          <w:p w14:paraId="02E9000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FB20A1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приборов д/изуч принципов</w:t>
            </w:r>
          </w:p>
        </w:tc>
        <w:tc>
          <w:tcPr>
            <w:tcW w:w="1499" w:type="dxa"/>
            <w:vAlign w:val="center"/>
          </w:tcPr>
          <w:p w14:paraId="2C3A0B7F"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9D7CA4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B9E5257" w14:textId="77777777" w:rsidTr="00F039B5">
        <w:trPr>
          <w:trHeight w:hRule="exact" w:val="284"/>
          <w:jc w:val="center"/>
        </w:trPr>
        <w:tc>
          <w:tcPr>
            <w:tcW w:w="640" w:type="dxa"/>
          </w:tcPr>
          <w:p w14:paraId="689B6E4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DE3033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из 5 шаров маятников со штативом</w:t>
            </w:r>
          </w:p>
        </w:tc>
        <w:tc>
          <w:tcPr>
            <w:tcW w:w="1499" w:type="dxa"/>
            <w:vAlign w:val="center"/>
          </w:tcPr>
          <w:p w14:paraId="78FE67B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2DE779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C0654DB" w14:textId="77777777" w:rsidTr="00F039B5">
        <w:trPr>
          <w:trHeight w:hRule="exact" w:val="284"/>
          <w:jc w:val="center"/>
        </w:trPr>
        <w:tc>
          <w:tcPr>
            <w:tcW w:w="640" w:type="dxa"/>
          </w:tcPr>
          <w:p w14:paraId="43C9AAD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AAB249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освещенности</w:t>
            </w:r>
          </w:p>
        </w:tc>
        <w:tc>
          <w:tcPr>
            <w:tcW w:w="1499" w:type="dxa"/>
            <w:vAlign w:val="center"/>
          </w:tcPr>
          <w:p w14:paraId="02A86B3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225B7BC"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DCF06FB" w14:textId="77777777" w:rsidTr="00F039B5">
        <w:trPr>
          <w:trHeight w:hRule="exact" w:val="284"/>
          <w:jc w:val="center"/>
        </w:trPr>
        <w:tc>
          <w:tcPr>
            <w:tcW w:w="640" w:type="dxa"/>
          </w:tcPr>
          <w:p w14:paraId="29F230D3"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B47CB4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Датчик фотозатвор</w:t>
            </w:r>
          </w:p>
        </w:tc>
        <w:tc>
          <w:tcPr>
            <w:tcW w:w="1499" w:type="dxa"/>
            <w:vAlign w:val="center"/>
          </w:tcPr>
          <w:p w14:paraId="1C4DEDE3"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4ABCC7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B443587" w14:textId="77777777" w:rsidTr="00F039B5">
        <w:trPr>
          <w:trHeight w:hRule="exact" w:val="284"/>
          <w:jc w:val="center"/>
        </w:trPr>
        <w:tc>
          <w:tcPr>
            <w:tcW w:w="640" w:type="dxa"/>
          </w:tcPr>
          <w:p w14:paraId="0A4BB5CF"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58A8BF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Адаптер двойной д/датч фотозатвора</w:t>
            </w:r>
          </w:p>
        </w:tc>
        <w:tc>
          <w:tcPr>
            <w:tcW w:w="1499" w:type="dxa"/>
            <w:vAlign w:val="center"/>
          </w:tcPr>
          <w:p w14:paraId="7F2813F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F92BC07"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554041A" w14:textId="77777777" w:rsidTr="00F039B5">
        <w:trPr>
          <w:trHeight w:hRule="exact" w:val="284"/>
          <w:jc w:val="center"/>
        </w:trPr>
        <w:tc>
          <w:tcPr>
            <w:tcW w:w="640" w:type="dxa"/>
          </w:tcPr>
          <w:p w14:paraId="02C665D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03DD53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Кабель входн д/датч фотозатвор</w:t>
            </w:r>
          </w:p>
        </w:tc>
        <w:tc>
          <w:tcPr>
            <w:tcW w:w="1499" w:type="dxa"/>
            <w:vAlign w:val="center"/>
          </w:tcPr>
          <w:p w14:paraId="2F29F00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6EA4B3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E8EDC14" w14:textId="77777777" w:rsidTr="00F039B5">
        <w:trPr>
          <w:trHeight w:hRule="exact" w:val="284"/>
          <w:jc w:val="center"/>
        </w:trPr>
        <w:tc>
          <w:tcPr>
            <w:tcW w:w="640" w:type="dxa"/>
          </w:tcPr>
          <w:p w14:paraId="532E16D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A2DFA5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Блок механический д/датч фотозатвора</w:t>
            </w:r>
          </w:p>
        </w:tc>
        <w:tc>
          <w:tcPr>
            <w:tcW w:w="1499" w:type="dxa"/>
            <w:vAlign w:val="center"/>
          </w:tcPr>
          <w:p w14:paraId="40E987B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A0936F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BC032A9" w14:textId="77777777" w:rsidTr="00F039B5">
        <w:trPr>
          <w:trHeight w:hRule="exact" w:val="284"/>
          <w:jc w:val="center"/>
        </w:trPr>
        <w:tc>
          <w:tcPr>
            <w:tcW w:w="640" w:type="dxa"/>
          </w:tcPr>
          <w:p w14:paraId="399DBB2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3211FA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Дополн  н-р д/датч фотозатвор</w:t>
            </w:r>
          </w:p>
        </w:tc>
        <w:tc>
          <w:tcPr>
            <w:tcW w:w="1499" w:type="dxa"/>
            <w:vAlign w:val="center"/>
          </w:tcPr>
          <w:p w14:paraId="58C93A9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ADA8229"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2EB3AFD5" w14:textId="77777777" w:rsidTr="00F039B5">
        <w:trPr>
          <w:trHeight w:hRule="exact" w:val="284"/>
          <w:jc w:val="center"/>
        </w:trPr>
        <w:tc>
          <w:tcPr>
            <w:tcW w:w="640" w:type="dxa"/>
          </w:tcPr>
          <w:p w14:paraId="4764807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5A0636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Лента д/датчика фотозатвор</w:t>
            </w:r>
          </w:p>
        </w:tc>
        <w:tc>
          <w:tcPr>
            <w:tcW w:w="1499" w:type="dxa"/>
            <w:vAlign w:val="center"/>
          </w:tcPr>
          <w:p w14:paraId="2512B6B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9F8892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912C03F" w14:textId="77777777" w:rsidTr="00F039B5">
        <w:trPr>
          <w:trHeight w:hRule="exact" w:val="284"/>
          <w:jc w:val="center"/>
        </w:trPr>
        <w:tc>
          <w:tcPr>
            <w:tcW w:w="640" w:type="dxa"/>
          </w:tcPr>
          <w:p w14:paraId="3E6D5D7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4A764F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д/физическ экспер-тов Оптика-1</w:t>
            </w:r>
          </w:p>
        </w:tc>
        <w:tc>
          <w:tcPr>
            <w:tcW w:w="1499" w:type="dxa"/>
            <w:vAlign w:val="center"/>
          </w:tcPr>
          <w:p w14:paraId="24D91D3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3841A2E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EABFB30" w14:textId="77777777" w:rsidTr="00F039B5">
        <w:trPr>
          <w:trHeight w:hRule="exact" w:val="284"/>
          <w:jc w:val="center"/>
        </w:trPr>
        <w:tc>
          <w:tcPr>
            <w:tcW w:w="640" w:type="dxa"/>
          </w:tcPr>
          <w:p w14:paraId="6F660C4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38F2B087"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Комплект д/физическ экспер-тов Оптика-2</w:t>
            </w:r>
          </w:p>
        </w:tc>
        <w:tc>
          <w:tcPr>
            <w:tcW w:w="1499" w:type="dxa"/>
            <w:vAlign w:val="center"/>
          </w:tcPr>
          <w:p w14:paraId="516AFAB1"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020355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0E57467" w14:textId="77777777" w:rsidTr="00F039B5">
        <w:trPr>
          <w:trHeight w:hRule="exact" w:val="284"/>
          <w:jc w:val="center"/>
        </w:trPr>
        <w:tc>
          <w:tcPr>
            <w:tcW w:w="640" w:type="dxa"/>
          </w:tcPr>
          <w:p w14:paraId="66D04870"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F77CF0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Источник пит 12 V/2А д компл Оптика-1</w:t>
            </w:r>
          </w:p>
        </w:tc>
        <w:tc>
          <w:tcPr>
            <w:tcW w:w="1499" w:type="dxa"/>
            <w:vAlign w:val="center"/>
          </w:tcPr>
          <w:p w14:paraId="124DE6F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1A20D4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2F7E733" w14:textId="77777777" w:rsidTr="00F039B5">
        <w:trPr>
          <w:trHeight w:hRule="exact" w:val="284"/>
          <w:jc w:val="center"/>
        </w:trPr>
        <w:tc>
          <w:tcPr>
            <w:tcW w:w="640" w:type="dxa"/>
          </w:tcPr>
          <w:p w14:paraId="0DAF720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EB7466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Зеркало вогнутое</w:t>
            </w:r>
          </w:p>
        </w:tc>
        <w:tc>
          <w:tcPr>
            <w:tcW w:w="1499" w:type="dxa"/>
            <w:vAlign w:val="center"/>
          </w:tcPr>
          <w:p w14:paraId="781388B2"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2</w:t>
            </w:r>
          </w:p>
        </w:tc>
        <w:tc>
          <w:tcPr>
            <w:tcW w:w="1644" w:type="dxa"/>
          </w:tcPr>
          <w:p w14:paraId="206FFAD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05FF8C4" w14:textId="77777777" w:rsidTr="00F039B5">
        <w:trPr>
          <w:trHeight w:hRule="exact" w:val="284"/>
          <w:jc w:val="center"/>
        </w:trPr>
        <w:tc>
          <w:tcPr>
            <w:tcW w:w="640" w:type="dxa"/>
          </w:tcPr>
          <w:p w14:paraId="7B6D4D1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B345D94"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Линза d75на мет подставке</w:t>
            </w:r>
          </w:p>
        </w:tc>
        <w:tc>
          <w:tcPr>
            <w:tcW w:w="1499" w:type="dxa"/>
            <w:vAlign w:val="center"/>
          </w:tcPr>
          <w:p w14:paraId="12F6D3E8"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22C164B"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9C6977B" w14:textId="77777777" w:rsidTr="00F039B5">
        <w:trPr>
          <w:trHeight w:hRule="exact" w:val="284"/>
          <w:jc w:val="center"/>
        </w:trPr>
        <w:tc>
          <w:tcPr>
            <w:tcW w:w="640" w:type="dxa"/>
          </w:tcPr>
          <w:p w14:paraId="4CD72F8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647FE79"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Скамья оптическая</w:t>
            </w:r>
          </w:p>
        </w:tc>
        <w:tc>
          <w:tcPr>
            <w:tcW w:w="1499" w:type="dxa"/>
            <w:vAlign w:val="center"/>
          </w:tcPr>
          <w:p w14:paraId="42FA6862"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1B835E5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B77E6DA" w14:textId="77777777" w:rsidTr="00F039B5">
        <w:trPr>
          <w:trHeight w:hRule="exact" w:val="284"/>
          <w:jc w:val="center"/>
        </w:trPr>
        <w:tc>
          <w:tcPr>
            <w:tcW w:w="640" w:type="dxa"/>
          </w:tcPr>
          <w:p w14:paraId="72AE10C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AC6FDB0"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Стеклянная пластинка 85*85</w:t>
            </w:r>
          </w:p>
        </w:tc>
        <w:tc>
          <w:tcPr>
            <w:tcW w:w="1499" w:type="dxa"/>
            <w:vAlign w:val="center"/>
          </w:tcPr>
          <w:p w14:paraId="5EFEF66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6404A8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57A65A0" w14:textId="77777777" w:rsidTr="00F039B5">
        <w:trPr>
          <w:trHeight w:hRule="exact" w:val="284"/>
          <w:jc w:val="center"/>
        </w:trPr>
        <w:tc>
          <w:tcPr>
            <w:tcW w:w="640" w:type="dxa"/>
          </w:tcPr>
          <w:p w14:paraId="61DFE986"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60E999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Механическая модель броуновского движения</w:t>
            </w:r>
          </w:p>
        </w:tc>
        <w:tc>
          <w:tcPr>
            <w:tcW w:w="1499" w:type="dxa"/>
            <w:vAlign w:val="center"/>
          </w:tcPr>
          <w:p w14:paraId="5926FC83"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1,0</w:t>
            </w:r>
          </w:p>
        </w:tc>
        <w:tc>
          <w:tcPr>
            <w:tcW w:w="1644" w:type="dxa"/>
          </w:tcPr>
          <w:p w14:paraId="47B2127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3553870" w14:textId="77777777" w:rsidTr="00F039B5">
        <w:trPr>
          <w:trHeight w:hRule="exact" w:val="284"/>
          <w:jc w:val="center"/>
        </w:trPr>
        <w:tc>
          <w:tcPr>
            <w:tcW w:w="640" w:type="dxa"/>
          </w:tcPr>
          <w:p w14:paraId="1399662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EF15E8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Модель автомобиля на водо-ом топл-м эл-те H-racer 2,0</w:t>
            </w:r>
          </w:p>
        </w:tc>
        <w:tc>
          <w:tcPr>
            <w:tcW w:w="1499" w:type="dxa"/>
            <w:vAlign w:val="center"/>
          </w:tcPr>
          <w:p w14:paraId="0CC54CC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81E093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6E388AB" w14:textId="77777777" w:rsidTr="00F039B5">
        <w:trPr>
          <w:trHeight w:hRule="exact" w:val="284"/>
          <w:jc w:val="center"/>
        </w:trPr>
        <w:tc>
          <w:tcPr>
            <w:tcW w:w="640" w:type="dxa"/>
          </w:tcPr>
          <w:p w14:paraId="7762DAE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674D54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Монитор возобнов-й энергии FCJJ-24</w:t>
            </w:r>
          </w:p>
        </w:tc>
        <w:tc>
          <w:tcPr>
            <w:tcW w:w="1499" w:type="dxa"/>
            <w:vAlign w:val="center"/>
          </w:tcPr>
          <w:p w14:paraId="6B277516"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3C3BAD6"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3995522D" w14:textId="77777777" w:rsidTr="00F039B5">
        <w:trPr>
          <w:trHeight w:hRule="exact" w:val="284"/>
          <w:jc w:val="center"/>
        </w:trPr>
        <w:tc>
          <w:tcPr>
            <w:tcW w:w="640" w:type="dxa"/>
          </w:tcPr>
          <w:p w14:paraId="41FEFBA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6E095FA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Набор д/научн иссл-йс топливн элем-мFuei Ceii Car FCJJ-11</w:t>
            </w:r>
          </w:p>
        </w:tc>
        <w:tc>
          <w:tcPr>
            <w:tcW w:w="1499" w:type="dxa"/>
            <w:vAlign w:val="center"/>
          </w:tcPr>
          <w:p w14:paraId="78A87584"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1B14AF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C57AB02" w14:textId="77777777" w:rsidTr="00F039B5">
        <w:trPr>
          <w:trHeight w:hRule="exact" w:val="284"/>
          <w:jc w:val="center"/>
        </w:trPr>
        <w:tc>
          <w:tcPr>
            <w:tcW w:w="640" w:type="dxa"/>
          </w:tcPr>
          <w:p w14:paraId="307E529A"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933B80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Учебный комплект д/науч иссл-й Возобновл эн-я FCJJ-27</w:t>
            </w:r>
          </w:p>
        </w:tc>
        <w:tc>
          <w:tcPr>
            <w:tcW w:w="1499" w:type="dxa"/>
            <w:vAlign w:val="center"/>
          </w:tcPr>
          <w:p w14:paraId="50270B4E"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04E97C7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AAF6362" w14:textId="77777777" w:rsidTr="00F039B5">
        <w:trPr>
          <w:trHeight w:hRule="exact" w:val="284"/>
          <w:jc w:val="center"/>
        </w:trPr>
        <w:tc>
          <w:tcPr>
            <w:tcW w:w="640" w:type="dxa"/>
          </w:tcPr>
          <w:p w14:paraId="1A4828C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5D51CF0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Модель небесной сферы</w:t>
            </w:r>
          </w:p>
        </w:tc>
        <w:tc>
          <w:tcPr>
            <w:tcW w:w="1499" w:type="dxa"/>
            <w:vAlign w:val="center"/>
          </w:tcPr>
          <w:p w14:paraId="267F62B5"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FFA9191"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C9F854A" w14:textId="77777777" w:rsidTr="00F039B5">
        <w:trPr>
          <w:trHeight w:hRule="exact" w:val="284"/>
          <w:jc w:val="center"/>
        </w:trPr>
        <w:tc>
          <w:tcPr>
            <w:tcW w:w="640" w:type="dxa"/>
          </w:tcPr>
          <w:p w14:paraId="45847C3F"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069F47F8"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Модель солнечной системы</w:t>
            </w:r>
          </w:p>
        </w:tc>
        <w:tc>
          <w:tcPr>
            <w:tcW w:w="1499" w:type="dxa"/>
            <w:vAlign w:val="center"/>
          </w:tcPr>
          <w:p w14:paraId="2798A8B9"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268D7A7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69A693A" w14:textId="77777777" w:rsidTr="00F039B5">
        <w:trPr>
          <w:trHeight w:hRule="exact" w:val="284"/>
          <w:jc w:val="center"/>
        </w:trPr>
        <w:tc>
          <w:tcPr>
            <w:tcW w:w="640" w:type="dxa"/>
          </w:tcPr>
          <w:p w14:paraId="2EC936DC"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84A5AA1"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Модель Солнце-земля-Луна</w:t>
            </w:r>
          </w:p>
        </w:tc>
        <w:tc>
          <w:tcPr>
            <w:tcW w:w="1499" w:type="dxa"/>
            <w:vAlign w:val="center"/>
          </w:tcPr>
          <w:p w14:paraId="5783C1FB"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4B59ECF"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152B7204" w14:textId="77777777" w:rsidTr="00F039B5">
        <w:trPr>
          <w:trHeight w:hRule="exact" w:val="284"/>
          <w:jc w:val="center"/>
        </w:trPr>
        <w:tc>
          <w:tcPr>
            <w:tcW w:w="640" w:type="dxa"/>
          </w:tcPr>
          <w:p w14:paraId="1CC3C3FE"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D42ACBC"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Портреты ученых физиков</w:t>
            </w:r>
          </w:p>
        </w:tc>
        <w:tc>
          <w:tcPr>
            <w:tcW w:w="1499" w:type="dxa"/>
            <w:vAlign w:val="center"/>
          </w:tcPr>
          <w:p w14:paraId="21E96A63"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8</w:t>
            </w:r>
          </w:p>
        </w:tc>
        <w:tc>
          <w:tcPr>
            <w:tcW w:w="1644" w:type="dxa"/>
          </w:tcPr>
          <w:p w14:paraId="12A3136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6B5786A7" w14:textId="77777777" w:rsidTr="00F039B5">
        <w:trPr>
          <w:trHeight w:hRule="exact" w:val="284"/>
          <w:jc w:val="center"/>
        </w:trPr>
        <w:tc>
          <w:tcPr>
            <w:tcW w:w="640" w:type="dxa"/>
          </w:tcPr>
          <w:p w14:paraId="3EC1CE02"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C08F24D"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Таблица пластик Пр тех безоп-ти в каб физике</w:t>
            </w:r>
          </w:p>
        </w:tc>
        <w:tc>
          <w:tcPr>
            <w:tcW w:w="1499" w:type="dxa"/>
            <w:vAlign w:val="center"/>
          </w:tcPr>
          <w:p w14:paraId="6E444A10"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CDA3CB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0F1C5977" w14:textId="77777777" w:rsidTr="00F039B5">
        <w:trPr>
          <w:trHeight w:hRule="exact" w:val="284"/>
          <w:jc w:val="center"/>
        </w:trPr>
        <w:tc>
          <w:tcPr>
            <w:tcW w:w="640" w:type="dxa"/>
          </w:tcPr>
          <w:p w14:paraId="17D59687"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77FC7535"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Таблица физ 7-11 кл Дауир</w:t>
            </w:r>
          </w:p>
        </w:tc>
        <w:tc>
          <w:tcPr>
            <w:tcW w:w="1499" w:type="dxa"/>
            <w:vAlign w:val="center"/>
          </w:tcPr>
          <w:p w14:paraId="2B296CF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6F46EDC4"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21B8BAA" w14:textId="77777777" w:rsidTr="00F039B5">
        <w:trPr>
          <w:trHeight w:hRule="exact" w:val="284"/>
          <w:jc w:val="center"/>
        </w:trPr>
        <w:tc>
          <w:tcPr>
            <w:tcW w:w="640" w:type="dxa"/>
          </w:tcPr>
          <w:p w14:paraId="4DA0D50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2E18C96E"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Книга Эксп-ты в ср школе с Vemier</w:t>
            </w:r>
          </w:p>
        </w:tc>
        <w:tc>
          <w:tcPr>
            <w:tcW w:w="1499" w:type="dxa"/>
            <w:vAlign w:val="center"/>
          </w:tcPr>
          <w:p w14:paraId="07F445A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4121A09D"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753C66E7" w14:textId="77777777" w:rsidTr="00F039B5">
        <w:trPr>
          <w:trHeight w:hRule="exact" w:val="284"/>
          <w:jc w:val="center"/>
        </w:trPr>
        <w:tc>
          <w:tcPr>
            <w:tcW w:w="640" w:type="dxa"/>
          </w:tcPr>
          <w:p w14:paraId="35C9D06D"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1A4DAD02"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Книга Эксп-ты по физике с Vemier</w:t>
            </w:r>
          </w:p>
        </w:tc>
        <w:tc>
          <w:tcPr>
            <w:tcW w:w="1499" w:type="dxa"/>
            <w:vAlign w:val="center"/>
          </w:tcPr>
          <w:p w14:paraId="30F2DD2D"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01BCAB5"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57AFD689" w14:textId="77777777" w:rsidTr="00F039B5">
        <w:trPr>
          <w:trHeight w:hRule="exact" w:val="284"/>
          <w:jc w:val="center"/>
        </w:trPr>
        <w:tc>
          <w:tcPr>
            <w:tcW w:w="640" w:type="dxa"/>
          </w:tcPr>
          <w:p w14:paraId="2944B484"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BCDE486"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Kasrers анти вирус 2012</w:t>
            </w:r>
          </w:p>
        </w:tc>
        <w:tc>
          <w:tcPr>
            <w:tcW w:w="1499" w:type="dxa"/>
            <w:vAlign w:val="center"/>
          </w:tcPr>
          <w:p w14:paraId="34C4C7D7"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7C3350CE"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r w:rsidR="00EA1F59" w:rsidRPr="00EE4524" w14:paraId="46F422DB" w14:textId="77777777" w:rsidTr="00F039B5">
        <w:trPr>
          <w:trHeight w:hRule="exact" w:val="284"/>
          <w:jc w:val="center"/>
        </w:trPr>
        <w:tc>
          <w:tcPr>
            <w:tcW w:w="640" w:type="dxa"/>
          </w:tcPr>
          <w:p w14:paraId="0FC62E99" w14:textId="77777777" w:rsidR="00EA1F59" w:rsidRPr="00EE4524" w:rsidRDefault="00EA1F59" w:rsidP="00F27602">
            <w:pPr>
              <w:pStyle w:val="a9"/>
              <w:numPr>
                <w:ilvl w:val="0"/>
                <w:numId w:val="7"/>
              </w:numPr>
              <w:ind w:left="0" w:firstLine="0"/>
              <w:jc w:val="center"/>
              <w:rPr>
                <w:rFonts w:eastAsia="Calibri"/>
              </w:rPr>
            </w:pPr>
          </w:p>
        </w:tc>
        <w:tc>
          <w:tcPr>
            <w:tcW w:w="5426" w:type="dxa"/>
          </w:tcPr>
          <w:p w14:paraId="40F65B7B" w14:textId="77777777" w:rsidR="00EA1F59" w:rsidRPr="00EE4524" w:rsidRDefault="00EA1F59" w:rsidP="00C92A87">
            <w:pPr>
              <w:rPr>
                <w:rFonts w:ascii="Times New Roman" w:hAnsi="Times New Roman" w:cs="Times New Roman"/>
                <w:sz w:val="24"/>
                <w:szCs w:val="24"/>
              </w:rPr>
            </w:pPr>
            <w:r w:rsidRPr="00EE4524">
              <w:rPr>
                <w:rFonts w:ascii="Times New Roman" w:hAnsi="Times New Roman" w:cs="Times New Roman"/>
                <w:sz w:val="24"/>
                <w:szCs w:val="24"/>
              </w:rPr>
              <w:t>Программное обеспечение для интерфейса</w:t>
            </w:r>
          </w:p>
        </w:tc>
        <w:tc>
          <w:tcPr>
            <w:tcW w:w="1499" w:type="dxa"/>
            <w:vAlign w:val="center"/>
          </w:tcPr>
          <w:p w14:paraId="4620447E" w14:textId="77777777" w:rsidR="00EA1F59" w:rsidRPr="00EE4524" w:rsidRDefault="00EA1F59" w:rsidP="00C92A87">
            <w:pPr>
              <w:jc w:val="center"/>
              <w:rPr>
                <w:rFonts w:ascii="Times New Roman" w:hAnsi="Times New Roman" w:cs="Times New Roman"/>
                <w:sz w:val="24"/>
                <w:szCs w:val="24"/>
              </w:rPr>
            </w:pPr>
            <w:r w:rsidRPr="00EE4524">
              <w:rPr>
                <w:rFonts w:ascii="Times New Roman" w:hAnsi="Times New Roman" w:cs="Times New Roman"/>
                <w:sz w:val="24"/>
                <w:szCs w:val="24"/>
              </w:rPr>
              <w:t>1</w:t>
            </w:r>
          </w:p>
        </w:tc>
        <w:tc>
          <w:tcPr>
            <w:tcW w:w="1644" w:type="dxa"/>
          </w:tcPr>
          <w:p w14:paraId="5EF06233" w14:textId="77777777" w:rsidR="00EA1F59" w:rsidRPr="00EE4524" w:rsidRDefault="00EA1F59" w:rsidP="00C92A87">
            <w:pPr>
              <w:spacing w:after="160" w:line="259" w:lineRule="auto"/>
              <w:jc w:val="center"/>
              <w:rPr>
                <w:rFonts w:ascii="Times New Roman" w:eastAsia="Calibri" w:hAnsi="Times New Roman" w:cs="Times New Roman"/>
                <w:sz w:val="24"/>
                <w:szCs w:val="24"/>
                <w:lang w:val="en-US"/>
              </w:rPr>
            </w:pPr>
            <w:r w:rsidRPr="00EE4524">
              <w:rPr>
                <w:rFonts w:ascii="Times New Roman" w:eastAsia="Calibri" w:hAnsi="Times New Roman" w:cs="Times New Roman"/>
                <w:sz w:val="24"/>
                <w:szCs w:val="24"/>
                <w:lang w:val="en-US"/>
              </w:rPr>
              <w:t>2018</w:t>
            </w:r>
          </w:p>
        </w:tc>
      </w:tr>
    </w:tbl>
    <w:p w14:paraId="102E17FD" w14:textId="77777777" w:rsidR="00146CFD" w:rsidRPr="00253A87" w:rsidRDefault="00146CFD" w:rsidP="00146CFD">
      <w:pPr>
        <w:spacing w:after="0" w:line="240" w:lineRule="auto"/>
        <w:jc w:val="center"/>
        <w:rPr>
          <w:rFonts w:ascii="Times New Roman" w:eastAsia="Times New Roman" w:hAnsi="Times New Roman" w:cs="Times New Roman"/>
          <w:b/>
          <w:color w:val="FF0000"/>
          <w:sz w:val="28"/>
          <w:szCs w:val="28"/>
          <w:lang w:eastAsia="ru-RU"/>
        </w:rPr>
      </w:pPr>
    </w:p>
    <w:p w14:paraId="535AF53D" w14:textId="77777777" w:rsidR="00146CFD" w:rsidRPr="00253A87" w:rsidRDefault="00146CFD" w:rsidP="00146CFD">
      <w:pPr>
        <w:spacing w:after="0" w:line="240" w:lineRule="auto"/>
        <w:jc w:val="center"/>
        <w:rPr>
          <w:rFonts w:ascii="Times New Roman" w:eastAsia="Times New Roman" w:hAnsi="Times New Roman" w:cs="Times New Roman"/>
          <w:b/>
          <w:color w:val="FF0000"/>
          <w:sz w:val="28"/>
          <w:szCs w:val="28"/>
          <w:lang w:eastAsia="ru-RU"/>
        </w:rPr>
      </w:pPr>
    </w:p>
    <w:p w14:paraId="637F0511" w14:textId="77777777" w:rsidR="00146CFD" w:rsidRPr="00253A87" w:rsidRDefault="00146CFD" w:rsidP="00146CFD">
      <w:pPr>
        <w:rPr>
          <w:rFonts w:ascii="Times New Roman" w:hAnsi="Times New Roman" w:cs="Times New Roman"/>
          <w:b/>
          <w:color w:val="FF0000"/>
          <w:sz w:val="28"/>
          <w:szCs w:val="28"/>
        </w:rPr>
      </w:pPr>
      <w:r w:rsidRPr="00253A87">
        <w:rPr>
          <w:rFonts w:ascii="Times New Roman" w:hAnsi="Times New Roman" w:cs="Times New Roman"/>
          <w:b/>
          <w:color w:val="FF0000"/>
          <w:sz w:val="28"/>
          <w:szCs w:val="28"/>
        </w:rPr>
        <w:br w:type="page"/>
      </w:r>
    </w:p>
    <w:p w14:paraId="37059706" w14:textId="32FC0FB2" w:rsidR="00146CFD" w:rsidRDefault="00146CFD" w:rsidP="00146CFD">
      <w:pPr>
        <w:spacing w:after="0" w:line="240" w:lineRule="auto"/>
        <w:jc w:val="center"/>
        <w:rPr>
          <w:rFonts w:ascii="Times New Roman" w:eastAsia="Times New Roman" w:hAnsi="Times New Roman" w:cs="Times New Roman"/>
          <w:b/>
          <w:sz w:val="28"/>
          <w:szCs w:val="28"/>
          <w:lang w:eastAsia="ru-RU"/>
        </w:rPr>
      </w:pPr>
      <w:r w:rsidRPr="007D280D">
        <w:rPr>
          <w:rFonts w:ascii="Times New Roman" w:hAnsi="Times New Roman" w:cs="Times New Roman"/>
          <w:b/>
          <w:sz w:val="28"/>
          <w:szCs w:val="28"/>
        </w:rPr>
        <w:lastRenderedPageBreak/>
        <w:t>Оснащение л</w:t>
      </w:r>
      <w:r w:rsidRPr="007D280D">
        <w:rPr>
          <w:rFonts w:ascii="Times New Roman" w:eastAsia="Times New Roman" w:hAnsi="Times New Roman" w:cs="Times New Roman"/>
          <w:b/>
          <w:sz w:val="28"/>
          <w:szCs w:val="28"/>
          <w:lang w:eastAsia="ru-RU"/>
        </w:rPr>
        <w:t>аборатории химии</w:t>
      </w:r>
    </w:p>
    <w:tbl>
      <w:tblPr>
        <w:tblStyle w:val="ab"/>
        <w:tblW w:w="0" w:type="auto"/>
        <w:jc w:val="center"/>
        <w:tblLook w:val="04A0" w:firstRow="1" w:lastRow="0" w:firstColumn="1" w:lastColumn="0" w:noHBand="0" w:noVBand="1"/>
      </w:tblPr>
      <w:tblGrid>
        <w:gridCol w:w="640"/>
        <w:gridCol w:w="5426"/>
        <w:gridCol w:w="1499"/>
        <w:gridCol w:w="1644"/>
      </w:tblGrid>
      <w:tr w:rsidR="00EA1F59" w:rsidRPr="004141B0" w14:paraId="4C44940C" w14:textId="77777777" w:rsidTr="00F039B5">
        <w:trPr>
          <w:jc w:val="center"/>
        </w:trPr>
        <w:tc>
          <w:tcPr>
            <w:tcW w:w="640" w:type="dxa"/>
          </w:tcPr>
          <w:p w14:paraId="4D03B3D3" w14:textId="77777777" w:rsidR="00EA1F59" w:rsidRPr="004141B0" w:rsidRDefault="00EA1F59" w:rsidP="00C92A87">
            <w:pPr>
              <w:jc w:val="center"/>
              <w:rPr>
                <w:rFonts w:ascii="Times New Roman" w:hAnsi="Times New Roman" w:cs="Times New Roman"/>
                <w:b/>
                <w:sz w:val="24"/>
                <w:szCs w:val="24"/>
              </w:rPr>
            </w:pPr>
            <w:r w:rsidRPr="004141B0">
              <w:rPr>
                <w:rFonts w:ascii="Times New Roman" w:hAnsi="Times New Roman" w:cs="Times New Roman"/>
                <w:b/>
                <w:sz w:val="24"/>
                <w:szCs w:val="24"/>
              </w:rPr>
              <w:t>№</w:t>
            </w:r>
          </w:p>
        </w:tc>
        <w:tc>
          <w:tcPr>
            <w:tcW w:w="5426" w:type="dxa"/>
          </w:tcPr>
          <w:p w14:paraId="22168F61" w14:textId="77777777" w:rsidR="00EA1F59" w:rsidRPr="004141B0" w:rsidRDefault="00EA1F59" w:rsidP="00C92A87">
            <w:pPr>
              <w:jc w:val="center"/>
              <w:rPr>
                <w:rFonts w:ascii="Times New Roman" w:hAnsi="Times New Roman" w:cs="Times New Roman"/>
                <w:b/>
                <w:sz w:val="24"/>
                <w:szCs w:val="24"/>
              </w:rPr>
            </w:pPr>
            <w:r w:rsidRPr="004141B0">
              <w:rPr>
                <w:rFonts w:ascii="Times New Roman" w:hAnsi="Times New Roman" w:cs="Times New Roman"/>
                <w:b/>
                <w:sz w:val="24"/>
                <w:szCs w:val="24"/>
              </w:rPr>
              <w:t>Наименование оборудования и реактивов</w:t>
            </w:r>
          </w:p>
        </w:tc>
        <w:tc>
          <w:tcPr>
            <w:tcW w:w="1499" w:type="dxa"/>
          </w:tcPr>
          <w:p w14:paraId="56873B07" w14:textId="77777777" w:rsidR="00EA1F59" w:rsidRPr="004141B0" w:rsidRDefault="00EA1F59" w:rsidP="00C92A87">
            <w:pPr>
              <w:jc w:val="center"/>
              <w:rPr>
                <w:rFonts w:ascii="Times New Roman" w:hAnsi="Times New Roman" w:cs="Times New Roman"/>
                <w:b/>
                <w:sz w:val="24"/>
                <w:szCs w:val="24"/>
              </w:rPr>
            </w:pPr>
            <w:r w:rsidRPr="004141B0">
              <w:rPr>
                <w:rFonts w:ascii="Times New Roman" w:hAnsi="Times New Roman" w:cs="Times New Roman"/>
                <w:b/>
                <w:sz w:val="24"/>
                <w:szCs w:val="24"/>
              </w:rPr>
              <w:t>Количество</w:t>
            </w:r>
          </w:p>
        </w:tc>
        <w:tc>
          <w:tcPr>
            <w:tcW w:w="1644" w:type="dxa"/>
          </w:tcPr>
          <w:p w14:paraId="1CF05DA0" w14:textId="77777777" w:rsidR="00EA1F59" w:rsidRPr="004141B0" w:rsidRDefault="00EA1F59" w:rsidP="00C92A87">
            <w:pPr>
              <w:jc w:val="center"/>
              <w:rPr>
                <w:rFonts w:ascii="Times New Roman" w:hAnsi="Times New Roman" w:cs="Times New Roman"/>
                <w:b/>
                <w:sz w:val="24"/>
                <w:szCs w:val="24"/>
              </w:rPr>
            </w:pPr>
            <w:r w:rsidRPr="004141B0">
              <w:rPr>
                <w:rFonts w:ascii="Times New Roman" w:hAnsi="Times New Roman" w:cs="Times New Roman"/>
                <w:b/>
                <w:sz w:val="24"/>
                <w:szCs w:val="24"/>
              </w:rPr>
              <w:t>Год выпуска</w:t>
            </w:r>
          </w:p>
        </w:tc>
      </w:tr>
      <w:tr w:rsidR="00EA1F59" w:rsidRPr="004141B0" w14:paraId="780C6396" w14:textId="77777777" w:rsidTr="00F039B5">
        <w:trPr>
          <w:trHeight w:hRule="exact" w:val="284"/>
          <w:jc w:val="center"/>
        </w:trPr>
        <w:tc>
          <w:tcPr>
            <w:tcW w:w="640" w:type="dxa"/>
          </w:tcPr>
          <w:p w14:paraId="7DF070C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C23ECD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Стол для преподавателей с приставкой для компьютера</w:t>
            </w:r>
          </w:p>
        </w:tc>
        <w:tc>
          <w:tcPr>
            <w:tcW w:w="1499" w:type="dxa"/>
          </w:tcPr>
          <w:p w14:paraId="5940FC72"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2D21782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66B4DB01" w14:textId="77777777" w:rsidTr="00F039B5">
        <w:trPr>
          <w:trHeight w:hRule="exact" w:val="284"/>
          <w:jc w:val="center"/>
        </w:trPr>
        <w:tc>
          <w:tcPr>
            <w:tcW w:w="640" w:type="dxa"/>
          </w:tcPr>
          <w:p w14:paraId="0E555A6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B79938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Стул полумягкий</w:t>
            </w:r>
          </w:p>
        </w:tc>
        <w:tc>
          <w:tcPr>
            <w:tcW w:w="1499" w:type="dxa"/>
          </w:tcPr>
          <w:p w14:paraId="021E97A4"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6AAC152A"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C8AA713" w14:textId="77777777" w:rsidTr="00F039B5">
        <w:trPr>
          <w:trHeight w:hRule="exact" w:val="284"/>
          <w:jc w:val="center"/>
        </w:trPr>
        <w:tc>
          <w:tcPr>
            <w:tcW w:w="640" w:type="dxa"/>
          </w:tcPr>
          <w:p w14:paraId="434291A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BDB6B4B"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Стол демонстрационный</w:t>
            </w:r>
          </w:p>
        </w:tc>
        <w:tc>
          <w:tcPr>
            <w:tcW w:w="1499" w:type="dxa"/>
          </w:tcPr>
          <w:p w14:paraId="5BB00718"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B0CFE7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25FFD10" w14:textId="77777777" w:rsidTr="00F039B5">
        <w:trPr>
          <w:trHeight w:hRule="exact" w:val="284"/>
          <w:jc w:val="center"/>
        </w:trPr>
        <w:tc>
          <w:tcPr>
            <w:tcW w:w="640" w:type="dxa"/>
          </w:tcPr>
          <w:p w14:paraId="3E382BD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BF6A9D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Стол лабораторный ученический</w:t>
            </w:r>
          </w:p>
        </w:tc>
        <w:tc>
          <w:tcPr>
            <w:tcW w:w="1499" w:type="dxa"/>
          </w:tcPr>
          <w:p w14:paraId="10DDF1E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15</w:t>
            </w:r>
          </w:p>
        </w:tc>
        <w:tc>
          <w:tcPr>
            <w:tcW w:w="1644" w:type="dxa"/>
            <w:vAlign w:val="center"/>
          </w:tcPr>
          <w:p w14:paraId="2D94D94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F6E3F96" w14:textId="77777777" w:rsidTr="00F039B5">
        <w:trPr>
          <w:trHeight w:hRule="exact" w:val="284"/>
          <w:jc w:val="center"/>
        </w:trPr>
        <w:tc>
          <w:tcPr>
            <w:tcW w:w="640" w:type="dxa"/>
          </w:tcPr>
          <w:p w14:paraId="777C3636"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338A8E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Стул ученический химия</w:t>
            </w:r>
          </w:p>
        </w:tc>
        <w:tc>
          <w:tcPr>
            <w:tcW w:w="1499" w:type="dxa"/>
          </w:tcPr>
          <w:p w14:paraId="5FB5A147"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30</w:t>
            </w:r>
          </w:p>
        </w:tc>
        <w:tc>
          <w:tcPr>
            <w:tcW w:w="1644" w:type="dxa"/>
            <w:vAlign w:val="center"/>
          </w:tcPr>
          <w:p w14:paraId="55F91382"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9DD354A" w14:textId="77777777" w:rsidTr="00F039B5">
        <w:trPr>
          <w:trHeight w:hRule="exact" w:val="284"/>
          <w:jc w:val="center"/>
        </w:trPr>
        <w:tc>
          <w:tcPr>
            <w:tcW w:w="640" w:type="dxa"/>
          </w:tcPr>
          <w:p w14:paraId="538A43C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A56B41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Шкаф полуостекленный</w:t>
            </w:r>
          </w:p>
        </w:tc>
        <w:tc>
          <w:tcPr>
            <w:tcW w:w="1499" w:type="dxa"/>
          </w:tcPr>
          <w:p w14:paraId="6B47697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w:t>
            </w:r>
          </w:p>
        </w:tc>
        <w:tc>
          <w:tcPr>
            <w:tcW w:w="1644" w:type="dxa"/>
            <w:vAlign w:val="center"/>
          </w:tcPr>
          <w:p w14:paraId="2DA5B9F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ADE6B28" w14:textId="77777777" w:rsidTr="00F039B5">
        <w:trPr>
          <w:trHeight w:hRule="exact" w:val="284"/>
          <w:jc w:val="center"/>
        </w:trPr>
        <w:tc>
          <w:tcPr>
            <w:tcW w:w="640" w:type="dxa"/>
          </w:tcPr>
          <w:p w14:paraId="465246E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D77D347"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Шкаф металлический для хранения химреактивов</w:t>
            </w:r>
          </w:p>
        </w:tc>
        <w:tc>
          <w:tcPr>
            <w:tcW w:w="1499" w:type="dxa"/>
          </w:tcPr>
          <w:p w14:paraId="58F13B2F"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9786599"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4747EB4" w14:textId="77777777" w:rsidTr="00F039B5">
        <w:trPr>
          <w:trHeight w:hRule="exact" w:val="284"/>
          <w:jc w:val="center"/>
        </w:trPr>
        <w:tc>
          <w:tcPr>
            <w:tcW w:w="640" w:type="dxa"/>
          </w:tcPr>
          <w:p w14:paraId="21C1CFC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34D9F07"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Портрет химиков (в компл 20 шт)</w:t>
            </w:r>
          </w:p>
        </w:tc>
        <w:tc>
          <w:tcPr>
            <w:tcW w:w="1499" w:type="dxa"/>
          </w:tcPr>
          <w:p w14:paraId="73DA81D1"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20B32A8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89D2EDB" w14:textId="77777777" w:rsidTr="00F039B5">
        <w:trPr>
          <w:trHeight w:hRule="exact" w:val="284"/>
          <w:jc w:val="center"/>
        </w:trPr>
        <w:tc>
          <w:tcPr>
            <w:tcW w:w="640" w:type="dxa"/>
          </w:tcPr>
          <w:p w14:paraId="542D6F32"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E0FA6A8"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Таблица ряд активности металлов</w:t>
            </w:r>
          </w:p>
        </w:tc>
        <w:tc>
          <w:tcPr>
            <w:tcW w:w="1499" w:type="dxa"/>
          </w:tcPr>
          <w:p w14:paraId="69795E8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02C8FF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C0916B7" w14:textId="77777777" w:rsidTr="00F039B5">
        <w:trPr>
          <w:trHeight w:hRule="exact" w:val="284"/>
          <w:jc w:val="center"/>
        </w:trPr>
        <w:tc>
          <w:tcPr>
            <w:tcW w:w="640" w:type="dxa"/>
          </w:tcPr>
          <w:p w14:paraId="411B8643"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7FA982C"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Таблица растворимости</w:t>
            </w:r>
          </w:p>
        </w:tc>
        <w:tc>
          <w:tcPr>
            <w:tcW w:w="1499" w:type="dxa"/>
          </w:tcPr>
          <w:p w14:paraId="43ACB60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3D0603E"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24F6320" w14:textId="77777777" w:rsidTr="00F039B5">
        <w:trPr>
          <w:trHeight w:hRule="exact" w:val="284"/>
          <w:jc w:val="center"/>
        </w:trPr>
        <w:tc>
          <w:tcPr>
            <w:tcW w:w="640" w:type="dxa"/>
          </w:tcPr>
          <w:p w14:paraId="03B975C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CE7FA2D"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Таблица правил тех безопасности</w:t>
            </w:r>
          </w:p>
        </w:tc>
        <w:tc>
          <w:tcPr>
            <w:tcW w:w="1499" w:type="dxa"/>
          </w:tcPr>
          <w:p w14:paraId="6A759AF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CC6D112"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05CF097" w14:textId="77777777" w:rsidTr="00F039B5">
        <w:trPr>
          <w:trHeight w:hRule="exact" w:val="284"/>
          <w:jc w:val="center"/>
        </w:trPr>
        <w:tc>
          <w:tcPr>
            <w:tcW w:w="640" w:type="dxa"/>
          </w:tcPr>
          <w:p w14:paraId="2A9A9652"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7859D83"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Доска настенная аудиторная</w:t>
            </w:r>
          </w:p>
        </w:tc>
        <w:tc>
          <w:tcPr>
            <w:tcW w:w="1499" w:type="dxa"/>
          </w:tcPr>
          <w:p w14:paraId="2BF8564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112914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67660B5E" w14:textId="77777777" w:rsidTr="00F039B5">
        <w:trPr>
          <w:trHeight w:hRule="exact" w:val="284"/>
          <w:jc w:val="center"/>
        </w:trPr>
        <w:tc>
          <w:tcPr>
            <w:tcW w:w="640" w:type="dxa"/>
          </w:tcPr>
          <w:p w14:paraId="3886C4EC"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53D5326"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Таблица Мендеелева</w:t>
            </w:r>
          </w:p>
        </w:tc>
        <w:tc>
          <w:tcPr>
            <w:tcW w:w="1499" w:type="dxa"/>
          </w:tcPr>
          <w:p w14:paraId="3CABA23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1F7BB1F0"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93DD1C8" w14:textId="77777777" w:rsidTr="00F039B5">
        <w:trPr>
          <w:trHeight w:hRule="exact" w:val="284"/>
          <w:jc w:val="center"/>
        </w:trPr>
        <w:tc>
          <w:tcPr>
            <w:tcW w:w="640" w:type="dxa"/>
          </w:tcPr>
          <w:p w14:paraId="50CF046B"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0E94C99"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Системный блок 2-х ядерный</w:t>
            </w:r>
          </w:p>
        </w:tc>
        <w:tc>
          <w:tcPr>
            <w:tcW w:w="1499" w:type="dxa"/>
          </w:tcPr>
          <w:p w14:paraId="012C4741"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1AB62889"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00A8917" w14:textId="77777777" w:rsidTr="00F039B5">
        <w:trPr>
          <w:trHeight w:hRule="exact" w:val="284"/>
          <w:jc w:val="center"/>
        </w:trPr>
        <w:tc>
          <w:tcPr>
            <w:tcW w:w="640" w:type="dxa"/>
          </w:tcPr>
          <w:p w14:paraId="33A5CBF9"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A8ED73C"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Монитор</w:t>
            </w:r>
          </w:p>
        </w:tc>
        <w:tc>
          <w:tcPr>
            <w:tcW w:w="1499" w:type="dxa"/>
          </w:tcPr>
          <w:p w14:paraId="54E41973"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DB125F8"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1D2E7F8" w14:textId="77777777" w:rsidTr="00F039B5">
        <w:trPr>
          <w:trHeight w:hRule="exact" w:val="284"/>
          <w:jc w:val="center"/>
        </w:trPr>
        <w:tc>
          <w:tcPr>
            <w:tcW w:w="640" w:type="dxa"/>
          </w:tcPr>
          <w:p w14:paraId="4F3A03B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FAD141C"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Микрофонно-телеф гарнитура</w:t>
            </w:r>
          </w:p>
        </w:tc>
        <w:tc>
          <w:tcPr>
            <w:tcW w:w="1499" w:type="dxa"/>
          </w:tcPr>
          <w:p w14:paraId="2DE982D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24C3D27"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6429B4DF" w14:textId="77777777" w:rsidTr="00F039B5">
        <w:trPr>
          <w:trHeight w:hRule="exact" w:val="284"/>
          <w:jc w:val="center"/>
        </w:trPr>
        <w:tc>
          <w:tcPr>
            <w:tcW w:w="640" w:type="dxa"/>
          </w:tcPr>
          <w:p w14:paraId="4319F706"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6268A9A"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Акустическая система</w:t>
            </w:r>
          </w:p>
        </w:tc>
        <w:tc>
          <w:tcPr>
            <w:tcW w:w="1499" w:type="dxa"/>
          </w:tcPr>
          <w:p w14:paraId="1FA02597"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DCEDE0E"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F421084" w14:textId="77777777" w:rsidTr="00F039B5">
        <w:trPr>
          <w:trHeight w:hRule="exact" w:val="284"/>
          <w:jc w:val="center"/>
        </w:trPr>
        <w:tc>
          <w:tcPr>
            <w:tcW w:w="640" w:type="dxa"/>
          </w:tcPr>
          <w:p w14:paraId="2F0CBD88"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6CFE12D"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Веб камера</w:t>
            </w:r>
          </w:p>
        </w:tc>
        <w:tc>
          <w:tcPr>
            <w:tcW w:w="1499" w:type="dxa"/>
          </w:tcPr>
          <w:p w14:paraId="3FFE3BD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174B4FD3"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364AA56" w14:textId="77777777" w:rsidTr="00F039B5">
        <w:trPr>
          <w:trHeight w:hRule="exact" w:val="284"/>
          <w:jc w:val="center"/>
        </w:trPr>
        <w:tc>
          <w:tcPr>
            <w:tcW w:w="640" w:type="dxa"/>
          </w:tcPr>
          <w:p w14:paraId="6480810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0E1D02B"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МФУ лазерное черно-белое</w:t>
            </w:r>
          </w:p>
        </w:tc>
        <w:tc>
          <w:tcPr>
            <w:tcW w:w="1499" w:type="dxa"/>
          </w:tcPr>
          <w:p w14:paraId="61FBBC1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116AA5B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62AA914E" w14:textId="77777777" w:rsidTr="00F039B5">
        <w:trPr>
          <w:trHeight w:hRule="exact" w:val="284"/>
          <w:jc w:val="center"/>
        </w:trPr>
        <w:tc>
          <w:tcPr>
            <w:tcW w:w="640" w:type="dxa"/>
          </w:tcPr>
          <w:p w14:paraId="07E76FF3"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4BE746C"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Проектор</w:t>
            </w:r>
          </w:p>
        </w:tc>
        <w:tc>
          <w:tcPr>
            <w:tcW w:w="1499" w:type="dxa"/>
          </w:tcPr>
          <w:p w14:paraId="29854773"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912D60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B745944" w14:textId="77777777" w:rsidTr="00F039B5">
        <w:trPr>
          <w:trHeight w:hRule="exact" w:val="284"/>
          <w:jc w:val="center"/>
        </w:trPr>
        <w:tc>
          <w:tcPr>
            <w:tcW w:w="640" w:type="dxa"/>
          </w:tcPr>
          <w:p w14:paraId="44953C6C"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C3BC1F8"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Интерактивная доска настенная</w:t>
            </w:r>
          </w:p>
        </w:tc>
        <w:tc>
          <w:tcPr>
            <w:tcW w:w="1499" w:type="dxa"/>
          </w:tcPr>
          <w:p w14:paraId="0B8D0C8E"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D2765A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785E6ED" w14:textId="77777777" w:rsidTr="00F039B5">
        <w:trPr>
          <w:trHeight w:hRule="exact" w:val="284"/>
          <w:jc w:val="center"/>
        </w:trPr>
        <w:tc>
          <w:tcPr>
            <w:tcW w:w="640" w:type="dxa"/>
          </w:tcPr>
          <w:p w14:paraId="2991611E"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947867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алюминий 15 планшетов</w:t>
            </w:r>
          </w:p>
        </w:tc>
        <w:tc>
          <w:tcPr>
            <w:tcW w:w="1499" w:type="dxa"/>
          </w:tcPr>
          <w:p w14:paraId="57FDDFB7"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17C4593"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2154987" w14:textId="77777777" w:rsidTr="00F039B5">
        <w:trPr>
          <w:trHeight w:hRule="exact" w:val="284"/>
          <w:jc w:val="center"/>
        </w:trPr>
        <w:tc>
          <w:tcPr>
            <w:tcW w:w="640" w:type="dxa"/>
          </w:tcPr>
          <w:p w14:paraId="46F8F9B9"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8911010"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каменный уголь и продукт его переработки 15 планшетов</w:t>
            </w:r>
          </w:p>
        </w:tc>
        <w:tc>
          <w:tcPr>
            <w:tcW w:w="1499" w:type="dxa"/>
          </w:tcPr>
          <w:p w14:paraId="50221831"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706FC99"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5A3A0BE" w14:textId="77777777" w:rsidTr="00F039B5">
        <w:trPr>
          <w:trHeight w:hRule="exact" w:val="284"/>
          <w:jc w:val="center"/>
        </w:trPr>
        <w:tc>
          <w:tcPr>
            <w:tcW w:w="640" w:type="dxa"/>
          </w:tcPr>
          <w:p w14:paraId="35B2B8F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46F2F4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металлы 15 планшетов</w:t>
            </w:r>
          </w:p>
        </w:tc>
        <w:tc>
          <w:tcPr>
            <w:tcW w:w="1499" w:type="dxa"/>
          </w:tcPr>
          <w:p w14:paraId="5874A1AF"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D6BA4F2"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F3E3D20" w14:textId="77777777" w:rsidTr="00F039B5">
        <w:trPr>
          <w:trHeight w:hRule="exact" w:val="284"/>
          <w:jc w:val="center"/>
        </w:trPr>
        <w:tc>
          <w:tcPr>
            <w:tcW w:w="640" w:type="dxa"/>
          </w:tcPr>
          <w:p w14:paraId="215A882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925B54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минералы и горн породы (49 вид)</w:t>
            </w:r>
          </w:p>
        </w:tc>
        <w:tc>
          <w:tcPr>
            <w:tcW w:w="1499" w:type="dxa"/>
          </w:tcPr>
          <w:p w14:paraId="26A93E37"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5C4856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5EE5F66" w14:textId="77777777" w:rsidTr="00F039B5">
        <w:trPr>
          <w:trHeight w:hRule="exact" w:val="284"/>
          <w:jc w:val="center"/>
        </w:trPr>
        <w:tc>
          <w:tcPr>
            <w:tcW w:w="640" w:type="dxa"/>
          </w:tcPr>
          <w:p w14:paraId="31BBA86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7383E9B"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нефти (15 планшетов)</w:t>
            </w:r>
          </w:p>
        </w:tc>
        <w:tc>
          <w:tcPr>
            <w:tcW w:w="1499" w:type="dxa"/>
          </w:tcPr>
          <w:p w14:paraId="13C662D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CCB14E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89C0B47" w14:textId="77777777" w:rsidTr="00F039B5">
        <w:trPr>
          <w:trHeight w:hRule="exact" w:val="284"/>
          <w:jc w:val="center"/>
        </w:trPr>
        <w:tc>
          <w:tcPr>
            <w:tcW w:w="640" w:type="dxa"/>
          </w:tcPr>
          <w:p w14:paraId="34CEB8B4"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9909366"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стекла и издел из стекла (15 планшетов)</w:t>
            </w:r>
          </w:p>
        </w:tc>
        <w:tc>
          <w:tcPr>
            <w:tcW w:w="1499" w:type="dxa"/>
          </w:tcPr>
          <w:p w14:paraId="3A73B13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36303F9"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B9DC8D2" w14:textId="77777777" w:rsidTr="00F039B5">
        <w:trPr>
          <w:trHeight w:hRule="exact" w:val="284"/>
          <w:jc w:val="center"/>
        </w:trPr>
        <w:tc>
          <w:tcPr>
            <w:tcW w:w="640" w:type="dxa"/>
          </w:tcPr>
          <w:p w14:paraId="65694F86"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41CB26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топливо (15 планшетов)</w:t>
            </w:r>
          </w:p>
        </w:tc>
        <w:tc>
          <w:tcPr>
            <w:tcW w:w="1499" w:type="dxa"/>
          </w:tcPr>
          <w:p w14:paraId="2BF3FFE4"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AACA0B3"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683789A7" w14:textId="77777777" w:rsidTr="00F039B5">
        <w:trPr>
          <w:trHeight w:hRule="exact" w:val="284"/>
          <w:jc w:val="center"/>
        </w:trPr>
        <w:tc>
          <w:tcPr>
            <w:tcW w:w="640" w:type="dxa"/>
          </w:tcPr>
          <w:p w14:paraId="4F2DF94E"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1C1F71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Коллекция чугун и сталь(15 планшетов)</w:t>
            </w:r>
          </w:p>
        </w:tc>
        <w:tc>
          <w:tcPr>
            <w:tcW w:w="1499" w:type="dxa"/>
          </w:tcPr>
          <w:p w14:paraId="7930C0F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E687403"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3348878" w14:textId="77777777" w:rsidTr="00F039B5">
        <w:trPr>
          <w:trHeight w:hRule="exact" w:val="284"/>
          <w:jc w:val="center"/>
        </w:trPr>
        <w:tc>
          <w:tcPr>
            <w:tcW w:w="640" w:type="dxa"/>
          </w:tcPr>
          <w:p w14:paraId="35A8C17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6126DA9"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Модель демонстрационная кристаллическая решетки алмаза С</w:t>
            </w:r>
          </w:p>
        </w:tc>
        <w:tc>
          <w:tcPr>
            <w:tcW w:w="1499" w:type="dxa"/>
          </w:tcPr>
          <w:p w14:paraId="2C05C32A"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41CE2C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313427A" w14:textId="77777777" w:rsidTr="00F039B5">
        <w:trPr>
          <w:trHeight w:hRule="exact" w:val="284"/>
          <w:jc w:val="center"/>
        </w:trPr>
        <w:tc>
          <w:tcPr>
            <w:tcW w:w="640" w:type="dxa"/>
          </w:tcPr>
          <w:p w14:paraId="6164227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98ACB8D"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Модель демонстрационная кристаллическая решетки графита С</w:t>
            </w:r>
          </w:p>
        </w:tc>
        <w:tc>
          <w:tcPr>
            <w:tcW w:w="1499" w:type="dxa"/>
          </w:tcPr>
          <w:p w14:paraId="3CAFD363"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04D5DC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8105122" w14:textId="77777777" w:rsidTr="00F039B5">
        <w:trPr>
          <w:trHeight w:hRule="exact" w:val="284"/>
          <w:jc w:val="center"/>
        </w:trPr>
        <w:tc>
          <w:tcPr>
            <w:tcW w:w="640" w:type="dxa"/>
          </w:tcPr>
          <w:p w14:paraId="44EA4273"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A0400A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Модель демонстрационная кристаллическая решетки железа Fe</w:t>
            </w:r>
          </w:p>
        </w:tc>
        <w:tc>
          <w:tcPr>
            <w:tcW w:w="1499" w:type="dxa"/>
          </w:tcPr>
          <w:p w14:paraId="36990BF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286BBBC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F205F3B" w14:textId="77777777" w:rsidTr="00F039B5">
        <w:trPr>
          <w:trHeight w:hRule="exact" w:val="284"/>
          <w:jc w:val="center"/>
        </w:trPr>
        <w:tc>
          <w:tcPr>
            <w:tcW w:w="640" w:type="dxa"/>
          </w:tcPr>
          <w:p w14:paraId="35055EE4"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A162CF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Модель демонстрационная кристаллическая решетки магния Mg</w:t>
            </w:r>
          </w:p>
        </w:tc>
        <w:tc>
          <w:tcPr>
            <w:tcW w:w="1499" w:type="dxa"/>
          </w:tcPr>
          <w:p w14:paraId="2FC8CFC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5D81EB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7AEB5B4" w14:textId="77777777" w:rsidTr="00F039B5">
        <w:trPr>
          <w:trHeight w:hRule="exact" w:val="284"/>
          <w:jc w:val="center"/>
        </w:trPr>
        <w:tc>
          <w:tcPr>
            <w:tcW w:w="640" w:type="dxa"/>
          </w:tcPr>
          <w:p w14:paraId="67F205B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AD3236A"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 xml:space="preserve">Модель демонстрационная кристаллическая решетки меди Сu </w:t>
            </w:r>
          </w:p>
        </w:tc>
        <w:tc>
          <w:tcPr>
            <w:tcW w:w="1499" w:type="dxa"/>
          </w:tcPr>
          <w:p w14:paraId="210267B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452630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902F63C" w14:textId="77777777" w:rsidTr="00F039B5">
        <w:trPr>
          <w:trHeight w:hRule="exact" w:val="284"/>
          <w:jc w:val="center"/>
        </w:trPr>
        <w:tc>
          <w:tcPr>
            <w:tcW w:w="640" w:type="dxa"/>
          </w:tcPr>
          <w:p w14:paraId="247D751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C00A2E7"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Модель демонстрационная кристаллическая решетки оксида углерода Co2</w:t>
            </w:r>
          </w:p>
        </w:tc>
        <w:tc>
          <w:tcPr>
            <w:tcW w:w="1499" w:type="dxa"/>
          </w:tcPr>
          <w:p w14:paraId="3F766BAF"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D0DE47A"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32437DE" w14:textId="77777777" w:rsidTr="00F039B5">
        <w:trPr>
          <w:trHeight w:hRule="exact" w:val="284"/>
          <w:jc w:val="center"/>
        </w:trPr>
        <w:tc>
          <w:tcPr>
            <w:tcW w:w="640" w:type="dxa"/>
          </w:tcPr>
          <w:p w14:paraId="61AD346F"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CC181F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моделей масштабных молекул</w:t>
            </w:r>
          </w:p>
        </w:tc>
        <w:tc>
          <w:tcPr>
            <w:tcW w:w="1499" w:type="dxa"/>
          </w:tcPr>
          <w:p w14:paraId="36A3629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50A9C8A"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3A73D0F" w14:textId="77777777" w:rsidTr="00F039B5">
        <w:trPr>
          <w:trHeight w:hRule="exact" w:val="284"/>
          <w:jc w:val="center"/>
        </w:trPr>
        <w:tc>
          <w:tcPr>
            <w:tcW w:w="640" w:type="dxa"/>
          </w:tcPr>
          <w:p w14:paraId="4F80226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1B4B2D9"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моделей молекул по органике и не органике для учащегося</w:t>
            </w:r>
          </w:p>
        </w:tc>
        <w:tc>
          <w:tcPr>
            <w:tcW w:w="1499" w:type="dxa"/>
          </w:tcPr>
          <w:p w14:paraId="0C3DD1C1"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15</w:t>
            </w:r>
          </w:p>
        </w:tc>
        <w:tc>
          <w:tcPr>
            <w:tcW w:w="1644" w:type="dxa"/>
            <w:vAlign w:val="center"/>
          </w:tcPr>
          <w:p w14:paraId="3AA47EF4"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CEAFA07" w14:textId="77777777" w:rsidTr="00F039B5">
        <w:trPr>
          <w:trHeight w:hRule="exact" w:val="284"/>
          <w:jc w:val="center"/>
        </w:trPr>
        <w:tc>
          <w:tcPr>
            <w:tcW w:w="640" w:type="dxa"/>
          </w:tcPr>
          <w:p w14:paraId="51DE3E9E"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61508E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моделей молекул по органике и не органике для учителя</w:t>
            </w:r>
          </w:p>
        </w:tc>
        <w:tc>
          <w:tcPr>
            <w:tcW w:w="1499" w:type="dxa"/>
          </w:tcPr>
          <w:p w14:paraId="0002F65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CB0FD1D"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73E9832" w14:textId="77777777" w:rsidTr="00F039B5">
        <w:trPr>
          <w:trHeight w:hRule="exact" w:val="284"/>
          <w:jc w:val="center"/>
        </w:trPr>
        <w:tc>
          <w:tcPr>
            <w:tcW w:w="640" w:type="dxa"/>
          </w:tcPr>
          <w:p w14:paraId="5D86EAEE"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BEF8E18"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моделей образования и связей</w:t>
            </w:r>
          </w:p>
        </w:tc>
        <w:tc>
          <w:tcPr>
            <w:tcW w:w="1499" w:type="dxa"/>
          </w:tcPr>
          <w:p w14:paraId="502AFC32"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1C19DCF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2818DD4" w14:textId="77777777" w:rsidTr="00F039B5">
        <w:trPr>
          <w:trHeight w:hRule="exact" w:val="284"/>
          <w:jc w:val="center"/>
        </w:trPr>
        <w:tc>
          <w:tcPr>
            <w:tcW w:w="640" w:type="dxa"/>
          </w:tcPr>
          <w:p w14:paraId="27616CF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F9D048F"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моделей р и d облаков и шарострежневых молекул</w:t>
            </w:r>
          </w:p>
        </w:tc>
        <w:tc>
          <w:tcPr>
            <w:tcW w:w="1499" w:type="dxa"/>
          </w:tcPr>
          <w:p w14:paraId="25C4C5D5"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8E634B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0AC6B1A" w14:textId="77777777" w:rsidTr="00F039B5">
        <w:trPr>
          <w:trHeight w:hRule="exact" w:val="284"/>
          <w:jc w:val="center"/>
        </w:trPr>
        <w:tc>
          <w:tcPr>
            <w:tcW w:w="640" w:type="dxa"/>
          </w:tcPr>
          <w:p w14:paraId="3F2AB1B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3F0A00F"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моделей электн облаков и химических связей</w:t>
            </w:r>
          </w:p>
        </w:tc>
        <w:tc>
          <w:tcPr>
            <w:tcW w:w="1499" w:type="dxa"/>
          </w:tcPr>
          <w:p w14:paraId="2139437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2CDE8BF8"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BA39405" w14:textId="77777777" w:rsidTr="00F039B5">
        <w:trPr>
          <w:trHeight w:hRule="exact" w:val="284"/>
          <w:jc w:val="center"/>
        </w:trPr>
        <w:tc>
          <w:tcPr>
            <w:tcW w:w="640" w:type="dxa"/>
          </w:tcPr>
          <w:p w14:paraId="2195C5A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9CB444D"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1С кислоты</w:t>
            </w:r>
          </w:p>
        </w:tc>
        <w:tc>
          <w:tcPr>
            <w:tcW w:w="1499" w:type="dxa"/>
          </w:tcPr>
          <w:p w14:paraId="5607E1CA"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076DD57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55A1FB2" w14:textId="77777777" w:rsidTr="00F039B5">
        <w:trPr>
          <w:trHeight w:hRule="exact" w:val="284"/>
          <w:jc w:val="center"/>
        </w:trPr>
        <w:tc>
          <w:tcPr>
            <w:tcW w:w="640" w:type="dxa"/>
          </w:tcPr>
          <w:p w14:paraId="6D72507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585DE77"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2 ОС гидроксиды</w:t>
            </w:r>
          </w:p>
        </w:tc>
        <w:tc>
          <w:tcPr>
            <w:tcW w:w="1499" w:type="dxa"/>
          </w:tcPr>
          <w:p w14:paraId="0BB4512D"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1F9AEBF0"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1CC95E2" w14:textId="77777777" w:rsidTr="00F039B5">
        <w:trPr>
          <w:trHeight w:hRule="exact" w:val="284"/>
          <w:jc w:val="center"/>
        </w:trPr>
        <w:tc>
          <w:tcPr>
            <w:tcW w:w="640" w:type="dxa"/>
          </w:tcPr>
          <w:p w14:paraId="3D7EAA69"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F5C413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3 ОС оксиды металлов</w:t>
            </w:r>
          </w:p>
        </w:tc>
        <w:tc>
          <w:tcPr>
            <w:tcW w:w="1499" w:type="dxa"/>
          </w:tcPr>
          <w:p w14:paraId="513E5788"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5FB0EEF8"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DA5D75E" w14:textId="77777777" w:rsidTr="00F039B5">
        <w:trPr>
          <w:trHeight w:hRule="exact" w:val="284"/>
          <w:jc w:val="center"/>
        </w:trPr>
        <w:tc>
          <w:tcPr>
            <w:tcW w:w="640" w:type="dxa"/>
          </w:tcPr>
          <w:p w14:paraId="409EC742"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64F05BF"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4 ОС металлы</w:t>
            </w:r>
          </w:p>
        </w:tc>
        <w:tc>
          <w:tcPr>
            <w:tcW w:w="1499" w:type="dxa"/>
          </w:tcPr>
          <w:p w14:paraId="409C30E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430CD074"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DF7DA28" w14:textId="77777777" w:rsidTr="00F039B5">
        <w:trPr>
          <w:trHeight w:hRule="exact" w:val="284"/>
          <w:jc w:val="center"/>
        </w:trPr>
        <w:tc>
          <w:tcPr>
            <w:tcW w:w="640" w:type="dxa"/>
          </w:tcPr>
          <w:p w14:paraId="3E441A33"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5ADE35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5 С органические вещества</w:t>
            </w:r>
          </w:p>
        </w:tc>
        <w:tc>
          <w:tcPr>
            <w:tcW w:w="1499" w:type="dxa"/>
          </w:tcPr>
          <w:p w14:paraId="0AF6EE54"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3E21B3B4"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6CAEEA9" w14:textId="77777777" w:rsidTr="00F039B5">
        <w:trPr>
          <w:trHeight w:hRule="exact" w:val="284"/>
          <w:jc w:val="center"/>
        </w:trPr>
        <w:tc>
          <w:tcPr>
            <w:tcW w:w="640" w:type="dxa"/>
          </w:tcPr>
          <w:p w14:paraId="1878FB3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44B0A4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6 С органические вещества</w:t>
            </w:r>
          </w:p>
        </w:tc>
        <w:tc>
          <w:tcPr>
            <w:tcW w:w="1499" w:type="dxa"/>
          </w:tcPr>
          <w:p w14:paraId="7DD7468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w:t>
            </w:r>
          </w:p>
        </w:tc>
        <w:tc>
          <w:tcPr>
            <w:tcW w:w="1644" w:type="dxa"/>
            <w:vAlign w:val="center"/>
          </w:tcPr>
          <w:p w14:paraId="46BA5E92"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E5A1892" w14:textId="77777777" w:rsidTr="00F039B5">
        <w:trPr>
          <w:trHeight w:hRule="exact" w:val="284"/>
          <w:jc w:val="center"/>
        </w:trPr>
        <w:tc>
          <w:tcPr>
            <w:tcW w:w="640" w:type="dxa"/>
          </w:tcPr>
          <w:p w14:paraId="6232D19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2A0569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7 С минеральные удобрения</w:t>
            </w:r>
          </w:p>
        </w:tc>
        <w:tc>
          <w:tcPr>
            <w:tcW w:w="1499" w:type="dxa"/>
          </w:tcPr>
          <w:p w14:paraId="6C25CD0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01380D12"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48B10C7" w14:textId="77777777" w:rsidTr="00F039B5">
        <w:trPr>
          <w:trHeight w:hRule="exact" w:val="284"/>
          <w:jc w:val="center"/>
        </w:trPr>
        <w:tc>
          <w:tcPr>
            <w:tcW w:w="640" w:type="dxa"/>
          </w:tcPr>
          <w:p w14:paraId="416D794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FD153E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8 С иониты</w:t>
            </w:r>
          </w:p>
        </w:tc>
        <w:tc>
          <w:tcPr>
            <w:tcW w:w="1499" w:type="dxa"/>
          </w:tcPr>
          <w:p w14:paraId="3C8BD174"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5AEF2C80"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5B04017" w14:textId="77777777" w:rsidTr="00F039B5">
        <w:trPr>
          <w:trHeight w:hRule="exact" w:val="284"/>
          <w:jc w:val="center"/>
        </w:trPr>
        <w:tc>
          <w:tcPr>
            <w:tcW w:w="640" w:type="dxa"/>
          </w:tcPr>
          <w:p w14:paraId="060F79D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AC0DA09"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9 ВС образцы неоргнаических веществ</w:t>
            </w:r>
          </w:p>
        </w:tc>
        <w:tc>
          <w:tcPr>
            <w:tcW w:w="1499" w:type="dxa"/>
          </w:tcPr>
          <w:p w14:paraId="73794AF5"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0F3D81F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7266130" w14:textId="77777777" w:rsidTr="00F039B5">
        <w:trPr>
          <w:trHeight w:hRule="exact" w:val="284"/>
          <w:jc w:val="center"/>
        </w:trPr>
        <w:tc>
          <w:tcPr>
            <w:tcW w:w="640" w:type="dxa"/>
          </w:tcPr>
          <w:p w14:paraId="15979E41"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49EECAA"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10 ОС галогениды</w:t>
            </w:r>
          </w:p>
        </w:tc>
        <w:tc>
          <w:tcPr>
            <w:tcW w:w="1499" w:type="dxa"/>
          </w:tcPr>
          <w:p w14:paraId="0FEA39C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27B78998"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A1957D8" w14:textId="77777777" w:rsidTr="00F039B5">
        <w:trPr>
          <w:trHeight w:hRule="exact" w:val="284"/>
          <w:jc w:val="center"/>
        </w:trPr>
        <w:tc>
          <w:tcPr>
            <w:tcW w:w="640" w:type="dxa"/>
          </w:tcPr>
          <w:p w14:paraId="266B478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CA3DEC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11 ОС сульфаты,сульфиды,сульфиты</w:t>
            </w:r>
          </w:p>
        </w:tc>
        <w:tc>
          <w:tcPr>
            <w:tcW w:w="1499" w:type="dxa"/>
          </w:tcPr>
          <w:p w14:paraId="35A594B7"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2C46FB09"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7396A9D" w14:textId="77777777" w:rsidTr="00F039B5">
        <w:trPr>
          <w:trHeight w:hRule="exact" w:val="284"/>
          <w:jc w:val="center"/>
        </w:trPr>
        <w:tc>
          <w:tcPr>
            <w:tcW w:w="640" w:type="dxa"/>
          </w:tcPr>
          <w:p w14:paraId="794BCF8F"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C6695D6"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12 С соли для демонстрации опытов</w:t>
            </w:r>
          </w:p>
        </w:tc>
        <w:tc>
          <w:tcPr>
            <w:tcW w:w="1499" w:type="dxa"/>
          </w:tcPr>
          <w:p w14:paraId="368F1A5E"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2AF36A1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E673AA3" w14:textId="77777777" w:rsidTr="00F039B5">
        <w:trPr>
          <w:trHeight w:hRule="exact" w:val="284"/>
          <w:jc w:val="center"/>
        </w:trPr>
        <w:tc>
          <w:tcPr>
            <w:tcW w:w="640" w:type="dxa"/>
          </w:tcPr>
          <w:p w14:paraId="50BBF1B6"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534A370"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13 ВС неорганические вещества</w:t>
            </w:r>
          </w:p>
        </w:tc>
        <w:tc>
          <w:tcPr>
            <w:tcW w:w="1499" w:type="dxa"/>
          </w:tcPr>
          <w:p w14:paraId="5F6EF51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w:t>
            </w:r>
          </w:p>
        </w:tc>
        <w:tc>
          <w:tcPr>
            <w:tcW w:w="1644" w:type="dxa"/>
            <w:vAlign w:val="center"/>
          </w:tcPr>
          <w:p w14:paraId="3EBDB220"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C31422F" w14:textId="77777777" w:rsidTr="00F039B5">
        <w:trPr>
          <w:trHeight w:hRule="exact" w:val="284"/>
          <w:jc w:val="center"/>
        </w:trPr>
        <w:tc>
          <w:tcPr>
            <w:tcW w:w="640" w:type="dxa"/>
          </w:tcPr>
          <w:p w14:paraId="29413DDB"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6EECEB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14 ОС фосфаты,силикаты</w:t>
            </w:r>
          </w:p>
        </w:tc>
        <w:tc>
          <w:tcPr>
            <w:tcW w:w="1499" w:type="dxa"/>
          </w:tcPr>
          <w:p w14:paraId="527CA88E"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135B2F4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FE303B8" w14:textId="77777777" w:rsidTr="00F039B5">
        <w:trPr>
          <w:trHeight w:hRule="exact" w:val="284"/>
          <w:jc w:val="center"/>
        </w:trPr>
        <w:tc>
          <w:tcPr>
            <w:tcW w:w="640" w:type="dxa"/>
          </w:tcPr>
          <w:p w14:paraId="78C4CFE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169A28C"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15 ОС ацетаты,роданиды,цианиды</w:t>
            </w:r>
          </w:p>
        </w:tc>
        <w:tc>
          <w:tcPr>
            <w:tcW w:w="1499" w:type="dxa"/>
          </w:tcPr>
          <w:p w14:paraId="3C8D9A9E"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1F717D5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A8FB7B2" w14:textId="77777777" w:rsidTr="00F039B5">
        <w:trPr>
          <w:trHeight w:hRule="exact" w:val="284"/>
          <w:jc w:val="center"/>
        </w:trPr>
        <w:tc>
          <w:tcPr>
            <w:tcW w:w="640" w:type="dxa"/>
          </w:tcPr>
          <w:p w14:paraId="231286C2"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8C87CF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16 ОС соединение марганца</w:t>
            </w:r>
          </w:p>
        </w:tc>
        <w:tc>
          <w:tcPr>
            <w:tcW w:w="1499" w:type="dxa"/>
          </w:tcPr>
          <w:p w14:paraId="5E6E19C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40E05E5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EE402B5" w14:textId="77777777" w:rsidTr="00F039B5">
        <w:trPr>
          <w:trHeight w:hRule="exact" w:val="284"/>
          <w:jc w:val="center"/>
        </w:trPr>
        <w:tc>
          <w:tcPr>
            <w:tcW w:w="640" w:type="dxa"/>
          </w:tcPr>
          <w:p w14:paraId="7687192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7DDDAB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17 С нитраты с серебром</w:t>
            </w:r>
          </w:p>
        </w:tc>
        <w:tc>
          <w:tcPr>
            <w:tcW w:w="1499" w:type="dxa"/>
          </w:tcPr>
          <w:p w14:paraId="551D8D8E"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w:t>
            </w:r>
          </w:p>
        </w:tc>
        <w:tc>
          <w:tcPr>
            <w:tcW w:w="1644" w:type="dxa"/>
            <w:vAlign w:val="center"/>
          </w:tcPr>
          <w:p w14:paraId="69CC54F4"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63D0B82" w14:textId="77777777" w:rsidTr="00F039B5">
        <w:trPr>
          <w:trHeight w:hRule="exact" w:val="284"/>
          <w:jc w:val="center"/>
        </w:trPr>
        <w:tc>
          <w:tcPr>
            <w:tcW w:w="640" w:type="dxa"/>
          </w:tcPr>
          <w:p w14:paraId="6C48D36F"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0E448ED"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18 ОС индикаторы</w:t>
            </w:r>
          </w:p>
        </w:tc>
        <w:tc>
          <w:tcPr>
            <w:tcW w:w="1499" w:type="dxa"/>
          </w:tcPr>
          <w:p w14:paraId="10CE92D4"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w:t>
            </w:r>
          </w:p>
        </w:tc>
        <w:tc>
          <w:tcPr>
            <w:tcW w:w="1644" w:type="dxa"/>
            <w:vAlign w:val="center"/>
          </w:tcPr>
          <w:p w14:paraId="5FE3839D"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CBE68DE" w14:textId="77777777" w:rsidTr="00F039B5">
        <w:trPr>
          <w:trHeight w:hRule="exact" w:val="284"/>
          <w:jc w:val="center"/>
        </w:trPr>
        <w:tc>
          <w:tcPr>
            <w:tcW w:w="640" w:type="dxa"/>
          </w:tcPr>
          <w:p w14:paraId="5EEF3C29"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AE3EB1B"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19 С соединение хрома</w:t>
            </w:r>
          </w:p>
        </w:tc>
        <w:tc>
          <w:tcPr>
            <w:tcW w:w="1499" w:type="dxa"/>
          </w:tcPr>
          <w:p w14:paraId="34BF281A"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24723740"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667BAD52" w14:textId="77777777" w:rsidTr="00F039B5">
        <w:trPr>
          <w:trHeight w:hRule="exact" w:val="284"/>
          <w:jc w:val="center"/>
        </w:trPr>
        <w:tc>
          <w:tcPr>
            <w:tcW w:w="640" w:type="dxa"/>
          </w:tcPr>
          <w:p w14:paraId="3FC9E59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F799CA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20 ОС углеводороды</w:t>
            </w:r>
          </w:p>
        </w:tc>
        <w:tc>
          <w:tcPr>
            <w:tcW w:w="1499" w:type="dxa"/>
          </w:tcPr>
          <w:p w14:paraId="377AD755"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EA3A19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7005960" w14:textId="77777777" w:rsidTr="00F039B5">
        <w:trPr>
          <w:trHeight w:hRule="exact" w:val="284"/>
          <w:jc w:val="center"/>
        </w:trPr>
        <w:tc>
          <w:tcPr>
            <w:tcW w:w="640" w:type="dxa"/>
          </w:tcPr>
          <w:p w14:paraId="31B4FFE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7CAF879"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21 ОС кислородосодержащие органические вещества</w:t>
            </w:r>
          </w:p>
        </w:tc>
        <w:tc>
          <w:tcPr>
            <w:tcW w:w="1499" w:type="dxa"/>
          </w:tcPr>
          <w:p w14:paraId="10AAF77A"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09E4BBA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FEF6C35" w14:textId="77777777" w:rsidTr="00F039B5">
        <w:trPr>
          <w:trHeight w:hRule="exact" w:val="284"/>
          <w:jc w:val="center"/>
        </w:trPr>
        <w:tc>
          <w:tcPr>
            <w:tcW w:w="640" w:type="dxa"/>
          </w:tcPr>
          <w:p w14:paraId="537191F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6F88AC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22 ОС материалы</w:t>
            </w:r>
          </w:p>
        </w:tc>
        <w:tc>
          <w:tcPr>
            <w:tcW w:w="1499" w:type="dxa"/>
          </w:tcPr>
          <w:p w14:paraId="47F04E3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68F5FCC8"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1C78876" w14:textId="77777777" w:rsidTr="00F039B5">
        <w:trPr>
          <w:trHeight w:hRule="exact" w:val="284"/>
          <w:jc w:val="center"/>
        </w:trPr>
        <w:tc>
          <w:tcPr>
            <w:tcW w:w="640" w:type="dxa"/>
          </w:tcPr>
          <w:p w14:paraId="5F170824"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1A0339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23 хим посуды</w:t>
            </w:r>
          </w:p>
        </w:tc>
        <w:tc>
          <w:tcPr>
            <w:tcW w:w="1499" w:type="dxa"/>
          </w:tcPr>
          <w:p w14:paraId="49E7A13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61F81E8"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6A03A0D" w14:textId="77777777" w:rsidTr="00F039B5">
        <w:trPr>
          <w:trHeight w:hRule="exact" w:val="284"/>
          <w:jc w:val="center"/>
        </w:trPr>
        <w:tc>
          <w:tcPr>
            <w:tcW w:w="640" w:type="dxa"/>
          </w:tcPr>
          <w:p w14:paraId="2ECACEE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570BBC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Аппарат для проведения химических реакции</w:t>
            </w:r>
          </w:p>
        </w:tc>
        <w:tc>
          <w:tcPr>
            <w:tcW w:w="1499" w:type="dxa"/>
          </w:tcPr>
          <w:p w14:paraId="40DF9F4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DEF0BB0"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66F1AA6" w14:textId="77777777" w:rsidTr="00F039B5">
        <w:trPr>
          <w:trHeight w:hRule="exact" w:val="284"/>
          <w:jc w:val="center"/>
        </w:trPr>
        <w:tc>
          <w:tcPr>
            <w:tcW w:w="640" w:type="dxa"/>
          </w:tcPr>
          <w:p w14:paraId="3BDFD9C4"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5B2144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Аппарат КИППА 250мл</w:t>
            </w:r>
          </w:p>
        </w:tc>
        <w:tc>
          <w:tcPr>
            <w:tcW w:w="1499" w:type="dxa"/>
          </w:tcPr>
          <w:p w14:paraId="6BC022EE"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5090770"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A16CC74" w14:textId="77777777" w:rsidTr="00F039B5">
        <w:trPr>
          <w:trHeight w:hRule="exact" w:val="284"/>
          <w:jc w:val="center"/>
        </w:trPr>
        <w:tc>
          <w:tcPr>
            <w:tcW w:w="640" w:type="dxa"/>
          </w:tcPr>
          <w:p w14:paraId="6F5E064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524BA6D"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Весы электронные до 200 гр</w:t>
            </w:r>
          </w:p>
        </w:tc>
        <w:tc>
          <w:tcPr>
            <w:tcW w:w="1499" w:type="dxa"/>
          </w:tcPr>
          <w:p w14:paraId="6D10A43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w:t>
            </w:r>
          </w:p>
        </w:tc>
        <w:tc>
          <w:tcPr>
            <w:tcW w:w="1644" w:type="dxa"/>
            <w:vAlign w:val="center"/>
          </w:tcPr>
          <w:p w14:paraId="3278A9C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6202B95" w14:textId="77777777" w:rsidTr="00F039B5">
        <w:trPr>
          <w:trHeight w:hRule="exact" w:val="284"/>
          <w:jc w:val="center"/>
        </w:trPr>
        <w:tc>
          <w:tcPr>
            <w:tcW w:w="640" w:type="dxa"/>
          </w:tcPr>
          <w:p w14:paraId="37AE53B6"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5CE313A"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Нагреватель пробирок</w:t>
            </w:r>
          </w:p>
        </w:tc>
        <w:tc>
          <w:tcPr>
            <w:tcW w:w="1499" w:type="dxa"/>
          </w:tcPr>
          <w:p w14:paraId="42435C2E"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2D342FF2"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D94CB24" w14:textId="77777777" w:rsidTr="00F039B5">
        <w:trPr>
          <w:trHeight w:hRule="exact" w:val="284"/>
          <w:jc w:val="center"/>
        </w:trPr>
        <w:tc>
          <w:tcPr>
            <w:tcW w:w="640" w:type="dxa"/>
          </w:tcPr>
          <w:p w14:paraId="5B34D6B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51DC6F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Прибор для сбора газов</w:t>
            </w:r>
          </w:p>
        </w:tc>
        <w:tc>
          <w:tcPr>
            <w:tcW w:w="1499" w:type="dxa"/>
          </w:tcPr>
          <w:p w14:paraId="32665961"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w:t>
            </w:r>
          </w:p>
        </w:tc>
        <w:tc>
          <w:tcPr>
            <w:tcW w:w="1644" w:type="dxa"/>
            <w:vAlign w:val="center"/>
          </w:tcPr>
          <w:p w14:paraId="1B7FB6CE"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6DF7FA7" w14:textId="77777777" w:rsidTr="00F039B5">
        <w:trPr>
          <w:trHeight w:hRule="exact" w:val="284"/>
          <w:jc w:val="center"/>
        </w:trPr>
        <w:tc>
          <w:tcPr>
            <w:tcW w:w="640" w:type="dxa"/>
          </w:tcPr>
          <w:p w14:paraId="2041D07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7E6208C"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Прибор для определения содержания кислорода в воздухе</w:t>
            </w:r>
          </w:p>
        </w:tc>
        <w:tc>
          <w:tcPr>
            <w:tcW w:w="1499" w:type="dxa"/>
          </w:tcPr>
          <w:p w14:paraId="727B55C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0959E1D"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D1592D2" w14:textId="77777777" w:rsidTr="00F039B5">
        <w:trPr>
          <w:trHeight w:hRule="exact" w:val="284"/>
          <w:jc w:val="center"/>
        </w:trPr>
        <w:tc>
          <w:tcPr>
            <w:tcW w:w="640" w:type="dxa"/>
          </w:tcPr>
          <w:p w14:paraId="4730D73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7BD9BD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Термометр демонстрационный</w:t>
            </w:r>
          </w:p>
        </w:tc>
        <w:tc>
          <w:tcPr>
            <w:tcW w:w="1499" w:type="dxa"/>
          </w:tcPr>
          <w:p w14:paraId="00100EC1"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312A37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BCDADF7" w14:textId="77777777" w:rsidTr="00F039B5">
        <w:trPr>
          <w:trHeight w:hRule="exact" w:val="284"/>
          <w:jc w:val="center"/>
        </w:trPr>
        <w:tc>
          <w:tcPr>
            <w:tcW w:w="640" w:type="dxa"/>
          </w:tcPr>
          <w:p w14:paraId="3FAE8F8C"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6C5CF0B"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Штатив лабораторный химический</w:t>
            </w:r>
          </w:p>
        </w:tc>
        <w:tc>
          <w:tcPr>
            <w:tcW w:w="1499" w:type="dxa"/>
          </w:tcPr>
          <w:p w14:paraId="0DA4A307"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16</w:t>
            </w:r>
          </w:p>
        </w:tc>
        <w:tc>
          <w:tcPr>
            <w:tcW w:w="1644" w:type="dxa"/>
            <w:vAlign w:val="center"/>
          </w:tcPr>
          <w:p w14:paraId="000F08B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38534DF" w14:textId="77777777" w:rsidTr="00F039B5">
        <w:trPr>
          <w:trHeight w:hRule="exact" w:val="284"/>
          <w:jc w:val="center"/>
        </w:trPr>
        <w:tc>
          <w:tcPr>
            <w:tcW w:w="640" w:type="dxa"/>
          </w:tcPr>
          <w:p w14:paraId="7C97CEFE"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6ECF430"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24 для эксперимента "Вещества, смеси, вода"</w:t>
            </w:r>
          </w:p>
        </w:tc>
        <w:tc>
          <w:tcPr>
            <w:tcW w:w="1499" w:type="dxa"/>
          </w:tcPr>
          <w:p w14:paraId="2B60B07A"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75F066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27045FF" w14:textId="77777777" w:rsidTr="00F039B5">
        <w:trPr>
          <w:trHeight w:hRule="exact" w:val="284"/>
          <w:jc w:val="center"/>
        </w:trPr>
        <w:tc>
          <w:tcPr>
            <w:tcW w:w="640" w:type="dxa"/>
          </w:tcPr>
          <w:p w14:paraId="384A233B"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F366E9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Дополнительный набор для экспер "воздух,горение,окислительно-восстановит реакции</w:t>
            </w:r>
          </w:p>
        </w:tc>
        <w:tc>
          <w:tcPr>
            <w:tcW w:w="1499" w:type="dxa"/>
          </w:tcPr>
          <w:p w14:paraId="363C8C3D"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BDCD8A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35B1FAC" w14:textId="77777777" w:rsidTr="00F039B5">
        <w:trPr>
          <w:trHeight w:hRule="exact" w:val="284"/>
          <w:jc w:val="center"/>
        </w:trPr>
        <w:tc>
          <w:tcPr>
            <w:tcW w:w="640" w:type="dxa"/>
          </w:tcPr>
          <w:p w14:paraId="583A44D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E6FDA06"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Аптечка</w:t>
            </w:r>
          </w:p>
        </w:tc>
        <w:tc>
          <w:tcPr>
            <w:tcW w:w="1499" w:type="dxa"/>
          </w:tcPr>
          <w:p w14:paraId="340C03ED"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BFF7C94"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E49D739" w14:textId="77777777" w:rsidTr="00F039B5">
        <w:trPr>
          <w:trHeight w:hRule="exact" w:val="284"/>
          <w:jc w:val="center"/>
        </w:trPr>
        <w:tc>
          <w:tcPr>
            <w:tcW w:w="640" w:type="dxa"/>
          </w:tcPr>
          <w:p w14:paraId="79DABE28"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7BDF8F8"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Очки защитные от агрессивных химических веществ</w:t>
            </w:r>
          </w:p>
        </w:tc>
        <w:tc>
          <w:tcPr>
            <w:tcW w:w="1499" w:type="dxa"/>
          </w:tcPr>
          <w:p w14:paraId="2E05266D"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30</w:t>
            </w:r>
          </w:p>
        </w:tc>
        <w:tc>
          <w:tcPr>
            <w:tcW w:w="1644" w:type="dxa"/>
            <w:vAlign w:val="center"/>
          </w:tcPr>
          <w:p w14:paraId="169FDF6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F0CCA51" w14:textId="77777777" w:rsidTr="00F039B5">
        <w:trPr>
          <w:trHeight w:hRule="exact" w:val="284"/>
          <w:jc w:val="center"/>
        </w:trPr>
        <w:tc>
          <w:tcPr>
            <w:tcW w:w="640" w:type="dxa"/>
          </w:tcPr>
          <w:p w14:paraId="41D25BA8"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E130D7B"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Перчатки защитные</w:t>
            </w:r>
          </w:p>
        </w:tc>
        <w:tc>
          <w:tcPr>
            <w:tcW w:w="1499" w:type="dxa"/>
          </w:tcPr>
          <w:p w14:paraId="7BF8EC2A"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30</w:t>
            </w:r>
          </w:p>
        </w:tc>
        <w:tc>
          <w:tcPr>
            <w:tcW w:w="1644" w:type="dxa"/>
            <w:vAlign w:val="center"/>
          </w:tcPr>
          <w:p w14:paraId="1789083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DC8674B" w14:textId="77777777" w:rsidTr="00F039B5">
        <w:trPr>
          <w:trHeight w:hRule="exact" w:val="284"/>
          <w:jc w:val="center"/>
        </w:trPr>
        <w:tc>
          <w:tcPr>
            <w:tcW w:w="640" w:type="dxa"/>
          </w:tcPr>
          <w:p w14:paraId="28BA894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7321CD3"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Фартук прорезиненный</w:t>
            </w:r>
          </w:p>
        </w:tc>
        <w:tc>
          <w:tcPr>
            <w:tcW w:w="1499" w:type="dxa"/>
          </w:tcPr>
          <w:p w14:paraId="788899E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2B85F9A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45AC927E" w14:textId="77777777" w:rsidTr="00F039B5">
        <w:trPr>
          <w:trHeight w:hRule="exact" w:val="284"/>
          <w:jc w:val="center"/>
        </w:trPr>
        <w:tc>
          <w:tcPr>
            <w:tcW w:w="640" w:type="dxa"/>
          </w:tcPr>
          <w:p w14:paraId="1C2F9558"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881166D"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Халат</w:t>
            </w:r>
          </w:p>
        </w:tc>
        <w:tc>
          <w:tcPr>
            <w:tcW w:w="1499" w:type="dxa"/>
          </w:tcPr>
          <w:p w14:paraId="3B463C0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30</w:t>
            </w:r>
          </w:p>
        </w:tc>
        <w:tc>
          <w:tcPr>
            <w:tcW w:w="1644" w:type="dxa"/>
            <w:vAlign w:val="center"/>
          </w:tcPr>
          <w:p w14:paraId="107A7A2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3A82F99" w14:textId="77777777" w:rsidTr="00F039B5">
        <w:trPr>
          <w:trHeight w:hRule="exact" w:val="284"/>
          <w:jc w:val="center"/>
        </w:trPr>
        <w:tc>
          <w:tcPr>
            <w:tcW w:w="640" w:type="dxa"/>
          </w:tcPr>
          <w:p w14:paraId="087CB65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36B8417"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Сетевой фильтр с контурным заземлением</w:t>
            </w:r>
          </w:p>
        </w:tc>
        <w:tc>
          <w:tcPr>
            <w:tcW w:w="1499" w:type="dxa"/>
          </w:tcPr>
          <w:p w14:paraId="3EB73C73"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1696D64E"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DB81959" w14:textId="77777777" w:rsidTr="00F039B5">
        <w:trPr>
          <w:trHeight w:hRule="exact" w:val="284"/>
          <w:jc w:val="center"/>
        </w:trPr>
        <w:tc>
          <w:tcPr>
            <w:tcW w:w="640" w:type="dxa"/>
          </w:tcPr>
          <w:p w14:paraId="5636E27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299C51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Интерактивный провод планшет с интерфейсом</w:t>
            </w:r>
          </w:p>
        </w:tc>
        <w:tc>
          <w:tcPr>
            <w:tcW w:w="1499" w:type="dxa"/>
          </w:tcPr>
          <w:p w14:paraId="302A09F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7CD6568"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865E27C" w14:textId="77777777" w:rsidTr="00F039B5">
        <w:trPr>
          <w:trHeight w:hRule="exact" w:val="284"/>
          <w:jc w:val="center"/>
        </w:trPr>
        <w:tc>
          <w:tcPr>
            <w:tcW w:w="640" w:type="dxa"/>
          </w:tcPr>
          <w:p w14:paraId="1AB171FB"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46E6D6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Интерактивный беспроводной планшет</w:t>
            </w:r>
          </w:p>
        </w:tc>
        <w:tc>
          <w:tcPr>
            <w:tcW w:w="1499" w:type="dxa"/>
          </w:tcPr>
          <w:p w14:paraId="3B6792E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F7BB89C"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96FC540" w14:textId="77777777" w:rsidTr="00F039B5">
        <w:trPr>
          <w:trHeight w:hRule="exact" w:val="284"/>
          <w:jc w:val="center"/>
        </w:trPr>
        <w:tc>
          <w:tcPr>
            <w:tcW w:w="640" w:type="dxa"/>
          </w:tcPr>
          <w:p w14:paraId="17AE702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A11A8D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Интерактивная беспроводная указка</w:t>
            </w:r>
          </w:p>
        </w:tc>
        <w:tc>
          <w:tcPr>
            <w:tcW w:w="1499" w:type="dxa"/>
          </w:tcPr>
          <w:p w14:paraId="32861E3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E40DD1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D495EA1" w14:textId="77777777" w:rsidTr="00F039B5">
        <w:trPr>
          <w:trHeight w:hRule="exact" w:val="284"/>
          <w:jc w:val="center"/>
        </w:trPr>
        <w:tc>
          <w:tcPr>
            <w:tcW w:w="640" w:type="dxa"/>
          </w:tcPr>
          <w:p w14:paraId="4FEF2408"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446237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Лабораторное пособие по химии</w:t>
            </w:r>
          </w:p>
        </w:tc>
        <w:tc>
          <w:tcPr>
            <w:tcW w:w="1499" w:type="dxa"/>
          </w:tcPr>
          <w:p w14:paraId="31CA8C67"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27929E7"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A3DD544" w14:textId="77777777" w:rsidTr="00F039B5">
        <w:trPr>
          <w:trHeight w:hRule="exact" w:val="284"/>
          <w:jc w:val="center"/>
        </w:trPr>
        <w:tc>
          <w:tcPr>
            <w:tcW w:w="640" w:type="dxa"/>
          </w:tcPr>
          <w:p w14:paraId="42C02CE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187F276"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Колориметр PASPORT</w:t>
            </w:r>
          </w:p>
        </w:tc>
        <w:tc>
          <w:tcPr>
            <w:tcW w:w="1499" w:type="dxa"/>
          </w:tcPr>
          <w:p w14:paraId="376D707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7C801F4D"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E9B04EE" w14:textId="77777777" w:rsidTr="00F039B5">
        <w:trPr>
          <w:trHeight w:hRule="exact" w:val="284"/>
          <w:jc w:val="center"/>
        </w:trPr>
        <w:tc>
          <w:tcPr>
            <w:tcW w:w="640" w:type="dxa"/>
          </w:tcPr>
          <w:p w14:paraId="112B7B21"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C1F6A4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Кабель удлинитель</w:t>
            </w:r>
          </w:p>
        </w:tc>
        <w:tc>
          <w:tcPr>
            <w:tcW w:w="1499" w:type="dxa"/>
          </w:tcPr>
          <w:p w14:paraId="6C3CA544"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6D9D177D"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B9C59CD" w14:textId="77777777" w:rsidTr="00F039B5">
        <w:trPr>
          <w:trHeight w:hRule="exact" w:val="284"/>
          <w:jc w:val="center"/>
        </w:trPr>
        <w:tc>
          <w:tcPr>
            <w:tcW w:w="640" w:type="dxa"/>
          </w:tcPr>
          <w:p w14:paraId="5C18F54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448778D1"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Счетчик кабель</w:t>
            </w:r>
          </w:p>
        </w:tc>
        <w:tc>
          <w:tcPr>
            <w:tcW w:w="1499" w:type="dxa"/>
          </w:tcPr>
          <w:p w14:paraId="1C32CEB5"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6430B4FE"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7BAC126" w14:textId="77777777" w:rsidTr="00F039B5">
        <w:trPr>
          <w:trHeight w:hRule="exact" w:val="284"/>
          <w:jc w:val="center"/>
        </w:trPr>
        <w:tc>
          <w:tcPr>
            <w:tcW w:w="640" w:type="dxa"/>
          </w:tcPr>
          <w:p w14:paraId="782DEC07"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4C4D197"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для измерения калориметр</w:t>
            </w:r>
          </w:p>
        </w:tc>
        <w:tc>
          <w:tcPr>
            <w:tcW w:w="1499" w:type="dxa"/>
          </w:tcPr>
          <w:p w14:paraId="5DA949DF"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283DCC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876C59C" w14:textId="77777777" w:rsidTr="00F039B5">
        <w:trPr>
          <w:trHeight w:hRule="exact" w:val="284"/>
          <w:jc w:val="center"/>
        </w:trPr>
        <w:tc>
          <w:tcPr>
            <w:tcW w:w="640" w:type="dxa"/>
          </w:tcPr>
          <w:p w14:paraId="3290A160"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18BC028"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Комплекс научных тележек для хранения оборудования по химии</w:t>
            </w:r>
          </w:p>
        </w:tc>
        <w:tc>
          <w:tcPr>
            <w:tcW w:w="1499" w:type="dxa"/>
          </w:tcPr>
          <w:p w14:paraId="1957A808"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52D60B27"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1603E539" w14:textId="77777777" w:rsidTr="00F039B5">
        <w:trPr>
          <w:trHeight w:hRule="exact" w:val="284"/>
          <w:jc w:val="center"/>
        </w:trPr>
        <w:tc>
          <w:tcPr>
            <w:tcW w:w="640" w:type="dxa"/>
          </w:tcPr>
          <w:p w14:paraId="7F87E7D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1BD5C174"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для изучения кислот и основ</w:t>
            </w:r>
          </w:p>
        </w:tc>
        <w:tc>
          <w:tcPr>
            <w:tcW w:w="1499" w:type="dxa"/>
          </w:tcPr>
          <w:p w14:paraId="726B4858"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18C34392"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61BFA10" w14:textId="77777777" w:rsidTr="00F039B5">
        <w:trPr>
          <w:trHeight w:hRule="exact" w:val="284"/>
          <w:jc w:val="center"/>
        </w:trPr>
        <w:tc>
          <w:tcPr>
            <w:tcW w:w="640" w:type="dxa"/>
          </w:tcPr>
          <w:p w14:paraId="2E7D837D"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02A2CB3"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по изучению проводимости</w:t>
            </w:r>
          </w:p>
        </w:tc>
        <w:tc>
          <w:tcPr>
            <w:tcW w:w="1499" w:type="dxa"/>
          </w:tcPr>
          <w:p w14:paraId="0D01A42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13030679"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5A04BBC" w14:textId="77777777" w:rsidTr="00F039B5">
        <w:trPr>
          <w:trHeight w:hRule="exact" w:val="284"/>
          <w:jc w:val="center"/>
        </w:trPr>
        <w:tc>
          <w:tcPr>
            <w:tcW w:w="640" w:type="dxa"/>
          </w:tcPr>
          <w:p w14:paraId="2A553B2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22CB7DC5"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для опытов уровень 4 биология химия</w:t>
            </w:r>
          </w:p>
        </w:tc>
        <w:tc>
          <w:tcPr>
            <w:tcW w:w="1499" w:type="dxa"/>
          </w:tcPr>
          <w:p w14:paraId="73A4BB4A"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11B20617"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B9463B6" w14:textId="77777777" w:rsidTr="00F039B5">
        <w:trPr>
          <w:trHeight w:hRule="exact" w:val="284"/>
          <w:jc w:val="center"/>
        </w:trPr>
        <w:tc>
          <w:tcPr>
            <w:tcW w:w="640" w:type="dxa"/>
          </w:tcPr>
          <w:p w14:paraId="21867205"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DD0F412"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Набор по изучению образцов химических связей</w:t>
            </w:r>
          </w:p>
        </w:tc>
        <w:tc>
          <w:tcPr>
            <w:tcW w:w="1499" w:type="dxa"/>
          </w:tcPr>
          <w:p w14:paraId="1430309B"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4</w:t>
            </w:r>
          </w:p>
        </w:tc>
        <w:tc>
          <w:tcPr>
            <w:tcW w:w="1644" w:type="dxa"/>
            <w:vAlign w:val="center"/>
          </w:tcPr>
          <w:p w14:paraId="17C56A86"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7B811B21" w14:textId="77777777" w:rsidTr="00F039B5">
        <w:trPr>
          <w:trHeight w:hRule="exact" w:val="284"/>
          <w:jc w:val="center"/>
        </w:trPr>
        <w:tc>
          <w:tcPr>
            <w:tcW w:w="640" w:type="dxa"/>
          </w:tcPr>
          <w:p w14:paraId="56C1E61A"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67A55AF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Пакет интерактивных цифровых образовательных ресурсов по химии</w:t>
            </w:r>
          </w:p>
        </w:tc>
        <w:tc>
          <w:tcPr>
            <w:tcW w:w="1499" w:type="dxa"/>
          </w:tcPr>
          <w:p w14:paraId="4DA0C38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2B79D22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3C97DCBE" w14:textId="77777777" w:rsidTr="00F039B5">
        <w:trPr>
          <w:trHeight w:hRule="exact" w:val="284"/>
          <w:jc w:val="center"/>
        </w:trPr>
        <w:tc>
          <w:tcPr>
            <w:tcW w:w="640" w:type="dxa"/>
          </w:tcPr>
          <w:p w14:paraId="22FABAD3"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7DDF19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Регистр данных со средств постр график PASCOXpioher GLX</w:t>
            </w:r>
          </w:p>
        </w:tc>
        <w:tc>
          <w:tcPr>
            <w:tcW w:w="1499" w:type="dxa"/>
          </w:tcPr>
          <w:p w14:paraId="688B0061"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379A7C1B"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08E088A9" w14:textId="77777777" w:rsidTr="00F039B5">
        <w:trPr>
          <w:trHeight w:hRule="exact" w:val="284"/>
          <w:jc w:val="center"/>
        </w:trPr>
        <w:tc>
          <w:tcPr>
            <w:tcW w:w="640" w:type="dxa"/>
          </w:tcPr>
          <w:p w14:paraId="28FC430F"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70A56EB6"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Сетевой фильтр</w:t>
            </w:r>
          </w:p>
        </w:tc>
        <w:tc>
          <w:tcPr>
            <w:tcW w:w="1499" w:type="dxa"/>
          </w:tcPr>
          <w:p w14:paraId="15953B46"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2</w:t>
            </w:r>
          </w:p>
        </w:tc>
        <w:tc>
          <w:tcPr>
            <w:tcW w:w="1644" w:type="dxa"/>
            <w:vAlign w:val="center"/>
          </w:tcPr>
          <w:p w14:paraId="190FA959"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804B95D" w14:textId="77777777" w:rsidTr="00F039B5">
        <w:trPr>
          <w:trHeight w:hRule="exact" w:val="284"/>
          <w:jc w:val="center"/>
        </w:trPr>
        <w:tc>
          <w:tcPr>
            <w:tcW w:w="640" w:type="dxa"/>
          </w:tcPr>
          <w:p w14:paraId="28E78041"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543014AE"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Крепление потолочн для проектора</w:t>
            </w:r>
          </w:p>
        </w:tc>
        <w:tc>
          <w:tcPr>
            <w:tcW w:w="1499" w:type="dxa"/>
          </w:tcPr>
          <w:p w14:paraId="53963399"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44464CFF"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21FA2DDC" w14:textId="77777777" w:rsidTr="00F039B5">
        <w:trPr>
          <w:trHeight w:hRule="exact" w:val="284"/>
          <w:jc w:val="center"/>
        </w:trPr>
        <w:tc>
          <w:tcPr>
            <w:tcW w:w="640" w:type="dxa"/>
          </w:tcPr>
          <w:p w14:paraId="4847FFBF"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0D2B2FDC"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Электр плакаты 8-11 кл</w:t>
            </w:r>
          </w:p>
        </w:tc>
        <w:tc>
          <w:tcPr>
            <w:tcW w:w="1499" w:type="dxa"/>
          </w:tcPr>
          <w:p w14:paraId="4CD7CCDC"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0DDAE7C5"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r w:rsidR="00EA1F59" w:rsidRPr="004141B0" w14:paraId="5B35A3EE" w14:textId="77777777" w:rsidTr="00F039B5">
        <w:trPr>
          <w:trHeight w:hRule="exact" w:val="284"/>
          <w:jc w:val="center"/>
        </w:trPr>
        <w:tc>
          <w:tcPr>
            <w:tcW w:w="640" w:type="dxa"/>
          </w:tcPr>
          <w:p w14:paraId="15BE1ABB" w14:textId="77777777" w:rsidR="00EA1F59" w:rsidRPr="004141B0" w:rsidRDefault="00EA1F59" w:rsidP="00F27602">
            <w:pPr>
              <w:pStyle w:val="a9"/>
              <w:numPr>
                <w:ilvl w:val="0"/>
                <w:numId w:val="8"/>
              </w:numPr>
              <w:ind w:left="0" w:firstLine="0"/>
              <w:jc w:val="center"/>
              <w:rPr>
                <w:rFonts w:eastAsia="Calibri"/>
              </w:rPr>
            </w:pPr>
          </w:p>
        </w:tc>
        <w:tc>
          <w:tcPr>
            <w:tcW w:w="5426" w:type="dxa"/>
          </w:tcPr>
          <w:p w14:paraId="39142830" w14:textId="77777777" w:rsidR="00EA1F59" w:rsidRPr="004141B0" w:rsidRDefault="00EA1F59" w:rsidP="00C92A87">
            <w:pPr>
              <w:rPr>
                <w:rFonts w:ascii="Times New Roman" w:hAnsi="Times New Roman" w:cs="Times New Roman"/>
                <w:sz w:val="24"/>
                <w:szCs w:val="24"/>
              </w:rPr>
            </w:pPr>
            <w:r w:rsidRPr="004141B0">
              <w:rPr>
                <w:rFonts w:ascii="Times New Roman" w:hAnsi="Times New Roman" w:cs="Times New Roman"/>
                <w:sz w:val="24"/>
                <w:szCs w:val="24"/>
              </w:rPr>
              <w:t>Электр интерактивная таблица Менделеева</w:t>
            </w:r>
          </w:p>
        </w:tc>
        <w:tc>
          <w:tcPr>
            <w:tcW w:w="1499" w:type="dxa"/>
          </w:tcPr>
          <w:p w14:paraId="55569260" w14:textId="77777777" w:rsidR="00EA1F59" w:rsidRPr="004141B0" w:rsidRDefault="00EA1F59" w:rsidP="00C92A87">
            <w:pPr>
              <w:jc w:val="center"/>
              <w:rPr>
                <w:rFonts w:ascii="Times New Roman" w:hAnsi="Times New Roman" w:cs="Times New Roman"/>
                <w:sz w:val="24"/>
                <w:szCs w:val="24"/>
              </w:rPr>
            </w:pPr>
            <w:r w:rsidRPr="004141B0">
              <w:rPr>
                <w:rFonts w:ascii="Times New Roman" w:hAnsi="Times New Roman" w:cs="Times New Roman"/>
                <w:sz w:val="24"/>
                <w:szCs w:val="24"/>
              </w:rPr>
              <w:t>1</w:t>
            </w:r>
          </w:p>
        </w:tc>
        <w:tc>
          <w:tcPr>
            <w:tcW w:w="1644" w:type="dxa"/>
            <w:vAlign w:val="center"/>
          </w:tcPr>
          <w:p w14:paraId="753A5E04" w14:textId="77777777" w:rsidR="00EA1F59" w:rsidRPr="004141B0" w:rsidRDefault="00EA1F59" w:rsidP="00C92A87">
            <w:pPr>
              <w:jc w:val="center"/>
              <w:rPr>
                <w:rFonts w:ascii="Times New Roman" w:hAnsi="Times New Roman" w:cs="Times New Roman"/>
                <w:vanish/>
                <w:sz w:val="24"/>
                <w:szCs w:val="24"/>
                <w:lang w:val="en-US"/>
              </w:rPr>
            </w:pPr>
            <w:r w:rsidRPr="004141B0">
              <w:rPr>
                <w:rFonts w:ascii="Times New Roman" w:hAnsi="Times New Roman" w:cs="Times New Roman"/>
                <w:sz w:val="24"/>
                <w:szCs w:val="24"/>
                <w:lang w:val="en-US"/>
              </w:rPr>
              <w:t>2018</w:t>
            </w:r>
          </w:p>
        </w:tc>
      </w:tr>
    </w:tbl>
    <w:p w14:paraId="49C96431" w14:textId="4FD1466D" w:rsidR="00146CFD" w:rsidRPr="00B27A15" w:rsidRDefault="00146CFD" w:rsidP="007D280D">
      <w:pPr>
        <w:jc w:val="right"/>
        <w:rPr>
          <w:rFonts w:ascii="Times New Roman" w:hAnsi="Times New Roman" w:cs="Times New Roman"/>
          <w:b/>
          <w:sz w:val="24"/>
          <w:szCs w:val="28"/>
        </w:rPr>
      </w:pPr>
      <w:r w:rsidRPr="00253A87">
        <w:rPr>
          <w:rFonts w:ascii="Times New Roman" w:eastAsia="Times New Roman" w:hAnsi="Times New Roman" w:cs="Times New Roman"/>
          <w:b/>
          <w:color w:val="FF0000"/>
          <w:sz w:val="24"/>
          <w:szCs w:val="24"/>
          <w:lang w:eastAsia="ru-RU"/>
        </w:rPr>
        <w:br w:type="page"/>
      </w:r>
    </w:p>
    <w:p w14:paraId="2958E5E6" w14:textId="07ACC235" w:rsidR="00146CFD" w:rsidRPr="007D280D" w:rsidRDefault="00146CFD" w:rsidP="00146CFD">
      <w:pPr>
        <w:spacing w:after="0" w:line="240" w:lineRule="auto"/>
        <w:jc w:val="center"/>
        <w:rPr>
          <w:rFonts w:ascii="Times New Roman" w:eastAsia="Times New Roman" w:hAnsi="Times New Roman" w:cs="Times New Roman"/>
          <w:b/>
          <w:sz w:val="28"/>
          <w:szCs w:val="28"/>
          <w:lang w:eastAsia="ru-RU"/>
        </w:rPr>
      </w:pPr>
      <w:r w:rsidRPr="007D280D">
        <w:rPr>
          <w:rFonts w:ascii="Times New Roman" w:hAnsi="Times New Roman" w:cs="Times New Roman"/>
          <w:b/>
          <w:sz w:val="28"/>
          <w:szCs w:val="28"/>
        </w:rPr>
        <w:lastRenderedPageBreak/>
        <w:t>Оснащение л</w:t>
      </w:r>
      <w:r w:rsidRPr="007D280D">
        <w:rPr>
          <w:rFonts w:ascii="Times New Roman" w:eastAsia="Times New Roman" w:hAnsi="Times New Roman" w:cs="Times New Roman"/>
          <w:b/>
          <w:sz w:val="28"/>
          <w:szCs w:val="28"/>
          <w:lang w:eastAsia="ru-RU"/>
        </w:rPr>
        <w:t>аборатории биологии</w:t>
      </w:r>
    </w:p>
    <w:tbl>
      <w:tblPr>
        <w:tblStyle w:val="ab"/>
        <w:tblW w:w="0" w:type="auto"/>
        <w:jc w:val="center"/>
        <w:tblLook w:val="04A0" w:firstRow="1" w:lastRow="0" w:firstColumn="1" w:lastColumn="0" w:noHBand="0" w:noVBand="1"/>
      </w:tblPr>
      <w:tblGrid>
        <w:gridCol w:w="534"/>
        <w:gridCol w:w="5532"/>
        <w:gridCol w:w="1584"/>
        <w:gridCol w:w="1701"/>
      </w:tblGrid>
      <w:tr w:rsidR="00EA1F59" w:rsidRPr="00D82C54" w14:paraId="4A81A597" w14:textId="77777777" w:rsidTr="00F039B5">
        <w:trPr>
          <w:jc w:val="center"/>
        </w:trPr>
        <w:tc>
          <w:tcPr>
            <w:tcW w:w="534" w:type="dxa"/>
          </w:tcPr>
          <w:p w14:paraId="553C34F7" w14:textId="77777777" w:rsidR="00EA1F59" w:rsidRPr="00D82C54" w:rsidRDefault="00EA1F59" w:rsidP="00C92A87">
            <w:pPr>
              <w:jc w:val="center"/>
              <w:rPr>
                <w:rFonts w:ascii="Times New Roman" w:hAnsi="Times New Roman" w:cs="Times New Roman"/>
                <w:b/>
                <w:sz w:val="24"/>
                <w:szCs w:val="24"/>
              </w:rPr>
            </w:pPr>
            <w:r w:rsidRPr="00D82C54">
              <w:rPr>
                <w:rFonts w:ascii="Times New Roman" w:hAnsi="Times New Roman" w:cs="Times New Roman"/>
                <w:b/>
                <w:sz w:val="24"/>
                <w:szCs w:val="24"/>
              </w:rPr>
              <w:t>№</w:t>
            </w:r>
          </w:p>
        </w:tc>
        <w:tc>
          <w:tcPr>
            <w:tcW w:w="5532" w:type="dxa"/>
          </w:tcPr>
          <w:p w14:paraId="01C8BFC6" w14:textId="77777777" w:rsidR="00EA1F59" w:rsidRPr="00D82C54" w:rsidRDefault="00EA1F59" w:rsidP="00C92A87">
            <w:pPr>
              <w:jc w:val="center"/>
              <w:rPr>
                <w:rFonts w:ascii="Times New Roman" w:hAnsi="Times New Roman" w:cs="Times New Roman"/>
                <w:b/>
                <w:sz w:val="24"/>
                <w:szCs w:val="24"/>
              </w:rPr>
            </w:pPr>
            <w:r w:rsidRPr="00D82C54">
              <w:rPr>
                <w:rFonts w:ascii="Times New Roman" w:hAnsi="Times New Roman" w:cs="Times New Roman"/>
                <w:b/>
                <w:sz w:val="24"/>
                <w:szCs w:val="24"/>
              </w:rPr>
              <w:t>Наименование оборудования и реактивов</w:t>
            </w:r>
          </w:p>
        </w:tc>
        <w:tc>
          <w:tcPr>
            <w:tcW w:w="1584" w:type="dxa"/>
          </w:tcPr>
          <w:p w14:paraId="0D71D2D1" w14:textId="77777777" w:rsidR="00EA1F59" w:rsidRPr="00D82C54" w:rsidRDefault="00EA1F59" w:rsidP="00C92A87">
            <w:pPr>
              <w:jc w:val="center"/>
              <w:rPr>
                <w:rFonts w:ascii="Times New Roman" w:hAnsi="Times New Roman" w:cs="Times New Roman"/>
                <w:b/>
                <w:sz w:val="24"/>
                <w:szCs w:val="24"/>
              </w:rPr>
            </w:pPr>
            <w:r w:rsidRPr="00D82C54">
              <w:rPr>
                <w:rFonts w:ascii="Times New Roman" w:hAnsi="Times New Roman" w:cs="Times New Roman"/>
                <w:b/>
                <w:sz w:val="24"/>
                <w:szCs w:val="24"/>
              </w:rPr>
              <w:t>Количество</w:t>
            </w:r>
          </w:p>
        </w:tc>
        <w:tc>
          <w:tcPr>
            <w:tcW w:w="1701" w:type="dxa"/>
          </w:tcPr>
          <w:p w14:paraId="62B16522" w14:textId="77777777" w:rsidR="00EA1F59" w:rsidRPr="00D82C54" w:rsidRDefault="00EA1F59" w:rsidP="00C92A87">
            <w:pPr>
              <w:jc w:val="center"/>
              <w:rPr>
                <w:rFonts w:ascii="Times New Roman" w:hAnsi="Times New Roman" w:cs="Times New Roman"/>
                <w:b/>
                <w:sz w:val="24"/>
                <w:szCs w:val="24"/>
              </w:rPr>
            </w:pPr>
            <w:r w:rsidRPr="00D82C54">
              <w:rPr>
                <w:rFonts w:ascii="Times New Roman" w:hAnsi="Times New Roman" w:cs="Times New Roman"/>
                <w:b/>
                <w:sz w:val="24"/>
                <w:szCs w:val="24"/>
              </w:rPr>
              <w:t>Год выпуска</w:t>
            </w:r>
          </w:p>
        </w:tc>
      </w:tr>
      <w:tr w:rsidR="00EA1F59" w:rsidRPr="00D82C54" w14:paraId="744E625F" w14:textId="77777777" w:rsidTr="00F039B5">
        <w:trPr>
          <w:trHeight w:hRule="exact" w:val="284"/>
          <w:jc w:val="center"/>
        </w:trPr>
        <w:tc>
          <w:tcPr>
            <w:tcW w:w="534" w:type="dxa"/>
          </w:tcPr>
          <w:p w14:paraId="6ABA5C5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A7517D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Доска настенная аудиторная</w:t>
            </w:r>
          </w:p>
        </w:tc>
        <w:tc>
          <w:tcPr>
            <w:tcW w:w="1584" w:type="dxa"/>
          </w:tcPr>
          <w:p w14:paraId="4920BA0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78E2C8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DCC973A" w14:textId="77777777" w:rsidTr="00F039B5">
        <w:trPr>
          <w:trHeight w:hRule="exact" w:val="284"/>
          <w:jc w:val="center"/>
        </w:trPr>
        <w:tc>
          <w:tcPr>
            <w:tcW w:w="534" w:type="dxa"/>
          </w:tcPr>
          <w:p w14:paraId="7E20CCF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B644D0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Стол для учителя с приставкой компьют.</w:t>
            </w:r>
          </w:p>
        </w:tc>
        <w:tc>
          <w:tcPr>
            <w:tcW w:w="1584" w:type="dxa"/>
          </w:tcPr>
          <w:p w14:paraId="61EC57B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2EDF49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1D5FAD6" w14:textId="77777777" w:rsidTr="00F039B5">
        <w:trPr>
          <w:trHeight w:hRule="exact" w:val="284"/>
          <w:jc w:val="center"/>
        </w:trPr>
        <w:tc>
          <w:tcPr>
            <w:tcW w:w="534" w:type="dxa"/>
          </w:tcPr>
          <w:p w14:paraId="6CD24E2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B0D3650"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Стол демонстрационный учительский с приставкой для компьютера</w:t>
            </w:r>
          </w:p>
        </w:tc>
        <w:tc>
          <w:tcPr>
            <w:tcW w:w="1584" w:type="dxa"/>
          </w:tcPr>
          <w:p w14:paraId="24E9768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B75D0BF"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202E9AA" w14:textId="77777777" w:rsidTr="00F039B5">
        <w:trPr>
          <w:trHeight w:hRule="exact" w:val="284"/>
          <w:jc w:val="center"/>
        </w:trPr>
        <w:tc>
          <w:tcPr>
            <w:tcW w:w="534" w:type="dxa"/>
          </w:tcPr>
          <w:p w14:paraId="6904E09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B28326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Стол ученический лабораторный</w:t>
            </w:r>
          </w:p>
        </w:tc>
        <w:tc>
          <w:tcPr>
            <w:tcW w:w="1584" w:type="dxa"/>
          </w:tcPr>
          <w:p w14:paraId="502292C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15</w:t>
            </w:r>
          </w:p>
        </w:tc>
        <w:tc>
          <w:tcPr>
            <w:tcW w:w="1701" w:type="dxa"/>
          </w:tcPr>
          <w:p w14:paraId="5966A63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21C6073" w14:textId="77777777" w:rsidTr="00F039B5">
        <w:trPr>
          <w:trHeight w:hRule="exact" w:val="284"/>
          <w:jc w:val="center"/>
        </w:trPr>
        <w:tc>
          <w:tcPr>
            <w:tcW w:w="534" w:type="dxa"/>
          </w:tcPr>
          <w:p w14:paraId="54CAF141"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89623E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Стул полумягкий</w:t>
            </w:r>
          </w:p>
        </w:tc>
        <w:tc>
          <w:tcPr>
            <w:tcW w:w="1584" w:type="dxa"/>
          </w:tcPr>
          <w:p w14:paraId="02ED28B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F3FEAB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3E58F14" w14:textId="77777777" w:rsidTr="00F039B5">
        <w:trPr>
          <w:trHeight w:hRule="exact" w:val="284"/>
          <w:jc w:val="center"/>
        </w:trPr>
        <w:tc>
          <w:tcPr>
            <w:tcW w:w="534" w:type="dxa"/>
          </w:tcPr>
          <w:p w14:paraId="05ACF0D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69F8859"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Стул ученический биология</w:t>
            </w:r>
          </w:p>
        </w:tc>
        <w:tc>
          <w:tcPr>
            <w:tcW w:w="1584" w:type="dxa"/>
          </w:tcPr>
          <w:p w14:paraId="413E92E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30</w:t>
            </w:r>
          </w:p>
        </w:tc>
        <w:tc>
          <w:tcPr>
            <w:tcW w:w="1701" w:type="dxa"/>
          </w:tcPr>
          <w:p w14:paraId="18976AB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0BEF466" w14:textId="77777777" w:rsidTr="00F039B5">
        <w:trPr>
          <w:trHeight w:hRule="exact" w:val="284"/>
          <w:jc w:val="center"/>
        </w:trPr>
        <w:tc>
          <w:tcPr>
            <w:tcW w:w="534" w:type="dxa"/>
          </w:tcPr>
          <w:p w14:paraId="18AEA64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F2D5AC9"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Шкаф многофункциональный</w:t>
            </w:r>
          </w:p>
        </w:tc>
        <w:tc>
          <w:tcPr>
            <w:tcW w:w="1584" w:type="dxa"/>
          </w:tcPr>
          <w:p w14:paraId="0A00DA4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DC319B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47AA9C7" w14:textId="77777777" w:rsidTr="00F039B5">
        <w:trPr>
          <w:trHeight w:hRule="exact" w:val="284"/>
          <w:jc w:val="center"/>
        </w:trPr>
        <w:tc>
          <w:tcPr>
            <w:tcW w:w="534" w:type="dxa"/>
          </w:tcPr>
          <w:p w14:paraId="58B2C23F"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CD2D8E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Сетевой фильтр с контурным заземлением</w:t>
            </w:r>
          </w:p>
        </w:tc>
        <w:tc>
          <w:tcPr>
            <w:tcW w:w="1584" w:type="dxa"/>
          </w:tcPr>
          <w:p w14:paraId="1FD7227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B51998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8DCE505" w14:textId="77777777" w:rsidTr="00F039B5">
        <w:trPr>
          <w:trHeight w:hRule="exact" w:val="284"/>
          <w:jc w:val="center"/>
        </w:trPr>
        <w:tc>
          <w:tcPr>
            <w:tcW w:w="534" w:type="dxa"/>
          </w:tcPr>
          <w:p w14:paraId="10D00ED0"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8D4FB09"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Веб-камера и гарнитура, наушники</w:t>
            </w:r>
          </w:p>
        </w:tc>
        <w:tc>
          <w:tcPr>
            <w:tcW w:w="1584" w:type="dxa"/>
          </w:tcPr>
          <w:p w14:paraId="3DAF47F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8686AF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E3DFF69" w14:textId="77777777" w:rsidTr="00F039B5">
        <w:trPr>
          <w:trHeight w:hRule="exact" w:val="284"/>
          <w:jc w:val="center"/>
        </w:trPr>
        <w:tc>
          <w:tcPr>
            <w:tcW w:w="534" w:type="dxa"/>
          </w:tcPr>
          <w:p w14:paraId="3D4AAF6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5370FC6"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Интерактивный провод планшет с интерфейсом</w:t>
            </w:r>
          </w:p>
        </w:tc>
        <w:tc>
          <w:tcPr>
            <w:tcW w:w="1584" w:type="dxa"/>
          </w:tcPr>
          <w:p w14:paraId="5C65229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EEC672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A49DFBD" w14:textId="77777777" w:rsidTr="00F039B5">
        <w:trPr>
          <w:trHeight w:hRule="exact" w:val="284"/>
          <w:jc w:val="center"/>
        </w:trPr>
        <w:tc>
          <w:tcPr>
            <w:tcW w:w="534" w:type="dxa"/>
          </w:tcPr>
          <w:p w14:paraId="6B7C3A7B"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7DC6AA3"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Интерактивный беспроводной планшет</w:t>
            </w:r>
          </w:p>
        </w:tc>
        <w:tc>
          <w:tcPr>
            <w:tcW w:w="1584" w:type="dxa"/>
          </w:tcPr>
          <w:p w14:paraId="7DF39CB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5CF3C5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066AB30" w14:textId="77777777" w:rsidTr="00F039B5">
        <w:trPr>
          <w:trHeight w:hRule="exact" w:val="284"/>
          <w:jc w:val="center"/>
        </w:trPr>
        <w:tc>
          <w:tcPr>
            <w:tcW w:w="534" w:type="dxa"/>
          </w:tcPr>
          <w:p w14:paraId="7F19609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B9ADE9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Интерактивная беспроводная указка</w:t>
            </w:r>
          </w:p>
        </w:tc>
        <w:tc>
          <w:tcPr>
            <w:tcW w:w="1584" w:type="dxa"/>
          </w:tcPr>
          <w:p w14:paraId="4F5B069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218119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DE90176" w14:textId="77777777" w:rsidTr="00F039B5">
        <w:trPr>
          <w:trHeight w:hRule="exact" w:val="284"/>
          <w:jc w:val="center"/>
        </w:trPr>
        <w:tc>
          <w:tcPr>
            <w:tcW w:w="534" w:type="dxa"/>
          </w:tcPr>
          <w:p w14:paraId="1DC21D3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AE88DF8"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Лабораторное пособие по химий</w:t>
            </w:r>
          </w:p>
        </w:tc>
        <w:tc>
          <w:tcPr>
            <w:tcW w:w="1584" w:type="dxa"/>
          </w:tcPr>
          <w:p w14:paraId="069B30A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AA603B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4EF269F" w14:textId="77777777" w:rsidTr="00F039B5">
        <w:trPr>
          <w:trHeight w:hRule="exact" w:val="284"/>
          <w:jc w:val="center"/>
        </w:trPr>
        <w:tc>
          <w:tcPr>
            <w:tcW w:w="534" w:type="dxa"/>
          </w:tcPr>
          <w:p w14:paraId="0EE9C30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8EB3E4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измерения ЭКГ эл кардиограмм Паспорт</w:t>
            </w:r>
          </w:p>
        </w:tc>
        <w:tc>
          <w:tcPr>
            <w:tcW w:w="1584" w:type="dxa"/>
          </w:tcPr>
          <w:p w14:paraId="33C2059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4</w:t>
            </w:r>
          </w:p>
        </w:tc>
        <w:tc>
          <w:tcPr>
            <w:tcW w:w="1701" w:type="dxa"/>
          </w:tcPr>
          <w:p w14:paraId="355E124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3037624" w14:textId="77777777" w:rsidTr="00F039B5">
        <w:trPr>
          <w:trHeight w:hRule="exact" w:val="284"/>
          <w:jc w:val="center"/>
        </w:trPr>
        <w:tc>
          <w:tcPr>
            <w:tcW w:w="534" w:type="dxa"/>
          </w:tcPr>
          <w:p w14:paraId="15A987E4"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3CEFF7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измерения РН ПАСПОРТ</w:t>
            </w:r>
          </w:p>
        </w:tc>
        <w:tc>
          <w:tcPr>
            <w:tcW w:w="1584" w:type="dxa"/>
          </w:tcPr>
          <w:p w14:paraId="572C00B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4</w:t>
            </w:r>
          </w:p>
        </w:tc>
        <w:tc>
          <w:tcPr>
            <w:tcW w:w="1701" w:type="dxa"/>
          </w:tcPr>
          <w:p w14:paraId="4E24C0C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4D952EA" w14:textId="77777777" w:rsidTr="00F039B5">
        <w:trPr>
          <w:trHeight w:hRule="exact" w:val="284"/>
          <w:jc w:val="center"/>
        </w:trPr>
        <w:tc>
          <w:tcPr>
            <w:tcW w:w="534" w:type="dxa"/>
          </w:tcPr>
          <w:p w14:paraId="66D82E9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E80969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Спирометр</w:t>
            </w:r>
          </w:p>
        </w:tc>
        <w:tc>
          <w:tcPr>
            <w:tcW w:w="1584" w:type="dxa"/>
          </w:tcPr>
          <w:p w14:paraId="761E3E7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4</w:t>
            </w:r>
          </w:p>
        </w:tc>
        <w:tc>
          <w:tcPr>
            <w:tcW w:w="1701" w:type="dxa"/>
          </w:tcPr>
          <w:p w14:paraId="014EBDF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0289358" w14:textId="77777777" w:rsidTr="00F039B5">
        <w:trPr>
          <w:trHeight w:hRule="exact" w:val="284"/>
          <w:jc w:val="center"/>
        </w:trPr>
        <w:tc>
          <w:tcPr>
            <w:tcW w:w="534" w:type="dxa"/>
          </w:tcPr>
          <w:p w14:paraId="604EB3B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651A7E8"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Комплекс научных тележек для хранения оборудования по биологии</w:t>
            </w:r>
          </w:p>
        </w:tc>
        <w:tc>
          <w:tcPr>
            <w:tcW w:w="1584" w:type="dxa"/>
          </w:tcPr>
          <w:p w14:paraId="45A3581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677E21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EAA9650" w14:textId="77777777" w:rsidTr="00F039B5">
        <w:trPr>
          <w:trHeight w:hRule="exact" w:val="284"/>
          <w:jc w:val="center"/>
        </w:trPr>
        <w:tc>
          <w:tcPr>
            <w:tcW w:w="534" w:type="dxa"/>
          </w:tcPr>
          <w:p w14:paraId="0FA989C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616BBCD"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Модель человеческого тела</w:t>
            </w:r>
          </w:p>
        </w:tc>
        <w:tc>
          <w:tcPr>
            <w:tcW w:w="1584" w:type="dxa"/>
          </w:tcPr>
          <w:p w14:paraId="612FAFF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D7F7B5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24E7B1C" w14:textId="77777777" w:rsidTr="00F039B5">
        <w:trPr>
          <w:trHeight w:hRule="exact" w:val="284"/>
          <w:jc w:val="center"/>
        </w:trPr>
        <w:tc>
          <w:tcPr>
            <w:tcW w:w="534" w:type="dxa"/>
          </w:tcPr>
          <w:p w14:paraId="1155446C"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F2E900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для определения содерания крахмала в пище</w:t>
            </w:r>
          </w:p>
        </w:tc>
        <w:tc>
          <w:tcPr>
            <w:tcW w:w="1584" w:type="dxa"/>
          </w:tcPr>
          <w:p w14:paraId="0858C14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w:t>
            </w:r>
          </w:p>
        </w:tc>
        <w:tc>
          <w:tcPr>
            <w:tcW w:w="1701" w:type="dxa"/>
          </w:tcPr>
          <w:p w14:paraId="4FFC6F8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07B38E1" w14:textId="77777777" w:rsidTr="00F039B5">
        <w:trPr>
          <w:trHeight w:hRule="exact" w:val="284"/>
          <w:jc w:val="center"/>
        </w:trPr>
        <w:tc>
          <w:tcPr>
            <w:tcW w:w="534" w:type="dxa"/>
          </w:tcPr>
          <w:p w14:paraId="37D5B37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C51E0D3"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по изучению клеток и мозга</w:t>
            </w:r>
          </w:p>
        </w:tc>
        <w:tc>
          <w:tcPr>
            <w:tcW w:w="1584" w:type="dxa"/>
          </w:tcPr>
          <w:p w14:paraId="0C2AD24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w:t>
            </w:r>
          </w:p>
        </w:tc>
        <w:tc>
          <w:tcPr>
            <w:tcW w:w="1701" w:type="dxa"/>
          </w:tcPr>
          <w:p w14:paraId="61D1962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92DC120" w14:textId="77777777" w:rsidTr="00F039B5">
        <w:trPr>
          <w:trHeight w:hRule="exact" w:val="284"/>
          <w:jc w:val="center"/>
        </w:trPr>
        <w:tc>
          <w:tcPr>
            <w:tcW w:w="534" w:type="dxa"/>
          </w:tcPr>
          <w:p w14:paraId="5241E53B"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503EBF0"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для изучения дыхательных систем человека</w:t>
            </w:r>
          </w:p>
        </w:tc>
        <w:tc>
          <w:tcPr>
            <w:tcW w:w="1584" w:type="dxa"/>
          </w:tcPr>
          <w:p w14:paraId="427F386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w:t>
            </w:r>
          </w:p>
        </w:tc>
        <w:tc>
          <w:tcPr>
            <w:tcW w:w="1701" w:type="dxa"/>
          </w:tcPr>
          <w:p w14:paraId="25A43FB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78CEE72" w14:textId="77777777" w:rsidTr="00F039B5">
        <w:trPr>
          <w:trHeight w:hRule="exact" w:val="284"/>
          <w:jc w:val="center"/>
        </w:trPr>
        <w:tc>
          <w:tcPr>
            <w:tcW w:w="534" w:type="dxa"/>
          </w:tcPr>
          <w:p w14:paraId="5B56BA7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93B8EB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Пакет интерактивных цифровых образовательных ресурсов по биологии</w:t>
            </w:r>
          </w:p>
        </w:tc>
        <w:tc>
          <w:tcPr>
            <w:tcW w:w="1584" w:type="dxa"/>
          </w:tcPr>
          <w:p w14:paraId="6CDFD50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1FB7A3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9DC7C8F" w14:textId="77777777" w:rsidTr="00F039B5">
        <w:trPr>
          <w:trHeight w:hRule="exact" w:val="284"/>
          <w:jc w:val="center"/>
        </w:trPr>
        <w:tc>
          <w:tcPr>
            <w:tcW w:w="534" w:type="dxa"/>
          </w:tcPr>
          <w:p w14:paraId="44A44A0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DB9CF3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Регистр данных со средств постр график PASCOXpioher GLX</w:t>
            </w:r>
          </w:p>
        </w:tc>
        <w:tc>
          <w:tcPr>
            <w:tcW w:w="1584" w:type="dxa"/>
          </w:tcPr>
          <w:p w14:paraId="0C4FE39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FDB446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CCD9BE3" w14:textId="77777777" w:rsidTr="00F039B5">
        <w:trPr>
          <w:trHeight w:hRule="exact" w:val="284"/>
          <w:jc w:val="center"/>
        </w:trPr>
        <w:tc>
          <w:tcPr>
            <w:tcW w:w="534" w:type="dxa"/>
          </w:tcPr>
          <w:p w14:paraId="2AA3631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91CA3A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Акустика</w:t>
            </w:r>
          </w:p>
        </w:tc>
        <w:tc>
          <w:tcPr>
            <w:tcW w:w="1584" w:type="dxa"/>
          </w:tcPr>
          <w:p w14:paraId="3ABFDA2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D2197E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E93F6A8" w14:textId="77777777" w:rsidTr="00F039B5">
        <w:trPr>
          <w:trHeight w:hRule="exact" w:val="284"/>
          <w:jc w:val="center"/>
        </w:trPr>
        <w:tc>
          <w:tcPr>
            <w:tcW w:w="534" w:type="dxa"/>
          </w:tcPr>
          <w:p w14:paraId="36E23001"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E58565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Видеопроектор</w:t>
            </w:r>
          </w:p>
        </w:tc>
        <w:tc>
          <w:tcPr>
            <w:tcW w:w="1584" w:type="dxa"/>
          </w:tcPr>
          <w:p w14:paraId="3DF5992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202556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1D02549" w14:textId="77777777" w:rsidTr="00F039B5">
        <w:trPr>
          <w:trHeight w:hRule="exact" w:val="284"/>
          <w:jc w:val="center"/>
        </w:trPr>
        <w:tc>
          <w:tcPr>
            <w:tcW w:w="534" w:type="dxa"/>
          </w:tcPr>
          <w:p w14:paraId="0D6A96DA"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D29DA93"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Модем ADSL WIFI</w:t>
            </w:r>
          </w:p>
        </w:tc>
        <w:tc>
          <w:tcPr>
            <w:tcW w:w="1584" w:type="dxa"/>
          </w:tcPr>
          <w:p w14:paraId="59B307C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43E36F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9328A42" w14:textId="77777777" w:rsidTr="00F039B5">
        <w:trPr>
          <w:trHeight w:hRule="exact" w:val="284"/>
          <w:jc w:val="center"/>
        </w:trPr>
        <w:tc>
          <w:tcPr>
            <w:tcW w:w="534" w:type="dxa"/>
          </w:tcPr>
          <w:p w14:paraId="49331CCA"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8E43ED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Документ камера</w:t>
            </w:r>
          </w:p>
        </w:tc>
        <w:tc>
          <w:tcPr>
            <w:tcW w:w="1584" w:type="dxa"/>
          </w:tcPr>
          <w:p w14:paraId="774C50B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5C171A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F070EB5" w14:textId="77777777" w:rsidTr="00F039B5">
        <w:trPr>
          <w:trHeight w:hRule="exact" w:val="284"/>
          <w:jc w:val="center"/>
        </w:trPr>
        <w:tc>
          <w:tcPr>
            <w:tcW w:w="534" w:type="dxa"/>
          </w:tcPr>
          <w:p w14:paraId="12EED75A"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FC85535"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Интерактивная доска</w:t>
            </w:r>
          </w:p>
        </w:tc>
        <w:tc>
          <w:tcPr>
            <w:tcW w:w="1584" w:type="dxa"/>
          </w:tcPr>
          <w:p w14:paraId="7379D75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4467BC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9C1B6EA" w14:textId="77777777" w:rsidTr="00F039B5">
        <w:trPr>
          <w:trHeight w:hRule="exact" w:val="284"/>
          <w:jc w:val="center"/>
        </w:trPr>
        <w:tc>
          <w:tcPr>
            <w:tcW w:w="534" w:type="dxa"/>
          </w:tcPr>
          <w:p w14:paraId="0CCBFCF0"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8B34C19"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Монитор</w:t>
            </w:r>
          </w:p>
        </w:tc>
        <w:tc>
          <w:tcPr>
            <w:tcW w:w="1584" w:type="dxa"/>
          </w:tcPr>
          <w:p w14:paraId="617B047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766471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BC24F84" w14:textId="77777777" w:rsidTr="00F039B5">
        <w:trPr>
          <w:trHeight w:hRule="exact" w:val="284"/>
          <w:jc w:val="center"/>
        </w:trPr>
        <w:tc>
          <w:tcPr>
            <w:tcW w:w="534" w:type="dxa"/>
          </w:tcPr>
          <w:p w14:paraId="5792F10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B3527A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Системный блок</w:t>
            </w:r>
          </w:p>
        </w:tc>
        <w:tc>
          <w:tcPr>
            <w:tcW w:w="1584" w:type="dxa"/>
          </w:tcPr>
          <w:p w14:paraId="013E2B0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9054F5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1A2871E" w14:textId="77777777" w:rsidTr="00F039B5">
        <w:trPr>
          <w:trHeight w:hRule="exact" w:val="284"/>
          <w:jc w:val="center"/>
        </w:trPr>
        <w:tc>
          <w:tcPr>
            <w:tcW w:w="534" w:type="dxa"/>
          </w:tcPr>
          <w:p w14:paraId="1871711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30D509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Windows 8 Profess Russian</w:t>
            </w:r>
          </w:p>
        </w:tc>
        <w:tc>
          <w:tcPr>
            <w:tcW w:w="1584" w:type="dxa"/>
          </w:tcPr>
          <w:p w14:paraId="40DA39C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EE8521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AC45E92" w14:textId="77777777" w:rsidTr="00F039B5">
        <w:trPr>
          <w:trHeight w:hRule="exact" w:val="284"/>
          <w:jc w:val="center"/>
        </w:trPr>
        <w:tc>
          <w:tcPr>
            <w:tcW w:w="534" w:type="dxa"/>
          </w:tcPr>
          <w:p w14:paraId="53262AF1"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A4A3D5C" w14:textId="77777777" w:rsidR="00EA1F59" w:rsidRPr="00D82C54" w:rsidRDefault="00EA1F59" w:rsidP="00C92A87">
            <w:pPr>
              <w:rPr>
                <w:rFonts w:ascii="Times New Roman" w:hAnsi="Times New Roman" w:cs="Times New Roman"/>
                <w:sz w:val="24"/>
                <w:szCs w:val="24"/>
                <w:lang w:val="en-US"/>
              </w:rPr>
            </w:pPr>
            <w:r w:rsidRPr="00D82C54">
              <w:rPr>
                <w:rFonts w:ascii="Times New Roman" w:hAnsi="Times New Roman" w:cs="Times New Roman"/>
                <w:sz w:val="24"/>
                <w:szCs w:val="24"/>
                <w:lang w:val="en-US"/>
              </w:rPr>
              <w:t>MS Office Home ahd Business</w:t>
            </w:r>
          </w:p>
        </w:tc>
        <w:tc>
          <w:tcPr>
            <w:tcW w:w="1584" w:type="dxa"/>
          </w:tcPr>
          <w:p w14:paraId="0D20E79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26228CF"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E8608B4" w14:textId="77777777" w:rsidTr="00F039B5">
        <w:trPr>
          <w:trHeight w:hRule="exact" w:val="284"/>
          <w:jc w:val="center"/>
        </w:trPr>
        <w:tc>
          <w:tcPr>
            <w:tcW w:w="534" w:type="dxa"/>
          </w:tcPr>
          <w:p w14:paraId="6A6CEAEB" w14:textId="77777777" w:rsidR="00EA1F59" w:rsidRPr="00D82C54" w:rsidRDefault="00EA1F59" w:rsidP="00F27602">
            <w:pPr>
              <w:pStyle w:val="a9"/>
              <w:numPr>
                <w:ilvl w:val="0"/>
                <w:numId w:val="9"/>
              </w:numPr>
              <w:ind w:left="0" w:firstLine="0"/>
              <w:jc w:val="center"/>
              <w:rPr>
                <w:rFonts w:eastAsia="Calibri"/>
                <w:lang w:val="en-US"/>
              </w:rPr>
            </w:pPr>
          </w:p>
        </w:tc>
        <w:tc>
          <w:tcPr>
            <w:tcW w:w="5532" w:type="dxa"/>
          </w:tcPr>
          <w:p w14:paraId="6F7D181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МФУ лазерный</w:t>
            </w:r>
          </w:p>
        </w:tc>
        <w:tc>
          <w:tcPr>
            <w:tcW w:w="1584" w:type="dxa"/>
          </w:tcPr>
          <w:p w14:paraId="2D11A7E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962633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9A6D2AC" w14:textId="77777777" w:rsidTr="00F039B5">
        <w:trPr>
          <w:trHeight w:hRule="exact" w:val="284"/>
          <w:jc w:val="center"/>
        </w:trPr>
        <w:tc>
          <w:tcPr>
            <w:tcW w:w="534" w:type="dxa"/>
          </w:tcPr>
          <w:p w14:paraId="2708D0A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839B332"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Интерфейс 2</w:t>
            </w:r>
          </w:p>
        </w:tc>
        <w:tc>
          <w:tcPr>
            <w:tcW w:w="1584" w:type="dxa"/>
          </w:tcPr>
          <w:p w14:paraId="789C49C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EC7FFA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E40018F" w14:textId="77777777" w:rsidTr="00F039B5">
        <w:trPr>
          <w:trHeight w:hRule="exact" w:val="284"/>
          <w:jc w:val="center"/>
        </w:trPr>
        <w:tc>
          <w:tcPr>
            <w:tcW w:w="534" w:type="dxa"/>
          </w:tcPr>
          <w:p w14:paraId="0FED151C"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54F9A22"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Крепление для видеопроектора</w:t>
            </w:r>
          </w:p>
        </w:tc>
        <w:tc>
          <w:tcPr>
            <w:tcW w:w="1584" w:type="dxa"/>
          </w:tcPr>
          <w:p w14:paraId="29D8BE5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B0B5EC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84CA05B" w14:textId="77777777" w:rsidTr="00F039B5">
        <w:trPr>
          <w:trHeight w:hRule="exact" w:val="284"/>
          <w:jc w:val="center"/>
        </w:trPr>
        <w:tc>
          <w:tcPr>
            <w:tcW w:w="534" w:type="dxa"/>
          </w:tcPr>
          <w:p w14:paraId="7888C22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18D786F"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Web-камера</w:t>
            </w:r>
          </w:p>
        </w:tc>
        <w:tc>
          <w:tcPr>
            <w:tcW w:w="1584" w:type="dxa"/>
          </w:tcPr>
          <w:p w14:paraId="1B52169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7385CC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B20D249" w14:textId="77777777" w:rsidTr="00F039B5">
        <w:trPr>
          <w:trHeight w:hRule="exact" w:val="284"/>
          <w:jc w:val="center"/>
        </w:trPr>
        <w:tc>
          <w:tcPr>
            <w:tcW w:w="534" w:type="dxa"/>
          </w:tcPr>
          <w:p w14:paraId="7EB076E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2CE96C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Гарнитура преподавтеля</w:t>
            </w:r>
          </w:p>
        </w:tc>
        <w:tc>
          <w:tcPr>
            <w:tcW w:w="1584" w:type="dxa"/>
          </w:tcPr>
          <w:p w14:paraId="5A7BD4F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BA6052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EA738DF" w14:textId="77777777" w:rsidTr="00F039B5">
        <w:trPr>
          <w:trHeight w:hRule="exact" w:val="284"/>
          <w:jc w:val="center"/>
        </w:trPr>
        <w:tc>
          <w:tcPr>
            <w:tcW w:w="534" w:type="dxa"/>
          </w:tcPr>
          <w:p w14:paraId="052FEC9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A9383C5"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Источник б/питания</w:t>
            </w:r>
          </w:p>
        </w:tc>
        <w:tc>
          <w:tcPr>
            <w:tcW w:w="1584" w:type="dxa"/>
          </w:tcPr>
          <w:p w14:paraId="2832D12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08F25B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4E1AC54" w14:textId="77777777" w:rsidTr="00F039B5">
        <w:trPr>
          <w:trHeight w:hRule="exact" w:val="284"/>
          <w:jc w:val="center"/>
        </w:trPr>
        <w:tc>
          <w:tcPr>
            <w:tcW w:w="534" w:type="dxa"/>
          </w:tcPr>
          <w:p w14:paraId="003D96DC"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5D13336"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Комплект монтажных мат-в каб биологии</w:t>
            </w:r>
          </w:p>
        </w:tc>
        <w:tc>
          <w:tcPr>
            <w:tcW w:w="1584" w:type="dxa"/>
          </w:tcPr>
          <w:p w14:paraId="55A68EC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1C09A0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DB749FB" w14:textId="77777777" w:rsidTr="00F039B5">
        <w:trPr>
          <w:trHeight w:hRule="exact" w:val="284"/>
          <w:jc w:val="center"/>
        </w:trPr>
        <w:tc>
          <w:tcPr>
            <w:tcW w:w="534" w:type="dxa"/>
          </w:tcPr>
          <w:p w14:paraId="609CC564" w14:textId="77777777" w:rsidR="00EA1F59" w:rsidRPr="00D82C54" w:rsidRDefault="00EA1F59" w:rsidP="00F27602">
            <w:pPr>
              <w:pStyle w:val="a9"/>
              <w:numPr>
                <w:ilvl w:val="0"/>
                <w:numId w:val="9"/>
              </w:numPr>
              <w:ind w:left="0" w:firstLine="0"/>
              <w:jc w:val="center"/>
              <w:rPr>
                <w:rFonts w:eastAsia="Calibri"/>
                <w:lang w:val="en-US"/>
              </w:rPr>
            </w:pPr>
          </w:p>
        </w:tc>
        <w:tc>
          <w:tcPr>
            <w:tcW w:w="5532" w:type="dxa"/>
          </w:tcPr>
          <w:p w14:paraId="794D73F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рН</w:t>
            </w:r>
          </w:p>
        </w:tc>
        <w:tc>
          <w:tcPr>
            <w:tcW w:w="1584" w:type="dxa"/>
          </w:tcPr>
          <w:p w14:paraId="2B67382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1E3080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E2C3DFF" w14:textId="77777777" w:rsidTr="00F039B5">
        <w:trPr>
          <w:trHeight w:hRule="exact" w:val="284"/>
          <w:jc w:val="center"/>
        </w:trPr>
        <w:tc>
          <w:tcPr>
            <w:tcW w:w="534" w:type="dxa"/>
          </w:tcPr>
          <w:p w14:paraId="2B9E1BCB"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B9D0D1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газа 02</w:t>
            </w:r>
          </w:p>
        </w:tc>
        <w:tc>
          <w:tcPr>
            <w:tcW w:w="1584" w:type="dxa"/>
          </w:tcPr>
          <w:p w14:paraId="030C1D1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2C517B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312ED11" w14:textId="77777777" w:rsidTr="00F039B5">
        <w:trPr>
          <w:trHeight w:hRule="exact" w:val="284"/>
          <w:jc w:val="center"/>
        </w:trPr>
        <w:tc>
          <w:tcPr>
            <w:tcW w:w="534" w:type="dxa"/>
          </w:tcPr>
          <w:p w14:paraId="6253410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EF2F3ED"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газа СО2</w:t>
            </w:r>
          </w:p>
        </w:tc>
        <w:tc>
          <w:tcPr>
            <w:tcW w:w="1584" w:type="dxa"/>
          </w:tcPr>
          <w:p w14:paraId="3984960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E7C569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2D4A99A" w14:textId="77777777" w:rsidTr="00F039B5">
        <w:trPr>
          <w:trHeight w:hRule="exact" w:val="284"/>
          <w:jc w:val="center"/>
        </w:trPr>
        <w:tc>
          <w:tcPr>
            <w:tcW w:w="534" w:type="dxa"/>
          </w:tcPr>
          <w:p w14:paraId="381D9BF0"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2F41C4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давления газа</w:t>
            </w:r>
          </w:p>
        </w:tc>
        <w:tc>
          <w:tcPr>
            <w:tcW w:w="1584" w:type="dxa"/>
          </w:tcPr>
          <w:p w14:paraId="49EDC4A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19F2ED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DE2EEEF" w14:textId="77777777" w:rsidTr="00F039B5">
        <w:trPr>
          <w:trHeight w:hRule="exact" w:val="284"/>
          <w:jc w:val="center"/>
        </w:trPr>
        <w:tc>
          <w:tcPr>
            <w:tcW w:w="534" w:type="dxa"/>
          </w:tcPr>
          <w:p w14:paraId="037B34F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8ABAE2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д/регистр арт давления</w:t>
            </w:r>
          </w:p>
        </w:tc>
        <w:tc>
          <w:tcPr>
            <w:tcW w:w="1584" w:type="dxa"/>
          </w:tcPr>
          <w:p w14:paraId="5D45513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74930D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128339B" w14:textId="77777777" w:rsidTr="00F039B5">
        <w:trPr>
          <w:trHeight w:hRule="exact" w:val="284"/>
          <w:jc w:val="center"/>
        </w:trPr>
        <w:tc>
          <w:tcPr>
            <w:tcW w:w="534" w:type="dxa"/>
          </w:tcPr>
          <w:p w14:paraId="65F5305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A4BB06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растворенного кислорода</w:t>
            </w:r>
          </w:p>
        </w:tc>
        <w:tc>
          <w:tcPr>
            <w:tcW w:w="1584" w:type="dxa"/>
          </w:tcPr>
          <w:p w14:paraId="14BB278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AE7294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974270C" w14:textId="77777777" w:rsidTr="00F039B5">
        <w:trPr>
          <w:trHeight w:hRule="exact" w:val="284"/>
          <w:jc w:val="center"/>
        </w:trPr>
        <w:tc>
          <w:tcPr>
            <w:tcW w:w="534" w:type="dxa"/>
          </w:tcPr>
          <w:p w14:paraId="3E50A9D6"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790392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температуры</w:t>
            </w:r>
          </w:p>
        </w:tc>
        <w:tc>
          <w:tcPr>
            <w:tcW w:w="1584" w:type="dxa"/>
          </w:tcPr>
          <w:p w14:paraId="32EC7E4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5B55B1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903337C" w14:textId="77777777" w:rsidTr="00F039B5">
        <w:trPr>
          <w:trHeight w:hRule="exact" w:val="284"/>
          <w:jc w:val="center"/>
        </w:trPr>
        <w:tc>
          <w:tcPr>
            <w:tcW w:w="534" w:type="dxa"/>
          </w:tcPr>
          <w:p w14:paraId="480AB8D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E622D3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чистоты сердечного сокрашения</w:t>
            </w:r>
          </w:p>
        </w:tc>
        <w:tc>
          <w:tcPr>
            <w:tcW w:w="1584" w:type="dxa"/>
          </w:tcPr>
          <w:p w14:paraId="776E067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2FA57B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8696EFA" w14:textId="77777777" w:rsidTr="00F039B5">
        <w:trPr>
          <w:trHeight w:hRule="exact" w:val="284"/>
          <w:jc w:val="center"/>
        </w:trPr>
        <w:tc>
          <w:tcPr>
            <w:tcW w:w="534" w:type="dxa"/>
          </w:tcPr>
          <w:p w14:paraId="3ADB047F"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F485DE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эл /кардиограмммы</w:t>
            </w:r>
          </w:p>
        </w:tc>
        <w:tc>
          <w:tcPr>
            <w:tcW w:w="1584" w:type="dxa"/>
          </w:tcPr>
          <w:p w14:paraId="1647DBC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DC7789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374ED39" w14:textId="77777777" w:rsidTr="00F039B5">
        <w:trPr>
          <w:trHeight w:hRule="exact" w:val="284"/>
          <w:jc w:val="center"/>
        </w:trPr>
        <w:tc>
          <w:tcPr>
            <w:tcW w:w="534" w:type="dxa"/>
          </w:tcPr>
          <w:p w14:paraId="0FD342EB"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6BAD989"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Датчик эл /проводности</w:t>
            </w:r>
          </w:p>
        </w:tc>
        <w:tc>
          <w:tcPr>
            <w:tcW w:w="1584" w:type="dxa"/>
          </w:tcPr>
          <w:p w14:paraId="39381E0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8E4FAC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097A750" w14:textId="77777777" w:rsidTr="00F039B5">
        <w:trPr>
          <w:trHeight w:hRule="exact" w:val="284"/>
          <w:jc w:val="center"/>
        </w:trPr>
        <w:tc>
          <w:tcPr>
            <w:tcW w:w="534" w:type="dxa"/>
          </w:tcPr>
          <w:p w14:paraId="77BD6A2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89DB70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Динамометр ручной</w:t>
            </w:r>
          </w:p>
        </w:tc>
        <w:tc>
          <w:tcPr>
            <w:tcW w:w="1584" w:type="dxa"/>
          </w:tcPr>
          <w:p w14:paraId="15835A3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B27CAB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FD0B765" w14:textId="77777777" w:rsidTr="00F039B5">
        <w:trPr>
          <w:trHeight w:hRule="exact" w:val="284"/>
          <w:jc w:val="center"/>
        </w:trPr>
        <w:tc>
          <w:tcPr>
            <w:tcW w:w="534" w:type="dxa"/>
          </w:tcPr>
          <w:p w14:paraId="04FA9F21"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DB75A3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Колориметр</w:t>
            </w:r>
          </w:p>
        </w:tc>
        <w:tc>
          <w:tcPr>
            <w:tcW w:w="1584" w:type="dxa"/>
          </w:tcPr>
          <w:p w14:paraId="1E0D477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E7BD61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482509F" w14:textId="77777777" w:rsidTr="00F039B5">
        <w:trPr>
          <w:trHeight w:hRule="exact" w:val="284"/>
          <w:jc w:val="center"/>
        </w:trPr>
        <w:tc>
          <w:tcPr>
            <w:tcW w:w="534" w:type="dxa"/>
          </w:tcPr>
          <w:p w14:paraId="3518A0E4"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CE126C5"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Микроскоп цифр портатив USB</w:t>
            </w:r>
          </w:p>
        </w:tc>
        <w:tc>
          <w:tcPr>
            <w:tcW w:w="1584" w:type="dxa"/>
          </w:tcPr>
          <w:p w14:paraId="3499022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CF52B1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D2F3E4F" w14:textId="77777777" w:rsidTr="00F039B5">
        <w:trPr>
          <w:trHeight w:hRule="exact" w:val="284"/>
          <w:jc w:val="center"/>
        </w:trPr>
        <w:tc>
          <w:tcPr>
            <w:tcW w:w="534" w:type="dxa"/>
          </w:tcPr>
          <w:p w14:paraId="665B99A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321CCB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Спирометр</w:t>
            </w:r>
          </w:p>
        </w:tc>
        <w:tc>
          <w:tcPr>
            <w:tcW w:w="1584" w:type="dxa"/>
          </w:tcPr>
          <w:p w14:paraId="22B6914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0EFDE4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87BF4AE" w14:textId="77777777" w:rsidTr="00F039B5">
        <w:trPr>
          <w:trHeight w:hRule="exact" w:val="284"/>
          <w:jc w:val="center"/>
        </w:trPr>
        <w:tc>
          <w:tcPr>
            <w:tcW w:w="534" w:type="dxa"/>
          </w:tcPr>
          <w:p w14:paraId="3876217C"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6EF6226"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Адаптер для соединения датчик</w:t>
            </w:r>
          </w:p>
        </w:tc>
        <w:tc>
          <w:tcPr>
            <w:tcW w:w="1584" w:type="dxa"/>
          </w:tcPr>
          <w:p w14:paraId="489505F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812135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D66546B" w14:textId="77777777" w:rsidTr="00F039B5">
        <w:trPr>
          <w:trHeight w:hRule="exact" w:val="284"/>
          <w:jc w:val="center"/>
        </w:trPr>
        <w:tc>
          <w:tcPr>
            <w:tcW w:w="534" w:type="dxa"/>
          </w:tcPr>
          <w:p w14:paraId="16665A0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F99905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Базовый н-р принадл д/биолог эксперимент</w:t>
            </w:r>
          </w:p>
        </w:tc>
        <w:tc>
          <w:tcPr>
            <w:tcW w:w="1584" w:type="dxa"/>
          </w:tcPr>
          <w:p w14:paraId="71426D5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C69441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1E89E22" w14:textId="77777777" w:rsidTr="00F039B5">
        <w:trPr>
          <w:trHeight w:hRule="exact" w:val="284"/>
          <w:jc w:val="center"/>
        </w:trPr>
        <w:tc>
          <w:tcPr>
            <w:tcW w:w="534" w:type="dxa"/>
          </w:tcPr>
          <w:p w14:paraId="29C13E7A"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5868B3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Биочамбер 250 камера д/вдыхания</w:t>
            </w:r>
          </w:p>
        </w:tc>
        <w:tc>
          <w:tcPr>
            <w:tcW w:w="1584" w:type="dxa"/>
          </w:tcPr>
          <w:p w14:paraId="4598707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420304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6CBA040" w14:textId="77777777" w:rsidTr="00F039B5">
        <w:trPr>
          <w:trHeight w:hRule="exact" w:val="284"/>
          <w:jc w:val="center"/>
        </w:trPr>
        <w:tc>
          <w:tcPr>
            <w:tcW w:w="534" w:type="dxa"/>
          </w:tcPr>
          <w:p w14:paraId="34075ABD"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930DD1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Биочамбер 2000</w:t>
            </w:r>
          </w:p>
        </w:tc>
        <w:tc>
          <w:tcPr>
            <w:tcW w:w="1584" w:type="dxa"/>
          </w:tcPr>
          <w:p w14:paraId="029E08A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3BDE37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501D8F0" w14:textId="77777777" w:rsidTr="00F039B5">
        <w:trPr>
          <w:trHeight w:hRule="exact" w:val="284"/>
          <w:jc w:val="center"/>
        </w:trPr>
        <w:tc>
          <w:tcPr>
            <w:tcW w:w="534" w:type="dxa"/>
          </w:tcPr>
          <w:p w14:paraId="6CCF902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1DB169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Держатель электродов</w:t>
            </w:r>
          </w:p>
        </w:tc>
        <w:tc>
          <w:tcPr>
            <w:tcW w:w="1584" w:type="dxa"/>
          </w:tcPr>
          <w:p w14:paraId="7CFF0B1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F59D9B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1A2611C" w14:textId="77777777" w:rsidTr="00F039B5">
        <w:trPr>
          <w:trHeight w:hRule="exact" w:val="284"/>
          <w:jc w:val="center"/>
        </w:trPr>
        <w:tc>
          <w:tcPr>
            <w:tcW w:w="534" w:type="dxa"/>
          </w:tcPr>
          <w:p w14:paraId="02EC1D0C"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7230F2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Зажим для носа к спирометру 10шт</w:t>
            </w:r>
          </w:p>
        </w:tc>
        <w:tc>
          <w:tcPr>
            <w:tcW w:w="1584" w:type="dxa"/>
          </w:tcPr>
          <w:p w14:paraId="5708408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2A150B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5EC90D1" w14:textId="77777777" w:rsidTr="00F039B5">
        <w:trPr>
          <w:trHeight w:hRule="exact" w:val="284"/>
          <w:jc w:val="center"/>
        </w:trPr>
        <w:tc>
          <w:tcPr>
            <w:tcW w:w="534" w:type="dxa"/>
          </w:tcPr>
          <w:p w14:paraId="3D7446EA"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0D14D62"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Кюфета пластиковая д/колориметров</w:t>
            </w:r>
          </w:p>
        </w:tc>
        <w:tc>
          <w:tcPr>
            <w:tcW w:w="1584" w:type="dxa"/>
          </w:tcPr>
          <w:p w14:paraId="6892824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79D3AF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F9665D4" w14:textId="77777777" w:rsidTr="00F039B5">
        <w:trPr>
          <w:trHeight w:hRule="exact" w:val="284"/>
          <w:jc w:val="center"/>
        </w:trPr>
        <w:tc>
          <w:tcPr>
            <w:tcW w:w="534" w:type="dxa"/>
          </w:tcPr>
          <w:p w14:paraId="1F7C6F67"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3CA9538"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Мундштук д/спирометра однор 30 шт</w:t>
            </w:r>
          </w:p>
        </w:tc>
        <w:tc>
          <w:tcPr>
            <w:tcW w:w="1584" w:type="dxa"/>
          </w:tcPr>
          <w:p w14:paraId="0DCB2DCF"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6A914F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32458F0" w14:textId="77777777" w:rsidTr="00F039B5">
        <w:trPr>
          <w:trHeight w:hRule="exact" w:val="284"/>
          <w:jc w:val="center"/>
        </w:trPr>
        <w:tc>
          <w:tcPr>
            <w:tcW w:w="534" w:type="dxa"/>
          </w:tcPr>
          <w:p w14:paraId="27CD59E6"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BFE84E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Подставка для кюветы</w:t>
            </w:r>
          </w:p>
        </w:tc>
        <w:tc>
          <w:tcPr>
            <w:tcW w:w="1584" w:type="dxa"/>
          </w:tcPr>
          <w:p w14:paraId="3E3D5C2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305DE0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F7E6250" w14:textId="77777777" w:rsidTr="00F039B5">
        <w:trPr>
          <w:trHeight w:hRule="exact" w:val="284"/>
          <w:jc w:val="center"/>
        </w:trPr>
        <w:tc>
          <w:tcPr>
            <w:tcW w:w="534" w:type="dxa"/>
          </w:tcPr>
          <w:p w14:paraId="4474BC37"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D65595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Подставка д/цифр микроскопа</w:t>
            </w:r>
          </w:p>
        </w:tc>
        <w:tc>
          <w:tcPr>
            <w:tcW w:w="1584" w:type="dxa"/>
          </w:tcPr>
          <w:p w14:paraId="4420D31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A4E0E1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63C0FCC" w14:textId="77777777" w:rsidTr="00F039B5">
        <w:trPr>
          <w:trHeight w:hRule="exact" w:val="284"/>
          <w:jc w:val="center"/>
        </w:trPr>
        <w:tc>
          <w:tcPr>
            <w:tcW w:w="534" w:type="dxa"/>
          </w:tcPr>
          <w:p w14:paraId="0E8E837D"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C56FF85"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Раствор д/изуч эл/проводн ср диапазон</w:t>
            </w:r>
          </w:p>
        </w:tc>
        <w:tc>
          <w:tcPr>
            <w:tcW w:w="1584" w:type="dxa"/>
          </w:tcPr>
          <w:p w14:paraId="0095522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B7C9A6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4C4D3AA" w14:textId="77777777" w:rsidTr="00F039B5">
        <w:trPr>
          <w:trHeight w:hRule="exact" w:val="284"/>
          <w:jc w:val="center"/>
        </w:trPr>
        <w:tc>
          <w:tcPr>
            <w:tcW w:w="534" w:type="dxa"/>
          </w:tcPr>
          <w:p w14:paraId="7936FB4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D527123"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Пояс д/изм дыхания</w:t>
            </w:r>
          </w:p>
        </w:tc>
        <w:tc>
          <w:tcPr>
            <w:tcW w:w="1584" w:type="dxa"/>
          </w:tcPr>
          <w:p w14:paraId="6ECB3B4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5AE24C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DF2F7C1" w14:textId="77777777" w:rsidTr="00F039B5">
        <w:trPr>
          <w:trHeight w:hRule="exact" w:val="284"/>
          <w:jc w:val="center"/>
        </w:trPr>
        <w:tc>
          <w:tcPr>
            <w:tcW w:w="534" w:type="dxa"/>
          </w:tcPr>
          <w:p w14:paraId="0DF8C22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B3E12A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Поясной пульсометр д/датч.серд сокр</w:t>
            </w:r>
          </w:p>
        </w:tc>
        <w:tc>
          <w:tcPr>
            <w:tcW w:w="1584" w:type="dxa"/>
          </w:tcPr>
          <w:p w14:paraId="375DCC5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474BFE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44A1767" w14:textId="77777777" w:rsidTr="00F039B5">
        <w:trPr>
          <w:trHeight w:hRule="exact" w:val="284"/>
          <w:jc w:val="center"/>
        </w:trPr>
        <w:tc>
          <w:tcPr>
            <w:tcW w:w="534" w:type="dxa"/>
          </w:tcPr>
          <w:p w14:paraId="5D17841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A339CE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Ящик пластиковый с крыш 2134 контейнер</w:t>
            </w:r>
          </w:p>
        </w:tc>
        <w:tc>
          <w:tcPr>
            <w:tcW w:w="1584" w:type="dxa"/>
          </w:tcPr>
          <w:p w14:paraId="59164FD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80288E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EBA7787" w14:textId="77777777" w:rsidTr="00F039B5">
        <w:trPr>
          <w:trHeight w:hRule="exact" w:val="284"/>
          <w:jc w:val="center"/>
        </w:trPr>
        <w:tc>
          <w:tcPr>
            <w:tcW w:w="534" w:type="dxa"/>
          </w:tcPr>
          <w:p w14:paraId="497080F7"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C10668F"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Интерактивные электронные плакаты на DVD</w:t>
            </w:r>
          </w:p>
        </w:tc>
        <w:tc>
          <w:tcPr>
            <w:tcW w:w="1584" w:type="dxa"/>
          </w:tcPr>
          <w:p w14:paraId="1C3B6C3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EB2718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AC0054B" w14:textId="77777777" w:rsidTr="00F039B5">
        <w:trPr>
          <w:trHeight w:hRule="exact" w:val="284"/>
          <w:jc w:val="center"/>
        </w:trPr>
        <w:tc>
          <w:tcPr>
            <w:tcW w:w="534" w:type="dxa"/>
          </w:tcPr>
          <w:p w14:paraId="228838F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EFDCA58"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Интерактивн комп-т динамич пособие</w:t>
            </w:r>
          </w:p>
        </w:tc>
        <w:tc>
          <w:tcPr>
            <w:tcW w:w="1584" w:type="dxa"/>
          </w:tcPr>
          <w:p w14:paraId="49488CC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F4D7CF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E37F3EC" w14:textId="77777777" w:rsidTr="00F039B5">
        <w:trPr>
          <w:trHeight w:hRule="exact" w:val="284"/>
          <w:jc w:val="center"/>
        </w:trPr>
        <w:tc>
          <w:tcPr>
            <w:tcW w:w="534" w:type="dxa"/>
          </w:tcPr>
          <w:p w14:paraId="1397E7F0"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5A9A5E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Барельев модель животных</w:t>
            </w:r>
          </w:p>
        </w:tc>
        <w:tc>
          <w:tcPr>
            <w:tcW w:w="1584" w:type="dxa"/>
          </w:tcPr>
          <w:p w14:paraId="184F305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18</w:t>
            </w:r>
          </w:p>
        </w:tc>
        <w:tc>
          <w:tcPr>
            <w:tcW w:w="1701" w:type="dxa"/>
          </w:tcPr>
          <w:p w14:paraId="30FF53A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8D21E78" w14:textId="77777777" w:rsidTr="00F039B5">
        <w:trPr>
          <w:trHeight w:hRule="exact" w:val="284"/>
          <w:jc w:val="center"/>
        </w:trPr>
        <w:tc>
          <w:tcPr>
            <w:tcW w:w="534" w:type="dxa"/>
          </w:tcPr>
          <w:p w14:paraId="5395738F"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77F1216"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Гербарий Деревья и кустарники</w:t>
            </w:r>
          </w:p>
        </w:tc>
        <w:tc>
          <w:tcPr>
            <w:tcW w:w="1584" w:type="dxa"/>
          </w:tcPr>
          <w:p w14:paraId="50E5A75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5</w:t>
            </w:r>
          </w:p>
        </w:tc>
        <w:tc>
          <w:tcPr>
            <w:tcW w:w="1701" w:type="dxa"/>
          </w:tcPr>
          <w:p w14:paraId="15527EA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39F0091" w14:textId="77777777" w:rsidTr="00F039B5">
        <w:trPr>
          <w:trHeight w:hRule="exact" w:val="284"/>
          <w:jc w:val="center"/>
        </w:trPr>
        <w:tc>
          <w:tcPr>
            <w:tcW w:w="534" w:type="dxa"/>
          </w:tcPr>
          <w:p w14:paraId="4FE7ABD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5B87DE6"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Коллекция разв насек с неполь-м превр-ем</w:t>
            </w:r>
          </w:p>
        </w:tc>
        <w:tc>
          <w:tcPr>
            <w:tcW w:w="1584" w:type="dxa"/>
          </w:tcPr>
          <w:p w14:paraId="11C2A0C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29E729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59E765D" w14:textId="77777777" w:rsidTr="00F039B5">
        <w:trPr>
          <w:trHeight w:hRule="exact" w:val="284"/>
          <w:jc w:val="center"/>
        </w:trPr>
        <w:tc>
          <w:tcPr>
            <w:tcW w:w="534" w:type="dxa"/>
          </w:tcPr>
          <w:p w14:paraId="45E5A24D"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59045D5"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Коллекция разв насек с польн прев-ем</w:t>
            </w:r>
          </w:p>
        </w:tc>
        <w:tc>
          <w:tcPr>
            <w:tcW w:w="1584" w:type="dxa"/>
          </w:tcPr>
          <w:p w14:paraId="5AD3B86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755E77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E0D309C" w14:textId="77777777" w:rsidTr="00F039B5">
        <w:trPr>
          <w:trHeight w:hRule="exact" w:val="284"/>
          <w:jc w:val="center"/>
        </w:trPr>
        <w:tc>
          <w:tcPr>
            <w:tcW w:w="534" w:type="dxa"/>
          </w:tcPr>
          <w:p w14:paraId="2B2F79FF"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767E58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Коллекция бабочек</w:t>
            </w:r>
          </w:p>
        </w:tc>
        <w:tc>
          <w:tcPr>
            <w:tcW w:w="1584" w:type="dxa"/>
          </w:tcPr>
          <w:p w14:paraId="47DE621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965B63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DE8C06D" w14:textId="77777777" w:rsidTr="00F039B5">
        <w:trPr>
          <w:trHeight w:hRule="exact" w:val="284"/>
          <w:jc w:val="center"/>
        </w:trPr>
        <w:tc>
          <w:tcPr>
            <w:tcW w:w="534" w:type="dxa"/>
          </w:tcPr>
          <w:p w14:paraId="2B0E7A1C"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56F48C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Коллекция жуки</w:t>
            </w:r>
          </w:p>
        </w:tc>
        <w:tc>
          <w:tcPr>
            <w:tcW w:w="1584" w:type="dxa"/>
          </w:tcPr>
          <w:p w14:paraId="7948EF5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E13852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1BA947D" w14:textId="77777777" w:rsidTr="00F039B5">
        <w:trPr>
          <w:trHeight w:hRule="exact" w:val="284"/>
          <w:jc w:val="center"/>
        </w:trPr>
        <w:tc>
          <w:tcPr>
            <w:tcW w:w="534" w:type="dxa"/>
          </w:tcPr>
          <w:p w14:paraId="752AEE8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B0DEEEA"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Коллекция голосеменные растен</w:t>
            </w:r>
          </w:p>
        </w:tc>
        <w:tc>
          <w:tcPr>
            <w:tcW w:w="1584" w:type="dxa"/>
          </w:tcPr>
          <w:p w14:paraId="3093454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CD5661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7E74240" w14:textId="77777777" w:rsidTr="00F039B5">
        <w:trPr>
          <w:trHeight w:hRule="exact" w:val="284"/>
          <w:jc w:val="center"/>
        </w:trPr>
        <w:tc>
          <w:tcPr>
            <w:tcW w:w="534" w:type="dxa"/>
          </w:tcPr>
          <w:p w14:paraId="2DDF5D3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D08171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Коллекция формы сохр ископ раст и животн</w:t>
            </w:r>
          </w:p>
        </w:tc>
        <w:tc>
          <w:tcPr>
            <w:tcW w:w="1584" w:type="dxa"/>
          </w:tcPr>
          <w:p w14:paraId="6A69CC5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7D094B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6DA4D0B" w14:textId="77777777" w:rsidTr="00F039B5">
        <w:trPr>
          <w:trHeight w:hRule="exact" w:val="284"/>
          <w:jc w:val="center"/>
        </w:trPr>
        <w:tc>
          <w:tcPr>
            <w:tcW w:w="534" w:type="dxa"/>
          </w:tcPr>
          <w:p w14:paraId="1DE5433B"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F50E7D3"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Коллеция сем-на и плод с разд мат-ом</w:t>
            </w:r>
          </w:p>
        </w:tc>
        <w:tc>
          <w:tcPr>
            <w:tcW w:w="1584" w:type="dxa"/>
          </w:tcPr>
          <w:p w14:paraId="5DDA8F1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4B09F4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F461A24" w14:textId="77777777" w:rsidTr="00F039B5">
        <w:trPr>
          <w:trHeight w:hRule="exact" w:val="284"/>
          <w:jc w:val="center"/>
        </w:trPr>
        <w:tc>
          <w:tcPr>
            <w:tcW w:w="534" w:type="dxa"/>
          </w:tcPr>
          <w:p w14:paraId="1FCA5CF7"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15D2B86"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микропр-в по анатом (100 шт)</w:t>
            </w:r>
          </w:p>
        </w:tc>
        <w:tc>
          <w:tcPr>
            <w:tcW w:w="1584" w:type="dxa"/>
          </w:tcPr>
          <w:p w14:paraId="5E5B8B9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9063C5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1F46BF6" w14:textId="77777777" w:rsidTr="00F039B5">
        <w:trPr>
          <w:trHeight w:hRule="exact" w:val="284"/>
          <w:jc w:val="center"/>
        </w:trPr>
        <w:tc>
          <w:tcPr>
            <w:tcW w:w="534" w:type="dxa"/>
          </w:tcPr>
          <w:p w14:paraId="3F65C200"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DD05BA2"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микропр-в по ботанике 1 (100 шт)</w:t>
            </w:r>
          </w:p>
        </w:tc>
        <w:tc>
          <w:tcPr>
            <w:tcW w:w="1584" w:type="dxa"/>
          </w:tcPr>
          <w:p w14:paraId="7D58235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950205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1B54442" w14:textId="77777777" w:rsidTr="00F039B5">
        <w:trPr>
          <w:trHeight w:hRule="exact" w:val="284"/>
          <w:jc w:val="center"/>
        </w:trPr>
        <w:tc>
          <w:tcPr>
            <w:tcW w:w="534" w:type="dxa"/>
          </w:tcPr>
          <w:p w14:paraId="28DEA07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FBF0F3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микропр-в по ботанике 2 (100 шт)</w:t>
            </w:r>
          </w:p>
        </w:tc>
        <w:tc>
          <w:tcPr>
            <w:tcW w:w="1584" w:type="dxa"/>
          </w:tcPr>
          <w:p w14:paraId="5FB7488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5657E9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F1A6232" w14:textId="77777777" w:rsidTr="00F039B5">
        <w:trPr>
          <w:trHeight w:hRule="exact" w:val="284"/>
          <w:jc w:val="center"/>
        </w:trPr>
        <w:tc>
          <w:tcPr>
            <w:tcW w:w="534" w:type="dxa"/>
          </w:tcPr>
          <w:p w14:paraId="5208920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DD73910"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микропр-в по зоологии (100 шт)</w:t>
            </w:r>
          </w:p>
        </w:tc>
        <w:tc>
          <w:tcPr>
            <w:tcW w:w="1584" w:type="dxa"/>
          </w:tcPr>
          <w:p w14:paraId="34B4F3D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CFADDC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D1B59F3" w14:textId="77777777" w:rsidTr="00F039B5">
        <w:trPr>
          <w:trHeight w:hRule="exact" w:val="284"/>
          <w:jc w:val="center"/>
        </w:trPr>
        <w:tc>
          <w:tcPr>
            <w:tcW w:w="534" w:type="dxa"/>
          </w:tcPr>
          <w:p w14:paraId="123608A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DF5FAF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микропр-в пообщ биологии (100 шт)</w:t>
            </w:r>
          </w:p>
        </w:tc>
        <w:tc>
          <w:tcPr>
            <w:tcW w:w="1584" w:type="dxa"/>
          </w:tcPr>
          <w:p w14:paraId="20AA37A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D255AD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582C421" w14:textId="77777777" w:rsidTr="00F039B5">
        <w:trPr>
          <w:trHeight w:hRule="exact" w:val="284"/>
          <w:jc w:val="center"/>
        </w:trPr>
        <w:tc>
          <w:tcPr>
            <w:tcW w:w="534" w:type="dxa"/>
          </w:tcPr>
          <w:p w14:paraId="7D56A9AC"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0B828F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Влажные препараты насекомых</w:t>
            </w:r>
          </w:p>
        </w:tc>
        <w:tc>
          <w:tcPr>
            <w:tcW w:w="1584" w:type="dxa"/>
          </w:tcPr>
          <w:p w14:paraId="3409555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15</w:t>
            </w:r>
          </w:p>
        </w:tc>
        <w:tc>
          <w:tcPr>
            <w:tcW w:w="1701" w:type="dxa"/>
          </w:tcPr>
          <w:p w14:paraId="651BC5D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18BA424" w14:textId="77777777" w:rsidTr="00F039B5">
        <w:trPr>
          <w:trHeight w:hRule="exact" w:val="284"/>
          <w:jc w:val="center"/>
        </w:trPr>
        <w:tc>
          <w:tcPr>
            <w:tcW w:w="534" w:type="dxa"/>
          </w:tcPr>
          <w:p w14:paraId="34AB0C7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10B03D5"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Модель по анатомии</w:t>
            </w:r>
          </w:p>
        </w:tc>
        <w:tc>
          <w:tcPr>
            <w:tcW w:w="1584" w:type="dxa"/>
          </w:tcPr>
          <w:p w14:paraId="3E9ED5D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34</w:t>
            </w:r>
          </w:p>
        </w:tc>
        <w:tc>
          <w:tcPr>
            <w:tcW w:w="1701" w:type="dxa"/>
          </w:tcPr>
          <w:p w14:paraId="6E7ECD0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AB91B8A" w14:textId="77777777" w:rsidTr="00F039B5">
        <w:trPr>
          <w:trHeight w:hRule="exact" w:val="284"/>
          <w:jc w:val="center"/>
        </w:trPr>
        <w:tc>
          <w:tcPr>
            <w:tcW w:w="534" w:type="dxa"/>
          </w:tcPr>
          <w:p w14:paraId="3524A776"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A391E0D"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Цветок василька</w:t>
            </w:r>
          </w:p>
        </w:tc>
        <w:tc>
          <w:tcPr>
            <w:tcW w:w="1584" w:type="dxa"/>
          </w:tcPr>
          <w:p w14:paraId="5C42BDC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7783C9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3B295AF" w14:textId="77777777" w:rsidTr="00F039B5">
        <w:trPr>
          <w:trHeight w:hRule="exact" w:val="284"/>
          <w:jc w:val="center"/>
        </w:trPr>
        <w:tc>
          <w:tcPr>
            <w:tcW w:w="534" w:type="dxa"/>
          </w:tcPr>
          <w:p w14:paraId="1A6236D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4DE379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Цветок гороха</w:t>
            </w:r>
          </w:p>
        </w:tc>
        <w:tc>
          <w:tcPr>
            <w:tcW w:w="1584" w:type="dxa"/>
          </w:tcPr>
          <w:p w14:paraId="1C083849"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2640F7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96DEA5F" w14:textId="77777777" w:rsidTr="00F039B5">
        <w:trPr>
          <w:trHeight w:hRule="exact" w:val="284"/>
          <w:jc w:val="center"/>
        </w:trPr>
        <w:tc>
          <w:tcPr>
            <w:tcW w:w="534" w:type="dxa"/>
          </w:tcPr>
          <w:p w14:paraId="052536AB"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FAEEB4D"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Цветок капусты</w:t>
            </w:r>
          </w:p>
        </w:tc>
        <w:tc>
          <w:tcPr>
            <w:tcW w:w="1584" w:type="dxa"/>
          </w:tcPr>
          <w:p w14:paraId="7485D71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D9A745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C2F29D9" w14:textId="77777777" w:rsidTr="00F039B5">
        <w:trPr>
          <w:trHeight w:hRule="exact" w:val="284"/>
          <w:jc w:val="center"/>
        </w:trPr>
        <w:tc>
          <w:tcPr>
            <w:tcW w:w="534" w:type="dxa"/>
          </w:tcPr>
          <w:p w14:paraId="48C52444"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E0D11CE"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Цветок картофеля</w:t>
            </w:r>
          </w:p>
        </w:tc>
        <w:tc>
          <w:tcPr>
            <w:tcW w:w="1584" w:type="dxa"/>
          </w:tcPr>
          <w:p w14:paraId="6670E22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3A0D59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BB2A836" w14:textId="77777777" w:rsidTr="00F039B5">
        <w:trPr>
          <w:trHeight w:hRule="exact" w:val="284"/>
          <w:jc w:val="center"/>
        </w:trPr>
        <w:tc>
          <w:tcPr>
            <w:tcW w:w="534" w:type="dxa"/>
          </w:tcPr>
          <w:p w14:paraId="5865267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B80E198"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Цветок тюльпана</w:t>
            </w:r>
          </w:p>
        </w:tc>
        <w:tc>
          <w:tcPr>
            <w:tcW w:w="1584" w:type="dxa"/>
          </w:tcPr>
          <w:p w14:paraId="5A5B5990"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D87BEE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2E9D59E" w14:textId="77777777" w:rsidTr="00F039B5">
        <w:trPr>
          <w:trHeight w:hRule="exact" w:val="284"/>
          <w:jc w:val="center"/>
        </w:trPr>
        <w:tc>
          <w:tcPr>
            <w:tcW w:w="534" w:type="dxa"/>
          </w:tcPr>
          <w:p w14:paraId="6FEBFDCD"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B7487AD"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Муляжей н-р грибы</w:t>
            </w:r>
          </w:p>
        </w:tc>
        <w:tc>
          <w:tcPr>
            <w:tcW w:w="1584" w:type="dxa"/>
          </w:tcPr>
          <w:p w14:paraId="5085C86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765AEA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B4E5845" w14:textId="77777777" w:rsidTr="00F039B5">
        <w:trPr>
          <w:trHeight w:hRule="exact" w:val="284"/>
          <w:jc w:val="center"/>
        </w:trPr>
        <w:tc>
          <w:tcPr>
            <w:tcW w:w="534" w:type="dxa"/>
          </w:tcPr>
          <w:p w14:paraId="6FB4FAE4"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D09FDA2"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Муляжей н-р овощи</w:t>
            </w:r>
          </w:p>
        </w:tc>
        <w:tc>
          <w:tcPr>
            <w:tcW w:w="1584" w:type="dxa"/>
          </w:tcPr>
          <w:p w14:paraId="5353EC9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55A94F2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C9081C4" w14:textId="77777777" w:rsidTr="00F039B5">
        <w:trPr>
          <w:trHeight w:hRule="exact" w:val="284"/>
          <w:jc w:val="center"/>
        </w:trPr>
        <w:tc>
          <w:tcPr>
            <w:tcW w:w="534" w:type="dxa"/>
          </w:tcPr>
          <w:p w14:paraId="679D256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2B00409"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Муляжей н-р фрукты</w:t>
            </w:r>
          </w:p>
        </w:tc>
        <w:tc>
          <w:tcPr>
            <w:tcW w:w="1584" w:type="dxa"/>
          </w:tcPr>
          <w:p w14:paraId="0597822C"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0698E9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18C29A9E" w14:textId="77777777" w:rsidTr="00F039B5">
        <w:trPr>
          <w:trHeight w:hRule="exact" w:val="284"/>
          <w:jc w:val="center"/>
        </w:trPr>
        <w:tc>
          <w:tcPr>
            <w:tcW w:w="534" w:type="dxa"/>
          </w:tcPr>
          <w:p w14:paraId="1ECEEB2F"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3213FA5"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Скелет голубя</w:t>
            </w:r>
          </w:p>
        </w:tc>
        <w:tc>
          <w:tcPr>
            <w:tcW w:w="1584" w:type="dxa"/>
          </w:tcPr>
          <w:p w14:paraId="2D93610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9FF0DD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F90FC64" w14:textId="77777777" w:rsidTr="00F039B5">
        <w:trPr>
          <w:trHeight w:hRule="exact" w:val="284"/>
          <w:jc w:val="center"/>
        </w:trPr>
        <w:tc>
          <w:tcPr>
            <w:tcW w:w="534" w:type="dxa"/>
          </w:tcPr>
          <w:p w14:paraId="7CB26AFF"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3BFC36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Скелет костистой рыбы</w:t>
            </w:r>
          </w:p>
        </w:tc>
        <w:tc>
          <w:tcPr>
            <w:tcW w:w="1584" w:type="dxa"/>
          </w:tcPr>
          <w:p w14:paraId="4EB82F8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B04BB4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47CFD23" w14:textId="77777777" w:rsidTr="00F039B5">
        <w:trPr>
          <w:trHeight w:hRule="exact" w:val="284"/>
          <w:jc w:val="center"/>
        </w:trPr>
        <w:tc>
          <w:tcPr>
            <w:tcW w:w="534" w:type="dxa"/>
          </w:tcPr>
          <w:p w14:paraId="082F564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B0CD1D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Скелет кролика</w:t>
            </w:r>
          </w:p>
        </w:tc>
        <w:tc>
          <w:tcPr>
            <w:tcW w:w="1584" w:type="dxa"/>
          </w:tcPr>
          <w:p w14:paraId="55DB9B0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4D6EE3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51FCC14" w14:textId="77777777" w:rsidTr="00F039B5">
        <w:trPr>
          <w:trHeight w:hRule="exact" w:val="284"/>
          <w:jc w:val="center"/>
        </w:trPr>
        <w:tc>
          <w:tcPr>
            <w:tcW w:w="534" w:type="dxa"/>
          </w:tcPr>
          <w:p w14:paraId="6A07DCB0"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AAA35E3"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Скелет лягушки</w:t>
            </w:r>
          </w:p>
        </w:tc>
        <w:tc>
          <w:tcPr>
            <w:tcW w:w="1584" w:type="dxa"/>
          </w:tcPr>
          <w:p w14:paraId="7EE2192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42EC0F9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2ABECD42" w14:textId="77777777" w:rsidTr="00F039B5">
        <w:trPr>
          <w:trHeight w:hRule="exact" w:val="284"/>
          <w:jc w:val="center"/>
        </w:trPr>
        <w:tc>
          <w:tcPr>
            <w:tcW w:w="534" w:type="dxa"/>
          </w:tcPr>
          <w:p w14:paraId="5FE5177F"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2C3434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Скелет человека на рол подставке</w:t>
            </w:r>
          </w:p>
        </w:tc>
        <w:tc>
          <w:tcPr>
            <w:tcW w:w="1584" w:type="dxa"/>
          </w:tcPr>
          <w:p w14:paraId="47F889A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24C4BE2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3D5F4FA" w14:textId="77777777" w:rsidTr="00F039B5">
        <w:trPr>
          <w:trHeight w:hRule="exact" w:val="284"/>
          <w:jc w:val="center"/>
        </w:trPr>
        <w:tc>
          <w:tcPr>
            <w:tcW w:w="534" w:type="dxa"/>
          </w:tcPr>
          <w:p w14:paraId="74D52B9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0F594FF"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Чучело голубя</w:t>
            </w:r>
          </w:p>
        </w:tc>
        <w:tc>
          <w:tcPr>
            <w:tcW w:w="1584" w:type="dxa"/>
          </w:tcPr>
          <w:p w14:paraId="5861D85F"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CB69745"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429D9B6" w14:textId="77777777" w:rsidTr="00F039B5">
        <w:trPr>
          <w:trHeight w:hRule="exact" w:val="284"/>
          <w:jc w:val="center"/>
        </w:trPr>
        <w:tc>
          <w:tcPr>
            <w:tcW w:w="534" w:type="dxa"/>
          </w:tcPr>
          <w:p w14:paraId="0223FC8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99B9B7D"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Чучело крысы</w:t>
            </w:r>
          </w:p>
        </w:tc>
        <w:tc>
          <w:tcPr>
            <w:tcW w:w="1584" w:type="dxa"/>
          </w:tcPr>
          <w:p w14:paraId="21A8D91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59D073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04FD7089" w14:textId="77777777" w:rsidTr="00F039B5">
        <w:trPr>
          <w:trHeight w:hRule="exact" w:val="284"/>
          <w:jc w:val="center"/>
        </w:trPr>
        <w:tc>
          <w:tcPr>
            <w:tcW w:w="534" w:type="dxa"/>
          </w:tcPr>
          <w:p w14:paraId="6491FF1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FF33B37"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Чучело рыбы</w:t>
            </w:r>
          </w:p>
        </w:tc>
        <w:tc>
          <w:tcPr>
            <w:tcW w:w="1584" w:type="dxa"/>
          </w:tcPr>
          <w:p w14:paraId="4133997A"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7393B7C2"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448CB18" w14:textId="77777777" w:rsidTr="00F039B5">
        <w:trPr>
          <w:trHeight w:hRule="exact" w:val="284"/>
          <w:jc w:val="center"/>
        </w:trPr>
        <w:tc>
          <w:tcPr>
            <w:tcW w:w="534" w:type="dxa"/>
          </w:tcPr>
          <w:p w14:paraId="09D2F05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C5B18C3"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Коробка для изучения насекомых</w:t>
            </w:r>
          </w:p>
        </w:tc>
        <w:tc>
          <w:tcPr>
            <w:tcW w:w="1584" w:type="dxa"/>
          </w:tcPr>
          <w:p w14:paraId="4DD1E4E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15</w:t>
            </w:r>
          </w:p>
        </w:tc>
        <w:tc>
          <w:tcPr>
            <w:tcW w:w="1701" w:type="dxa"/>
          </w:tcPr>
          <w:p w14:paraId="084759B3"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934AAEB" w14:textId="77777777" w:rsidTr="00F039B5">
        <w:trPr>
          <w:trHeight w:hRule="exact" w:val="284"/>
          <w:jc w:val="center"/>
        </w:trPr>
        <w:tc>
          <w:tcPr>
            <w:tcW w:w="534" w:type="dxa"/>
          </w:tcPr>
          <w:p w14:paraId="67A431DB"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21198C1B"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Лупа препаровальная</w:t>
            </w:r>
          </w:p>
        </w:tc>
        <w:tc>
          <w:tcPr>
            <w:tcW w:w="1584" w:type="dxa"/>
          </w:tcPr>
          <w:p w14:paraId="6C20B0B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D282C3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98BA166" w14:textId="77777777" w:rsidTr="00F039B5">
        <w:trPr>
          <w:trHeight w:hRule="exact" w:val="284"/>
          <w:jc w:val="center"/>
        </w:trPr>
        <w:tc>
          <w:tcPr>
            <w:tcW w:w="534" w:type="dxa"/>
          </w:tcPr>
          <w:p w14:paraId="048DE60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52BE0FD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Лупа ручная диаметр 60мм</w:t>
            </w:r>
          </w:p>
        </w:tc>
        <w:tc>
          <w:tcPr>
            <w:tcW w:w="1584" w:type="dxa"/>
          </w:tcPr>
          <w:p w14:paraId="607212D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15</w:t>
            </w:r>
          </w:p>
        </w:tc>
        <w:tc>
          <w:tcPr>
            <w:tcW w:w="1701" w:type="dxa"/>
          </w:tcPr>
          <w:p w14:paraId="13492E8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38ACBB77" w14:textId="77777777" w:rsidTr="00F039B5">
        <w:trPr>
          <w:trHeight w:hRule="exact" w:val="284"/>
          <w:jc w:val="center"/>
        </w:trPr>
        <w:tc>
          <w:tcPr>
            <w:tcW w:w="534" w:type="dxa"/>
          </w:tcPr>
          <w:p w14:paraId="7CBBBF8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49AEEF5D"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Микроскоп преподавателя</w:t>
            </w:r>
          </w:p>
        </w:tc>
        <w:tc>
          <w:tcPr>
            <w:tcW w:w="1584" w:type="dxa"/>
          </w:tcPr>
          <w:p w14:paraId="5721967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E96C26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40202D6" w14:textId="77777777" w:rsidTr="00F039B5">
        <w:trPr>
          <w:trHeight w:hRule="exact" w:val="284"/>
          <w:jc w:val="center"/>
        </w:trPr>
        <w:tc>
          <w:tcPr>
            <w:tcW w:w="534" w:type="dxa"/>
          </w:tcPr>
          <w:p w14:paraId="55A09A1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D449112"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Микроскоп ученический</w:t>
            </w:r>
          </w:p>
        </w:tc>
        <w:tc>
          <w:tcPr>
            <w:tcW w:w="1584" w:type="dxa"/>
          </w:tcPr>
          <w:p w14:paraId="1A7E06C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15</w:t>
            </w:r>
          </w:p>
        </w:tc>
        <w:tc>
          <w:tcPr>
            <w:tcW w:w="1701" w:type="dxa"/>
          </w:tcPr>
          <w:p w14:paraId="6FD7C73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66C8D01" w14:textId="77777777" w:rsidTr="00F039B5">
        <w:trPr>
          <w:trHeight w:hRule="exact" w:val="284"/>
          <w:jc w:val="center"/>
        </w:trPr>
        <w:tc>
          <w:tcPr>
            <w:tcW w:w="534" w:type="dxa"/>
          </w:tcPr>
          <w:p w14:paraId="1C33A9C8"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5050F90"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Набор химпосуды и принадл д/раб по биол</w:t>
            </w:r>
          </w:p>
        </w:tc>
        <w:tc>
          <w:tcPr>
            <w:tcW w:w="1584" w:type="dxa"/>
          </w:tcPr>
          <w:p w14:paraId="2E32B9B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B0C6ADD"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683386B" w14:textId="77777777" w:rsidTr="00F039B5">
        <w:trPr>
          <w:trHeight w:hRule="exact" w:val="284"/>
          <w:jc w:val="center"/>
        </w:trPr>
        <w:tc>
          <w:tcPr>
            <w:tcW w:w="534" w:type="dxa"/>
          </w:tcPr>
          <w:p w14:paraId="1D6A4EC9"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125D2C52"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Таблица пласт Основы биол р школе</w:t>
            </w:r>
          </w:p>
        </w:tc>
        <w:tc>
          <w:tcPr>
            <w:tcW w:w="1584" w:type="dxa"/>
          </w:tcPr>
          <w:p w14:paraId="1B79FB37"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31A7340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B138C34" w14:textId="77777777" w:rsidTr="00F039B5">
        <w:trPr>
          <w:trHeight w:hRule="exact" w:val="284"/>
          <w:jc w:val="center"/>
        </w:trPr>
        <w:tc>
          <w:tcPr>
            <w:tcW w:w="534" w:type="dxa"/>
          </w:tcPr>
          <w:p w14:paraId="23185F34"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9090AF4"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Портреты ученых биологов</w:t>
            </w:r>
          </w:p>
        </w:tc>
        <w:tc>
          <w:tcPr>
            <w:tcW w:w="1584" w:type="dxa"/>
          </w:tcPr>
          <w:p w14:paraId="6AF6344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8</w:t>
            </w:r>
          </w:p>
        </w:tc>
        <w:tc>
          <w:tcPr>
            <w:tcW w:w="1701" w:type="dxa"/>
          </w:tcPr>
          <w:p w14:paraId="023FF7D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665D1854" w14:textId="77777777" w:rsidTr="00F039B5">
        <w:trPr>
          <w:trHeight w:hRule="exact" w:val="284"/>
          <w:jc w:val="center"/>
        </w:trPr>
        <w:tc>
          <w:tcPr>
            <w:tcW w:w="534" w:type="dxa"/>
          </w:tcPr>
          <w:p w14:paraId="67F6A153"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7B97D66C"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Kaspersky Antu-Virus</w:t>
            </w:r>
          </w:p>
        </w:tc>
        <w:tc>
          <w:tcPr>
            <w:tcW w:w="1584" w:type="dxa"/>
          </w:tcPr>
          <w:p w14:paraId="0B09F54F"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81485C8"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3742485" w14:textId="77777777" w:rsidTr="00F039B5">
        <w:trPr>
          <w:trHeight w:hRule="exact" w:val="284"/>
          <w:jc w:val="center"/>
        </w:trPr>
        <w:tc>
          <w:tcPr>
            <w:tcW w:w="534" w:type="dxa"/>
          </w:tcPr>
          <w:p w14:paraId="1C7B4415"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3FEF8CE1"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ПО Logger Pro3</w:t>
            </w:r>
          </w:p>
        </w:tc>
        <w:tc>
          <w:tcPr>
            <w:tcW w:w="1584" w:type="dxa"/>
          </w:tcPr>
          <w:p w14:paraId="63FC76DE"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67690866"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4D0D9916" w14:textId="77777777" w:rsidTr="00F039B5">
        <w:trPr>
          <w:trHeight w:hRule="exact" w:val="284"/>
          <w:jc w:val="center"/>
        </w:trPr>
        <w:tc>
          <w:tcPr>
            <w:tcW w:w="534" w:type="dxa"/>
          </w:tcPr>
          <w:p w14:paraId="59A9D8A2"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63E8A248"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ПО LabQuest Viewer</w:t>
            </w:r>
          </w:p>
        </w:tc>
        <w:tc>
          <w:tcPr>
            <w:tcW w:w="1584" w:type="dxa"/>
          </w:tcPr>
          <w:p w14:paraId="6EA67F6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04730EDB"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7F8A4CC4" w14:textId="77777777" w:rsidTr="00F039B5">
        <w:trPr>
          <w:trHeight w:hRule="exact" w:val="284"/>
          <w:jc w:val="center"/>
        </w:trPr>
        <w:tc>
          <w:tcPr>
            <w:tcW w:w="534" w:type="dxa"/>
          </w:tcPr>
          <w:p w14:paraId="1DB6BD4E" w14:textId="77777777" w:rsidR="00EA1F59" w:rsidRPr="00D82C54" w:rsidRDefault="00EA1F59" w:rsidP="00F27602">
            <w:pPr>
              <w:pStyle w:val="a9"/>
              <w:numPr>
                <w:ilvl w:val="0"/>
                <w:numId w:val="9"/>
              </w:numPr>
              <w:ind w:left="0" w:firstLine="0"/>
              <w:jc w:val="center"/>
              <w:rPr>
                <w:rFonts w:eastAsia="Calibri"/>
              </w:rPr>
            </w:pPr>
          </w:p>
        </w:tc>
        <w:tc>
          <w:tcPr>
            <w:tcW w:w="5532" w:type="dxa"/>
          </w:tcPr>
          <w:p w14:paraId="06892AC9" w14:textId="77777777" w:rsidR="00EA1F59" w:rsidRPr="00D82C54" w:rsidRDefault="00EA1F59" w:rsidP="00C92A87">
            <w:pPr>
              <w:rPr>
                <w:rFonts w:ascii="Times New Roman" w:hAnsi="Times New Roman" w:cs="Times New Roman"/>
                <w:sz w:val="24"/>
                <w:szCs w:val="24"/>
              </w:rPr>
            </w:pPr>
            <w:r w:rsidRPr="00D82C54">
              <w:rPr>
                <w:rFonts w:ascii="Times New Roman" w:hAnsi="Times New Roman" w:cs="Times New Roman"/>
                <w:sz w:val="24"/>
                <w:szCs w:val="24"/>
              </w:rPr>
              <w:t>Учебная программа комп-с для экспериментов по биологии</w:t>
            </w:r>
          </w:p>
        </w:tc>
        <w:tc>
          <w:tcPr>
            <w:tcW w:w="1584" w:type="dxa"/>
          </w:tcPr>
          <w:p w14:paraId="573B2581"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1</w:t>
            </w:r>
          </w:p>
        </w:tc>
        <w:tc>
          <w:tcPr>
            <w:tcW w:w="1701" w:type="dxa"/>
          </w:tcPr>
          <w:p w14:paraId="131AA074" w14:textId="77777777" w:rsidR="00EA1F59" w:rsidRPr="00D82C54" w:rsidRDefault="00EA1F59" w:rsidP="00C92A87">
            <w:pPr>
              <w:jc w:val="center"/>
              <w:rPr>
                <w:rFonts w:ascii="Times New Roman" w:hAnsi="Times New Roman" w:cs="Times New Roman"/>
                <w:sz w:val="24"/>
                <w:szCs w:val="24"/>
              </w:rPr>
            </w:pPr>
            <w:r w:rsidRPr="00D82C54">
              <w:rPr>
                <w:rFonts w:ascii="Times New Roman" w:hAnsi="Times New Roman" w:cs="Times New Roman"/>
                <w:sz w:val="24"/>
                <w:szCs w:val="24"/>
              </w:rPr>
              <w:t>2018</w:t>
            </w:r>
          </w:p>
        </w:tc>
      </w:tr>
      <w:tr w:rsidR="00EA1F59" w:rsidRPr="00D82C54" w14:paraId="54151C76" w14:textId="77777777" w:rsidTr="00F039B5">
        <w:trPr>
          <w:trHeight w:hRule="exact" w:val="284"/>
          <w:jc w:val="center"/>
        </w:trPr>
        <w:tc>
          <w:tcPr>
            <w:tcW w:w="534" w:type="dxa"/>
          </w:tcPr>
          <w:p w14:paraId="77AFF81B" w14:textId="77777777" w:rsidR="00EA1F59" w:rsidRPr="00D82C54" w:rsidRDefault="00EA1F59" w:rsidP="00C92A87">
            <w:pPr>
              <w:ind w:left="360"/>
              <w:jc w:val="center"/>
              <w:rPr>
                <w:rFonts w:ascii="Times New Roman" w:eastAsia="Calibri" w:hAnsi="Times New Roman" w:cs="Times New Roman"/>
                <w:sz w:val="24"/>
                <w:szCs w:val="24"/>
              </w:rPr>
            </w:pPr>
          </w:p>
        </w:tc>
        <w:tc>
          <w:tcPr>
            <w:tcW w:w="5532" w:type="dxa"/>
          </w:tcPr>
          <w:p w14:paraId="34CE1C38" w14:textId="77777777" w:rsidR="00EA1F59" w:rsidRPr="00D82C54" w:rsidRDefault="00EA1F59" w:rsidP="00C92A87">
            <w:pPr>
              <w:rPr>
                <w:rFonts w:ascii="Times New Roman" w:hAnsi="Times New Roman" w:cs="Times New Roman"/>
                <w:sz w:val="24"/>
                <w:szCs w:val="24"/>
              </w:rPr>
            </w:pPr>
          </w:p>
        </w:tc>
        <w:tc>
          <w:tcPr>
            <w:tcW w:w="1584" w:type="dxa"/>
          </w:tcPr>
          <w:p w14:paraId="621D6649" w14:textId="77777777" w:rsidR="00EA1F59" w:rsidRPr="00D82C54" w:rsidRDefault="00EA1F59" w:rsidP="00C92A87">
            <w:pPr>
              <w:jc w:val="center"/>
              <w:rPr>
                <w:rFonts w:ascii="Times New Roman" w:hAnsi="Times New Roman" w:cs="Times New Roman"/>
                <w:sz w:val="24"/>
                <w:szCs w:val="24"/>
              </w:rPr>
            </w:pPr>
          </w:p>
        </w:tc>
        <w:tc>
          <w:tcPr>
            <w:tcW w:w="1701" w:type="dxa"/>
          </w:tcPr>
          <w:p w14:paraId="1CE9E579" w14:textId="77777777" w:rsidR="00EA1F59" w:rsidRPr="00D82C54" w:rsidRDefault="00EA1F59" w:rsidP="00C92A87">
            <w:pPr>
              <w:jc w:val="center"/>
              <w:rPr>
                <w:rFonts w:ascii="Times New Roman" w:hAnsi="Times New Roman" w:cs="Times New Roman"/>
                <w:sz w:val="24"/>
                <w:szCs w:val="24"/>
              </w:rPr>
            </w:pPr>
          </w:p>
        </w:tc>
      </w:tr>
    </w:tbl>
    <w:p w14:paraId="264FC0F9" w14:textId="77777777" w:rsidR="00146CFD" w:rsidRPr="00253A87" w:rsidRDefault="00146CFD" w:rsidP="00146CFD">
      <w:pPr>
        <w:spacing w:after="0" w:line="240" w:lineRule="auto"/>
        <w:jc w:val="center"/>
        <w:rPr>
          <w:rFonts w:ascii="Times New Roman" w:eastAsia="Times New Roman" w:hAnsi="Times New Roman" w:cs="Times New Roman"/>
          <w:b/>
          <w:color w:val="FF0000"/>
          <w:sz w:val="28"/>
          <w:szCs w:val="28"/>
          <w:lang w:eastAsia="ru-RU"/>
        </w:rPr>
      </w:pPr>
    </w:p>
    <w:p w14:paraId="5CAAE86C" w14:textId="77777777" w:rsidR="002B732C" w:rsidRPr="00253A87" w:rsidRDefault="002B732C" w:rsidP="000F4598">
      <w:pPr>
        <w:spacing w:after="0" w:line="240" w:lineRule="auto"/>
        <w:jc w:val="center"/>
        <w:rPr>
          <w:rFonts w:ascii="Times New Roman" w:hAnsi="Times New Roman"/>
          <w:b/>
          <w:color w:val="FF0000"/>
          <w:sz w:val="28"/>
          <w:szCs w:val="28"/>
        </w:rPr>
      </w:pPr>
    </w:p>
    <w:p w14:paraId="23A35A84" w14:textId="77777777" w:rsidR="002B732C" w:rsidRPr="00253A87" w:rsidRDefault="002B732C" w:rsidP="000F4598">
      <w:pPr>
        <w:spacing w:after="0" w:line="240" w:lineRule="auto"/>
        <w:jc w:val="center"/>
        <w:rPr>
          <w:rFonts w:ascii="Times New Roman" w:hAnsi="Times New Roman"/>
          <w:b/>
          <w:color w:val="FF0000"/>
          <w:sz w:val="28"/>
          <w:szCs w:val="28"/>
        </w:rPr>
      </w:pPr>
    </w:p>
    <w:p w14:paraId="4CD44747" w14:textId="77777777" w:rsidR="002B732C" w:rsidRPr="00253A87" w:rsidRDefault="002B732C" w:rsidP="000F4598">
      <w:pPr>
        <w:spacing w:after="0" w:line="240" w:lineRule="auto"/>
        <w:jc w:val="center"/>
        <w:rPr>
          <w:rFonts w:ascii="Times New Roman" w:hAnsi="Times New Roman"/>
          <w:b/>
          <w:color w:val="FF0000"/>
          <w:sz w:val="28"/>
          <w:szCs w:val="28"/>
        </w:rPr>
      </w:pPr>
    </w:p>
    <w:p w14:paraId="06BF5A05" w14:textId="77777777" w:rsidR="002B732C" w:rsidRPr="00253A87" w:rsidRDefault="002B732C" w:rsidP="000F4598">
      <w:pPr>
        <w:spacing w:after="0" w:line="240" w:lineRule="auto"/>
        <w:jc w:val="center"/>
        <w:rPr>
          <w:rFonts w:ascii="Times New Roman" w:hAnsi="Times New Roman"/>
          <w:b/>
          <w:color w:val="FF0000"/>
          <w:sz w:val="28"/>
          <w:szCs w:val="28"/>
        </w:rPr>
      </w:pPr>
    </w:p>
    <w:p w14:paraId="75ED2284" w14:textId="48C47608" w:rsidR="00D53297" w:rsidRDefault="00D53297" w:rsidP="000F4598">
      <w:pPr>
        <w:spacing w:after="0" w:line="240" w:lineRule="auto"/>
        <w:jc w:val="center"/>
        <w:rPr>
          <w:rFonts w:ascii="Times New Roman" w:hAnsi="Times New Roman"/>
          <w:b/>
          <w:color w:val="FF0000"/>
          <w:sz w:val="28"/>
          <w:szCs w:val="28"/>
        </w:rPr>
      </w:pPr>
    </w:p>
    <w:p w14:paraId="33F0FA55" w14:textId="68669FD2" w:rsidR="0035289C" w:rsidRDefault="0035289C" w:rsidP="000F4598">
      <w:pPr>
        <w:spacing w:after="0" w:line="240" w:lineRule="auto"/>
        <w:jc w:val="center"/>
        <w:rPr>
          <w:rFonts w:ascii="Times New Roman" w:hAnsi="Times New Roman"/>
          <w:b/>
          <w:color w:val="FF0000"/>
          <w:sz w:val="28"/>
          <w:szCs w:val="28"/>
        </w:rPr>
      </w:pPr>
    </w:p>
    <w:p w14:paraId="440E1846" w14:textId="6BC61F3A" w:rsidR="0035289C" w:rsidRDefault="0035289C" w:rsidP="000F4598">
      <w:pPr>
        <w:spacing w:after="0" w:line="240" w:lineRule="auto"/>
        <w:jc w:val="center"/>
        <w:rPr>
          <w:rFonts w:ascii="Times New Roman" w:hAnsi="Times New Roman"/>
          <w:b/>
          <w:color w:val="FF0000"/>
          <w:sz w:val="28"/>
          <w:szCs w:val="28"/>
        </w:rPr>
      </w:pPr>
    </w:p>
    <w:p w14:paraId="2AA8E032" w14:textId="2BAD95D6" w:rsidR="0035289C" w:rsidRDefault="0035289C" w:rsidP="000F4598">
      <w:pPr>
        <w:spacing w:after="0" w:line="240" w:lineRule="auto"/>
        <w:jc w:val="center"/>
        <w:rPr>
          <w:rFonts w:ascii="Times New Roman" w:hAnsi="Times New Roman"/>
          <w:b/>
          <w:color w:val="FF0000"/>
          <w:sz w:val="28"/>
          <w:szCs w:val="28"/>
        </w:rPr>
      </w:pPr>
    </w:p>
    <w:p w14:paraId="3D5A0B02" w14:textId="42652484" w:rsidR="0035289C" w:rsidRDefault="0035289C" w:rsidP="000F4598">
      <w:pPr>
        <w:spacing w:after="0" w:line="240" w:lineRule="auto"/>
        <w:jc w:val="center"/>
        <w:rPr>
          <w:rFonts w:ascii="Times New Roman" w:hAnsi="Times New Roman"/>
          <w:b/>
          <w:color w:val="FF0000"/>
          <w:sz w:val="28"/>
          <w:szCs w:val="28"/>
        </w:rPr>
      </w:pPr>
    </w:p>
    <w:p w14:paraId="3D36BF29" w14:textId="78504E40" w:rsidR="0035289C" w:rsidRDefault="0035289C" w:rsidP="000F4598">
      <w:pPr>
        <w:spacing w:after="0" w:line="240" w:lineRule="auto"/>
        <w:jc w:val="center"/>
        <w:rPr>
          <w:rFonts w:ascii="Times New Roman" w:hAnsi="Times New Roman"/>
          <w:b/>
          <w:color w:val="FF0000"/>
          <w:sz w:val="28"/>
          <w:szCs w:val="28"/>
        </w:rPr>
      </w:pPr>
    </w:p>
    <w:p w14:paraId="3BD6DC98" w14:textId="3CD98A10" w:rsidR="0035289C" w:rsidRDefault="0035289C" w:rsidP="000F4598">
      <w:pPr>
        <w:spacing w:after="0" w:line="240" w:lineRule="auto"/>
        <w:jc w:val="center"/>
        <w:rPr>
          <w:rFonts w:ascii="Times New Roman" w:hAnsi="Times New Roman"/>
          <w:b/>
          <w:color w:val="FF0000"/>
          <w:sz w:val="28"/>
          <w:szCs w:val="28"/>
        </w:rPr>
      </w:pPr>
    </w:p>
    <w:p w14:paraId="00924F4C" w14:textId="07F8D507" w:rsidR="0035289C" w:rsidRDefault="0035289C" w:rsidP="000F4598">
      <w:pPr>
        <w:spacing w:after="0" w:line="240" w:lineRule="auto"/>
        <w:jc w:val="center"/>
        <w:rPr>
          <w:rFonts w:ascii="Times New Roman" w:hAnsi="Times New Roman"/>
          <w:b/>
          <w:color w:val="FF0000"/>
          <w:sz w:val="28"/>
          <w:szCs w:val="28"/>
        </w:rPr>
      </w:pPr>
    </w:p>
    <w:p w14:paraId="70112CC8" w14:textId="5DEFE5AF" w:rsidR="0035289C" w:rsidRDefault="0035289C" w:rsidP="000F4598">
      <w:pPr>
        <w:spacing w:after="0" w:line="240" w:lineRule="auto"/>
        <w:jc w:val="center"/>
        <w:rPr>
          <w:rFonts w:ascii="Times New Roman" w:hAnsi="Times New Roman"/>
          <w:b/>
          <w:color w:val="FF0000"/>
          <w:sz w:val="28"/>
          <w:szCs w:val="28"/>
        </w:rPr>
      </w:pPr>
    </w:p>
    <w:p w14:paraId="574B57E5" w14:textId="0077C68F" w:rsidR="0035289C" w:rsidRDefault="0035289C" w:rsidP="000F4598">
      <w:pPr>
        <w:spacing w:after="0" w:line="240" w:lineRule="auto"/>
        <w:jc w:val="center"/>
        <w:rPr>
          <w:rFonts w:ascii="Times New Roman" w:hAnsi="Times New Roman"/>
          <w:b/>
          <w:color w:val="FF0000"/>
          <w:sz w:val="28"/>
          <w:szCs w:val="28"/>
        </w:rPr>
      </w:pPr>
    </w:p>
    <w:p w14:paraId="0E0911AD" w14:textId="0CF7D665" w:rsidR="0035289C" w:rsidRDefault="0035289C" w:rsidP="000F4598">
      <w:pPr>
        <w:spacing w:after="0" w:line="240" w:lineRule="auto"/>
        <w:jc w:val="center"/>
        <w:rPr>
          <w:rFonts w:ascii="Times New Roman" w:hAnsi="Times New Roman"/>
          <w:b/>
          <w:color w:val="FF0000"/>
          <w:sz w:val="28"/>
          <w:szCs w:val="28"/>
        </w:rPr>
      </w:pPr>
    </w:p>
    <w:p w14:paraId="1AE896AE" w14:textId="67E952F5" w:rsidR="0035289C" w:rsidRDefault="0035289C" w:rsidP="000F4598">
      <w:pPr>
        <w:spacing w:after="0" w:line="240" w:lineRule="auto"/>
        <w:jc w:val="center"/>
        <w:rPr>
          <w:rFonts w:ascii="Times New Roman" w:hAnsi="Times New Roman"/>
          <w:b/>
          <w:color w:val="FF0000"/>
          <w:sz w:val="28"/>
          <w:szCs w:val="28"/>
        </w:rPr>
      </w:pPr>
    </w:p>
    <w:p w14:paraId="7D207CF8" w14:textId="62673745" w:rsidR="0035289C" w:rsidRDefault="0035289C" w:rsidP="000F4598">
      <w:pPr>
        <w:spacing w:after="0" w:line="240" w:lineRule="auto"/>
        <w:jc w:val="center"/>
        <w:rPr>
          <w:rFonts w:ascii="Times New Roman" w:hAnsi="Times New Roman"/>
          <w:b/>
          <w:color w:val="FF0000"/>
          <w:sz w:val="28"/>
          <w:szCs w:val="28"/>
        </w:rPr>
      </w:pPr>
    </w:p>
    <w:p w14:paraId="2CC0319A" w14:textId="643BAB1F" w:rsidR="0035289C" w:rsidRDefault="0035289C" w:rsidP="000F4598">
      <w:pPr>
        <w:spacing w:after="0" w:line="240" w:lineRule="auto"/>
        <w:jc w:val="center"/>
        <w:rPr>
          <w:rFonts w:ascii="Times New Roman" w:hAnsi="Times New Roman"/>
          <w:b/>
          <w:color w:val="FF0000"/>
          <w:sz w:val="28"/>
          <w:szCs w:val="28"/>
        </w:rPr>
      </w:pPr>
    </w:p>
    <w:p w14:paraId="6020BDB8" w14:textId="631B268A" w:rsidR="0035289C" w:rsidRDefault="0035289C" w:rsidP="000F4598">
      <w:pPr>
        <w:spacing w:after="0" w:line="240" w:lineRule="auto"/>
        <w:jc w:val="center"/>
        <w:rPr>
          <w:rFonts w:ascii="Times New Roman" w:hAnsi="Times New Roman"/>
          <w:b/>
          <w:color w:val="FF0000"/>
          <w:sz w:val="28"/>
          <w:szCs w:val="28"/>
        </w:rPr>
      </w:pPr>
    </w:p>
    <w:p w14:paraId="23A26F26" w14:textId="298ED7AD" w:rsidR="0035289C" w:rsidRDefault="0035289C" w:rsidP="000F4598">
      <w:pPr>
        <w:spacing w:after="0" w:line="240" w:lineRule="auto"/>
        <w:jc w:val="center"/>
        <w:rPr>
          <w:rFonts w:ascii="Times New Roman" w:hAnsi="Times New Roman"/>
          <w:b/>
          <w:color w:val="FF0000"/>
          <w:sz w:val="28"/>
          <w:szCs w:val="28"/>
        </w:rPr>
      </w:pPr>
    </w:p>
    <w:p w14:paraId="67F4DDA3" w14:textId="37E7B598" w:rsidR="0035289C" w:rsidRDefault="0035289C" w:rsidP="000F4598">
      <w:pPr>
        <w:spacing w:after="0" w:line="240" w:lineRule="auto"/>
        <w:jc w:val="center"/>
        <w:rPr>
          <w:rFonts w:ascii="Times New Roman" w:hAnsi="Times New Roman"/>
          <w:b/>
          <w:color w:val="FF0000"/>
          <w:sz w:val="28"/>
          <w:szCs w:val="28"/>
        </w:rPr>
      </w:pPr>
    </w:p>
    <w:p w14:paraId="4F2E59F7" w14:textId="403E3917" w:rsidR="0035289C" w:rsidRDefault="0035289C" w:rsidP="000F4598">
      <w:pPr>
        <w:spacing w:after="0" w:line="240" w:lineRule="auto"/>
        <w:jc w:val="center"/>
        <w:rPr>
          <w:rFonts w:ascii="Times New Roman" w:hAnsi="Times New Roman"/>
          <w:b/>
          <w:color w:val="FF0000"/>
          <w:sz w:val="28"/>
          <w:szCs w:val="28"/>
        </w:rPr>
      </w:pPr>
    </w:p>
    <w:p w14:paraId="2E20F176" w14:textId="40DC07FF" w:rsidR="0035289C" w:rsidRDefault="0035289C" w:rsidP="000F4598">
      <w:pPr>
        <w:spacing w:after="0" w:line="240" w:lineRule="auto"/>
        <w:jc w:val="center"/>
        <w:rPr>
          <w:rFonts w:ascii="Times New Roman" w:hAnsi="Times New Roman"/>
          <w:b/>
          <w:color w:val="FF0000"/>
          <w:sz w:val="28"/>
          <w:szCs w:val="28"/>
        </w:rPr>
      </w:pPr>
    </w:p>
    <w:p w14:paraId="542B8A17" w14:textId="255D86FF" w:rsidR="0035289C" w:rsidRDefault="0035289C" w:rsidP="000F4598">
      <w:pPr>
        <w:spacing w:after="0" w:line="240" w:lineRule="auto"/>
        <w:jc w:val="center"/>
        <w:rPr>
          <w:rFonts w:ascii="Times New Roman" w:hAnsi="Times New Roman"/>
          <w:b/>
          <w:color w:val="FF0000"/>
          <w:sz w:val="28"/>
          <w:szCs w:val="28"/>
        </w:rPr>
      </w:pPr>
    </w:p>
    <w:p w14:paraId="1010BB08" w14:textId="5CB2BED6" w:rsidR="0035289C" w:rsidRDefault="0035289C" w:rsidP="000F4598">
      <w:pPr>
        <w:spacing w:after="0" w:line="240" w:lineRule="auto"/>
        <w:jc w:val="center"/>
        <w:rPr>
          <w:rFonts w:ascii="Times New Roman" w:hAnsi="Times New Roman"/>
          <w:b/>
          <w:color w:val="FF0000"/>
          <w:sz w:val="28"/>
          <w:szCs w:val="28"/>
        </w:rPr>
      </w:pPr>
    </w:p>
    <w:p w14:paraId="50500F1A" w14:textId="2A603FD9" w:rsidR="0035289C" w:rsidRDefault="0035289C" w:rsidP="000F4598">
      <w:pPr>
        <w:spacing w:after="0" w:line="240" w:lineRule="auto"/>
        <w:jc w:val="center"/>
        <w:rPr>
          <w:rFonts w:ascii="Times New Roman" w:hAnsi="Times New Roman"/>
          <w:b/>
          <w:color w:val="FF0000"/>
          <w:sz w:val="28"/>
          <w:szCs w:val="28"/>
        </w:rPr>
      </w:pPr>
    </w:p>
    <w:p w14:paraId="497E34C8" w14:textId="09BBCB67" w:rsidR="0035289C" w:rsidRDefault="0035289C" w:rsidP="000F4598">
      <w:pPr>
        <w:spacing w:after="0" w:line="240" w:lineRule="auto"/>
        <w:jc w:val="center"/>
        <w:rPr>
          <w:rFonts w:ascii="Times New Roman" w:hAnsi="Times New Roman"/>
          <w:b/>
          <w:color w:val="FF0000"/>
          <w:sz w:val="28"/>
          <w:szCs w:val="28"/>
        </w:rPr>
      </w:pPr>
    </w:p>
    <w:p w14:paraId="0476F3BB" w14:textId="62710115" w:rsidR="0035289C" w:rsidRDefault="0035289C" w:rsidP="000F4598">
      <w:pPr>
        <w:spacing w:after="0" w:line="240" w:lineRule="auto"/>
        <w:jc w:val="center"/>
        <w:rPr>
          <w:rFonts w:ascii="Times New Roman" w:hAnsi="Times New Roman"/>
          <w:b/>
          <w:color w:val="FF0000"/>
          <w:sz w:val="28"/>
          <w:szCs w:val="28"/>
        </w:rPr>
      </w:pPr>
    </w:p>
    <w:p w14:paraId="24436CA8" w14:textId="49AC1D55" w:rsidR="0035289C" w:rsidRDefault="0035289C" w:rsidP="000F4598">
      <w:pPr>
        <w:spacing w:after="0" w:line="240" w:lineRule="auto"/>
        <w:jc w:val="center"/>
        <w:rPr>
          <w:rFonts w:ascii="Times New Roman" w:hAnsi="Times New Roman"/>
          <w:b/>
          <w:color w:val="FF0000"/>
          <w:sz w:val="28"/>
          <w:szCs w:val="28"/>
        </w:rPr>
      </w:pPr>
    </w:p>
    <w:p w14:paraId="6AEE1779" w14:textId="6DCA4AD3" w:rsidR="0035289C" w:rsidRDefault="0035289C" w:rsidP="000F4598">
      <w:pPr>
        <w:spacing w:after="0" w:line="240" w:lineRule="auto"/>
        <w:jc w:val="center"/>
        <w:rPr>
          <w:rFonts w:ascii="Times New Roman" w:hAnsi="Times New Roman"/>
          <w:b/>
          <w:color w:val="FF0000"/>
          <w:sz w:val="28"/>
          <w:szCs w:val="28"/>
        </w:rPr>
      </w:pPr>
    </w:p>
    <w:p w14:paraId="04A57D56" w14:textId="26E4D13D" w:rsidR="00F039B5" w:rsidRDefault="00F039B5" w:rsidP="000F4598">
      <w:pPr>
        <w:spacing w:after="0" w:line="240" w:lineRule="auto"/>
        <w:jc w:val="center"/>
        <w:rPr>
          <w:rFonts w:ascii="Times New Roman" w:hAnsi="Times New Roman"/>
          <w:b/>
          <w:color w:val="FF0000"/>
          <w:sz w:val="28"/>
          <w:szCs w:val="28"/>
        </w:rPr>
      </w:pPr>
    </w:p>
    <w:p w14:paraId="333BE65B" w14:textId="3407A3C7" w:rsidR="00F039B5" w:rsidRDefault="00F039B5" w:rsidP="000F4598">
      <w:pPr>
        <w:spacing w:after="0" w:line="240" w:lineRule="auto"/>
        <w:jc w:val="center"/>
        <w:rPr>
          <w:rFonts w:ascii="Times New Roman" w:hAnsi="Times New Roman"/>
          <w:b/>
          <w:color w:val="FF0000"/>
          <w:sz w:val="28"/>
          <w:szCs w:val="28"/>
        </w:rPr>
      </w:pPr>
    </w:p>
    <w:p w14:paraId="2422E1A3" w14:textId="0EC3A503" w:rsidR="00F039B5" w:rsidRDefault="00F039B5" w:rsidP="000F4598">
      <w:pPr>
        <w:spacing w:after="0" w:line="240" w:lineRule="auto"/>
        <w:jc w:val="center"/>
        <w:rPr>
          <w:rFonts w:ascii="Times New Roman" w:hAnsi="Times New Roman"/>
          <w:b/>
          <w:color w:val="FF0000"/>
          <w:sz w:val="28"/>
          <w:szCs w:val="28"/>
        </w:rPr>
      </w:pPr>
    </w:p>
    <w:p w14:paraId="029E29C7" w14:textId="3562AA4D" w:rsidR="006A237B" w:rsidRDefault="006A237B" w:rsidP="000F4598">
      <w:pPr>
        <w:spacing w:after="0" w:line="240" w:lineRule="auto"/>
        <w:jc w:val="center"/>
        <w:rPr>
          <w:rFonts w:ascii="Times New Roman" w:hAnsi="Times New Roman"/>
          <w:b/>
          <w:color w:val="FF0000"/>
          <w:sz w:val="28"/>
          <w:szCs w:val="28"/>
        </w:rPr>
      </w:pPr>
    </w:p>
    <w:p w14:paraId="252C2C1C" w14:textId="77777777" w:rsidR="006A237B" w:rsidRDefault="006A237B" w:rsidP="000F4598">
      <w:pPr>
        <w:spacing w:after="0" w:line="240" w:lineRule="auto"/>
        <w:jc w:val="center"/>
        <w:rPr>
          <w:rFonts w:ascii="Times New Roman" w:hAnsi="Times New Roman"/>
          <w:b/>
          <w:color w:val="FF0000"/>
          <w:sz w:val="28"/>
          <w:szCs w:val="28"/>
        </w:rPr>
      </w:pPr>
    </w:p>
    <w:p w14:paraId="783CCC5E" w14:textId="77777777" w:rsidR="0035289C" w:rsidRPr="00253A87" w:rsidRDefault="0035289C" w:rsidP="000F4598">
      <w:pPr>
        <w:spacing w:after="0" w:line="240" w:lineRule="auto"/>
        <w:jc w:val="center"/>
        <w:rPr>
          <w:rFonts w:ascii="Times New Roman" w:hAnsi="Times New Roman"/>
          <w:b/>
          <w:color w:val="FF0000"/>
          <w:sz w:val="28"/>
          <w:szCs w:val="28"/>
        </w:rPr>
      </w:pPr>
    </w:p>
    <w:p w14:paraId="255224B4" w14:textId="77777777" w:rsidR="00D53297" w:rsidRPr="00253A87" w:rsidRDefault="00D53297" w:rsidP="000F4598">
      <w:pPr>
        <w:spacing w:after="0" w:line="240" w:lineRule="auto"/>
        <w:jc w:val="center"/>
        <w:rPr>
          <w:rFonts w:ascii="Times New Roman" w:hAnsi="Times New Roman"/>
          <w:b/>
          <w:color w:val="FF0000"/>
          <w:sz w:val="28"/>
          <w:szCs w:val="28"/>
        </w:rPr>
      </w:pPr>
    </w:p>
    <w:p w14:paraId="2FBDD66F" w14:textId="12EED15A" w:rsidR="00A054FD" w:rsidRPr="007D280D" w:rsidRDefault="00A054FD" w:rsidP="00F27602">
      <w:pPr>
        <w:pStyle w:val="a9"/>
        <w:widowControl w:val="0"/>
        <w:numPr>
          <w:ilvl w:val="0"/>
          <w:numId w:val="4"/>
        </w:numPr>
        <w:overflowPunct w:val="0"/>
        <w:autoSpaceDE w:val="0"/>
        <w:autoSpaceDN w:val="0"/>
        <w:adjustRightInd w:val="0"/>
        <w:ind w:hanging="513"/>
        <w:jc w:val="center"/>
        <w:rPr>
          <w:b/>
          <w:bCs/>
          <w:sz w:val="28"/>
          <w:szCs w:val="28"/>
        </w:rPr>
      </w:pPr>
      <w:r w:rsidRPr="007D280D">
        <w:rPr>
          <w:b/>
          <w:bCs/>
          <w:sz w:val="28"/>
          <w:szCs w:val="28"/>
        </w:rPr>
        <w:lastRenderedPageBreak/>
        <w:t>Концепция развития организации</w:t>
      </w:r>
      <w:r w:rsidR="000001EB" w:rsidRPr="007D280D">
        <w:rPr>
          <w:b/>
          <w:bCs/>
          <w:sz w:val="28"/>
          <w:szCs w:val="28"/>
          <w:lang w:val="kk-KZ"/>
        </w:rPr>
        <w:t xml:space="preserve"> </w:t>
      </w:r>
      <w:r w:rsidRPr="007D280D">
        <w:rPr>
          <w:b/>
          <w:sz w:val="28"/>
          <w:szCs w:val="28"/>
        </w:rPr>
        <w:t>образования</w:t>
      </w:r>
    </w:p>
    <w:p w14:paraId="52CC2E76" w14:textId="77777777" w:rsidR="00F039B5" w:rsidRPr="0089218F" w:rsidRDefault="00F039B5" w:rsidP="00F039B5">
      <w:pPr>
        <w:pStyle w:val="TableParagraph"/>
        <w:ind w:right="253" w:firstLine="851"/>
        <w:jc w:val="both"/>
        <w:rPr>
          <w:sz w:val="28"/>
          <w:szCs w:val="28"/>
        </w:rPr>
      </w:pPr>
      <w:r w:rsidRPr="0089218F">
        <w:rPr>
          <w:sz w:val="28"/>
          <w:szCs w:val="28"/>
        </w:rPr>
        <w:t xml:space="preserve">Настоящая Программа является стратегическим документом, определяющим пути и основные направления развития школы на период до 2025 года в логике современной государственной образовательной политики и с учетом потенциала саморазвития образовательного учреждения. Программа подготовлена творческой группой школы.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Ключевой идеей программы является идея развития. 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В программе развития отражены приоритеты государственной образовательной политики, что учтено при проектировании содержания программы через: </w:t>
      </w:r>
    </w:p>
    <w:p w14:paraId="7E1F41ED" w14:textId="15420E14" w:rsidR="00F039B5" w:rsidRPr="0089218F" w:rsidRDefault="00F039B5" w:rsidP="00F27602">
      <w:pPr>
        <w:pStyle w:val="TableParagraph"/>
        <w:numPr>
          <w:ilvl w:val="1"/>
          <w:numId w:val="41"/>
        </w:numPr>
        <w:ind w:left="1134" w:right="253"/>
        <w:jc w:val="both"/>
        <w:rPr>
          <w:sz w:val="28"/>
          <w:szCs w:val="28"/>
        </w:rPr>
      </w:pPr>
      <w:r w:rsidRPr="0089218F">
        <w:rPr>
          <w:sz w:val="28"/>
          <w:szCs w:val="28"/>
        </w:rPr>
        <w:t xml:space="preserve">соблюдение принципов гуманизации образования; </w:t>
      </w:r>
    </w:p>
    <w:p w14:paraId="103111DE" w14:textId="275E6BF8" w:rsidR="00F039B5" w:rsidRPr="0089218F" w:rsidRDefault="00F039B5" w:rsidP="00F27602">
      <w:pPr>
        <w:pStyle w:val="TableParagraph"/>
        <w:numPr>
          <w:ilvl w:val="1"/>
          <w:numId w:val="41"/>
        </w:numPr>
        <w:ind w:left="1134" w:right="253"/>
        <w:jc w:val="both"/>
        <w:rPr>
          <w:sz w:val="28"/>
          <w:szCs w:val="28"/>
        </w:rPr>
      </w:pPr>
      <w:r w:rsidRPr="0089218F">
        <w:rPr>
          <w:sz w:val="28"/>
          <w:szCs w:val="28"/>
        </w:rPr>
        <w:t xml:space="preserve">учет потребностей государственных и общественных организаций, научных, культурных, образовательных учреждений в развитии человеческих ресурсов; </w:t>
      </w:r>
    </w:p>
    <w:p w14:paraId="4587335C" w14:textId="6C60DA17" w:rsidR="00F039B5" w:rsidRPr="0089218F" w:rsidRDefault="00F039B5" w:rsidP="00F27602">
      <w:pPr>
        <w:pStyle w:val="TableParagraph"/>
        <w:numPr>
          <w:ilvl w:val="1"/>
          <w:numId w:val="41"/>
        </w:numPr>
        <w:ind w:left="1134" w:right="253"/>
        <w:jc w:val="both"/>
        <w:rPr>
          <w:sz w:val="28"/>
          <w:szCs w:val="28"/>
        </w:rPr>
      </w:pPr>
      <w:r w:rsidRPr="0089218F">
        <w:rPr>
          <w:sz w:val="28"/>
          <w:szCs w:val="28"/>
        </w:rPr>
        <w:t xml:space="preserve">обеспечение условий для интеграции образовательного учреждения в казахстанскую и международную образовательные системы; </w:t>
      </w:r>
    </w:p>
    <w:p w14:paraId="6ECA35B9" w14:textId="5A9B8BC1" w:rsidR="00F039B5" w:rsidRPr="0089218F" w:rsidRDefault="00F039B5" w:rsidP="00F27602">
      <w:pPr>
        <w:pStyle w:val="TableParagraph"/>
        <w:numPr>
          <w:ilvl w:val="1"/>
          <w:numId w:val="41"/>
        </w:numPr>
        <w:ind w:left="1134" w:right="253"/>
        <w:jc w:val="both"/>
        <w:rPr>
          <w:sz w:val="28"/>
          <w:szCs w:val="28"/>
        </w:rPr>
      </w:pPr>
      <w:r w:rsidRPr="0089218F">
        <w:rPr>
          <w:sz w:val="28"/>
          <w:szCs w:val="28"/>
        </w:rPr>
        <w:t xml:space="preserve">создание условий, стимулирующих рост личностных достижений учащихся. </w:t>
      </w:r>
    </w:p>
    <w:p w14:paraId="5E7BEA39" w14:textId="77777777" w:rsidR="00F039B5" w:rsidRPr="0089218F" w:rsidRDefault="00F039B5" w:rsidP="00F039B5">
      <w:pPr>
        <w:pStyle w:val="TableParagraph"/>
        <w:ind w:right="253" w:firstLine="708"/>
        <w:jc w:val="both"/>
        <w:rPr>
          <w:sz w:val="28"/>
          <w:szCs w:val="28"/>
        </w:rPr>
      </w:pPr>
      <w:r w:rsidRPr="0089218F">
        <w:rPr>
          <w:sz w:val="28"/>
          <w:szCs w:val="28"/>
        </w:rPr>
        <w:t>Разработка программы развития школы осуществлена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достигнуты/решены быстрее/медленнее или не достигнуты/не решены вовсе; они могут быть реализованы частично. 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С учетом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школы, которые в дальнейшем будут конкретизированы в инициативных проектах, разрабатываемых субъектами образовательного процесса школы и годовых планах развития школ.</w:t>
      </w:r>
    </w:p>
    <w:p w14:paraId="71B616BA" w14:textId="77777777" w:rsidR="00B02AB2" w:rsidRPr="00B02AB2" w:rsidRDefault="00B02AB2" w:rsidP="00B02AB2">
      <w:pPr>
        <w:pStyle w:val="14"/>
        <w:shd w:val="clear" w:color="auto" w:fill="auto"/>
        <w:tabs>
          <w:tab w:val="left" w:pos="154"/>
        </w:tabs>
        <w:spacing w:line="240" w:lineRule="auto"/>
        <w:ind w:left="20" w:firstLine="567"/>
        <w:rPr>
          <w:sz w:val="28"/>
          <w:szCs w:val="28"/>
        </w:rPr>
      </w:pPr>
    </w:p>
    <w:p w14:paraId="4CFB03EB" w14:textId="54D2279C" w:rsidR="0049763E" w:rsidRDefault="0049763E" w:rsidP="00705051">
      <w:pPr>
        <w:pStyle w:val="14"/>
        <w:shd w:val="clear" w:color="auto" w:fill="auto"/>
        <w:tabs>
          <w:tab w:val="left" w:pos="154"/>
        </w:tabs>
        <w:spacing w:line="240" w:lineRule="auto"/>
        <w:ind w:left="20" w:firstLine="567"/>
        <w:jc w:val="center"/>
        <w:rPr>
          <w:b/>
          <w:color w:val="FF0000"/>
          <w:sz w:val="28"/>
          <w:szCs w:val="28"/>
        </w:rPr>
      </w:pPr>
    </w:p>
    <w:p w14:paraId="4A543593" w14:textId="77777777" w:rsidR="0049763E" w:rsidRDefault="0049763E" w:rsidP="00705051">
      <w:pPr>
        <w:pStyle w:val="14"/>
        <w:shd w:val="clear" w:color="auto" w:fill="auto"/>
        <w:tabs>
          <w:tab w:val="left" w:pos="154"/>
        </w:tabs>
        <w:spacing w:line="240" w:lineRule="auto"/>
        <w:ind w:left="20" w:firstLine="567"/>
        <w:jc w:val="center"/>
        <w:rPr>
          <w:color w:val="7030A0"/>
          <w:sz w:val="28"/>
          <w:szCs w:val="28"/>
        </w:rPr>
      </w:pPr>
    </w:p>
    <w:p w14:paraId="4F218183" w14:textId="4C00022C" w:rsidR="00705051" w:rsidRPr="00253A87" w:rsidRDefault="00705051" w:rsidP="005F32E0">
      <w:pPr>
        <w:rPr>
          <w:color w:val="FF0000"/>
        </w:rPr>
        <w:sectPr w:rsidR="00705051" w:rsidRPr="00253A87" w:rsidSect="007703A5">
          <w:headerReference w:type="default" r:id="rId10"/>
          <w:pgSz w:w="11906" w:h="16838"/>
          <w:pgMar w:top="567" w:right="849" w:bottom="851" w:left="1418" w:header="0" w:footer="0" w:gutter="0"/>
          <w:cols w:space="708"/>
          <w:titlePg/>
          <w:docGrid w:linePitch="360"/>
        </w:sectPr>
      </w:pPr>
    </w:p>
    <w:tbl>
      <w:tblPr>
        <w:tblpPr w:leftFromText="180" w:rightFromText="180" w:bottomFromText="200" w:vertAnchor="text" w:horzAnchor="margin" w:tblpX="279" w:tblpY="-689"/>
        <w:tblW w:w="1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69"/>
        <w:gridCol w:w="2551"/>
        <w:gridCol w:w="2127"/>
        <w:gridCol w:w="2535"/>
        <w:gridCol w:w="441"/>
        <w:gridCol w:w="2977"/>
      </w:tblGrid>
      <w:tr w:rsidR="008C5E13" w:rsidRPr="0089218F" w14:paraId="54CC68D6" w14:textId="77777777" w:rsidTr="00E97651">
        <w:trPr>
          <w:trHeight w:val="557"/>
        </w:trPr>
        <w:tc>
          <w:tcPr>
            <w:tcW w:w="15734" w:type="dxa"/>
            <w:gridSpan w:val="7"/>
            <w:tcBorders>
              <w:top w:val="single" w:sz="4" w:space="0" w:color="auto"/>
              <w:left w:val="single" w:sz="4" w:space="0" w:color="auto"/>
              <w:bottom w:val="single" w:sz="4" w:space="0" w:color="auto"/>
              <w:right w:val="single" w:sz="4" w:space="0" w:color="auto"/>
            </w:tcBorders>
            <w:hideMark/>
          </w:tcPr>
          <w:p w14:paraId="31B6C796" w14:textId="77777777" w:rsidR="008C5E13" w:rsidRPr="0089218F" w:rsidRDefault="008C5E13" w:rsidP="00E22508">
            <w:pPr>
              <w:spacing w:after="0" w:line="240" w:lineRule="auto"/>
              <w:ind w:right="253"/>
              <w:jc w:val="center"/>
              <w:rPr>
                <w:rFonts w:ascii="Times New Roman" w:hAnsi="Times New Roman"/>
                <w:b/>
                <w:sz w:val="24"/>
                <w:szCs w:val="24"/>
              </w:rPr>
            </w:pPr>
            <w:r w:rsidRPr="0089218F">
              <w:rPr>
                <w:rFonts w:ascii="Times New Roman" w:hAnsi="Times New Roman"/>
                <w:b/>
                <w:sz w:val="24"/>
                <w:szCs w:val="24"/>
              </w:rPr>
              <w:lastRenderedPageBreak/>
              <w:t>План действий</w:t>
            </w:r>
          </w:p>
          <w:p w14:paraId="250891C1" w14:textId="1C5E26FA" w:rsidR="008C5E13" w:rsidRPr="0089218F" w:rsidRDefault="008C5E13" w:rsidP="00E97651">
            <w:pPr>
              <w:spacing w:after="0" w:line="240" w:lineRule="auto"/>
              <w:ind w:right="253"/>
              <w:jc w:val="center"/>
              <w:rPr>
                <w:b/>
                <w:sz w:val="24"/>
                <w:szCs w:val="24"/>
              </w:rPr>
            </w:pPr>
            <w:r w:rsidRPr="0089218F">
              <w:rPr>
                <w:rFonts w:ascii="Times New Roman" w:hAnsi="Times New Roman"/>
                <w:b/>
                <w:sz w:val="24"/>
                <w:szCs w:val="24"/>
              </w:rPr>
              <w:t>по реализации Стратегии развития КГУ «</w:t>
            </w:r>
            <w:r>
              <w:rPr>
                <w:rFonts w:ascii="Times New Roman" w:hAnsi="Times New Roman"/>
                <w:b/>
                <w:sz w:val="24"/>
                <w:szCs w:val="24"/>
                <w:lang w:val="kk-KZ"/>
              </w:rPr>
              <w:t>СОШ №58</w:t>
            </w:r>
            <w:r w:rsidRPr="0089218F">
              <w:rPr>
                <w:rFonts w:ascii="Times New Roman" w:hAnsi="Times New Roman"/>
                <w:b/>
                <w:sz w:val="24"/>
                <w:szCs w:val="24"/>
              </w:rPr>
              <w:t>»</w:t>
            </w:r>
          </w:p>
        </w:tc>
      </w:tr>
      <w:tr w:rsidR="008C5E13" w:rsidRPr="0089218F" w14:paraId="3D00BD91" w14:textId="77777777" w:rsidTr="0020539F">
        <w:trPr>
          <w:trHeight w:val="1121"/>
        </w:trPr>
        <w:tc>
          <w:tcPr>
            <w:tcW w:w="534" w:type="dxa"/>
            <w:tcBorders>
              <w:top w:val="single" w:sz="4" w:space="0" w:color="auto"/>
              <w:left w:val="single" w:sz="4" w:space="0" w:color="auto"/>
              <w:bottom w:val="single" w:sz="4" w:space="0" w:color="auto"/>
              <w:right w:val="single" w:sz="4" w:space="0" w:color="auto"/>
            </w:tcBorders>
            <w:hideMark/>
          </w:tcPr>
          <w:p w14:paraId="40DEBDC6" w14:textId="77777777" w:rsidR="008C5E13" w:rsidRPr="0089218F" w:rsidRDefault="008C5E13" w:rsidP="00E22508">
            <w:pPr>
              <w:spacing w:after="0" w:line="240" w:lineRule="auto"/>
              <w:ind w:right="253"/>
              <w:jc w:val="both"/>
              <w:rPr>
                <w:rFonts w:ascii="Times New Roman" w:hAnsi="Times New Roman"/>
                <w:b/>
                <w:sz w:val="24"/>
                <w:szCs w:val="24"/>
              </w:rPr>
            </w:pPr>
          </w:p>
        </w:tc>
        <w:tc>
          <w:tcPr>
            <w:tcW w:w="4569" w:type="dxa"/>
            <w:tcBorders>
              <w:top w:val="single" w:sz="4" w:space="0" w:color="auto"/>
              <w:left w:val="single" w:sz="4" w:space="0" w:color="auto"/>
              <w:bottom w:val="single" w:sz="4" w:space="0" w:color="auto"/>
              <w:right w:val="single" w:sz="4" w:space="0" w:color="auto"/>
            </w:tcBorders>
          </w:tcPr>
          <w:p w14:paraId="3C231B37" w14:textId="77777777" w:rsidR="008C5E13" w:rsidRPr="0089218F" w:rsidRDefault="008C5E13" w:rsidP="00E22508">
            <w:pPr>
              <w:spacing w:after="0" w:line="240" w:lineRule="auto"/>
              <w:ind w:right="253"/>
              <w:jc w:val="both"/>
              <w:rPr>
                <w:rFonts w:ascii="Times New Roman" w:hAnsi="Times New Roman"/>
                <w:b/>
                <w:sz w:val="24"/>
                <w:szCs w:val="24"/>
              </w:rPr>
            </w:pPr>
            <w:r w:rsidRPr="0089218F">
              <w:rPr>
                <w:rFonts w:ascii="Times New Roman" w:hAnsi="Times New Roman"/>
                <w:b/>
                <w:sz w:val="24"/>
                <w:szCs w:val="24"/>
              </w:rPr>
              <w:t>Действие/мероприятие</w:t>
            </w:r>
          </w:p>
          <w:p w14:paraId="29D7CEFE" w14:textId="77777777" w:rsidR="008C5E13" w:rsidRPr="0089218F" w:rsidRDefault="008C5E13" w:rsidP="00E22508">
            <w:pPr>
              <w:spacing w:after="0" w:line="240" w:lineRule="auto"/>
              <w:ind w:right="253"/>
              <w:jc w:val="both"/>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72CC116" w14:textId="77777777" w:rsidR="008C5E13" w:rsidRPr="0089218F" w:rsidRDefault="008C5E13" w:rsidP="00E22508">
            <w:pPr>
              <w:spacing w:after="0" w:line="240" w:lineRule="auto"/>
              <w:ind w:right="253"/>
              <w:jc w:val="both"/>
              <w:rPr>
                <w:rFonts w:ascii="Times New Roman" w:hAnsi="Times New Roman"/>
                <w:b/>
                <w:sz w:val="24"/>
                <w:szCs w:val="24"/>
              </w:rPr>
            </w:pPr>
            <w:r w:rsidRPr="0089218F">
              <w:rPr>
                <w:rFonts w:ascii="Times New Roman" w:hAnsi="Times New Roman"/>
                <w:b/>
                <w:sz w:val="24"/>
                <w:szCs w:val="24"/>
              </w:rPr>
              <w:t>Ответственный за реализацию</w:t>
            </w:r>
          </w:p>
        </w:tc>
        <w:tc>
          <w:tcPr>
            <w:tcW w:w="2127" w:type="dxa"/>
            <w:tcBorders>
              <w:top w:val="single" w:sz="4" w:space="0" w:color="auto"/>
              <w:left w:val="single" w:sz="4" w:space="0" w:color="auto"/>
              <w:bottom w:val="single" w:sz="4" w:space="0" w:color="auto"/>
              <w:right w:val="single" w:sz="4" w:space="0" w:color="auto"/>
            </w:tcBorders>
            <w:hideMark/>
          </w:tcPr>
          <w:p w14:paraId="6AF84886" w14:textId="77777777" w:rsidR="008C5E13" w:rsidRPr="0089218F" w:rsidRDefault="008C5E13" w:rsidP="00E22508">
            <w:pPr>
              <w:pStyle w:val="af"/>
              <w:tabs>
                <w:tab w:val="left" w:pos="708"/>
              </w:tabs>
              <w:ind w:right="253"/>
              <w:jc w:val="both"/>
              <w:rPr>
                <w:rFonts w:ascii="Times New Roman" w:hAnsi="Times New Roman"/>
                <w:b/>
                <w:iCs/>
                <w:sz w:val="24"/>
                <w:szCs w:val="24"/>
                <w:lang w:val="ru-RU"/>
              </w:rPr>
            </w:pPr>
            <w:r w:rsidRPr="0089218F">
              <w:rPr>
                <w:rFonts w:ascii="Times New Roman" w:hAnsi="Times New Roman"/>
                <w:b/>
                <w:sz w:val="24"/>
                <w:szCs w:val="24"/>
                <w:lang w:val="ru-RU"/>
              </w:rPr>
              <w:t>Ресурсы</w:t>
            </w:r>
          </w:p>
        </w:tc>
        <w:tc>
          <w:tcPr>
            <w:tcW w:w="2976" w:type="dxa"/>
            <w:gridSpan w:val="2"/>
            <w:tcBorders>
              <w:top w:val="single" w:sz="4" w:space="0" w:color="auto"/>
              <w:left w:val="single" w:sz="4" w:space="0" w:color="auto"/>
              <w:bottom w:val="single" w:sz="4" w:space="0" w:color="auto"/>
              <w:right w:val="single" w:sz="4" w:space="0" w:color="auto"/>
            </w:tcBorders>
            <w:hideMark/>
          </w:tcPr>
          <w:p w14:paraId="52032D39" w14:textId="77777777" w:rsidR="008C5E13" w:rsidRPr="0089218F" w:rsidRDefault="008C5E13" w:rsidP="00E22508">
            <w:pPr>
              <w:pStyle w:val="3"/>
              <w:spacing w:before="0" w:line="240" w:lineRule="auto"/>
              <w:ind w:right="253"/>
              <w:jc w:val="both"/>
              <w:rPr>
                <w:rFonts w:ascii="Times New Roman" w:hAnsi="Times New Roman"/>
                <w:bCs w:val="0"/>
                <w:color w:val="auto"/>
                <w:sz w:val="24"/>
                <w:szCs w:val="24"/>
              </w:rPr>
            </w:pPr>
            <w:r w:rsidRPr="0089218F">
              <w:rPr>
                <w:rFonts w:ascii="Times New Roman" w:hAnsi="Times New Roman"/>
                <w:bCs w:val="0"/>
                <w:color w:val="auto"/>
                <w:sz w:val="24"/>
                <w:szCs w:val="24"/>
              </w:rPr>
              <w:t>Мониторинг/сроки исполнения-промежуточные и конечный</w:t>
            </w:r>
          </w:p>
          <w:p w14:paraId="5EEAB6F3" w14:textId="77777777" w:rsidR="008C5E13" w:rsidRPr="0089218F" w:rsidRDefault="008C5E13" w:rsidP="00E22508">
            <w:pPr>
              <w:pStyle w:val="3"/>
              <w:spacing w:before="0" w:line="240" w:lineRule="auto"/>
              <w:ind w:right="253"/>
              <w:jc w:val="both"/>
              <w:rPr>
                <w:rFonts w:ascii="Times New Roman" w:hAnsi="Times New Roman"/>
                <w:bCs w:val="0"/>
                <w:color w:val="auto"/>
                <w:sz w:val="24"/>
                <w:szCs w:val="24"/>
              </w:rPr>
            </w:pPr>
            <w:r w:rsidRPr="0089218F">
              <w:rPr>
                <w:rFonts w:ascii="Times New Roman" w:hAnsi="Times New Roman"/>
                <w:bCs w:val="0"/>
                <w:color w:val="auto"/>
                <w:sz w:val="24"/>
                <w:szCs w:val="24"/>
                <w:lang w:val="en-US"/>
              </w:rPr>
              <w:t>(</w:t>
            </w:r>
            <w:r w:rsidRPr="0089218F">
              <w:rPr>
                <w:rFonts w:ascii="Times New Roman" w:hAnsi="Times New Roman"/>
                <w:bCs w:val="0"/>
                <w:color w:val="auto"/>
                <w:sz w:val="24"/>
                <w:szCs w:val="24"/>
              </w:rPr>
              <w:t>кто</w:t>
            </w:r>
            <w:r w:rsidRPr="0089218F">
              <w:rPr>
                <w:rFonts w:ascii="Times New Roman" w:hAnsi="Times New Roman"/>
                <w:bCs w:val="0"/>
                <w:color w:val="auto"/>
                <w:sz w:val="24"/>
                <w:szCs w:val="24"/>
                <w:lang w:val="en-US"/>
              </w:rPr>
              <w:t>/</w:t>
            </w:r>
            <w:r w:rsidRPr="0089218F">
              <w:rPr>
                <w:rFonts w:ascii="Times New Roman" w:hAnsi="Times New Roman"/>
                <w:bCs w:val="0"/>
                <w:color w:val="auto"/>
                <w:sz w:val="24"/>
                <w:szCs w:val="24"/>
              </w:rPr>
              <w:t>как</w:t>
            </w:r>
            <w:r w:rsidRPr="0089218F">
              <w:rPr>
                <w:rFonts w:ascii="Times New Roman" w:hAnsi="Times New Roman"/>
                <w:bCs w:val="0"/>
                <w:color w:val="auto"/>
                <w:sz w:val="24"/>
                <w:szCs w:val="24"/>
                <w:lang w:val="en-US"/>
              </w:rPr>
              <w:t>/</w:t>
            </w:r>
            <w:r w:rsidRPr="0089218F">
              <w:rPr>
                <w:rFonts w:ascii="Times New Roman" w:hAnsi="Times New Roman"/>
                <w:bCs w:val="0"/>
                <w:color w:val="auto"/>
                <w:sz w:val="24"/>
                <w:szCs w:val="24"/>
              </w:rPr>
              <w:t>когда</w:t>
            </w:r>
            <w:r w:rsidRPr="0089218F">
              <w:rPr>
                <w:rFonts w:ascii="Times New Roman" w:hAnsi="Times New Roman"/>
                <w:bCs w:val="0"/>
                <w:color w:val="auto"/>
                <w:sz w:val="24"/>
                <w:szCs w:val="24"/>
                <w:lang w:val="en-US"/>
              </w:rPr>
              <w:t>?)</w:t>
            </w:r>
          </w:p>
        </w:tc>
        <w:tc>
          <w:tcPr>
            <w:tcW w:w="2977" w:type="dxa"/>
            <w:tcBorders>
              <w:top w:val="single" w:sz="4" w:space="0" w:color="auto"/>
              <w:left w:val="single" w:sz="4" w:space="0" w:color="auto"/>
              <w:bottom w:val="single" w:sz="4" w:space="0" w:color="auto"/>
              <w:right w:val="single" w:sz="4" w:space="0" w:color="auto"/>
            </w:tcBorders>
            <w:hideMark/>
          </w:tcPr>
          <w:p w14:paraId="6D7980E9" w14:textId="77777777" w:rsidR="008C5E13" w:rsidRPr="0089218F" w:rsidRDefault="008C5E13" w:rsidP="00E22508">
            <w:pPr>
              <w:spacing w:after="0" w:line="240" w:lineRule="auto"/>
              <w:ind w:right="253"/>
              <w:jc w:val="both"/>
              <w:rPr>
                <w:rFonts w:ascii="Times New Roman" w:hAnsi="Times New Roman"/>
                <w:b/>
                <w:sz w:val="24"/>
                <w:szCs w:val="24"/>
              </w:rPr>
            </w:pPr>
            <w:r w:rsidRPr="0089218F">
              <w:rPr>
                <w:rFonts w:ascii="Times New Roman" w:hAnsi="Times New Roman"/>
                <w:b/>
                <w:sz w:val="24"/>
                <w:szCs w:val="24"/>
              </w:rPr>
              <w:t>Завершен к/</w:t>
            </w:r>
          </w:p>
          <w:p w14:paraId="6953556A" w14:textId="77777777" w:rsidR="008C5E13" w:rsidRPr="0089218F" w:rsidRDefault="008C5E13" w:rsidP="00E22508">
            <w:pPr>
              <w:spacing w:after="0" w:line="240" w:lineRule="auto"/>
              <w:ind w:right="253"/>
              <w:jc w:val="both"/>
              <w:rPr>
                <w:rFonts w:ascii="Times New Roman" w:hAnsi="Times New Roman"/>
                <w:b/>
                <w:sz w:val="24"/>
                <w:szCs w:val="24"/>
              </w:rPr>
            </w:pPr>
            <w:r w:rsidRPr="0089218F">
              <w:rPr>
                <w:rFonts w:ascii="Times New Roman" w:hAnsi="Times New Roman"/>
                <w:b/>
                <w:sz w:val="24"/>
                <w:szCs w:val="24"/>
              </w:rPr>
              <w:t>Прогресс (информация о завершении/неисполнении)</w:t>
            </w:r>
          </w:p>
        </w:tc>
      </w:tr>
      <w:tr w:rsidR="008C5E13" w:rsidRPr="0089218F" w14:paraId="0C27A9BE" w14:textId="77777777" w:rsidTr="00E22508">
        <w:trPr>
          <w:trHeight w:val="432"/>
        </w:trPr>
        <w:tc>
          <w:tcPr>
            <w:tcW w:w="15734" w:type="dxa"/>
            <w:gridSpan w:val="7"/>
            <w:tcBorders>
              <w:top w:val="single" w:sz="4" w:space="0" w:color="auto"/>
              <w:left w:val="single" w:sz="4" w:space="0" w:color="auto"/>
              <w:bottom w:val="single" w:sz="4" w:space="0" w:color="auto"/>
              <w:right w:val="single" w:sz="4" w:space="0" w:color="auto"/>
            </w:tcBorders>
          </w:tcPr>
          <w:p w14:paraId="60753964" w14:textId="77777777" w:rsidR="008C5E13" w:rsidRPr="0089218F" w:rsidRDefault="008C5E13" w:rsidP="00E22508">
            <w:pPr>
              <w:spacing w:after="0" w:line="240" w:lineRule="auto"/>
              <w:ind w:right="253"/>
              <w:jc w:val="center"/>
              <w:rPr>
                <w:rFonts w:ascii="Times New Roman" w:hAnsi="Times New Roman"/>
                <w:b/>
                <w:sz w:val="24"/>
                <w:szCs w:val="24"/>
              </w:rPr>
            </w:pPr>
            <w:r w:rsidRPr="0089218F">
              <w:rPr>
                <w:rStyle w:val="af4"/>
                <w:rFonts w:ascii="Times New Roman" w:eastAsia="PMingLiU" w:hAnsi="Times New Roman"/>
                <w:bdr w:val="none" w:sz="0" w:space="0" w:color="auto" w:frame="1"/>
              </w:rPr>
              <w:t>Стратегическое направление 1</w:t>
            </w:r>
            <w:r w:rsidRPr="0089218F">
              <w:rPr>
                <w:rStyle w:val="af4"/>
                <w:rFonts w:ascii="Times New Roman" w:eastAsia="PMingLiU" w:hAnsi="Times New Roman"/>
                <w:bdr w:val="none" w:sz="0" w:space="0" w:color="auto" w:frame="1"/>
                <w:lang w:val="kk-KZ"/>
              </w:rPr>
              <w:t>. Развитие качества образования</w:t>
            </w:r>
          </w:p>
        </w:tc>
      </w:tr>
      <w:tr w:rsidR="008C5E13" w:rsidRPr="0089218F" w14:paraId="19EDCB2B" w14:textId="77777777" w:rsidTr="0020539F">
        <w:trPr>
          <w:trHeight w:val="1049"/>
        </w:trPr>
        <w:tc>
          <w:tcPr>
            <w:tcW w:w="534" w:type="dxa"/>
            <w:tcBorders>
              <w:top w:val="single" w:sz="4" w:space="0" w:color="auto"/>
              <w:left w:val="single" w:sz="4" w:space="0" w:color="auto"/>
              <w:bottom w:val="single" w:sz="4" w:space="0" w:color="auto"/>
              <w:right w:val="single" w:sz="4" w:space="0" w:color="auto"/>
            </w:tcBorders>
          </w:tcPr>
          <w:p w14:paraId="68A78D87" w14:textId="0F00B414" w:rsidR="008C5E13" w:rsidRPr="0089218F" w:rsidRDefault="00B2409E" w:rsidP="00E22508">
            <w:pPr>
              <w:spacing w:after="0" w:line="240" w:lineRule="auto"/>
              <w:ind w:right="253"/>
              <w:jc w:val="both"/>
              <w:rPr>
                <w:rFonts w:ascii="Times New Roman" w:hAnsi="Times New Roman"/>
                <w:sz w:val="24"/>
                <w:szCs w:val="24"/>
              </w:rPr>
            </w:pPr>
            <w:r>
              <w:rPr>
                <w:rFonts w:ascii="Times New Roman" w:hAnsi="Times New Roman"/>
                <w:sz w:val="24"/>
                <w:szCs w:val="24"/>
              </w:rPr>
              <w:t>1</w:t>
            </w:r>
          </w:p>
        </w:tc>
        <w:tc>
          <w:tcPr>
            <w:tcW w:w="4569" w:type="dxa"/>
            <w:tcBorders>
              <w:top w:val="single" w:sz="4" w:space="0" w:color="auto"/>
              <w:left w:val="single" w:sz="4" w:space="0" w:color="auto"/>
              <w:bottom w:val="single" w:sz="4" w:space="0" w:color="auto"/>
              <w:right w:val="single" w:sz="4" w:space="0" w:color="auto"/>
            </w:tcBorders>
          </w:tcPr>
          <w:p w14:paraId="7EED5406" w14:textId="3F791395" w:rsidR="008C5E13" w:rsidRPr="0089218F" w:rsidRDefault="008C5E13" w:rsidP="00E22508">
            <w:pPr>
              <w:shd w:val="clear" w:color="auto" w:fill="FFFFFF"/>
              <w:spacing w:after="0" w:line="240" w:lineRule="auto"/>
              <w:ind w:right="33"/>
              <w:rPr>
                <w:rFonts w:ascii="Times New Roman" w:hAnsi="Times New Roman"/>
                <w:sz w:val="24"/>
                <w:szCs w:val="24"/>
              </w:rPr>
            </w:pPr>
            <w:r w:rsidRPr="0089218F">
              <w:rPr>
                <w:rFonts w:ascii="Times New Roman" w:hAnsi="Times New Roman"/>
                <w:sz w:val="24"/>
                <w:szCs w:val="24"/>
              </w:rPr>
              <w:t xml:space="preserve">Разработка рабочего учебного плана </w:t>
            </w:r>
            <w:r>
              <w:rPr>
                <w:rFonts w:ascii="Times New Roman" w:hAnsi="Times New Roman"/>
                <w:sz w:val="24"/>
                <w:szCs w:val="24"/>
              </w:rPr>
              <w:t>СОШ</w:t>
            </w:r>
            <w:r w:rsidR="00E22508">
              <w:rPr>
                <w:rFonts w:ascii="Times New Roman" w:hAnsi="Times New Roman"/>
                <w:sz w:val="24"/>
                <w:szCs w:val="24"/>
              </w:rPr>
              <w:t xml:space="preserve"> </w:t>
            </w:r>
            <w:r>
              <w:rPr>
                <w:rFonts w:ascii="Times New Roman" w:hAnsi="Times New Roman"/>
                <w:sz w:val="24"/>
                <w:szCs w:val="24"/>
              </w:rPr>
              <w:t xml:space="preserve">№58 </w:t>
            </w:r>
          </w:p>
        </w:tc>
        <w:tc>
          <w:tcPr>
            <w:tcW w:w="2551" w:type="dxa"/>
            <w:tcBorders>
              <w:top w:val="single" w:sz="4" w:space="0" w:color="auto"/>
              <w:left w:val="single" w:sz="4" w:space="0" w:color="auto"/>
              <w:bottom w:val="single" w:sz="4" w:space="0" w:color="auto"/>
              <w:right w:val="single" w:sz="4" w:space="0" w:color="auto"/>
            </w:tcBorders>
          </w:tcPr>
          <w:p w14:paraId="71BD5E2A" w14:textId="77777777" w:rsidR="008C5E13" w:rsidRPr="0089218F" w:rsidRDefault="008C5E13" w:rsidP="00E22508">
            <w:pPr>
              <w:spacing w:after="0" w:line="240" w:lineRule="auto"/>
              <w:ind w:right="97"/>
              <w:jc w:val="both"/>
              <w:rPr>
                <w:rFonts w:ascii="Times New Roman" w:hAnsi="Times New Roman"/>
                <w:sz w:val="24"/>
                <w:szCs w:val="24"/>
              </w:rPr>
            </w:pPr>
            <w:r w:rsidRPr="0089218F">
              <w:rPr>
                <w:rFonts w:ascii="Times New Roman" w:hAnsi="Times New Roman"/>
                <w:sz w:val="24"/>
                <w:szCs w:val="24"/>
              </w:rPr>
              <w:t>Зам.директора по УВР</w:t>
            </w:r>
          </w:p>
          <w:p w14:paraId="08D2785B" w14:textId="30549EDF" w:rsidR="008C5E13" w:rsidRPr="0089218F" w:rsidRDefault="008C5E13" w:rsidP="00E22508">
            <w:pPr>
              <w:spacing w:after="0" w:line="240" w:lineRule="auto"/>
              <w:ind w:right="97"/>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D6001B8"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372EAE56"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Рабочий учебный план</w:t>
            </w:r>
          </w:p>
        </w:tc>
        <w:tc>
          <w:tcPr>
            <w:tcW w:w="2977" w:type="dxa"/>
            <w:tcBorders>
              <w:top w:val="single" w:sz="4" w:space="0" w:color="auto"/>
              <w:left w:val="single" w:sz="4" w:space="0" w:color="auto"/>
              <w:bottom w:val="single" w:sz="4" w:space="0" w:color="auto"/>
              <w:right w:val="single" w:sz="4" w:space="0" w:color="auto"/>
            </w:tcBorders>
          </w:tcPr>
          <w:p w14:paraId="14E2DF74"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Август 2021,</w:t>
            </w:r>
          </w:p>
          <w:p w14:paraId="5EA3202F"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Август 2022</w:t>
            </w:r>
          </w:p>
          <w:p w14:paraId="33168A02"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Август 2023</w:t>
            </w:r>
          </w:p>
          <w:p w14:paraId="02B94DE4"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Август 2024</w:t>
            </w:r>
          </w:p>
        </w:tc>
      </w:tr>
      <w:tr w:rsidR="008C5E13" w:rsidRPr="0089218F" w14:paraId="7AA5C022" w14:textId="77777777" w:rsidTr="0020539F">
        <w:trPr>
          <w:trHeight w:val="611"/>
        </w:trPr>
        <w:tc>
          <w:tcPr>
            <w:tcW w:w="534" w:type="dxa"/>
            <w:tcBorders>
              <w:top w:val="single" w:sz="4" w:space="0" w:color="auto"/>
              <w:left w:val="single" w:sz="4" w:space="0" w:color="auto"/>
              <w:bottom w:val="single" w:sz="4" w:space="0" w:color="auto"/>
              <w:right w:val="single" w:sz="4" w:space="0" w:color="auto"/>
            </w:tcBorders>
          </w:tcPr>
          <w:p w14:paraId="5297F1F6" w14:textId="29091F23" w:rsidR="008C5E13" w:rsidRPr="0089218F" w:rsidRDefault="00B2409E" w:rsidP="00E22508">
            <w:pPr>
              <w:spacing w:after="0" w:line="240" w:lineRule="auto"/>
              <w:ind w:right="253"/>
              <w:jc w:val="both"/>
              <w:rPr>
                <w:rFonts w:ascii="Times New Roman" w:hAnsi="Times New Roman"/>
                <w:sz w:val="24"/>
                <w:szCs w:val="24"/>
              </w:rPr>
            </w:pPr>
            <w:r>
              <w:rPr>
                <w:rFonts w:ascii="Times New Roman" w:hAnsi="Times New Roman"/>
                <w:sz w:val="24"/>
                <w:szCs w:val="24"/>
              </w:rPr>
              <w:t>2</w:t>
            </w:r>
          </w:p>
        </w:tc>
        <w:tc>
          <w:tcPr>
            <w:tcW w:w="4569" w:type="dxa"/>
            <w:tcBorders>
              <w:top w:val="single" w:sz="4" w:space="0" w:color="auto"/>
              <w:left w:val="single" w:sz="4" w:space="0" w:color="auto"/>
              <w:bottom w:val="single" w:sz="4" w:space="0" w:color="auto"/>
              <w:right w:val="single" w:sz="4" w:space="0" w:color="auto"/>
            </w:tcBorders>
          </w:tcPr>
          <w:p w14:paraId="2A2A43D5" w14:textId="77777777" w:rsidR="008C5E13" w:rsidRPr="0089218F" w:rsidRDefault="008C5E13" w:rsidP="00E22508">
            <w:pPr>
              <w:shd w:val="clear" w:color="auto" w:fill="FFFFFF"/>
              <w:spacing w:after="0" w:line="240" w:lineRule="auto"/>
              <w:ind w:right="33"/>
              <w:rPr>
                <w:rFonts w:ascii="Times New Roman" w:hAnsi="Times New Roman"/>
                <w:sz w:val="24"/>
                <w:szCs w:val="24"/>
              </w:rPr>
            </w:pPr>
            <w:r w:rsidRPr="0089218F">
              <w:rPr>
                <w:rFonts w:ascii="Times New Roman" w:hAnsi="Times New Roman"/>
                <w:sz w:val="24"/>
                <w:szCs w:val="24"/>
              </w:rPr>
              <w:t>Разработка программы ранней профориентации</w:t>
            </w:r>
          </w:p>
        </w:tc>
        <w:tc>
          <w:tcPr>
            <w:tcW w:w="2551" w:type="dxa"/>
            <w:tcBorders>
              <w:top w:val="single" w:sz="4" w:space="0" w:color="auto"/>
              <w:left w:val="single" w:sz="4" w:space="0" w:color="auto"/>
              <w:bottom w:val="single" w:sz="4" w:space="0" w:color="auto"/>
              <w:right w:val="single" w:sz="4" w:space="0" w:color="auto"/>
            </w:tcBorders>
          </w:tcPr>
          <w:p w14:paraId="32791793" w14:textId="77777777" w:rsidR="008C5E13" w:rsidRPr="0089218F" w:rsidRDefault="008C5E13" w:rsidP="00E22508">
            <w:pPr>
              <w:spacing w:after="0" w:line="240" w:lineRule="auto"/>
              <w:ind w:right="97"/>
              <w:jc w:val="both"/>
              <w:rPr>
                <w:rFonts w:ascii="Times New Roman" w:hAnsi="Times New Roman"/>
                <w:sz w:val="24"/>
                <w:szCs w:val="24"/>
              </w:rPr>
            </w:pPr>
            <w:r w:rsidRPr="0089218F">
              <w:rPr>
                <w:rFonts w:ascii="Times New Roman" w:hAnsi="Times New Roman"/>
                <w:sz w:val="24"/>
                <w:szCs w:val="24"/>
              </w:rPr>
              <w:t>Зам.директора по ПО</w:t>
            </w:r>
          </w:p>
          <w:p w14:paraId="6A8A2A08" w14:textId="77777777" w:rsidR="008C5E13" w:rsidRPr="0089218F" w:rsidRDefault="008C5E13" w:rsidP="00E22508">
            <w:pPr>
              <w:spacing w:after="0" w:line="240" w:lineRule="auto"/>
              <w:ind w:right="97"/>
              <w:jc w:val="both"/>
              <w:rPr>
                <w:rFonts w:ascii="Times New Roman" w:hAnsi="Times New Roman"/>
                <w:sz w:val="24"/>
                <w:szCs w:val="24"/>
              </w:rPr>
            </w:pPr>
            <w:r w:rsidRPr="0089218F">
              <w:rPr>
                <w:rFonts w:ascii="Times New Roman" w:hAnsi="Times New Roman"/>
                <w:sz w:val="24"/>
                <w:szCs w:val="24"/>
              </w:rPr>
              <w:t xml:space="preserve">Психолог </w:t>
            </w:r>
          </w:p>
        </w:tc>
        <w:tc>
          <w:tcPr>
            <w:tcW w:w="2127" w:type="dxa"/>
            <w:tcBorders>
              <w:top w:val="single" w:sz="4" w:space="0" w:color="auto"/>
              <w:left w:val="single" w:sz="4" w:space="0" w:color="auto"/>
              <w:bottom w:val="single" w:sz="4" w:space="0" w:color="auto"/>
              <w:right w:val="single" w:sz="4" w:space="0" w:color="auto"/>
            </w:tcBorders>
          </w:tcPr>
          <w:p w14:paraId="517B679F"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06431C20"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 xml:space="preserve">Программы </w:t>
            </w:r>
          </w:p>
        </w:tc>
        <w:tc>
          <w:tcPr>
            <w:tcW w:w="2977" w:type="dxa"/>
            <w:tcBorders>
              <w:top w:val="single" w:sz="4" w:space="0" w:color="auto"/>
              <w:left w:val="single" w:sz="4" w:space="0" w:color="auto"/>
              <w:bottom w:val="single" w:sz="4" w:space="0" w:color="auto"/>
              <w:right w:val="single" w:sz="4" w:space="0" w:color="auto"/>
            </w:tcBorders>
          </w:tcPr>
          <w:p w14:paraId="579AB78A"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Август 2021</w:t>
            </w:r>
          </w:p>
          <w:p w14:paraId="658000A6" w14:textId="77777777" w:rsidR="008C5E13" w:rsidRPr="0089218F" w:rsidRDefault="008C5E13" w:rsidP="00E22508">
            <w:pPr>
              <w:spacing w:after="0" w:line="240" w:lineRule="auto"/>
              <w:ind w:right="253"/>
              <w:jc w:val="both"/>
              <w:rPr>
                <w:rFonts w:ascii="Times New Roman" w:hAnsi="Times New Roman"/>
                <w:sz w:val="24"/>
                <w:szCs w:val="24"/>
              </w:rPr>
            </w:pPr>
          </w:p>
        </w:tc>
      </w:tr>
      <w:tr w:rsidR="008C5E13" w:rsidRPr="0089218F" w14:paraId="677DD765" w14:textId="77777777" w:rsidTr="0020539F">
        <w:trPr>
          <w:trHeight w:val="109"/>
        </w:trPr>
        <w:tc>
          <w:tcPr>
            <w:tcW w:w="534" w:type="dxa"/>
            <w:tcBorders>
              <w:top w:val="single" w:sz="4" w:space="0" w:color="auto"/>
              <w:left w:val="single" w:sz="4" w:space="0" w:color="auto"/>
              <w:bottom w:val="single" w:sz="4" w:space="0" w:color="auto"/>
              <w:right w:val="single" w:sz="4" w:space="0" w:color="auto"/>
            </w:tcBorders>
          </w:tcPr>
          <w:p w14:paraId="43C8E4C4" w14:textId="4A309DEF" w:rsidR="008C5E13" w:rsidRPr="0089218F" w:rsidRDefault="00B2409E" w:rsidP="00E22508">
            <w:pPr>
              <w:spacing w:after="0" w:line="240" w:lineRule="auto"/>
              <w:ind w:right="253"/>
              <w:jc w:val="both"/>
              <w:rPr>
                <w:rFonts w:ascii="Times New Roman" w:hAnsi="Times New Roman"/>
                <w:sz w:val="24"/>
                <w:szCs w:val="24"/>
              </w:rPr>
            </w:pPr>
            <w:r>
              <w:rPr>
                <w:rFonts w:ascii="Times New Roman" w:hAnsi="Times New Roman"/>
                <w:sz w:val="24"/>
                <w:szCs w:val="24"/>
              </w:rPr>
              <w:t>3</w:t>
            </w:r>
          </w:p>
        </w:tc>
        <w:tc>
          <w:tcPr>
            <w:tcW w:w="4569" w:type="dxa"/>
            <w:tcBorders>
              <w:top w:val="single" w:sz="4" w:space="0" w:color="auto"/>
              <w:left w:val="single" w:sz="4" w:space="0" w:color="auto"/>
              <w:bottom w:val="single" w:sz="4" w:space="0" w:color="auto"/>
              <w:right w:val="single" w:sz="4" w:space="0" w:color="auto"/>
            </w:tcBorders>
          </w:tcPr>
          <w:p w14:paraId="0CFD1C55" w14:textId="77777777" w:rsidR="008C5E13" w:rsidRPr="0089218F" w:rsidRDefault="008C5E13" w:rsidP="00E22508">
            <w:pPr>
              <w:pStyle w:val="a9"/>
              <w:numPr>
                <w:ilvl w:val="0"/>
                <w:numId w:val="42"/>
              </w:numPr>
              <w:tabs>
                <w:tab w:val="left" w:pos="425"/>
                <w:tab w:val="left" w:pos="3293"/>
              </w:tabs>
              <w:ind w:left="0" w:right="33" w:firstLine="0"/>
            </w:pPr>
            <w:r w:rsidRPr="0089218F">
              <w:t>Разработка индивидуальных образовательных маршрутов в соответствии с индивидуальными способностями, возможностями детей.</w:t>
            </w:r>
          </w:p>
          <w:p w14:paraId="65349649" w14:textId="77777777" w:rsidR="008C5E13" w:rsidRPr="0089218F" w:rsidRDefault="008C5E13" w:rsidP="00E22508">
            <w:pPr>
              <w:numPr>
                <w:ilvl w:val="0"/>
                <w:numId w:val="42"/>
              </w:numPr>
              <w:tabs>
                <w:tab w:val="left" w:pos="425"/>
                <w:tab w:val="left" w:pos="3293"/>
              </w:tabs>
              <w:spacing w:after="0" w:line="240" w:lineRule="auto"/>
              <w:ind w:left="0" w:right="33" w:firstLine="0"/>
              <w:rPr>
                <w:rFonts w:ascii="Times New Roman" w:hAnsi="Times New Roman"/>
                <w:sz w:val="24"/>
                <w:szCs w:val="24"/>
              </w:rPr>
            </w:pPr>
            <w:r w:rsidRPr="0089218F">
              <w:rPr>
                <w:rFonts w:ascii="Times New Roman" w:hAnsi="Times New Roman"/>
                <w:sz w:val="24"/>
                <w:szCs w:val="24"/>
              </w:rPr>
              <w:t>Разработака индивидуальных планов психолого-педагогического сопровождения детей с особыми образовательными потребностями.</w:t>
            </w:r>
          </w:p>
          <w:p w14:paraId="2D764B35" w14:textId="77777777" w:rsidR="008C5E13" w:rsidRPr="0089218F" w:rsidRDefault="008C5E13" w:rsidP="00E22508">
            <w:pPr>
              <w:tabs>
                <w:tab w:val="left" w:pos="425"/>
                <w:tab w:val="left" w:pos="3293"/>
                <w:tab w:val="left" w:pos="3749"/>
              </w:tabs>
              <w:spacing w:after="0" w:line="240" w:lineRule="auto"/>
              <w:ind w:right="33"/>
              <w:rPr>
                <w:rFonts w:ascii="Times New Roman" w:hAnsi="Times New Roman"/>
                <w:lang w:eastAsia="ru-RU" w:bidi="ru-RU"/>
              </w:rPr>
            </w:pPr>
          </w:p>
        </w:tc>
        <w:tc>
          <w:tcPr>
            <w:tcW w:w="2551" w:type="dxa"/>
            <w:tcBorders>
              <w:top w:val="single" w:sz="4" w:space="0" w:color="auto"/>
              <w:left w:val="single" w:sz="4" w:space="0" w:color="auto"/>
              <w:bottom w:val="single" w:sz="4" w:space="0" w:color="auto"/>
              <w:right w:val="single" w:sz="4" w:space="0" w:color="auto"/>
            </w:tcBorders>
          </w:tcPr>
          <w:p w14:paraId="2E2FFE2E" w14:textId="77777777" w:rsidR="008C5E13" w:rsidRPr="0089218F" w:rsidRDefault="008C5E13" w:rsidP="00E22508">
            <w:pPr>
              <w:spacing w:after="0" w:line="240" w:lineRule="auto"/>
              <w:ind w:right="97"/>
              <w:jc w:val="both"/>
              <w:rPr>
                <w:rFonts w:ascii="Times New Roman" w:hAnsi="Times New Roman"/>
                <w:sz w:val="24"/>
                <w:szCs w:val="24"/>
              </w:rPr>
            </w:pPr>
            <w:r w:rsidRPr="0089218F">
              <w:rPr>
                <w:rFonts w:ascii="Times New Roman" w:hAnsi="Times New Roman"/>
                <w:sz w:val="24"/>
                <w:szCs w:val="24"/>
              </w:rPr>
              <w:t>Зам.директора по УВР,</w:t>
            </w:r>
          </w:p>
          <w:p w14:paraId="023700F5" w14:textId="77777777" w:rsidR="008C5E13" w:rsidRPr="0089218F" w:rsidRDefault="008C5E13" w:rsidP="00E22508">
            <w:pPr>
              <w:spacing w:after="0" w:line="240" w:lineRule="auto"/>
              <w:ind w:right="97"/>
              <w:jc w:val="both"/>
              <w:rPr>
                <w:rFonts w:ascii="Times New Roman" w:hAnsi="Times New Roman"/>
                <w:sz w:val="24"/>
                <w:szCs w:val="24"/>
              </w:rPr>
            </w:pPr>
            <w:r w:rsidRPr="0089218F">
              <w:rPr>
                <w:rFonts w:ascii="Times New Roman" w:hAnsi="Times New Roman"/>
                <w:sz w:val="24"/>
                <w:szCs w:val="24"/>
              </w:rPr>
              <w:t xml:space="preserve">Психологи </w:t>
            </w:r>
          </w:p>
        </w:tc>
        <w:tc>
          <w:tcPr>
            <w:tcW w:w="2127" w:type="dxa"/>
            <w:tcBorders>
              <w:top w:val="single" w:sz="4" w:space="0" w:color="auto"/>
              <w:left w:val="single" w:sz="4" w:space="0" w:color="auto"/>
              <w:bottom w:val="single" w:sz="4" w:space="0" w:color="auto"/>
              <w:right w:val="single" w:sz="4" w:space="0" w:color="auto"/>
            </w:tcBorders>
          </w:tcPr>
          <w:p w14:paraId="132C6D1B"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2A625DD5"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 xml:space="preserve">Планы </w:t>
            </w:r>
          </w:p>
        </w:tc>
        <w:tc>
          <w:tcPr>
            <w:tcW w:w="2977" w:type="dxa"/>
            <w:tcBorders>
              <w:top w:val="single" w:sz="4" w:space="0" w:color="auto"/>
              <w:left w:val="single" w:sz="4" w:space="0" w:color="auto"/>
              <w:bottom w:val="single" w:sz="4" w:space="0" w:color="auto"/>
              <w:right w:val="single" w:sz="4" w:space="0" w:color="auto"/>
            </w:tcBorders>
          </w:tcPr>
          <w:p w14:paraId="1AB687A0"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Август 2021</w:t>
            </w:r>
          </w:p>
        </w:tc>
      </w:tr>
      <w:tr w:rsidR="008C5E13" w:rsidRPr="0089218F" w14:paraId="6E1B6BB2"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1A1C2F44" w14:textId="4D487EAF" w:rsidR="008C5E13" w:rsidRPr="0089218F" w:rsidRDefault="00B2409E"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4</w:t>
            </w:r>
          </w:p>
        </w:tc>
        <w:tc>
          <w:tcPr>
            <w:tcW w:w="4569" w:type="dxa"/>
            <w:tcBorders>
              <w:top w:val="single" w:sz="4" w:space="0" w:color="auto"/>
              <w:left w:val="single" w:sz="4" w:space="0" w:color="auto"/>
              <w:bottom w:val="single" w:sz="4" w:space="0" w:color="auto"/>
              <w:right w:val="single" w:sz="4" w:space="0" w:color="auto"/>
            </w:tcBorders>
          </w:tcPr>
          <w:p w14:paraId="464E1586" w14:textId="6989E296"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Оказание консультативной помощи  ученикам с различными учебными потребностями</w:t>
            </w:r>
            <w:r w:rsidR="006478D3">
              <w:rPr>
                <w:rFonts w:ascii="Times New Roman" w:hAnsi="Times New Roman"/>
                <w:sz w:val="24"/>
                <w:szCs w:val="24"/>
              </w:rPr>
              <w:t xml:space="preserve"> в течение учебного года</w:t>
            </w:r>
          </w:p>
        </w:tc>
        <w:tc>
          <w:tcPr>
            <w:tcW w:w="2551" w:type="dxa"/>
            <w:tcBorders>
              <w:top w:val="single" w:sz="4" w:space="0" w:color="auto"/>
              <w:left w:val="single" w:sz="4" w:space="0" w:color="auto"/>
              <w:bottom w:val="single" w:sz="4" w:space="0" w:color="auto"/>
              <w:right w:val="single" w:sz="4" w:space="0" w:color="auto"/>
            </w:tcBorders>
          </w:tcPr>
          <w:p w14:paraId="3C9C9D02" w14:textId="77777777" w:rsidR="008C5E13" w:rsidRPr="0089218F" w:rsidRDefault="008C5E13" w:rsidP="00E22508">
            <w:pPr>
              <w:spacing w:after="0" w:line="240" w:lineRule="auto"/>
              <w:ind w:right="97"/>
              <w:jc w:val="both"/>
              <w:rPr>
                <w:rFonts w:ascii="Times New Roman" w:hAnsi="Times New Roman"/>
                <w:sz w:val="24"/>
                <w:szCs w:val="24"/>
              </w:rPr>
            </w:pPr>
            <w:r w:rsidRPr="0089218F">
              <w:rPr>
                <w:rFonts w:ascii="Times New Roman" w:hAnsi="Times New Roman"/>
                <w:sz w:val="24"/>
                <w:szCs w:val="24"/>
              </w:rPr>
              <w:t>Зам.директора по УВР</w:t>
            </w:r>
          </w:p>
        </w:tc>
        <w:tc>
          <w:tcPr>
            <w:tcW w:w="2127" w:type="dxa"/>
            <w:tcBorders>
              <w:top w:val="single" w:sz="4" w:space="0" w:color="auto"/>
              <w:left w:val="single" w:sz="4" w:space="0" w:color="auto"/>
              <w:bottom w:val="single" w:sz="4" w:space="0" w:color="auto"/>
              <w:right w:val="single" w:sz="4" w:space="0" w:color="auto"/>
            </w:tcBorders>
          </w:tcPr>
          <w:p w14:paraId="5F401BB5"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Учителя-предметники</w:t>
            </w:r>
          </w:p>
        </w:tc>
        <w:tc>
          <w:tcPr>
            <w:tcW w:w="2976" w:type="dxa"/>
            <w:gridSpan w:val="2"/>
            <w:tcBorders>
              <w:top w:val="single" w:sz="4" w:space="0" w:color="auto"/>
              <w:left w:val="single" w:sz="4" w:space="0" w:color="auto"/>
              <w:bottom w:val="single" w:sz="4" w:space="0" w:color="auto"/>
              <w:right w:val="single" w:sz="4" w:space="0" w:color="auto"/>
            </w:tcBorders>
          </w:tcPr>
          <w:p w14:paraId="3973E19F"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Программы консультаций</w:t>
            </w:r>
          </w:p>
        </w:tc>
        <w:tc>
          <w:tcPr>
            <w:tcW w:w="2977" w:type="dxa"/>
            <w:tcBorders>
              <w:top w:val="single" w:sz="4" w:space="0" w:color="auto"/>
              <w:left w:val="single" w:sz="4" w:space="0" w:color="auto"/>
              <w:bottom w:val="single" w:sz="4" w:space="0" w:color="auto"/>
              <w:right w:val="single" w:sz="4" w:space="0" w:color="auto"/>
            </w:tcBorders>
          </w:tcPr>
          <w:p w14:paraId="2DA355B2"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По запросу</w:t>
            </w:r>
          </w:p>
        </w:tc>
      </w:tr>
      <w:tr w:rsidR="008C5E13" w:rsidRPr="0089218F" w14:paraId="4113B898"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2CFF8A4B" w14:textId="7130CD6C" w:rsidR="008C5E13" w:rsidRPr="0089218F" w:rsidRDefault="00B2409E"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5</w:t>
            </w:r>
          </w:p>
        </w:tc>
        <w:tc>
          <w:tcPr>
            <w:tcW w:w="4569" w:type="dxa"/>
            <w:tcBorders>
              <w:top w:val="single" w:sz="4" w:space="0" w:color="auto"/>
              <w:left w:val="single" w:sz="4" w:space="0" w:color="auto"/>
              <w:bottom w:val="single" w:sz="4" w:space="0" w:color="auto"/>
              <w:right w:val="single" w:sz="4" w:space="0" w:color="auto"/>
            </w:tcBorders>
          </w:tcPr>
          <w:p w14:paraId="6269382F" w14:textId="5A7AAE52" w:rsidR="008C5E13" w:rsidRPr="00B2409E" w:rsidRDefault="008C5E13" w:rsidP="00E22508">
            <w:pPr>
              <w:spacing w:after="0" w:line="240" w:lineRule="auto"/>
              <w:ind w:right="-109"/>
              <w:rPr>
                <w:rFonts w:ascii="Times New Roman" w:hAnsi="Times New Roman"/>
                <w:sz w:val="24"/>
                <w:szCs w:val="24"/>
              </w:rPr>
            </w:pPr>
            <w:r w:rsidRPr="0089218F">
              <w:rPr>
                <w:rFonts w:ascii="Times New Roman" w:hAnsi="Times New Roman"/>
                <w:sz w:val="24"/>
                <w:szCs w:val="24"/>
                <w:lang w:val="kk-KZ"/>
              </w:rPr>
              <w:t xml:space="preserve">Формирование </w:t>
            </w:r>
            <w:r w:rsidRPr="0089218F">
              <w:rPr>
                <w:rFonts w:ascii="Times New Roman" w:hAnsi="Times New Roman"/>
                <w:sz w:val="24"/>
                <w:szCs w:val="24"/>
              </w:rPr>
              <w:t>функциональной грамотности</w:t>
            </w:r>
            <w:r w:rsidRPr="0089218F">
              <w:rPr>
                <w:rFonts w:ascii="Times New Roman" w:hAnsi="Times New Roman"/>
                <w:sz w:val="24"/>
                <w:szCs w:val="24"/>
                <w:lang w:val="kk-KZ"/>
              </w:rPr>
              <w:t xml:space="preserve"> учащихся</w:t>
            </w:r>
            <w:r w:rsidR="00B2409E">
              <w:rPr>
                <w:rFonts w:ascii="Times New Roman" w:hAnsi="Times New Roman"/>
                <w:sz w:val="24"/>
                <w:szCs w:val="24"/>
              </w:rPr>
              <w:t xml:space="preserve"> через</w:t>
            </w:r>
          </w:p>
          <w:p w14:paraId="23B4A676" w14:textId="7020CC82" w:rsidR="008C5E13" w:rsidRPr="0089218F" w:rsidRDefault="00B2409E" w:rsidP="00E22508">
            <w:pPr>
              <w:spacing w:after="0" w:line="240" w:lineRule="auto"/>
              <w:ind w:right="33"/>
              <w:rPr>
                <w:rFonts w:ascii="Times New Roman" w:hAnsi="Times New Roman"/>
                <w:sz w:val="24"/>
                <w:szCs w:val="24"/>
              </w:rPr>
            </w:pPr>
            <w:r>
              <w:rPr>
                <w:rFonts w:ascii="Times New Roman" w:hAnsi="Times New Roman"/>
                <w:sz w:val="24"/>
                <w:szCs w:val="24"/>
                <w:lang w:val="kk-KZ"/>
              </w:rPr>
              <w:t>о</w:t>
            </w:r>
            <w:r w:rsidR="008C5E13" w:rsidRPr="0089218F">
              <w:rPr>
                <w:rFonts w:ascii="Times New Roman" w:hAnsi="Times New Roman"/>
                <w:sz w:val="24"/>
                <w:szCs w:val="24"/>
                <w:lang w:val="kk-KZ"/>
              </w:rPr>
              <w:t>бл</w:t>
            </w:r>
            <w:r>
              <w:rPr>
                <w:rFonts w:ascii="Times New Roman" w:hAnsi="Times New Roman"/>
                <w:sz w:val="24"/>
                <w:szCs w:val="24"/>
                <w:lang w:val="kk-KZ"/>
              </w:rPr>
              <w:t>астн</w:t>
            </w:r>
            <w:r w:rsidR="006478D3">
              <w:rPr>
                <w:rFonts w:ascii="Times New Roman" w:hAnsi="Times New Roman"/>
                <w:sz w:val="24"/>
                <w:szCs w:val="24"/>
              </w:rPr>
              <w:t>ой</w:t>
            </w:r>
            <w:r>
              <w:rPr>
                <w:rFonts w:ascii="Times New Roman" w:hAnsi="Times New Roman"/>
                <w:sz w:val="24"/>
                <w:szCs w:val="24"/>
                <w:lang w:val="kk-KZ"/>
              </w:rPr>
              <w:t xml:space="preserve"> проект «Зейін»</w:t>
            </w:r>
          </w:p>
        </w:tc>
        <w:tc>
          <w:tcPr>
            <w:tcW w:w="2551" w:type="dxa"/>
            <w:tcBorders>
              <w:top w:val="single" w:sz="4" w:space="0" w:color="auto"/>
              <w:left w:val="single" w:sz="4" w:space="0" w:color="auto"/>
              <w:bottom w:val="single" w:sz="4" w:space="0" w:color="auto"/>
              <w:right w:val="single" w:sz="4" w:space="0" w:color="auto"/>
            </w:tcBorders>
          </w:tcPr>
          <w:p w14:paraId="6462C6AB" w14:textId="77777777" w:rsidR="008C5E13" w:rsidRPr="0089218F" w:rsidRDefault="008C5E13" w:rsidP="00E22508">
            <w:pPr>
              <w:spacing w:after="0" w:line="240" w:lineRule="auto"/>
              <w:jc w:val="both"/>
              <w:rPr>
                <w:rFonts w:ascii="Times New Roman" w:hAnsi="Times New Roman"/>
                <w:sz w:val="24"/>
                <w:szCs w:val="24"/>
              </w:rPr>
            </w:pPr>
            <w:r w:rsidRPr="0089218F">
              <w:rPr>
                <w:rFonts w:ascii="Times New Roman" w:hAnsi="Times New Roman"/>
                <w:sz w:val="24"/>
                <w:szCs w:val="24"/>
              </w:rPr>
              <w:t>Зам.директора по УВР</w:t>
            </w:r>
          </w:p>
          <w:p w14:paraId="3C6C8B1A" w14:textId="77777777" w:rsidR="008C5E13" w:rsidRPr="0089218F" w:rsidRDefault="008C5E13" w:rsidP="00E22508">
            <w:pPr>
              <w:spacing w:after="0" w:line="240" w:lineRule="auto"/>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B213D63"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Учителя-предметники</w:t>
            </w:r>
          </w:p>
        </w:tc>
        <w:tc>
          <w:tcPr>
            <w:tcW w:w="2976" w:type="dxa"/>
            <w:gridSpan w:val="2"/>
            <w:tcBorders>
              <w:top w:val="single" w:sz="4" w:space="0" w:color="auto"/>
              <w:left w:val="single" w:sz="4" w:space="0" w:color="auto"/>
              <w:bottom w:val="single" w:sz="4" w:space="0" w:color="auto"/>
              <w:right w:val="single" w:sz="4" w:space="0" w:color="auto"/>
            </w:tcBorders>
          </w:tcPr>
          <w:p w14:paraId="353CC9BF"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Проекты</w:t>
            </w:r>
          </w:p>
        </w:tc>
        <w:tc>
          <w:tcPr>
            <w:tcW w:w="2977" w:type="dxa"/>
            <w:tcBorders>
              <w:top w:val="single" w:sz="4" w:space="0" w:color="auto"/>
              <w:left w:val="single" w:sz="4" w:space="0" w:color="auto"/>
              <w:bottom w:val="single" w:sz="4" w:space="0" w:color="auto"/>
              <w:right w:val="single" w:sz="4" w:space="0" w:color="auto"/>
            </w:tcBorders>
          </w:tcPr>
          <w:p w14:paraId="78146280"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Август 2021</w:t>
            </w:r>
          </w:p>
        </w:tc>
      </w:tr>
      <w:tr w:rsidR="0020539F" w:rsidRPr="0089218F" w14:paraId="7B69811A"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51301C6D" w14:textId="198AAEB8" w:rsidR="0020539F" w:rsidRDefault="0020539F"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6</w:t>
            </w:r>
          </w:p>
        </w:tc>
        <w:tc>
          <w:tcPr>
            <w:tcW w:w="4569" w:type="dxa"/>
            <w:tcBorders>
              <w:top w:val="single" w:sz="4" w:space="0" w:color="auto"/>
              <w:left w:val="single" w:sz="4" w:space="0" w:color="auto"/>
              <w:bottom w:val="single" w:sz="4" w:space="0" w:color="auto"/>
              <w:right w:val="single" w:sz="4" w:space="0" w:color="auto"/>
            </w:tcBorders>
          </w:tcPr>
          <w:p w14:paraId="3DBF52D2" w14:textId="19C3B59A" w:rsidR="0020539F" w:rsidRPr="0089218F" w:rsidRDefault="0020539F" w:rsidP="00E22508">
            <w:pPr>
              <w:spacing w:after="0" w:line="240" w:lineRule="auto"/>
              <w:ind w:right="-109"/>
              <w:rPr>
                <w:rFonts w:ascii="Times New Roman" w:hAnsi="Times New Roman"/>
                <w:sz w:val="24"/>
                <w:szCs w:val="24"/>
                <w:lang w:val="kk-KZ"/>
              </w:rPr>
            </w:pPr>
            <w:r>
              <w:rPr>
                <w:rFonts w:ascii="Times New Roman" w:hAnsi="Times New Roman"/>
                <w:sz w:val="24"/>
                <w:szCs w:val="24"/>
                <w:lang w:val="kk-KZ"/>
              </w:rPr>
              <w:t>Подготовка учащихся к олимпиадам различного уровня.</w:t>
            </w:r>
          </w:p>
        </w:tc>
        <w:tc>
          <w:tcPr>
            <w:tcW w:w="2551" w:type="dxa"/>
            <w:tcBorders>
              <w:top w:val="single" w:sz="4" w:space="0" w:color="auto"/>
              <w:left w:val="single" w:sz="4" w:space="0" w:color="auto"/>
              <w:bottom w:val="single" w:sz="4" w:space="0" w:color="auto"/>
              <w:right w:val="single" w:sz="4" w:space="0" w:color="auto"/>
            </w:tcBorders>
          </w:tcPr>
          <w:p w14:paraId="318B3B5C" w14:textId="77777777" w:rsidR="0020539F" w:rsidRPr="0089218F" w:rsidRDefault="0020539F" w:rsidP="0020539F">
            <w:pPr>
              <w:spacing w:after="0" w:line="240" w:lineRule="auto"/>
              <w:jc w:val="both"/>
              <w:rPr>
                <w:rFonts w:ascii="Times New Roman" w:hAnsi="Times New Roman"/>
                <w:sz w:val="24"/>
                <w:szCs w:val="24"/>
              </w:rPr>
            </w:pPr>
            <w:r w:rsidRPr="0089218F">
              <w:rPr>
                <w:rFonts w:ascii="Times New Roman" w:hAnsi="Times New Roman"/>
                <w:sz w:val="24"/>
                <w:szCs w:val="24"/>
              </w:rPr>
              <w:t>Зам.директора по УВР</w:t>
            </w:r>
          </w:p>
          <w:p w14:paraId="6FD9183B" w14:textId="77777777" w:rsidR="0020539F" w:rsidRPr="0089218F" w:rsidRDefault="0020539F" w:rsidP="00E22508">
            <w:pPr>
              <w:spacing w:after="0" w:line="240" w:lineRule="auto"/>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6837662" w14:textId="27A4CEFE" w:rsidR="0020539F" w:rsidRPr="0089218F" w:rsidRDefault="0020539F" w:rsidP="00E22508">
            <w:pPr>
              <w:pStyle w:val="BodyTextIndent1"/>
              <w:tabs>
                <w:tab w:val="left" w:pos="0"/>
                <w:tab w:val="left" w:pos="252"/>
              </w:tabs>
              <w:spacing w:line="240" w:lineRule="auto"/>
              <w:ind w:left="0" w:right="253"/>
              <w:rPr>
                <w:iCs/>
                <w:lang w:val="ru-RU"/>
              </w:rPr>
            </w:pPr>
            <w:r>
              <w:rPr>
                <w:iCs/>
                <w:lang w:val="ru-RU"/>
              </w:rPr>
              <w:t>Учителя-предметники</w:t>
            </w:r>
          </w:p>
        </w:tc>
        <w:tc>
          <w:tcPr>
            <w:tcW w:w="2976" w:type="dxa"/>
            <w:gridSpan w:val="2"/>
            <w:tcBorders>
              <w:top w:val="single" w:sz="4" w:space="0" w:color="auto"/>
              <w:left w:val="single" w:sz="4" w:space="0" w:color="auto"/>
              <w:bottom w:val="single" w:sz="4" w:space="0" w:color="auto"/>
              <w:right w:val="single" w:sz="4" w:space="0" w:color="auto"/>
            </w:tcBorders>
          </w:tcPr>
          <w:p w14:paraId="2C617D9F" w14:textId="51FB975E" w:rsidR="0020539F" w:rsidRPr="0089218F" w:rsidRDefault="0020539F" w:rsidP="00E22508">
            <w:pPr>
              <w:spacing w:after="0" w:line="240" w:lineRule="auto"/>
              <w:ind w:right="253"/>
              <w:jc w:val="both"/>
              <w:rPr>
                <w:rFonts w:ascii="Times New Roman" w:hAnsi="Times New Roman"/>
                <w:sz w:val="24"/>
                <w:szCs w:val="24"/>
              </w:rPr>
            </w:pPr>
            <w:r>
              <w:rPr>
                <w:rFonts w:ascii="Times New Roman" w:hAnsi="Times New Roman"/>
                <w:sz w:val="24"/>
                <w:szCs w:val="24"/>
              </w:rPr>
              <w:t>Призеры олимпиад</w:t>
            </w:r>
          </w:p>
        </w:tc>
        <w:tc>
          <w:tcPr>
            <w:tcW w:w="2977" w:type="dxa"/>
            <w:tcBorders>
              <w:top w:val="single" w:sz="4" w:space="0" w:color="auto"/>
              <w:left w:val="single" w:sz="4" w:space="0" w:color="auto"/>
              <w:bottom w:val="single" w:sz="4" w:space="0" w:color="auto"/>
              <w:right w:val="single" w:sz="4" w:space="0" w:color="auto"/>
            </w:tcBorders>
          </w:tcPr>
          <w:p w14:paraId="331D0585" w14:textId="1E40EF72" w:rsidR="0020539F" w:rsidRPr="0089218F" w:rsidRDefault="0020539F" w:rsidP="00E22508">
            <w:pPr>
              <w:spacing w:after="0" w:line="240" w:lineRule="auto"/>
              <w:ind w:right="253"/>
              <w:jc w:val="both"/>
              <w:rPr>
                <w:rFonts w:ascii="Times New Roman" w:hAnsi="Times New Roman"/>
                <w:sz w:val="24"/>
                <w:szCs w:val="24"/>
              </w:rPr>
            </w:pPr>
            <w:r>
              <w:rPr>
                <w:rFonts w:ascii="Times New Roman" w:hAnsi="Times New Roman"/>
                <w:sz w:val="24"/>
                <w:szCs w:val="24"/>
              </w:rPr>
              <w:t>В течение года</w:t>
            </w:r>
          </w:p>
        </w:tc>
      </w:tr>
      <w:tr w:rsidR="0020539F" w:rsidRPr="0089218F" w14:paraId="296E52D4"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0688D964" w14:textId="086C54A1" w:rsidR="0020539F" w:rsidRDefault="0020539F"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7</w:t>
            </w:r>
          </w:p>
        </w:tc>
        <w:tc>
          <w:tcPr>
            <w:tcW w:w="4569" w:type="dxa"/>
            <w:tcBorders>
              <w:top w:val="single" w:sz="4" w:space="0" w:color="auto"/>
              <w:left w:val="single" w:sz="4" w:space="0" w:color="auto"/>
              <w:bottom w:val="single" w:sz="4" w:space="0" w:color="auto"/>
              <w:right w:val="single" w:sz="4" w:space="0" w:color="auto"/>
            </w:tcBorders>
          </w:tcPr>
          <w:p w14:paraId="4B087F1C" w14:textId="3B5D6658" w:rsidR="0020539F" w:rsidRDefault="0020539F" w:rsidP="00E22508">
            <w:pPr>
              <w:spacing w:after="0" w:line="240" w:lineRule="auto"/>
              <w:ind w:right="-109"/>
              <w:rPr>
                <w:rFonts w:ascii="Times New Roman" w:hAnsi="Times New Roman"/>
                <w:sz w:val="24"/>
                <w:szCs w:val="24"/>
                <w:lang w:val="kk-KZ"/>
              </w:rPr>
            </w:pPr>
            <w:r>
              <w:rPr>
                <w:rFonts w:ascii="Times New Roman" w:hAnsi="Times New Roman"/>
                <w:sz w:val="24"/>
                <w:szCs w:val="24"/>
                <w:lang w:val="kk-KZ"/>
              </w:rPr>
              <w:t>Развитие исследовательских навыков учащихся через внедрение проектной деятельности в учебном процессе</w:t>
            </w:r>
          </w:p>
        </w:tc>
        <w:tc>
          <w:tcPr>
            <w:tcW w:w="2551" w:type="dxa"/>
            <w:tcBorders>
              <w:top w:val="single" w:sz="4" w:space="0" w:color="auto"/>
              <w:left w:val="single" w:sz="4" w:space="0" w:color="auto"/>
              <w:bottom w:val="single" w:sz="4" w:space="0" w:color="auto"/>
              <w:right w:val="single" w:sz="4" w:space="0" w:color="auto"/>
            </w:tcBorders>
          </w:tcPr>
          <w:p w14:paraId="2F1307FB" w14:textId="77777777" w:rsidR="0020539F" w:rsidRPr="0089218F" w:rsidRDefault="0020539F" w:rsidP="0020539F">
            <w:pPr>
              <w:spacing w:after="0" w:line="240" w:lineRule="auto"/>
              <w:jc w:val="both"/>
              <w:rPr>
                <w:rFonts w:ascii="Times New Roman" w:hAnsi="Times New Roman"/>
                <w:sz w:val="24"/>
                <w:szCs w:val="24"/>
              </w:rPr>
            </w:pPr>
            <w:r w:rsidRPr="0089218F">
              <w:rPr>
                <w:rFonts w:ascii="Times New Roman" w:hAnsi="Times New Roman"/>
                <w:sz w:val="24"/>
                <w:szCs w:val="24"/>
              </w:rPr>
              <w:t>Зам.директора по УВР</w:t>
            </w:r>
          </w:p>
          <w:p w14:paraId="20012E57" w14:textId="77777777" w:rsidR="0020539F" w:rsidRPr="0089218F" w:rsidRDefault="0020539F" w:rsidP="0020539F">
            <w:pPr>
              <w:spacing w:after="0" w:line="240" w:lineRule="auto"/>
              <w:jc w:val="both"/>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85B78EC" w14:textId="35566FC9" w:rsidR="0020539F" w:rsidRDefault="0020539F" w:rsidP="00E22508">
            <w:pPr>
              <w:pStyle w:val="BodyTextIndent1"/>
              <w:tabs>
                <w:tab w:val="left" w:pos="0"/>
                <w:tab w:val="left" w:pos="252"/>
              </w:tabs>
              <w:spacing w:line="240" w:lineRule="auto"/>
              <w:ind w:left="0" w:right="253"/>
              <w:rPr>
                <w:iCs/>
                <w:lang w:val="ru-RU"/>
              </w:rPr>
            </w:pPr>
            <w:r>
              <w:rPr>
                <w:iCs/>
                <w:lang w:val="ru-RU"/>
              </w:rPr>
              <w:t>Учителя-предметники</w:t>
            </w:r>
          </w:p>
        </w:tc>
        <w:tc>
          <w:tcPr>
            <w:tcW w:w="2976" w:type="dxa"/>
            <w:gridSpan w:val="2"/>
            <w:tcBorders>
              <w:top w:val="single" w:sz="4" w:space="0" w:color="auto"/>
              <w:left w:val="single" w:sz="4" w:space="0" w:color="auto"/>
              <w:bottom w:val="single" w:sz="4" w:space="0" w:color="auto"/>
              <w:right w:val="single" w:sz="4" w:space="0" w:color="auto"/>
            </w:tcBorders>
          </w:tcPr>
          <w:p w14:paraId="183AF437" w14:textId="73E333C5" w:rsidR="0020539F" w:rsidRDefault="0020539F" w:rsidP="00E22508">
            <w:pPr>
              <w:spacing w:after="0" w:line="240" w:lineRule="auto"/>
              <w:ind w:right="253"/>
              <w:jc w:val="both"/>
              <w:rPr>
                <w:rFonts w:ascii="Times New Roman" w:hAnsi="Times New Roman"/>
                <w:sz w:val="24"/>
                <w:szCs w:val="24"/>
              </w:rPr>
            </w:pPr>
            <w:r>
              <w:rPr>
                <w:rFonts w:ascii="Times New Roman" w:hAnsi="Times New Roman"/>
                <w:sz w:val="24"/>
                <w:szCs w:val="24"/>
              </w:rPr>
              <w:t>Проекты</w:t>
            </w:r>
          </w:p>
        </w:tc>
        <w:tc>
          <w:tcPr>
            <w:tcW w:w="2977" w:type="dxa"/>
            <w:tcBorders>
              <w:top w:val="single" w:sz="4" w:space="0" w:color="auto"/>
              <w:left w:val="single" w:sz="4" w:space="0" w:color="auto"/>
              <w:bottom w:val="single" w:sz="4" w:space="0" w:color="auto"/>
              <w:right w:val="single" w:sz="4" w:space="0" w:color="auto"/>
            </w:tcBorders>
          </w:tcPr>
          <w:p w14:paraId="28B7ACD6" w14:textId="2596D37B" w:rsidR="0020539F" w:rsidRDefault="0020539F" w:rsidP="00E22508">
            <w:pPr>
              <w:spacing w:after="0" w:line="240" w:lineRule="auto"/>
              <w:ind w:right="253"/>
              <w:jc w:val="both"/>
              <w:rPr>
                <w:rFonts w:ascii="Times New Roman" w:hAnsi="Times New Roman"/>
                <w:sz w:val="24"/>
                <w:szCs w:val="24"/>
              </w:rPr>
            </w:pPr>
            <w:r>
              <w:rPr>
                <w:rFonts w:ascii="Times New Roman" w:hAnsi="Times New Roman"/>
                <w:sz w:val="24"/>
                <w:szCs w:val="24"/>
              </w:rPr>
              <w:t>В течение года</w:t>
            </w:r>
          </w:p>
        </w:tc>
      </w:tr>
      <w:tr w:rsidR="008C5E13" w:rsidRPr="0089218F" w14:paraId="6F57D5A6"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2C9D6EDE" w14:textId="603C0912" w:rsidR="008C5E13" w:rsidRPr="0089218F" w:rsidRDefault="0020539F"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8</w:t>
            </w:r>
          </w:p>
        </w:tc>
        <w:tc>
          <w:tcPr>
            <w:tcW w:w="4569" w:type="dxa"/>
            <w:tcBorders>
              <w:top w:val="single" w:sz="4" w:space="0" w:color="auto"/>
              <w:left w:val="single" w:sz="4" w:space="0" w:color="auto"/>
              <w:bottom w:val="single" w:sz="4" w:space="0" w:color="auto"/>
              <w:right w:val="single" w:sz="4" w:space="0" w:color="auto"/>
            </w:tcBorders>
          </w:tcPr>
          <w:p w14:paraId="2EB317B6" w14:textId="71A0F5A7"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 xml:space="preserve">Организация занятий </w:t>
            </w:r>
            <w:r>
              <w:rPr>
                <w:rFonts w:ascii="Times New Roman" w:hAnsi="Times New Roman"/>
                <w:sz w:val="24"/>
                <w:szCs w:val="24"/>
              </w:rPr>
              <w:t>классов Жас Сарбаз</w:t>
            </w:r>
          </w:p>
        </w:tc>
        <w:tc>
          <w:tcPr>
            <w:tcW w:w="2551" w:type="dxa"/>
            <w:tcBorders>
              <w:top w:val="single" w:sz="4" w:space="0" w:color="auto"/>
              <w:left w:val="single" w:sz="4" w:space="0" w:color="auto"/>
              <w:bottom w:val="single" w:sz="4" w:space="0" w:color="auto"/>
              <w:right w:val="single" w:sz="4" w:space="0" w:color="auto"/>
            </w:tcBorders>
          </w:tcPr>
          <w:p w14:paraId="27A16B86" w14:textId="1CDC8605" w:rsidR="008C5E13" w:rsidRPr="0089218F" w:rsidRDefault="008C5E13" w:rsidP="00E22508">
            <w:pPr>
              <w:spacing w:after="0" w:line="240" w:lineRule="auto"/>
              <w:jc w:val="both"/>
              <w:rPr>
                <w:rFonts w:ascii="Times New Roman" w:hAnsi="Times New Roman"/>
                <w:sz w:val="24"/>
                <w:szCs w:val="24"/>
              </w:rPr>
            </w:pPr>
            <w:r w:rsidRPr="0089218F">
              <w:rPr>
                <w:rFonts w:ascii="Times New Roman" w:hAnsi="Times New Roman"/>
                <w:sz w:val="24"/>
                <w:szCs w:val="24"/>
              </w:rPr>
              <w:t>З</w:t>
            </w:r>
            <w:r>
              <w:rPr>
                <w:rFonts w:ascii="Times New Roman" w:hAnsi="Times New Roman"/>
                <w:sz w:val="24"/>
                <w:szCs w:val="24"/>
              </w:rPr>
              <w:t>ам.директора по Э</w:t>
            </w:r>
            <w:r w:rsidRPr="0089218F">
              <w:rPr>
                <w:rFonts w:ascii="Times New Roman" w:hAnsi="Times New Roman"/>
                <w:sz w:val="24"/>
                <w:szCs w:val="24"/>
              </w:rPr>
              <w:t xml:space="preserve">Р </w:t>
            </w:r>
          </w:p>
        </w:tc>
        <w:tc>
          <w:tcPr>
            <w:tcW w:w="2127" w:type="dxa"/>
            <w:tcBorders>
              <w:top w:val="single" w:sz="4" w:space="0" w:color="auto"/>
              <w:left w:val="single" w:sz="4" w:space="0" w:color="auto"/>
              <w:bottom w:val="single" w:sz="4" w:space="0" w:color="auto"/>
              <w:right w:val="single" w:sz="4" w:space="0" w:color="auto"/>
            </w:tcBorders>
          </w:tcPr>
          <w:p w14:paraId="76A6B550"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Учителя-предметники</w:t>
            </w:r>
          </w:p>
        </w:tc>
        <w:tc>
          <w:tcPr>
            <w:tcW w:w="2976" w:type="dxa"/>
            <w:gridSpan w:val="2"/>
            <w:tcBorders>
              <w:top w:val="single" w:sz="4" w:space="0" w:color="auto"/>
              <w:left w:val="single" w:sz="4" w:space="0" w:color="auto"/>
              <w:bottom w:val="single" w:sz="4" w:space="0" w:color="auto"/>
              <w:right w:val="single" w:sz="4" w:space="0" w:color="auto"/>
            </w:tcBorders>
          </w:tcPr>
          <w:p w14:paraId="7486C2C2" w14:textId="2B0DFCF9" w:rsidR="008C5E13" w:rsidRPr="0089218F" w:rsidRDefault="008C5E13" w:rsidP="00E22508">
            <w:pPr>
              <w:spacing w:after="0" w:line="240" w:lineRule="auto"/>
              <w:ind w:right="253"/>
              <w:jc w:val="both"/>
              <w:rPr>
                <w:rFonts w:ascii="Times New Roman" w:hAnsi="Times New Roman"/>
                <w:sz w:val="24"/>
                <w:szCs w:val="24"/>
              </w:rPr>
            </w:pPr>
            <w:r>
              <w:rPr>
                <w:rFonts w:ascii="Times New Roman" w:hAnsi="Times New Roman"/>
                <w:sz w:val="24"/>
                <w:szCs w:val="24"/>
              </w:rPr>
              <w:t>П</w:t>
            </w:r>
            <w:r w:rsidRPr="0089218F">
              <w:rPr>
                <w:rFonts w:ascii="Times New Roman" w:hAnsi="Times New Roman"/>
                <w:sz w:val="24"/>
                <w:szCs w:val="24"/>
              </w:rPr>
              <w:t>рограммы</w:t>
            </w:r>
          </w:p>
        </w:tc>
        <w:tc>
          <w:tcPr>
            <w:tcW w:w="2977" w:type="dxa"/>
            <w:tcBorders>
              <w:top w:val="single" w:sz="4" w:space="0" w:color="auto"/>
              <w:left w:val="single" w:sz="4" w:space="0" w:color="auto"/>
              <w:bottom w:val="single" w:sz="4" w:space="0" w:color="auto"/>
              <w:right w:val="single" w:sz="4" w:space="0" w:color="auto"/>
            </w:tcBorders>
          </w:tcPr>
          <w:p w14:paraId="70EA80B0"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По расписанию в течение года</w:t>
            </w:r>
          </w:p>
        </w:tc>
      </w:tr>
      <w:tr w:rsidR="008C5E13" w:rsidRPr="0089218F" w14:paraId="27391E30"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17AC28EF" w14:textId="5AEBFE65" w:rsidR="008C5E13" w:rsidRPr="0089218F" w:rsidRDefault="0020539F"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lastRenderedPageBreak/>
              <w:t>9</w:t>
            </w:r>
          </w:p>
        </w:tc>
        <w:tc>
          <w:tcPr>
            <w:tcW w:w="4569" w:type="dxa"/>
            <w:tcBorders>
              <w:top w:val="single" w:sz="4" w:space="0" w:color="auto"/>
              <w:left w:val="single" w:sz="4" w:space="0" w:color="auto"/>
              <w:bottom w:val="single" w:sz="4" w:space="0" w:color="auto"/>
              <w:right w:val="single" w:sz="4" w:space="0" w:color="auto"/>
            </w:tcBorders>
          </w:tcPr>
          <w:p w14:paraId="42AB1464" w14:textId="35CC47BD" w:rsidR="008C5E13" w:rsidRPr="0089218F" w:rsidRDefault="005B37B1" w:rsidP="00E22508">
            <w:pPr>
              <w:spacing w:after="0" w:line="240" w:lineRule="auto"/>
              <w:rPr>
                <w:rFonts w:ascii="Times New Roman" w:hAnsi="Times New Roman"/>
                <w:i/>
                <w:sz w:val="24"/>
                <w:szCs w:val="24"/>
                <w:lang w:val="kk-KZ"/>
              </w:rPr>
            </w:pPr>
            <w:r>
              <w:rPr>
                <w:rFonts w:ascii="Times New Roman" w:hAnsi="Times New Roman"/>
                <w:sz w:val="24"/>
                <w:szCs w:val="24"/>
              </w:rPr>
              <w:t>Организация</w:t>
            </w:r>
            <w:r w:rsidR="008C5E13" w:rsidRPr="0089218F">
              <w:rPr>
                <w:rFonts w:ascii="Times New Roman" w:hAnsi="Times New Roman"/>
                <w:sz w:val="24"/>
                <w:szCs w:val="24"/>
              </w:rPr>
              <w:t xml:space="preserve"> летней школы</w:t>
            </w:r>
            <w:r w:rsidR="008C5E13" w:rsidRPr="0089218F">
              <w:rPr>
                <w:rFonts w:ascii="Times New Roman" w:hAnsi="Times New Roman"/>
                <w:i/>
                <w:sz w:val="24"/>
                <w:szCs w:val="24"/>
                <w:lang w:val="kk-KZ"/>
              </w:rPr>
              <w:t xml:space="preserve"> </w:t>
            </w:r>
            <w:r w:rsidR="008C5E13" w:rsidRPr="0089218F">
              <w:rPr>
                <w:rFonts w:ascii="Times New Roman" w:hAnsi="Times New Roman"/>
                <w:sz w:val="24"/>
                <w:szCs w:val="24"/>
              </w:rPr>
              <w:t xml:space="preserve">для учеников  с различными учебными потребностями </w:t>
            </w:r>
          </w:p>
        </w:tc>
        <w:tc>
          <w:tcPr>
            <w:tcW w:w="2551" w:type="dxa"/>
            <w:tcBorders>
              <w:top w:val="single" w:sz="4" w:space="0" w:color="auto"/>
              <w:left w:val="single" w:sz="4" w:space="0" w:color="auto"/>
              <w:bottom w:val="single" w:sz="4" w:space="0" w:color="auto"/>
              <w:right w:val="single" w:sz="4" w:space="0" w:color="auto"/>
            </w:tcBorders>
          </w:tcPr>
          <w:p w14:paraId="383A29AE" w14:textId="0E3C9CC5" w:rsidR="008C5E13" w:rsidRPr="0089218F" w:rsidRDefault="008C5E13" w:rsidP="00E22508">
            <w:pPr>
              <w:spacing w:after="0" w:line="240" w:lineRule="auto"/>
              <w:jc w:val="both"/>
              <w:rPr>
                <w:rFonts w:ascii="Times New Roman" w:hAnsi="Times New Roman"/>
                <w:sz w:val="24"/>
                <w:szCs w:val="24"/>
              </w:rPr>
            </w:pPr>
            <w:r w:rsidRPr="0089218F">
              <w:rPr>
                <w:rFonts w:ascii="Times New Roman" w:hAnsi="Times New Roman"/>
                <w:sz w:val="24"/>
                <w:szCs w:val="24"/>
              </w:rPr>
              <w:t>З</w:t>
            </w:r>
            <w:r w:rsidR="005B37B1">
              <w:rPr>
                <w:rFonts w:ascii="Times New Roman" w:hAnsi="Times New Roman"/>
                <w:sz w:val="24"/>
                <w:szCs w:val="24"/>
              </w:rPr>
              <w:t>ам.директора по УВР, ВР</w:t>
            </w:r>
          </w:p>
        </w:tc>
        <w:tc>
          <w:tcPr>
            <w:tcW w:w="2127" w:type="dxa"/>
            <w:tcBorders>
              <w:top w:val="single" w:sz="4" w:space="0" w:color="auto"/>
              <w:left w:val="single" w:sz="4" w:space="0" w:color="auto"/>
              <w:bottom w:val="single" w:sz="4" w:space="0" w:color="auto"/>
              <w:right w:val="single" w:sz="4" w:space="0" w:color="auto"/>
            </w:tcBorders>
          </w:tcPr>
          <w:p w14:paraId="2A5DBA86"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Учителя-предметники</w:t>
            </w:r>
          </w:p>
        </w:tc>
        <w:tc>
          <w:tcPr>
            <w:tcW w:w="2976" w:type="dxa"/>
            <w:gridSpan w:val="2"/>
            <w:tcBorders>
              <w:top w:val="single" w:sz="4" w:space="0" w:color="auto"/>
              <w:left w:val="single" w:sz="4" w:space="0" w:color="auto"/>
              <w:bottom w:val="single" w:sz="4" w:space="0" w:color="auto"/>
              <w:right w:val="single" w:sz="4" w:space="0" w:color="auto"/>
            </w:tcBorders>
          </w:tcPr>
          <w:p w14:paraId="68C97700"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Учебные программы</w:t>
            </w:r>
          </w:p>
        </w:tc>
        <w:tc>
          <w:tcPr>
            <w:tcW w:w="2977" w:type="dxa"/>
            <w:tcBorders>
              <w:top w:val="single" w:sz="4" w:space="0" w:color="auto"/>
              <w:left w:val="single" w:sz="4" w:space="0" w:color="auto"/>
              <w:bottom w:val="single" w:sz="4" w:space="0" w:color="auto"/>
              <w:right w:val="single" w:sz="4" w:space="0" w:color="auto"/>
            </w:tcBorders>
          </w:tcPr>
          <w:p w14:paraId="13E7306A"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 xml:space="preserve">По плану </w:t>
            </w:r>
          </w:p>
        </w:tc>
      </w:tr>
      <w:tr w:rsidR="008C5E13" w:rsidRPr="0089218F" w14:paraId="393D9D3E"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5547DC72" w14:textId="225FC5B8" w:rsidR="008C5E13" w:rsidRPr="0089218F" w:rsidRDefault="0020539F"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10</w:t>
            </w:r>
          </w:p>
        </w:tc>
        <w:tc>
          <w:tcPr>
            <w:tcW w:w="4569" w:type="dxa"/>
            <w:tcBorders>
              <w:top w:val="single" w:sz="4" w:space="0" w:color="auto"/>
              <w:left w:val="single" w:sz="4" w:space="0" w:color="auto"/>
              <w:bottom w:val="single" w:sz="4" w:space="0" w:color="auto"/>
              <w:right w:val="single" w:sz="4" w:space="0" w:color="auto"/>
            </w:tcBorders>
          </w:tcPr>
          <w:p w14:paraId="40E0E66B" w14:textId="77777777"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Педагогические советы по вопросу мониторинга качества знаний и успеваемости учащихся.</w:t>
            </w:r>
          </w:p>
        </w:tc>
        <w:tc>
          <w:tcPr>
            <w:tcW w:w="2551" w:type="dxa"/>
            <w:tcBorders>
              <w:top w:val="single" w:sz="4" w:space="0" w:color="auto"/>
              <w:left w:val="single" w:sz="4" w:space="0" w:color="auto"/>
              <w:bottom w:val="single" w:sz="4" w:space="0" w:color="auto"/>
              <w:right w:val="single" w:sz="4" w:space="0" w:color="auto"/>
            </w:tcBorders>
          </w:tcPr>
          <w:p w14:paraId="0EF46B05" w14:textId="77777777" w:rsidR="008C5E13" w:rsidRPr="0089218F" w:rsidRDefault="008C5E13" w:rsidP="00E22508">
            <w:pPr>
              <w:spacing w:after="0" w:line="240" w:lineRule="auto"/>
              <w:jc w:val="both"/>
              <w:rPr>
                <w:rFonts w:ascii="Times New Roman" w:hAnsi="Times New Roman"/>
                <w:sz w:val="24"/>
                <w:szCs w:val="24"/>
              </w:rPr>
            </w:pPr>
            <w:r w:rsidRPr="0089218F">
              <w:rPr>
                <w:rFonts w:ascii="Times New Roman" w:hAnsi="Times New Roman"/>
                <w:sz w:val="24"/>
                <w:szCs w:val="24"/>
              </w:rPr>
              <w:t xml:space="preserve">Зам.директора по УВР </w:t>
            </w:r>
          </w:p>
        </w:tc>
        <w:tc>
          <w:tcPr>
            <w:tcW w:w="2127" w:type="dxa"/>
            <w:tcBorders>
              <w:top w:val="single" w:sz="4" w:space="0" w:color="auto"/>
              <w:left w:val="single" w:sz="4" w:space="0" w:color="auto"/>
              <w:bottom w:val="single" w:sz="4" w:space="0" w:color="auto"/>
              <w:right w:val="single" w:sz="4" w:space="0" w:color="auto"/>
            </w:tcBorders>
          </w:tcPr>
          <w:p w14:paraId="51BA519E"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73D9FA14"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Решения педагогического совета</w:t>
            </w:r>
          </w:p>
        </w:tc>
        <w:tc>
          <w:tcPr>
            <w:tcW w:w="2977" w:type="dxa"/>
            <w:tcBorders>
              <w:top w:val="single" w:sz="4" w:space="0" w:color="auto"/>
              <w:left w:val="single" w:sz="4" w:space="0" w:color="auto"/>
              <w:bottom w:val="single" w:sz="4" w:space="0" w:color="auto"/>
              <w:right w:val="single" w:sz="4" w:space="0" w:color="auto"/>
            </w:tcBorders>
          </w:tcPr>
          <w:p w14:paraId="0C5BCFC0"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В течение года</w:t>
            </w:r>
          </w:p>
        </w:tc>
      </w:tr>
      <w:tr w:rsidR="008C5E13" w:rsidRPr="0089218F" w14:paraId="37C41DEA"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0BC6189C" w14:textId="4D706096" w:rsidR="008C5E13" w:rsidRPr="0089218F" w:rsidRDefault="0020539F"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11</w:t>
            </w:r>
          </w:p>
        </w:tc>
        <w:tc>
          <w:tcPr>
            <w:tcW w:w="4569" w:type="dxa"/>
            <w:tcBorders>
              <w:top w:val="single" w:sz="4" w:space="0" w:color="auto"/>
              <w:left w:val="single" w:sz="4" w:space="0" w:color="auto"/>
              <w:bottom w:val="single" w:sz="4" w:space="0" w:color="auto"/>
              <w:right w:val="single" w:sz="4" w:space="0" w:color="auto"/>
            </w:tcBorders>
          </w:tcPr>
          <w:p w14:paraId="49AADE48" w14:textId="77777777"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Мониторинг удовлетворенности результатами школьного образования родителей, учеников.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1E402E" w14:textId="545E90C7" w:rsidR="008C5E13" w:rsidRPr="0089218F" w:rsidRDefault="005B37B1" w:rsidP="00E22508">
            <w:pPr>
              <w:spacing w:after="0" w:line="240" w:lineRule="auto"/>
              <w:jc w:val="both"/>
              <w:rPr>
                <w:rFonts w:ascii="Times New Roman" w:hAnsi="Times New Roman"/>
                <w:sz w:val="24"/>
                <w:szCs w:val="24"/>
              </w:rPr>
            </w:pPr>
            <w:r>
              <w:rPr>
                <w:rFonts w:ascii="Times New Roman" w:hAnsi="Times New Roman"/>
                <w:sz w:val="24"/>
                <w:szCs w:val="24"/>
              </w:rPr>
              <w:t>Администрация школы</w:t>
            </w:r>
          </w:p>
          <w:p w14:paraId="1290FE41" w14:textId="77777777" w:rsidR="008C5E13" w:rsidRPr="0089218F" w:rsidRDefault="008C5E13" w:rsidP="00E22508">
            <w:pPr>
              <w:spacing w:after="0" w:line="240" w:lineRule="auto"/>
              <w:jc w:val="both"/>
              <w:rPr>
                <w:rFonts w:ascii="Times New Roman" w:hAnsi="Times New Roman"/>
                <w:sz w:val="24"/>
                <w:szCs w:val="24"/>
              </w:rPr>
            </w:pPr>
            <w:r w:rsidRPr="0089218F">
              <w:rPr>
                <w:rFonts w:ascii="Times New Roman" w:hAnsi="Times New Roman"/>
                <w:sz w:val="24"/>
                <w:szCs w:val="24"/>
              </w:rPr>
              <w:t>психологи</w:t>
            </w:r>
          </w:p>
        </w:tc>
        <w:tc>
          <w:tcPr>
            <w:tcW w:w="2127" w:type="dxa"/>
            <w:tcBorders>
              <w:top w:val="single" w:sz="4" w:space="0" w:color="auto"/>
              <w:left w:val="single" w:sz="4" w:space="0" w:color="auto"/>
              <w:bottom w:val="single" w:sz="4" w:space="0" w:color="auto"/>
              <w:right w:val="single" w:sz="4" w:space="0" w:color="auto"/>
            </w:tcBorders>
          </w:tcPr>
          <w:p w14:paraId="5F76B969"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Ученики</w:t>
            </w:r>
          </w:p>
          <w:p w14:paraId="68B3DB04"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Родители</w:t>
            </w:r>
          </w:p>
        </w:tc>
        <w:tc>
          <w:tcPr>
            <w:tcW w:w="2976" w:type="dxa"/>
            <w:gridSpan w:val="2"/>
            <w:tcBorders>
              <w:top w:val="single" w:sz="4" w:space="0" w:color="auto"/>
              <w:left w:val="single" w:sz="4" w:space="0" w:color="auto"/>
              <w:bottom w:val="single" w:sz="4" w:space="0" w:color="auto"/>
              <w:right w:val="single" w:sz="4" w:space="0" w:color="auto"/>
            </w:tcBorders>
          </w:tcPr>
          <w:p w14:paraId="56E61B8B" w14:textId="41C8717E"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Рекомендации по улучшению системы образования</w:t>
            </w:r>
            <w:r w:rsidR="0020539F">
              <w:rPr>
                <w:rFonts w:ascii="Times New Roman" w:hAnsi="Times New Roman"/>
                <w:sz w:val="24"/>
                <w:szCs w:val="24"/>
              </w:rPr>
              <w:t xml:space="preserve"> школы. Отчетная встреча с родительской общественностью</w:t>
            </w:r>
          </w:p>
        </w:tc>
        <w:tc>
          <w:tcPr>
            <w:tcW w:w="2977" w:type="dxa"/>
            <w:tcBorders>
              <w:top w:val="single" w:sz="4" w:space="0" w:color="auto"/>
              <w:left w:val="single" w:sz="4" w:space="0" w:color="auto"/>
              <w:bottom w:val="single" w:sz="4" w:space="0" w:color="auto"/>
              <w:right w:val="single" w:sz="4" w:space="0" w:color="auto"/>
            </w:tcBorders>
          </w:tcPr>
          <w:p w14:paraId="54BB7D56" w14:textId="77777777" w:rsidR="008C5E13" w:rsidRPr="0089218F" w:rsidRDefault="008C5E13" w:rsidP="00E22508">
            <w:pPr>
              <w:spacing w:after="0" w:line="240" w:lineRule="auto"/>
              <w:ind w:right="253"/>
              <w:jc w:val="both"/>
              <w:rPr>
                <w:rFonts w:ascii="Times New Roman" w:hAnsi="Times New Roman"/>
                <w:sz w:val="24"/>
                <w:szCs w:val="24"/>
              </w:rPr>
            </w:pPr>
            <w:r w:rsidRPr="0089218F">
              <w:rPr>
                <w:rFonts w:ascii="Times New Roman" w:hAnsi="Times New Roman"/>
                <w:sz w:val="24"/>
                <w:szCs w:val="24"/>
              </w:rPr>
              <w:t>В конце учебного года</w:t>
            </w:r>
          </w:p>
        </w:tc>
      </w:tr>
      <w:tr w:rsidR="008C5E13" w:rsidRPr="0089218F" w14:paraId="22933BE9" w14:textId="77777777" w:rsidTr="00E22508">
        <w:trPr>
          <w:trHeight w:val="127"/>
        </w:trPr>
        <w:tc>
          <w:tcPr>
            <w:tcW w:w="15734" w:type="dxa"/>
            <w:gridSpan w:val="7"/>
            <w:tcBorders>
              <w:top w:val="single" w:sz="4" w:space="0" w:color="auto"/>
              <w:left w:val="single" w:sz="4" w:space="0" w:color="auto"/>
              <w:bottom w:val="single" w:sz="4" w:space="0" w:color="auto"/>
              <w:right w:val="single" w:sz="4" w:space="0" w:color="auto"/>
            </w:tcBorders>
            <w:shd w:val="clear" w:color="auto" w:fill="auto"/>
          </w:tcPr>
          <w:p w14:paraId="4DA3DE48" w14:textId="77777777" w:rsidR="008C5E13" w:rsidRPr="0089218F" w:rsidRDefault="008C5E13" w:rsidP="00E22508">
            <w:pPr>
              <w:spacing w:after="0" w:line="240" w:lineRule="auto"/>
              <w:ind w:left="142" w:right="33"/>
              <w:jc w:val="center"/>
              <w:rPr>
                <w:rFonts w:ascii="Times New Roman" w:hAnsi="Times New Roman"/>
                <w:b/>
                <w:sz w:val="24"/>
                <w:szCs w:val="24"/>
              </w:rPr>
            </w:pPr>
            <w:r w:rsidRPr="0089218F">
              <w:rPr>
                <w:rFonts w:ascii="Times New Roman" w:hAnsi="Times New Roman"/>
                <w:b/>
                <w:sz w:val="24"/>
                <w:szCs w:val="24"/>
              </w:rPr>
              <w:t>Стратегическое направление 2</w:t>
            </w:r>
          </w:p>
        </w:tc>
      </w:tr>
      <w:tr w:rsidR="008C5E13" w:rsidRPr="0089218F" w14:paraId="56CD79BE"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22C3B4D0" w14:textId="279E0219"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1</w:t>
            </w:r>
          </w:p>
        </w:tc>
        <w:tc>
          <w:tcPr>
            <w:tcW w:w="4569" w:type="dxa"/>
            <w:tcBorders>
              <w:top w:val="single" w:sz="4" w:space="0" w:color="auto"/>
              <w:left w:val="single" w:sz="4" w:space="0" w:color="auto"/>
              <w:bottom w:val="single" w:sz="4" w:space="0" w:color="auto"/>
              <w:right w:val="single" w:sz="4" w:space="0" w:color="auto"/>
            </w:tcBorders>
          </w:tcPr>
          <w:p w14:paraId="48FC5446" w14:textId="63BEE8D4" w:rsidR="008C5E13" w:rsidRPr="0089218F" w:rsidRDefault="008C5E13" w:rsidP="00E22508">
            <w:pPr>
              <w:spacing w:after="0" w:line="240" w:lineRule="auto"/>
              <w:ind w:right="33"/>
              <w:rPr>
                <w:rFonts w:ascii="Times New Roman" w:hAnsi="Times New Roman"/>
                <w:sz w:val="24"/>
                <w:szCs w:val="24"/>
                <w:lang w:val="kk-KZ"/>
              </w:rPr>
            </w:pPr>
            <w:r w:rsidRPr="0089218F">
              <w:rPr>
                <w:rFonts w:ascii="Times New Roman" w:hAnsi="Times New Roman"/>
                <w:sz w:val="24"/>
                <w:szCs w:val="24"/>
              </w:rPr>
              <w:t xml:space="preserve">Разработка учебных </w:t>
            </w:r>
            <w:r w:rsidR="0020539F">
              <w:rPr>
                <w:rFonts w:ascii="Times New Roman" w:hAnsi="Times New Roman"/>
                <w:sz w:val="24"/>
                <w:szCs w:val="24"/>
              </w:rPr>
              <w:t xml:space="preserve">авторских </w:t>
            </w:r>
            <w:r w:rsidRPr="0089218F">
              <w:rPr>
                <w:rFonts w:ascii="Times New Roman" w:hAnsi="Times New Roman"/>
                <w:sz w:val="24"/>
                <w:szCs w:val="24"/>
              </w:rPr>
              <w:t>программ факультативов, УМК</w:t>
            </w:r>
            <w:r w:rsidRPr="0089218F">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1339CA90" w14:textId="77777777" w:rsidR="008C5E13" w:rsidRPr="0089218F" w:rsidRDefault="008C5E13" w:rsidP="00E22508">
            <w:pPr>
              <w:spacing w:after="0" w:line="240" w:lineRule="auto"/>
              <w:ind w:right="97"/>
              <w:rPr>
                <w:rFonts w:ascii="Times New Roman" w:hAnsi="Times New Roman"/>
                <w:sz w:val="24"/>
                <w:szCs w:val="24"/>
              </w:rPr>
            </w:pPr>
            <w:r w:rsidRPr="0089218F">
              <w:rPr>
                <w:rFonts w:ascii="Times New Roman" w:hAnsi="Times New Roman"/>
                <w:sz w:val="24"/>
                <w:szCs w:val="24"/>
              </w:rPr>
              <w:t>Зам.директора по ПО</w:t>
            </w:r>
          </w:p>
        </w:tc>
        <w:tc>
          <w:tcPr>
            <w:tcW w:w="2127" w:type="dxa"/>
            <w:tcBorders>
              <w:top w:val="single" w:sz="4" w:space="0" w:color="auto"/>
              <w:left w:val="single" w:sz="4" w:space="0" w:color="auto"/>
              <w:bottom w:val="single" w:sz="4" w:space="0" w:color="auto"/>
              <w:right w:val="single" w:sz="4" w:space="0" w:color="auto"/>
            </w:tcBorders>
          </w:tcPr>
          <w:p w14:paraId="2B1CB494" w14:textId="77777777" w:rsidR="008C5E13" w:rsidRPr="0089218F" w:rsidRDefault="008C5E13" w:rsidP="00E22508">
            <w:pPr>
              <w:spacing w:after="0" w:line="240" w:lineRule="auto"/>
              <w:ind w:right="253"/>
              <w:rPr>
                <w:rFonts w:ascii="Times New Roman" w:hAnsi="Times New Roman"/>
                <w:sz w:val="24"/>
                <w:szCs w:val="24"/>
              </w:rPr>
            </w:pPr>
            <w:r w:rsidRPr="0089218F">
              <w:rPr>
                <w:rFonts w:ascii="Times New Roman" w:hAnsi="Times New Roman"/>
                <w:sz w:val="24"/>
                <w:szCs w:val="24"/>
              </w:rPr>
              <w:t>Педагоги</w:t>
            </w:r>
            <w:r w:rsidRPr="0089218F">
              <w:rPr>
                <w:rFonts w:ascii="Times New Roman" w:hAnsi="Times New Roman"/>
                <w:sz w:val="24"/>
                <w:szCs w:val="24"/>
                <w:lang w:val="kk-KZ"/>
              </w:rPr>
              <w:t xml:space="preserve"> </w:t>
            </w:r>
          </w:p>
        </w:tc>
        <w:tc>
          <w:tcPr>
            <w:tcW w:w="2976" w:type="dxa"/>
            <w:gridSpan w:val="2"/>
            <w:tcBorders>
              <w:top w:val="single" w:sz="4" w:space="0" w:color="auto"/>
              <w:left w:val="single" w:sz="4" w:space="0" w:color="auto"/>
              <w:bottom w:val="single" w:sz="4" w:space="0" w:color="auto"/>
              <w:right w:val="single" w:sz="4" w:space="0" w:color="auto"/>
            </w:tcBorders>
          </w:tcPr>
          <w:p w14:paraId="0748696F" w14:textId="77777777" w:rsidR="008C5E13" w:rsidRPr="0089218F" w:rsidRDefault="008C5E13" w:rsidP="00E22508">
            <w:pPr>
              <w:spacing w:after="0" w:line="240" w:lineRule="auto"/>
              <w:ind w:right="253"/>
              <w:rPr>
                <w:rFonts w:ascii="Times New Roman" w:hAnsi="Times New Roman"/>
                <w:sz w:val="24"/>
                <w:szCs w:val="24"/>
              </w:rPr>
            </w:pPr>
            <w:r w:rsidRPr="0089218F">
              <w:rPr>
                <w:rFonts w:ascii="Times New Roman" w:hAnsi="Times New Roman"/>
                <w:sz w:val="24"/>
                <w:szCs w:val="24"/>
              </w:rPr>
              <w:t>Программы, УМК</w:t>
            </w:r>
          </w:p>
        </w:tc>
        <w:tc>
          <w:tcPr>
            <w:tcW w:w="2977" w:type="dxa"/>
            <w:tcBorders>
              <w:top w:val="single" w:sz="4" w:space="0" w:color="auto"/>
              <w:left w:val="single" w:sz="4" w:space="0" w:color="auto"/>
              <w:bottom w:val="single" w:sz="4" w:space="0" w:color="auto"/>
              <w:right w:val="single" w:sz="4" w:space="0" w:color="auto"/>
            </w:tcBorders>
          </w:tcPr>
          <w:p w14:paraId="00018EBC" w14:textId="77777777" w:rsidR="008C5E13" w:rsidRPr="0089218F" w:rsidRDefault="008C5E13" w:rsidP="00E22508">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 xml:space="preserve">В конце 2020 - 2021 учебного года </w:t>
            </w:r>
          </w:p>
        </w:tc>
      </w:tr>
      <w:tr w:rsidR="008C5E13" w:rsidRPr="0089218F" w14:paraId="0ED84263"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49B155CF" w14:textId="73C34B8A"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2</w:t>
            </w:r>
          </w:p>
        </w:tc>
        <w:tc>
          <w:tcPr>
            <w:tcW w:w="4569" w:type="dxa"/>
            <w:tcBorders>
              <w:top w:val="single" w:sz="4" w:space="0" w:color="auto"/>
              <w:left w:val="single" w:sz="4" w:space="0" w:color="auto"/>
              <w:bottom w:val="single" w:sz="4" w:space="0" w:color="auto"/>
              <w:right w:val="single" w:sz="4" w:space="0" w:color="auto"/>
            </w:tcBorders>
          </w:tcPr>
          <w:p w14:paraId="3335B254" w14:textId="020952FE"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Публикации в СМИ</w:t>
            </w:r>
            <w:r w:rsidR="0020539F">
              <w:rPr>
                <w:rFonts w:ascii="Times New Roman" w:hAnsi="Times New Roman"/>
                <w:sz w:val="24"/>
                <w:szCs w:val="24"/>
              </w:rPr>
              <w:t xml:space="preserve"> различного уровня</w:t>
            </w:r>
          </w:p>
        </w:tc>
        <w:tc>
          <w:tcPr>
            <w:tcW w:w="2551" w:type="dxa"/>
            <w:tcBorders>
              <w:top w:val="single" w:sz="4" w:space="0" w:color="auto"/>
              <w:left w:val="single" w:sz="4" w:space="0" w:color="auto"/>
              <w:bottom w:val="single" w:sz="4" w:space="0" w:color="auto"/>
              <w:right w:val="single" w:sz="4" w:space="0" w:color="auto"/>
            </w:tcBorders>
          </w:tcPr>
          <w:p w14:paraId="2E0708F9" w14:textId="77777777" w:rsidR="008C5E13" w:rsidRPr="0089218F" w:rsidRDefault="008C5E13" w:rsidP="00E22508">
            <w:pPr>
              <w:spacing w:after="0" w:line="240" w:lineRule="auto"/>
              <w:ind w:right="97"/>
              <w:rPr>
                <w:rFonts w:ascii="Times New Roman" w:hAnsi="Times New Roman"/>
                <w:sz w:val="24"/>
                <w:szCs w:val="24"/>
                <w:lang w:val="kk-KZ"/>
              </w:rPr>
            </w:pPr>
            <w:r w:rsidRPr="0089218F">
              <w:rPr>
                <w:rFonts w:ascii="Times New Roman" w:hAnsi="Times New Roman"/>
                <w:sz w:val="24"/>
                <w:szCs w:val="24"/>
              </w:rPr>
              <w:t>Зам.директора по УВР</w:t>
            </w:r>
          </w:p>
        </w:tc>
        <w:tc>
          <w:tcPr>
            <w:tcW w:w="2127" w:type="dxa"/>
            <w:tcBorders>
              <w:top w:val="single" w:sz="4" w:space="0" w:color="auto"/>
              <w:left w:val="single" w:sz="4" w:space="0" w:color="auto"/>
              <w:bottom w:val="single" w:sz="4" w:space="0" w:color="auto"/>
              <w:right w:val="single" w:sz="4" w:space="0" w:color="auto"/>
            </w:tcBorders>
          </w:tcPr>
          <w:p w14:paraId="5EF004BC" w14:textId="77777777" w:rsidR="008C5E13" w:rsidRPr="0089218F" w:rsidRDefault="008C5E13" w:rsidP="00E22508">
            <w:pPr>
              <w:spacing w:after="0" w:line="240" w:lineRule="auto"/>
              <w:ind w:right="253"/>
              <w:rPr>
                <w:rFonts w:ascii="Times New Roman" w:hAnsi="Times New Roman"/>
                <w:sz w:val="24"/>
                <w:szCs w:val="24"/>
              </w:rPr>
            </w:pPr>
            <w:r w:rsidRPr="0089218F">
              <w:rPr>
                <w:rFonts w:ascii="Times New Roman" w:hAnsi="Times New Roman"/>
                <w:iCs/>
                <w:sz w:val="24"/>
                <w:szCs w:val="24"/>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38F276B1" w14:textId="77777777" w:rsidR="008C5E13" w:rsidRPr="0089218F" w:rsidRDefault="008C5E13" w:rsidP="00E22508">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Статьи</w:t>
            </w:r>
          </w:p>
        </w:tc>
        <w:tc>
          <w:tcPr>
            <w:tcW w:w="2977" w:type="dxa"/>
            <w:tcBorders>
              <w:top w:val="single" w:sz="4" w:space="0" w:color="auto"/>
              <w:left w:val="single" w:sz="4" w:space="0" w:color="auto"/>
              <w:bottom w:val="single" w:sz="4" w:space="0" w:color="auto"/>
              <w:right w:val="single" w:sz="4" w:space="0" w:color="auto"/>
            </w:tcBorders>
          </w:tcPr>
          <w:p w14:paraId="48C02856" w14:textId="77777777" w:rsidR="008C5E13" w:rsidRPr="0089218F" w:rsidRDefault="008C5E13" w:rsidP="00E22508">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2020-2025</w:t>
            </w:r>
          </w:p>
        </w:tc>
      </w:tr>
      <w:tr w:rsidR="008C5E13" w:rsidRPr="0089218F" w14:paraId="2850C1A4"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19778CF6" w14:textId="2635D626"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3</w:t>
            </w:r>
          </w:p>
        </w:tc>
        <w:tc>
          <w:tcPr>
            <w:tcW w:w="4569" w:type="dxa"/>
            <w:tcBorders>
              <w:top w:val="single" w:sz="4" w:space="0" w:color="auto"/>
              <w:left w:val="single" w:sz="4" w:space="0" w:color="auto"/>
              <w:bottom w:val="single" w:sz="4" w:space="0" w:color="auto"/>
              <w:right w:val="single" w:sz="4" w:space="0" w:color="auto"/>
            </w:tcBorders>
          </w:tcPr>
          <w:p w14:paraId="1A67674D" w14:textId="77777777"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Работа  МО по совершенствованию опыта применения на</w:t>
            </w:r>
            <w:r w:rsidRPr="0089218F">
              <w:rPr>
                <w:rFonts w:ascii="Times New Roman" w:hAnsi="Times New Roman"/>
                <w:sz w:val="24"/>
                <w:szCs w:val="24"/>
                <w:lang w:val="kk-KZ"/>
              </w:rPr>
              <w:t xml:space="preserve"> </w:t>
            </w:r>
            <w:r w:rsidRPr="0089218F">
              <w:rPr>
                <w:rFonts w:ascii="Times New Roman" w:hAnsi="Times New Roman"/>
                <w:sz w:val="24"/>
                <w:szCs w:val="24"/>
              </w:rPr>
              <w:t>уроках современных педагогических технологий</w:t>
            </w:r>
          </w:p>
        </w:tc>
        <w:tc>
          <w:tcPr>
            <w:tcW w:w="2551" w:type="dxa"/>
            <w:tcBorders>
              <w:top w:val="single" w:sz="4" w:space="0" w:color="auto"/>
              <w:left w:val="single" w:sz="4" w:space="0" w:color="auto"/>
              <w:bottom w:val="single" w:sz="4" w:space="0" w:color="auto"/>
              <w:right w:val="single" w:sz="4" w:space="0" w:color="auto"/>
            </w:tcBorders>
          </w:tcPr>
          <w:p w14:paraId="0BF2B5B7" w14:textId="377E6661" w:rsidR="008C5E13" w:rsidRPr="0089218F" w:rsidRDefault="005B37B1" w:rsidP="00E22508">
            <w:pPr>
              <w:spacing w:after="0" w:line="240" w:lineRule="auto"/>
              <w:ind w:right="97"/>
              <w:rPr>
                <w:rFonts w:ascii="Times New Roman" w:hAnsi="Times New Roman"/>
                <w:sz w:val="24"/>
                <w:szCs w:val="24"/>
                <w:lang w:val="kk-KZ"/>
              </w:rPr>
            </w:pPr>
            <w:r>
              <w:rPr>
                <w:rFonts w:ascii="Times New Roman" w:hAnsi="Times New Roman"/>
                <w:sz w:val="24"/>
                <w:szCs w:val="24"/>
                <w:lang w:val="kk-KZ"/>
              </w:rPr>
              <w:t>Руководители ШМО</w:t>
            </w:r>
          </w:p>
        </w:tc>
        <w:tc>
          <w:tcPr>
            <w:tcW w:w="2127" w:type="dxa"/>
            <w:tcBorders>
              <w:top w:val="single" w:sz="4" w:space="0" w:color="auto"/>
              <w:left w:val="single" w:sz="4" w:space="0" w:color="auto"/>
              <w:bottom w:val="single" w:sz="4" w:space="0" w:color="auto"/>
              <w:right w:val="single" w:sz="4" w:space="0" w:color="auto"/>
            </w:tcBorders>
          </w:tcPr>
          <w:p w14:paraId="7931DE8E" w14:textId="77777777" w:rsidR="008C5E13" w:rsidRPr="0089218F" w:rsidRDefault="008C5E13" w:rsidP="00E22508">
            <w:pPr>
              <w:spacing w:after="0" w:line="240" w:lineRule="auto"/>
              <w:ind w:right="253"/>
              <w:rPr>
                <w:rFonts w:ascii="Times New Roman" w:hAnsi="Times New Roman"/>
                <w:iCs/>
                <w:sz w:val="24"/>
                <w:szCs w:val="24"/>
              </w:rPr>
            </w:pPr>
            <w:r w:rsidRPr="0089218F">
              <w:rPr>
                <w:rFonts w:ascii="Times New Roman" w:hAnsi="Times New Roman"/>
                <w:iCs/>
                <w:sz w:val="24"/>
                <w:szCs w:val="24"/>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0933ECD1" w14:textId="77777777" w:rsidR="008C5E13" w:rsidRPr="0089218F" w:rsidRDefault="008C5E13" w:rsidP="00E22508">
            <w:pPr>
              <w:spacing w:after="0" w:line="240" w:lineRule="auto"/>
              <w:ind w:right="253"/>
              <w:rPr>
                <w:rFonts w:ascii="Times New Roman" w:hAnsi="Times New Roman"/>
                <w:sz w:val="24"/>
                <w:szCs w:val="24"/>
              </w:rPr>
            </w:pPr>
            <w:r w:rsidRPr="0089218F">
              <w:rPr>
                <w:rFonts w:ascii="Times New Roman" w:hAnsi="Times New Roman"/>
                <w:sz w:val="24"/>
                <w:szCs w:val="24"/>
              </w:rPr>
              <w:t xml:space="preserve">Сборник, Медиатека </w:t>
            </w:r>
          </w:p>
        </w:tc>
        <w:tc>
          <w:tcPr>
            <w:tcW w:w="2977" w:type="dxa"/>
            <w:tcBorders>
              <w:top w:val="single" w:sz="4" w:space="0" w:color="auto"/>
              <w:left w:val="single" w:sz="4" w:space="0" w:color="auto"/>
              <w:bottom w:val="single" w:sz="4" w:space="0" w:color="auto"/>
              <w:right w:val="single" w:sz="4" w:space="0" w:color="auto"/>
            </w:tcBorders>
          </w:tcPr>
          <w:p w14:paraId="2810D1E3" w14:textId="77777777" w:rsidR="008C5E13" w:rsidRPr="0089218F" w:rsidRDefault="008C5E13" w:rsidP="00E22508">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В течение года</w:t>
            </w:r>
          </w:p>
        </w:tc>
      </w:tr>
      <w:tr w:rsidR="008C5E13" w:rsidRPr="0089218F" w14:paraId="6967C9B9"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3D2171B1" w14:textId="0EB75485"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4</w:t>
            </w:r>
          </w:p>
        </w:tc>
        <w:tc>
          <w:tcPr>
            <w:tcW w:w="4569" w:type="dxa"/>
            <w:tcBorders>
              <w:top w:val="single" w:sz="4" w:space="0" w:color="auto"/>
              <w:left w:val="single" w:sz="4" w:space="0" w:color="auto"/>
              <w:bottom w:val="single" w:sz="4" w:space="0" w:color="auto"/>
              <w:right w:val="single" w:sz="4" w:space="0" w:color="auto"/>
            </w:tcBorders>
          </w:tcPr>
          <w:p w14:paraId="47136738" w14:textId="77777777"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Распространение опыта учителей на школьном,  городском, републикнском уровнях</w:t>
            </w:r>
          </w:p>
        </w:tc>
        <w:tc>
          <w:tcPr>
            <w:tcW w:w="2551" w:type="dxa"/>
            <w:tcBorders>
              <w:top w:val="single" w:sz="4" w:space="0" w:color="auto"/>
              <w:left w:val="single" w:sz="4" w:space="0" w:color="auto"/>
              <w:bottom w:val="single" w:sz="4" w:space="0" w:color="auto"/>
              <w:right w:val="single" w:sz="4" w:space="0" w:color="auto"/>
            </w:tcBorders>
          </w:tcPr>
          <w:p w14:paraId="4E6BB9F7" w14:textId="77777777" w:rsidR="008C5E13" w:rsidRPr="0089218F" w:rsidRDefault="008C5E13" w:rsidP="00E22508">
            <w:pPr>
              <w:spacing w:after="0" w:line="240" w:lineRule="auto"/>
              <w:ind w:right="97"/>
              <w:rPr>
                <w:rFonts w:ascii="Times New Roman" w:hAnsi="Times New Roman"/>
                <w:sz w:val="24"/>
                <w:szCs w:val="24"/>
                <w:lang w:val="kk-KZ"/>
              </w:rPr>
            </w:pPr>
            <w:r w:rsidRPr="0089218F">
              <w:rPr>
                <w:rFonts w:ascii="Times New Roman" w:hAnsi="Times New Roman"/>
                <w:sz w:val="24"/>
                <w:szCs w:val="24"/>
                <w:lang w:val="kk-KZ"/>
              </w:rPr>
              <w:t>Зам директора по ПО</w:t>
            </w:r>
          </w:p>
        </w:tc>
        <w:tc>
          <w:tcPr>
            <w:tcW w:w="2127" w:type="dxa"/>
            <w:tcBorders>
              <w:top w:val="single" w:sz="4" w:space="0" w:color="auto"/>
              <w:left w:val="single" w:sz="4" w:space="0" w:color="auto"/>
              <w:bottom w:val="single" w:sz="4" w:space="0" w:color="auto"/>
              <w:right w:val="single" w:sz="4" w:space="0" w:color="auto"/>
            </w:tcBorders>
          </w:tcPr>
          <w:p w14:paraId="15CA24C8" w14:textId="77777777" w:rsidR="008C5E13" w:rsidRPr="0089218F" w:rsidRDefault="008C5E13" w:rsidP="00E22508">
            <w:pPr>
              <w:spacing w:after="0" w:line="240" w:lineRule="auto"/>
              <w:ind w:right="253"/>
              <w:rPr>
                <w:rFonts w:ascii="Times New Roman" w:hAnsi="Times New Roman"/>
                <w:iCs/>
                <w:sz w:val="24"/>
                <w:szCs w:val="24"/>
              </w:rPr>
            </w:pPr>
            <w:r w:rsidRPr="0089218F">
              <w:rPr>
                <w:rFonts w:ascii="Times New Roman" w:hAnsi="Times New Roman"/>
                <w:iCs/>
                <w:sz w:val="24"/>
                <w:szCs w:val="24"/>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06F1BD4A" w14:textId="77777777" w:rsidR="008C5E13" w:rsidRPr="0089218F" w:rsidRDefault="008C5E13" w:rsidP="00E22508">
            <w:pPr>
              <w:tabs>
                <w:tab w:val="left" w:pos="2337"/>
              </w:tabs>
              <w:spacing w:after="0" w:line="240" w:lineRule="auto"/>
              <w:ind w:right="23"/>
              <w:jc w:val="both"/>
              <w:rPr>
                <w:rFonts w:ascii="Times New Roman" w:hAnsi="Times New Roman"/>
                <w:sz w:val="24"/>
                <w:szCs w:val="24"/>
                <w:lang w:val="kk-KZ"/>
              </w:rPr>
            </w:pPr>
            <w:r w:rsidRPr="0089218F">
              <w:rPr>
                <w:rFonts w:ascii="Times New Roman" w:hAnsi="Times New Roman"/>
                <w:sz w:val="24"/>
                <w:szCs w:val="24"/>
                <w:lang w:val="kk-KZ"/>
              </w:rPr>
              <w:t>Сборник материалов</w:t>
            </w:r>
          </w:p>
        </w:tc>
        <w:tc>
          <w:tcPr>
            <w:tcW w:w="2977" w:type="dxa"/>
            <w:tcBorders>
              <w:top w:val="single" w:sz="4" w:space="0" w:color="auto"/>
              <w:left w:val="single" w:sz="4" w:space="0" w:color="auto"/>
              <w:bottom w:val="single" w:sz="4" w:space="0" w:color="auto"/>
              <w:right w:val="single" w:sz="4" w:space="0" w:color="auto"/>
            </w:tcBorders>
          </w:tcPr>
          <w:p w14:paraId="02F76EF1" w14:textId="77777777" w:rsidR="008C5E13" w:rsidRPr="0089218F" w:rsidRDefault="008C5E13" w:rsidP="00E22508">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2020 - 2025</w:t>
            </w:r>
          </w:p>
        </w:tc>
      </w:tr>
      <w:tr w:rsidR="008C5E13" w:rsidRPr="0089218F" w14:paraId="0935377E"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4DB2A490" w14:textId="2A321A41"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5</w:t>
            </w:r>
          </w:p>
        </w:tc>
        <w:tc>
          <w:tcPr>
            <w:tcW w:w="4569" w:type="dxa"/>
            <w:tcBorders>
              <w:top w:val="single" w:sz="4" w:space="0" w:color="auto"/>
              <w:left w:val="single" w:sz="4" w:space="0" w:color="auto"/>
              <w:bottom w:val="single" w:sz="4" w:space="0" w:color="auto"/>
              <w:right w:val="single" w:sz="4" w:space="0" w:color="auto"/>
            </w:tcBorders>
          </w:tcPr>
          <w:p w14:paraId="595FF770" w14:textId="1A8E41F6" w:rsidR="008C5E13" w:rsidRPr="0020539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Проведение мастер-классов</w:t>
            </w:r>
            <w:r w:rsidRPr="0089218F">
              <w:rPr>
                <w:rFonts w:ascii="Times New Roman" w:hAnsi="Times New Roman"/>
                <w:sz w:val="24"/>
                <w:szCs w:val="24"/>
                <w:lang w:val="kk-KZ"/>
              </w:rPr>
              <w:t>, коучингов, открытых уроков</w:t>
            </w:r>
            <w:r w:rsidR="0020539F">
              <w:rPr>
                <w:rFonts w:ascii="Times New Roman" w:hAnsi="Times New Roman"/>
                <w:sz w:val="24"/>
                <w:szCs w:val="24"/>
                <w:lang w:val="kk-KZ"/>
              </w:rPr>
              <w:t xml:space="preserve"> в рамках областного проекта «Бірге оқимыз</w:t>
            </w:r>
            <w:r w:rsidR="0020539F">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51A45655" w14:textId="77777777" w:rsidR="008C5E13" w:rsidRPr="0089218F" w:rsidRDefault="008C5E13" w:rsidP="00E22508">
            <w:pPr>
              <w:tabs>
                <w:tab w:val="left" w:pos="1975"/>
              </w:tabs>
              <w:spacing w:after="0" w:line="240" w:lineRule="auto"/>
              <w:ind w:right="97"/>
              <w:rPr>
                <w:rFonts w:ascii="Times New Roman" w:hAnsi="Times New Roman"/>
                <w:sz w:val="24"/>
                <w:szCs w:val="24"/>
                <w:lang w:val="kk-KZ"/>
              </w:rPr>
            </w:pPr>
            <w:r w:rsidRPr="0089218F">
              <w:rPr>
                <w:rFonts w:ascii="Times New Roman" w:hAnsi="Times New Roman"/>
                <w:sz w:val="24"/>
                <w:szCs w:val="24"/>
                <w:lang w:val="kk-KZ"/>
              </w:rPr>
              <w:t>Педагог-исслед, педагог-эксперт, педагог-модератор</w:t>
            </w:r>
          </w:p>
        </w:tc>
        <w:tc>
          <w:tcPr>
            <w:tcW w:w="2127" w:type="dxa"/>
            <w:tcBorders>
              <w:top w:val="single" w:sz="4" w:space="0" w:color="auto"/>
              <w:left w:val="single" w:sz="4" w:space="0" w:color="auto"/>
              <w:bottom w:val="single" w:sz="4" w:space="0" w:color="auto"/>
              <w:right w:val="single" w:sz="4" w:space="0" w:color="auto"/>
            </w:tcBorders>
          </w:tcPr>
          <w:p w14:paraId="2890E222" w14:textId="77777777" w:rsidR="008C5E13" w:rsidRPr="0089218F" w:rsidRDefault="008C5E13" w:rsidP="00E22508">
            <w:pPr>
              <w:spacing w:after="0" w:line="240" w:lineRule="auto"/>
              <w:ind w:right="253"/>
              <w:rPr>
                <w:rFonts w:ascii="Times New Roman" w:hAnsi="Times New Roman"/>
                <w:iCs/>
                <w:sz w:val="24"/>
                <w:szCs w:val="24"/>
                <w:lang w:val="kk-KZ"/>
              </w:rPr>
            </w:pPr>
            <w:r w:rsidRPr="0089218F">
              <w:rPr>
                <w:rFonts w:ascii="Times New Roman" w:hAnsi="Times New Roman"/>
                <w:iCs/>
                <w:sz w:val="24"/>
                <w:szCs w:val="24"/>
                <w:lang w:val="kk-KZ"/>
              </w:rPr>
              <w:t>Педагоги</w:t>
            </w:r>
          </w:p>
        </w:tc>
        <w:tc>
          <w:tcPr>
            <w:tcW w:w="2976" w:type="dxa"/>
            <w:gridSpan w:val="2"/>
            <w:tcBorders>
              <w:top w:val="single" w:sz="4" w:space="0" w:color="auto"/>
              <w:left w:val="single" w:sz="4" w:space="0" w:color="auto"/>
              <w:bottom w:val="single" w:sz="4" w:space="0" w:color="auto"/>
              <w:right w:val="single" w:sz="4" w:space="0" w:color="auto"/>
            </w:tcBorders>
          </w:tcPr>
          <w:p w14:paraId="593FF15D" w14:textId="77777777" w:rsidR="008C5E13" w:rsidRPr="0089218F" w:rsidRDefault="008C5E13" w:rsidP="00E22508">
            <w:pPr>
              <w:tabs>
                <w:tab w:val="left" w:pos="2337"/>
              </w:tabs>
              <w:spacing w:after="0" w:line="240" w:lineRule="auto"/>
              <w:ind w:right="23"/>
              <w:jc w:val="both"/>
              <w:rPr>
                <w:rFonts w:ascii="Times New Roman" w:hAnsi="Times New Roman"/>
                <w:sz w:val="24"/>
                <w:szCs w:val="24"/>
              </w:rPr>
            </w:pPr>
            <w:r w:rsidRPr="0089218F">
              <w:rPr>
                <w:rFonts w:ascii="Times New Roman" w:hAnsi="Times New Roman"/>
                <w:sz w:val="24"/>
                <w:szCs w:val="24"/>
              </w:rPr>
              <w:t xml:space="preserve">Разработки, рефлексивные листы </w:t>
            </w:r>
          </w:p>
        </w:tc>
        <w:tc>
          <w:tcPr>
            <w:tcW w:w="2977" w:type="dxa"/>
            <w:tcBorders>
              <w:top w:val="single" w:sz="4" w:space="0" w:color="auto"/>
              <w:left w:val="single" w:sz="4" w:space="0" w:color="auto"/>
              <w:bottom w:val="single" w:sz="4" w:space="0" w:color="auto"/>
              <w:right w:val="single" w:sz="4" w:space="0" w:color="auto"/>
            </w:tcBorders>
          </w:tcPr>
          <w:p w14:paraId="051B73C6" w14:textId="77777777" w:rsidR="008C5E13" w:rsidRPr="0089218F" w:rsidRDefault="008C5E13" w:rsidP="00E22508">
            <w:pPr>
              <w:spacing w:after="0" w:line="240" w:lineRule="auto"/>
              <w:ind w:right="253"/>
              <w:jc w:val="both"/>
              <w:rPr>
                <w:rFonts w:ascii="Times New Roman" w:hAnsi="Times New Roman"/>
                <w:sz w:val="24"/>
                <w:szCs w:val="24"/>
                <w:lang w:val="kk-KZ"/>
              </w:rPr>
            </w:pPr>
            <w:r w:rsidRPr="0089218F">
              <w:rPr>
                <w:rFonts w:ascii="Times New Roman" w:hAnsi="Times New Roman"/>
                <w:sz w:val="24"/>
                <w:szCs w:val="24"/>
                <w:lang w:val="kk-KZ"/>
              </w:rPr>
              <w:t>2020-2025</w:t>
            </w:r>
          </w:p>
        </w:tc>
      </w:tr>
      <w:tr w:rsidR="008C5E13" w:rsidRPr="0089218F" w14:paraId="3B8EE6B4"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599E97F7" w14:textId="5F260255"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6</w:t>
            </w:r>
          </w:p>
        </w:tc>
        <w:tc>
          <w:tcPr>
            <w:tcW w:w="4569" w:type="dxa"/>
            <w:tcBorders>
              <w:top w:val="single" w:sz="4" w:space="0" w:color="auto"/>
              <w:left w:val="single" w:sz="4" w:space="0" w:color="auto"/>
              <w:bottom w:val="single" w:sz="4" w:space="0" w:color="auto"/>
              <w:right w:val="single" w:sz="4" w:space="0" w:color="auto"/>
            </w:tcBorders>
          </w:tcPr>
          <w:p w14:paraId="3438CB9A" w14:textId="77777777" w:rsidR="008C5E13" w:rsidRPr="0089218F" w:rsidRDefault="008C5E13" w:rsidP="00E22508">
            <w:pPr>
              <w:widowControl w:val="0"/>
              <w:tabs>
                <w:tab w:val="left" w:pos="0"/>
                <w:tab w:val="left" w:pos="252"/>
              </w:tabs>
              <w:snapToGrid w:val="0"/>
              <w:spacing w:after="0" w:line="240" w:lineRule="auto"/>
              <w:ind w:right="33"/>
              <w:rPr>
                <w:rFonts w:ascii="Times New Roman" w:eastAsia="PMingLiU" w:hAnsi="Times New Roman"/>
                <w:kern w:val="2"/>
                <w:sz w:val="24"/>
                <w:szCs w:val="24"/>
                <w:lang w:eastAsia="zh-TW"/>
              </w:rPr>
            </w:pPr>
            <w:r w:rsidRPr="0089218F">
              <w:rPr>
                <w:rFonts w:ascii="Times New Roman" w:eastAsia="PMingLiU" w:hAnsi="Times New Roman"/>
                <w:kern w:val="2"/>
                <w:sz w:val="24"/>
                <w:szCs w:val="24"/>
                <w:lang w:eastAsia="zh-TW"/>
              </w:rPr>
              <w:t>Прохождение курсов повышения квалификации педагогов в рамках обновления содержания образования</w:t>
            </w:r>
          </w:p>
        </w:tc>
        <w:tc>
          <w:tcPr>
            <w:tcW w:w="2551" w:type="dxa"/>
            <w:tcBorders>
              <w:top w:val="single" w:sz="4" w:space="0" w:color="auto"/>
              <w:left w:val="single" w:sz="4" w:space="0" w:color="auto"/>
              <w:bottom w:val="single" w:sz="4" w:space="0" w:color="auto"/>
              <w:right w:val="single" w:sz="4" w:space="0" w:color="auto"/>
            </w:tcBorders>
          </w:tcPr>
          <w:p w14:paraId="01E7A9DE" w14:textId="77777777" w:rsidR="008C5E13" w:rsidRPr="0089218F" w:rsidRDefault="008C5E13" w:rsidP="00E22508">
            <w:pPr>
              <w:spacing w:after="0" w:line="240" w:lineRule="auto"/>
              <w:ind w:right="97"/>
              <w:jc w:val="both"/>
              <w:rPr>
                <w:rFonts w:ascii="Times New Roman" w:hAnsi="Times New Roman"/>
                <w:sz w:val="24"/>
                <w:szCs w:val="24"/>
                <w:lang w:val="kk-KZ"/>
              </w:rPr>
            </w:pPr>
            <w:r w:rsidRPr="0089218F">
              <w:rPr>
                <w:rFonts w:ascii="Times New Roman" w:hAnsi="Times New Roman"/>
                <w:sz w:val="24"/>
                <w:szCs w:val="24"/>
              </w:rPr>
              <w:t>Зам.директора по УВР</w:t>
            </w:r>
          </w:p>
        </w:tc>
        <w:tc>
          <w:tcPr>
            <w:tcW w:w="2127" w:type="dxa"/>
            <w:tcBorders>
              <w:top w:val="single" w:sz="4" w:space="0" w:color="auto"/>
              <w:left w:val="single" w:sz="4" w:space="0" w:color="auto"/>
              <w:bottom w:val="single" w:sz="4" w:space="0" w:color="auto"/>
              <w:right w:val="single" w:sz="4" w:space="0" w:color="auto"/>
            </w:tcBorders>
          </w:tcPr>
          <w:p w14:paraId="2F6C51BD" w14:textId="77777777" w:rsidR="008C5E13" w:rsidRPr="0089218F" w:rsidRDefault="008C5E13" w:rsidP="00E22508">
            <w:pPr>
              <w:pStyle w:val="BodyTextIndent1"/>
              <w:tabs>
                <w:tab w:val="left" w:pos="0"/>
                <w:tab w:val="left" w:pos="252"/>
              </w:tabs>
              <w:spacing w:line="240" w:lineRule="auto"/>
              <w:ind w:left="0" w:right="253"/>
              <w:rPr>
                <w:iCs/>
                <w:lang w:val="ru-RU"/>
              </w:rPr>
            </w:pPr>
            <w:r w:rsidRPr="0089218F">
              <w:rPr>
                <w:iCs/>
                <w:lang w:val="ru-RU"/>
              </w:rPr>
              <w:t>Педагоги</w:t>
            </w:r>
          </w:p>
        </w:tc>
        <w:tc>
          <w:tcPr>
            <w:tcW w:w="2976" w:type="dxa"/>
            <w:gridSpan w:val="2"/>
            <w:tcBorders>
              <w:top w:val="single" w:sz="4" w:space="0" w:color="auto"/>
              <w:left w:val="single" w:sz="4" w:space="0" w:color="auto"/>
              <w:bottom w:val="single" w:sz="4" w:space="0" w:color="auto"/>
              <w:right w:val="single" w:sz="4" w:space="0" w:color="auto"/>
            </w:tcBorders>
          </w:tcPr>
          <w:p w14:paraId="698879F4" w14:textId="77777777" w:rsidR="008C5E13" w:rsidRPr="0089218F" w:rsidRDefault="008C5E13" w:rsidP="00E22508">
            <w:pPr>
              <w:tabs>
                <w:tab w:val="left" w:pos="2337"/>
              </w:tabs>
              <w:spacing w:after="0" w:line="240" w:lineRule="auto"/>
              <w:ind w:right="23"/>
              <w:jc w:val="both"/>
              <w:rPr>
                <w:rFonts w:ascii="Times New Roman" w:hAnsi="Times New Roman"/>
                <w:sz w:val="24"/>
                <w:szCs w:val="24"/>
              </w:rPr>
            </w:pPr>
            <w:r w:rsidRPr="0089218F">
              <w:rPr>
                <w:rFonts w:ascii="Times New Roman" w:hAnsi="Times New Roman"/>
                <w:sz w:val="24"/>
                <w:szCs w:val="24"/>
              </w:rPr>
              <w:t>Сертификаты</w:t>
            </w:r>
          </w:p>
        </w:tc>
        <w:tc>
          <w:tcPr>
            <w:tcW w:w="2977" w:type="dxa"/>
            <w:tcBorders>
              <w:top w:val="single" w:sz="4" w:space="0" w:color="auto"/>
              <w:left w:val="single" w:sz="4" w:space="0" w:color="auto"/>
              <w:bottom w:val="single" w:sz="4" w:space="0" w:color="auto"/>
              <w:right w:val="single" w:sz="4" w:space="0" w:color="auto"/>
            </w:tcBorders>
          </w:tcPr>
          <w:p w14:paraId="33BB829F" w14:textId="77777777" w:rsidR="008C5E13" w:rsidRPr="0089218F" w:rsidRDefault="008C5E13" w:rsidP="00E22508">
            <w:pPr>
              <w:spacing w:after="0" w:line="240" w:lineRule="auto"/>
              <w:ind w:right="253"/>
              <w:jc w:val="both"/>
              <w:rPr>
                <w:rFonts w:ascii="Times New Roman" w:hAnsi="Times New Roman"/>
                <w:sz w:val="24"/>
                <w:szCs w:val="24"/>
                <w:lang w:val="kk-KZ"/>
              </w:rPr>
            </w:pPr>
            <w:r w:rsidRPr="0089218F">
              <w:rPr>
                <w:rFonts w:ascii="Times New Roman" w:hAnsi="Times New Roman"/>
                <w:sz w:val="24"/>
                <w:szCs w:val="24"/>
                <w:lang w:val="kk-KZ"/>
              </w:rPr>
              <w:t>2020 - 2025</w:t>
            </w:r>
          </w:p>
        </w:tc>
      </w:tr>
      <w:tr w:rsidR="008C5E13" w:rsidRPr="0089218F" w14:paraId="3860FD0A"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7435522B" w14:textId="5E822B3D"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7</w:t>
            </w:r>
          </w:p>
        </w:tc>
        <w:tc>
          <w:tcPr>
            <w:tcW w:w="4569" w:type="dxa"/>
            <w:tcBorders>
              <w:top w:val="single" w:sz="4" w:space="0" w:color="auto"/>
              <w:left w:val="single" w:sz="4" w:space="0" w:color="auto"/>
              <w:bottom w:val="single" w:sz="4" w:space="0" w:color="auto"/>
              <w:right w:val="single" w:sz="4" w:space="0" w:color="auto"/>
            </w:tcBorders>
          </w:tcPr>
          <w:p w14:paraId="3C9E201A" w14:textId="77777777" w:rsidR="008C5E13" w:rsidRPr="0089218F" w:rsidRDefault="008C5E13" w:rsidP="00E22508">
            <w:pPr>
              <w:spacing w:after="0" w:line="240" w:lineRule="auto"/>
              <w:ind w:right="33"/>
              <w:rPr>
                <w:rFonts w:ascii="Times New Roman" w:hAnsi="Times New Roman"/>
                <w:sz w:val="24"/>
                <w:szCs w:val="24"/>
              </w:rPr>
            </w:pPr>
            <w:r w:rsidRPr="0089218F">
              <w:rPr>
                <w:rFonts w:ascii="Times New Roman" w:hAnsi="Times New Roman"/>
                <w:sz w:val="24"/>
                <w:szCs w:val="24"/>
              </w:rPr>
              <w:t xml:space="preserve">Обобщение и распространение педагогического опыта </w:t>
            </w:r>
          </w:p>
        </w:tc>
        <w:tc>
          <w:tcPr>
            <w:tcW w:w="2551" w:type="dxa"/>
            <w:tcBorders>
              <w:top w:val="single" w:sz="4" w:space="0" w:color="auto"/>
              <w:left w:val="single" w:sz="4" w:space="0" w:color="auto"/>
              <w:bottom w:val="single" w:sz="4" w:space="0" w:color="auto"/>
              <w:right w:val="single" w:sz="4" w:space="0" w:color="auto"/>
            </w:tcBorders>
          </w:tcPr>
          <w:p w14:paraId="19424F41" w14:textId="77777777" w:rsidR="008C5E13" w:rsidRPr="0089218F" w:rsidRDefault="008C5E13" w:rsidP="00E22508">
            <w:pPr>
              <w:spacing w:after="0" w:line="240" w:lineRule="auto"/>
              <w:ind w:right="97"/>
              <w:jc w:val="both"/>
              <w:rPr>
                <w:rFonts w:ascii="Times New Roman" w:hAnsi="Times New Roman"/>
                <w:sz w:val="24"/>
                <w:szCs w:val="24"/>
              </w:rPr>
            </w:pPr>
            <w:r w:rsidRPr="0089218F">
              <w:rPr>
                <w:rFonts w:ascii="Times New Roman" w:hAnsi="Times New Roman"/>
                <w:sz w:val="24"/>
                <w:szCs w:val="24"/>
              </w:rPr>
              <w:t>Зам.директора по УВР</w:t>
            </w:r>
          </w:p>
        </w:tc>
        <w:tc>
          <w:tcPr>
            <w:tcW w:w="2127" w:type="dxa"/>
            <w:tcBorders>
              <w:top w:val="single" w:sz="4" w:space="0" w:color="auto"/>
              <w:left w:val="single" w:sz="4" w:space="0" w:color="auto"/>
              <w:bottom w:val="single" w:sz="4" w:space="0" w:color="auto"/>
              <w:right w:val="single" w:sz="4" w:space="0" w:color="auto"/>
            </w:tcBorders>
          </w:tcPr>
          <w:p w14:paraId="1FE720DF" w14:textId="77777777" w:rsidR="008C5E13" w:rsidRPr="0089218F" w:rsidRDefault="008C5E13" w:rsidP="00E22508">
            <w:pPr>
              <w:spacing w:after="0" w:line="240" w:lineRule="auto"/>
              <w:ind w:right="253"/>
              <w:jc w:val="both"/>
              <w:rPr>
                <w:rFonts w:ascii="Times New Roman" w:hAnsi="Times New Roman"/>
                <w:iCs/>
                <w:sz w:val="24"/>
                <w:szCs w:val="24"/>
              </w:rPr>
            </w:pPr>
            <w:r w:rsidRPr="0089218F">
              <w:rPr>
                <w:rFonts w:ascii="Times New Roman" w:hAnsi="Times New Roman"/>
                <w:iCs/>
                <w:sz w:val="24"/>
                <w:szCs w:val="24"/>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624A14A2" w14:textId="77777777" w:rsidR="008C5E13" w:rsidRPr="0089218F" w:rsidRDefault="008C5E13" w:rsidP="00E22508">
            <w:pPr>
              <w:pStyle w:val="NoSpacing1"/>
              <w:tabs>
                <w:tab w:val="left" w:pos="2456"/>
              </w:tabs>
              <w:ind w:right="23"/>
              <w:rPr>
                <w:rFonts w:ascii="Times New Roman" w:hAnsi="Times New Roman" w:cs="Times New Roman"/>
                <w:sz w:val="24"/>
                <w:szCs w:val="24"/>
                <w:lang w:val="ru-RU"/>
              </w:rPr>
            </w:pPr>
            <w:r w:rsidRPr="0089218F">
              <w:rPr>
                <w:rFonts w:ascii="Times New Roman" w:hAnsi="Times New Roman" w:cs="Times New Roman"/>
                <w:sz w:val="24"/>
                <w:szCs w:val="24"/>
                <w:lang w:val="ru-RU"/>
              </w:rPr>
              <w:t>Разработка программ</w:t>
            </w:r>
          </w:p>
          <w:p w14:paraId="4F066F55" w14:textId="006C5658" w:rsidR="008C5E13" w:rsidRPr="00A70758" w:rsidRDefault="008C5E13" w:rsidP="00E22508">
            <w:pPr>
              <w:pStyle w:val="NoSpacing1"/>
              <w:tabs>
                <w:tab w:val="left" w:pos="2456"/>
              </w:tabs>
              <w:ind w:right="23"/>
              <w:rPr>
                <w:rFonts w:ascii="Times New Roman" w:hAnsi="Times New Roman" w:cs="Times New Roman"/>
                <w:sz w:val="24"/>
                <w:szCs w:val="24"/>
                <w:lang w:val="ru-RU"/>
              </w:rPr>
            </w:pPr>
            <w:r w:rsidRPr="0089218F">
              <w:rPr>
                <w:rFonts w:ascii="Times New Roman" w:hAnsi="Times New Roman" w:cs="Times New Roman"/>
                <w:sz w:val="24"/>
                <w:szCs w:val="24"/>
                <w:lang w:val="ru-RU"/>
              </w:rPr>
              <w:t>Городские,областные, публичные отчеты</w:t>
            </w:r>
            <w:r w:rsidR="00FD4403">
              <w:rPr>
                <w:rFonts w:ascii="Times New Roman" w:hAnsi="Times New Roman" w:cs="Times New Roman"/>
                <w:sz w:val="24"/>
                <w:szCs w:val="24"/>
                <w:lang w:val="ru-RU"/>
              </w:rPr>
              <w:t xml:space="preserve">, </w:t>
            </w:r>
            <w:r w:rsidR="00A70758">
              <w:rPr>
                <w:rFonts w:ascii="Times New Roman" w:hAnsi="Times New Roman" w:cs="Times New Roman"/>
                <w:sz w:val="24"/>
                <w:szCs w:val="24"/>
                <w:lang w:val="ru-RU"/>
              </w:rPr>
              <w:t>воркшоп.</w:t>
            </w:r>
          </w:p>
          <w:p w14:paraId="44E9E513" w14:textId="77777777" w:rsidR="008C5E13" w:rsidRPr="0089218F" w:rsidRDefault="008C5E13" w:rsidP="00E22508">
            <w:pPr>
              <w:pStyle w:val="NoSpacing1"/>
              <w:tabs>
                <w:tab w:val="left" w:pos="2456"/>
              </w:tabs>
              <w:ind w:right="23"/>
              <w:jc w:val="both"/>
              <w:rPr>
                <w:rFonts w:ascii="Times New Roman" w:hAnsi="Times New Roman" w:cs="Times New Roman"/>
                <w:sz w:val="24"/>
                <w:szCs w:val="24"/>
                <w:lang w:val="ru-RU"/>
              </w:rPr>
            </w:pPr>
            <w:r w:rsidRPr="0089218F">
              <w:rPr>
                <w:rFonts w:ascii="Times New Roman" w:hAnsi="Times New Roman" w:cs="Times New Roman"/>
                <w:sz w:val="24"/>
                <w:szCs w:val="24"/>
                <w:lang w:val="ru-RU"/>
              </w:rPr>
              <w:t>Смотры проф. мастерства</w:t>
            </w:r>
          </w:p>
          <w:p w14:paraId="5C05D188" w14:textId="77777777" w:rsidR="008C5E13" w:rsidRPr="0089218F" w:rsidRDefault="008C5E13" w:rsidP="00E22508">
            <w:pPr>
              <w:pStyle w:val="NoSpacing1"/>
              <w:tabs>
                <w:tab w:val="left" w:pos="2456"/>
              </w:tabs>
              <w:ind w:right="23"/>
              <w:jc w:val="both"/>
              <w:rPr>
                <w:rFonts w:ascii="Times New Roman" w:hAnsi="Times New Roman" w:cs="Times New Roman"/>
                <w:sz w:val="24"/>
                <w:szCs w:val="24"/>
                <w:lang w:val="ru-RU"/>
              </w:rPr>
            </w:pPr>
            <w:r w:rsidRPr="0089218F">
              <w:rPr>
                <w:rFonts w:ascii="Times New Roman" w:hAnsi="Times New Roman" w:cs="Times New Roman"/>
                <w:sz w:val="24"/>
                <w:szCs w:val="24"/>
                <w:lang w:val="ru-RU"/>
              </w:rPr>
              <w:t xml:space="preserve">Проектная деятельность </w:t>
            </w:r>
          </w:p>
        </w:tc>
        <w:tc>
          <w:tcPr>
            <w:tcW w:w="2977" w:type="dxa"/>
            <w:tcBorders>
              <w:top w:val="single" w:sz="4" w:space="0" w:color="auto"/>
              <w:left w:val="single" w:sz="4" w:space="0" w:color="auto"/>
              <w:bottom w:val="single" w:sz="4" w:space="0" w:color="auto"/>
              <w:right w:val="single" w:sz="4" w:space="0" w:color="auto"/>
            </w:tcBorders>
          </w:tcPr>
          <w:p w14:paraId="6644411F" w14:textId="77777777" w:rsidR="008C5E13" w:rsidRPr="0089218F" w:rsidRDefault="008C5E13" w:rsidP="00E22508">
            <w:pPr>
              <w:pStyle w:val="NoSpacing1"/>
              <w:ind w:right="253"/>
              <w:jc w:val="both"/>
              <w:rPr>
                <w:rFonts w:ascii="Times New Roman" w:hAnsi="Times New Roman" w:cs="Times New Roman"/>
                <w:sz w:val="24"/>
                <w:szCs w:val="24"/>
                <w:lang w:val="ru-RU"/>
              </w:rPr>
            </w:pPr>
            <w:r w:rsidRPr="0089218F">
              <w:rPr>
                <w:rFonts w:ascii="Times New Roman" w:hAnsi="Times New Roman" w:cs="Times New Roman"/>
                <w:sz w:val="24"/>
                <w:szCs w:val="24"/>
                <w:lang w:val="ru-RU"/>
              </w:rPr>
              <w:t>Постоянно</w:t>
            </w:r>
          </w:p>
          <w:p w14:paraId="63831F9F" w14:textId="77777777" w:rsidR="008C5E13" w:rsidRPr="0089218F" w:rsidRDefault="008C5E13" w:rsidP="00E22508">
            <w:pPr>
              <w:pStyle w:val="NoSpacing1"/>
              <w:ind w:right="253"/>
              <w:jc w:val="both"/>
              <w:rPr>
                <w:rFonts w:ascii="Times New Roman" w:hAnsi="Times New Roman" w:cs="Times New Roman"/>
                <w:sz w:val="24"/>
                <w:szCs w:val="24"/>
                <w:lang w:val="ru-RU"/>
              </w:rPr>
            </w:pPr>
            <w:r w:rsidRPr="0089218F">
              <w:rPr>
                <w:rFonts w:ascii="Times New Roman" w:hAnsi="Times New Roman" w:cs="Times New Roman"/>
                <w:sz w:val="24"/>
                <w:szCs w:val="24"/>
                <w:lang w:val="ru-RU"/>
              </w:rPr>
              <w:t>2020 - 2025</w:t>
            </w:r>
          </w:p>
        </w:tc>
      </w:tr>
      <w:tr w:rsidR="008C5E13" w:rsidRPr="0089218F" w14:paraId="0DEE68A5"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7BD84025" w14:textId="45E67D21"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lastRenderedPageBreak/>
              <w:t>8</w:t>
            </w:r>
          </w:p>
        </w:tc>
        <w:tc>
          <w:tcPr>
            <w:tcW w:w="4569" w:type="dxa"/>
            <w:tcBorders>
              <w:top w:val="single" w:sz="4" w:space="0" w:color="auto"/>
              <w:left w:val="single" w:sz="4" w:space="0" w:color="auto"/>
              <w:bottom w:val="single" w:sz="4" w:space="0" w:color="auto"/>
              <w:right w:val="single" w:sz="4" w:space="0" w:color="auto"/>
            </w:tcBorders>
          </w:tcPr>
          <w:p w14:paraId="3221D1A4" w14:textId="77777777" w:rsidR="008C5E13" w:rsidRPr="0089218F" w:rsidRDefault="008C5E13" w:rsidP="00E22508">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rPr>
              <w:t xml:space="preserve">Участие в конкурсе </w:t>
            </w:r>
            <w:r w:rsidRPr="0089218F">
              <w:rPr>
                <w:rFonts w:ascii="Times New Roman" w:hAnsi="Times New Roman"/>
                <w:sz w:val="24"/>
                <w:szCs w:val="24"/>
                <w:lang w:val="kk-KZ"/>
              </w:rPr>
              <w:t>«Лучший учитель»</w:t>
            </w:r>
          </w:p>
        </w:tc>
        <w:tc>
          <w:tcPr>
            <w:tcW w:w="2551" w:type="dxa"/>
            <w:tcBorders>
              <w:top w:val="single" w:sz="4" w:space="0" w:color="auto"/>
              <w:left w:val="single" w:sz="4" w:space="0" w:color="auto"/>
              <w:bottom w:val="single" w:sz="4" w:space="0" w:color="auto"/>
              <w:right w:val="single" w:sz="4" w:space="0" w:color="auto"/>
            </w:tcBorders>
          </w:tcPr>
          <w:p w14:paraId="56744057" w14:textId="77777777" w:rsidR="008C5E13" w:rsidRPr="0089218F" w:rsidRDefault="008C5E13" w:rsidP="00E22508">
            <w:pPr>
              <w:spacing w:after="0" w:line="240" w:lineRule="auto"/>
              <w:ind w:right="97"/>
              <w:jc w:val="both"/>
              <w:rPr>
                <w:rFonts w:ascii="Times New Roman" w:hAnsi="Times New Roman"/>
                <w:sz w:val="24"/>
                <w:szCs w:val="24"/>
                <w:lang w:val="kk-KZ"/>
              </w:rPr>
            </w:pPr>
            <w:r w:rsidRPr="0089218F">
              <w:rPr>
                <w:rFonts w:ascii="Times New Roman" w:hAnsi="Times New Roman"/>
                <w:sz w:val="24"/>
                <w:szCs w:val="24"/>
              </w:rPr>
              <w:t>Зам.директора по УВР</w:t>
            </w:r>
          </w:p>
        </w:tc>
        <w:tc>
          <w:tcPr>
            <w:tcW w:w="2127" w:type="dxa"/>
            <w:tcBorders>
              <w:top w:val="single" w:sz="4" w:space="0" w:color="auto"/>
              <w:left w:val="single" w:sz="4" w:space="0" w:color="auto"/>
              <w:bottom w:val="single" w:sz="4" w:space="0" w:color="auto"/>
              <w:right w:val="single" w:sz="4" w:space="0" w:color="auto"/>
            </w:tcBorders>
          </w:tcPr>
          <w:p w14:paraId="44D5398C" w14:textId="77777777" w:rsidR="008C5E13" w:rsidRPr="0089218F" w:rsidRDefault="008C5E13" w:rsidP="00E22508">
            <w:pPr>
              <w:spacing w:after="0" w:line="240" w:lineRule="auto"/>
              <w:ind w:right="253"/>
              <w:jc w:val="both"/>
              <w:rPr>
                <w:rFonts w:ascii="Times New Roman" w:hAnsi="Times New Roman"/>
                <w:iCs/>
                <w:sz w:val="24"/>
                <w:szCs w:val="24"/>
              </w:rPr>
            </w:pPr>
            <w:r w:rsidRPr="0089218F">
              <w:rPr>
                <w:rFonts w:ascii="Times New Roman" w:hAnsi="Times New Roman"/>
                <w:iCs/>
                <w:sz w:val="24"/>
                <w:szCs w:val="24"/>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430D97EF" w14:textId="77777777" w:rsidR="008C5E13" w:rsidRPr="0089218F" w:rsidRDefault="008C5E13" w:rsidP="00E22508">
            <w:pPr>
              <w:pStyle w:val="NoSpacing1"/>
              <w:ind w:right="253"/>
              <w:jc w:val="both"/>
              <w:rPr>
                <w:rFonts w:ascii="Times New Roman" w:hAnsi="Times New Roman" w:cs="Times New Roman"/>
                <w:sz w:val="24"/>
                <w:szCs w:val="24"/>
                <w:lang w:val="ru-RU"/>
              </w:rPr>
            </w:pPr>
            <w:r w:rsidRPr="0089218F">
              <w:rPr>
                <w:rFonts w:ascii="Times New Roman" w:hAnsi="Times New Roman" w:cs="Times New Roman"/>
                <w:sz w:val="24"/>
                <w:szCs w:val="24"/>
                <w:lang w:val="ru-RU"/>
              </w:rPr>
              <w:t>Сертификаты, грамоты</w:t>
            </w:r>
          </w:p>
        </w:tc>
        <w:tc>
          <w:tcPr>
            <w:tcW w:w="2977" w:type="dxa"/>
            <w:tcBorders>
              <w:top w:val="single" w:sz="4" w:space="0" w:color="auto"/>
              <w:left w:val="single" w:sz="4" w:space="0" w:color="auto"/>
              <w:bottom w:val="single" w:sz="4" w:space="0" w:color="auto"/>
              <w:right w:val="single" w:sz="4" w:space="0" w:color="auto"/>
            </w:tcBorders>
          </w:tcPr>
          <w:p w14:paraId="7B8A9120" w14:textId="77777777" w:rsidR="008C5E13" w:rsidRPr="0089218F" w:rsidRDefault="008C5E13" w:rsidP="00E22508">
            <w:pPr>
              <w:pStyle w:val="NoSpacing1"/>
              <w:ind w:right="253"/>
              <w:jc w:val="both"/>
              <w:rPr>
                <w:rFonts w:ascii="Times New Roman" w:hAnsi="Times New Roman" w:cs="Times New Roman"/>
                <w:sz w:val="24"/>
                <w:szCs w:val="24"/>
                <w:lang w:val="ru-RU"/>
              </w:rPr>
            </w:pPr>
            <w:r w:rsidRPr="0089218F">
              <w:rPr>
                <w:rFonts w:ascii="Times New Roman" w:hAnsi="Times New Roman" w:cs="Times New Roman"/>
                <w:sz w:val="24"/>
                <w:szCs w:val="24"/>
                <w:lang w:val="ru-RU"/>
              </w:rPr>
              <w:t>Постоянно 2020 - 2025</w:t>
            </w:r>
          </w:p>
        </w:tc>
      </w:tr>
      <w:tr w:rsidR="008C5E13" w:rsidRPr="0089218F" w14:paraId="16D9F5D6" w14:textId="77777777" w:rsidTr="00E22508">
        <w:trPr>
          <w:trHeight w:val="325"/>
        </w:trPr>
        <w:tc>
          <w:tcPr>
            <w:tcW w:w="15734" w:type="dxa"/>
            <w:gridSpan w:val="7"/>
            <w:tcBorders>
              <w:top w:val="single" w:sz="4" w:space="0" w:color="auto"/>
              <w:left w:val="single" w:sz="4" w:space="0" w:color="auto"/>
              <w:bottom w:val="single" w:sz="4" w:space="0" w:color="auto"/>
              <w:right w:val="single" w:sz="4" w:space="0" w:color="auto"/>
            </w:tcBorders>
          </w:tcPr>
          <w:p w14:paraId="140B76D1" w14:textId="77777777" w:rsidR="008C5E13" w:rsidRPr="0089218F" w:rsidRDefault="008C5E13" w:rsidP="00E22508">
            <w:pPr>
              <w:spacing w:after="0" w:line="240" w:lineRule="auto"/>
              <w:ind w:left="142" w:right="33"/>
              <w:jc w:val="center"/>
              <w:rPr>
                <w:rFonts w:ascii="Times New Roman" w:hAnsi="Times New Roman"/>
                <w:b/>
                <w:sz w:val="24"/>
                <w:szCs w:val="24"/>
              </w:rPr>
            </w:pPr>
            <w:r w:rsidRPr="0089218F">
              <w:rPr>
                <w:rFonts w:ascii="Times New Roman" w:hAnsi="Times New Roman"/>
                <w:b/>
                <w:iCs/>
              </w:rPr>
              <w:t>Стратегическое направление 3</w:t>
            </w:r>
          </w:p>
        </w:tc>
      </w:tr>
      <w:tr w:rsidR="008C5E13" w:rsidRPr="0089218F" w14:paraId="60AD1185"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1B657E64" w14:textId="2474DEB1" w:rsidR="008C5E13" w:rsidRPr="0089218F" w:rsidRDefault="00B2409E"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1</w:t>
            </w:r>
          </w:p>
        </w:tc>
        <w:tc>
          <w:tcPr>
            <w:tcW w:w="4569" w:type="dxa"/>
            <w:tcBorders>
              <w:top w:val="single" w:sz="4" w:space="0" w:color="auto"/>
              <w:left w:val="single" w:sz="4" w:space="0" w:color="auto"/>
              <w:bottom w:val="single" w:sz="4" w:space="0" w:color="auto"/>
              <w:right w:val="single" w:sz="4" w:space="0" w:color="auto"/>
            </w:tcBorders>
          </w:tcPr>
          <w:p w14:paraId="1FAE894A" w14:textId="44A44EF5" w:rsidR="008C5E13" w:rsidRPr="00FD4403" w:rsidRDefault="00FD4403" w:rsidP="00E22508">
            <w:pPr>
              <w:spacing w:after="0" w:line="240" w:lineRule="auto"/>
              <w:ind w:right="33"/>
              <w:rPr>
                <w:rFonts w:ascii="Times New Roman" w:hAnsi="Times New Roman"/>
                <w:sz w:val="24"/>
                <w:szCs w:val="24"/>
              </w:rPr>
            </w:pPr>
            <w:r>
              <w:rPr>
                <w:rFonts w:ascii="Times New Roman" w:hAnsi="Times New Roman"/>
                <w:sz w:val="24"/>
                <w:szCs w:val="24"/>
              </w:rPr>
              <w:t>Обеспечение деятельности Попечительского совета школы</w:t>
            </w:r>
          </w:p>
        </w:tc>
        <w:tc>
          <w:tcPr>
            <w:tcW w:w="2551" w:type="dxa"/>
            <w:tcBorders>
              <w:top w:val="single" w:sz="4" w:space="0" w:color="auto"/>
              <w:left w:val="single" w:sz="4" w:space="0" w:color="auto"/>
              <w:bottom w:val="single" w:sz="4" w:space="0" w:color="auto"/>
              <w:right w:val="single" w:sz="4" w:space="0" w:color="auto"/>
            </w:tcBorders>
          </w:tcPr>
          <w:p w14:paraId="6CFDAD30" w14:textId="7E17B584" w:rsidR="008C5E13" w:rsidRPr="0089218F" w:rsidRDefault="00FD4403" w:rsidP="00E22508">
            <w:pPr>
              <w:spacing w:after="0" w:line="240" w:lineRule="auto"/>
              <w:ind w:right="97"/>
              <w:jc w:val="both"/>
              <w:rPr>
                <w:rFonts w:ascii="Times New Roman" w:hAnsi="Times New Roman"/>
                <w:sz w:val="24"/>
                <w:szCs w:val="24"/>
              </w:rPr>
            </w:pPr>
            <w:r>
              <w:rPr>
                <w:rFonts w:ascii="Times New Roman" w:hAnsi="Times New Roman"/>
                <w:sz w:val="24"/>
                <w:szCs w:val="24"/>
              </w:rPr>
              <w:t>Попечительский совет школы, зам директора ВР</w:t>
            </w:r>
          </w:p>
        </w:tc>
        <w:tc>
          <w:tcPr>
            <w:tcW w:w="2127" w:type="dxa"/>
            <w:tcBorders>
              <w:top w:val="single" w:sz="4" w:space="0" w:color="auto"/>
              <w:left w:val="single" w:sz="4" w:space="0" w:color="auto"/>
              <w:bottom w:val="single" w:sz="4" w:space="0" w:color="auto"/>
              <w:right w:val="single" w:sz="4" w:space="0" w:color="auto"/>
            </w:tcBorders>
          </w:tcPr>
          <w:p w14:paraId="5AE9ED57" w14:textId="7EE0DE65" w:rsidR="008C5E13" w:rsidRPr="0089218F" w:rsidRDefault="00FD4403"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Родительските комитеты</w:t>
            </w:r>
          </w:p>
        </w:tc>
        <w:tc>
          <w:tcPr>
            <w:tcW w:w="2976" w:type="dxa"/>
            <w:gridSpan w:val="2"/>
            <w:tcBorders>
              <w:top w:val="single" w:sz="4" w:space="0" w:color="auto"/>
              <w:left w:val="single" w:sz="4" w:space="0" w:color="auto"/>
              <w:bottom w:val="single" w:sz="4" w:space="0" w:color="auto"/>
              <w:right w:val="single" w:sz="4" w:space="0" w:color="auto"/>
            </w:tcBorders>
          </w:tcPr>
          <w:p w14:paraId="5B4319D1" w14:textId="62430C1A" w:rsidR="008C5E13" w:rsidRPr="0089218F" w:rsidRDefault="00FD4403" w:rsidP="00E22508">
            <w:pPr>
              <w:pStyle w:val="NoSpacing1"/>
              <w:ind w:right="253"/>
              <w:jc w:val="both"/>
              <w:rPr>
                <w:rFonts w:ascii="Times New Roman" w:hAnsi="Times New Roman" w:cs="Times New Roman"/>
                <w:sz w:val="24"/>
                <w:szCs w:val="24"/>
                <w:lang w:val="ru-RU"/>
              </w:rPr>
            </w:pPr>
            <w:r>
              <w:rPr>
                <w:rFonts w:ascii="Times New Roman" w:hAnsi="Times New Roman" w:cs="Times New Roman"/>
                <w:sz w:val="24"/>
                <w:szCs w:val="24"/>
                <w:lang w:val="ru-RU"/>
              </w:rPr>
              <w:t>Заседание Попечительского совета школы</w:t>
            </w:r>
          </w:p>
        </w:tc>
        <w:tc>
          <w:tcPr>
            <w:tcW w:w="2977" w:type="dxa"/>
            <w:tcBorders>
              <w:top w:val="single" w:sz="4" w:space="0" w:color="auto"/>
              <w:left w:val="single" w:sz="4" w:space="0" w:color="auto"/>
              <w:bottom w:val="single" w:sz="4" w:space="0" w:color="auto"/>
              <w:right w:val="single" w:sz="4" w:space="0" w:color="auto"/>
            </w:tcBorders>
          </w:tcPr>
          <w:p w14:paraId="38424064" w14:textId="6975AD64" w:rsidR="008C5E13" w:rsidRPr="0089218F" w:rsidRDefault="00FD4403" w:rsidP="00E22508">
            <w:pPr>
              <w:spacing w:after="0" w:line="240" w:lineRule="auto"/>
              <w:ind w:right="253"/>
              <w:jc w:val="both"/>
              <w:rPr>
                <w:rFonts w:ascii="Times New Roman" w:hAnsi="Times New Roman"/>
                <w:sz w:val="24"/>
                <w:szCs w:val="24"/>
              </w:rPr>
            </w:pPr>
            <w:r>
              <w:rPr>
                <w:rFonts w:ascii="Times New Roman" w:hAnsi="Times New Roman"/>
                <w:sz w:val="24"/>
                <w:szCs w:val="24"/>
              </w:rPr>
              <w:t>Постоянно</w:t>
            </w:r>
            <w:r w:rsidR="008C5E13" w:rsidRPr="0089218F">
              <w:rPr>
                <w:rFonts w:ascii="Times New Roman" w:hAnsi="Times New Roman"/>
                <w:sz w:val="24"/>
                <w:szCs w:val="24"/>
              </w:rPr>
              <w:t xml:space="preserve"> </w:t>
            </w:r>
          </w:p>
        </w:tc>
      </w:tr>
      <w:tr w:rsidR="00FD4403" w:rsidRPr="0089218F" w14:paraId="2584C841"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26159F1B" w14:textId="720337E2" w:rsidR="00FD4403" w:rsidRDefault="00FD4403"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2</w:t>
            </w:r>
          </w:p>
        </w:tc>
        <w:tc>
          <w:tcPr>
            <w:tcW w:w="4569" w:type="dxa"/>
            <w:tcBorders>
              <w:top w:val="single" w:sz="4" w:space="0" w:color="auto"/>
              <w:left w:val="single" w:sz="4" w:space="0" w:color="auto"/>
              <w:bottom w:val="single" w:sz="4" w:space="0" w:color="auto"/>
              <w:right w:val="single" w:sz="4" w:space="0" w:color="auto"/>
            </w:tcBorders>
          </w:tcPr>
          <w:p w14:paraId="26859518" w14:textId="580BC493" w:rsidR="00FD4403" w:rsidRDefault="00FD4403" w:rsidP="00E22508">
            <w:pPr>
              <w:spacing w:after="0" w:line="240" w:lineRule="auto"/>
              <w:ind w:right="33"/>
              <w:rPr>
                <w:rFonts w:ascii="Times New Roman" w:hAnsi="Times New Roman"/>
                <w:sz w:val="24"/>
                <w:szCs w:val="24"/>
              </w:rPr>
            </w:pPr>
            <w:r>
              <w:rPr>
                <w:rFonts w:ascii="Times New Roman" w:hAnsi="Times New Roman"/>
                <w:sz w:val="24"/>
                <w:szCs w:val="24"/>
              </w:rPr>
              <w:t>Активизация роли Совета по профилактике правонарушений среди несовершеннолетних</w:t>
            </w:r>
          </w:p>
        </w:tc>
        <w:tc>
          <w:tcPr>
            <w:tcW w:w="2551" w:type="dxa"/>
            <w:tcBorders>
              <w:top w:val="single" w:sz="4" w:space="0" w:color="auto"/>
              <w:left w:val="single" w:sz="4" w:space="0" w:color="auto"/>
              <w:bottom w:val="single" w:sz="4" w:space="0" w:color="auto"/>
              <w:right w:val="single" w:sz="4" w:space="0" w:color="auto"/>
            </w:tcBorders>
          </w:tcPr>
          <w:p w14:paraId="6DB57BBA" w14:textId="1EEB5751" w:rsidR="00FD4403" w:rsidRDefault="00FD4403" w:rsidP="00E22508">
            <w:pPr>
              <w:spacing w:after="0" w:line="240" w:lineRule="auto"/>
              <w:ind w:right="97"/>
              <w:jc w:val="both"/>
              <w:rPr>
                <w:rFonts w:ascii="Times New Roman" w:hAnsi="Times New Roman"/>
                <w:sz w:val="24"/>
                <w:szCs w:val="24"/>
              </w:rPr>
            </w:pPr>
            <w:r>
              <w:rPr>
                <w:rFonts w:ascii="Times New Roman" w:hAnsi="Times New Roman"/>
                <w:sz w:val="24"/>
                <w:szCs w:val="24"/>
              </w:rPr>
              <w:t>Совет по проифлактике правонарушений среди несовершеннолетних</w:t>
            </w:r>
          </w:p>
        </w:tc>
        <w:tc>
          <w:tcPr>
            <w:tcW w:w="2127" w:type="dxa"/>
            <w:tcBorders>
              <w:top w:val="single" w:sz="4" w:space="0" w:color="auto"/>
              <w:left w:val="single" w:sz="4" w:space="0" w:color="auto"/>
              <w:bottom w:val="single" w:sz="4" w:space="0" w:color="auto"/>
              <w:right w:val="single" w:sz="4" w:space="0" w:color="auto"/>
            </w:tcBorders>
          </w:tcPr>
          <w:p w14:paraId="66588FBF" w14:textId="1AC8CA37" w:rsidR="00FD4403" w:rsidRDefault="00FD4403"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Члены Совета по профилактике правонарушений</w:t>
            </w:r>
          </w:p>
        </w:tc>
        <w:tc>
          <w:tcPr>
            <w:tcW w:w="2976" w:type="dxa"/>
            <w:gridSpan w:val="2"/>
            <w:tcBorders>
              <w:top w:val="single" w:sz="4" w:space="0" w:color="auto"/>
              <w:left w:val="single" w:sz="4" w:space="0" w:color="auto"/>
              <w:bottom w:val="single" w:sz="4" w:space="0" w:color="auto"/>
              <w:right w:val="single" w:sz="4" w:space="0" w:color="auto"/>
            </w:tcBorders>
          </w:tcPr>
          <w:p w14:paraId="6E8F71EB" w14:textId="356E8CEB" w:rsidR="00FD4403" w:rsidRDefault="0000715C" w:rsidP="00E22508">
            <w:pPr>
              <w:pStyle w:val="NoSpacing1"/>
              <w:ind w:right="253"/>
              <w:jc w:val="both"/>
              <w:rPr>
                <w:rFonts w:ascii="Times New Roman" w:hAnsi="Times New Roman" w:cs="Times New Roman"/>
                <w:sz w:val="24"/>
                <w:szCs w:val="24"/>
                <w:lang w:val="ru-RU"/>
              </w:rPr>
            </w:pPr>
            <w:r>
              <w:rPr>
                <w:rFonts w:ascii="Times New Roman" w:hAnsi="Times New Roman" w:cs="Times New Roman"/>
                <w:sz w:val="24"/>
                <w:szCs w:val="24"/>
                <w:lang w:val="ru-RU"/>
              </w:rPr>
              <w:t>Заседание Совета по профилактике правонарушений</w:t>
            </w:r>
          </w:p>
        </w:tc>
        <w:tc>
          <w:tcPr>
            <w:tcW w:w="2977" w:type="dxa"/>
            <w:tcBorders>
              <w:top w:val="single" w:sz="4" w:space="0" w:color="auto"/>
              <w:left w:val="single" w:sz="4" w:space="0" w:color="auto"/>
              <w:bottom w:val="single" w:sz="4" w:space="0" w:color="auto"/>
              <w:right w:val="single" w:sz="4" w:space="0" w:color="auto"/>
            </w:tcBorders>
          </w:tcPr>
          <w:p w14:paraId="101234EB" w14:textId="6D5113CB" w:rsidR="00FD4403" w:rsidRDefault="0000715C" w:rsidP="00E22508">
            <w:pPr>
              <w:spacing w:after="0" w:line="240" w:lineRule="auto"/>
              <w:ind w:right="253"/>
              <w:jc w:val="both"/>
              <w:rPr>
                <w:rFonts w:ascii="Times New Roman" w:hAnsi="Times New Roman"/>
                <w:sz w:val="24"/>
                <w:szCs w:val="24"/>
              </w:rPr>
            </w:pPr>
            <w:r>
              <w:rPr>
                <w:rFonts w:ascii="Times New Roman" w:hAnsi="Times New Roman"/>
                <w:sz w:val="24"/>
                <w:szCs w:val="24"/>
              </w:rPr>
              <w:t>В течение года</w:t>
            </w:r>
          </w:p>
        </w:tc>
      </w:tr>
      <w:tr w:rsidR="0000715C" w:rsidRPr="0089218F" w14:paraId="4D1E0580"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5607A043" w14:textId="13C5E7F4" w:rsidR="0000715C" w:rsidRDefault="0000715C"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3</w:t>
            </w:r>
          </w:p>
        </w:tc>
        <w:tc>
          <w:tcPr>
            <w:tcW w:w="4569" w:type="dxa"/>
            <w:tcBorders>
              <w:top w:val="single" w:sz="4" w:space="0" w:color="auto"/>
              <w:left w:val="single" w:sz="4" w:space="0" w:color="auto"/>
              <w:bottom w:val="single" w:sz="4" w:space="0" w:color="auto"/>
              <w:right w:val="single" w:sz="4" w:space="0" w:color="auto"/>
            </w:tcBorders>
          </w:tcPr>
          <w:p w14:paraId="7D9C13B0" w14:textId="66073C94" w:rsidR="0000715C" w:rsidRDefault="0000715C" w:rsidP="00E22508">
            <w:pPr>
              <w:spacing w:after="0" w:line="240" w:lineRule="auto"/>
              <w:ind w:right="33"/>
              <w:rPr>
                <w:rFonts w:ascii="Times New Roman" w:hAnsi="Times New Roman"/>
                <w:sz w:val="24"/>
                <w:szCs w:val="24"/>
              </w:rPr>
            </w:pPr>
            <w:r>
              <w:rPr>
                <w:rFonts w:ascii="Times New Roman" w:hAnsi="Times New Roman"/>
                <w:sz w:val="24"/>
                <w:szCs w:val="24"/>
              </w:rPr>
              <w:t>Организация деятельнсоти Совета по педагогической этике</w:t>
            </w:r>
          </w:p>
        </w:tc>
        <w:tc>
          <w:tcPr>
            <w:tcW w:w="2551" w:type="dxa"/>
            <w:tcBorders>
              <w:top w:val="single" w:sz="4" w:space="0" w:color="auto"/>
              <w:left w:val="single" w:sz="4" w:space="0" w:color="auto"/>
              <w:bottom w:val="single" w:sz="4" w:space="0" w:color="auto"/>
              <w:right w:val="single" w:sz="4" w:space="0" w:color="auto"/>
            </w:tcBorders>
          </w:tcPr>
          <w:p w14:paraId="67AC2F9C" w14:textId="7EF5CEA3" w:rsidR="0000715C" w:rsidRDefault="0000715C" w:rsidP="00E22508">
            <w:pPr>
              <w:spacing w:after="0" w:line="240" w:lineRule="auto"/>
              <w:ind w:right="97"/>
              <w:jc w:val="both"/>
              <w:rPr>
                <w:rFonts w:ascii="Times New Roman" w:hAnsi="Times New Roman"/>
                <w:sz w:val="24"/>
                <w:szCs w:val="24"/>
              </w:rPr>
            </w:pPr>
            <w:r>
              <w:rPr>
                <w:rFonts w:ascii="Times New Roman" w:hAnsi="Times New Roman"/>
                <w:sz w:val="24"/>
                <w:szCs w:val="24"/>
              </w:rPr>
              <w:t>Совет по педагогической этике</w:t>
            </w:r>
          </w:p>
        </w:tc>
        <w:tc>
          <w:tcPr>
            <w:tcW w:w="2127" w:type="dxa"/>
            <w:tcBorders>
              <w:top w:val="single" w:sz="4" w:space="0" w:color="auto"/>
              <w:left w:val="single" w:sz="4" w:space="0" w:color="auto"/>
              <w:bottom w:val="single" w:sz="4" w:space="0" w:color="auto"/>
              <w:right w:val="single" w:sz="4" w:space="0" w:color="auto"/>
            </w:tcBorders>
          </w:tcPr>
          <w:p w14:paraId="53AB6A6F" w14:textId="4A367DE8" w:rsidR="0000715C" w:rsidRDefault="0000715C" w:rsidP="00E22508">
            <w:pPr>
              <w:spacing w:after="0" w:line="240" w:lineRule="auto"/>
              <w:ind w:right="253"/>
              <w:jc w:val="both"/>
              <w:rPr>
                <w:rFonts w:ascii="Times New Roman" w:hAnsi="Times New Roman"/>
                <w:iCs/>
                <w:sz w:val="24"/>
                <w:szCs w:val="24"/>
              </w:rPr>
            </w:pPr>
            <w:r>
              <w:rPr>
                <w:rFonts w:ascii="Times New Roman" w:hAnsi="Times New Roman"/>
                <w:iCs/>
                <w:sz w:val="24"/>
                <w:szCs w:val="24"/>
              </w:rPr>
              <w:t>Члены Совета по педагогической этике</w:t>
            </w:r>
          </w:p>
        </w:tc>
        <w:tc>
          <w:tcPr>
            <w:tcW w:w="2976" w:type="dxa"/>
            <w:gridSpan w:val="2"/>
            <w:tcBorders>
              <w:top w:val="single" w:sz="4" w:space="0" w:color="auto"/>
              <w:left w:val="single" w:sz="4" w:space="0" w:color="auto"/>
              <w:bottom w:val="single" w:sz="4" w:space="0" w:color="auto"/>
              <w:right w:val="single" w:sz="4" w:space="0" w:color="auto"/>
            </w:tcBorders>
          </w:tcPr>
          <w:p w14:paraId="721EFA57" w14:textId="05E42B55" w:rsidR="0000715C" w:rsidRDefault="0000715C" w:rsidP="00E22508">
            <w:pPr>
              <w:pStyle w:val="NoSpacing1"/>
              <w:ind w:right="253"/>
              <w:jc w:val="both"/>
              <w:rPr>
                <w:rFonts w:ascii="Times New Roman" w:hAnsi="Times New Roman" w:cs="Times New Roman"/>
                <w:sz w:val="24"/>
                <w:szCs w:val="24"/>
                <w:lang w:val="ru-RU"/>
              </w:rPr>
            </w:pPr>
            <w:r>
              <w:rPr>
                <w:rFonts w:ascii="Times New Roman" w:hAnsi="Times New Roman" w:cs="Times New Roman"/>
                <w:sz w:val="24"/>
                <w:szCs w:val="24"/>
                <w:lang w:val="ru-RU"/>
              </w:rPr>
              <w:t>Заседание Совета по педагогической этике</w:t>
            </w:r>
          </w:p>
        </w:tc>
        <w:tc>
          <w:tcPr>
            <w:tcW w:w="2977" w:type="dxa"/>
            <w:tcBorders>
              <w:top w:val="single" w:sz="4" w:space="0" w:color="auto"/>
              <w:left w:val="single" w:sz="4" w:space="0" w:color="auto"/>
              <w:bottom w:val="single" w:sz="4" w:space="0" w:color="auto"/>
              <w:right w:val="single" w:sz="4" w:space="0" w:color="auto"/>
            </w:tcBorders>
          </w:tcPr>
          <w:p w14:paraId="2976C987" w14:textId="128738B6" w:rsidR="0000715C" w:rsidRDefault="0000715C" w:rsidP="00E22508">
            <w:pPr>
              <w:spacing w:after="0" w:line="240" w:lineRule="auto"/>
              <w:ind w:right="253"/>
              <w:jc w:val="both"/>
              <w:rPr>
                <w:rFonts w:ascii="Times New Roman" w:hAnsi="Times New Roman"/>
                <w:sz w:val="24"/>
                <w:szCs w:val="24"/>
              </w:rPr>
            </w:pPr>
            <w:r>
              <w:rPr>
                <w:rFonts w:ascii="Times New Roman" w:hAnsi="Times New Roman"/>
                <w:sz w:val="24"/>
                <w:szCs w:val="24"/>
              </w:rPr>
              <w:t>В течение года</w:t>
            </w:r>
          </w:p>
        </w:tc>
      </w:tr>
      <w:tr w:rsidR="0000715C" w:rsidRPr="0000715C" w14:paraId="7B360079"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01B8B715" w14:textId="4DEFFB98" w:rsidR="0000715C" w:rsidRDefault="0000715C"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4</w:t>
            </w:r>
          </w:p>
        </w:tc>
        <w:tc>
          <w:tcPr>
            <w:tcW w:w="4569" w:type="dxa"/>
            <w:tcBorders>
              <w:top w:val="single" w:sz="4" w:space="0" w:color="auto"/>
              <w:left w:val="single" w:sz="4" w:space="0" w:color="auto"/>
              <w:bottom w:val="single" w:sz="4" w:space="0" w:color="auto"/>
              <w:right w:val="single" w:sz="4" w:space="0" w:color="auto"/>
            </w:tcBorders>
          </w:tcPr>
          <w:p w14:paraId="26543F80" w14:textId="1D5E86D6" w:rsidR="0000715C" w:rsidRPr="0000715C" w:rsidRDefault="0000715C" w:rsidP="00E22508">
            <w:pPr>
              <w:spacing w:after="0" w:line="240" w:lineRule="auto"/>
              <w:ind w:right="33"/>
              <w:rPr>
                <w:rFonts w:ascii="Times New Roman" w:hAnsi="Times New Roman"/>
                <w:sz w:val="24"/>
                <w:szCs w:val="24"/>
                <w:lang w:val="kk-KZ"/>
              </w:rPr>
            </w:pPr>
            <w:r>
              <w:rPr>
                <w:rFonts w:ascii="Times New Roman" w:hAnsi="Times New Roman"/>
                <w:sz w:val="24"/>
                <w:szCs w:val="24"/>
              </w:rPr>
              <w:t>Активизация деятельности клубов «</w:t>
            </w:r>
            <w:r>
              <w:rPr>
                <w:rFonts w:ascii="Times New Roman" w:hAnsi="Times New Roman"/>
                <w:sz w:val="24"/>
                <w:szCs w:val="24"/>
                <w:lang w:val="kk-KZ"/>
              </w:rPr>
              <w:t>Адал ұрпақ</w:t>
            </w:r>
            <w:r>
              <w:rPr>
                <w:rFonts w:ascii="Times New Roman" w:hAnsi="Times New Roman"/>
                <w:sz w:val="24"/>
                <w:szCs w:val="24"/>
              </w:rPr>
              <w:t xml:space="preserve">», «Саналы </w:t>
            </w:r>
            <w:r>
              <w:rPr>
                <w:rFonts w:ascii="Times New Roman" w:hAnsi="Times New Roman"/>
                <w:sz w:val="24"/>
                <w:szCs w:val="24"/>
                <w:lang w:val="kk-KZ"/>
              </w:rPr>
              <w:t xml:space="preserve"> ұрпақ»</w:t>
            </w:r>
          </w:p>
        </w:tc>
        <w:tc>
          <w:tcPr>
            <w:tcW w:w="2551" w:type="dxa"/>
            <w:tcBorders>
              <w:top w:val="single" w:sz="4" w:space="0" w:color="auto"/>
              <w:left w:val="single" w:sz="4" w:space="0" w:color="auto"/>
              <w:bottom w:val="single" w:sz="4" w:space="0" w:color="auto"/>
              <w:right w:val="single" w:sz="4" w:space="0" w:color="auto"/>
            </w:tcBorders>
          </w:tcPr>
          <w:p w14:paraId="0914E50D" w14:textId="258B0CF5" w:rsidR="0000715C" w:rsidRPr="0000715C" w:rsidRDefault="0000715C" w:rsidP="00E22508">
            <w:pPr>
              <w:spacing w:after="0" w:line="240" w:lineRule="auto"/>
              <w:ind w:right="97"/>
              <w:jc w:val="both"/>
              <w:rPr>
                <w:rFonts w:ascii="Times New Roman" w:hAnsi="Times New Roman"/>
                <w:sz w:val="24"/>
                <w:szCs w:val="24"/>
                <w:lang w:val="kk-KZ"/>
              </w:rPr>
            </w:pPr>
            <w:r>
              <w:rPr>
                <w:rFonts w:ascii="Times New Roman" w:hAnsi="Times New Roman"/>
                <w:sz w:val="24"/>
                <w:szCs w:val="24"/>
                <w:lang w:val="kk-KZ"/>
              </w:rPr>
              <w:t>К</w:t>
            </w:r>
            <w:r w:rsidRPr="0000715C">
              <w:rPr>
                <w:rFonts w:ascii="Times New Roman" w:hAnsi="Times New Roman"/>
                <w:sz w:val="24"/>
                <w:szCs w:val="24"/>
                <w:lang w:val="kk-KZ"/>
              </w:rPr>
              <w:t>лу</w:t>
            </w:r>
            <w:r>
              <w:rPr>
                <w:rFonts w:ascii="Times New Roman" w:hAnsi="Times New Roman"/>
                <w:sz w:val="24"/>
                <w:szCs w:val="24"/>
                <w:lang w:val="kk-KZ"/>
              </w:rPr>
              <w:t>бы</w:t>
            </w:r>
            <w:r w:rsidRPr="0000715C">
              <w:rPr>
                <w:rFonts w:ascii="Times New Roman" w:hAnsi="Times New Roman"/>
                <w:sz w:val="24"/>
                <w:szCs w:val="24"/>
                <w:lang w:val="kk-KZ"/>
              </w:rPr>
              <w:t xml:space="preserve"> «</w:t>
            </w:r>
            <w:r>
              <w:rPr>
                <w:rFonts w:ascii="Times New Roman" w:hAnsi="Times New Roman"/>
                <w:sz w:val="24"/>
                <w:szCs w:val="24"/>
                <w:lang w:val="kk-KZ"/>
              </w:rPr>
              <w:t>Адал ұрпақ</w:t>
            </w:r>
            <w:r w:rsidRPr="0000715C">
              <w:rPr>
                <w:rFonts w:ascii="Times New Roman" w:hAnsi="Times New Roman"/>
                <w:sz w:val="24"/>
                <w:szCs w:val="24"/>
                <w:lang w:val="kk-KZ"/>
              </w:rPr>
              <w:t xml:space="preserve">», «Саналы </w:t>
            </w:r>
            <w:r>
              <w:rPr>
                <w:rFonts w:ascii="Times New Roman" w:hAnsi="Times New Roman"/>
                <w:sz w:val="24"/>
                <w:szCs w:val="24"/>
                <w:lang w:val="kk-KZ"/>
              </w:rPr>
              <w:t xml:space="preserve"> ұрпақ»</w:t>
            </w:r>
          </w:p>
        </w:tc>
        <w:tc>
          <w:tcPr>
            <w:tcW w:w="2127" w:type="dxa"/>
            <w:tcBorders>
              <w:top w:val="single" w:sz="4" w:space="0" w:color="auto"/>
              <w:left w:val="single" w:sz="4" w:space="0" w:color="auto"/>
              <w:bottom w:val="single" w:sz="4" w:space="0" w:color="auto"/>
              <w:right w:val="single" w:sz="4" w:space="0" w:color="auto"/>
            </w:tcBorders>
          </w:tcPr>
          <w:p w14:paraId="01A3DC26" w14:textId="00874514" w:rsidR="0000715C" w:rsidRPr="0000715C" w:rsidRDefault="0000715C" w:rsidP="00E22508">
            <w:pPr>
              <w:spacing w:after="0" w:line="240" w:lineRule="auto"/>
              <w:ind w:right="253"/>
              <w:jc w:val="both"/>
              <w:rPr>
                <w:rFonts w:ascii="Times New Roman" w:hAnsi="Times New Roman"/>
                <w:iCs/>
                <w:sz w:val="24"/>
                <w:szCs w:val="24"/>
                <w:lang w:val="kk-KZ"/>
              </w:rPr>
            </w:pPr>
            <w:r>
              <w:rPr>
                <w:rFonts w:ascii="Times New Roman" w:hAnsi="Times New Roman"/>
                <w:sz w:val="24"/>
                <w:szCs w:val="24"/>
                <w:lang w:val="kk-KZ"/>
              </w:rPr>
              <w:t xml:space="preserve">Члены </w:t>
            </w:r>
            <w:r w:rsidRPr="0000715C">
              <w:rPr>
                <w:rFonts w:ascii="Times New Roman" w:hAnsi="Times New Roman"/>
                <w:sz w:val="24"/>
                <w:szCs w:val="24"/>
                <w:lang w:val="kk-KZ"/>
              </w:rPr>
              <w:t>клу</w:t>
            </w:r>
            <w:r>
              <w:rPr>
                <w:rFonts w:ascii="Times New Roman" w:hAnsi="Times New Roman"/>
                <w:sz w:val="24"/>
                <w:szCs w:val="24"/>
                <w:lang w:val="kk-KZ"/>
              </w:rPr>
              <w:t>б</w:t>
            </w:r>
            <w:r w:rsidRPr="0000715C">
              <w:rPr>
                <w:rFonts w:ascii="Times New Roman" w:hAnsi="Times New Roman"/>
                <w:sz w:val="24"/>
                <w:szCs w:val="24"/>
                <w:lang w:val="kk-KZ"/>
              </w:rPr>
              <w:t>ов «</w:t>
            </w:r>
            <w:r>
              <w:rPr>
                <w:rFonts w:ascii="Times New Roman" w:hAnsi="Times New Roman"/>
                <w:sz w:val="24"/>
                <w:szCs w:val="24"/>
                <w:lang w:val="kk-KZ"/>
              </w:rPr>
              <w:t>Адал ұрпақ</w:t>
            </w:r>
            <w:r w:rsidRPr="0000715C">
              <w:rPr>
                <w:rFonts w:ascii="Times New Roman" w:hAnsi="Times New Roman"/>
                <w:sz w:val="24"/>
                <w:szCs w:val="24"/>
                <w:lang w:val="kk-KZ"/>
              </w:rPr>
              <w:t xml:space="preserve">», «Саналы </w:t>
            </w:r>
            <w:r>
              <w:rPr>
                <w:rFonts w:ascii="Times New Roman" w:hAnsi="Times New Roman"/>
                <w:sz w:val="24"/>
                <w:szCs w:val="24"/>
                <w:lang w:val="kk-KZ"/>
              </w:rPr>
              <w:t xml:space="preserve"> ұрпақ»</w:t>
            </w:r>
          </w:p>
        </w:tc>
        <w:tc>
          <w:tcPr>
            <w:tcW w:w="2976" w:type="dxa"/>
            <w:gridSpan w:val="2"/>
            <w:tcBorders>
              <w:top w:val="single" w:sz="4" w:space="0" w:color="auto"/>
              <w:left w:val="single" w:sz="4" w:space="0" w:color="auto"/>
              <w:bottom w:val="single" w:sz="4" w:space="0" w:color="auto"/>
              <w:right w:val="single" w:sz="4" w:space="0" w:color="auto"/>
            </w:tcBorders>
          </w:tcPr>
          <w:p w14:paraId="064148AB" w14:textId="540154FE" w:rsidR="0000715C" w:rsidRPr="0000715C" w:rsidRDefault="0000715C" w:rsidP="00E22508">
            <w:pPr>
              <w:pStyle w:val="NoSpacing1"/>
              <w:ind w:right="253"/>
              <w:jc w:val="both"/>
              <w:rPr>
                <w:rFonts w:ascii="Times New Roman" w:hAnsi="Times New Roman" w:cs="Times New Roman"/>
                <w:sz w:val="24"/>
                <w:szCs w:val="24"/>
                <w:lang w:val="kk-KZ"/>
              </w:rPr>
            </w:pPr>
            <w:r>
              <w:rPr>
                <w:rFonts w:ascii="Times New Roman" w:hAnsi="Times New Roman" w:cs="Times New Roman"/>
                <w:sz w:val="24"/>
                <w:szCs w:val="24"/>
                <w:lang w:val="kk-KZ"/>
              </w:rPr>
              <w:t>Выступления, внеклассные мероприятия, разъясниетльные работы</w:t>
            </w:r>
          </w:p>
        </w:tc>
        <w:tc>
          <w:tcPr>
            <w:tcW w:w="2977" w:type="dxa"/>
            <w:tcBorders>
              <w:top w:val="single" w:sz="4" w:space="0" w:color="auto"/>
              <w:left w:val="single" w:sz="4" w:space="0" w:color="auto"/>
              <w:bottom w:val="single" w:sz="4" w:space="0" w:color="auto"/>
              <w:right w:val="single" w:sz="4" w:space="0" w:color="auto"/>
            </w:tcBorders>
          </w:tcPr>
          <w:p w14:paraId="118D77B4" w14:textId="7FD564D7" w:rsidR="0000715C" w:rsidRPr="0000715C" w:rsidRDefault="0000715C" w:rsidP="00E22508">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В течение года</w:t>
            </w:r>
          </w:p>
        </w:tc>
      </w:tr>
      <w:tr w:rsidR="0000715C" w:rsidRPr="0000715C" w14:paraId="730A1653"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47D243DF" w14:textId="6507575A" w:rsidR="0000715C" w:rsidRDefault="0000715C" w:rsidP="00E22508">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5</w:t>
            </w:r>
          </w:p>
        </w:tc>
        <w:tc>
          <w:tcPr>
            <w:tcW w:w="4569" w:type="dxa"/>
            <w:tcBorders>
              <w:top w:val="single" w:sz="4" w:space="0" w:color="auto"/>
              <w:left w:val="single" w:sz="4" w:space="0" w:color="auto"/>
              <w:bottom w:val="single" w:sz="4" w:space="0" w:color="auto"/>
              <w:right w:val="single" w:sz="4" w:space="0" w:color="auto"/>
            </w:tcBorders>
          </w:tcPr>
          <w:p w14:paraId="6882AE95" w14:textId="02166932" w:rsidR="0000715C" w:rsidRDefault="0000715C" w:rsidP="00E22508">
            <w:pPr>
              <w:spacing w:after="0" w:line="240" w:lineRule="auto"/>
              <w:ind w:right="33"/>
              <w:rPr>
                <w:rFonts w:ascii="Times New Roman" w:hAnsi="Times New Roman"/>
                <w:sz w:val="24"/>
                <w:szCs w:val="24"/>
              </w:rPr>
            </w:pPr>
            <w:r>
              <w:rPr>
                <w:rFonts w:ascii="Times New Roman" w:hAnsi="Times New Roman"/>
                <w:sz w:val="24"/>
                <w:szCs w:val="24"/>
              </w:rPr>
              <w:t>Оптимизация работы Педагогического совета школы и методичексого совета школы</w:t>
            </w:r>
          </w:p>
        </w:tc>
        <w:tc>
          <w:tcPr>
            <w:tcW w:w="2551" w:type="dxa"/>
            <w:tcBorders>
              <w:top w:val="single" w:sz="4" w:space="0" w:color="auto"/>
              <w:left w:val="single" w:sz="4" w:space="0" w:color="auto"/>
              <w:bottom w:val="single" w:sz="4" w:space="0" w:color="auto"/>
              <w:right w:val="single" w:sz="4" w:space="0" w:color="auto"/>
            </w:tcBorders>
          </w:tcPr>
          <w:p w14:paraId="78706B88" w14:textId="50319CF9" w:rsidR="0000715C" w:rsidRPr="0000715C" w:rsidRDefault="0000715C" w:rsidP="00E22508">
            <w:pPr>
              <w:spacing w:after="0" w:line="240" w:lineRule="auto"/>
              <w:ind w:right="97"/>
              <w:jc w:val="both"/>
              <w:rPr>
                <w:rFonts w:ascii="Times New Roman" w:hAnsi="Times New Roman"/>
                <w:sz w:val="24"/>
                <w:szCs w:val="24"/>
                <w:lang w:val="kk-KZ"/>
              </w:rPr>
            </w:pPr>
            <w:r>
              <w:rPr>
                <w:rFonts w:ascii="Times New Roman" w:hAnsi="Times New Roman"/>
                <w:sz w:val="24"/>
                <w:szCs w:val="24"/>
                <w:lang w:val="kk-KZ"/>
              </w:rPr>
              <w:t>Педагогический совет школы, методический совет школы</w:t>
            </w:r>
          </w:p>
        </w:tc>
        <w:tc>
          <w:tcPr>
            <w:tcW w:w="2127" w:type="dxa"/>
            <w:tcBorders>
              <w:top w:val="single" w:sz="4" w:space="0" w:color="auto"/>
              <w:left w:val="single" w:sz="4" w:space="0" w:color="auto"/>
              <w:bottom w:val="single" w:sz="4" w:space="0" w:color="auto"/>
              <w:right w:val="single" w:sz="4" w:space="0" w:color="auto"/>
            </w:tcBorders>
          </w:tcPr>
          <w:p w14:paraId="0BDA45B5" w14:textId="6908517E" w:rsidR="0000715C" w:rsidRDefault="0000715C" w:rsidP="00E22508">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Педагоги школы</w:t>
            </w:r>
          </w:p>
        </w:tc>
        <w:tc>
          <w:tcPr>
            <w:tcW w:w="2976" w:type="dxa"/>
            <w:gridSpan w:val="2"/>
            <w:tcBorders>
              <w:top w:val="single" w:sz="4" w:space="0" w:color="auto"/>
              <w:left w:val="single" w:sz="4" w:space="0" w:color="auto"/>
              <w:bottom w:val="single" w:sz="4" w:space="0" w:color="auto"/>
              <w:right w:val="single" w:sz="4" w:space="0" w:color="auto"/>
            </w:tcBorders>
          </w:tcPr>
          <w:p w14:paraId="4FB0E9A0" w14:textId="52C757A4" w:rsidR="0000715C" w:rsidRDefault="0000715C" w:rsidP="00E22508">
            <w:pPr>
              <w:pStyle w:val="NoSpacing1"/>
              <w:ind w:right="253"/>
              <w:jc w:val="both"/>
              <w:rPr>
                <w:rFonts w:ascii="Times New Roman" w:hAnsi="Times New Roman" w:cs="Times New Roman"/>
                <w:sz w:val="24"/>
                <w:szCs w:val="24"/>
                <w:lang w:val="kk-KZ"/>
              </w:rPr>
            </w:pPr>
            <w:r>
              <w:rPr>
                <w:rFonts w:ascii="Times New Roman" w:hAnsi="Times New Roman" w:cs="Times New Roman"/>
                <w:sz w:val="24"/>
                <w:szCs w:val="24"/>
                <w:lang w:val="kk-KZ"/>
              </w:rPr>
              <w:t>Протоколы заседаний советов школы</w:t>
            </w:r>
          </w:p>
        </w:tc>
        <w:tc>
          <w:tcPr>
            <w:tcW w:w="2977" w:type="dxa"/>
            <w:tcBorders>
              <w:top w:val="single" w:sz="4" w:space="0" w:color="auto"/>
              <w:left w:val="single" w:sz="4" w:space="0" w:color="auto"/>
              <w:bottom w:val="single" w:sz="4" w:space="0" w:color="auto"/>
              <w:right w:val="single" w:sz="4" w:space="0" w:color="auto"/>
            </w:tcBorders>
          </w:tcPr>
          <w:p w14:paraId="50FF73CB" w14:textId="44C04731" w:rsidR="0000715C" w:rsidRDefault="0048216C" w:rsidP="00E22508">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По отдельному графику</w:t>
            </w:r>
          </w:p>
        </w:tc>
      </w:tr>
      <w:tr w:rsidR="00FD4403" w:rsidRPr="0089218F" w14:paraId="5D54AE90" w14:textId="77777777" w:rsidTr="00E22508">
        <w:trPr>
          <w:trHeight w:val="325"/>
        </w:trPr>
        <w:tc>
          <w:tcPr>
            <w:tcW w:w="15734" w:type="dxa"/>
            <w:gridSpan w:val="7"/>
            <w:tcBorders>
              <w:top w:val="single" w:sz="4" w:space="0" w:color="auto"/>
              <w:left w:val="single" w:sz="4" w:space="0" w:color="auto"/>
              <w:bottom w:val="single" w:sz="4" w:space="0" w:color="auto"/>
              <w:right w:val="single" w:sz="4" w:space="0" w:color="auto"/>
            </w:tcBorders>
          </w:tcPr>
          <w:p w14:paraId="68389262" w14:textId="77777777" w:rsidR="00FD4403" w:rsidRPr="0089218F" w:rsidRDefault="00FD4403" w:rsidP="00FD4403">
            <w:pPr>
              <w:spacing w:after="0" w:line="240" w:lineRule="auto"/>
              <w:ind w:right="97"/>
              <w:jc w:val="center"/>
              <w:rPr>
                <w:rFonts w:ascii="Times New Roman" w:hAnsi="Times New Roman"/>
                <w:sz w:val="24"/>
                <w:szCs w:val="24"/>
              </w:rPr>
            </w:pPr>
            <w:r w:rsidRPr="0089218F">
              <w:rPr>
                <w:rFonts w:ascii="Times New Roman" w:hAnsi="Times New Roman"/>
                <w:b/>
                <w:iCs/>
                <w:sz w:val="24"/>
                <w:szCs w:val="24"/>
              </w:rPr>
              <w:t>Стратегическое направление 4</w:t>
            </w:r>
          </w:p>
        </w:tc>
      </w:tr>
      <w:tr w:rsidR="00FD4403" w:rsidRPr="0089218F" w14:paraId="110AAAD8"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14B9B8E9" w14:textId="77777777" w:rsidR="00FD4403" w:rsidRPr="0089218F" w:rsidRDefault="00FD4403" w:rsidP="00FD4403">
            <w:pPr>
              <w:spacing w:after="0" w:line="240" w:lineRule="auto"/>
              <w:ind w:right="253"/>
              <w:jc w:val="both"/>
              <w:rPr>
                <w:rFonts w:ascii="Times New Roman" w:hAnsi="Times New Roman"/>
                <w:iCs/>
                <w:sz w:val="24"/>
                <w:szCs w:val="24"/>
                <w:lang w:val="kk-KZ"/>
              </w:rPr>
            </w:pPr>
            <w:r w:rsidRPr="0089218F">
              <w:rPr>
                <w:rFonts w:ascii="Times New Roman" w:hAnsi="Times New Roman"/>
                <w:iCs/>
                <w:sz w:val="24"/>
                <w:szCs w:val="24"/>
                <w:lang w:val="kk-KZ"/>
              </w:rPr>
              <w:t>1</w:t>
            </w:r>
          </w:p>
        </w:tc>
        <w:tc>
          <w:tcPr>
            <w:tcW w:w="4569" w:type="dxa"/>
            <w:tcBorders>
              <w:top w:val="single" w:sz="4" w:space="0" w:color="auto"/>
              <w:left w:val="single" w:sz="4" w:space="0" w:color="auto"/>
              <w:bottom w:val="single" w:sz="4" w:space="0" w:color="auto"/>
              <w:right w:val="single" w:sz="4" w:space="0" w:color="auto"/>
            </w:tcBorders>
          </w:tcPr>
          <w:p w14:paraId="33F77A05" w14:textId="781F6C8A" w:rsidR="00FD4403" w:rsidRPr="0089218F" w:rsidRDefault="003507CB" w:rsidP="00FD4403">
            <w:pPr>
              <w:spacing w:after="0" w:line="240" w:lineRule="auto"/>
              <w:ind w:right="253"/>
              <w:rPr>
                <w:rFonts w:ascii="Times New Roman" w:hAnsi="Times New Roman"/>
                <w:sz w:val="24"/>
                <w:szCs w:val="24"/>
                <w:lang w:val="kk-KZ"/>
              </w:rPr>
            </w:pPr>
            <w:r>
              <w:rPr>
                <w:rFonts w:ascii="Times New Roman" w:hAnsi="Times New Roman"/>
                <w:sz w:val="24"/>
                <w:szCs w:val="24"/>
                <w:lang w:val="kk-KZ"/>
              </w:rPr>
              <w:t>Обнавление материально-технической базы предметных кабинетов</w:t>
            </w:r>
          </w:p>
        </w:tc>
        <w:tc>
          <w:tcPr>
            <w:tcW w:w="2551" w:type="dxa"/>
            <w:tcBorders>
              <w:top w:val="single" w:sz="4" w:space="0" w:color="auto"/>
              <w:left w:val="single" w:sz="4" w:space="0" w:color="auto"/>
              <w:bottom w:val="single" w:sz="4" w:space="0" w:color="auto"/>
              <w:right w:val="single" w:sz="4" w:space="0" w:color="auto"/>
            </w:tcBorders>
          </w:tcPr>
          <w:p w14:paraId="3810CE36" w14:textId="77777777" w:rsidR="00FD4403" w:rsidRPr="0089218F" w:rsidRDefault="00FD4403" w:rsidP="00FD4403">
            <w:pPr>
              <w:spacing w:after="0" w:line="240" w:lineRule="auto"/>
              <w:ind w:right="97"/>
              <w:rPr>
                <w:rFonts w:ascii="Times New Roman" w:hAnsi="Times New Roman"/>
                <w:sz w:val="24"/>
                <w:szCs w:val="24"/>
                <w:lang w:val="kk-KZ"/>
              </w:rPr>
            </w:pPr>
            <w:r w:rsidRPr="0089218F">
              <w:rPr>
                <w:rFonts w:ascii="Times New Roman" w:hAnsi="Times New Roman"/>
                <w:sz w:val="24"/>
                <w:szCs w:val="24"/>
                <w:lang w:val="kk-KZ"/>
              </w:rPr>
              <w:t>Администрация школы</w:t>
            </w:r>
          </w:p>
        </w:tc>
        <w:tc>
          <w:tcPr>
            <w:tcW w:w="2127" w:type="dxa"/>
            <w:tcBorders>
              <w:top w:val="single" w:sz="4" w:space="0" w:color="auto"/>
              <w:left w:val="single" w:sz="4" w:space="0" w:color="auto"/>
              <w:bottom w:val="single" w:sz="4" w:space="0" w:color="auto"/>
              <w:right w:val="single" w:sz="4" w:space="0" w:color="auto"/>
            </w:tcBorders>
          </w:tcPr>
          <w:p w14:paraId="77C3B086" w14:textId="77777777" w:rsidR="00FD4403" w:rsidRPr="0089218F" w:rsidRDefault="00FD4403" w:rsidP="00FD4403">
            <w:pPr>
              <w:spacing w:after="0" w:line="240" w:lineRule="auto"/>
              <w:ind w:right="253"/>
              <w:rPr>
                <w:rFonts w:ascii="Times New Roman" w:hAnsi="Times New Roman"/>
                <w:iCs/>
                <w:sz w:val="24"/>
                <w:szCs w:val="24"/>
                <w:lang w:val="kk-KZ"/>
              </w:rPr>
            </w:pPr>
            <w:r w:rsidRPr="0089218F">
              <w:rPr>
                <w:rFonts w:ascii="Times New Roman" w:hAnsi="Times New Roman"/>
                <w:iCs/>
                <w:sz w:val="24"/>
                <w:szCs w:val="24"/>
                <w:lang w:val="kk-KZ"/>
              </w:rPr>
              <w:t>Зав кабинетов</w:t>
            </w:r>
          </w:p>
        </w:tc>
        <w:tc>
          <w:tcPr>
            <w:tcW w:w="2976" w:type="dxa"/>
            <w:gridSpan w:val="2"/>
            <w:tcBorders>
              <w:top w:val="single" w:sz="4" w:space="0" w:color="auto"/>
              <w:left w:val="single" w:sz="4" w:space="0" w:color="auto"/>
              <w:bottom w:val="single" w:sz="4" w:space="0" w:color="auto"/>
              <w:right w:val="single" w:sz="4" w:space="0" w:color="auto"/>
            </w:tcBorders>
          </w:tcPr>
          <w:p w14:paraId="29580CC0" w14:textId="77777777" w:rsidR="00FD4403" w:rsidRPr="0089218F" w:rsidRDefault="00FD4403" w:rsidP="00FD440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Оснашение кабинета</w:t>
            </w:r>
          </w:p>
        </w:tc>
        <w:tc>
          <w:tcPr>
            <w:tcW w:w="2977" w:type="dxa"/>
            <w:tcBorders>
              <w:top w:val="single" w:sz="4" w:space="0" w:color="auto"/>
              <w:left w:val="single" w:sz="4" w:space="0" w:color="auto"/>
              <w:bottom w:val="single" w:sz="4" w:space="0" w:color="auto"/>
              <w:right w:val="single" w:sz="4" w:space="0" w:color="auto"/>
            </w:tcBorders>
          </w:tcPr>
          <w:p w14:paraId="1518BFC2" w14:textId="77777777" w:rsidR="00FD4403" w:rsidRDefault="003507CB" w:rsidP="00FD4403">
            <w:pPr>
              <w:spacing w:after="0" w:line="240" w:lineRule="auto"/>
              <w:ind w:right="253"/>
              <w:rPr>
                <w:rFonts w:ascii="Times New Roman" w:hAnsi="Times New Roman"/>
                <w:sz w:val="24"/>
                <w:szCs w:val="24"/>
                <w:lang w:val="kk-KZ"/>
              </w:rPr>
            </w:pPr>
            <w:r>
              <w:rPr>
                <w:rFonts w:ascii="Times New Roman" w:hAnsi="Times New Roman"/>
                <w:sz w:val="24"/>
                <w:szCs w:val="24"/>
                <w:lang w:val="kk-KZ"/>
              </w:rPr>
              <w:t>В течение года</w:t>
            </w:r>
          </w:p>
          <w:p w14:paraId="31EDF632" w14:textId="1DD525D3" w:rsidR="003507CB" w:rsidRPr="0089218F" w:rsidRDefault="003507CB" w:rsidP="00FD4403">
            <w:pPr>
              <w:spacing w:after="0" w:line="240" w:lineRule="auto"/>
              <w:ind w:right="253"/>
              <w:rPr>
                <w:rFonts w:ascii="Times New Roman" w:hAnsi="Times New Roman"/>
                <w:sz w:val="24"/>
                <w:szCs w:val="24"/>
                <w:lang w:val="kk-KZ"/>
              </w:rPr>
            </w:pPr>
          </w:p>
        </w:tc>
      </w:tr>
      <w:tr w:rsidR="00FD4403" w:rsidRPr="0089218F" w14:paraId="075BC4F3"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6148C94E" w14:textId="77777777" w:rsidR="00FD4403" w:rsidRPr="0089218F" w:rsidRDefault="00FD4403" w:rsidP="00FD4403">
            <w:pPr>
              <w:spacing w:after="0" w:line="240" w:lineRule="auto"/>
              <w:ind w:right="253"/>
              <w:jc w:val="both"/>
              <w:rPr>
                <w:rFonts w:ascii="Times New Roman" w:hAnsi="Times New Roman"/>
                <w:iCs/>
                <w:sz w:val="24"/>
                <w:szCs w:val="24"/>
                <w:lang w:val="kk-KZ"/>
              </w:rPr>
            </w:pPr>
            <w:r w:rsidRPr="0089218F">
              <w:rPr>
                <w:rFonts w:ascii="Times New Roman" w:hAnsi="Times New Roman"/>
                <w:iCs/>
                <w:sz w:val="24"/>
                <w:szCs w:val="24"/>
                <w:lang w:val="kk-KZ"/>
              </w:rPr>
              <w:t>2</w:t>
            </w:r>
          </w:p>
        </w:tc>
        <w:tc>
          <w:tcPr>
            <w:tcW w:w="4569" w:type="dxa"/>
            <w:tcBorders>
              <w:top w:val="single" w:sz="4" w:space="0" w:color="auto"/>
              <w:left w:val="single" w:sz="4" w:space="0" w:color="auto"/>
              <w:bottom w:val="single" w:sz="4" w:space="0" w:color="auto"/>
              <w:right w:val="single" w:sz="4" w:space="0" w:color="auto"/>
            </w:tcBorders>
          </w:tcPr>
          <w:p w14:paraId="405F8EF3" w14:textId="77777777" w:rsidR="00FD4403" w:rsidRPr="0089218F" w:rsidRDefault="00FD4403" w:rsidP="00FD4403">
            <w:pPr>
              <w:spacing w:after="0" w:line="240" w:lineRule="auto"/>
              <w:rPr>
                <w:rFonts w:ascii="Times New Roman" w:hAnsi="Times New Roman"/>
                <w:sz w:val="27"/>
                <w:szCs w:val="27"/>
              </w:rPr>
            </w:pPr>
            <w:r w:rsidRPr="0089218F">
              <w:rPr>
                <w:rFonts w:ascii="Times New Roman" w:hAnsi="Times New Roman"/>
                <w:sz w:val="24"/>
                <w:szCs w:val="24"/>
                <w:lang w:val="kk-KZ"/>
              </w:rPr>
              <w:t xml:space="preserve">Участие в </w:t>
            </w:r>
            <w:r w:rsidRPr="0089218F">
              <w:rPr>
                <w:rFonts w:ascii="Times New Roman" w:hAnsi="Times New Roman"/>
                <w:sz w:val="24"/>
                <w:szCs w:val="24"/>
              </w:rPr>
              <w:t xml:space="preserve">проектной и исследовательской деятельности с применением </w:t>
            </w:r>
            <w:r w:rsidRPr="0089218F">
              <w:rPr>
                <w:rFonts w:ascii="Times New Roman" w:hAnsi="Times New Roman"/>
                <w:sz w:val="24"/>
                <w:szCs w:val="24"/>
                <w:lang w:val="kk-KZ"/>
              </w:rPr>
              <w:t xml:space="preserve"> </w:t>
            </w:r>
            <w:r w:rsidRPr="0089218F">
              <w:rPr>
                <w:rFonts w:ascii="Times New Roman" w:hAnsi="Times New Roman"/>
                <w:sz w:val="24"/>
                <w:szCs w:val="24"/>
              </w:rPr>
              <w:t>ИКТ</w:t>
            </w:r>
          </w:p>
        </w:tc>
        <w:tc>
          <w:tcPr>
            <w:tcW w:w="2551" w:type="dxa"/>
            <w:tcBorders>
              <w:top w:val="single" w:sz="4" w:space="0" w:color="auto"/>
              <w:left w:val="single" w:sz="4" w:space="0" w:color="auto"/>
              <w:bottom w:val="single" w:sz="4" w:space="0" w:color="auto"/>
              <w:right w:val="single" w:sz="4" w:space="0" w:color="auto"/>
            </w:tcBorders>
          </w:tcPr>
          <w:p w14:paraId="2CFBE369" w14:textId="77777777" w:rsidR="00FD4403" w:rsidRPr="0089218F" w:rsidRDefault="00FD4403" w:rsidP="00FD4403">
            <w:pPr>
              <w:spacing w:after="0" w:line="240" w:lineRule="auto"/>
              <w:ind w:right="97"/>
              <w:rPr>
                <w:rFonts w:ascii="Times New Roman" w:hAnsi="Times New Roman"/>
                <w:sz w:val="24"/>
                <w:szCs w:val="24"/>
                <w:lang w:val="kk-KZ"/>
              </w:rPr>
            </w:pPr>
            <w:r w:rsidRPr="0089218F">
              <w:rPr>
                <w:rFonts w:ascii="Times New Roman" w:hAnsi="Times New Roman"/>
                <w:sz w:val="24"/>
                <w:szCs w:val="24"/>
                <w:lang w:val="kk-KZ"/>
              </w:rPr>
              <w:t>Зам директора по ПО</w:t>
            </w:r>
          </w:p>
        </w:tc>
        <w:tc>
          <w:tcPr>
            <w:tcW w:w="2127" w:type="dxa"/>
            <w:tcBorders>
              <w:top w:val="single" w:sz="4" w:space="0" w:color="auto"/>
              <w:left w:val="single" w:sz="4" w:space="0" w:color="auto"/>
              <w:bottom w:val="single" w:sz="4" w:space="0" w:color="auto"/>
              <w:right w:val="single" w:sz="4" w:space="0" w:color="auto"/>
            </w:tcBorders>
          </w:tcPr>
          <w:p w14:paraId="564FF288" w14:textId="77777777" w:rsidR="00FD4403" w:rsidRPr="0089218F" w:rsidRDefault="00FD4403" w:rsidP="00FD4403">
            <w:pPr>
              <w:spacing w:after="0" w:line="240" w:lineRule="auto"/>
              <w:ind w:right="253"/>
              <w:rPr>
                <w:rFonts w:ascii="Times New Roman" w:hAnsi="Times New Roman"/>
                <w:iCs/>
                <w:sz w:val="24"/>
                <w:szCs w:val="24"/>
              </w:rPr>
            </w:pPr>
            <w:r w:rsidRPr="0089218F">
              <w:rPr>
                <w:rFonts w:ascii="Times New Roman" w:hAnsi="Times New Roman"/>
                <w:iCs/>
                <w:sz w:val="24"/>
                <w:szCs w:val="24"/>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54183EDF" w14:textId="77777777" w:rsidR="00FD4403" w:rsidRPr="0089218F" w:rsidRDefault="00FD4403" w:rsidP="00FD4403">
            <w:pPr>
              <w:spacing w:after="0" w:line="240" w:lineRule="auto"/>
              <w:ind w:right="253"/>
              <w:rPr>
                <w:rFonts w:ascii="Times New Roman" w:hAnsi="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130C754" w14:textId="77777777" w:rsidR="00FD4403" w:rsidRPr="0089218F" w:rsidRDefault="00FD4403" w:rsidP="00FD4403">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t>В течение года</w:t>
            </w:r>
          </w:p>
        </w:tc>
      </w:tr>
      <w:tr w:rsidR="00FD4403" w:rsidRPr="0089218F" w14:paraId="79E760C9"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669F532D" w14:textId="77777777" w:rsidR="00FD4403" w:rsidRPr="0089218F" w:rsidRDefault="00FD4403" w:rsidP="00FD4403">
            <w:pPr>
              <w:spacing w:after="0" w:line="240" w:lineRule="auto"/>
              <w:ind w:right="253"/>
              <w:jc w:val="both"/>
              <w:rPr>
                <w:rFonts w:ascii="Times New Roman" w:hAnsi="Times New Roman"/>
                <w:iCs/>
                <w:sz w:val="24"/>
                <w:szCs w:val="24"/>
                <w:lang w:val="kk-KZ"/>
              </w:rPr>
            </w:pPr>
            <w:r w:rsidRPr="0089218F">
              <w:rPr>
                <w:rFonts w:ascii="Times New Roman" w:hAnsi="Times New Roman"/>
                <w:iCs/>
                <w:sz w:val="24"/>
                <w:szCs w:val="24"/>
                <w:lang w:val="kk-KZ"/>
              </w:rPr>
              <w:t>3</w:t>
            </w:r>
          </w:p>
        </w:tc>
        <w:tc>
          <w:tcPr>
            <w:tcW w:w="4569" w:type="dxa"/>
            <w:tcBorders>
              <w:top w:val="single" w:sz="4" w:space="0" w:color="auto"/>
              <w:left w:val="single" w:sz="4" w:space="0" w:color="auto"/>
              <w:bottom w:val="single" w:sz="4" w:space="0" w:color="auto"/>
              <w:right w:val="single" w:sz="4" w:space="0" w:color="auto"/>
            </w:tcBorders>
          </w:tcPr>
          <w:p w14:paraId="0946C855" w14:textId="77777777" w:rsidR="00FD4403" w:rsidRPr="0089218F" w:rsidRDefault="00FD4403" w:rsidP="00FD4403">
            <w:pPr>
              <w:spacing w:after="0" w:line="240" w:lineRule="auto"/>
              <w:rPr>
                <w:rFonts w:ascii="Times New Roman" w:hAnsi="Times New Roman"/>
                <w:sz w:val="24"/>
                <w:szCs w:val="24"/>
              </w:rPr>
            </w:pPr>
            <w:r w:rsidRPr="0089218F">
              <w:rPr>
                <w:rFonts w:ascii="Times New Roman" w:hAnsi="Times New Roman"/>
                <w:sz w:val="24"/>
                <w:szCs w:val="24"/>
              </w:rPr>
              <w:t xml:space="preserve">Оснастить учебные кабинеты интерактивным оборудованием </w:t>
            </w:r>
          </w:p>
        </w:tc>
        <w:tc>
          <w:tcPr>
            <w:tcW w:w="2551" w:type="dxa"/>
            <w:tcBorders>
              <w:top w:val="single" w:sz="4" w:space="0" w:color="auto"/>
              <w:left w:val="single" w:sz="4" w:space="0" w:color="auto"/>
              <w:bottom w:val="single" w:sz="4" w:space="0" w:color="auto"/>
              <w:right w:val="single" w:sz="4" w:space="0" w:color="auto"/>
            </w:tcBorders>
          </w:tcPr>
          <w:p w14:paraId="7B801654" w14:textId="77777777" w:rsidR="00FD4403" w:rsidRPr="0089218F" w:rsidRDefault="00FD4403" w:rsidP="00FD4403">
            <w:pPr>
              <w:spacing w:after="0" w:line="240" w:lineRule="auto"/>
              <w:ind w:right="97"/>
              <w:jc w:val="both"/>
              <w:rPr>
                <w:rFonts w:ascii="Times New Roman" w:hAnsi="Times New Roman"/>
                <w:sz w:val="24"/>
                <w:szCs w:val="24"/>
              </w:rPr>
            </w:pPr>
            <w:r w:rsidRPr="0089218F">
              <w:rPr>
                <w:rFonts w:ascii="Times New Roman" w:hAnsi="Times New Roman"/>
                <w:sz w:val="24"/>
                <w:szCs w:val="24"/>
              </w:rPr>
              <w:t>Директор</w:t>
            </w:r>
            <w:r w:rsidRPr="0089218F">
              <w:rPr>
                <w:rFonts w:ascii="Times New Roman" w:hAnsi="Times New Roman"/>
                <w:sz w:val="24"/>
                <w:szCs w:val="24"/>
                <w:lang w:val="kk-KZ"/>
              </w:rPr>
              <w:t xml:space="preserve">, </w:t>
            </w:r>
            <w:r w:rsidRPr="0089218F">
              <w:rPr>
                <w:rFonts w:ascii="Times New Roman" w:hAnsi="Times New Roman"/>
                <w:sz w:val="24"/>
                <w:szCs w:val="24"/>
              </w:rPr>
              <w:t xml:space="preserve">главный бухгалтер </w:t>
            </w:r>
          </w:p>
        </w:tc>
        <w:tc>
          <w:tcPr>
            <w:tcW w:w="2127" w:type="dxa"/>
            <w:tcBorders>
              <w:top w:val="single" w:sz="4" w:space="0" w:color="auto"/>
              <w:left w:val="single" w:sz="4" w:space="0" w:color="auto"/>
              <w:bottom w:val="single" w:sz="4" w:space="0" w:color="auto"/>
              <w:right w:val="single" w:sz="4" w:space="0" w:color="auto"/>
            </w:tcBorders>
          </w:tcPr>
          <w:p w14:paraId="7BE59038" w14:textId="77777777" w:rsidR="00FD4403" w:rsidRPr="0089218F" w:rsidRDefault="00FD4403" w:rsidP="00FD4403">
            <w:pPr>
              <w:pStyle w:val="af"/>
              <w:tabs>
                <w:tab w:val="left" w:pos="708"/>
              </w:tabs>
              <w:ind w:right="253"/>
              <w:jc w:val="both"/>
              <w:rPr>
                <w:rFonts w:ascii="Times New Roman" w:hAnsi="Times New Roman"/>
                <w:b/>
                <w:lang w:val="ru-RU"/>
              </w:rPr>
            </w:pPr>
          </w:p>
        </w:tc>
        <w:tc>
          <w:tcPr>
            <w:tcW w:w="2976" w:type="dxa"/>
            <w:gridSpan w:val="2"/>
            <w:tcBorders>
              <w:top w:val="single" w:sz="4" w:space="0" w:color="auto"/>
              <w:left w:val="single" w:sz="4" w:space="0" w:color="auto"/>
              <w:bottom w:val="single" w:sz="4" w:space="0" w:color="auto"/>
              <w:right w:val="single" w:sz="4" w:space="0" w:color="auto"/>
            </w:tcBorders>
          </w:tcPr>
          <w:p w14:paraId="30DAB05A" w14:textId="77777777" w:rsidR="00FD4403" w:rsidRPr="0089218F" w:rsidRDefault="00FD4403" w:rsidP="00FD4403">
            <w:pPr>
              <w:pStyle w:val="3"/>
              <w:spacing w:before="0" w:line="240" w:lineRule="auto"/>
              <w:ind w:right="253"/>
              <w:jc w:val="both"/>
              <w:rPr>
                <w:rFonts w:ascii="Times New Roman" w:hAnsi="Times New Roman"/>
                <w:b w:val="0"/>
                <w:color w:val="auto"/>
                <w:sz w:val="24"/>
                <w:szCs w:val="24"/>
              </w:rPr>
            </w:pPr>
            <w:r w:rsidRPr="0089218F">
              <w:rPr>
                <w:rFonts w:ascii="Times New Roman" w:hAnsi="Times New Roman"/>
                <w:b w:val="0"/>
                <w:color w:val="auto"/>
                <w:sz w:val="24"/>
                <w:szCs w:val="24"/>
              </w:rPr>
              <w:t>Кабинеты с интерактивным оборудованием</w:t>
            </w:r>
          </w:p>
        </w:tc>
        <w:tc>
          <w:tcPr>
            <w:tcW w:w="2977" w:type="dxa"/>
            <w:tcBorders>
              <w:top w:val="single" w:sz="4" w:space="0" w:color="auto"/>
              <w:left w:val="single" w:sz="4" w:space="0" w:color="auto"/>
              <w:bottom w:val="single" w:sz="4" w:space="0" w:color="auto"/>
              <w:right w:val="single" w:sz="4" w:space="0" w:color="auto"/>
            </w:tcBorders>
          </w:tcPr>
          <w:p w14:paraId="50AC37D9" w14:textId="240C76C0" w:rsidR="00FD4403" w:rsidRPr="0089218F" w:rsidRDefault="00FD4403" w:rsidP="00FD4403">
            <w:pPr>
              <w:spacing w:after="0" w:line="240" w:lineRule="auto"/>
              <w:ind w:right="253"/>
              <w:jc w:val="both"/>
              <w:rPr>
                <w:rFonts w:ascii="Times New Roman" w:hAnsi="Times New Roman"/>
                <w:sz w:val="24"/>
                <w:szCs w:val="24"/>
                <w:lang w:val="kk-KZ"/>
              </w:rPr>
            </w:pPr>
            <w:r w:rsidRPr="0089218F">
              <w:rPr>
                <w:rFonts w:ascii="Times New Roman" w:hAnsi="Times New Roman"/>
                <w:sz w:val="24"/>
                <w:szCs w:val="24"/>
                <w:lang w:val="kk-KZ"/>
              </w:rPr>
              <w:t>2020 – 202</w:t>
            </w:r>
            <w:r w:rsidR="003507CB">
              <w:rPr>
                <w:rFonts w:ascii="Times New Roman" w:hAnsi="Times New Roman"/>
                <w:sz w:val="24"/>
                <w:szCs w:val="24"/>
                <w:lang w:val="kk-KZ"/>
              </w:rPr>
              <w:t>5</w:t>
            </w:r>
            <w:r w:rsidRPr="0089218F">
              <w:rPr>
                <w:rFonts w:ascii="Times New Roman" w:hAnsi="Times New Roman"/>
                <w:sz w:val="24"/>
                <w:szCs w:val="24"/>
                <w:lang w:val="kk-KZ"/>
              </w:rPr>
              <w:t xml:space="preserve"> учебный год</w:t>
            </w:r>
          </w:p>
        </w:tc>
      </w:tr>
      <w:tr w:rsidR="00FD4403" w:rsidRPr="0089218F" w14:paraId="43CE0B1E"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3C7900DF" w14:textId="77777777" w:rsidR="00FD4403" w:rsidRPr="0089218F" w:rsidRDefault="00FD4403" w:rsidP="00FD4403">
            <w:pPr>
              <w:spacing w:after="0" w:line="240" w:lineRule="auto"/>
              <w:ind w:right="253"/>
              <w:jc w:val="both"/>
              <w:rPr>
                <w:rFonts w:ascii="Times New Roman" w:hAnsi="Times New Roman"/>
                <w:iCs/>
                <w:sz w:val="24"/>
                <w:szCs w:val="24"/>
                <w:lang w:val="kk-KZ"/>
              </w:rPr>
            </w:pPr>
            <w:r w:rsidRPr="0089218F">
              <w:rPr>
                <w:rFonts w:ascii="Times New Roman" w:hAnsi="Times New Roman"/>
                <w:iCs/>
                <w:sz w:val="24"/>
                <w:szCs w:val="24"/>
                <w:lang w:val="kk-KZ"/>
              </w:rPr>
              <w:t>4</w:t>
            </w:r>
          </w:p>
        </w:tc>
        <w:tc>
          <w:tcPr>
            <w:tcW w:w="4569" w:type="dxa"/>
            <w:tcBorders>
              <w:top w:val="single" w:sz="4" w:space="0" w:color="auto"/>
              <w:left w:val="single" w:sz="4" w:space="0" w:color="auto"/>
              <w:bottom w:val="single" w:sz="4" w:space="0" w:color="auto"/>
              <w:right w:val="single" w:sz="4" w:space="0" w:color="auto"/>
            </w:tcBorders>
          </w:tcPr>
          <w:p w14:paraId="09233C9D" w14:textId="77777777" w:rsidR="00FD4403" w:rsidRPr="0089218F" w:rsidRDefault="00FD4403" w:rsidP="00FD4403">
            <w:pPr>
              <w:spacing w:after="0" w:line="240" w:lineRule="auto"/>
              <w:jc w:val="both"/>
              <w:rPr>
                <w:rFonts w:ascii="Times New Roman" w:hAnsi="Times New Roman"/>
                <w:sz w:val="24"/>
                <w:szCs w:val="24"/>
              </w:rPr>
            </w:pPr>
            <w:r w:rsidRPr="0089218F">
              <w:rPr>
                <w:rFonts w:ascii="Times New Roman" w:hAnsi="Times New Roman"/>
                <w:sz w:val="24"/>
                <w:szCs w:val="24"/>
                <w:lang w:val="kk-KZ"/>
              </w:rPr>
              <w:t>О</w:t>
            </w:r>
            <w:r w:rsidRPr="0089218F">
              <w:rPr>
                <w:rFonts w:ascii="Times New Roman" w:hAnsi="Times New Roman"/>
                <w:sz w:val="24"/>
                <w:szCs w:val="24"/>
              </w:rPr>
              <w:t>беспечение технической, методической и организационной поддержки</w:t>
            </w:r>
          </w:p>
        </w:tc>
        <w:tc>
          <w:tcPr>
            <w:tcW w:w="2551" w:type="dxa"/>
            <w:tcBorders>
              <w:top w:val="single" w:sz="4" w:space="0" w:color="auto"/>
              <w:left w:val="single" w:sz="4" w:space="0" w:color="auto"/>
              <w:bottom w:val="single" w:sz="4" w:space="0" w:color="auto"/>
              <w:right w:val="single" w:sz="4" w:space="0" w:color="auto"/>
            </w:tcBorders>
          </w:tcPr>
          <w:p w14:paraId="27D8FF18" w14:textId="77777777" w:rsidR="00FD4403" w:rsidRPr="0089218F" w:rsidRDefault="00FD4403" w:rsidP="00FD4403">
            <w:pPr>
              <w:spacing w:after="0" w:line="240" w:lineRule="auto"/>
              <w:ind w:right="97"/>
              <w:jc w:val="both"/>
              <w:rPr>
                <w:rFonts w:ascii="Times New Roman" w:hAnsi="Times New Roman"/>
                <w:sz w:val="24"/>
                <w:szCs w:val="24"/>
              </w:rPr>
            </w:pPr>
            <w:r w:rsidRPr="0089218F">
              <w:rPr>
                <w:rFonts w:ascii="Times New Roman" w:hAnsi="Times New Roman"/>
                <w:sz w:val="24"/>
                <w:szCs w:val="24"/>
              </w:rPr>
              <w:t>Зам.директора по УВР</w:t>
            </w:r>
          </w:p>
        </w:tc>
        <w:tc>
          <w:tcPr>
            <w:tcW w:w="2127" w:type="dxa"/>
            <w:tcBorders>
              <w:top w:val="single" w:sz="4" w:space="0" w:color="auto"/>
              <w:left w:val="single" w:sz="4" w:space="0" w:color="auto"/>
              <w:bottom w:val="single" w:sz="4" w:space="0" w:color="auto"/>
              <w:right w:val="single" w:sz="4" w:space="0" w:color="auto"/>
            </w:tcBorders>
          </w:tcPr>
          <w:p w14:paraId="4ABF0E11" w14:textId="77777777" w:rsidR="00FD4403" w:rsidRPr="0089218F" w:rsidRDefault="00FD4403" w:rsidP="00FD4403">
            <w:pPr>
              <w:pStyle w:val="af"/>
              <w:tabs>
                <w:tab w:val="left" w:pos="708"/>
              </w:tabs>
              <w:ind w:right="253"/>
              <w:jc w:val="both"/>
              <w:rPr>
                <w:rFonts w:ascii="Times New Roman" w:hAnsi="Times New Roman"/>
                <w:sz w:val="24"/>
                <w:szCs w:val="24"/>
                <w:lang w:val="ru-RU"/>
              </w:rPr>
            </w:pPr>
            <w:r w:rsidRPr="0089218F">
              <w:rPr>
                <w:rFonts w:ascii="Times New Roman" w:hAnsi="Times New Roman"/>
                <w:sz w:val="24"/>
                <w:szCs w:val="24"/>
                <w:lang w:val="ru-RU"/>
              </w:rPr>
              <w:t>Техник, лаборанты ИКТ</w:t>
            </w:r>
          </w:p>
        </w:tc>
        <w:tc>
          <w:tcPr>
            <w:tcW w:w="2976" w:type="dxa"/>
            <w:gridSpan w:val="2"/>
            <w:tcBorders>
              <w:top w:val="single" w:sz="4" w:space="0" w:color="auto"/>
              <w:left w:val="single" w:sz="4" w:space="0" w:color="auto"/>
              <w:bottom w:val="single" w:sz="4" w:space="0" w:color="auto"/>
              <w:right w:val="single" w:sz="4" w:space="0" w:color="auto"/>
            </w:tcBorders>
          </w:tcPr>
          <w:p w14:paraId="1E8B6D8E" w14:textId="77777777" w:rsidR="00FD4403" w:rsidRPr="0089218F" w:rsidRDefault="00FD4403" w:rsidP="00FD4403">
            <w:pPr>
              <w:pStyle w:val="3"/>
              <w:spacing w:before="0" w:line="240" w:lineRule="auto"/>
              <w:ind w:right="253"/>
              <w:jc w:val="both"/>
              <w:rPr>
                <w:rFonts w:ascii="Times New Roman" w:hAnsi="Times New Roman"/>
                <w:b w:val="0"/>
                <w:color w:val="auto"/>
                <w:sz w:val="24"/>
                <w:szCs w:val="24"/>
                <w:lang w:val="kk-KZ"/>
              </w:rPr>
            </w:pPr>
            <w:r w:rsidRPr="0089218F">
              <w:rPr>
                <w:rFonts w:ascii="Times New Roman" w:hAnsi="Times New Roman"/>
                <w:b w:val="0"/>
                <w:color w:val="auto"/>
                <w:sz w:val="24"/>
                <w:szCs w:val="24"/>
                <w:lang w:val="kk-KZ"/>
              </w:rPr>
              <w:t>поддержка</w:t>
            </w:r>
          </w:p>
        </w:tc>
        <w:tc>
          <w:tcPr>
            <w:tcW w:w="2977" w:type="dxa"/>
            <w:tcBorders>
              <w:top w:val="single" w:sz="4" w:space="0" w:color="auto"/>
              <w:left w:val="single" w:sz="4" w:space="0" w:color="auto"/>
              <w:bottom w:val="single" w:sz="4" w:space="0" w:color="auto"/>
              <w:right w:val="single" w:sz="4" w:space="0" w:color="auto"/>
            </w:tcBorders>
          </w:tcPr>
          <w:p w14:paraId="65F6B015" w14:textId="53C99337" w:rsidR="00FD4403" w:rsidRPr="0089218F" w:rsidRDefault="00846A01" w:rsidP="00FD4403">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Постоянно</w:t>
            </w:r>
          </w:p>
        </w:tc>
      </w:tr>
      <w:tr w:rsidR="003507CB" w:rsidRPr="0089218F" w14:paraId="7BD078D8"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60EDF892" w14:textId="351D7BC1" w:rsidR="003507CB" w:rsidRPr="0089218F" w:rsidRDefault="003507CB" w:rsidP="00FD4403">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lastRenderedPageBreak/>
              <w:t>5</w:t>
            </w:r>
          </w:p>
        </w:tc>
        <w:tc>
          <w:tcPr>
            <w:tcW w:w="4569" w:type="dxa"/>
            <w:tcBorders>
              <w:top w:val="single" w:sz="4" w:space="0" w:color="auto"/>
              <w:left w:val="single" w:sz="4" w:space="0" w:color="auto"/>
              <w:bottom w:val="single" w:sz="4" w:space="0" w:color="auto"/>
              <w:right w:val="single" w:sz="4" w:space="0" w:color="auto"/>
            </w:tcBorders>
          </w:tcPr>
          <w:p w14:paraId="2465EF47" w14:textId="7FDF506E" w:rsidR="003507CB" w:rsidRPr="0089218F" w:rsidRDefault="003507CB" w:rsidP="00FD4403">
            <w:pPr>
              <w:spacing w:after="0" w:line="240" w:lineRule="auto"/>
              <w:jc w:val="both"/>
              <w:rPr>
                <w:rFonts w:ascii="Times New Roman" w:hAnsi="Times New Roman"/>
                <w:sz w:val="24"/>
                <w:szCs w:val="24"/>
                <w:lang w:val="kk-KZ"/>
              </w:rPr>
            </w:pPr>
            <w:r>
              <w:rPr>
                <w:rFonts w:ascii="Times New Roman" w:hAnsi="Times New Roman"/>
                <w:sz w:val="24"/>
                <w:szCs w:val="24"/>
                <w:lang w:val="kk-KZ"/>
              </w:rPr>
              <w:t>Создание безопасной среды. Профилактика школьного буллинга</w:t>
            </w:r>
          </w:p>
        </w:tc>
        <w:tc>
          <w:tcPr>
            <w:tcW w:w="2551" w:type="dxa"/>
            <w:tcBorders>
              <w:top w:val="single" w:sz="4" w:space="0" w:color="auto"/>
              <w:left w:val="single" w:sz="4" w:space="0" w:color="auto"/>
              <w:bottom w:val="single" w:sz="4" w:space="0" w:color="auto"/>
              <w:right w:val="single" w:sz="4" w:space="0" w:color="auto"/>
            </w:tcBorders>
          </w:tcPr>
          <w:p w14:paraId="75994265" w14:textId="2B490813" w:rsidR="003507CB" w:rsidRPr="0089218F" w:rsidRDefault="003507CB" w:rsidP="00FD4403">
            <w:pPr>
              <w:spacing w:after="0" w:line="240" w:lineRule="auto"/>
              <w:ind w:right="97"/>
              <w:jc w:val="both"/>
              <w:rPr>
                <w:rFonts w:ascii="Times New Roman" w:hAnsi="Times New Roman"/>
                <w:sz w:val="24"/>
                <w:szCs w:val="24"/>
              </w:rPr>
            </w:pPr>
            <w:r>
              <w:rPr>
                <w:rFonts w:ascii="Times New Roman" w:hAnsi="Times New Roman"/>
                <w:sz w:val="24"/>
                <w:szCs w:val="24"/>
              </w:rPr>
              <w:t>Зам. директора ВР</w:t>
            </w:r>
          </w:p>
        </w:tc>
        <w:tc>
          <w:tcPr>
            <w:tcW w:w="2127" w:type="dxa"/>
            <w:tcBorders>
              <w:top w:val="single" w:sz="4" w:space="0" w:color="auto"/>
              <w:left w:val="single" w:sz="4" w:space="0" w:color="auto"/>
              <w:bottom w:val="single" w:sz="4" w:space="0" w:color="auto"/>
              <w:right w:val="single" w:sz="4" w:space="0" w:color="auto"/>
            </w:tcBorders>
          </w:tcPr>
          <w:p w14:paraId="13950119" w14:textId="5B345873" w:rsidR="003507CB" w:rsidRPr="0089218F" w:rsidRDefault="003507CB" w:rsidP="00FD4403">
            <w:pPr>
              <w:pStyle w:val="af"/>
              <w:tabs>
                <w:tab w:val="left" w:pos="708"/>
              </w:tabs>
              <w:ind w:right="253"/>
              <w:jc w:val="both"/>
              <w:rPr>
                <w:rFonts w:ascii="Times New Roman" w:hAnsi="Times New Roman"/>
                <w:sz w:val="24"/>
                <w:szCs w:val="24"/>
                <w:lang w:val="ru-RU"/>
              </w:rPr>
            </w:pPr>
            <w:r>
              <w:rPr>
                <w:rFonts w:ascii="Times New Roman" w:hAnsi="Times New Roman"/>
                <w:sz w:val="24"/>
                <w:szCs w:val="24"/>
                <w:lang w:val="ru-RU"/>
              </w:rPr>
              <w:t>Педагогический коллектив школы</w:t>
            </w:r>
          </w:p>
        </w:tc>
        <w:tc>
          <w:tcPr>
            <w:tcW w:w="2976" w:type="dxa"/>
            <w:gridSpan w:val="2"/>
            <w:tcBorders>
              <w:top w:val="single" w:sz="4" w:space="0" w:color="auto"/>
              <w:left w:val="single" w:sz="4" w:space="0" w:color="auto"/>
              <w:bottom w:val="single" w:sz="4" w:space="0" w:color="auto"/>
              <w:right w:val="single" w:sz="4" w:space="0" w:color="auto"/>
            </w:tcBorders>
          </w:tcPr>
          <w:p w14:paraId="5657DED8" w14:textId="7B9BE86E" w:rsidR="003507CB" w:rsidRPr="0089218F" w:rsidRDefault="003507CB" w:rsidP="00FD4403">
            <w:pPr>
              <w:pStyle w:val="3"/>
              <w:spacing w:before="0" w:line="240" w:lineRule="auto"/>
              <w:ind w:right="253"/>
              <w:jc w:val="both"/>
              <w:rPr>
                <w:rFonts w:ascii="Times New Roman" w:hAnsi="Times New Roman"/>
                <w:b w:val="0"/>
                <w:color w:val="auto"/>
                <w:sz w:val="24"/>
                <w:szCs w:val="24"/>
                <w:lang w:val="kk-KZ"/>
              </w:rPr>
            </w:pPr>
            <w:r>
              <w:rPr>
                <w:rFonts w:ascii="Times New Roman" w:hAnsi="Times New Roman"/>
                <w:b w:val="0"/>
                <w:color w:val="auto"/>
                <w:sz w:val="24"/>
                <w:szCs w:val="24"/>
                <w:lang w:val="kk-KZ"/>
              </w:rPr>
              <w:t>Социально-психолого-педагогические сопроводение учащихся</w:t>
            </w:r>
          </w:p>
        </w:tc>
        <w:tc>
          <w:tcPr>
            <w:tcW w:w="2977" w:type="dxa"/>
            <w:tcBorders>
              <w:top w:val="single" w:sz="4" w:space="0" w:color="auto"/>
              <w:left w:val="single" w:sz="4" w:space="0" w:color="auto"/>
              <w:bottom w:val="single" w:sz="4" w:space="0" w:color="auto"/>
              <w:right w:val="single" w:sz="4" w:space="0" w:color="auto"/>
            </w:tcBorders>
          </w:tcPr>
          <w:p w14:paraId="040CD83E" w14:textId="2D9B9462" w:rsidR="003507CB" w:rsidRPr="0089218F" w:rsidRDefault="003507CB" w:rsidP="00FD4403">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Постоянно</w:t>
            </w:r>
          </w:p>
        </w:tc>
      </w:tr>
      <w:tr w:rsidR="003507CB" w:rsidRPr="0089218F" w14:paraId="1E69D033"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7AC7867B" w14:textId="7721924C" w:rsidR="003507CB" w:rsidRPr="0089218F" w:rsidRDefault="00846A01" w:rsidP="00FD4403">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6</w:t>
            </w:r>
          </w:p>
        </w:tc>
        <w:tc>
          <w:tcPr>
            <w:tcW w:w="4569" w:type="dxa"/>
            <w:tcBorders>
              <w:top w:val="single" w:sz="4" w:space="0" w:color="auto"/>
              <w:left w:val="single" w:sz="4" w:space="0" w:color="auto"/>
              <w:bottom w:val="single" w:sz="4" w:space="0" w:color="auto"/>
              <w:right w:val="single" w:sz="4" w:space="0" w:color="auto"/>
            </w:tcBorders>
          </w:tcPr>
          <w:p w14:paraId="537F16BE" w14:textId="5468C094" w:rsidR="003507CB" w:rsidRPr="0089218F" w:rsidRDefault="00846A01" w:rsidP="00FD4403">
            <w:pPr>
              <w:spacing w:after="0" w:line="240" w:lineRule="auto"/>
              <w:jc w:val="both"/>
              <w:rPr>
                <w:rFonts w:ascii="Times New Roman" w:hAnsi="Times New Roman"/>
                <w:sz w:val="24"/>
                <w:szCs w:val="24"/>
                <w:lang w:val="kk-KZ"/>
              </w:rPr>
            </w:pPr>
            <w:r>
              <w:rPr>
                <w:rFonts w:ascii="Times New Roman" w:hAnsi="Times New Roman"/>
                <w:sz w:val="24"/>
                <w:szCs w:val="24"/>
                <w:lang w:val="kk-KZ"/>
              </w:rPr>
              <w:t>Создание медиативной группы среди учителей и учащихся школы</w:t>
            </w:r>
          </w:p>
        </w:tc>
        <w:tc>
          <w:tcPr>
            <w:tcW w:w="2551" w:type="dxa"/>
            <w:tcBorders>
              <w:top w:val="single" w:sz="4" w:space="0" w:color="auto"/>
              <w:left w:val="single" w:sz="4" w:space="0" w:color="auto"/>
              <w:bottom w:val="single" w:sz="4" w:space="0" w:color="auto"/>
              <w:right w:val="single" w:sz="4" w:space="0" w:color="auto"/>
            </w:tcBorders>
          </w:tcPr>
          <w:p w14:paraId="4D984CD1" w14:textId="1FCED2BC" w:rsidR="003507CB" w:rsidRPr="0089218F" w:rsidRDefault="00846A01" w:rsidP="00FD4403">
            <w:pPr>
              <w:spacing w:after="0" w:line="240" w:lineRule="auto"/>
              <w:ind w:right="97"/>
              <w:jc w:val="both"/>
              <w:rPr>
                <w:rFonts w:ascii="Times New Roman" w:hAnsi="Times New Roman"/>
                <w:sz w:val="24"/>
                <w:szCs w:val="24"/>
              </w:rPr>
            </w:pPr>
            <w:r>
              <w:rPr>
                <w:rFonts w:ascii="Times New Roman" w:hAnsi="Times New Roman"/>
                <w:sz w:val="24"/>
                <w:szCs w:val="24"/>
              </w:rPr>
              <w:t>Зам.директора ВР</w:t>
            </w:r>
          </w:p>
        </w:tc>
        <w:tc>
          <w:tcPr>
            <w:tcW w:w="2127" w:type="dxa"/>
            <w:tcBorders>
              <w:top w:val="single" w:sz="4" w:space="0" w:color="auto"/>
              <w:left w:val="single" w:sz="4" w:space="0" w:color="auto"/>
              <w:bottom w:val="single" w:sz="4" w:space="0" w:color="auto"/>
              <w:right w:val="single" w:sz="4" w:space="0" w:color="auto"/>
            </w:tcBorders>
          </w:tcPr>
          <w:p w14:paraId="66C7C6F0" w14:textId="67C88A00" w:rsidR="003507CB" w:rsidRPr="0089218F" w:rsidRDefault="00846A01" w:rsidP="00FD4403">
            <w:pPr>
              <w:pStyle w:val="af"/>
              <w:tabs>
                <w:tab w:val="left" w:pos="708"/>
              </w:tabs>
              <w:ind w:right="253"/>
              <w:jc w:val="both"/>
              <w:rPr>
                <w:rFonts w:ascii="Times New Roman" w:hAnsi="Times New Roman"/>
                <w:sz w:val="24"/>
                <w:szCs w:val="24"/>
                <w:lang w:val="ru-RU"/>
              </w:rPr>
            </w:pPr>
            <w:r>
              <w:rPr>
                <w:rFonts w:ascii="Times New Roman" w:hAnsi="Times New Roman"/>
                <w:sz w:val="24"/>
                <w:szCs w:val="24"/>
                <w:lang w:val="ru-RU"/>
              </w:rPr>
              <w:t>Учителя и учащиеся школы</w:t>
            </w:r>
          </w:p>
        </w:tc>
        <w:tc>
          <w:tcPr>
            <w:tcW w:w="2976" w:type="dxa"/>
            <w:gridSpan w:val="2"/>
            <w:tcBorders>
              <w:top w:val="single" w:sz="4" w:space="0" w:color="auto"/>
              <w:left w:val="single" w:sz="4" w:space="0" w:color="auto"/>
              <w:bottom w:val="single" w:sz="4" w:space="0" w:color="auto"/>
              <w:right w:val="single" w:sz="4" w:space="0" w:color="auto"/>
            </w:tcBorders>
          </w:tcPr>
          <w:p w14:paraId="1927DD4D" w14:textId="6BD9A99D" w:rsidR="003507CB" w:rsidRPr="0089218F" w:rsidRDefault="00846A01" w:rsidP="00FD4403">
            <w:pPr>
              <w:pStyle w:val="3"/>
              <w:spacing w:before="0" w:line="240" w:lineRule="auto"/>
              <w:ind w:right="253"/>
              <w:jc w:val="both"/>
              <w:rPr>
                <w:rFonts w:ascii="Times New Roman" w:hAnsi="Times New Roman"/>
                <w:b w:val="0"/>
                <w:color w:val="auto"/>
                <w:sz w:val="24"/>
                <w:szCs w:val="24"/>
                <w:lang w:val="kk-KZ"/>
              </w:rPr>
            </w:pPr>
            <w:r>
              <w:rPr>
                <w:rFonts w:ascii="Times New Roman" w:hAnsi="Times New Roman"/>
                <w:b w:val="0"/>
                <w:color w:val="auto"/>
                <w:sz w:val="24"/>
                <w:szCs w:val="24"/>
                <w:lang w:val="kk-KZ"/>
              </w:rPr>
              <w:t>Социально-психологическое сопровождение учащихсяи учителей  школы, решение конфликтных и спорных вопросов</w:t>
            </w:r>
          </w:p>
        </w:tc>
        <w:tc>
          <w:tcPr>
            <w:tcW w:w="2977" w:type="dxa"/>
            <w:tcBorders>
              <w:top w:val="single" w:sz="4" w:space="0" w:color="auto"/>
              <w:left w:val="single" w:sz="4" w:space="0" w:color="auto"/>
              <w:bottom w:val="single" w:sz="4" w:space="0" w:color="auto"/>
              <w:right w:val="single" w:sz="4" w:space="0" w:color="auto"/>
            </w:tcBorders>
          </w:tcPr>
          <w:p w14:paraId="29618CF8" w14:textId="3A0636B7" w:rsidR="003507CB" w:rsidRPr="0089218F" w:rsidRDefault="00846A01" w:rsidP="00FD4403">
            <w:pPr>
              <w:spacing w:after="0" w:line="240" w:lineRule="auto"/>
              <w:ind w:right="253"/>
              <w:jc w:val="both"/>
              <w:rPr>
                <w:rFonts w:ascii="Times New Roman" w:hAnsi="Times New Roman"/>
                <w:sz w:val="24"/>
                <w:szCs w:val="24"/>
                <w:lang w:val="kk-KZ"/>
              </w:rPr>
            </w:pPr>
            <w:r>
              <w:rPr>
                <w:rFonts w:ascii="Times New Roman" w:hAnsi="Times New Roman"/>
                <w:sz w:val="24"/>
                <w:szCs w:val="24"/>
                <w:lang w:val="kk-KZ"/>
              </w:rPr>
              <w:t>По факту выявления пробленых зон</w:t>
            </w:r>
          </w:p>
        </w:tc>
      </w:tr>
      <w:tr w:rsidR="00FD4403" w:rsidRPr="0089218F" w14:paraId="1C531B07"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528D508B" w14:textId="6C7C94B7" w:rsidR="00FD4403" w:rsidRPr="0089218F" w:rsidRDefault="00846A01" w:rsidP="00FD4403">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7</w:t>
            </w:r>
          </w:p>
        </w:tc>
        <w:tc>
          <w:tcPr>
            <w:tcW w:w="4569" w:type="dxa"/>
            <w:tcBorders>
              <w:top w:val="single" w:sz="4" w:space="0" w:color="auto"/>
              <w:left w:val="single" w:sz="4" w:space="0" w:color="auto"/>
              <w:bottom w:val="single" w:sz="4" w:space="0" w:color="auto"/>
              <w:right w:val="single" w:sz="4" w:space="0" w:color="auto"/>
            </w:tcBorders>
          </w:tcPr>
          <w:p w14:paraId="1257CBC0" w14:textId="77777777" w:rsidR="00FD4403" w:rsidRPr="0089218F" w:rsidRDefault="00FD4403" w:rsidP="00FD4403">
            <w:pPr>
              <w:spacing w:after="0" w:line="240" w:lineRule="auto"/>
              <w:jc w:val="both"/>
              <w:rPr>
                <w:rFonts w:ascii="Times New Roman" w:hAnsi="Times New Roman"/>
                <w:sz w:val="24"/>
                <w:szCs w:val="24"/>
                <w:lang w:val="kk-KZ"/>
              </w:rPr>
            </w:pPr>
            <w:r w:rsidRPr="0089218F">
              <w:rPr>
                <w:rFonts w:ascii="Times New Roman" w:hAnsi="Times New Roman"/>
                <w:sz w:val="24"/>
                <w:szCs w:val="24"/>
                <w:lang w:val="kk-KZ"/>
              </w:rPr>
              <w:t>Д</w:t>
            </w:r>
            <w:r w:rsidRPr="0089218F">
              <w:rPr>
                <w:rFonts w:ascii="Times New Roman" w:hAnsi="Times New Roman"/>
                <w:sz w:val="24"/>
                <w:szCs w:val="24"/>
              </w:rPr>
              <w:t>истанционное взаимодействие всех участников образовательного процесса (обучающихся, их родителей (законных представителей), педагогических работников), в том числе в рамках дистанционного образования</w:t>
            </w:r>
          </w:p>
        </w:tc>
        <w:tc>
          <w:tcPr>
            <w:tcW w:w="2551" w:type="dxa"/>
            <w:tcBorders>
              <w:top w:val="single" w:sz="4" w:space="0" w:color="auto"/>
              <w:left w:val="single" w:sz="4" w:space="0" w:color="auto"/>
              <w:bottom w:val="single" w:sz="4" w:space="0" w:color="auto"/>
              <w:right w:val="single" w:sz="4" w:space="0" w:color="auto"/>
            </w:tcBorders>
          </w:tcPr>
          <w:p w14:paraId="4D3043C4" w14:textId="77777777" w:rsidR="00FD4403" w:rsidRPr="0089218F" w:rsidRDefault="00FD4403" w:rsidP="00FD4403">
            <w:pPr>
              <w:spacing w:after="0" w:line="240" w:lineRule="auto"/>
              <w:ind w:right="97"/>
              <w:jc w:val="both"/>
              <w:rPr>
                <w:rFonts w:ascii="Times New Roman" w:hAnsi="Times New Roman"/>
                <w:sz w:val="24"/>
                <w:szCs w:val="24"/>
                <w:lang w:val="kk-KZ"/>
              </w:rPr>
            </w:pPr>
            <w:r w:rsidRPr="0089218F">
              <w:rPr>
                <w:rFonts w:ascii="Times New Roman" w:hAnsi="Times New Roman"/>
                <w:sz w:val="24"/>
                <w:szCs w:val="24"/>
              </w:rPr>
              <w:t>Зам.директора по УВР</w:t>
            </w:r>
          </w:p>
        </w:tc>
        <w:tc>
          <w:tcPr>
            <w:tcW w:w="2127" w:type="dxa"/>
            <w:tcBorders>
              <w:top w:val="single" w:sz="4" w:space="0" w:color="auto"/>
              <w:left w:val="single" w:sz="4" w:space="0" w:color="auto"/>
              <w:bottom w:val="single" w:sz="4" w:space="0" w:color="auto"/>
              <w:right w:val="single" w:sz="4" w:space="0" w:color="auto"/>
            </w:tcBorders>
          </w:tcPr>
          <w:p w14:paraId="4FA486D3" w14:textId="77777777" w:rsidR="00FD4403" w:rsidRPr="0089218F" w:rsidRDefault="00FD4403" w:rsidP="00FD4403">
            <w:pPr>
              <w:pStyle w:val="af"/>
              <w:tabs>
                <w:tab w:val="left" w:pos="708"/>
              </w:tabs>
              <w:ind w:right="253"/>
              <w:jc w:val="both"/>
              <w:rPr>
                <w:rFonts w:ascii="Times New Roman" w:hAnsi="Times New Roman"/>
                <w:sz w:val="24"/>
                <w:szCs w:val="24"/>
                <w:lang w:val="kk-KZ"/>
              </w:rPr>
            </w:pPr>
            <w:r w:rsidRPr="0089218F">
              <w:rPr>
                <w:rFonts w:ascii="Times New Roman" w:hAnsi="Times New Roman"/>
                <w:iCs/>
                <w:sz w:val="24"/>
                <w:szCs w:val="24"/>
                <w:lang w:val="ru-RU"/>
              </w:rPr>
              <w:t>Педагогический коллектив</w:t>
            </w:r>
            <w:r w:rsidRPr="0089218F">
              <w:rPr>
                <w:rFonts w:ascii="Times New Roman" w:hAnsi="Times New Roman"/>
                <w:iCs/>
                <w:sz w:val="24"/>
                <w:szCs w:val="24"/>
                <w:lang w:val="kk-KZ"/>
              </w:rPr>
              <w:t>, учащиеся 1-11 классов, родители</w:t>
            </w:r>
          </w:p>
        </w:tc>
        <w:tc>
          <w:tcPr>
            <w:tcW w:w="2976" w:type="dxa"/>
            <w:gridSpan w:val="2"/>
            <w:tcBorders>
              <w:top w:val="single" w:sz="4" w:space="0" w:color="auto"/>
              <w:left w:val="single" w:sz="4" w:space="0" w:color="auto"/>
              <w:bottom w:val="single" w:sz="4" w:space="0" w:color="auto"/>
              <w:right w:val="single" w:sz="4" w:space="0" w:color="auto"/>
            </w:tcBorders>
          </w:tcPr>
          <w:p w14:paraId="75D53792" w14:textId="77777777" w:rsidR="00FD4403" w:rsidRPr="0089218F" w:rsidRDefault="00FD4403" w:rsidP="00FD4403">
            <w:pPr>
              <w:pStyle w:val="3"/>
              <w:spacing w:before="0" w:line="240" w:lineRule="auto"/>
              <w:ind w:right="253"/>
              <w:jc w:val="both"/>
              <w:rPr>
                <w:rFonts w:ascii="Times New Roman" w:hAnsi="Times New Roman"/>
                <w:b w:val="0"/>
                <w:color w:val="auto"/>
                <w:sz w:val="24"/>
                <w:szCs w:val="24"/>
                <w:lang w:val="kk-KZ"/>
              </w:rPr>
            </w:pPr>
            <w:r w:rsidRPr="0089218F">
              <w:rPr>
                <w:rFonts w:ascii="Times New Roman" w:hAnsi="Times New Roman"/>
                <w:b w:val="0"/>
                <w:color w:val="auto"/>
                <w:sz w:val="24"/>
                <w:szCs w:val="24"/>
                <w:lang w:val="kk-KZ"/>
              </w:rPr>
              <w:t xml:space="preserve">Образовательные приложения </w:t>
            </w:r>
          </w:p>
        </w:tc>
        <w:tc>
          <w:tcPr>
            <w:tcW w:w="2977" w:type="dxa"/>
            <w:tcBorders>
              <w:top w:val="single" w:sz="4" w:space="0" w:color="auto"/>
              <w:left w:val="single" w:sz="4" w:space="0" w:color="auto"/>
              <w:bottom w:val="single" w:sz="4" w:space="0" w:color="auto"/>
              <w:right w:val="single" w:sz="4" w:space="0" w:color="auto"/>
            </w:tcBorders>
          </w:tcPr>
          <w:p w14:paraId="0FC1E3F6" w14:textId="77777777" w:rsidR="00FD4403" w:rsidRPr="0089218F" w:rsidRDefault="00FD4403" w:rsidP="00FD4403">
            <w:pPr>
              <w:spacing w:after="0" w:line="240" w:lineRule="auto"/>
              <w:ind w:right="253"/>
              <w:jc w:val="both"/>
              <w:rPr>
                <w:rFonts w:ascii="Times New Roman" w:hAnsi="Times New Roman"/>
                <w:sz w:val="24"/>
                <w:szCs w:val="24"/>
                <w:lang w:val="kk-KZ"/>
              </w:rPr>
            </w:pPr>
            <w:r w:rsidRPr="0089218F">
              <w:rPr>
                <w:rFonts w:ascii="Times New Roman" w:hAnsi="Times New Roman"/>
                <w:sz w:val="24"/>
                <w:szCs w:val="24"/>
                <w:lang w:val="kk-KZ"/>
              </w:rPr>
              <w:t>2020-2021 учебный год</w:t>
            </w:r>
          </w:p>
        </w:tc>
      </w:tr>
      <w:tr w:rsidR="00FD4403" w:rsidRPr="0089218F" w14:paraId="5FDE262E"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3B409A09" w14:textId="0C14F9C6" w:rsidR="00FD4403" w:rsidRPr="0089218F" w:rsidRDefault="00846A01" w:rsidP="00FD4403">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8</w:t>
            </w:r>
          </w:p>
        </w:tc>
        <w:tc>
          <w:tcPr>
            <w:tcW w:w="4569" w:type="dxa"/>
            <w:tcBorders>
              <w:top w:val="single" w:sz="4" w:space="0" w:color="auto"/>
              <w:left w:val="single" w:sz="4" w:space="0" w:color="auto"/>
              <w:bottom w:val="single" w:sz="4" w:space="0" w:color="auto"/>
              <w:right w:val="single" w:sz="4" w:space="0" w:color="auto"/>
            </w:tcBorders>
          </w:tcPr>
          <w:p w14:paraId="3862117A" w14:textId="77777777" w:rsidR="00FD4403" w:rsidRPr="0089218F" w:rsidRDefault="00FD4403" w:rsidP="00FD4403">
            <w:pPr>
              <w:spacing w:after="0" w:line="240" w:lineRule="auto"/>
              <w:jc w:val="both"/>
              <w:rPr>
                <w:rFonts w:ascii="Times New Roman" w:hAnsi="Times New Roman"/>
                <w:sz w:val="24"/>
                <w:szCs w:val="24"/>
                <w:lang w:val="kk-KZ"/>
              </w:rPr>
            </w:pPr>
            <w:r w:rsidRPr="0089218F">
              <w:rPr>
                <w:rFonts w:ascii="Times New Roman" w:hAnsi="Times New Roman"/>
                <w:sz w:val="24"/>
                <w:szCs w:val="24"/>
                <w:lang w:val="kk-KZ"/>
              </w:rPr>
              <w:t>Реализация с</w:t>
            </w:r>
            <w:r w:rsidRPr="0089218F">
              <w:rPr>
                <w:rFonts w:ascii="Times New Roman" w:hAnsi="Times New Roman"/>
                <w:sz w:val="24"/>
                <w:szCs w:val="24"/>
              </w:rPr>
              <w:t>истем</w:t>
            </w:r>
            <w:r w:rsidRPr="0089218F">
              <w:rPr>
                <w:rFonts w:ascii="Times New Roman" w:hAnsi="Times New Roman"/>
                <w:sz w:val="24"/>
                <w:szCs w:val="24"/>
                <w:lang w:val="kk-KZ"/>
              </w:rPr>
              <w:t>ы</w:t>
            </w:r>
            <w:r w:rsidRPr="0089218F">
              <w:rPr>
                <w:rFonts w:ascii="Times New Roman" w:hAnsi="Times New Roman"/>
                <w:sz w:val="24"/>
                <w:szCs w:val="24"/>
              </w:rPr>
              <w:t xml:space="preserve"> электронного документооборота</w:t>
            </w:r>
          </w:p>
        </w:tc>
        <w:tc>
          <w:tcPr>
            <w:tcW w:w="2551" w:type="dxa"/>
            <w:tcBorders>
              <w:top w:val="single" w:sz="4" w:space="0" w:color="auto"/>
              <w:left w:val="single" w:sz="4" w:space="0" w:color="auto"/>
              <w:bottom w:val="single" w:sz="4" w:space="0" w:color="auto"/>
              <w:right w:val="single" w:sz="4" w:space="0" w:color="auto"/>
            </w:tcBorders>
          </w:tcPr>
          <w:p w14:paraId="254556BB" w14:textId="77777777" w:rsidR="00FD4403" w:rsidRPr="0089218F" w:rsidRDefault="00FD4403" w:rsidP="00FD4403">
            <w:pPr>
              <w:spacing w:after="0" w:line="240" w:lineRule="auto"/>
              <w:ind w:right="97"/>
              <w:jc w:val="both"/>
              <w:rPr>
                <w:rFonts w:ascii="Times New Roman" w:hAnsi="Times New Roman"/>
                <w:sz w:val="24"/>
                <w:szCs w:val="24"/>
                <w:lang w:val="kk-KZ"/>
              </w:rPr>
            </w:pPr>
            <w:r w:rsidRPr="0089218F">
              <w:rPr>
                <w:rFonts w:ascii="Times New Roman" w:hAnsi="Times New Roman"/>
                <w:sz w:val="24"/>
                <w:szCs w:val="24"/>
                <w:lang w:val="kk-KZ"/>
              </w:rPr>
              <w:t>Зам директора по ПО</w:t>
            </w:r>
          </w:p>
        </w:tc>
        <w:tc>
          <w:tcPr>
            <w:tcW w:w="2127" w:type="dxa"/>
            <w:tcBorders>
              <w:top w:val="single" w:sz="4" w:space="0" w:color="auto"/>
              <w:left w:val="single" w:sz="4" w:space="0" w:color="auto"/>
              <w:bottom w:val="single" w:sz="4" w:space="0" w:color="auto"/>
              <w:right w:val="single" w:sz="4" w:space="0" w:color="auto"/>
            </w:tcBorders>
          </w:tcPr>
          <w:p w14:paraId="701CFC80" w14:textId="77777777" w:rsidR="00FD4403" w:rsidRPr="0089218F" w:rsidRDefault="00FD4403" w:rsidP="00FD4403">
            <w:pPr>
              <w:pStyle w:val="af"/>
              <w:tabs>
                <w:tab w:val="left" w:pos="708"/>
              </w:tabs>
              <w:ind w:right="253"/>
              <w:jc w:val="both"/>
              <w:rPr>
                <w:rFonts w:ascii="Times New Roman" w:hAnsi="Times New Roman"/>
                <w:iCs/>
                <w:sz w:val="24"/>
                <w:szCs w:val="24"/>
                <w:lang w:val="ru-RU"/>
              </w:rPr>
            </w:pPr>
            <w:r w:rsidRPr="0089218F">
              <w:rPr>
                <w:rFonts w:ascii="Times New Roman" w:hAnsi="Times New Roman"/>
                <w:iCs/>
                <w:sz w:val="24"/>
                <w:szCs w:val="24"/>
              </w:rPr>
              <w:t>Педагогический коллектив</w:t>
            </w:r>
          </w:p>
        </w:tc>
        <w:tc>
          <w:tcPr>
            <w:tcW w:w="2976" w:type="dxa"/>
            <w:gridSpan w:val="2"/>
            <w:tcBorders>
              <w:top w:val="single" w:sz="4" w:space="0" w:color="auto"/>
              <w:left w:val="single" w:sz="4" w:space="0" w:color="auto"/>
              <w:bottom w:val="single" w:sz="4" w:space="0" w:color="auto"/>
              <w:right w:val="single" w:sz="4" w:space="0" w:color="auto"/>
            </w:tcBorders>
          </w:tcPr>
          <w:p w14:paraId="230FC006" w14:textId="77777777" w:rsidR="00FD4403" w:rsidRPr="0089218F" w:rsidRDefault="00FD4403" w:rsidP="00FD4403">
            <w:pPr>
              <w:pStyle w:val="3"/>
              <w:spacing w:before="0" w:line="240" w:lineRule="auto"/>
              <w:ind w:right="253"/>
              <w:jc w:val="both"/>
              <w:rPr>
                <w:rFonts w:ascii="Times New Roman" w:hAnsi="Times New Roman"/>
                <w:b w:val="0"/>
                <w:color w:val="auto"/>
                <w:sz w:val="24"/>
                <w:szCs w:val="24"/>
                <w:lang w:val="kk-KZ"/>
              </w:rPr>
            </w:pPr>
            <w:r w:rsidRPr="0089218F">
              <w:rPr>
                <w:rFonts w:ascii="Times New Roman" w:hAnsi="Times New Roman"/>
                <w:b w:val="0"/>
                <w:color w:val="auto"/>
                <w:sz w:val="24"/>
                <w:szCs w:val="24"/>
                <w:lang w:val="kk-KZ"/>
              </w:rPr>
              <w:t xml:space="preserve">Программа </w:t>
            </w:r>
          </w:p>
        </w:tc>
        <w:tc>
          <w:tcPr>
            <w:tcW w:w="2977" w:type="dxa"/>
            <w:tcBorders>
              <w:top w:val="single" w:sz="4" w:space="0" w:color="auto"/>
              <w:left w:val="single" w:sz="4" w:space="0" w:color="auto"/>
              <w:bottom w:val="single" w:sz="4" w:space="0" w:color="auto"/>
              <w:right w:val="single" w:sz="4" w:space="0" w:color="auto"/>
            </w:tcBorders>
          </w:tcPr>
          <w:p w14:paraId="2E467408" w14:textId="77777777" w:rsidR="00FD4403" w:rsidRPr="0089218F" w:rsidRDefault="00FD4403" w:rsidP="00FD4403">
            <w:pPr>
              <w:spacing w:after="0" w:line="240" w:lineRule="auto"/>
              <w:ind w:right="253"/>
              <w:jc w:val="both"/>
              <w:rPr>
                <w:rFonts w:ascii="Times New Roman" w:hAnsi="Times New Roman"/>
                <w:sz w:val="24"/>
                <w:szCs w:val="24"/>
                <w:lang w:val="kk-KZ"/>
              </w:rPr>
            </w:pPr>
            <w:r w:rsidRPr="0089218F">
              <w:rPr>
                <w:rFonts w:ascii="Times New Roman" w:hAnsi="Times New Roman"/>
                <w:sz w:val="24"/>
                <w:szCs w:val="24"/>
                <w:lang w:val="kk-KZ"/>
              </w:rPr>
              <w:t>2020-2021 учебный год</w:t>
            </w:r>
          </w:p>
        </w:tc>
      </w:tr>
      <w:tr w:rsidR="00FD4403" w:rsidRPr="0089218F" w14:paraId="0320549C" w14:textId="77777777" w:rsidTr="00E22508">
        <w:trPr>
          <w:trHeight w:val="325"/>
        </w:trPr>
        <w:tc>
          <w:tcPr>
            <w:tcW w:w="15734" w:type="dxa"/>
            <w:gridSpan w:val="7"/>
            <w:tcBorders>
              <w:top w:val="single" w:sz="4" w:space="0" w:color="auto"/>
              <w:left w:val="single" w:sz="4" w:space="0" w:color="auto"/>
              <w:bottom w:val="single" w:sz="4" w:space="0" w:color="auto"/>
              <w:right w:val="single" w:sz="4" w:space="0" w:color="auto"/>
            </w:tcBorders>
          </w:tcPr>
          <w:p w14:paraId="1BFE3ABE" w14:textId="77777777" w:rsidR="00FD4403" w:rsidRPr="0089218F" w:rsidRDefault="00FD4403" w:rsidP="00FD4403">
            <w:pPr>
              <w:spacing w:after="0" w:line="240" w:lineRule="auto"/>
              <w:ind w:right="253"/>
              <w:jc w:val="center"/>
              <w:rPr>
                <w:rFonts w:ascii="Times New Roman" w:hAnsi="Times New Roman"/>
                <w:sz w:val="24"/>
                <w:szCs w:val="24"/>
              </w:rPr>
            </w:pPr>
            <w:r w:rsidRPr="0089218F">
              <w:rPr>
                <w:rFonts w:ascii="Times New Roman" w:hAnsi="Times New Roman"/>
                <w:b/>
                <w:sz w:val="24"/>
                <w:szCs w:val="24"/>
              </w:rPr>
              <w:t>Стратегическое направление 5</w:t>
            </w:r>
          </w:p>
        </w:tc>
      </w:tr>
      <w:tr w:rsidR="00846A01" w:rsidRPr="0089218F" w14:paraId="08A30F14"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0A5A9707" w14:textId="2012470A" w:rsidR="00846A01" w:rsidRPr="00846A01" w:rsidRDefault="00846A01" w:rsidP="00846A01">
            <w:pPr>
              <w:spacing w:after="0" w:line="240" w:lineRule="auto"/>
              <w:ind w:right="253"/>
              <w:jc w:val="both"/>
              <w:rPr>
                <w:rFonts w:ascii="Times New Roman" w:hAnsi="Times New Roman"/>
                <w:iCs/>
                <w:sz w:val="24"/>
                <w:szCs w:val="24"/>
                <w:lang w:val="kk-KZ"/>
              </w:rPr>
            </w:pPr>
            <w:r w:rsidRPr="00846A01">
              <w:rPr>
                <w:rFonts w:ascii="Times New Roman" w:hAnsi="Times New Roman"/>
                <w:iCs/>
                <w:sz w:val="24"/>
                <w:szCs w:val="24"/>
                <w:lang w:val="kk-KZ"/>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14:paraId="50609D6B" w14:textId="615A12D0" w:rsidR="00846A01" w:rsidRPr="00846A01" w:rsidRDefault="00846A01" w:rsidP="00846A01">
            <w:pPr>
              <w:spacing w:after="0" w:line="240" w:lineRule="auto"/>
              <w:ind w:right="33"/>
              <w:rPr>
                <w:rFonts w:ascii="Times New Roman" w:hAnsi="Times New Roman"/>
                <w:sz w:val="24"/>
                <w:szCs w:val="24"/>
              </w:rPr>
            </w:pPr>
            <w:r w:rsidRPr="00846A01">
              <w:rPr>
                <w:rFonts w:ascii="Times New Roman" w:hAnsi="Times New Roman"/>
                <w:sz w:val="24"/>
                <w:szCs w:val="24"/>
              </w:rPr>
              <w:t xml:space="preserve">Разработка </w:t>
            </w:r>
            <w:r>
              <w:rPr>
                <w:rFonts w:ascii="Times New Roman" w:hAnsi="Times New Roman"/>
                <w:sz w:val="24"/>
                <w:szCs w:val="24"/>
              </w:rPr>
              <w:t xml:space="preserve">и утверждение </w:t>
            </w:r>
            <w:r w:rsidRPr="00846A01">
              <w:rPr>
                <w:rFonts w:ascii="Times New Roman" w:hAnsi="Times New Roman"/>
                <w:sz w:val="24"/>
                <w:szCs w:val="24"/>
              </w:rPr>
              <w:t xml:space="preserve">программ дополнительного образования. </w:t>
            </w:r>
          </w:p>
        </w:tc>
        <w:tc>
          <w:tcPr>
            <w:tcW w:w="2551" w:type="dxa"/>
            <w:tcBorders>
              <w:top w:val="single" w:sz="4" w:space="0" w:color="auto"/>
              <w:left w:val="single" w:sz="4" w:space="0" w:color="auto"/>
              <w:bottom w:val="single" w:sz="4" w:space="0" w:color="auto"/>
              <w:right w:val="single" w:sz="4" w:space="0" w:color="auto"/>
            </w:tcBorders>
          </w:tcPr>
          <w:p w14:paraId="330E6D22" w14:textId="77777777" w:rsidR="00846A01" w:rsidRPr="00846A01" w:rsidRDefault="00846A01" w:rsidP="00846A01">
            <w:pPr>
              <w:spacing w:after="0" w:line="240" w:lineRule="auto"/>
              <w:ind w:right="97"/>
              <w:jc w:val="both"/>
              <w:rPr>
                <w:rFonts w:ascii="Times New Roman" w:hAnsi="Times New Roman"/>
                <w:sz w:val="24"/>
                <w:szCs w:val="24"/>
              </w:rPr>
            </w:pPr>
            <w:r w:rsidRPr="00846A01">
              <w:rPr>
                <w:rFonts w:ascii="Times New Roman" w:hAnsi="Times New Roman"/>
                <w:sz w:val="24"/>
                <w:szCs w:val="24"/>
              </w:rPr>
              <w:t xml:space="preserve">Заместители директора </w:t>
            </w:r>
          </w:p>
          <w:p w14:paraId="2583F358" w14:textId="4B7D9096" w:rsidR="00846A01" w:rsidRPr="00846A01" w:rsidRDefault="00846A01" w:rsidP="00846A01">
            <w:pPr>
              <w:spacing w:after="0" w:line="240" w:lineRule="auto"/>
              <w:ind w:right="33"/>
              <w:jc w:val="both"/>
              <w:rPr>
                <w:rFonts w:ascii="Times New Roman" w:hAnsi="Times New Roman"/>
                <w:sz w:val="24"/>
                <w:szCs w:val="24"/>
                <w:lang w:val="kk-KZ"/>
              </w:rPr>
            </w:pPr>
            <w:r w:rsidRPr="00846A01">
              <w:rPr>
                <w:rFonts w:ascii="Times New Roman" w:hAnsi="Times New Roman"/>
                <w:sz w:val="24"/>
                <w:szCs w:val="24"/>
              </w:rPr>
              <w:t>по ВР, руководители кружков, секций</w:t>
            </w:r>
          </w:p>
        </w:tc>
        <w:tc>
          <w:tcPr>
            <w:tcW w:w="2127" w:type="dxa"/>
            <w:tcBorders>
              <w:top w:val="single" w:sz="4" w:space="0" w:color="auto"/>
              <w:left w:val="single" w:sz="4" w:space="0" w:color="auto"/>
              <w:bottom w:val="single" w:sz="4" w:space="0" w:color="auto"/>
              <w:right w:val="single" w:sz="4" w:space="0" w:color="auto"/>
            </w:tcBorders>
          </w:tcPr>
          <w:p w14:paraId="521B4D96" w14:textId="2B209F2A" w:rsidR="00846A01" w:rsidRPr="00846A01" w:rsidRDefault="00846A01" w:rsidP="00846A01">
            <w:pPr>
              <w:spacing w:after="0" w:line="240" w:lineRule="auto"/>
              <w:ind w:right="33"/>
              <w:jc w:val="both"/>
              <w:rPr>
                <w:rFonts w:ascii="Times New Roman" w:hAnsi="Times New Roman"/>
                <w:iCs/>
                <w:sz w:val="24"/>
                <w:szCs w:val="24"/>
              </w:rPr>
            </w:pPr>
            <w:r w:rsidRPr="00846A01">
              <w:rPr>
                <w:rFonts w:ascii="Times New Roman" w:hAnsi="Times New Roman"/>
                <w:iCs/>
                <w:sz w:val="24"/>
                <w:szCs w:val="24"/>
              </w:rPr>
              <w:t>Педагоги школы</w:t>
            </w:r>
          </w:p>
        </w:tc>
        <w:tc>
          <w:tcPr>
            <w:tcW w:w="2535" w:type="dxa"/>
            <w:tcBorders>
              <w:top w:val="single" w:sz="4" w:space="0" w:color="auto"/>
              <w:left w:val="single" w:sz="4" w:space="0" w:color="auto"/>
              <w:bottom w:val="single" w:sz="4" w:space="0" w:color="auto"/>
              <w:right w:val="single" w:sz="4" w:space="0" w:color="auto"/>
            </w:tcBorders>
          </w:tcPr>
          <w:p w14:paraId="7C7C4C6E" w14:textId="1D86CB7A" w:rsidR="00846A01" w:rsidRPr="00846A01" w:rsidRDefault="00846A01" w:rsidP="00846A01">
            <w:pPr>
              <w:pStyle w:val="NoSpacing1"/>
              <w:ind w:right="33"/>
              <w:jc w:val="both"/>
              <w:rPr>
                <w:rFonts w:ascii="Times New Roman" w:hAnsi="Times New Roman" w:cs="Times New Roman"/>
                <w:sz w:val="24"/>
                <w:szCs w:val="24"/>
                <w:lang w:val="ru-RU"/>
              </w:rPr>
            </w:pPr>
            <w:r w:rsidRPr="00846A01">
              <w:rPr>
                <w:rFonts w:ascii="Times New Roman" w:hAnsi="Times New Roman" w:cs="Times New Roman"/>
                <w:sz w:val="24"/>
                <w:szCs w:val="24"/>
                <w:lang w:val="ru-RU"/>
              </w:rPr>
              <w:t>УМК</w:t>
            </w:r>
          </w:p>
        </w:tc>
        <w:tc>
          <w:tcPr>
            <w:tcW w:w="3418" w:type="dxa"/>
            <w:gridSpan w:val="2"/>
            <w:tcBorders>
              <w:top w:val="single" w:sz="4" w:space="0" w:color="auto"/>
              <w:left w:val="single" w:sz="4" w:space="0" w:color="auto"/>
              <w:bottom w:val="single" w:sz="4" w:space="0" w:color="auto"/>
              <w:right w:val="single" w:sz="4" w:space="0" w:color="auto"/>
            </w:tcBorders>
          </w:tcPr>
          <w:p w14:paraId="478D091A" w14:textId="5738CA28" w:rsidR="00846A01" w:rsidRPr="00846A01" w:rsidRDefault="00846A01" w:rsidP="00846A01">
            <w:pPr>
              <w:spacing w:after="0" w:line="240" w:lineRule="auto"/>
              <w:ind w:right="33"/>
              <w:jc w:val="both"/>
              <w:rPr>
                <w:rFonts w:ascii="Times New Roman" w:hAnsi="Times New Roman"/>
                <w:sz w:val="24"/>
                <w:szCs w:val="24"/>
              </w:rPr>
            </w:pPr>
            <w:r w:rsidRPr="00846A01">
              <w:rPr>
                <w:rFonts w:ascii="Times New Roman" w:hAnsi="Times New Roman"/>
                <w:sz w:val="24"/>
                <w:szCs w:val="24"/>
              </w:rPr>
              <w:t xml:space="preserve">Август </w:t>
            </w:r>
            <w:r w:rsidRPr="00846A01">
              <w:rPr>
                <w:rFonts w:ascii="Times New Roman" w:hAnsi="Times New Roman"/>
                <w:sz w:val="24"/>
                <w:szCs w:val="24"/>
                <w:lang w:val="kk-KZ"/>
              </w:rPr>
              <w:t xml:space="preserve">2021 </w:t>
            </w:r>
            <w:r w:rsidRPr="00846A01">
              <w:rPr>
                <w:rFonts w:ascii="Times New Roman" w:hAnsi="Times New Roman"/>
                <w:sz w:val="24"/>
                <w:szCs w:val="24"/>
              </w:rPr>
              <w:t xml:space="preserve">г. </w:t>
            </w:r>
          </w:p>
        </w:tc>
      </w:tr>
      <w:tr w:rsidR="00846A01" w:rsidRPr="0089218F" w14:paraId="72942AB0"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72862391" w14:textId="77777777" w:rsidR="00846A01" w:rsidRPr="0089218F" w:rsidRDefault="00846A01" w:rsidP="00846A01">
            <w:pPr>
              <w:spacing w:after="0" w:line="240" w:lineRule="auto"/>
              <w:ind w:right="253"/>
              <w:jc w:val="both"/>
              <w:rPr>
                <w:rFonts w:ascii="Times New Roman" w:hAnsi="Times New Roman"/>
                <w:iCs/>
                <w:sz w:val="24"/>
                <w:szCs w:val="24"/>
                <w:lang w:val="kk-KZ"/>
              </w:rPr>
            </w:pPr>
            <w:r w:rsidRPr="0089218F">
              <w:rPr>
                <w:rFonts w:ascii="Times New Roman" w:hAnsi="Times New Roman"/>
                <w:iCs/>
                <w:sz w:val="24"/>
                <w:szCs w:val="24"/>
                <w:lang w:val="kk-KZ"/>
              </w:rPr>
              <w:t>2</w:t>
            </w:r>
          </w:p>
        </w:tc>
        <w:tc>
          <w:tcPr>
            <w:tcW w:w="4569" w:type="dxa"/>
            <w:tcBorders>
              <w:top w:val="single" w:sz="4" w:space="0" w:color="auto"/>
              <w:left w:val="single" w:sz="4" w:space="0" w:color="auto"/>
              <w:bottom w:val="single" w:sz="4" w:space="0" w:color="auto"/>
              <w:right w:val="single" w:sz="4" w:space="0" w:color="auto"/>
            </w:tcBorders>
            <w:shd w:val="clear" w:color="auto" w:fill="auto"/>
          </w:tcPr>
          <w:p w14:paraId="1F0F5F73" w14:textId="20809FBC" w:rsidR="00846A01" w:rsidRPr="0089218F" w:rsidRDefault="00846A01" w:rsidP="00846A01">
            <w:pPr>
              <w:spacing w:after="0" w:line="240" w:lineRule="auto"/>
              <w:ind w:right="33"/>
              <w:rPr>
                <w:rFonts w:ascii="Times New Roman" w:eastAsia="Times New Roman" w:hAnsi="Times New Roman"/>
                <w:sz w:val="24"/>
                <w:szCs w:val="24"/>
              </w:rPr>
            </w:pPr>
            <w:r w:rsidRPr="0089218F">
              <w:rPr>
                <w:rFonts w:ascii="Times New Roman" w:eastAsia="Times New Roman" w:hAnsi="Times New Roman"/>
                <w:sz w:val="24"/>
                <w:szCs w:val="24"/>
              </w:rPr>
              <w:t xml:space="preserve">Конкурс на лучшую программу и учебный план </w:t>
            </w:r>
            <w:r>
              <w:rPr>
                <w:rFonts w:ascii="Times New Roman" w:eastAsia="Times New Roman" w:hAnsi="Times New Roman"/>
                <w:sz w:val="24"/>
                <w:szCs w:val="24"/>
              </w:rPr>
              <w:t>по допольнительному образованию</w:t>
            </w:r>
            <w:r w:rsidRPr="0089218F">
              <w:rPr>
                <w:rFonts w:ascii="Times New Roman" w:eastAsia="Times New Roman" w:hAnsi="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2BCD764D" w14:textId="6B7C9F91"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rPr>
              <w:t xml:space="preserve">Зам. директора по </w:t>
            </w:r>
            <w:r>
              <w:rPr>
                <w:rFonts w:ascii="Times New Roman" w:hAnsi="Times New Roman"/>
                <w:sz w:val="24"/>
                <w:szCs w:val="24"/>
                <w:lang w:val="kk-KZ"/>
              </w:rPr>
              <w:t>НМР,ЭР</w:t>
            </w:r>
          </w:p>
        </w:tc>
        <w:tc>
          <w:tcPr>
            <w:tcW w:w="2127" w:type="dxa"/>
            <w:tcBorders>
              <w:top w:val="single" w:sz="4" w:space="0" w:color="auto"/>
              <w:left w:val="single" w:sz="4" w:space="0" w:color="auto"/>
              <w:bottom w:val="single" w:sz="4" w:space="0" w:color="auto"/>
              <w:right w:val="single" w:sz="4" w:space="0" w:color="auto"/>
            </w:tcBorders>
          </w:tcPr>
          <w:p w14:paraId="0440324E" w14:textId="77777777" w:rsidR="00846A01" w:rsidRPr="0089218F" w:rsidRDefault="00846A01" w:rsidP="00846A01">
            <w:pPr>
              <w:spacing w:after="0" w:line="240" w:lineRule="auto"/>
              <w:ind w:right="33"/>
              <w:jc w:val="both"/>
              <w:rPr>
                <w:rFonts w:ascii="Times New Roman" w:hAnsi="Times New Roman"/>
                <w:iCs/>
                <w:sz w:val="24"/>
                <w:szCs w:val="24"/>
              </w:rPr>
            </w:pPr>
            <w:r w:rsidRPr="0089218F">
              <w:rPr>
                <w:rFonts w:ascii="Times New Roman" w:hAnsi="Times New Roman"/>
                <w:iCs/>
                <w:sz w:val="24"/>
                <w:szCs w:val="24"/>
              </w:rPr>
              <w:t>Педагогический коллектив</w:t>
            </w:r>
          </w:p>
        </w:tc>
        <w:tc>
          <w:tcPr>
            <w:tcW w:w="2535" w:type="dxa"/>
            <w:tcBorders>
              <w:top w:val="single" w:sz="4" w:space="0" w:color="auto"/>
              <w:left w:val="single" w:sz="4" w:space="0" w:color="auto"/>
              <w:bottom w:val="single" w:sz="4" w:space="0" w:color="auto"/>
              <w:right w:val="single" w:sz="4" w:space="0" w:color="auto"/>
            </w:tcBorders>
          </w:tcPr>
          <w:p w14:paraId="2DD69502" w14:textId="77777777" w:rsidR="00846A01" w:rsidRPr="0089218F" w:rsidRDefault="00846A01" w:rsidP="00846A01">
            <w:pPr>
              <w:spacing w:after="0" w:line="240" w:lineRule="auto"/>
              <w:ind w:right="33"/>
              <w:jc w:val="both"/>
              <w:rPr>
                <w:rFonts w:ascii="Times New Roman" w:hAnsi="Times New Roman"/>
                <w:sz w:val="24"/>
                <w:szCs w:val="24"/>
              </w:rPr>
            </w:pPr>
            <w:r w:rsidRPr="0089218F">
              <w:rPr>
                <w:rFonts w:ascii="Times New Roman" w:hAnsi="Times New Roman"/>
                <w:sz w:val="24"/>
                <w:szCs w:val="24"/>
              </w:rPr>
              <w:t>Программы  выбору, элективных курсов, факультативов по профильным предметам</w:t>
            </w:r>
          </w:p>
        </w:tc>
        <w:tc>
          <w:tcPr>
            <w:tcW w:w="3418" w:type="dxa"/>
            <w:gridSpan w:val="2"/>
            <w:tcBorders>
              <w:top w:val="single" w:sz="4" w:space="0" w:color="auto"/>
              <w:left w:val="single" w:sz="4" w:space="0" w:color="auto"/>
              <w:bottom w:val="single" w:sz="4" w:space="0" w:color="auto"/>
              <w:right w:val="single" w:sz="4" w:space="0" w:color="auto"/>
            </w:tcBorders>
          </w:tcPr>
          <w:p w14:paraId="1C1F29D2" w14:textId="77777777" w:rsidR="00846A01" w:rsidRPr="0089218F" w:rsidRDefault="00846A01" w:rsidP="00846A01">
            <w:pPr>
              <w:spacing w:after="0" w:line="240" w:lineRule="auto"/>
              <w:ind w:right="33"/>
              <w:jc w:val="both"/>
              <w:rPr>
                <w:rFonts w:ascii="Times New Roman" w:hAnsi="Times New Roman"/>
                <w:sz w:val="24"/>
                <w:szCs w:val="24"/>
              </w:rPr>
            </w:pPr>
            <w:r w:rsidRPr="0089218F">
              <w:rPr>
                <w:rFonts w:ascii="Times New Roman" w:hAnsi="Times New Roman"/>
                <w:sz w:val="24"/>
                <w:szCs w:val="24"/>
              </w:rPr>
              <w:t>В течение года</w:t>
            </w:r>
          </w:p>
        </w:tc>
      </w:tr>
      <w:tr w:rsidR="00846A01" w:rsidRPr="0089218F" w14:paraId="7642F479"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39369421" w14:textId="77777777" w:rsidR="00846A01" w:rsidRPr="0089218F" w:rsidRDefault="00846A01" w:rsidP="00846A01">
            <w:pPr>
              <w:spacing w:after="0" w:line="240" w:lineRule="auto"/>
              <w:ind w:right="253"/>
              <w:jc w:val="both"/>
              <w:rPr>
                <w:rFonts w:ascii="Times New Roman" w:hAnsi="Times New Roman"/>
                <w:iCs/>
                <w:sz w:val="24"/>
                <w:szCs w:val="24"/>
                <w:lang w:val="kk-KZ"/>
              </w:rPr>
            </w:pPr>
            <w:r w:rsidRPr="0089218F">
              <w:rPr>
                <w:rFonts w:ascii="Times New Roman" w:hAnsi="Times New Roman"/>
                <w:iCs/>
                <w:sz w:val="24"/>
                <w:szCs w:val="24"/>
                <w:lang w:val="kk-KZ"/>
              </w:rPr>
              <w:t>3</w:t>
            </w:r>
          </w:p>
        </w:tc>
        <w:tc>
          <w:tcPr>
            <w:tcW w:w="4569" w:type="dxa"/>
            <w:tcBorders>
              <w:top w:val="single" w:sz="4" w:space="0" w:color="auto"/>
              <w:left w:val="single" w:sz="4" w:space="0" w:color="auto"/>
              <w:bottom w:val="single" w:sz="4" w:space="0" w:color="auto"/>
              <w:right w:val="single" w:sz="4" w:space="0" w:color="auto"/>
            </w:tcBorders>
            <w:shd w:val="clear" w:color="auto" w:fill="auto"/>
          </w:tcPr>
          <w:p w14:paraId="7DDD88EE" w14:textId="64EE750C" w:rsidR="00846A01" w:rsidRPr="0089218F" w:rsidRDefault="00846A01" w:rsidP="00846A01">
            <w:pPr>
              <w:spacing w:after="0" w:line="240" w:lineRule="auto"/>
              <w:ind w:right="33"/>
              <w:rPr>
                <w:rFonts w:ascii="Times New Roman" w:eastAsia="Times New Roman" w:hAnsi="Times New Roman"/>
                <w:sz w:val="24"/>
                <w:szCs w:val="24"/>
              </w:rPr>
            </w:pPr>
            <w:r w:rsidRPr="0089218F">
              <w:rPr>
                <w:rFonts w:ascii="Times New Roman" w:eastAsia="Times New Roman" w:hAnsi="Times New Roman"/>
                <w:sz w:val="24"/>
                <w:szCs w:val="24"/>
              </w:rPr>
              <w:t xml:space="preserve">Работа пофессионального сообщества </w:t>
            </w:r>
            <w:r>
              <w:rPr>
                <w:rFonts w:ascii="Times New Roman" w:eastAsia="Times New Roman" w:hAnsi="Times New Roman"/>
                <w:sz w:val="24"/>
                <w:szCs w:val="24"/>
              </w:rPr>
              <w:t>воспитателей</w:t>
            </w:r>
            <w:r w:rsidRPr="0089218F">
              <w:rPr>
                <w:rFonts w:ascii="Times New Roman" w:eastAsia="Times New Roman" w:hAnsi="Times New Roman"/>
                <w:sz w:val="24"/>
                <w:szCs w:val="24"/>
              </w:rPr>
              <w:t xml:space="preserve"> </w:t>
            </w:r>
            <w:r>
              <w:rPr>
                <w:rFonts w:ascii="Times New Roman" w:eastAsia="Times New Roman" w:hAnsi="Times New Roman"/>
                <w:sz w:val="24"/>
                <w:szCs w:val="24"/>
              </w:rPr>
              <w:t>классов Жас Сарбаз</w:t>
            </w:r>
            <w:r w:rsidRPr="0089218F">
              <w:rPr>
                <w:rFonts w:ascii="Times New Roman" w:eastAsia="Times New Roman" w:hAnsi="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36DB1596" w14:textId="2AB0934F"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rPr>
              <w:t>З</w:t>
            </w:r>
            <w:r>
              <w:rPr>
                <w:rFonts w:ascii="Times New Roman" w:hAnsi="Times New Roman"/>
                <w:sz w:val="24"/>
                <w:szCs w:val="24"/>
              </w:rPr>
              <w:t>ам. директора по ЭР</w:t>
            </w:r>
          </w:p>
        </w:tc>
        <w:tc>
          <w:tcPr>
            <w:tcW w:w="2127" w:type="dxa"/>
            <w:tcBorders>
              <w:top w:val="single" w:sz="4" w:space="0" w:color="auto"/>
              <w:left w:val="single" w:sz="4" w:space="0" w:color="auto"/>
              <w:bottom w:val="single" w:sz="4" w:space="0" w:color="auto"/>
              <w:right w:val="single" w:sz="4" w:space="0" w:color="auto"/>
            </w:tcBorders>
          </w:tcPr>
          <w:p w14:paraId="0DD7F08A" w14:textId="49F68AB1" w:rsidR="00846A01" w:rsidRPr="0089218F" w:rsidRDefault="00846A01" w:rsidP="00846A01">
            <w:pPr>
              <w:pStyle w:val="BodyTextIndent1"/>
              <w:tabs>
                <w:tab w:val="left" w:pos="0"/>
                <w:tab w:val="left" w:pos="252"/>
              </w:tabs>
              <w:spacing w:line="240" w:lineRule="auto"/>
              <w:ind w:left="0" w:right="33"/>
              <w:rPr>
                <w:iCs/>
                <w:lang w:val="ru-RU"/>
              </w:rPr>
            </w:pPr>
            <w:r w:rsidRPr="0089218F">
              <w:rPr>
                <w:iCs/>
                <w:lang w:val="kk-KZ"/>
              </w:rPr>
              <w:t>Педагоги, преподающие</w:t>
            </w:r>
            <w:r>
              <w:rPr>
                <w:iCs/>
                <w:lang w:val="kk-KZ"/>
              </w:rPr>
              <w:t xml:space="preserve"> в классах Жас Сарбаз</w:t>
            </w:r>
          </w:p>
        </w:tc>
        <w:tc>
          <w:tcPr>
            <w:tcW w:w="2535" w:type="dxa"/>
            <w:tcBorders>
              <w:top w:val="single" w:sz="4" w:space="0" w:color="auto"/>
              <w:left w:val="single" w:sz="4" w:space="0" w:color="auto"/>
              <w:bottom w:val="single" w:sz="4" w:space="0" w:color="auto"/>
              <w:right w:val="single" w:sz="4" w:space="0" w:color="auto"/>
            </w:tcBorders>
          </w:tcPr>
          <w:p w14:paraId="303397D4"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Группы, чаты, сообщества</w:t>
            </w:r>
          </w:p>
        </w:tc>
        <w:tc>
          <w:tcPr>
            <w:tcW w:w="3418" w:type="dxa"/>
            <w:gridSpan w:val="2"/>
            <w:tcBorders>
              <w:top w:val="single" w:sz="4" w:space="0" w:color="auto"/>
              <w:left w:val="single" w:sz="4" w:space="0" w:color="auto"/>
              <w:bottom w:val="single" w:sz="4" w:space="0" w:color="auto"/>
              <w:right w:val="single" w:sz="4" w:space="0" w:color="auto"/>
            </w:tcBorders>
          </w:tcPr>
          <w:p w14:paraId="4654749C"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Постоянно</w:t>
            </w:r>
          </w:p>
          <w:p w14:paraId="310A6149"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2021 -2025 гг</w:t>
            </w:r>
          </w:p>
        </w:tc>
      </w:tr>
      <w:tr w:rsidR="00846A01" w:rsidRPr="0089218F" w14:paraId="70F7C675"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401B2EE6" w14:textId="616F81DA" w:rsidR="00846A01" w:rsidRPr="0089218F" w:rsidRDefault="00846A01" w:rsidP="00846A01">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lastRenderedPageBreak/>
              <w:t>4</w:t>
            </w:r>
          </w:p>
        </w:tc>
        <w:tc>
          <w:tcPr>
            <w:tcW w:w="4569" w:type="dxa"/>
            <w:tcBorders>
              <w:top w:val="single" w:sz="4" w:space="0" w:color="auto"/>
              <w:left w:val="single" w:sz="4" w:space="0" w:color="auto"/>
              <w:bottom w:val="single" w:sz="4" w:space="0" w:color="auto"/>
              <w:right w:val="single" w:sz="4" w:space="0" w:color="auto"/>
            </w:tcBorders>
            <w:shd w:val="clear" w:color="auto" w:fill="auto"/>
          </w:tcPr>
          <w:p w14:paraId="6DE30C7D" w14:textId="631A3193" w:rsidR="00846A01" w:rsidRPr="0089218F" w:rsidRDefault="00846A01" w:rsidP="00846A01">
            <w:pPr>
              <w:spacing w:after="0" w:line="240" w:lineRule="auto"/>
              <w:ind w:right="33"/>
              <w:rPr>
                <w:rFonts w:ascii="Times New Roman" w:eastAsia="Times New Roman" w:hAnsi="Times New Roman"/>
                <w:sz w:val="24"/>
                <w:szCs w:val="24"/>
              </w:rPr>
            </w:pPr>
            <w:r w:rsidRPr="0089218F">
              <w:rPr>
                <w:rFonts w:ascii="Times New Roman" w:eastAsia="Times New Roman" w:hAnsi="Times New Roman"/>
                <w:sz w:val="24"/>
                <w:szCs w:val="24"/>
              </w:rPr>
              <w:t xml:space="preserve">Мониторинг эффективности вариативных программ в рамках </w:t>
            </w:r>
            <w:r>
              <w:rPr>
                <w:rFonts w:ascii="Times New Roman" w:eastAsia="Times New Roman" w:hAnsi="Times New Roman"/>
                <w:sz w:val="24"/>
                <w:szCs w:val="24"/>
              </w:rPr>
              <w:t>допольнительного образования</w:t>
            </w:r>
            <w:r w:rsidRPr="0089218F">
              <w:rPr>
                <w:rFonts w:ascii="Times New Roman" w:eastAsia="Times New Roman" w:hAnsi="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3A62F692" w14:textId="470F41AC"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rPr>
              <w:t xml:space="preserve">Зам. директора по </w:t>
            </w:r>
            <w:r>
              <w:rPr>
                <w:rFonts w:ascii="Times New Roman" w:hAnsi="Times New Roman"/>
                <w:sz w:val="24"/>
                <w:szCs w:val="24"/>
                <w:lang w:val="kk-KZ"/>
              </w:rPr>
              <w:t>УР, НМР</w:t>
            </w:r>
          </w:p>
          <w:p w14:paraId="019A0CE5"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Научный руководитель</w:t>
            </w:r>
          </w:p>
        </w:tc>
        <w:tc>
          <w:tcPr>
            <w:tcW w:w="2127" w:type="dxa"/>
            <w:tcBorders>
              <w:top w:val="single" w:sz="4" w:space="0" w:color="auto"/>
              <w:left w:val="single" w:sz="4" w:space="0" w:color="auto"/>
              <w:bottom w:val="single" w:sz="4" w:space="0" w:color="auto"/>
              <w:right w:val="single" w:sz="4" w:space="0" w:color="auto"/>
            </w:tcBorders>
          </w:tcPr>
          <w:p w14:paraId="0DED561B" w14:textId="77777777" w:rsidR="00846A01" w:rsidRPr="0089218F" w:rsidRDefault="00846A01" w:rsidP="00846A01">
            <w:pPr>
              <w:pStyle w:val="BodyTextIndent1"/>
              <w:tabs>
                <w:tab w:val="left" w:pos="0"/>
                <w:tab w:val="left" w:pos="252"/>
              </w:tabs>
              <w:spacing w:line="240" w:lineRule="auto"/>
              <w:ind w:left="0" w:right="33"/>
              <w:rPr>
                <w:iCs/>
                <w:lang w:val="ru-RU"/>
              </w:rPr>
            </w:pPr>
            <w:r w:rsidRPr="0089218F">
              <w:rPr>
                <w:iCs/>
              </w:rPr>
              <w:t>Педагогический коллектив</w:t>
            </w:r>
          </w:p>
        </w:tc>
        <w:tc>
          <w:tcPr>
            <w:tcW w:w="2535" w:type="dxa"/>
            <w:tcBorders>
              <w:top w:val="single" w:sz="4" w:space="0" w:color="auto"/>
              <w:left w:val="single" w:sz="4" w:space="0" w:color="auto"/>
              <w:bottom w:val="single" w:sz="4" w:space="0" w:color="auto"/>
              <w:right w:val="single" w:sz="4" w:space="0" w:color="auto"/>
            </w:tcBorders>
          </w:tcPr>
          <w:p w14:paraId="650D0407"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 xml:space="preserve">Анализ </w:t>
            </w:r>
          </w:p>
        </w:tc>
        <w:tc>
          <w:tcPr>
            <w:tcW w:w="3418" w:type="dxa"/>
            <w:gridSpan w:val="2"/>
            <w:tcBorders>
              <w:top w:val="single" w:sz="4" w:space="0" w:color="auto"/>
              <w:left w:val="single" w:sz="4" w:space="0" w:color="auto"/>
              <w:bottom w:val="single" w:sz="4" w:space="0" w:color="auto"/>
              <w:right w:val="single" w:sz="4" w:space="0" w:color="auto"/>
            </w:tcBorders>
          </w:tcPr>
          <w:p w14:paraId="3F606B0E"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В конце каждого учебного года</w:t>
            </w:r>
          </w:p>
        </w:tc>
      </w:tr>
      <w:tr w:rsidR="00846A01" w:rsidRPr="0089218F" w14:paraId="63A9B84D"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6C85768E" w14:textId="52F5AD33" w:rsidR="00846A01" w:rsidRPr="0089218F" w:rsidRDefault="00846A01" w:rsidP="00846A01">
            <w:pPr>
              <w:spacing w:after="0" w:line="240" w:lineRule="auto"/>
              <w:ind w:right="253"/>
              <w:jc w:val="both"/>
              <w:rPr>
                <w:rFonts w:ascii="Times New Roman" w:hAnsi="Times New Roman"/>
                <w:iCs/>
                <w:sz w:val="24"/>
                <w:szCs w:val="24"/>
                <w:lang w:val="kk-KZ"/>
              </w:rPr>
            </w:pPr>
            <w:r>
              <w:rPr>
                <w:rFonts w:ascii="Times New Roman" w:hAnsi="Times New Roman"/>
                <w:iCs/>
                <w:sz w:val="24"/>
                <w:szCs w:val="24"/>
                <w:lang w:val="kk-KZ"/>
              </w:rPr>
              <w:t>5</w:t>
            </w:r>
          </w:p>
        </w:tc>
        <w:tc>
          <w:tcPr>
            <w:tcW w:w="4569" w:type="dxa"/>
            <w:tcBorders>
              <w:top w:val="single" w:sz="4" w:space="0" w:color="auto"/>
              <w:left w:val="single" w:sz="4" w:space="0" w:color="auto"/>
              <w:bottom w:val="single" w:sz="4" w:space="0" w:color="auto"/>
              <w:right w:val="single" w:sz="4" w:space="0" w:color="auto"/>
            </w:tcBorders>
            <w:shd w:val="clear" w:color="auto" w:fill="auto"/>
          </w:tcPr>
          <w:p w14:paraId="57220FC2" w14:textId="657A1E49" w:rsidR="00846A01" w:rsidRPr="0089218F" w:rsidRDefault="00846A01" w:rsidP="00846A01">
            <w:pPr>
              <w:spacing w:after="0" w:line="240" w:lineRule="auto"/>
              <w:ind w:right="33"/>
              <w:rPr>
                <w:rFonts w:ascii="Times New Roman" w:eastAsia="Times New Roman" w:hAnsi="Times New Roman"/>
                <w:sz w:val="24"/>
                <w:szCs w:val="24"/>
              </w:rPr>
            </w:pPr>
            <w:r w:rsidRPr="0089218F">
              <w:rPr>
                <w:rFonts w:ascii="Times New Roman" w:eastAsia="Times New Roman" w:hAnsi="Times New Roman"/>
                <w:sz w:val="24"/>
                <w:szCs w:val="24"/>
              </w:rPr>
              <w:t>Развитие системы дополнительных образовательных услуг</w:t>
            </w:r>
            <w:r w:rsidRPr="0089218F">
              <w:rPr>
                <w:rFonts w:ascii="Times New Roman" w:hAnsi="Times New Roman"/>
              </w:rPr>
              <w:t xml:space="preserve"> </w:t>
            </w:r>
            <w:r w:rsidRPr="0089218F">
              <w:rPr>
                <w:rFonts w:ascii="Times New Roman" w:eastAsia="Times New Roman" w:hAnsi="Times New Roman"/>
                <w:sz w:val="24"/>
                <w:szCs w:val="24"/>
              </w:rPr>
              <w:t xml:space="preserve">в области </w:t>
            </w:r>
            <w:r>
              <w:rPr>
                <w:rFonts w:ascii="Times New Roman" w:eastAsia="Times New Roman" w:hAnsi="Times New Roman"/>
                <w:sz w:val="24"/>
                <w:szCs w:val="24"/>
              </w:rPr>
              <w:t>«Школа – комплекс полного дня»</w:t>
            </w:r>
          </w:p>
        </w:tc>
        <w:tc>
          <w:tcPr>
            <w:tcW w:w="2551" w:type="dxa"/>
            <w:tcBorders>
              <w:top w:val="single" w:sz="4" w:space="0" w:color="auto"/>
              <w:left w:val="single" w:sz="4" w:space="0" w:color="auto"/>
              <w:bottom w:val="single" w:sz="4" w:space="0" w:color="auto"/>
              <w:right w:val="single" w:sz="4" w:space="0" w:color="auto"/>
            </w:tcBorders>
          </w:tcPr>
          <w:p w14:paraId="50C36E27"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 xml:space="preserve"> </w:t>
            </w:r>
            <w:r w:rsidRPr="0089218F">
              <w:rPr>
                <w:rFonts w:ascii="Times New Roman" w:hAnsi="Times New Roman"/>
                <w:sz w:val="24"/>
                <w:szCs w:val="24"/>
              </w:rPr>
              <w:t xml:space="preserve"> Зам. директора по </w:t>
            </w:r>
            <w:r w:rsidRPr="0089218F">
              <w:rPr>
                <w:rFonts w:ascii="Times New Roman" w:hAnsi="Times New Roman"/>
                <w:sz w:val="24"/>
                <w:szCs w:val="24"/>
                <w:lang w:val="kk-KZ"/>
              </w:rPr>
              <w:t>ПО</w:t>
            </w:r>
          </w:p>
          <w:p w14:paraId="74659E7D" w14:textId="77777777" w:rsidR="00846A01" w:rsidRPr="0089218F" w:rsidRDefault="00846A01" w:rsidP="00846A01">
            <w:pPr>
              <w:spacing w:after="0" w:line="240" w:lineRule="auto"/>
              <w:ind w:right="33"/>
              <w:jc w:val="both"/>
              <w:rPr>
                <w:rFonts w:ascii="Times New Roman" w:hAnsi="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14:paraId="797E16D2" w14:textId="77777777" w:rsidR="00846A01" w:rsidRPr="0089218F" w:rsidRDefault="00846A01" w:rsidP="00846A01">
            <w:pPr>
              <w:pStyle w:val="BodyTextIndent1"/>
              <w:tabs>
                <w:tab w:val="left" w:pos="0"/>
                <w:tab w:val="left" w:pos="252"/>
              </w:tabs>
              <w:spacing w:line="240" w:lineRule="auto"/>
              <w:ind w:left="0" w:right="33"/>
              <w:rPr>
                <w:iCs/>
                <w:lang w:val="kk-KZ"/>
              </w:rPr>
            </w:pPr>
          </w:p>
        </w:tc>
        <w:tc>
          <w:tcPr>
            <w:tcW w:w="2535" w:type="dxa"/>
            <w:tcBorders>
              <w:top w:val="single" w:sz="4" w:space="0" w:color="auto"/>
              <w:left w:val="single" w:sz="4" w:space="0" w:color="auto"/>
              <w:bottom w:val="single" w:sz="4" w:space="0" w:color="auto"/>
              <w:right w:val="single" w:sz="4" w:space="0" w:color="auto"/>
            </w:tcBorders>
          </w:tcPr>
          <w:p w14:paraId="753E6867" w14:textId="1DDCA73F" w:rsidR="00846A01" w:rsidRPr="0089218F" w:rsidRDefault="00846A01" w:rsidP="00846A01">
            <w:pPr>
              <w:spacing w:after="0" w:line="240" w:lineRule="auto"/>
              <w:ind w:right="33"/>
              <w:jc w:val="both"/>
              <w:rPr>
                <w:rFonts w:ascii="Times New Roman" w:hAnsi="Times New Roman"/>
                <w:sz w:val="24"/>
                <w:szCs w:val="24"/>
                <w:lang w:val="kk-KZ"/>
              </w:rPr>
            </w:pPr>
            <w:r>
              <w:rPr>
                <w:rFonts w:ascii="Times New Roman" w:hAnsi="Times New Roman"/>
                <w:sz w:val="24"/>
                <w:szCs w:val="24"/>
                <w:lang w:val="kk-KZ"/>
              </w:rPr>
              <w:t>Программы, методические разработки</w:t>
            </w:r>
          </w:p>
        </w:tc>
        <w:tc>
          <w:tcPr>
            <w:tcW w:w="3418" w:type="dxa"/>
            <w:gridSpan w:val="2"/>
            <w:tcBorders>
              <w:top w:val="single" w:sz="4" w:space="0" w:color="auto"/>
              <w:left w:val="single" w:sz="4" w:space="0" w:color="auto"/>
              <w:bottom w:val="single" w:sz="4" w:space="0" w:color="auto"/>
              <w:right w:val="single" w:sz="4" w:space="0" w:color="auto"/>
            </w:tcBorders>
          </w:tcPr>
          <w:p w14:paraId="763829D5"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В течение года</w:t>
            </w:r>
          </w:p>
        </w:tc>
      </w:tr>
      <w:tr w:rsidR="00846A01" w:rsidRPr="0089218F" w14:paraId="6E858F67" w14:textId="77777777" w:rsidTr="0020539F">
        <w:trPr>
          <w:trHeight w:val="325"/>
        </w:trPr>
        <w:tc>
          <w:tcPr>
            <w:tcW w:w="534" w:type="dxa"/>
            <w:tcBorders>
              <w:top w:val="single" w:sz="4" w:space="0" w:color="auto"/>
              <w:left w:val="single" w:sz="4" w:space="0" w:color="auto"/>
              <w:bottom w:val="single" w:sz="4" w:space="0" w:color="auto"/>
              <w:right w:val="single" w:sz="4" w:space="0" w:color="auto"/>
            </w:tcBorders>
          </w:tcPr>
          <w:p w14:paraId="3074486B" w14:textId="16D5352C" w:rsidR="00846A01" w:rsidRPr="00846A01" w:rsidRDefault="00846A01" w:rsidP="00846A01">
            <w:pPr>
              <w:spacing w:after="0" w:line="240" w:lineRule="auto"/>
              <w:ind w:right="253"/>
              <w:jc w:val="both"/>
              <w:rPr>
                <w:rFonts w:ascii="Times New Roman" w:hAnsi="Times New Roman"/>
                <w:iCs/>
                <w:sz w:val="24"/>
                <w:szCs w:val="24"/>
              </w:rPr>
            </w:pPr>
            <w:r>
              <w:rPr>
                <w:rFonts w:ascii="Times New Roman" w:hAnsi="Times New Roman"/>
                <w:iCs/>
                <w:sz w:val="24"/>
                <w:szCs w:val="24"/>
                <w:lang w:val="kk-KZ"/>
              </w:rPr>
              <w:t>6</w:t>
            </w:r>
          </w:p>
        </w:tc>
        <w:tc>
          <w:tcPr>
            <w:tcW w:w="4569" w:type="dxa"/>
            <w:tcBorders>
              <w:top w:val="single" w:sz="4" w:space="0" w:color="auto"/>
              <w:left w:val="single" w:sz="4" w:space="0" w:color="auto"/>
              <w:bottom w:val="single" w:sz="4" w:space="0" w:color="auto"/>
              <w:right w:val="single" w:sz="4" w:space="0" w:color="auto"/>
            </w:tcBorders>
            <w:shd w:val="clear" w:color="auto" w:fill="auto"/>
          </w:tcPr>
          <w:p w14:paraId="780B0097" w14:textId="77777777" w:rsidR="00846A01" w:rsidRPr="0089218F" w:rsidRDefault="00846A01" w:rsidP="00846A01">
            <w:pPr>
              <w:spacing w:after="0" w:line="240" w:lineRule="auto"/>
              <w:ind w:right="253"/>
              <w:rPr>
                <w:rFonts w:ascii="Times New Roman" w:eastAsia="Times New Roman" w:hAnsi="Times New Roman"/>
                <w:sz w:val="24"/>
                <w:szCs w:val="24"/>
                <w:highlight w:val="yellow"/>
                <w:lang w:val="kk-KZ"/>
              </w:rPr>
            </w:pPr>
            <w:r w:rsidRPr="0089218F">
              <w:rPr>
                <w:rFonts w:ascii="Times New Roman" w:eastAsia="Times New Roman" w:hAnsi="Times New Roman"/>
                <w:sz w:val="24"/>
                <w:szCs w:val="24"/>
                <w:lang w:val="kk-KZ"/>
              </w:rPr>
              <w:t>Мониторинг профессионального самоопределения учащихся</w:t>
            </w:r>
          </w:p>
        </w:tc>
        <w:tc>
          <w:tcPr>
            <w:tcW w:w="2551" w:type="dxa"/>
            <w:tcBorders>
              <w:top w:val="single" w:sz="4" w:space="0" w:color="auto"/>
              <w:left w:val="single" w:sz="4" w:space="0" w:color="auto"/>
              <w:bottom w:val="single" w:sz="4" w:space="0" w:color="auto"/>
              <w:right w:val="single" w:sz="4" w:space="0" w:color="auto"/>
            </w:tcBorders>
          </w:tcPr>
          <w:p w14:paraId="5922AB3F"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 xml:space="preserve">Психологи </w:t>
            </w:r>
          </w:p>
        </w:tc>
        <w:tc>
          <w:tcPr>
            <w:tcW w:w="2127" w:type="dxa"/>
            <w:tcBorders>
              <w:top w:val="single" w:sz="4" w:space="0" w:color="auto"/>
              <w:left w:val="single" w:sz="4" w:space="0" w:color="auto"/>
              <w:bottom w:val="single" w:sz="4" w:space="0" w:color="auto"/>
              <w:right w:val="single" w:sz="4" w:space="0" w:color="auto"/>
            </w:tcBorders>
          </w:tcPr>
          <w:p w14:paraId="22107C9C" w14:textId="77777777" w:rsidR="00846A01" w:rsidRPr="0089218F" w:rsidRDefault="00846A01" w:rsidP="00846A01">
            <w:pPr>
              <w:pStyle w:val="BodyTextIndent1"/>
              <w:tabs>
                <w:tab w:val="left" w:pos="0"/>
                <w:tab w:val="left" w:pos="252"/>
              </w:tabs>
              <w:spacing w:line="240" w:lineRule="auto"/>
              <w:ind w:left="0" w:right="33"/>
              <w:rPr>
                <w:iCs/>
                <w:lang w:val="ru-RU"/>
              </w:rPr>
            </w:pPr>
            <w:r w:rsidRPr="0089218F">
              <w:rPr>
                <w:iCs/>
                <w:lang w:val="ru-RU"/>
              </w:rPr>
              <w:t xml:space="preserve">Учащиеся </w:t>
            </w:r>
          </w:p>
        </w:tc>
        <w:tc>
          <w:tcPr>
            <w:tcW w:w="2535" w:type="dxa"/>
            <w:tcBorders>
              <w:top w:val="single" w:sz="4" w:space="0" w:color="auto"/>
              <w:left w:val="single" w:sz="4" w:space="0" w:color="auto"/>
              <w:bottom w:val="single" w:sz="4" w:space="0" w:color="auto"/>
              <w:right w:val="single" w:sz="4" w:space="0" w:color="auto"/>
            </w:tcBorders>
          </w:tcPr>
          <w:p w14:paraId="6D8935A6"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Результаты анализа</w:t>
            </w:r>
          </w:p>
        </w:tc>
        <w:tc>
          <w:tcPr>
            <w:tcW w:w="3418" w:type="dxa"/>
            <w:gridSpan w:val="2"/>
            <w:tcBorders>
              <w:top w:val="single" w:sz="4" w:space="0" w:color="auto"/>
              <w:left w:val="single" w:sz="4" w:space="0" w:color="auto"/>
              <w:bottom w:val="single" w:sz="4" w:space="0" w:color="auto"/>
              <w:right w:val="single" w:sz="4" w:space="0" w:color="auto"/>
            </w:tcBorders>
          </w:tcPr>
          <w:p w14:paraId="43DC1E5C" w14:textId="77777777" w:rsidR="00846A01" w:rsidRPr="0089218F" w:rsidRDefault="00846A01" w:rsidP="00846A01">
            <w:pPr>
              <w:spacing w:after="0" w:line="240" w:lineRule="auto"/>
              <w:ind w:right="33"/>
              <w:jc w:val="both"/>
              <w:rPr>
                <w:rFonts w:ascii="Times New Roman" w:hAnsi="Times New Roman"/>
                <w:sz w:val="24"/>
                <w:szCs w:val="24"/>
                <w:lang w:val="kk-KZ"/>
              </w:rPr>
            </w:pPr>
            <w:r w:rsidRPr="0089218F">
              <w:rPr>
                <w:rFonts w:ascii="Times New Roman" w:hAnsi="Times New Roman"/>
                <w:sz w:val="24"/>
                <w:szCs w:val="24"/>
                <w:lang w:val="kk-KZ"/>
              </w:rPr>
              <w:t>В конце каждого учебного года</w:t>
            </w:r>
          </w:p>
        </w:tc>
      </w:tr>
    </w:tbl>
    <w:p w14:paraId="004AF436" w14:textId="77777777" w:rsidR="00416E65" w:rsidRDefault="00416E65" w:rsidP="00416E65">
      <w:pPr>
        <w:pStyle w:val="ac"/>
        <w:widowControl w:val="0"/>
        <w:tabs>
          <w:tab w:val="left" w:pos="743"/>
          <w:tab w:val="left" w:pos="1026"/>
        </w:tabs>
        <w:overflowPunct w:val="0"/>
        <w:autoSpaceDE w:val="0"/>
        <w:autoSpaceDN w:val="0"/>
        <w:adjustRightInd w:val="0"/>
        <w:spacing w:before="0" w:beforeAutospacing="0" w:after="0" w:afterAutospacing="0"/>
        <w:ind w:left="1080"/>
        <w:contextualSpacing/>
        <w:jc w:val="center"/>
        <w:rPr>
          <w:b/>
          <w:bCs/>
          <w:sz w:val="28"/>
          <w:szCs w:val="28"/>
        </w:rPr>
      </w:pPr>
    </w:p>
    <w:p w14:paraId="6B304C92" w14:textId="1EA69D89" w:rsidR="008C5E13" w:rsidRDefault="00416E65" w:rsidP="00416E65">
      <w:pPr>
        <w:pStyle w:val="ac"/>
        <w:widowControl w:val="0"/>
        <w:numPr>
          <w:ilvl w:val="0"/>
          <w:numId w:val="4"/>
        </w:numPr>
        <w:tabs>
          <w:tab w:val="left" w:pos="743"/>
          <w:tab w:val="left" w:pos="1026"/>
        </w:tabs>
        <w:overflowPunct w:val="0"/>
        <w:autoSpaceDE w:val="0"/>
        <w:autoSpaceDN w:val="0"/>
        <w:adjustRightInd w:val="0"/>
        <w:spacing w:before="0" w:beforeAutospacing="0" w:after="0" w:afterAutospacing="0"/>
        <w:contextualSpacing/>
        <w:jc w:val="center"/>
        <w:rPr>
          <w:b/>
          <w:sz w:val="28"/>
          <w:szCs w:val="28"/>
        </w:rPr>
      </w:pPr>
      <w:r w:rsidRPr="000E2E97">
        <w:rPr>
          <w:b/>
          <w:bCs/>
          <w:sz w:val="28"/>
          <w:szCs w:val="28"/>
        </w:rPr>
        <w:t xml:space="preserve">Стратегический план действий по развитию школы  на 5 учебных </w:t>
      </w:r>
      <w:r>
        <w:rPr>
          <w:b/>
          <w:bCs/>
          <w:sz w:val="28"/>
          <w:szCs w:val="28"/>
        </w:rPr>
        <w:t>лет</w:t>
      </w:r>
      <w:r w:rsidRPr="000E2E97">
        <w:rPr>
          <w:b/>
          <w:bCs/>
          <w:sz w:val="28"/>
          <w:szCs w:val="28"/>
        </w:rPr>
        <w:t xml:space="preserve"> (2020  - 2025 гг.)</w:t>
      </w:r>
    </w:p>
    <w:p w14:paraId="47BE9DB7" w14:textId="77777777" w:rsidR="008C5E13" w:rsidRDefault="008C5E13" w:rsidP="008C5E13">
      <w:pPr>
        <w:pStyle w:val="ac"/>
        <w:widowControl w:val="0"/>
        <w:tabs>
          <w:tab w:val="left" w:pos="743"/>
          <w:tab w:val="left" w:pos="1026"/>
        </w:tabs>
        <w:overflowPunct w:val="0"/>
        <w:autoSpaceDE w:val="0"/>
        <w:autoSpaceDN w:val="0"/>
        <w:adjustRightInd w:val="0"/>
        <w:spacing w:before="0" w:beforeAutospacing="0" w:after="0" w:afterAutospacing="0"/>
        <w:ind w:left="1080"/>
        <w:contextualSpacing/>
        <w:rPr>
          <w:b/>
          <w:sz w:val="28"/>
          <w:szCs w:val="28"/>
        </w:rPr>
      </w:pPr>
    </w:p>
    <w:p w14:paraId="1CD98880" w14:textId="356336DD" w:rsidR="006C27C6" w:rsidRPr="0089218F" w:rsidRDefault="00E22508" w:rsidP="006C27C6">
      <w:pPr>
        <w:pStyle w:val="a9"/>
        <w:tabs>
          <w:tab w:val="left" w:pos="1134"/>
        </w:tabs>
        <w:ind w:left="0" w:right="253"/>
        <w:jc w:val="both"/>
        <w:rPr>
          <w:b/>
          <w:sz w:val="28"/>
          <w:szCs w:val="28"/>
        </w:rPr>
      </w:pPr>
      <w:r>
        <w:rPr>
          <w:b/>
          <w:sz w:val="28"/>
          <w:szCs w:val="28"/>
        </w:rPr>
        <w:tab/>
      </w:r>
      <w:r w:rsidR="006C27C6" w:rsidRPr="0089218F">
        <w:rPr>
          <w:b/>
          <w:sz w:val="28"/>
          <w:szCs w:val="28"/>
        </w:rPr>
        <w:t>Стратегическое направление 1</w:t>
      </w:r>
      <w:r w:rsidR="006C27C6" w:rsidRPr="0089218F">
        <w:rPr>
          <w:sz w:val="28"/>
          <w:szCs w:val="28"/>
        </w:rPr>
        <w:t>. Развитие качества образования</w:t>
      </w:r>
    </w:p>
    <w:p w14:paraId="60564541" w14:textId="3C376C76" w:rsidR="006C27C6" w:rsidRPr="006E1175" w:rsidRDefault="006C27C6" w:rsidP="00E22508">
      <w:pPr>
        <w:spacing w:after="0" w:line="240" w:lineRule="auto"/>
        <w:ind w:right="253" w:firstLine="708"/>
        <w:rPr>
          <w:rFonts w:ascii="Times New Roman" w:hAnsi="Times New Roman"/>
          <w:sz w:val="28"/>
          <w:szCs w:val="28"/>
          <w:lang w:val="kk-KZ"/>
        </w:rPr>
      </w:pPr>
      <w:r w:rsidRPr="0089218F">
        <w:rPr>
          <w:rFonts w:ascii="Times New Roman" w:eastAsia="Times New Roman" w:hAnsi="Times New Roman"/>
          <w:b/>
          <w:sz w:val="28"/>
          <w:szCs w:val="24"/>
          <w:lang w:val="kk-KZ"/>
        </w:rPr>
        <w:t>Ц</w:t>
      </w:r>
      <w:r w:rsidRPr="0089218F">
        <w:rPr>
          <w:rFonts w:ascii="Times New Roman" w:eastAsia="Times New Roman" w:hAnsi="Times New Roman"/>
          <w:b/>
          <w:sz w:val="28"/>
          <w:szCs w:val="24"/>
        </w:rPr>
        <w:t xml:space="preserve">ель : </w:t>
      </w:r>
      <w:r w:rsidRPr="0089218F">
        <w:rPr>
          <w:rFonts w:ascii="Times New Roman" w:hAnsi="Times New Roman"/>
          <w:sz w:val="28"/>
          <w:szCs w:val="28"/>
        </w:rPr>
        <w:t xml:space="preserve">Повышение качества знаний </w:t>
      </w:r>
      <w:r w:rsidRPr="0089218F">
        <w:rPr>
          <w:rFonts w:ascii="Times New Roman" w:hAnsi="Times New Roman"/>
          <w:sz w:val="28"/>
          <w:szCs w:val="28"/>
          <w:lang w:val="kk-KZ"/>
        </w:rPr>
        <w:t>в КГУ «</w:t>
      </w:r>
      <w:r>
        <w:rPr>
          <w:rFonts w:ascii="Times New Roman" w:hAnsi="Times New Roman"/>
          <w:sz w:val="28"/>
          <w:szCs w:val="28"/>
          <w:lang w:val="kk-KZ"/>
        </w:rPr>
        <w:t>СОШ №58</w:t>
      </w:r>
      <w:r w:rsidRPr="0089218F">
        <w:rPr>
          <w:rFonts w:ascii="Times New Roman" w:hAnsi="Times New Roman"/>
          <w:sz w:val="28"/>
          <w:szCs w:val="28"/>
          <w:lang w:val="kk-KZ"/>
        </w:rPr>
        <w:t xml:space="preserve">». </w:t>
      </w:r>
    </w:p>
    <w:tbl>
      <w:tblPr>
        <w:tblW w:w="14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6"/>
        <w:gridCol w:w="1518"/>
        <w:gridCol w:w="814"/>
        <w:gridCol w:w="1134"/>
        <w:gridCol w:w="1518"/>
        <w:gridCol w:w="1161"/>
        <w:gridCol w:w="1156"/>
        <w:gridCol w:w="1518"/>
        <w:gridCol w:w="1143"/>
      </w:tblGrid>
      <w:tr w:rsidR="006C27C6" w:rsidRPr="00D604C9" w14:paraId="026EC8A3" w14:textId="77777777" w:rsidTr="00E22508">
        <w:trPr>
          <w:jc w:val="center"/>
        </w:trPr>
        <w:tc>
          <w:tcPr>
            <w:tcW w:w="5006" w:type="dxa"/>
            <w:vMerge w:val="restart"/>
            <w:shd w:val="clear" w:color="auto" w:fill="auto"/>
          </w:tcPr>
          <w:p w14:paraId="68ABB5A3" w14:textId="77777777" w:rsidR="006C27C6" w:rsidRPr="00D604C9" w:rsidRDefault="006C27C6" w:rsidP="0067566A">
            <w:pPr>
              <w:keepNext/>
              <w:keepLines/>
              <w:snapToGrid w:val="0"/>
              <w:spacing w:after="0" w:line="240" w:lineRule="auto"/>
              <w:ind w:right="-30"/>
              <w:jc w:val="center"/>
              <w:rPr>
                <w:rFonts w:ascii="Times New Roman" w:eastAsia="Times New Roman" w:hAnsi="Times New Roman"/>
                <w:b/>
                <w:bCs/>
                <w:sz w:val="24"/>
                <w:szCs w:val="24"/>
              </w:rPr>
            </w:pPr>
            <w:r w:rsidRPr="00D604C9">
              <w:rPr>
                <w:rFonts w:ascii="Times New Roman" w:eastAsia="Times New Roman" w:hAnsi="Times New Roman"/>
                <w:b/>
                <w:bCs/>
                <w:sz w:val="24"/>
                <w:szCs w:val="24"/>
              </w:rPr>
              <w:t>Целевые индикаторы</w:t>
            </w:r>
          </w:p>
          <w:p w14:paraId="1E64250E" w14:textId="77777777" w:rsidR="006C27C6" w:rsidRPr="00D604C9" w:rsidRDefault="006C27C6" w:rsidP="0067566A">
            <w:pPr>
              <w:spacing w:after="0" w:line="240" w:lineRule="auto"/>
              <w:ind w:right="-30"/>
              <w:rPr>
                <w:rFonts w:ascii="Times New Roman" w:eastAsia="Times New Roman" w:hAnsi="Times New Roman"/>
                <w:b/>
                <w:sz w:val="24"/>
                <w:szCs w:val="24"/>
              </w:rPr>
            </w:pPr>
          </w:p>
        </w:tc>
        <w:tc>
          <w:tcPr>
            <w:tcW w:w="1518" w:type="dxa"/>
            <w:vMerge w:val="restart"/>
            <w:shd w:val="clear" w:color="auto" w:fill="auto"/>
          </w:tcPr>
          <w:p w14:paraId="02EE40B6" w14:textId="77777777" w:rsidR="006C27C6" w:rsidRPr="00D604C9" w:rsidRDefault="006C27C6" w:rsidP="0067566A">
            <w:pPr>
              <w:spacing w:after="0" w:line="240" w:lineRule="auto"/>
              <w:ind w:right="-30"/>
              <w:rPr>
                <w:rFonts w:ascii="Times New Roman" w:eastAsia="Times New Roman" w:hAnsi="Times New Roman"/>
                <w:b/>
                <w:sz w:val="24"/>
                <w:szCs w:val="24"/>
              </w:rPr>
            </w:pPr>
            <w:r w:rsidRPr="00D604C9">
              <w:rPr>
                <w:rFonts w:ascii="Times New Roman" w:eastAsia="Times New Roman" w:hAnsi="Times New Roman"/>
                <w:b/>
                <w:bCs/>
                <w:sz w:val="24"/>
                <w:szCs w:val="24"/>
              </w:rPr>
              <w:t>Форма завершения</w:t>
            </w:r>
          </w:p>
        </w:tc>
        <w:tc>
          <w:tcPr>
            <w:tcW w:w="814" w:type="dxa"/>
            <w:vMerge w:val="restart"/>
            <w:shd w:val="clear" w:color="auto" w:fill="auto"/>
          </w:tcPr>
          <w:p w14:paraId="0935498E" w14:textId="77777777" w:rsidR="006C27C6" w:rsidRPr="00D604C9" w:rsidRDefault="006C27C6" w:rsidP="0067566A">
            <w:pPr>
              <w:spacing w:after="0" w:line="240" w:lineRule="auto"/>
              <w:ind w:right="-30"/>
              <w:rPr>
                <w:rFonts w:ascii="Times New Roman" w:eastAsia="Times New Roman" w:hAnsi="Times New Roman"/>
                <w:b/>
                <w:sz w:val="24"/>
                <w:szCs w:val="24"/>
              </w:rPr>
            </w:pPr>
            <w:r w:rsidRPr="00D604C9">
              <w:rPr>
                <w:rFonts w:ascii="Times New Roman" w:hAnsi="Times New Roman"/>
                <w:b/>
                <w:bCs/>
                <w:sz w:val="24"/>
                <w:szCs w:val="24"/>
              </w:rPr>
              <w:t>Ед. изм.</w:t>
            </w:r>
          </w:p>
        </w:tc>
        <w:tc>
          <w:tcPr>
            <w:tcW w:w="1134" w:type="dxa"/>
            <w:vMerge w:val="restart"/>
            <w:shd w:val="clear" w:color="auto" w:fill="auto"/>
          </w:tcPr>
          <w:p w14:paraId="5C539258" w14:textId="77777777" w:rsidR="006C27C6" w:rsidRPr="00D604C9" w:rsidRDefault="006C27C6" w:rsidP="0067566A">
            <w:pPr>
              <w:keepNext/>
              <w:keepLines/>
              <w:spacing w:after="0" w:line="240" w:lineRule="auto"/>
              <w:ind w:right="-30"/>
              <w:rPr>
                <w:rFonts w:ascii="Times New Roman" w:hAnsi="Times New Roman"/>
                <w:b/>
                <w:bCs/>
                <w:sz w:val="24"/>
                <w:szCs w:val="24"/>
              </w:rPr>
            </w:pPr>
            <w:r w:rsidRPr="00D604C9">
              <w:rPr>
                <w:rFonts w:ascii="Times New Roman" w:hAnsi="Times New Roman"/>
                <w:b/>
                <w:bCs/>
                <w:sz w:val="24"/>
                <w:szCs w:val="24"/>
              </w:rPr>
              <w:t>Факт</w:t>
            </w:r>
          </w:p>
          <w:p w14:paraId="0D222EED" w14:textId="77777777" w:rsidR="006C27C6" w:rsidRPr="00D604C9" w:rsidRDefault="006C27C6" w:rsidP="0067566A">
            <w:pPr>
              <w:keepNext/>
              <w:keepLines/>
              <w:spacing w:after="0" w:line="240" w:lineRule="auto"/>
              <w:ind w:right="-30"/>
              <w:rPr>
                <w:rFonts w:ascii="Times New Roman" w:hAnsi="Times New Roman"/>
                <w:b/>
                <w:bCs/>
                <w:sz w:val="24"/>
                <w:szCs w:val="24"/>
              </w:rPr>
            </w:pPr>
            <w:r w:rsidRPr="00D604C9">
              <w:rPr>
                <w:rFonts w:ascii="Times New Roman" w:hAnsi="Times New Roman"/>
                <w:b/>
                <w:bCs/>
                <w:sz w:val="24"/>
                <w:szCs w:val="24"/>
              </w:rPr>
              <w:t>2019-2020 у.г.</w:t>
            </w:r>
          </w:p>
        </w:tc>
        <w:tc>
          <w:tcPr>
            <w:tcW w:w="6496" w:type="dxa"/>
            <w:gridSpan w:val="5"/>
            <w:shd w:val="clear" w:color="auto" w:fill="auto"/>
          </w:tcPr>
          <w:p w14:paraId="736EF30A" w14:textId="77777777" w:rsidR="006C27C6" w:rsidRPr="00D604C9" w:rsidRDefault="006C27C6" w:rsidP="0067566A">
            <w:pPr>
              <w:spacing w:after="0" w:line="240" w:lineRule="auto"/>
              <w:ind w:right="253"/>
              <w:jc w:val="center"/>
              <w:rPr>
                <w:rFonts w:ascii="Times New Roman" w:eastAsia="Times New Roman" w:hAnsi="Times New Roman"/>
                <w:b/>
                <w:sz w:val="24"/>
                <w:szCs w:val="24"/>
              </w:rPr>
            </w:pPr>
            <w:r w:rsidRPr="00D604C9">
              <w:rPr>
                <w:rFonts w:ascii="Times New Roman" w:hAnsi="Times New Roman"/>
                <w:b/>
                <w:bCs/>
                <w:sz w:val="24"/>
                <w:szCs w:val="24"/>
              </w:rPr>
              <w:t>в плановом периоде</w:t>
            </w:r>
          </w:p>
        </w:tc>
      </w:tr>
      <w:tr w:rsidR="006C27C6" w:rsidRPr="00D604C9" w14:paraId="32068BB2" w14:textId="77777777" w:rsidTr="00E22508">
        <w:trPr>
          <w:jc w:val="center"/>
        </w:trPr>
        <w:tc>
          <w:tcPr>
            <w:tcW w:w="5006" w:type="dxa"/>
            <w:vMerge/>
            <w:shd w:val="clear" w:color="auto" w:fill="auto"/>
          </w:tcPr>
          <w:p w14:paraId="6F13CE62"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518" w:type="dxa"/>
            <w:vMerge/>
            <w:shd w:val="clear" w:color="auto" w:fill="auto"/>
          </w:tcPr>
          <w:p w14:paraId="65E17625"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814" w:type="dxa"/>
            <w:vMerge/>
            <w:shd w:val="clear" w:color="auto" w:fill="auto"/>
          </w:tcPr>
          <w:p w14:paraId="157E539E"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134" w:type="dxa"/>
            <w:vMerge/>
            <w:shd w:val="clear" w:color="auto" w:fill="auto"/>
          </w:tcPr>
          <w:p w14:paraId="2A5A96A3"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518" w:type="dxa"/>
            <w:shd w:val="clear" w:color="auto" w:fill="auto"/>
          </w:tcPr>
          <w:p w14:paraId="7051B491" w14:textId="77777777" w:rsidR="006C27C6" w:rsidRPr="00D604C9" w:rsidRDefault="006C27C6" w:rsidP="0067566A">
            <w:pPr>
              <w:spacing w:after="0" w:line="240" w:lineRule="auto"/>
              <w:ind w:right="-7"/>
              <w:rPr>
                <w:rFonts w:ascii="Times New Roman" w:eastAsia="Times New Roman" w:hAnsi="Times New Roman"/>
                <w:sz w:val="24"/>
                <w:szCs w:val="24"/>
              </w:rPr>
            </w:pPr>
            <w:r w:rsidRPr="00D604C9">
              <w:rPr>
                <w:rFonts w:ascii="Times New Roman" w:eastAsia="Times New Roman" w:hAnsi="Times New Roman"/>
                <w:sz w:val="24"/>
                <w:szCs w:val="24"/>
              </w:rPr>
              <w:t>2020-21 год</w:t>
            </w:r>
          </w:p>
        </w:tc>
        <w:tc>
          <w:tcPr>
            <w:tcW w:w="1161" w:type="dxa"/>
            <w:shd w:val="clear" w:color="auto" w:fill="auto"/>
          </w:tcPr>
          <w:p w14:paraId="09891837" w14:textId="77777777" w:rsidR="006C27C6" w:rsidRPr="00D604C9" w:rsidRDefault="006C27C6" w:rsidP="0067566A">
            <w:pPr>
              <w:spacing w:after="0" w:line="240" w:lineRule="auto"/>
              <w:ind w:right="-7"/>
              <w:rPr>
                <w:rFonts w:ascii="Times New Roman" w:eastAsia="Times New Roman" w:hAnsi="Times New Roman"/>
                <w:sz w:val="24"/>
                <w:szCs w:val="24"/>
              </w:rPr>
            </w:pPr>
            <w:r w:rsidRPr="00D604C9">
              <w:rPr>
                <w:rFonts w:ascii="Times New Roman" w:eastAsia="Times New Roman" w:hAnsi="Times New Roman"/>
                <w:sz w:val="24"/>
                <w:szCs w:val="24"/>
              </w:rPr>
              <w:t>2021-22 год</w:t>
            </w:r>
          </w:p>
        </w:tc>
        <w:tc>
          <w:tcPr>
            <w:tcW w:w="1156" w:type="dxa"/>
            <w:shd w:val="clear" w:color="auto" w:fill="auto"/>
          </w:tcPr>
          <w:p w14:paraId="6B729B11" w14:textId="77777777" w:rsidR="006C27C6" w:rsidRPr="00D604C9" w:rsidRDefault="006C27C6" w:rsidP="0067566A">
            <w:pPr>
              <w:spacing w:after="0" w:line="240" w:lineRule="auto"/>
              <w:ind w:right="-7"/>
              <w:rPr>
                <w:rFonts w:ascii="Times New Roman" w:eastAsia="Times New Roman" w:hAnsi="Times New Roman"/>
                <w:sz w:val="24"/>
                <w:szCs w:val="24"/>
              </w:rPr>
            </w:pPr>
            <w:r w:rsidRPr="00D604C9">
              <w:rPr>
                <w:rFonts w:ascii="Times New Roman" w:eastAsia="Times New Roman" w:hAnsi="Times New Roman"/>
                <w:sz w:val="24"/>
                <w:szCs w:val="24"/>
              </w:rPr>
              <w:t>2022-23 год</w:t>
            </w:r>
          </w:p>
        </w:tc>
        <w:tc>
          <w:tcPr>
            <w:tcW w:w="1518" w:type="dxa"/>
            <w:shd w:val="clear" w:color="auto" w:fill="auto"/>
          </w:tcPr>
          <w:p w14:paraId="26B3D802" w14:textId="77777777" w:rsidR="006C27C6" w:rsidRPr="00D604C9" w:rsidRDefault="006C27C6" w:rsidP="0067566A">
            <w:pPr>
              <w:spacing w:after="0" w:line="240" w:lineRule="auto"/>
              <w:ind w:right="-7"/>
              <w:rPr>
                <w:rFonts w:ascii="Times New Roman" w:eastAsia="Times New Roman" w:hAnsi="Times New Roman"/>
                <w:sz w:val="24"/>
                <w:szCs w:val="24"/>
              </w:rPr>
            </w:pPr>
            <w:r w:rsidRPr="00D604C9">
              <w:rPr>
                <w:rFonts w:ascii="Times New Roman" w:eastAsia="Times New Roman" w:hAnsi="Times New Roman"/>
                <w:sz w:val="24"/>
                <w:szCs w:val="24"/>
              </w:rPr>
              <w:t>2023-24 год</w:t>
            </w:r>
          </w:p>
        </w:tc>
        <w:tc>
          <w:tcPr>
            <w:tcW w:w="1143" w:type="dxa"/>
            <w:shd w:val="clear" w:color="auto" w:fill="auto"/>
          </w:tcPr>
          <w:p w14:paraId="5C728FE1" w14:textId="77777777" w:rsidR="006C27C6" w:rsidRPr="00D604C9" w:rsidRDefault="006C27C6" w:rsidP="0067566A">
            <w:pPr>
              <w:spacing w:after="0" w:line="240" w:lineRule="auto"/>
              <w:ind w:right="-7"/>
              <w:rPr>
                <w:rFonts w:ascii="Times New Roman" w:eastAsia="Times New Roman" w:hAnsi="Times New Roman"/>
                <w:sz w:val="24"/>
                <w:szCs w:val="24"/>
              </w:rPr>
            </w:pPr>
            <w:r w:rsidRPr="00D604C9">
              <w:rPr>
                <w:rFonts w:ascii="Times New Roman" w:eastAsia="Times New Roman" w:hAnsi="Times New Roman"/>
                <w:sz w:val="24"/>
                <w:szCs w:val="24"/>
              </w:rPr>
              <w:t>2024-25 год</w:t>
            </w:r>
          </w:p>
        </w:tc>
      </w:tr>
      <w:tr w:rsidR="006C27C6" w:rsidRPr="00D604C9" w14:paraId="21162F33" w14:textId="77777777" w:rsidTr="00E22508">
        <w:trPr>
          <w:jc w:val="center"/>
        </w:trPr>
        <w:tc>
          <w:tcPr>
            <w:tcW w:w="5006" w:type="dxa"/>
            <w:shd w:val="clear" w:color="auto" w:fill="auto"/>
          </w:tcPr>
          <w:p w14:paraId="402A0727" w14:textId="77777777" w:rsidR="006C27C6" w:rsidRPr="00D604C9" w:rsidRDefault="006C27C6" w:rsidP="0067566A">
            <w:pPr>
              <w:spacing w:after="0" w:line="240" w:lineRule="auto"/>
              <w:ind w:right="253"/>
              <w:jc w:val="center"/>
              <w:rPr>
                <w:rFonts w:ascii="Times New Roman" w:eastAsia="Times New Roman" w:hAnsi="Times New Roman"/>
                <w:sz w:val="24"/>
                <w:szCs w:val="24"/>
              </w:rPr>
            </w:pPr>
            <w:r w:rsidRPr="00D604C9">
              <w:rPr>
                <w:rFonts w:ascii="Times New Roman" w:eastAsia="Times New Roman" w:hAnsi="Times New Roman"/>
                <w:sz w:val="24"/>
                <w:szCs w:val="24"/>
              </w:rPr>
              <w:t>1</w:t>
            </w:r>
          </w:p>
        </w:tc>
        <w:tc>
          <w:tcPr>
            <w:tcW w:w="1518" w:type="dxa"/>
            <w:shd w:val="clear" w:color="auto" w:fill="auto"/>
          </w:tcPr>
          <w:p w14:paraId="276134B1" w14:textId="77777777" w:rsidR="006C27C6" w:rsidRPr="00D604C9" w:rsidRDefault="006C27C6" w:rsidP="0067566A">
            <w:pPr>
              <w:spacing w:after="0" w:line="240" w:lineRule="auto"/>
              <w:ind w:right="253"/>
              <w:jc w:val="center"/>
              <w:rPr>
                <w:rFonts w:ascii="Times New Roman" w:eastAsia="Times New Roman" w:hAnsi="Times New Roman"/>
                <w:sz w:val="24"/>
                <w:szCs w:val="24"/>
              </w:rPr>
            </w:pPr>
            <w:r w:rsidRPr="00D604C9">
              <w:rPr>
                <w:rFonts w:ascii="Times New Roman" w:eastAsia="Times New Roman" w:hAnsi="Times New Roman"/>
                <w:sz w:val="24"/>
                <w:szCs w:val="24"/>
              </w:rPr>
              <w:t>2</w:t>
            </w:r>
          </w:p>
        </w:tc>
        <w:tc>
          <w:tcPr>
            <w:tcW w:w="814" w:type="dxa"/>
            <w:shd w:val="clear" w:color="auto" w:fill="auto"/>
          </w:tcPr>
          <w:p w14:paraId="572F35C1" w14:textId="77777777" w:rsidR="006C27C6" w:rsidRPr="00D604C9" w:rsidRDefault="006C27C6" w:rsidP="0067566A">
            <w:pPr>
              <w:spacing w:after="0" w:line="240" w:lineRule="auto"/>
              <w:ind w:right="253"/>
              <w:jc w:val="center"/>
              <w:rPr>
                <w:rFonts w:ascii="Times New Roman" w:eastAsia="Times New Roman" w:hAnsi="Times New Roman"/>
                <w:sz w:val="24"/>
                <w:szCs w:val="24"/>
              </w:rPr>
            </w:pPr>
            <w:r w:rsidRPr="00D604C9">
              <w:rPr>
                <w:rFonts w:ascii="Times New Roman" w:eastAsia="Times New Roman" w:hAnsi="Times New Roman"/>
                <w:sz w:val="24"/>
                <w:szCs w:val="24"/>
              </w:rPr>
              <w:t>3</w:t>
            </w:r>
          </w:p>
        </w:tc>
        <w:tc>
          <w:tcPr>
            <w:tcW w:w="1134" w:type="dxa"/>
            <w:shd w:val="clear" w:color="auto" w:fill="auto"/>
          </w:tcPr>
          <w:p w14:paraId="492E0395" w14:textId="77777777" w:rsidR="006C27C6" w:rsidRPr="00D604C9" w:rsidRDefault="006C27C6" w:rsidP="0067566A">
            <w:pPr>
              <w:spacing w:after="0" w:line="240" w:lineRule="auto"/>
              <w:ind w:right="253"/>
              <w:jc w:val="center"/>
              <w:rPr>
                <w:rFonts w:ascii="Times New Roman" w:eastAsia="Times New Roman" w:hAnsi="Times New Roman"/>
                <w:sz w:val="24"/>
                <w:szCs w:val="24"/>
              </w:rPr>
            </w:pPr>
            <w:r w:rsidRPr="00D604C9">
              <w:rPr>
                <w:rFonts w:ascii="Times New Roman" w:eastAsia="Times New Roman" w:hAnsi="Times New Roman"/>
                <w:sz w:val="24"/>
                <w:szCs w:val="24"/>
              </w:rPr>
              <w:t>4</w:t>
            </w:r>
          </w:p>
        </w:tc>
        <w:tc>
          <w:tcPr>
            <w:tcW w:w="1518" w:type="dxa"/>
            <w:shd w:val="clear" w:color="auto" w:fill="auto"/>
          </w:tcPr>
          <w:p w14:paraId="054C3623" w14:textId="77777777" w:rsidR="006C27C6" w:rsidRPr="00D604C9" w:rsidRDefault="006C27C6" w:rsidP="0067566A">
            <w:pPr>
              <w:spacing w:after="0" w:line="240" w:lineRule="auto"/>
              <w:ind w:right="-7"/>
              <w:jc w:val="center"/>
              <w:rPr>
                <w:rFonts w:ascii="Times New Roman" w:eastAsia="Times New Roman" w:hAnsi="Times New Roman"/>
                <w:sz w:val="24"/>
                <w:szCs w:val="24"/>
              </w:rPr>
            </w:pPr>
            <w:r w:rsidRPr="00D604C9">
              <w:rPr>
                <w:rFonts w:ascii="Times New Roman" w:eastAsia="Times New Roman" w:hAnsi="Times New Roman"/>
                <w:sz w:val="24"/>
                <w:szCs w:val="24"/>
              </w:rPr>
              <w:t>5</w:t>
            </w:r>
          </w:p>
        </w:tc>
        <w:tc>
          <w:tcPr>
            <w:tcW w:w="1161" w:type="dxa"/>
            <w:shd w:val="clear" w:color="auto" w:fill="auto"/>
          </w:tcPr>
          <w:p w14:paraId="57C5895F" w14:textId="77777777" w:rsidR="006C27C6" w:rsidRPr="00D604C9" w:rsidRDefault="006C27C6" w:rsidP="0067566A">
            <w:pPr>
              <w:spacing w:after="0" w:line="240" w:lineRule="auto"/>
              <w:ind w:right="-7"/>
              <w:jc w:val="center"/>
              <w:rPr>
                <w:rFonts w:ascii="Times New Roman" w:eastAsia="Times New Roman" w:hAnsi="Times New Roman"/>
                <w:sz w:val="24"/>
                <w:szCs w:val="24"/>
              </w:rPr>
            </w:pPr>
            <w:r w:rsidRPr="00D604C9">
              <w:rPr>
                <w:rFonts w:ascii="Times New Roman" w:eastAsia="Times New Roman" w:hAnsi="Times New Roman"/>
                <w:sz w:val="24"/>
                <w:szCs w:val="24"/>
              </w:rPr>
              <w:t>6</w:t>
            </w:r>
          </w:p>
        </w:tc>
        <w:tc>
          <w:tcPr>
            <w:tcW w:w="1156" w:type="dxa"/>
            <w:shd w:val="clear" w:color="auto" w:fill="auto"/>
          </w:tcPr>
          <w:p w14:paraId="5033E53E" w14:textId="77777777" w:rsidR="006C27C6" w:rsidRPr="00D604C9" w:rsidRDefault="006C27C6" w:rsidP="0067566A">
            <w:pPr>
              <w:spacing w:after="0" w:line="240" w:lineRule="auto"/>
              <w:ind w:right="-7"/>
              <w:jc w:val="center"/>
              <w:rPr>
                <w:rFonts w:ascii="Times New Roman" w:eastAsia="Times New Roman" w:hAnsi="Times New Roman"/>
                <w:sz w:val="24"/>
                <w:szCs w:val="24"/>
              </w:rPr>
            </w:pPr>
            <w:r w:rsidRPr="00D604C9">
              <w:rPr>
                <w:rFonts w:ascii="Times New Roman" w:eastAsia="Times New Roman" w:hAnsi="Times New Roman"/>
                <w:sz w:val="24"/>
                <w:szCs w:val="24"/>
              </w:rPr>
              <w:t>7</w:t>
            </w:r>
          </w:p>
        </w:tc>
        <w:tc>
          <w:tcPr>
            <w:tcW w:w="1518" w:type="dxa"/>
            <w:shd w:val="clear" w:color="auto" w:fill="auto"/>
          </w:tcPr>
          <w:p w14:paraId="71EE4C4B" w14:textId="77777777" w:rsidR="006C27C6" w:rsidRPr="00D604C9" w:rsidRDefault="006C27C6" w:rsidP="0067566A">
            <w:pPr>
              <w:spacing w:after="0" w:line="240" w:lineRule="auto"/>
              <w:ind w:right="-7"/>
              <w:jc w:val="center"/>
              <w:rPr>
                <w:rFonts w:ascii="Times New Roman" w:eastAsia="Times New Roman" w:hAnsi="Times New Roman"/>
                <w:sz w:val="24"/>
                <w:szCs w:val="24"/>
              </w:rPr>
            </w:pPr>
            <w:r w:rsidRPr="00D604C9">
              <w:rPr>
                <w:rFonts w:ascii="Times New Roman" w:eastAsia="Times New Roman" w:hAnsi="Times New Roman"/>
                <w:sz w:val="24"/>
                <w:szCs w:val="24"/>
              </w:rPr>
              <w:t>8</w:t>
            </w:r>
          </w:p>
        </w:tc>
        <w:tc>
          <w:tcPr>
            <w:tcW w:w="1143" w:type="dxa"/>
            <w:shd w:val="clear" w:color="auto" w:fill="auto"/>
          </w:tcPr>
          <w:p w14:paraId="5DF1D21B" w14:textId="77777777" w:rsidR="006C27C6" w:rsidRPr="00D604C9" w:rsidRDefault="006C27C6" w:rsidP="0067566A">
            <w:pPr>
              <w:spacing w:after="0" w:line="240" w:lineRule="auto"/>
              <w:ind w:right="-7"/>
              <w:jc w:val="center"/>
              <w:rPr>
                <w:rFonts w:ascii="Times New Roman" w:eastAsia="Times New Roman" w:hAnsi="Times New Roman"/>
                <w:sz w:val="24"/>
                <w:szCs w:val="24"/>
              </w:rPr>
            </w:pPr>
            <w:r w:rsidRPr="00D604C9">
              <w:rPr>
                <w:rFonts w:ascii="Times New Roman" w:eastAsia="Times New Roman" w:hAnsi="Times New Roman"/>
                <w:sz w:val="24"/>
                <w:szCs w:val="24"/>
              </w:rPr>
              <w:t>9</w:t>
            </w:r>
          </w:p>
        </w:tc>
      </w:tr>
      <w:tr w:rsidR="006C27C6" w:rsidRPr="00D604C9" w14:paraId="3AD6263D" w14:textId="77777777" w:rsidTr="00E22508">
        <w:trPr>
          <w:jc w:val="center"/>
        </w:trPr>
        <w:tc>
          <w:tcPr>
            <w:tcW w:w="5006" w:type="dxa"/>
            <w:shd w:val="clear" w:color="auto" w:fill="auto"/>
          </w:tcPr>
          <w:p w14:paraId="6B1D85C0" w14:textId="77777777" w:rsidR="006C27C6" w:rsidRPr="00D604C9" w:rsidRDefault="006C27C6" w:rsidP="0067566A">
            <w:pPr>
              <w:spacing w:after="0" w:line="240" w:lineRule="auto"/>
              <w:jc w:val="both"/>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Итоговое качество знаний  по школе</w:t>
            </w:r>
          </w:p>
        </w:tc>
        <w:tc>
          <w:tcPr>
            <w:tcW w:w="1518" w:type="dxa"/>
            <w:shd w:val="clear" w:color="auto" w:fill="auto"/>
          </w:tcPr>
          <w:p w14:paraId="66A108DD" w14:textId="77777777" w:rsidR="006C27C6" w:rsidRPr="00D604C9" w:rsidRDefault="006C27C6" w:rsidP="0067566A">
            <w:pPr>
              <w:pStyle w:val="afb"/>
              <w:snapToGrid w:val="0"/>
              <w:jc w:val="center"/>
              <w:rPr>
                <w:bCs/>
                <w:sz w:val="24"/>
                <w:szCs w:val="24"/>
                <w:lang w:eastAsia="en-US"/>
              </w:rPr>
            </w:pPr>
            <w:r w:rsidRPr="00D604C9">
              <w:rPr>
                <w:bCs/>
                <w:sz w:val="24"/>
                <w:szCs w:val="24"/>
                <w:lang w:eastAsia="en-US"/>
              </w:rPr>
              <w:t>Стат.</w:t>
            </w:r>
          </w:p>
          <w:p w14:paraId="4ADDF8B3" w14:textId="77777777" w:rsidR="006C27C6" w:rsidRPr="00D604C9" w:rsidRDefault="006C27C6" w:rsidP="0067566A">
            <w:pPr>
              <w:keepNext/>
              <w:keepLines/>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д</w:t>
            </w:r>
            <w:r w:rsidRPr="00D604C9">
              <w:rPr>
                <w:rFonts w:ascii="Times New Roman" w:eastAsia="Times New Roman" w:hAnsi="Times New Roman"/>
                <w:bCs/>
                <w:sz w:val="24"/>
                <w:szCs w:val="24"/>
              </w:rPr>
              <w:t>анные</w:t>
            </w:r>
          </w:p>
        </w:tc>
        <w:tc>
          <w:tcPr>
            <w:tcW w:w="814" w:type="dxa"/>
            <w:shd w:val="clear" w:color="auto" w:fill="auto"/>
          </w:tcPr>
          <w:p w14:paraId="409AD2E1" w14:textId="77777777" w:rsidR="006C27C6" w:rsidRPr="00D604C9" w:rsidRDefault="006C27C6" w:rsidP="0067566A">
            <w:pPr>
              <w:pStyle w:val="afb"/>
              <w:snapToGrid w:val="0"/>
              <w:jc w:val="center"/>
              <w:rPr>
                <w:sz w:val="24"/>
                <w:szCs w:val="24"/>
              </w:rPr>
            </w:pPr>
            <w:r w:rsidRPr="00D604C9">
              <w:rPr>
                <w:sz w:val="24"/>
                <w:szCs w:val="24"/>
              </w:rPr>
              <w:t>%</w:t>
            </w:r>
          </w:p>
        </w:tc>
        <w:tc>
          <w:tcPr>
            <w:tcW w:w="1134" w:type="dxa"/>
            <w:shd w:val="clear" w:color="auto" w:fill="auto"/>
          </w:tcPr>
          <w:p w14:paraId="0E98D224" w14:textId="1AD9EBD5" w:rsidR="006C27C6" w:rsidRPr="00D604C9" w:rsidRDefault="004D3475" w:rsidP="004D3475">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56,2</w:t>
            </w:r>
            <w:r w:rsidR="006C27C6" w:rsidRPr="00D604C9">
              <w:rPr>
                <w:rFonts w:ascii="Times New Roman" w:eastAsia="Times New Roman" w:hAnsi="Times New Roman"/>
                <w:sz w:val="24"/>
                <w:szCs w:val="24"/>
                <w:lang w:val="kk-KZ"/>
              </w:rPr>
              <w:t>%</w:t>
            </w:r>
          </w:p>
        </w:tc>
        <w:tc>
          <w:tcPr>
            <w:tcW w:w="1518" w:type="dxa"/>
            <w:shd w:val="clear" w:color="auto" w:fill="auto"/>
          </w:tcPr>
          <w:p w14:paraId="17C25EBC" w14:textId="107EAF75" w:rsidR="006C27C6" w:rsidRPr="00D604C9" w:rsidRDefault="004D3475" w:rsidP="004D3475">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55</w:t>
            </w:r>
            <w:r w:rsidR="006C27C6" w:rsidRPr="00D604C9">
              <w:rPr>
                <w:rFonts w:ascii="Times New Roman" w:eastAsia="Times New Roman" w:hAnsi="Times New Roman"/>
                <w:sz w:val="24"/>
                <w:szCs w:val="24"/>
                <w:lang w:val="kk-KZ"/>
              </w:rPr>
              <w:t>%</w:t>
            </w:r>
          </w:p>
        </w:tc>
        <w:tc>
          <w:tcPr>
            <w:tcW w:w="1161" w:type="dxa"/>
            <w:shd w:val="clear" w:color="auto" w:fill="auto"/>
          </w:tcPr>
          <w:p w14:paraId="16B919DB" w14:textId="24D1CAAB" w:rsidR="006C27C6" w:rsidRPr="00D604C9" w:rsidRDefault="004D3475" w:rsidP="004D3475">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55,5</w:t>
            </w:r>
            <w:r w:rsidR="006C27C6" w:rsidRPr="00D604C9">
              <w:rPr>
                <w:rFonts w:ascii="Times New Roman" w:eastAsia="Times New Roman" w:hAnsi="Times New Roman"/>
                <w:sz w:val="24"/>
                <w:szCs w:val="24"/>
                <w:lang w:val="kk-KZ"/>
              </w:rPr>
              <w:t>%</w:t>
            </w:r>
          </w:p>
        </w:tc>
        <w:tc>
          <w:tcPr>
            <w:tcW w:w="1156" w:type="dxa"/>
            <w:shd w:val="clear" w:color="auto" w:fill="auto"/>
          </w:tcPr>
          <w:p w14:paraId="5621ABF1" w14:textId="4B67676A" w:rsidR="006C27C6" w:rsidRPr="00D604C9" w:rsidRDefault="004D3475" w:rsidP="004D3475">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56,2</w:t>
            </w:r>
            <w:r w:rsidR="006C27C6" w:rsidRPr="00D604C9">
              <w:rPr>
                <w:rFonts w:ascii="Times New Roman" w:eastAsia="Times New Roman" w:hAnsi="Times New Roman"/>
                <w:sz w:val="24"/>
                <w:szCs w:val="24"/>
                <w:lang w:val="kk-KZ"/>
              </w:rPr>
              <w:t>%</w:t>
            </w:r>
          </w:p>
        </w:tc>
        <w:tc>
          <w:tcPr>
            <w:tcW w:w="1518" w:type="dxa"/>
            <w:shd w:val="clear" w:color="auto" w:fill="auto"/>
          </w:tcPr>
          <w:p w14:paraId="64CE1E08" w14:textId="1BD656E6" w:rsidR="006C27C6" w:rsidRPr="00D604C9" w:rsidRDefault="006C27C6" w:rsidP="004D3475">
            <w:pPr>
              <w:spacing w:after="0" w:line="240" w:lineRule="auto"/>
              <w:ind w:right="-7"/>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5</w:t>
            </w:r>
            <w:r w:rsidR="004D3475">
              <w:rPr>
                <w:rFonts w:ascii="Times New Roman" w:eastAsia="Times New Roman" w:hAnsi="Times New Roman"/>
                <w:sz w:val="24"/>
                <w:szCs w:val="24"/>
                <w:lang w:val="kk-KZ"/>
              </w:rPr>
              <w:t>6,8</w:t>
            </w:r>
            <w:r w:rsidRPr="00D604C9">
              <w:rPr>
                <w:rFonts w:ascii="Times New Roman" w:eastAsia="Times New Roman" w:hAnsi="Times New Roman"/>
                <w:sz w:val="24"/>
                <w:szCs w:val="24"/>
                <w:lang w:val="kk-KZ"/>
              </w:rPr>
              <w:t>%</w:t>
            </w:r>
          </w:p>
        </w:tc>
        <w:tc>
          <w:tcPr>
            <w:tcW w:w="1143" w:type="dxa"/>
            <w:shd w:val="clear" w:color="auto" w:fill="auto"/>
          </w:tcPr>
          <w:p w14:paraId="5262FECF" w14:textId="4C8B139A" w:rsidR="006C27C6" w:rsidRPr="00D604C9" w:rsidRDefault="006C27C6" w:rsidP="0067566A">
            <w:pPr>
              <w:spacing w:after="0" w:line="240" w:lineRule="auto"/>
              <w:ind w:right="-7"/>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5</w:t>
            </w:r>
            <w:r w:rsidR="004D3475">
              <w:rPr>
                <w:rFonts w:ascii="Times New Roman" w:eastAsia="Times New Roman" w:hAnsi="Times New Roman"/>
                <w:sz w:val="24"/>
                <w:szCs w:val="24"/>
                <w:lang w:val="kk-KZ"/>
              </w:rPr>
              <w:t>7</w:t>
            </w:r>
            <w:r w:rsidRPr="00D604C9">
              <w:rPr>
                <w:rFonts w:ascii="Times New Roman" w:eastAsia="Times New Roman" w:hAnsi="Times New Roman"/>
                <w:sz w:val="24"/>
                <w:szCs w:val="24"/>
                <w:lang w:val="kk-KZ"/>
              </w:rPr>
              <w:t>%</w:t>
            </w:r>
          </w:p>
        </w:tc>
      </w:tr>
      <w:tr w:rsidR="006C27C6" w:rsidRPr="00D604C9" w14:paraId="232CD869" w14:textId="77777777" w:rsidTr="00E22508">
        <w:trPr>
          <w:jc w:val="center"/>
        </w:trPr>
        <w:tc>
          <w:tcPr>
            <w:tcW w:w="5006" w:type="dxa"/>
            <w:shd w:val="clear" w:color="auto" w:fill="auto"/>
          </w:tcPr>
          <w:p w14:paraId="4485C03C" w14:textId="77777777" w:rsidR="006C27C6" w:rsidRPr="00D604C9" w:rsidRDefault="006C27C6" w:rsidP="0067566A">
            <w:pPr>
              <w:spacing w:after="0" w:line="240" w:lineRule="auto"/>
              <w:jc w:val="both"/>
              <w:rPr>
                <w:rFonts w:ascii="Times New Roman" w:eastAsia="Times New Roman" w:hAnsi="Times New Roman"/>
                <w:sz w:val="24"/>
                <w:szCs w:val="24"/>
              </w:rPr>
            </w:pPr>
            <w:r w:rsidRPr="00D604C9">
              <w:rPr>
                <w:rFonts w:ascii="Times New Roman" w:eastAsia="Times New Roman" w:hAnsi="Times New Roman"/>
                <w:sz w:val="24"/>
                <w:szCs w:val="24"/>
                <w:lang w:val="kk-KZ"/>
              </w:rPr>
              <w:t>Доля трудоустроенных выпускников</w:t>
            </w:r>
          </w:p>
        </w:tc>
        <w:tc>
          <w:tcPr>
            <w:tcW w:w="1518" w:type="dxa"/>
            <w:shd w:val="clear" w:color="auto" w:fill="auto"/>
          </w:tcPr>
          <w:p w14:paraId="5A2CA1FA" w14:textId="77777777" w:rsidR="006C27C6" w:rsidRPr="00D604C9" w:rsidRDefault="006C27C6" w:rsidP="0067566A">
            <w:pPr>
              <w:spacing w:after="0" w:line="240" w:lineRule="auto"/>
              <w:jc w:val="center"/>
              <w:rPr>
                <w:rFonts w:ascii="Times New Roman" w:eastAsia="Times New Roman" w:hAnsi="Times New Roman"/>
                <w:sz w:val="24"/>
                <w:szCs w:val="24"/>
              </w:rPr>
            </w:pPr>
            <w:r w:rsidRPr="00D604C9">
              <w:rPr>
                <w:rFonts w:ascii="Times New Roman" w:eastAsia="Times New Roman" w:hAnsi="Times New Roman"/>
                <w:sz w:val="24"/>
                <w:szCs w:val="24"/>
              </w:rPr>
              <w:t>Отчетные данные</w:t>
            </w:r>
          </w:p>
        </w:tc>
        <w:tc>
          <w:tcPr>
            <w:tcW w:w="814" w:type="dxa"/>
            <w:shd w:val="clear" w:color="auto" w:fill="auto"/>
          </w:tcPr>
          <w:p w14:paraId="7D4EC809" w14:textId="77777777" w:rsidR="006C27C6" w:rsidRPr="00D604C9" w:rsidRDefault="006C27C6" w:rsidP="0067566A">
            <w:pPr>
              <w:spacing w:after="0" w:line="240" w:lineRule="auto"/>
              <w:jc w:val="center"/>
              <w:rPr>
                <w:rFonts w:ascii="Times New Roman" w:eastAsia="Times New Roman" w:hAnsi="Times New Roman"/>
                <w:sz w:val="24"/>
                <w:szCs w:val="24"/>
              </w:rPr>
            </w:pPr>
            <w:r w:rsidRPr="00D604C9">
              <w:rPr>
                <w:rFonts w:ascii="Times New Roman" w:eastAsia="Times New Roman" w:hAnsi="Times New Roman"/>
                <w:sz w:val="24"/>
                <w:szCs w:val="24"/>
              </w:rPr>
              <w:t>%</w:t>
            </w:r>
          </w:p>
        </w:tc>
        <w:tc>
          <w:tcPr>
            <w:tcW w:w="1134" w:type="dxa"/>
            <w:shd w:val="clear" w:color="auto" w:fill="auto"/>
          </w:tcPr>
          <w:p w14:paraId="525D07C4" w14:textId="0E1E8D88" w:rsidR="006C27C6" w:rsidRPr="00D604C9" w:rsidRDefault="006C27C6" w:rsidP="004D3475">
            <w:pPr>
              <w:spacing w:after="0" w:line="240" w:lineRule="auto"/>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 xml:space="preserve">   </w:t>
            </w:r>
            <w:r w:rsidR="004D3475">
              <w:rPr>
                <w:rFonts w:ascii="Times New Roman" w:eastAsia="Times New Roman" w:hAnsi="Times New Roman"/>
                <w:sz w:val="24"/>
                <w:szCs w:val="24"/>
                <w:lang w:val="kk-KZ"/>
              </w:rPr>
              <w:t>97%</w:t>
            </w:r>
          </w:p>
        </w:tc>
        <w:tc>
          <w:tcPr>
            <w:tcW w:w="1518" w:type="dxa"/>
            <w:shd w:val="clear" w:color="auto" w:fill="auto"/>
          </w:tcPr>
          <w:p w14:paraId="55FFC5D7" w14:textId="19C3EBA8" w:rsidR="006C27C6" w:rsidRPr="00D604C9" w:rsidRDefault="004D3475" w:rsidP="004D3475">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99</w:t>
            </w:r>
            <w:r w:rsidR="006C27C6" w:rsidRPr="00D604C9">
              <w:rPr>
                <w:rFonts w:ascii="Times New Roman" w:eastAsia="Times New Roman" w:hAnsi="Times New Roman"/>
                <w:sz w:val="24"/>
                <w:szCs w:val="24"/>
                <w:lang w:val="kk-KZ"/>
              </w:rPr>
              <w:t>%</w:t>
            </w:r>
          </w:p>
        </w:tc>
        <w:tc>
          <w:tcPr>
            <w:tcW w:w="1161" w:type="dxa"/>
            <w:shd w:val="clear" w:color="auto" w:fill="auto"/>
          </w:tcPr>
          <w:p w14:paraId="5055A890" w14:textId="4D89549B" w:rsidR="006C27C6" w:rsidRPr="00D604C9" w:rsidRDefault="004D3475" w:rsidP="0067566A">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100</w:t>
            </w:r>
            <w:r w:rsidR="006C27C6" w:rsidRPr="00D604C9">
              <w:rPr>
                <w:rFonts w:ascii="Times New Roman" w:eastAsia="Times New Roman" w:hAnsi="Times New Roman"/>
                <w:sz w:val="24"/>
                <w:szCs w:val="24"/>
                <w:lang w:val="kk-KZ"/>
              </w:rPr>
              <w:t>%</w:t>
            </w:r>
          </w:p>
        </w:tc>
        <w:tc>
          <w:tcPr>
            <w:tcW w:w="1156" w:type="dxa"/>
            <w:shd w:val="clear" w:color="auto" w:fill="auto"/>
          </w:tcPr>
          <w:p w14:paraId="013085E4" w14:textId="725624CD" w:rsidR="006C27C6" w:rsidRPr="00D604C9" w:rsidRDefault="004D3475" w:rsidP="004D3475">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100</w:t>
            </w:r>
            <w:r w:rsidR="006C27C6" w:rsidRPr="00D604C9">
              <w:rPr>
                <w:rFonts w:ascii="Times New Roman" w:eastAsia="Times New Roman" w:hAnsi="Times New Roman"/>
                <w:sz w:val="24"/>
                <w:szCs w:val="24"/>
                <w:lang w:val="kk-KZ"/>
              </w:rPr>
              <w:t>%</w:t>
            </w:r>
          </w:p>
        </w:tc>
        <w:tc>
          <w:tcPr>
            <w:tcW w:w="1518" w:type="dxa"/>
            <w:shd w:val="clear" w:color="auto" w:fill="auto"/>
          </w:tcPr>
          <w:p w14:paraId="3D8D2CAF" w14:textId="2BDF9D09" w:rsidR="006C27C6" w:rsidRPr="00D604C9" w:rsidRDefault="004D3475" w:rsidP="004D3475">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100</w:t>
            </w:r>
            <w:r w:rsidR="006C27C6" w:rsidRPr="00D604C9">
              <w:rPr>
                <w:rFonts w:ascii="Times New Roman" w:eastAsia="Times New Roman" w:hAnsi="Times New Roman"/>
                <w:sz w:val="24"/>
                <w:szCs w:val="24"/>
                <w:lang w:val="kk-KZ"/>
              </w:rPr>
              <w:t>%</w:t>
            </w:r>
          </w:p>
        </w:tc>
        <w:tc>
          <w:tcPr>
            <w:tcW w:w="1143" w:type="dxa"/>
            <w:shd w:val="clear" w:color="auto" w:fill="auto"/>
          </w:tcPr>
          <w:p w14:paraId="6BF7F988" w14:textId="0DD29F4A" w:rsidR="006C27C6" w:rsidRPr="00D604C9" w:rsidRDefault="004D3475" w:rsidP="0067566A">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10</w:t>
            </w:r>
            <w:r w:rsidR="006C27C6" w:rsidRPr="00D604C9">
              <w:rPr>
                <w:rFonts w:ascii="Times New Roman" w:eastAsia="Times New Roman" w:hAnsi="Times New Roman"/>
                <w:sz w:val="24"/>
                <w:szCs w:val="24"/>
                <w:lang w:val="kk-KZ"/>
              </w:rPr>
              <w:t>0%</w:t>
            </w:r>
          </w:p>
        </w:tc>
      </w:tr>
      <w:tr w:rsidR="006C27C6" w:rsidRPr="00D604C9" w14:paraId="1B098985" w14:textId="77777777" w:rsidTr="00E22508">
        <w:trPr>
          <w:jc w:val="center"/>
        </w:trPr>
        <w:tc>
          <w:tcPr>
            <w:tcW w:w="5006" w:type="dxa"/>
            <w:shd w:val="clear" w:color="auto" w:fill="auto"/>
          </w:tcPr>
          <w:p w14:paraId="0A76ED52" w14:textId="77777777" w:rsidR="006C27C6" w:rsidRPr="00D604C9" w:rsidRDefault="006C27C6" w:rsidP="0067566A">
            <w:pPr>
              <w:spacing w:after="0" w:line="240" w:lineRule="auto"/>
              <w:jc w:val="both"/>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Доля участников призеров и победителей  олимпиад , соревнований, конкурсов.</w:t>
            </w:r>
          </w:p>
        </w:tc>
        <w:tc>
          <w:tcPr>
            <w:tcW w:w="1518" w:type="dxa"/>
            <w:shd w:val="clear" w:color="auto" w:fill="auto"/>
          </w:tcPr>
          <w:p w14:paraId="0F7B069C" w14:textId="77777777" w:rsidR="006C27C6" w:rsidRPr="00D604C9" w:rsidRDefault="006C27C6" w:rsidP="0067566A">
            <w:pPr>
              <w:spacing w:after="0" w:line="240" w:lineRule="auto"/>
              <w:jc w:val="center"/>
              <w:rPr>
                <w:rFonts w:ascii="Times New Roman" w:eastAsia="Times New Roman" w:hAnsi="Times New Roman"/>
                <w:sz w:val="24"/>
                <w:szCs w:val="24"/>
              </w:rPr>
            </w:pPr>
            <w:r w:rsidRPr="00D604C9">
              <w:rPr>
                <w:rFonts w:ascii="Times New Roman" w:eastAsia="Times New Roman" w:hAnsi="Times New Roman"/>
                <w:sz w:val="24"/>
                <w:szCs w:val="24"/>
              </w:rPr>
              <w:t>Отчетные данные</w:t>
            </w:r>
          </w:p>
        </w:tc>
        <w:tc>
          <w:tcPr>
            <w:tcW w:w="814" w:type="dxa"/>
            <w:shd w:val="clear" w:color="auto" w:fill="auto"/>
          </w:tcPr>
          <w:p w14:paraId="7DB93B67" w14:textId="77777777" w:rsidR="006C27C6" w:rsidRPr="00D604C9" w:rsidRDefault="006C27C6" w:rsidP="0067566A">
            <w:pPr>
              <w:spacing w:after="0" w:line="240" w:lineRule="auto"/>
              <w:jc w:val="center"/>
              <w:rPr>
                <w:rFonts w:ascii="Times New Roman" w:eastAsia="Times New Roman" w:hAnsi="Times New Roman"/>
                <w:sz w:val="24"/>
                <w:szCs w:val="24"/>
              </w:rPr>
            </w:pPr>
            <w:r w:rsidRPr="00D604C9">
              <w:rPr>
                <w:rFonts w:ascii="Times New Roman" w:eastAsia="Times New Roman" w:hAnsi="Times New Roman"/>
                <w:sz w:val="24"/>
                <w:szCs w:val="24"/>
              </w:rPr>
              <w:t>%</w:t>
            </w:r>
          </w:p>
        </w:tc>
        <w:tc>
          <w:tcPr>
            <w:tcW w:w="1134" w:type="dxa"/>
            <w:shd w:val="clear" w:color="auto" w:fill="auto"/>
          </w:tcPr>
          <w:p w14:paraId="4628C91E" w14:textId="504A4080" w:rsidR="006C27C6" w:rsidRPr="00D604C9" w:rsidRDefault="004D3475" w:rsidP="004D347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10,1</w:t>
            </w:r>
            <w:r w:rsidR="006C27C6" w:rsidRPr="00D604C9">
              <w:rPr>
                <w:rFonts w:ascii="Times New Roman" w:eastAsia="Times New Roman" w:hAnsi="Times New Roman"/>
                <w:sz w:val="24"/>
                <w:szCs w:val="24"/>
              </w:rPr>
              <w:t>%</w:t>
            </w:r>
          </w:p>
        </w:tc>
        <w:tc>
          <w:tcPr>
            <w:tcW w:w="1518" w:type="dxa"/>
            <w:shd w:val="clear" w:color="auto" w:fill="auto"/>
          </w:tcPr>
          <w:p w14:paraId="25B8508D" w14:textId="17A71E3E" w:rsidR="006C27C6" w:rsidRPr="00D604C9" w:rsidRDefault="006C27C6" w:rsidP="004D3475">
            <w:pPr>
              <w:spacing w:after="0" w:line="240" w:lineRule="auto"/>
              <w:ind w:right="-7"/>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1</w:t>
            </w:r>
            <w:r w:rsidR="004D3475">
              <w:rPr>
                <w:rFonts w:ascii="Times New Roman" w:eastAsia="Times New Roman" w:hAnsi="Times New Roman"/>
                <w:sz w:val="24"/>
                <w:szCs w:val="24"/>
                <w:lang w:val="kk-KZ"/>
              </w:rPr>
              <w:t>5</w:t>
            </w:r>
            <w:r w:rsidRPr="00D604C9">
              <w:rPr>
                <w:rFonts w:ascii="Times New Roman" w:eastAsia="Times New Roman" w:hAnsi="Times New Roman"/>
                <w:sz w:val="24"/>
                <w:szCs w:val="24"/>
                <w:lang w:val="kk-KZ"/>
              </w:rPr>
              <w:t>%</w:t>
            </w:r>
          </w:p>
        </w:tc>
        <w:tc>
          <w:tcPr>
            <w:tcW w:w="1161" w:type="dxa"/>
            <w:shd w:val="clear" w:color="auto" w:fill="auto"/>
          </w:tcPr>
          <w:p w14:paraId="2AF70418" w14:textId="6A445566" w:rsidR="006C27C6" w:rsidRPr="00D604C9" w:rsidRDefault="004D3475" w:rsidP="004D3475">
            <w:pPr>
              <w:spacing w:after="0" w:line="240" w:lineRule="auto"/>
              <w:ind w:right="-7"/>
              <w:rPr>
                <w:rFonts w:ascii="Times New Roman" w:eastAsia="Times New Roman" w:hAnsi="Times New Roman"/>
                <w:sz w:val="24"/>
                <w:szCs w:val="24"/>
                <w:lang w:val="kk-KZ"/>
              </w:rPr>
            </w:pPr>
            <w:r>
              <w:rPr>
                <w:rFonts w:ascii="Times New Roman" w:eastAsia="Times New Roman" w:hAnsi="Times New Roman"/>
                <w:sz w:val="24"/>
                <w:szCs w:val="24"/>
                <w:lang w:val="kk-KZ"/>
              </w:rPr>
              <w:t>18</w:t>
            </w:r>
            <w:r w:rsidR="006C27C6" w:rsidRPr="00D604C9">
              <w:rPr>
                <w:rFonts w:ascii="Times New Roman" w:eastAsia="Times New Roman" w:hAnsi="Times New Roman"/>
                <w:sz w:val="24"/>
                <w:szCs w:val="24"/>
                <w:lang w:val="kk-KZ"/>
              </w:rPr>
              <w:t>%</w:t>
            </w:r>
          </w:p>
        </w:tc>
        <w:tc>
          <w:tcPr>
            <w:tcW w:w="1156" w:type="dxa"/>
            <w:shd w:val="clear" w:color="auto" w:fill="auto"/>
          </w:tcPr>
          <w:p w14:paraId="6164E283" w14:textId="77777777" w:rsidR="006C27C6" w:rsidRPr="00D604C9" w:rsidRDefault="006C27C6" w:rsidP="0067566A">
            <w:pPr>
              <w:spacing w:after="0" w:line="240" w:lineRule="auto"/>
              <w:ind w:right="-7"/>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22%</w:t>
            </w:r>
          </w:p>
        </w:tc>
        <w:tc>
          <w:tcPr>
            <w:tcW w:w="1518" w:type="dxa"/>
            <w:shd w:val="clear" w:color="auto" w:fill="auto"/>
          </w:tcPr>
          <w:p w14:paraId="7652949A" w14:textId="21D56383" w:rsidR="006C27C6" w:rsidRPr="00D604C9" w:rsidRDefault="006C27C6" w:rsidP="004D3475">
            <w:pPr>
              <w:spacing w:after="0" w:line="240" w:lineRule="auto"/>
              <w:ind w:right="-7"/>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2</w:t>
            </w:r>
            <w:r w:rsidR="004D3475">
              <w:rPr>
                <w:rFonts w:ascii="Times New Roman" w:eastAsia="Times New Roman" w:hAnsi="Times New Roman"/>
                <w:sz w:val="24"/>
                <w:szCs w:val="24"/>
                <w:lang w:val="kk-KZ"/>
              </w:rPr>
              <w:t>4</w:t>
            </w:r>
            <w:r w:rsidRPr="00D604C9">
              <w:rPr>
                <w:rFonts w:ascii="Times New Roman" w:eastAsia="Times New Roman" w:hAnsi="Times New Roman"/>
                <w:sz w:val="24"/>
                <w:szCs w:val="24"/>
                <w:lang w:val="kk-KZ"/>
              </w:rPr>
              <w:t>%</w:t>
            </w:r>
          </w:p>
        </w:tc>
        <w:tc>
          <w:tcPr>
            <w:tcW w:w="1143" w:type="dxa"/>
            <w:shd w:val="clear" w:color="auto" w:fill="auto"/>
          </w:tcPr>
          <w:p w14:paraId="591BD00E" w14:textId="5D86DDCB" w:rsidR="006C27C6" w:rsidRPr="00D604C9" w:rsidRDefault="006C27C6" w:rsidP="004D3475">
            <w:pPr>
              <w:spacing w:after="0" w:line="240" w:lineRule="auto"/>
              <w:ind w:right="-7"/>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2</w:t>
            </w:r>
            <w:r w:rsidR="004D3475">
              <w:rPr>
                <w:rFonts w:ascii="Times New Roman" w:eastAsia="Times New Roman" w:hAnsi="Times New Roman"/>
                <w:sz w:val="24"/>
                <w:szCs w:val="24"/>
                <w:lang w:val="kk-KZ"/>
              </w:rPr>
              <w:t>6</w:t>
            </w:r>
            <w:r w:rsidRPr="00D604C9">
              <w:rPr>
                <w:rFonts w:ascii="Times New Roman" w:eastAsia="Times New Roman" w:hAnsi="Times New Roman"/>
                <w:sz w:val="24"/>
                <w:szCs w:val="24"/>
                <w:lang w:val="kk-KZ"/>
              </w:rPr>
              <w:t>%</w:t>
            </w:r>
          </w:p>
        </w:tc>
      </w:tr>
      <w:tr w:rsidR="006C27C6" w:rsidRPr="00D604C9" w14:paraId="6B2E70E5" w14:textId="77777777" w:rsidTr="00E22508">
        <w:trPr>
          <w:jc w:val="center"/>
        </w:trPr>
        <w:tc>
          <w:tcPr>
            <w:tcW w:w="5006" w:type="dxa"/>
            <w:shd w:val="clear" w:color="auto" w:fill="auto"/>
          </w:tcPr>
          <w:p w14:paraId="57ED8463" w14:textId="77777777" w:rsidR="006C27C6" w:rsidRPr="00D604C9" w:rsidRDefault="006C27C6" w:rsidP="0067566A">
            <w:pPr>
              <w:spacing w:after="0" w:line="240" w:lineRule="auto"/>
              <w:jc w:val="both"/>
              <w:rPr>
                <w:rFonts w:ascii="Times New Roman" w:eastAsia="Times New Roman" w:hAnsi="Times New Roman"/>
                <w:sz w:val="24"/>
                <w:szCs w:val="24"/>
                <w:lang w:val="kk-KZ"/>
              </w:rPr>
            </w:pPr>
            <w:r w:rsidRPr="00D604C9">
              <w:rPr>
                <w:rFonts w:ascii="Times New Roman" w:hAnsi="Times New Roman"/>
                <w:sz w:val="24"/>
                <w:szCs w:val="24"/>
              </w:rPr>
              <w:t>Результаты 15-летних учащихся в международном исследовании PISA (ОЭСР)</w:t>
            </w:r>
          </w:p>
        </w:tc>
        <w:tc>
          <w:tcPr>
            <w:tcW w:w="1518" w:type="dxa"/>
            <w:shd w:val="clear" w:color="auto" w:fill="auto"/>
          </w:tcPr>
          <w:p w14:paraId="4DFCB855" w14:textId="77777777" w:rsidR="006C27C6" w:rsidRPr="00D604C9" w:rsidRDefault="006C27C6" w:rsidP="0067566A">
            <w:pPr>
              <w:spacing w:after="0" w:line="240" w:lineRule="auto"/>
              <w:rPr>
                <w:rFonts w:ascii="Times New Roman" w:eastAsia="Times New Roman" w:hAnsi="Times New Roman"/>
                <w:sz w:val="24"/>
                <w:szCs w:val="24"/>
              </w:rPr>
            </w:pPr>
          </w:p>
        </w:tc>
        <w:tc>
          <w:tcPr>
            <w:tcW w:w="814" w:type="dxa"/>
            <w:shd w:val="clear" w:color="auto" w:fill="auto"/>
          </w:tcPr>
          <w:p w14:paraId="73388412" w14:textId="77777777" w:rsidR="006C27C6" w:rsidRPr="00D604C9" w:rsidRDefault="006C27C6" w:rsidP="0067566A">
            <w:pPr>
              <w:spacing w:after="0" w:line="240" w:lineRule="auto"/>
              <w:rPr>
                <w:rFonts w:ascii="Times New Roman" w:eastAsia="Times New Roman" w:hAnsi="Times New Roman"/>
                <w:sz w:val="24"/>
                <w:szCs w:val="24"/>
              </w:rPr>
            </w:pPr>
          </w:p>
        </w:tc>
        <w:tc>
          <w:tcPr>
            <w:tcW w:w="1134" w:type="dxa"/>
            <w:shd w:val="clear" w:color="auto" w:fill="auto"/>
          </w:tcPr>
          <w:p w14:paraId="5A2F95A8" w14:textId="77777777" w:rsidR="006C27C6" w:rsidRPr="00D604C9" w:rsidRDefault="006C27C6" w:rsidP="0067566A">
            <w:pPr>
              <w:spacing w:after="0" w:line="240" w:lineRule="auto"/>
              <w:rPr>
                <w:rFonts w:ascii="Times New Roman" w:eastAsia="Times New Roman" w:hAnsi="Times New Roman"/>
                <w:sz w:val="24"/>
                <w:szCs w:val="24"/>
              </w:rPr>
            </w:pPr>
          </w:p>
        </w:tc>
        <w:tc>
          <w:tcPr>
            <w:tcW w:w="1518" w:type="dxa"/>
            <w:shd w:val="clear" w:color="auto" w:fill="auto"/>
          </w:tcPr>
          <w:p w14:paraId="6E8D3641" w14:textId="77777777" w:rsidR="006C27C6" w:rsidRPr="00D604C9" w:rsidRDefault="006C27C6" w:rsidP="0067566A">
            <w:pPr>
              <w:spacing w:after="0" w:line="240" w:lineRule="auto"/>
              <w:ind w:left="-108" w:right="-149"/>
              <w:jc w:val="both"/>
              <w:rPr>
                <w:rFonts w:ascii="Times New Roman" w:hAnsi="Times New Roman"/>
                <w:sz w:val="24"/>
                <w:szCs w:val="24"/>
                <w:lang w:val="en-US"/>
              </w:rPr>
            </w:pPr>
            <w:r w:rsidRPr="00D604C9">
              <w:rPr>
                <w:rFonts w:ascii="Times New Roman" w:hAnsi="Times New Roman"/>
                <w:sz w:val="24"/>
                <w:szCs w:val="24"/>
              </w:rPr>
              <w:t xml:space="preserve">PISA-2021: математика - , естествознание - чтение - </w:t>
            </w:r>
          </w:p>
        </w:tc>
        <w:tc>
          <w:tcPr>
            <w:tcW w:w="1161" w:type="dxa"/>
            <w:shd w:val="clear" w:color="auto" w:fill="auto"/>
          </w:tcPr>
          <w:p w14:paraId="3A674EDB" w14:textId="77777777" w:rsidR="006C27C6" w:rsidRPr="00D604C9" w:rsidRDefault="006C27C6" w:rsidP="0067566A">
            <w:pPr>
              <w:spacing w:after="0" w:line="240" w:lineRule="auto"/>
              <w:ind w:right="-149"/>
              <w:jc w:val="both"/>
              <w:rPr>
                <w:rFonts w:ascii="Times New Roman" w:eastAsia="Times New Roman" w:hAnsi="Times New Roman"/>
                <w:sz w:val="24"/>
                <w:szCs w:val="24"/>
                <w:lang w:val="kk-KZ"/>
              </w:rPr>
            </w:pPr>
          </w:p>
        </w:tc>
        <w:tc>
          <w:tcPr>
            <w:tcW w:w="1156" w:type="dxa"/>
            <w:shd w:val="clear" w:color="auto" w:fill="auto"/>
          </w:tcPr>
          <w:p w14:paraId="2848E91F" w14:textId="77777777" w:rsidR="006C27C6" w:rsidRPr="00D604C9" w:rsidRDefault="006C27C6" w:rsidP="0067566A">
            <w:pPr>
              <w:spacing w:after="0" w:line="240" w:lineRule="auto"/>
              <w:ind w:right="-149"/>
              <w:jc w:val="both"/>
              <w:rPr>
                <w:rFonts w:ascii="Times New Roman" w:eastAsia="Times New Roman" w:hAnsi="Times New Roman"/>
                <w:sz w:val="24"/>
                <w:szCs w:val="24"/>
                <w:lang w:val="kk-KZ"/>
              </w:rPr>
            </w:pPr>
          </w:p>
        </w:tc>
        <w:tc>
          <w:tcPr>
            <w:tcW w:w="1518" w:type="dxa"/>
            <w:shd w:val="clear" w:color="auto" w:fill="auto"/>
          </w:tcPr>
          <w:p w14:paraId="102421A2" w14:textId="77777777" w:rsidR="006C27C6" w:rsidRPr="00D604C9" w:rsidRDefault="006C27C6" w:rsidP="0067566A">
            <w:pPr>
              <w:spacing w:after="0" w:line="240" w:lineRule="auto"/>
              <w:ind w:right="-149"/>
              <w:jc w:val="both"/>
              <w:rPr>
                <w:rFonts w:ascii="Times New Roman" w:hAnsi="Times New Roman"/>
                <w:sz w:val="24"/>
                <w:szCs w:val="24"/>
                <w:lang w:val="en-US"/>
              </w:rPr>
            </w:pPr>
            <w:r w:rsidRPr="00D604C9">
              <w:rPr>
                <w:rFonts w:ascii="Times New Roman" w:hAnsi="Times New Roman"/>
                <w:sz w:val="24"/>
                <w:szCs w:val="24"/>
              </w:rPr>
              <w:t xml:space="preserve">PISA-2024: математика - , естествознание - чтение - </w:t>
            </w:r>
          </w:p>
        </w:tc>
        <w:tc>
          <w:tcPr>
            <w:tcW w:w="1143" w:type="dxa"/>
            <w:shd w:val="clear" w:color="auto" w:fill="auto"/>
          </w:tcPr>
          <w:p w14:paraId="552AEF62" w14:textId="77777777" w:rsidR="006C27C6" w:rsidRPr="00D604C9" w:rsidRDefault="006C27C6" w:rsidP="0067566A">
            <w:pPr>
              <w:spacing w:after="0" w:line="240" w:lineRule="auto"/>
              <w:ind w:right="-7"/>
              <w:rPr>
                <w:rFonts w:ascii="Times New Roman" w:eastAsia="Times New Roman" w:hAnsi="Times New Roman"/>
                <w:sz w:val="24"/>
                <w:szCs w:val="24"/>
                <w:lang w:val="kk-KZ"/>
              </w:rPr>
            </w:pPr>
          </w:p>
        </w:tc>
      </w:tr>
      <w:tr w:rsidR="006C27C6" w:rsidRPr="00D604C9" w14:paraId="7DE07AD2" w14:textId="77777777" w:rsidTr="00E22508">
        <w:trPr>
          <w:jc w:val="center"/>
        </w:trPr>
        <w:tc>
          <w:tcPr>
            <w:tcW w:w="14968" w:type="dxa"/>
            <w:gridSpan w:val="9"/>
            <w:shd w:val="clear" w:color="auto" w:fill="auto"/>
          </w:tcPr>
          <w:p w14:paraId="6FADE96A" w14:textId="77777777" w:rsidR="006C27C6" w:rsidRPr="00D604C9" w:rsidRDefault="006C27C6" w:rsidP="0067566A">
            <w:pPr>
              <w:spacing w:after="0" w:line="240" w:lineRule="auto"/>
              <w:ind w:right="253"/>
              <w:jc w:val="center"/>
              <w:rPr>
                <w:rFonts w:ascii="Times New Roman" w:eastAsia="Times New Roman" w:hAnsi="Times New Roman"/>
                <w:b/>
                <w:sz w:val="24"/>
                <w:szCs w:val="24"/>
              </w:rPr>
            </w:pPr>
            <w:r w:rsidRPr="00D604C9">
              <w:rPr>
                <w:rFonts w:ascii="Times New Roman" w:eastAsia="Times New Roman" w:hAnsi="Times New Roman"/>
                <w:b/>
                <w:bCs/>
                <w:sz w:val="24"/>
                <w:szCs w:val="24"/>
              </w:rPr>
              <w:t>Пути, средства и методы достижения целевого индикатора:</w:t>
            </w:r>
          </w:p>
        </w:tc>
      </w:tr>
      <w:tr w:rsidR="006C27C6" w:rsidRPr="00D604C9" w14:paraId="19431592" w14:textId="77777777" w:rsidTr="00E22508">
        <w:trPr>
          <w:jc w:val="center"/>
        </w:trPr>
        <w:tc>
          <w:tcPr>
            <w:tcW w:w="5006" w:type="dxa"/>
            <w:shd w:val="clear" w:color="auto" w:fill="auto"/>
          </w:tcPr>
          <w:p w14:paraId="27D4B91C" w14:textId="77777777" w:rsidR="006C27C6" w:rsidRPr="00D604C9" w:rsidRDefault="006C27C6" w:rsidP="0067566A">
            <w:pPr>
              <w:spacing w:after="0" w:line="240" w:lineRule="auto"/>
              <w:ind w:right="253"/>
              <w:jc w:val="both"/>
              <w:rPr>
                <w:rFonts w:ascii="Times New Roman" w:hAnsi="Times New Roman"/>
                <w:b/>
                <w:sz w:val="24"/>
                <w:szCs w:val="24"/>
                <w:lang w:val="kk-KZ"/>
              </w:rPr>
            </w:pPr>
            <w:r w:rsidRPr="00D604C9">
              <w:rPr>
                <w:rFonts w:ascii="Times New Roman" w:hAnsi="Times New Roman"/>
                <w:b/>
                <w:sz w:val="24"/>
                <w:szCs w:val="24"/>
              </w:rPr>
              <w:t xml:space="preserve">Показатель </w:t>
            </w:r>
            <w:r w:rsidRPr="00D604C9">
              <w:rPr>
                <w:rFonts w:ascii="Times New Roman" w:hAnsi="Times New Roman"/>
                <w:b/>
                <w:sz w:val="24"/>
                <w:szCs w:val="24"/>
                <w:lang w:val="kk-KZ"/>
              </w:rPr>
              <w:t xml:space="preserve">1. </w:t>
            </w:r>
          </w:p>
          <w:p w14:paraId="26CE3387" w14:textId="77777777" w:rsidR="006C27C6" w:rsidRPr="00D604C9" w:rsidRDefault="006C27C6" w:rsidP="0067566A">
            <w:pPr>
              <w:spacing w:after="0" w:line="240" w:lineRule="auto"/>
              <w:ind w:right="253"/>
              <w:jc w:val="both"/>
              <w:rPr>
                <w:rFonts w:ascii="Times New Roman" w:eastAsia="Times New Roman" w:hAnsi="Times New Roman"/>
                <w:sz w:val="24"/>
                <w:szCs w:val="24"/>
                <w:lang w:val="kk-KZ"/>
              </w:rPr>
            </w:pPr>
            <w:r w:rsidRPr="00D604C9">
              <w:rPr>
                <w:rFonts w:ascii="Times New Roman" w:hAnsi="Times New Roman"/>
                <w:sz w:val="24"/>
                <w:szCs w:val="24"/>
                <w:lang w:val="kk-KZ"/>
              </w:rPr>
              <w:t>Количество хорошистов и отличников</w:t>
            </w:r>
          </w:p>
        </w:tc>
        <w:tc>
          <w:tcPr>
            <w:tcW w:w="1518" w:type="dxa"/>
            <w:shd w:val="clear" w:color="auto" w:fill="auto"/>
          </w:tcPr>
          <w:p w14:paraId="4F9B790A" w14:textId="77777777" w:rsidR="006C27C6" w:rsidRPr="00D604C9" w:rsidRDefault="006C27C6" w:rsidP="0067566A">
            <w:pPr>
              <w:spacing w:after="0" w:line="240" w:lineRule="auto"/>
              <w:ind w:right="-71"/>
              <w:jc w:val="center"/>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Отчетные данные</w:t>
            </w:r>
          </w:p>
        </w:tc>
        <w:tc>
          <w:tcPr>
            <w:tcW w:w="814" w:type="dxa"/>
            <w:shd w:val="clear" w:color="auto" w:fill="auto"/>
          </w:tcPr>
          <w:p w14:paraId="1A7F5AEA" w14:textId="77777777" w:rsidR="006C27C6" w:rsidRPr="00D604C9" w:rsidRDefault="006C27C6" w:rsidP="0067566A">
            <w:pPr>
              <w:spacing w:after="0" w:line="240" w:lineRule="auto"/>
              <w:ind w:right="253"/>
              <w:jc w:val="center"/>
              <w:rPr>
                <w:rFonts w:ascii="Times New Roman" w:eastAsia="Times New Roman" w:hAnsi="Times New Roman"/>
                <w:sz w:val="24"/>
                <w:szCs w:val="24"/>
              </w:rPr>
            </w:pPr>
          </w:p>
        </w:tc>
        <w:tc>
          <w:tcPr>
            <w:tcW w:w="1134" w:type="dxa"/>
            <w:shd w:val="clear" w:color="auto" w:fill="auto"/>
          </w:tcPr>
          <w:p w14:paraId="22CF742A" w14:textId="77777777" w:rsidR="006C27C6" w:rsidRPr="00D604C9" w:rsidRDefault="006C27C6" w:rsidP="0067566A">
            <w:pPr>
              <w:spacing w:after="0" w:line="240" w:lineRule="auto"/>
              <w:ind w:right="253"/>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46,2%</w:t>
            </w:r>
          </w:p>
        </w:tc>
        <w:tc>
          <w:tcPr>
            <w:tcW w:w="1518" w:type="dxa"/>
            <w:shd w:val="clear" w:color="auto" w:fill="auto"/>
          </w:tcPr>
          <w:p w14:paraId="0BA828BB"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47,3%</w:t>
            </w:r>
          </w:p>
        </w:tc>
        <w:tc>
          <w:tcPr>
            <w:tcW w:w="1161" w:type="dxa"/>
            <w:shd w:val="clear" w:color="auto" w:fill="auto"/>
          </w:tcPr>
          <w:p w14:paraId="4D2F4D9F"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48%</w:t>
            </w:r>
          </w:p>
        </w:tc>
        <w:tc>
          <w:tcPr>
            <w:tcW w:w="1156" w:type="dxa"/>
            <w:shd w:val="clear" w:color="auto" w:fill="auto"/>
          </w:tcPr>
          <w:p w14:paraId="2AC1B5BD"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48,5%</w:t>
            </w:r>
          </w:p>
        </w:tc>
        <w:tc>
          <w:tcPr>
            <w:tcW w:w="1518" w:type="dxa"/>
            <w:shd w:val="clear" w:color="auto" w:fill="auto"/>
          </w:tcPr>
          <w:p w14:paraId="6465D97E"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49,2%</w:t>
            </w:r>
          </w:p>
        </w:tc>
        <w:tc>
          <w:tcPr>
            <w:tcW w:w="1143" w:type="dxa"/>
            <w:shd w:val="clear" w:color="auto" w:fill="auto"/>
          </w:tcPr>
          <w:p w14:paraId="32559BB4"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50%</w:t>
            </w:r>
          </w:p>
        </w:tc>
      </w:tr>
      <w:tr w:rsidR="006C27C6" w:rsidRPr="00D604C9" w14:paraId="68F83719" w14:textId="77777777" w:rsidTr="00E22508">
        <w:trPr>
          <w:jc w:val="center"/>
        </w:trPr>
        <w:tc>
          <w:tcPr>
            <w:tcW w:w="5006" w:type="dxa"/>
            <w:shd w:val="clear" w:color="auto" w:fill="auto"/>
          </w:tcPr>
          <w:p w14:paraId="3D9F38F6" w14:textId="77777777" w:rsidR="006C27C6" w:rsidRPr="00D604C9" w:rsidRDefault="006C27C6" w:rsidP="0067566A">
            <w:pPr>
              <w:spacing w:after="0" w:line="240" w:lineRule="auto"/>
              <w:jc w:val="both"/>
              <w:rPr>
                <w:rFonts w:ascii="Times New Roman" w:hAnsi="Times New Roman"/>
                <w:b/>
                <w:sz w:val="24"/>
                <w:szCs w:val="24"/>
                <w:lang w:val="kk-KZ"/>
              </w:rPr>
            </w:pPr>
            <w:r w:rsidRPr="00D604C9">
              <w:rPr>
                <w:rFonts w:ascii="Times New Roman" w:hAnsi="Times New Roman"/>
                <w:b/>
                <w:sz w:val="24"/>
                <w:szCs w:val="24"/>
              </w:rPr>
              <w:t>Показатель 2</w:t>
            </w:r>
          </w:p>
          <w:p w14:paraId="205914AE" w14:textId="77777777" w:rsidR="006C27C6" w:rsidRPr="00D604C9" w:rsidRDefault="006C27C6" w:rsidP="0067566A">
            <w:pPr>
              <w:spacing w:after="0" w:line="240" w:lineRule="auto"/>
              <w:jc w:val="both"/>
              <w:rPr>
                <w:rFonts w:ascii="Times New Roman" w:eastAsia="Times New Roman" w:hAnsi="Times New Roman"/>
                <w:sz w:val="24"/>
                <w:szCs w:val="24"/>
              </w:rPr>
            </w:pPr>
            <w:r w:rsidRPr="00D604C9">
              <w:rPr>
                <w:rFonts w:ascii="Times New Roman" w:hAnsi="Times New Roman"/>
                <w:sz w:val="24"/>
                <w:szCs w:val="24"/>
                <w:lang w:val="kk-KZ"/>
              </w:rPr>
              <w:lastRenderedPageBreak/>
              <w:t xml:space="preserve">Количество выпускников 9 классов, </w:t>
            </w:r>
            <w:r w:rsidRPr="00D604C9">
              <w:rPr>
                <w:rFonts w:ascii="Times New Roman" w:hAnsi="Times New Roman"/>
                <w:sz w:val="24"/>
                <w:szCs w:val="24"/>
              </w:rPr>
              <w:t>закончивших на« 4» и «5»</w:t>
            </w:r>
          </w:p>
        </w:tc>
        <w:tc>
          <w:tcPr>
            <w:tcW w:w="1518" w:type="dxa"/>
            <w:shd w:val="clear" w:color="auto" w:fill="auto"/>
          </w:tcPr>
          <w:p w14:paraId="147B0C7D" w14:textId="77777777" w:rsidR="006C27C6" w:rsidRPr="00D604C9" w:rsidRDefault="006C27C6" w:rsidP="0067566A">
            <w:pPr>
              <w:spacing w:after="0" w:line="240" w:lineRule="auto"/>
              <w:ind w:right="-71"/>
              <w:jc w:val="center"/>
              <w:rPr>
                <w:rFonts w:ascii="Times New Roman" w:eastAsia="Times New Roman" w:hAnsi="Times New Roman"/>
                <w:sz w:val="24"/>
                <w:szCs w:val="24"/>
              </w:rPr>
            </w:pPr>
            <w:r w:rsidRPr="00D604C9">
              <w:rPr>
                <w:rFonts w:ascii="Times New Roman" w:eastAsia="Times New Roman" w:hAnsi="Times New Roman"/>
                <w:sz w:val="24"/>
                <w:szCs w:val="24"/>
              </w:rPr>
              <w:lastRenderedPageBreak/>
              <w:t>Стат.данные</w:t>
            </w:r>
          </w:p>
        </w:tc>
        <w:tc>
          <w:tcPr>
            <w:tcW w:w="814" w:type="dxa"/>
            <w:shd w:val="clear" w:color="auto" w:fill="auto"/>
          </w:tcPr>
          <w:p w14:paraId="4F9AD081" w14:textId="77777777" w:rsidR="006C27C6" w:rsidRPr="00D604C9" w:rsidRDefault="006C27C6" w:rsidP="0067566A">
            <w:pPr>
              <w:spacing w:after="0" w:line="240" w:lineRule="auto"/>
              <w:ind w:right="253"/>
              <w:jc w:val="center"/>
              <w:rPr>
                <w:rFonts w:ascii="Times New Roman" w:eastAsia="Times New Roman" w:hAnsi="Times New Roman"/>
                <w:sz w:val="24"/>
                <w:szCs w:val="24"/>
              </w:rPr>
            </w:pPr>
          </w:p>
        </w:tc>
        <w:tc>
          <w:tcPr>
            <w:tcW w:w="1134" w:type="dxa"/>
            <w:shd w:val="clear" w:color="auto" w:fill="auto"/>
          </w:tcPr>
          <w:p w14:paraId="013DCE71" w14:textId="59858E95" w:rsidR="006C27C6" w:rsidRPr="00D604C9" w:rsidRDefault="006C27C6" w:rsidP="004D3475">
            <w:pPr>
              <w:spacing w:after="0" w:line="240" w:lineRule="auto"/>
              <w:ind w:right="253"/>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3</w:t>
            </w:r>
            <w:r w:rsidR="004D3475">
              <w:rPr>
                <w:rFonts w:ascii="Times New Roman" w:eastAsia="Times New Roman" w:hAnsi="Times New Roman"/>
                <w:sz w:val="24"/>
                <w:szCs w:val="24"/>
                <w:lang w:val="kk-KZ"/>
              </w:rPr>
              <w:t>7,9</w:t>
            </w:r>
            <w:r w:rsidRPr="00D604C9">
              <w:rPr>
                <w:rFonts w:ascii="Times New Roman" w:eastAsia="Times New Roman" w:hAnsi="Times New Roman"/>
                <w:sz w:val="24"/>
                <w:szCs w:val="24"/>
                <w:lang w:val="kk-KZ"/>
              </w:rPr>
              <w:t>%</w:t>
            </w:r>
          </w:p>
        </w:tc>
        <w:tc>
          <w:tcPr>
            <w:tcW w:w="1518" w:type="dxa"/>
            <w:shd w:val="clear" w:color="auto" w:fill="auto"/>
          </w:tcPr>
          <w:p w14:paraId="3B2575E8" w14:textId="61E1044C" w:rsidR="006C27C6" w:rsidRPr="00D604C9" w:rsidRDefault="004D3475" w:rsidP="004D3475">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38</w:t>
            </w:r>
            <w:r w:rsidR="006C27C6" w:rsidRPr="00D604C9">
              <w:rPr>
                <w:rFonts w:ascii="Times New Roman" w:eastAsia="Times New Roman" w:hAnsi="Times New Roman"/>
                <w:sz w:val="24"/>
                <w:szCs w:val="24"/>
              </w:rPr>
              <w:t>%</w:t>
            </w:r>
          </w:p>
        </w:tc>
        <w:tc>
          <w:tcPr>
            <w:tcW w:w="1161" w:type="dxa"/>
            <w:shd w:val="clear" w:color="auto" w:fill="auto"/>
          </w:tcPr>
          <w:p w14:paraId="2729093F" w14:textId="619CC9D5" w:rsidR="006C27C6" w:rsidRPr="00D604C9" w:rsidRDefault="004D3475" w:rsidP="004D3475">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42</w:t>
            </w:r>
            <w:r w:rsidR="006C27C6" w:rsidRPr="00D604C9">
              <w:rPr>
                <w:rFonts w:ascii="Times New Roman" w:eastAsia="Times New Roman" w:hAnsi="Times New Roman"/>
                <w:sz w:val="24"/>
                <w:szCs w:val="24"/>
              </w:rPr>
              <w:t>%</w:t>
            </w:r>
          </w:p>
        </w:tc>
        <w:tc>
          <w:tcPr>
            <w:tcW w:w="1156" w:type="dxa"/>
            <w:shd w:val="clear" w:color="auto" w:fill="auto"/>
          </w:tcPr>
          <w:p w14:paraId="6C546B29" w14:textId="7DA21630" w:rsidR="006C27C6" w:rsidRPr="00D604C9" w:rsidRDefault="004D3475" w:rsidP="004D3475">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48</w:t>
            </w:r>
            <w:r w:rsidR="006C27C6" w:rsidRPr="00D604C9">
              <w:rPr>
                <w:rFonts w:ascii="Times New Roman" w:eastAsia="Times New Roman" w:hAnsi="Times New Roman"/>
                <w:sz w:val="24"/>
                <w:szCs w:val="24"/>
              </w:rPr>
              <w:t>%</w:t>
            </w:r>
          </w:p>
        </w:tc>
        <w:tc>
          <w:tcPr>
            <w:tcW w:w="1518" w:type="dxa"/>
            <w:shd w:val="clear" w:color="auto" w:fill="auto"/>
          </w:tcPr>
          <w:p w14:paraId="7D9FE35A" w14:textId="3FCFFB71" w:rsidR="006C27C6" w:rsidRPr="00D604C9" w:rsidRDefault="004D3475" w:rsidP="004D3475">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52</w:t>
            </w:r>
            <w:r w:rsidR="006C27C6" w:rsidRPr="00D604C9">
              <w:rPr>
                <w:rFonts w:ascii="Times New Roman" w:eastAsia="Times New Roman" w:hAnsi="Times New Roman"/>
                <w:sz w:val="24"/>
                <w:szCs w:val="24"/>
              </w:rPr>
              <w:t>%</w:t>
            </w:r>
          </w:p>
        </w:tc>
        <w:tc>
          <w:tcPr>
            <w:tcW w:w="1143" w:type="dxa"/>
            <w:shd w:val="clear" w:color="auto" w:fill="auto"/>
          </w:tcPr>
          <w:p w14:paraId="79E1DD6A" w14:textId="539AF6AC" w:rsidR="006C27C6" w:rsidRPr="00D604C9" w:rsidRDefault="004D3475" w:rsidP="004D3475">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54</w:t>
            </w:r>
            <w:r w:rsidR="006C27C6" w:rsidRPr="00D604C9">
              <w:rPr>
                <w:rFonts w:ascii="Times New Roman" w:eastAsia="Times New Roman" w:hAnsi="Times New Roman"/>
                <w:sz w:val="24"/>
                <w:szCs w:val="24"/>
              </w:rPr>
              <w:t>%</w:t>
            </w:r>
          </w:p>
        </w:tc>
      </w:tr>
      <w:tr w:rsidR="006C27C6" w:rsidRPr="00D604C9" w14:paraId="3D4A9F58" w14:textId="77777777" w:rsidTr="00E22508">
        <w:trPr>
          <w:trHeight w:val="317"/>
          <w:jc w:val="center"/>
        </w:trPr>
        <w:tc>
          <w:tcPr>
            <w:tcW w:w="5006" w:type="dxa"/>
            <w:shd w:val="clear" w:color="auto" w:fill="auto"/>
          </w:tcPr>
          <w:p w14:paraId="1566A336" w14:textId="77777777" w:rsidR="006C27C6" w:rsidRPr="00D604C9" w:rsidRDefault="006C27C6" w:rsidP="0067566A">
            <w:pPr>
              <w:spacing w:after="0" w:line="240" w:lineRule="auto"/>
              <w:jc w:val="both"/>
              <w:rPr>
                <w:rFonts w:ascii="Times New Roman" w:eastAsia="Times New Roman" w:hAnsi="Times New Roman"/>
                <w:b/>
                <w:sz w:val="24"/>
                <w:szCs w:val="24"/>
                <w:lang w:val="kk-KZ"/>
              </w:rPr>
            </w:pPr>
            <w:r w:rsidRPr="00D604C9">
              <w:rPr>
                <w:rFonts w:ascii="Times New Roman" w:eastAsia="Times New Roman" w:hAnsi="Times New Roman"/>
                <w:b/>
                <w:sz w:val="24"/>
                <w:szCs w:val="24"/>
              </w:rPr>
              <w:lastRenderedPageBreak/>
              <w:t xml:space="preserve">Показатель </w:t>
            </w:r>
            <w:r w:rsidRPr="00D604C9">
              <w:rPr>
                <w:rFonts w:ascii="Times New Roman" w:eastAsia="Times New Roman" w:hAnsi="Times New Roman"/>
                <w:b/>
                <w:sz w:val="24"/>
                <w:szCs w:val="24"/>
                <w:lang w:val="kk-KZ"/>
              </w:rPr>
              <w:t>3</w:t>
            </w:r>
          </w:p>
          <w:p w14:paraId="1D8FFC07" w14:textId="77777777" w:rsidR="006C27C6" w:rsidRPr="00D604C9" w:rsidRDefault="006C27C6" w:rsidP="0067566A">
            <w:pPr>
              <w:spacing w:after="0" w:line="240" w:lineRule="auto"/>
              <w:jc w:val="both"/>
              <w:rPr>
                <w:rFonts w:ascii="Times New Roman" w:eastAsia="Times New Roman" w:hAnsi="Times New Roman"/>
                <w:sz w:val="24"/>
                <w:szCs w:val="24"/>
                <w:lang w:val="kk-KZ"/>
              </w:rPr>
            </w:pPr>
            <w:r w:rsidRPr="00D604C9">
              <w:rPr>
                <w:rFonts w:ascii="Times New Roman" w:eastAsia="Times New Roman" w:hAnsi="Times New Roman"/>
                <w:sz w:val="24"/>
                <w:szCs w:val="24"/>
                <w:lang w:val="kk-KZ"/>
              </w:rPr>
              <w:t>Доля победителей, призеров олимпиад, конкурсов, соревнований</w:t>
            </w:r>
          </w:p>
        </w:tc>
        <w:tc>
          <w:tcPr>
            <w:tcW w:w="1518" w:type="dxa"/>
            <w:shd w:val="clear" w:color="auto" w:fill="auto"/>
          </w:tcPr>
          <w:p w14:paraId="37C44EDE" w14:textId="77777777" w:rsidR="006C27C6" w:rsidRPr="00D604C9" w:rsidRDefault="006C27C6" w:rsidP="0067566A">
            <w:pPr>
              <w:spacing w:after="0" w:line="240" w:lineRule="auto"/>
              <w:ind w:right="-71"/>
              <w:jc w:val="center"/>
              <w:rPr>
                <w:rFonts w:ascii="Times New Roman" w:eastAsia="Times New Roman" w:hAnsi="Times New Roman"/>
                <w:sz w:val="24"/>
                <w:szCs w:val="24"/>
              </w:rPr>
            </w:pPr>
            <w:r w:rsidRPr="00D604C9">
              <w:rPr>
                <w:rFonts w:ascii="Times New Roman" w:eastAsia="Times New Roman" w:hAnsi="Times New Roman"/>
                <w:sz w:val="24"/>
                <w:szCs w:val="24"/>
              </w:rPr>
              <w:t>Стат.данные</w:t>
            </w:r>
          </w:p>
        </w:tc>
        <w:tc>
          <w:tcPr>
            <w:tcW w:w="814" w:type="dxa"/>
            <w:shd w:val="clear" w:color="auto" w:fill="auto"/>
          </w:tcPr>
          <w:p w14:paraId="01126894" w14:textId="77777777" w:rsidR="006C27C6" w:rsidRPr="00D604C9" w:rsidRDefault="006C27C6" w:rsidP="0067566A">
            <w:pPr>
              <w:spacing w:after="0" w:line="240" w:lineRule="auto"/>
              <w:ind w:right="253"/>
              <w:jc w:val="center"/>
              <w:rPr>
                <w:rFonts w:ascii="Times New Roman" w:eastAsia="Times New Roman" w:hAnsi="Times New Roman"/>
                <w:sz w:val="24"/>
                <w:szCs w:val="24"/>
              </w:rPr>
            </w:pPr>
          </w:p>
        </w:tc>
        <w:tc>
          <w:tcPr>
            <w:tcW w:w="1134" w:type="dxa"/>
            <w:shd w:val="clear" w:color="auto" w:fill="auto"/>
          </w:tcPr>
          <w:p w14:paraId="3A42A5A5"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2,5%</w:t>
            </w:r>
          </w:p>
        </w:tc>
        <w:tc>
          <w:tcPr>
            <w:tcW w:w="1518" w:type="dxa"/>
            <w:shd w:val="clear" w:color="auto" w:fill="auto"/>
          </w:tcPr>
          <w:p w14:paraId="29D98768"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3,5%</w:t>
            </w:r>
          </w:p>
        </w:tc>
        <w:tc>
          <w:tcPr>
            <w:tcW w:w="1161" w:type="dxa"/>
            <w:shd w:val="clear" w:color="auto" w:fill="auto"/>
          </w:tcPr>
          <w:p w14:paraId="192C6545" w14:textId="4C310EB7" w:rsidR="006C27C6" w:rsidRPr="00D604C9" w:rsidRDefault="006D793E" w:rsidP="0067566A">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3,7%</w:t>
            </w:r>
          </w:p>
        </w:tc>
        <w:tc>
          <w:tcPr>
            <w:tcW w:w="1156" w:type="dxa"/>
            <w:shd w:val="clear" w:color="auto" w:fill="auto"/>
          </w:tcPr>
          <w:p w14:paraId="5735BC4A" w14:textId="020CFB8B" w:rsidR="006C27C6" w:rsidRPr="00D604C9" w:rsidRDefault="006D793E" w:rsidP="0067566A">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4,1%</w:t>
            </w:r>
          </w:p>
        </w:tc>
        <w:tc>
          <w:tcPr>
            <w:tcW w:w="1518" w:type="dxa"/>
            <w:shd w:val="clear" w:color="auto" w:fill="auto"/>
          </w:tcPr>
          <w:p w14:paraId="438553E0" w14:textId="235FBD18" w:rsidR="006D793E" w:rsidRPr="00D604C9" w:rsidRDefault="006D793E" w:rsidP="0067566A">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4,5%</w:t>
            </w:r>
          </w:p>
        </w:tc>
        <w:tc>
          <w:tcPr>
            <w:tcW w:w="1143" w:type="dxa"/>
            <w:shd w:val="clear" w:color="auto" w:fill="auto"/>
          </w:tcPr>
          <w:p w14:paraId="6CEF8EEA" w14:textId="18E13BD3" w:rsidR="006C27C6" w:rsidRPr="00D604C9" w:rsidRDefault="006D793E" w:rsidP="0067566A">
            <w:pPr>
              <w:spacing w:after="0" w:line="240" w:lineRule="auto"/>
              <w:ind w:right="253"/>
              <w:rPr>
                <w:rFonts w:ascii="Times New Roman" w:eastAsia="Times New Roman" w:hAnsi="Times New Roman"/>
                <w:sz w:val="24"/>
                <w:szCs w:val="24"/>
              </w:rPr>
            </w:pPr>
            <w:r>
              <w:rPr>
                <w:rFonts w:ascii="Times New Roman" w:eastAsia="Times New Roman" w:hAnsi="Times New Roman"/>
                <w:sz w:val="24"/>
                <w:szCs w:val="24"/>
              </w:rPr>
              <w:t>5%</w:t>
            </w:r>
          </w:p>
        </w:tc>
      </w:tr>
      <w:tr w:rsidR="006C27C6" w:rsidRPr="00D604C9" w14:paraId="0BF012F6" w14:textId="77777777" w:rsidTr="00E22508">
        <w:trPr>
          <w:jc w:val="center"/>
        </w:trPr>
        <w:tc>
          <w:tcPr>
            <w:tcW w:w="7338" w:type="dxa"/>
            <w:gridSpan w:val="3"/>
            <w:shd w:val="clear" w:color="auto" w:fill="auto"/>
          </w:tcPr>
          <w:p w14:paraId="54351849" w14:textId="77777777" w:rsidR="006C27C6" w:rsidRPr="00D604C9" w:rsidRDefault="006C27C6" w:rsidP="0067566A">
            <w:pPr>
              <w:spacing w:after="0" w:line="240" w:lineRule="auto"/>
              <w:ind w:right="253"/>
              <w:jc w:val="center"/>
              <w:rPr>
                <w:rFonts w:ascii="Times New Roman" w:eastAsia="Times New Roman" w:hAnsi="Times New Roman"/>
                <w:b/>
                <w:sz w:val="24"/>
                <w:szCs w:val="24"/>
              </w:rPr>
            </w:pPr>
            <w:r w:rsidRPr="00D604C9">
              <w:rPr>
                <w:rFonts w:ascii="Times New Roman" w:hAnsi="Times New Roman"/>
                <w:b/>
                <w:iCs/>
                <w:sz w:val="24"/>
                <w:szCs w:val="24"/>
              </w:rPr>
              <w:t>Мероприятия</w:t>
            </w:r>
          </w:p>
        </w:tc>
        <w:tc>
          <w:tcPr>
            <w:tcW w:w="1134" w:type="dxa"/>
            <w:shd w:val="clear" w:color="auto" w:fill="auto"/>
          </w:tcPr>
          <w:p w14:paraId="13F18C1A" w14:textId="77777777" w:rsidR="006C27C6" w:rsidRPr="00D604C9" w:rsidRDefault="006C27C6" w:rsidP="0067566A">
            <w:pPr>
              <w:keepNext/>
              <w:keepLines/>
              <w:spacing w:after="0" w:line="240" w:lineRule="auto"/>
              <w:rPr>
                <w:rFonts w:ascii="Times New Roman" w:hAnsi="Times New Roman"/>
                <w:bCs/>
                <w:sz w:val="24"/>
                <w:szCs w:val="24"/>
              </w:rPr>
            </w:pPr>
            <w:r w:rsidRPr="00D604C9">
              <w:rPr>
                <w:rFonts w:ascii="Times New Roman" w:hAnsi="Times New Roman"/>
                <w:bCs/>
                <w:sz w:val="24"/>
                <w:szCs w:val="24"/>
              </w:rPr>
              <w:t>Факт</w:t>
            </w:r>
          </w:p>
          <w:p w14:paraId="34988448" w14:textId="77777777" w:rsidR="006C27C6" w:rsidRPr="00D604C9" w:rsidRDefault="006C27C6" w:rsidP="0067566A">
            <w:pPr>
              <w:keepNext/>
              <w:keepLines/>
              <w:spacing w:after="0" w:line="240" w:lineRule="auto"/>
              <w:rPr>
                <w:rFonts w:ascii="Times New Roman" w:hAnsi="Times New Roman"/>
                <w:bCs/>
                <w:sz w:val="24"/>
                <w:szCs w:val="24"/>
              </w:rPr>
            </w:pPr>
            <w:r w:rsidRPr="00D604C9">
              <w:rPr>
                <w:rFonts w:ascii="Times New Roman" w:hAnsi="Times New Roman"/>
                <w:bCs/>
                <w:sz w:val="24"/>
                <w:szCs w:val="24"/>
              </w:rPr>
              <w:t>2019-20 уч.год</w:t>
            </w:r>
          </w:p>
        </w:tc>
        <w:tc>
          <w:tcPr>
            <w:tcW w:w="1518" w:type="dxa"/>
            <w:shd w:val="clear" w:color="auto" w:fill="auto"/>
          </w:tcPr>
          <w:p w14:paraId="5A1798E5"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2020-21 уч.год</w:t>
            </w:r>
          </w:p>
        </w:tc>
        <w:tc>
          <w:tcPr>
            <w:tcW w:w="1161" w:type="dxa"/>
            <w:shd w:val="clear" w:color="auto" w:fill="auto"/>
          </w:tcPr>
          <w:p w14:paraId="565161C1"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2021-22 уч. год</w:t>
            </w:r>
          </w:p>
        </w:tc>
        <w:tc>
          <w:tcPr>
            <w:tcW w:w="1156" w:type="dxa"/>
            <w:shd w:val="clear" w:color="auto" w:fill="auto"/>
          </w:tcPr>
          <w:p w14:paraId="0B201DC8"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2022-23уч. год</w:t>
            </w:r>
          </w:p>
        </w:tc>
        <w:tc>
          <w:tcPr>
            <w:tcW w:w="1518" w:type="dxa"/>
            <w:shd w:val="clear" w:color="auto" w:fill="auto"/>
          </w:tcPr>
          <w:p w14:paraId="6A232E03"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2023-24 уч.год</w:t>
            </w:r>
          </w:p>
        </w:tc>
        <w:tc>
          <w:tcPr>
            <w:tcW w:w="1143" w:type="dxa"/>
            <w:shd w:val="clear" w:color="auto" w:fill="auto"/>
          </w:tcPr>
          <w:p w14:paraId="62A9174F" w14:textId="77777777" w:rsidR="006C27C6" w:rsidRPr="00D604C9" w:rsidRDefault="006C27C6" w:rsidP="0067566A">
            <w:pPr>
              <w:spacing w:after="0" w:line="240" w:lineRule="auto"/>
              <w:ind w:right="253"/>
              <w:rPr>
                <w:rFonts w:ascii="Times New Roman" w:eastAsia="Times New Roman" w:hAnsi="Times New Roman"/>
                <w:sz w:val="24"/>
                <w:szCs w:val="24"/>
              </w:rPr>
            </w:pPr>
            <w:r w:rsidRPr="00D604C9">
              <w:rPr>
                <w:rFonts w:ascii="Times New Roman" w:eastAsia="Times New Roman" w:hAnsi="Times New Roman"/>
                <w:sz w:val="24"/>
                <w:szCs w:val="24"/>
              </w:rPr>
              <w:t>2024-25 уч.год</w:t>
            </w:r>
          </w:p>
        </w:tc>
      </w:tr>
      <w:tr w:rsidR="006C27C6" w:rsidRPr="00D604C9" w14:paraId="1EA55447" w14:textId="77777777" w:rsidTr="00E22508">
        <w:trPr>
          <w:jc w:val="center"/>
        </w:trPr>
        <w:tc>
          <w:tcPr>
            <w:tcW w:w="7338" w:type="dxa"/>
            <w:gridSpan w:val="3"/>
            <w:shd w:val="clear" w:color="auto" w:fill="auto"/>
          </w:tcPr>
          <w:p w14:paraId="14141201" w14:textId="77777777" w:rsidR="006C27C6" w:rsidRPr="00D604C9" w:rsidRDefault="006C27C6" w:rsidP="0067566A">
            <w:pPr>
              <w:spacing w:after="0" w:line="240" w:lineRule="auto"/>
              <w:ind w:right="253"/>
              <w:rPr>
                <w:rFonts w:ascii="Times New Roman" w:eastAsia="Times New Roman" w:hAnsi="Times New Roman"/>
                <w:b/>
                <w:sz w:val="24"/>
                <w:szCs w:val="24"/>
                <w:lang w:val="kk-KZ"/>
              </w:rPr>
            </w:pPr>
            <w:r w:rsidRPr="00D604C9">
              <w:rPr>
                <w:rFonts w:ascii="Times New Roman" w:eastAsia="Times New Roman" w:hAnsi="Times New Roman"/>
                <w:b/>
                <w:sz w:val="24"/>
                <w:szCs w:val="24"/>
                <w:lang w:val="kk-KZ"/>
              </w:rPr>
              <w:t>Внутришкольный  контроль;</w:t>
            </w:r>
          </w:p>
        </w:tc>
        <w:tc>
          <w:tcPr>
            <w:tcW w:w="1134" w:type="dxa"/>
            <w:shd w:val="clear" w:color="auto" w:fill="auto"/>
          </w:tcPr>
          <w:p w14:paraId="61037166" w14:textId="77777777" w:rsidR="006C27C6" w:rsidRPr="00D604C9" w:rsidRDefault="006C27C6" w:rsidP="0067566A">
            <w:pPr>
              <w:spacing w:after="0" w:line="240" w:lineRule="auto"/>
              <w:ind w:right="253"/>
              <w:rPr>
                <w:rFonts w:ascii="Times New Roman" w:eastAsia="Times New Roman" w:hAnsi="Times New Roman"/>
                <w:b/>
                <w:sz w:val="24"/>
                <w:szCs w:val="24"/>
              </w:rPr>
            </w:pPr>
            <w:r w:rsidRPr="00D604C9">
              <w:rPr>
                <w:rFonts w:ascii="Times New Roman" w:eastAsia="Times New Roman" w:hAnsi="Times New Roman"/>
                <w:b/>
                <w:sz w:val="24"/>
                <w:szCs w:val="24"/>
              </w:rPr>
              <w:t>+</w:t>
            </w:r>
          </w:p>
        </w:tc>
        <w:tc>
          <w:tcPr>
            <w:tcW w:w="1518" w:type="dxa"/>
            <w:shd w:val="clear" w:color="auto" w:fill="auto"/>
          </w:tcPr>
          <w:p w14:paraId="5C22495E" w14:textId="77777777" w:rsidR="006C27C6" w:rsidRPr="00D604C9" w:rsidRDefault="006C27C6" w:rsidP="0067566A">
            <w:pPr>
              <w:spacing w:after="0" w:line="240" w:lineRule="auto"/>
              <w:ind w:right="253"/>
              <w:rPr>
                <w:rFonts w:ascii="Times New Roman" w:eastAsia="Times New Roman" w:hAnsi="Times New Roman"/>
                <w:b/>
                <w:sz w:val="24"/>
                <w:szCs w:val="24"/>
              </w:rPr>
            </w:pPr>
            <w:r w:rsidRPr="00D604C9">
              <w:rPr>
                <w:rFonts w:ascii="Times New Roman" w:eastAsia="Times New Roman" w:hAnsi="Times New Roman"/>
                <w:b/>
                <w:sz w:val="24"/>
                <w:szCs w:val="24"/>
              </w:rPr>
              <w:t>+</w:t>
            </w:r>
          </w:p>
        </w:tc>
        <w:tc>
          <w:tcPr>
            <w:tcW w:w="1161" w:type="dxa"/>
            <w:shd w:val="clear" w:color="auto" w:fill="auto"/>
          </w:tcPr>
          <w:p w14:paraId="2A6589E5"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156" w:type="dxa"/>
            <w:shd w:val="clear" w:color="auto" w:fill="auto"/>
          </w:tcPr>
          <w:p w14:paraId="1467DB81"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518" w:type="dxa"/>
            <w:shd w:val="clear" w:color="auto" w:fill="auto"/>
          </w:tcPr>
          <w:p w14:paraId="6F5C9803"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143" w:type="dxa"/>
            <w:shd w:val="clear" w:color="auto" w:fill="auto"/>
          </w:tcPr>
          <w:p w14:paraId="4E40951D" w14:textId="77777777" w:rsidR="006C27C6" w:rsidRPr="00D604C9" w:rsidRDefault="006C27C6" w:rsidP="0067566A">
            <w:pPr>
              <w:spacing w:after="0" w:line="240" w:lineRule="auto"/>
              <w:ind w:right="253"/>
              <w:rPr>
                <w:rFonts w:ascii="Times New Roman" w:eastAsia="Times New Roman" w:hAnsi="Times New Roman"/>
                <w:b/>
                <w:sz w:val="24"/>
                <w:szCs w:val="24"/>
              </w:rPr>
            </w:pPr>
          </w:p>
        </w:tc>
      </w:tr>
      <w:tr w:rsidR="006C27C6" w:rsidRPr="00D604C9" w14:paraId="76644993" w14:textId="77777777" w:rsidTr="00E22508">
        <w:trPr>
          <w:jc w:val="center"/>
        </w:trPr>
        <w:tc>
          <w:tcPr>
            <w:tcW w:w="7338" w:type="dxa"/>
            <w:gridSpan w:val="3"/>
            <w:shd w:val="clear" w:color="auto" w:fill="auto"/>
          </w:tcPr>
          <w:p w14:paraId="479ED9FF" w14:textId="77777777" w:rsidR="006C27C6" w:rsidRPr="00D604C9" w:rsidRDefault="006C27C6" w:rsidP="0067566A">
            <w:pPr>
              <w:spacing w:after="0" w:line="240" w:lineRule="auto"/>
              <w:ind w:right="253"/>
              <w:rPr>
                <w:rFonts w:ascii="Times New Roman" w:eastAsia="Times New Roman" w:hAnsi="Times New Roman"/>
                <w:b/>
                <w:sz w:val="24"/>
                <w:szCs w:val="24"/>
              </w:rPr>
            </w:pPr>
            <w:r w:rsidRPr="00D604C9">
              <w:rPr>
                <w:rFonts w:ascii="Times New Roman" w:hAnsi="Times New Roman"/>
                <w:b/>
                <w:sz w:val="24"/>
                <w:szCs w:val="24"/>
                <w:lang w:val="kk-KZ"/>
              </w:rPr>
              <w:t>Единый методический день</w:t>
            </w:r>
          </w:p>
        </w:tc>
        <w:tc>
          <w:tcPr>
            <w:tcW w:w="1134" w:type="dxa"/>
            <w:shd w:val="clear" w:color="auto" w:fill="auto"/>
          </w:tcPr>
          <w:p w14:paraId="341DD9F0"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518" w:type="dxa"/>
            <w:shd w:val="clear" w:color="auto" w:fill="auto"/>
          </w:tcPr>
          <w:p w14:paraId="783E9EE8" w14:textId="77777777" w:rsidR="006C27C6" w:rsidRPr="00D604C9" w:rsidRDefault="006C27C6" w:rsidP="0067566A">
            <w:pPr>
              <w:spacing w:after="0" w:line="240" w:lineRule="auto"/>
              <w:ind w:right="253"/>
              <w:rPr>
                <w:rFonts w:ascii="Times New Roman" w:eastAsia="Times New Roman" w:hAnsi="Times New Roman"/>
                <w:b/>
                <w:sz w:val="24"/>
                <w:szCs w:val="24"/>
              </w:rPr>
            </w:pPr>
          </w:p>
        </w:tc>
        <w:tc>
          <w:tcPr>
            <w:tcW w:w="1161" w:type="dxa"/>
            <w:shd w:val="clear" w:color="auto" w:fill="auto"/>
          </w:tcPr>
          <w:p w14:paraId="15631881" w14:textId="77777777" w:rsidR="006C27C6" w:rsidRPr="00D604C9" w:rsidRDefault="006C27C6" w:rsidP="0067566A">
            <w:pPr>
              <w:spacing w:after="0" w:line="240" w:lineRule="auto"/>
              <w:ind w:right="253"/>
              <w:rPr>
                <w:rFonts w:ascii="Times New Roman" w:eastAsia="Times New Roman" w:hAnsi="Times New Roman"/>
                <w:b/>
                <w:sz w:val="24"/>
                <w:szCs w:val="24"/>
              </w:rPr>
            </w:pPr>
            <w:r w:rsidRPr="00D604C9">
              <w:rPr>
                <w:rFonts w:ascii="Times New Roman" w:eastAsia="Times New Roman" w:hAnsi="Times New Roman"/>
                <w:b/>
                <w:sz w:val="24"/>
                <w:szCs w:val="24"/>
              </w:rPr>
              <w:t>+</w:t>
            </w:r>
          </w:p>
        </w:tc>
        <w:tc>
          <w:tcPr>
            <w:tcW w:w="1156" w:type="dxa"/>
            <w:shd w:val="clear" w:color="auto" w:fill="auto"/>
          </w:tcPr>
          <w:p w14:paraId="15AFC7D6" w14:textId="77777777" w:rsidR="006C27C6" w:rsidRPr="00D604C9" w:rsidRDefault="006C27C6" w:rsidP="0067566A">
            <w:pPr>
              <w:spacing w:after="0" w:line="240" w:lineRule="auto"/>
              <w:ind w:right="253"/>
              <w:rPr>
                <w:rFonts w:ascii="Times New Roman" w:eastAsia="Times New Roman" w:hAnsi="Times New Roman"/>
                <w:b/>
                <w:sz w:val="24"/>
                <w:szCs w:val="24"/>
              </w:rPr>
            </w:pPr>
            <w:r w:rsidRPr="00D604C9">
              <w:rPr>
                <w:rFonts w:ascii="Times New Roman" w:eastAsia="Times New Roman" w:hAnsi="Times New Roman"/>
                <w:b/>
                <w:sz w:val="24"/>
                <w:szCs w:val="24"/>
              </w:rPr>
              <w:t>+</w:t>
            </w:r>
          </w:p>
        </w:tc>
        <w:tc>
          <w:tcPr>
            <w:tcW w:w="1518" w:type="dxa"/>
            <w:shd w:val="clear" w:color="auto" w:fill="auto"/>
          </w:tcPr>
          <w:p w14:paraId="13920E59" w14:textId="77777777" w:rsidR="006C27C6" w:rsidRPr="00D604C9" w:rsidRDefault="006C27C6" w:rsidP="0067566A">
            <w:pPr>
              <w:spacing w:after="0" w:line="240" w:lineRule="auto"/>
              <w:ind w:right="253"/>
              <w:rPr>
                <w:rFonts w:ascii="Times New Roman" w:eastAsia="Times New Roman" w:hAnsi="Times New Roman"/>
                <w:b/>
                <w:sz w:val="24"/>
                <w:szCs w:val="24"/>
              </w:rPr>
            </w:pPr>
            <w:r w:rsidRPr="00D604C9">
              <w:rPr>
                <w:rFonts w:ascii="Times New Roman" w:eastAsia="Times New Roman" w:hAnsi="Times New Roman"/>
                <w:b/>
                <w:sz w:val="24"/>
                <w:szCs w:val="24"/>
              </w:rPr>
              <w:t>+</w:t>
            </w:r>
          </w:p>
        </w:tc>
        <w:tc>
          <w:tcPr>
            <w:tcW w:w="1143" w:type="dxa"/>
            <w:shd w:val="clear" w:color="auto" w:fill="auto"/>
          </w:tcPr>
          <w:p w14:paraId="653D293F" w14:textId="77777777" w:rsidR="006C27C6" w:rsidRPr="00D604C9" w:rsidRDefault="006C27C6" w:rsidP="0067566A">
            <w:pPr>
              <w:spacing w:after="0" w:line="240" w:lineRule="auto"/>
              <w:ind w:right="253"/>
              <w:rPr>
                <w:rFonts w:ascii="Times New Roman" w:eastAsia="Times New Roman" w:hAnsi="Times New Roman"/>
                <w:b/>
                <w:sz w:val="24"/>
                <w:szCs w:val="24"/>
              </w:rPr>
            </w:pPr>
            <w:r w:rsidRPr="00D604C9">
              <w:rPr>
                <w:rFonts w:ascii="Times New Roman" w:eastAsia="Times New Roman" w:hAnsi="Times New Roman"/>
                <w:b/>
                <w:sz w:val="24"/>
                <w:szCs w:val="24"/>
              </w:rPr>
              <w:t>+</w:t>
            </w:r>
          </w:p>
        </w:tc>
      </w:tr>
    </w:tbl>
    <w:p w14:paraId="006777A1" w14:textId="77777777" w:rsidR="006C27C6" w:rsidRDefault="006C27C6" w:rsidP="006C27C6">
      <w:pPr>
        <w:tabs>
          <w:tab w:val="left" w:pos="1134"/>
        </w:tabs>
        <w:spacing w:line="240" w:lineRule="auto"/>
        <w:ind w:right="253"/>
        <w:jc w:val="both"/>
        <w:rPr>
          <w:rFonts w:ascii="Times New Roman" w:hAnsi="Times New Roman"/>
          <w:b/>
          <w:sz w:val="28"/>
          <w:szCs w:val="28"/>
        </w:rPr>
      </w:pPr>
    </w:p>
    <w:p w14:paraId="6B94700F" w14:textId="4B5A9FC1" w:rsidR="006C27C6" w:rsidRPr="0089218F" w:rsidRDefault="00E22508" w:rsidP="00E22508">
      <w:pPr>
        <w:tabs>
          <w:tab w:val="left" w:pos="1134"/>
        </w:tabs>
        <w:spacing w:after="0" w:line="240" w:lineRule="auto"/>
        <w:ind w:right="253"/>
        <w:jc w:val="both"/>
        <w:rPr>
          <w:rFonts w:ascii="Times New Roman" w:hAnsi="Times New Roman"/>
          <w:b/>
          <w:sz w:val="28"/>
          <w:szCs w:val="28"/>
        </w:rPr>
      </w:pPr>
      <w:r>
        <w:rPr>
          <w:rFonts w:ascii="Times New Roman" w:hAnsi="Times New Roman"/>
          <w:b/>
          <w:sz w:val="28"/>
          <w:szCs w:val="28"/>
        </w:rPr>
        <w:tab/>
      </w:r>
      <w:r w:rsidR="006C27C6" w:rsidRPr="0089218F">
        <w:rPr>
          <w:rFonts w:ascii="Times New Roman" w:hAnsi="Times New Roman"/>
          <w:b/>
          <w:sz w:val="28"/>
          <w:szCs w:val="28"/>
        </w:rPr>
        <w:t>Стратегическое направление 2.</w:t>
      </w:r>
      <w:r w:rsidR="006C27C6" w:rsidRPr="0089218F">
        <w:rPr>
          <w:rFonts w:ascii="Times New Roman" w:hAnsi="Times New Roman"/>
          <w:b/>
          <w:sz w:val="28"/>
          <w:szCs w:val="28"/>
          <w:lang w:val="kk-KZ"/>
        </w:rPr>
        <w:t xml:space="preserve">  </w:t>
      </w:r>
      <w:r w:rsidR="006C27C6" w:rsidRPr="0089218F">
        <w:rPr>
          <w:rFonts w:ascii="Times New Roman" w:hAnsi="Times New Roman"/>
          <w:b/>
          <w:sz w:val="28"/>
          <w:szCs w:val="28"/>
        </w:rPr>
        <w:t>Развитие кадрового потенциала</w:t>
      </w:r>
    </w:p>
    <w:p w14:paraId="389BD221" w14:textId="77777777" w:rsidR="006C27C6" w:rsidRPr="006E1175" w:rsidRDefault="006C27C6" w:rsidP="00E22508">
      <w:pPr>
        <w:spacing w:after="0" w:line="240" w:lineRule="auto"/>
        <w:ind w:right="253" w:firstLine="708"/>
        <w:rPr>
          <w:rFonts w:ascii="Times New Roman" w:hAnsi="Times New Roman"/>
          <w:b/>
          <w:sz w:val="28"/>
          <w:szCs w:val="28"/>
        </w:rPr>
      </w:pPr>
      <w:r w:rsidRPr="0089218F">
        <w:rPr>
          <w:rFonts w:ascii="Times New Roman" w:eastAsia="Times New Roman" w:hAnsi="Times New Roman"/>
          <w:b/>
          <w:sz w:val="28"/>
          <w:szCs w:val="28"/>
          <w:lang w:val="kk-KZ"/>
        </w:rPr>
        <w:t>Ц</w:t>
      </w:r>
      <w:r w:rsidRPr="0089218F">
        <w:rPr>
          <w:rFonts w:ascii="Times New Roman" w:eastAsia="Times New Roman" w:hAnsi="Times New Roman"/>
          <w:b/>
          <w:sz w:val="28"/>
          <w:szCs w:val="28"/>
        </w:rPr>
        <w:t>ель</w:t>
      </w:r>
      <w:r w:rsidRPr="00E22508">
        <w:rPr>
          <w:rFonts w:ascii="Times New Roman" w:eastAsia="Times New Roman" w:hAnsi="Times New Roman"/>
          <w:sz w:val="28"/>
          <w:szCs w:val="28"/>
        </w:rPr>
        <w:t xml:space="preserve"> </w:t>
      </w:r>
      <w:r w:rsidRPr="00E22508">
        <w:rPr>
          <w:rFonts w:ascii="Times New Roman" w:eastAsia="Times New Roman" w:hAnsi="Times New Roman"/>
          <w:sz w:val="28"/>
          <w:szCs w:val="28"/>
          <w:lang w:val="kk-KZ"/>
        </w:rPr>
        <w:t>2.1.</w:t>
      </w:r>
      <w:r w:rsidRPr="00E22508">
        <w:rPr>
          <w:rFonts w:ascii="Times New Roman" w:eastAsia="Times New Roman" w:hAnsi="Times New Roman"/>
          <w:sz w:val="28"/>
          <w:szCs w:val="28"/>
        </w:rPr>
        <w:t xml:space="preserve"> </w:t>
      </w:r>
      <w:r w:rsidRPr="00E22508">
        <w:rPr>
          <w:rFonts w:ascii="Times New Roman" w:hAnsi="Times New Roman"/>
          <w:sz w:val="28"/>
          <w:szCs w:val="28"/>
        </w:rPr>
        <w:t>Повышение качественного состава педагогического коллектива преподавателей</w:t>
      </w:r>
    </w:p>
    <w:tbl>
      <w:tblPr>
        <w:tblW w:w="1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417"/>
        <w:gridCol w:w="101"/>
        <w:gridCol w:w="1459"/>
        <w:gridCol w:w="992"/>
        <w:gridCol w:w="1193"/>
        <w:gridCol w:w="1319"/>
        <w:gridCol w:w="1048"/>
        <w:gridCol w:w="1174"/>
        <w:gridCol w:w="1168"/>
      </w:tblGrid>
      <w:tr w:rsidR="006C27C6" w:rsidRPr="0089218F" w14:paraId="770F056F" w14:textId="77777777" w:rsidTr="00E22508">
        <w:trPr>
          <w:jc w:val="center"/>
        </w:trPr>
        <w:tc>
          <w:tcPr>
            <w:tcW w:w="4928" w:type="dxa"/>
            <w:vMerge w:val="restart"/>
            <w:shd w:val="clear" w:color="auto" w:fill="auto"/>
          </w:tcPr>
          <w:p w14:paraId="4CD91E5E" w14:textId="77777777" w:rsidR="006C27C6" w:rsidRPr="0089218F" w:rsidRDefault="006C27C6" w:rsidP="0067566A">
            <w:pPr>
              <w:keepNext/>
              <w:keepLines/>
              <w:tabs>
                <w:tab w:val="left" w:pos="4962"/>
              </w:tabs>
              <w:snapToGrid w:val="0"/>
              <w:spacing w:after="0" w:line="240" w:lineRule="auto"/>
              <w:jc w:val="center"/>
              <w:rPr>
                <w:rFonts w:ascii="Times New Roman" w:eastAsia="Times New Roman" w:hAnsi="Times New Roman"/>
                <w:b/>
                <w:bCs/>
                <w:sz w:val="24"/>
                <w:szCs w:val="24"/>
              </w:rPr>
            </w:pPr>
            <w:r w:rsidRPr="0089218F">
              <w:rPr>
                <w:rFonts w:ascii="Times New Roman" w:eastAsia="Times New Roman" w:hAnsi="Times New Roman"/>
                <w:b/>
                <w:bCs/>
                <w:sz w:val="24"/>
                <w:szCs w:val="24"/>
              </w:rPr>
              <w:t>Целевые индикаторы</w:t>
            </w:r>
          </w:p>
          <w:p w14:paraId="406EE8F2" w14:textId="77777777" w:rsidR="006C27C6" w:rsidRPr="0089218F" w:rsidRDefault="006C27C6" w:rsidP="0067566A">
            <w:pPr>
              <w:tabs>
                <w:tab w:val="left" w:pos="4962"/>
              </w:tabs>
              <w:spacing w:after="0" w:line="240" w:lineRule="auto"/>
              <w:rPr>
                <w:rFonts w:ascii="Times New Roman" w:eastAsia="Times New Roman" w:hAnsi="Times New Roman"/>
                <w:b/>
                <w:sz w:val="24"/>
                <w:szCs w:val="24"/>
              </w:rPr>
            </w:pPr>
          </w:p>
        </w:tc>
        <w:tc>
          <w:tcPr>
            <w:tcW w:w="1518" w:type="dxa"/>
            <w:gridSpan w:val="2"/>
            <w:vMerge w:val="restart"/>
            <w:shd w:val="clear" w:color="auto" w:fill="auto"/>
          </w:tcPr>
          <w:p w14:paraId="79EB5BDC" w14:textId="77777777" w:rsidR="006C27C6" w:rsidRPr="0089218F" w:rsidRDefault="006C27C6" w:rsidP="0067566A">
            <w:pPr>
              <w:tabs>
                <w:tab w:val="left" w:pos="4962"/>
              </w:tabs>
              <w:spacing w:after="0" w:line="240" w:lineRule="auto"/>
              <w:rPr>
                <w:rFonts w:ascii="Times New Roman" w:eastAsia="Times New Roman" w:hAnsi="Times New Roman"/>
                <w:b/>
                <w:sz w:val="24"/>
                <w:szCs w:val="24"/>
              </w:rPr>
            </w:pPr>
            <w:r w:rsidRPr="0089218F">
              <w:rPr>
                <w:rFonts w:ascii="Times New Roman" w:eastAsia="Times New Roman" w:hAnsi="Times New Roman"/>
                <w:b/>
                <w:bCs/>
                <w:sz w:val="24"/>
                <w:szCs w:val="24"/>
              </w:rPr>
              <w:t>Форма завершения</w:t>
            </w:r>
          </w:p>
        </w:tc>
        <w:tc>
          <w:tcPr>
            <w:tcW w:w="1459" w:type="dxa"/>
            <w:vMerge w:val="restart"/>
            <w:shd w:val="clear" w:color="auto" w:fill="auto"/>
          </w:tcPr>
          <w:p w14:paraId="552FFFDB" w14:textId="77777777" w:rsidR="006C27C6" w:rsidRPr="0089218F" w:rsidRDefault="006C27C6" w:rsidP="0067566A">
            <w:pPr>
              <w:tabs>
                <w:tab w:val="left" w:pos="4962"/>
              </w:tabs>
              <w:spacing w:after="0" w:line="240" w:lineRule="auto"/>
              <w:rPr>
                <w:rFonts w:ascii="Times New Roman" w:eastAsia="Times New Roman" w:hAnsi="Times New Roman"/>
                <w:b/>
                <w:sz w:val="24"/>
                <w:szCs w:val="24"/>
              </w:rPr>
            </w:pPr>
            <w:r w:rsidRPr="0089218F">
              <w:rPr>
                <w:rFonts w:ascii="Times New Roman" w:hAnsi="Times New Roman"/>
                <w:b/>
                <w:bCs/>
                <w:sz w:val="24"/>
                <w:szCs w:val="24"/>
              </w:rPr>
              <w:t>Ед. изм.</w:t>
            </w:r>
          </w:p>
        </w:tc>
        <w:tc>
          <w:tcPr>
            <w:tcW w:w="992" w:type="dxa"/>
            <w:vMerge w:val="restart"/>
            <w:shd w:val="clear" w:color="auto" w:fill="auto"/>
          </w:tcPr>
          <w:p w14:paraId="2D7754FE" w14:textId="77777777" w:rsidR="006C27C6" w:rsidRPr="0089218F" w:rsidRDefault="006C27C6" w:rsidP="0067566A">
            <w:pPr>
              <w:keepNext/>
              <w:keepLines/>
              <w:tabs>
                <w:tab w:val="left" w:pos="4962"/>
              </w:tabs>
              <w:spacing w:after="0" w:line="240" w:lineRule="auto"/>
              <w:rPr>
                <w:rFonts w:ascii="Times New Roman" w:hAnsi="Times New Roman"/>
                <w:b/>
                <w:bCs/>
                <w:sz w:val="24"/>
                <w:szCs w:val="24"/>
              </w:rPr>
            </w:pPr>
            <w:r w:rsidRPr="0089218F">
              <w:rPr>
                <w:rFonts w:ascii="Times New Roman" w:hAnsi="Times New Roman"/>
                <w:b/>
                <w:bCs/>
                <w:sz w:val="24"/>
                <w:szCs w:val="24"/>
              </w:rPr>
              <w:t>Факт</w:t>
            </w:r>
          </w:p>
          <w:p w14:paraId="56046558" w14:textId="77777777" w:rsidR="006C27C6" w:rsidRPr="0089218F" w:rsidRDefault="006C27C6" w:rsidP="0067566A">
            <w:pPr>
              <w:keepNext/>
              <w:keepLines/>
              <w:tabs>
                <w:tab w:val="left" w:pos="4962"/>
              </w:tabs>
              <w:spacing w:after="0" w:line="240" w:lineRule="auto"/>
              <w:rPr>
                <w:rFonts w:ascii="Times New Roman" w:hAnsi="Times New Roman"/>
                <w:b/>
                <w:bCs/>
                <w:sz w:val="24"/>
                <w:szCs w:val="24"/>
              </w:rPr>
            </w:pPr>
            <w:r w:rsidRPr="0089218F">
              <w:rPr>
                <w:rFonts w:ascii="Times New Roman" w:hAnsi="Times New Roman"/>
                <w:b/>
                <w:bCs/>
                <w:sz w:val="24"/>
                <w:szCs w:val="24"/>
              </w:rPr>
              <w:t>2020 года</w:t>
            </w:r>
          </w:p>
        </w:tc>
        <w:tc>
          <w:tcPr>
            <w:tcW w:w="5902" w:type="dxa"/>
            <w:gridSpan w:val="5"/>
            <w:shd w:val="clear" w:color="auto" w:fill="auto"/>
          </w:tcPr>
          <w:p w14:paraId="01B0CF58" w14:textId="77777777" w:rsidR="006C27C6" w:rsidRPr="0089218F" w:rsidRDefault="006C27C6" w:rsidP="0067566A">
            <w:pPr>
              <w:tabs>
                <w:tab w:val="left" w:pos="4962"/>
              </w:tabs>
              <w:spacing w:after="0" w:line="240" w:lineRule="auto"/>
              <w:jc w:val="center"/>
              <w:rPr>
                <w:rFonts w:ascii="Times New Roman" w:eastAsia="Times New Roman" w:hAnsi="Times New Roman"/>
                <w:b/>
                <w:sz w:val="24"/>
                <w:szCs w:val="24"/>
              </w:rPr>
            </w:pPr>
            <w:r w:rsidRPr="0089218F">
              <w:rPr>
                <w:rFonts w:ascii="Times New Roman" w:hAnsi="Times New Roman"/>
                <w:b/>
                <w:bCs/>
                <w:sz w:val="24"/>
                <w:szCs w:val="24"/>
              </w:rPr>
              <w:t>в плановом периоде</w:t>
            </w:r>
          </w:p>
        </w:tc>
      </w:tr>
      <w:tr w:rsidR="006C27C6" w:rsidRPr="0089218F" w14:paraId="57F30BDF" w14:textId="77777777" w:rsidTr="00DC2DA9">
        <w:trPr>
          <w:jc w:val="center"/>
        </w:trPr>
        <w:tc>
          <w:tcPr>
            <w:tcW w:w="4928" w:type="dxa"/>
            <w:vMerge/>
            <w:shd w:val="clear" w:color="auto" w:fill="auto"/>
          </w:tcPr>
          <w:p w14:paraId="16506273" w14:textId="77777777" w:rsidR="006C27C6" w:rsidRPr="0089218F" w:rsidRDefault="006C27C6" w:rsidP="0067566A">
            <w:pPr>
              <w:tabs>
                <w:tab w:val="left" w:pos="4962"/>
              </w:tabs>
              <w:spacing w:after="0" w:line="240" w:lineRule="auto"/>
              <w:rPr>
                <w:rFonts w:ascii="Times New Roman" w:eastAsia="Times New Roman" w:hAnsi="Times New Roman"/>
                <w:b/>
                <w:sz w:val="24"/>
                <w:szCs w:val="24"/>
              </w:rPr>
            </w:pPr>
          </w:p>
        </w:tc>
        <w:tc>
          <w:tcPr>
            <w:tcW w:w="1518" w:type="dxa"/>
            <w:gridSpan w:val="2"/>
            <w:vMerge/>
            <w:shd w:val="clear" w:color="auto" w:fill="auto"/>
          </w:tcPr>
          <w:p w14:paraId="24DD8835" w14:textId="77777777" w:rsidR="006C27C6" w:rsidRPr="0089218F" w:rsidRDefault="006C27C6" w:rsidP="0067566A">
            <w:pPr>
              <w:tabs>
                <w:tab w:val="left" w:pos="4962"/>
              </w:tabs>
              <w:spacing w:after="0" w:line="240" w:lineRule="auto"/>
              <w:rPr>
                <w:rFonts w:ascii="Times New Roman" w:eastAsia="Times New Roman" w:hAnsi="Times New Roman"/>
                <w:b/>
                <w:sz w:val="24"/>
                <w:szCs w:val="24"/>
              </w:rPr>
            </w:pPr>
          </w:p>
        </w:tc>
        <w:tc>
          <w:tcPr>
            <w:tcW w:w="1459" w:type="dxa"/>
            <w:vMerge/>
            <w:shd w:val="clear" w:color="auto" w:fill="auto"/>
          </w:tcPr>
          <w:p w14:paraId="61BF1618" w14:textId="77777777" w:rsidR="006C27C6" w:rsidRPr="0089218F" w:rsidRDefault="006C27C6" w:rsidP="0067566A">
            <w:pPr>
              <w:tabs>
                <w:tab w:val="left" w:pos="4962"/>
              </w:tabs>
              <w:spacing w:after="0" w:line="240" w:lineRule="auto"/>
              <w:rPr>
                <w:rFonts w:ascii="Times New Roman" w:eastAsia="Times New Roman" w:hAnsi="Times New Roman"/>
                <w:b/>
                <w:sz w:val="24"/>
                <w:szCs w:val="24"/>
              </w:rPr>
            </w:pPr>
          </w:p>
        </w:tc>
        <w:tc>
          <w:tcPr>
            <w:tcW w:w="992" w:type="dxa"/>
            <w:vMerge/>
            <w:shd w:val="clear" w:color="auto" w:fill="auto"/>
          </w:tcPr>
          <w:p w14:paraId="7ABF8370" w14:textId="77777777" w:rsidR="006C27C6" w:rsidRPr="0089218F" w:rsidRDefault="006C27C6" w:rsidP="0067566A">
            <w:pPr>
              <w:tabs>
                <w:tab w:val="left" w:pos="4962"/>
              </w:tabs>
              <w:spacing w:after="0" w:line="240" w:lineRule="auto"/>
              <w:rPr>
                <w:rFonts w:ascii="Times New Roman" w:eastAsia="Times New Roman" w:hAnsi="Times New Roman"/>
                <w:b/>
                <w:sz w:val="24"/>
                <w:szCs w:val="24"/>
              </w:rPr>
            </w:pPr>
          </w:p>
        </w:tc>
        <w:tc>
          <w:tcPr>
            <w:tcW w:w="1193" w:type="dxa"/>
            <w:shd w:val="clear" w:color="auto" w:fill="auto"/>
          </w:tcPr>
          <w:p w14:paraId="20224F09" w14:textId="77777777" w:rsidR="006C27C6" w:rsidRPr="0089218F" w:rsidRDefault="006C27C6" w:rsidP="0067566A">
            <w:pPr>
              <w:tabs>
                <w:tab w:val="left" w:pos="4962"/>
              </w:tabs>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319" w:type="dxa"/>
            <w:shd w:val="clear" w:color="auto" w:fill="auto"/>
          </w:tcPr>
          <w:p w14:paraId="5F3EBCBF" w14:textId="77777777" w:rsidR="006C27C6" w:rsidRPr="0089218F" w:rsidRDefault="006C27C6" w:rsidP="0067566A">
            <w:pPr>
              <w:tabs>
                <w:tab w:val="left" w:pos="4962"/>
              </w:tabs>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048" w:type="dxa"/>
            <w:shd w:val="clear" w:color="auto" w:fill="auto"/>
          </w:tcPr>
          <w:p w14:paraId="04DBD93C" w14:textId="77777777" w:rsidR="006C27C6" w:rsidRPr="0089218F" w:rsidRDefault="006C27C6" w:rsidP="0067566A">
            <w:pPr>
              <w:tabs>
                <w:tab w:val="left" w:pos="4962"/>
              </w:tabs>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4" w:type="dxa"/>
            <w:shd w:val="clear" w:color="auto" w:fill="auto"/>
          </w:tcPr>
          <w:p w14:paraId="01299137" w14:textId="77777777" w:rsidR="006C27C6" w:rsidRPr="0089218F" w:rsidRDefault="006C27C6" w:rsidP="0067566A">
            <w:pPr>
              <w:tabs>
                <w:tab w:val="left" w:pos="4962"/>
              </w:tabs>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68" w:type="dxa"/>
            <w:shd w:val="clear" w:color="auto" w:fill="auto"/>
          </w:tcPr>
          <w:p w14:paraId="32B4AA39" w14:textId="77777777" w:rsidR="006C27C6" w:rsidRPr="0089218F" w:rsidRDefault="006C27C6" w:rsidP="0067566A">
            <w:pPr>
              <w:tabs>
                <w:tab w:val="left" w:pos="4962"/>
              </w:tabs>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64C9E026" w14:textId="77777777" w:rsidTr="00DC2DA9">
        <w:trPr>
          <w:jc w:val="center"/>
        </w:trPr>
        <w:tc>
          <w:tcPr>
            <w:tcW w:w="4928" w:type="dxa"/>
            <w:shd w:val="clear" w:color="auto" w:fill="auto"/>
          </w:tcPr>
          <w:p w14:paraId="221B5413"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518" w:type="dxa"/>
            <w:gridSpan w:val="2"/>
            <w:shd w:val="clear" w:color="auto" w:fill="auto"/>
          </w:tcPr>
          <w:p w14:paraId="0D7527D6"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459" w:type="dxa"/>
            <w:shd w:val="clear" w:color="auto" w:fill="auto"/>
          </w:tcPr>
          <w:p w14:paraId="6285E26E"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3</w:t>
            </w:r>
          </w:p>
        </w:tc>
        <w:tc>
          <w:tcPr>
            <w:tcW w:w="992" w:type="dxa"/>
            <w:shd w:val="clear" w:color="auto" w:fill="auto"/>
          </w:tcPr>
          <w:p w14:paraId="454C7DD0"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4</w:t>
            </w:r>
          </w:p>
        </w:tc>
        <w:tc>
          <w:tcPr>
            <w:tcW w:w="1193" w:type="dxa"/>
            <w:shd w:val="clear" w:color="auto" w:fill="auto"/>
          </w:tcPr>
          <w:p w14:paraId="228364F6"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5</w:t>
            </w:r>
          </w:p>
        </w:tc>
        <w:tc>
          <w:tcPr>
            <w:tcW w:w="1319" w:type="dxa"/>
            <w:shd w:val="clear" w:color="auto" w:fill="auto"/>
          </w:tcPr>
          <w:p w14:paraId="25C50763"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6</w:t>
            </w:r>
          </w:p>
        </w:tc>
        <w:tc>
          <w:tcPr>
            <w:tcW w:w="1048" w:type="dxa"/>
            <w:shd w:val="clear" w:color="auto" w:fill="auto"/>
          </w:tcPr>
          <w:p w14:paraId="12B92886"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7</w:t>
            </w:r>
          </w:p>
        </w:tc>
        <w:tc>
          <w:tcPr>
            <w:tcW w:w="1174" w:type="dxa"/>
            <w:shd w:val="clear" w:color="auto" w:fill="auto"/>
          </w:tcPr>
          <w:p w14:paraId="64546210"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8</w:t>
            </w:r>
          </w:p>
        </w:tc>
        <w:tc>
          <w:tcPr>
            <w:tcW w:w="1168" w:type="dxa"/>
            <w:shd w:val="clear" w:color="auto" w:fill="auto"/>
          </w:tcPr>
          <w:p w14:paraId="1442E14C" w14:textId="77777777" w:rsidR="006C27C6" w:rsidRPr="0089218F" w:rsidRDefault="006C27C6" w:rsidP="0067566A">
            <w:pPr>
              <w:tabs>
                <w:tab w:val="left" w:pos="4962"/>
              </w:tabs>
              <w:spacing w:after="0" w:line="240" w:lineRule="auto"/>
              <w:jc w:val="center"/>
              <w:rPr>
                <w:rFonts w:ascii="Times New Roman" w:eastAsia="Times New Roman" w:hAnsi="Times New Roman"/>
                <w:sz w:val="24"/>
                <w:szCs w:val="24"/>
              </w:rPr>
            </w:pPr>
            <w:r w:rsidRPr="0089218F">
              <w:rPr>
                <w:rFonts w:ascii="Times New Roman" w:eastAsia="Times New Roman" w:hAnsi="Times New Roman"/>
                <w:sz w:val="24"/>
                <w:szCs w:val="24"/>
              </w:rPr>
              <w:t>9</w:t>
            </w:r>
          </w:p>
        </w:tc>
      </w:tr>
      <w:tr w:rsidR="006C27C6" w:rsidRPr="0089218F" w14:paraId="112BE402" w14:textId="77777777" w:rsidTr="00DC2DA9">
        <w:trPr>
          <w:jc w:val="center"/>
        </w:trPr>
        <w:tc>
          <w:tcPr>
            <w:tcW w:w="4928" w:type="dxa"/>
            <w:shd w:val="clear" w:color="auto" w:fill="auto"/>
          </w:tcPr>
          <w:p w14:paraId="2FA8ECD8" w14:textId="77777777" w:rsidR="006C27C6" w:rsidRPr="006C27C6" w:rsidRDefault="006C27C6" w:rsidP="0067566A">
            <w:pPr>
              <w:tabs>
                <w:tab w:val="left" w:pos="4962"/>
              </w:tabs>
              <w:spacing w:after="0" w:line="240" w:lineRule="auto"/>
              <w:rPr>
                <w:rFonts w:ascii="Times New Roman" w:eastAsia="Times New Roman" w:hAnsi="Times New Roman"/>
                <w:sz w:val="24"/>
                <w:szCs w:val="24"/>
              </w:rPr>
            </w:pPr>
            <w:r w:rsidRPr="006C27C6">
              <w:rPr>
                <w:rFonts w:ascii="Times New Roman" w:eastAsia="Times New Roman" w:hAnsi="Times New Roman"/>
                <w:sz w:val="24"/>
                <w:szCs w:val="24"/>
              </w:rPr>
              <w:t>Доля педагогов-исследователей и педагогов-мастеров</w:t>
            </w:r>
          </w:p>
        </w:tc>
        <w:tc>
          <w:tcPr>
            <w:tcW w:w="1518" w:type="dxa"/>
            <w:gridSpan w:val="2"/>
            <w:shd w:val="clear" w:color="auto" w:fill="auto"/>
          </w:tcPr>
          <w:p w14:paraId="7E92E88A" w14:textId="77777777" w:rsidR="006C27C6" w:rsidRPr="0089218F" w:rsidRDefault="006C27C6" w:rsidP="0067566A">
            <w:pPr>
              <w:pStyle w:val="afb"/>
              <w:tabs>
                <w:tab w:val="left" w:pos="4962"/>
              </w:tabs>
              <w:snapToGrid w:val="0"/>
              <w:rPr>
                <w:bCs/>
                <w:sz w:val="24"/>
                <w:szCs w:val="24"/>
                <w:lang w:eastAsia="en-US"/>
              </w:rPr>
            </w:pPr>
            <w:r w:rsidRPr="0089218F">
              <w:rPr>
                <w:bCs/>
                <w:sz w:val="24"/>
                <w:szCs w:val="24"/>
                <w:lang w:eastAsia="en-US"/>
              </w:rPr>
              <w:t>Стат.</w:t>
            </w:r>
            <w:r w:rsidRPr="0089218F">
              <w:rPr>
                <w:bCs/>
                <w:sz w:val="24"/>
                <w:szCs w:val="24"/>
              </w:rPr>
              <w:t>данные</w:t>
            </w:r>
          </w:p>
        </w:tc>
        <w:tc>
          <w:tcPr>
            <w:tcW w:w="1459" w:type="dxa"/>
            <w:shd w:val="clear" w:color="auto" w:fill="auto"/>
          </w:tcPr>
          <w:p w14:paraId="64F000AC" w14:textId="77777777" w:rsidR="006C27C6" w:rsidRPr="0089218F" w:rsidRDefault="006C27C6" w:rsidP="0067566A">
            <w:pPr>
              <w:pStyle w:val="afb"/>
              <w:tabs>
                <w:tab w:val="left" w:pos="4962"/>
              </w:tabs>
              <w:snapToGrid w:val="0"/>
              <w:jc w:val="center"/>
              <w:rPr>
                <w:sz w:val="22"/>
                <w:szCs w:val="22"/>
              </w:rPr>
            </w:pPr>
            <w:r w:rsidRPr="0089218F">
              <w:rPr>
                <w:sz w:val="22"/>
                <w:szCs w:val="22"/>
              </w:rPr>
              <w:t>%</w:t>
            </w:r>
          </w:p>
        </w:tc>
        <w:tc>
          <w:tcPr>
            <w:tcW w:w="992" w:type="dxa"/>
            <w:shd w:val="clear" w:color="auto" w:fill="auto"/>
          </w:tcPr>
          <w:p w14:paraId="6656C124" w14:textId="1798580F" w:rsidR="006C27C6" w:rsidRPr="00FA6A59" w:rsidRDefault="006D793E"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10,5</w:t>
            </w:r>
            <w:r w:rsidR="006C27C6" w:rsidRPr="00FA6A59">
              <w:rPr>
                <w:rFonts w:ascii="Times New Roman" w:eastAsia="Times New Roman" w:hAnsi="Times New Roman"/>
                <w:sz w:val="24"/>
                <w:szCs w:val="24"/>
              </w:rPr>
              <w:t>%</w:t>
            </w:r>
          </w:p>
        </w:tc>
        <w:tc>
          <w:tcPr>
            <w:tcW w:w="1193" w:type="dxa"/>
            <w:shd w:val="clear" w:color="auto" w:fill="auto"/>
          </w:tcPr>
          <w:p w14:paraId="293C692E" w14:textId="70866B6E" w:rsidR="006C27C6" w:rsidRPr="00FA6A59" w:rsidRDefault="006D793E" w:rsidP="006D793E">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11,5</w:t>
            </w:r>
            <w:r w:rsidR="006C27C6" w:rsidRPr="00FA6A59">
              <w:rPr>
                <w:rFonts w:ascii="Times New Roman" w:eastAsia="Times New Roman" w:hAnsi="Times New Roman"/>
                <w:sz w:val="24"/>
                <w:szCs w:val="24"/>
              </w:rPr>
              <w:t>%</w:t>
            </w:r>
          </w:p>
        </w:tc>
        <w:tc>
          <w:tcPr>
            <w:tcW w:w="1319" w:type="dxa"/>
            <w:shd w:val="clear" w:color="auto" w:fill="auto"/>
          </w:tcPr>
          <w:p w14:paraId="0D9BE128" w14:textId="01DBF191" w:rsidR="006C27C6" w:rsidRPr="00FA6A59" w:rsidRDefault="006D793E" w:rsidP="006D793E">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r w:rsidR="006C27C6" w:rsidRPr="00FA6A59">
              <w:rPr>
                <w:rFonts w:ascii="Times New Roman" w:eastAsia="Times New Roman" w:hAnsi="Times New Roman"/>
                <w:sz w:val="24"/>
                <w:szCs w:val="24"/>
              </w:rPr>
              <w:t>%</w:t>
            </w:r>
          </w:p>
        </w:tc>
        <w:tc>
          <w:tcPr>
            <w:tcW w:w="1048" w:type="dxa"/>
            <w:shd w:val="clear" w:color="auto" w:fill="auto"/>
          </w:tcPr>
          <w:p w14:paraId="30196E09" w14:textId="76402068" w:rsidR="006C27C6" w:rsidRPr="00FA6A59" w:rsidRDefault="006D793E" w:rsidP="006D793E">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14,2</w:t>
            </w:r>
            <w:r w:rsidR="006C27C6" w:rsidRPr="00FA6A59">
              <w:rPr>
                <w:rFonts w:ascii="Times New Roman" w:eastAsia="Times New Roman" w:hAnsi="Times New Roman"/>
                <w:sz w:val="24"/>
                <w:szCs w:val="24"/>
              </w:rPr>
              <w:t>%</w:t>
            </w:r>
          </w:p>
        </w:tc>
        <w:tc>
          <w:tcPr>
            <w:tcW w:w="1174" w:type="dxa"/>
            <w:shd w:val="clear" w:color="auto" w:fill="auto"/>
          </w:tcPr>
          <w:p w14:paraId="5A9F1314" w14:textId="456DAFC3" w:rsidR="006C27C6" w:rsidRPr="00FA6A59" w:rsidRDefault="006D793E" w:rsidP="006D793E">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14,9</w:t>
            </w:r>
            <w:r w:rsidR="006C27C6" w:rsidRPr="00FA6A59">
              <w:rPr>
                <w:rFonts w:ascii="Times New Roman" w:eastAsia="Times New Roman" w:hAnsi="Times New Roman"/>
                <w:sz w:val="24"/>
                <w:szCs w:val="24"/>
              </w:rPr>
              <w:t>%</w:t>
            </w:r>
          </w:p>
        </w:tc>
        <w:tc>
          <w:tcPr>
            <w:tcW w:w="1168" w:type="dxa"/>
            <w:shd w:val="clear" w:color="auto" w:fill="auto"/>
          </w:tcPr>
          <w:p w14:paraId="23ABCEDE" w14:textId="1A8CE4BE" w:rsidR="006C27C6" w:rsidRPr="00FA6A59" w:rsidRDefault="006D793E" w:rsidP="006D793E">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15,5</w:t>
            </w:r>
            <w:r w:rsidR="006C27C6" w:rsidRPr="00FA6A59">
              <w:rPr>
                <w:rFonts w:ascii="Times New Roman" w:eastAsia="Times New Roman" w:hAnsi="Times New Roman"/>
                <w:sz w:val="24"/>
                <w:szCs w:val="24"/>
              </w:rPr>
              <w:t>%</w:t>
            </w:r>
          </w:p>
        </w:tc>
      </w:tr>
      <w:tr w:rsidR="006C27C6" w:rsidRPr="0089218F" w14:paraId="75D4BBC0" w14:textId="77777777" w:rsidTr="00DC2DA9">
        <w:trPr>
          <w:jc w:val="center"/>
        </w:trPr>
        <w:tc>
          <w:tcPr>
            <w:tcW w:w="4928" w:type="dxa"/>
            <w:shd w:val="clear" w:color="auto" w:fill="auto"/>
          </w:tcPr>
          <w:p w14:paraId="5BD6CD88" w14:textId="77777777" w:rsidR="006C27C6" w:rsidRPr="006C27C6" w:rsidRDefault="006C27C6" w:rsidP="0067566A">
            <w:pPr>
              <w:tabs>
                <w:tab w:val="left" w:pos="4962"/>
              </w:tabs>
              <w:spacing w:after="0" w:line="240" w:lineRule="auto"/>
              <w:rPr>
                <w:rFonts w:ascii="Times New Roman" w:eastAsia="Times New Roman" w:hAnsi="Times New Roman"/>
                <w:sz w:val="24"/>
                <w:szCs w:val="24"/>
              </w:rPr>
            </w:pPr>
            <w:r w:rsidRPr="006C27C6">
              <w:rPr>
                <w:rFonts w:ascii="Times New Roman" w:eastAsia="Times New Roman" w:hAnsi="Times New Roman"/>
                <w:sz w:val="24"/>
                <w:szCs w:val="24"/>
              </w:rPr>
              <w:t>Доля магистров</w:t>
            </w:r>
          </w:p>
        </w:tc>
        <w:tc>
          <w:tcPr>
            <w:tcW w:w="1518" w:type="dxa"/>
            <w:gridSpan w:val="2"/>
            <w:shd w:val="clear" w:color="auto" w:fill="auto"/>
          </w:tcPr>
          <w:p w14:paraId="5A97CC12" w14:textId="77777777" w:rsidR="006C27C6" w:rsidRPr="0089218F" w:rsidRDefault="006C27C6" w:rsidP="0067566A">
            <w:pPr>
              <w:pStyle w:val="afb"/>
              <w:tabs>
                <w:tab w:val="left" w:pos="4962"/>
              </w:tabs>
              <w:snapToGrid w:val="0"/>
              <w:rPr>
                <w:bCs/>
                <w:sz w:val="24"/>
                <w:szCs w:val="24"/>
                <w:lang w:eastAsia="en-US"/>
              </w:rPr>
            </w:pPr>
            <w:r w:rsidRPr="0089218F">
              <w:rPr>
                <w:bCs/>
                <w:sz w:val="24"/>
                <w:szCs w:val="24"/>
                <w:lang w:eastAsia="en-US"/>
              </w:rPr>
              <w:t>Стат.</w:t>
            </w:r>
            <w:r w:rsidRPr="0089218F">
              <w:rPr>
                <w:bCs/>
                <w:sz w:val="24"/>
                <w:szCs w:val="24"/>
              </w:rPr>
              <w:t>данные</w:t>
            </w:r>
          </w:p>
        </w:tc>
        <w:tc>
          <w:tcPr>
            <w:tcW w:w="1459" w:type="dxa"/>
            <w:shd w:val="clear" w:color="auto" w:fill="auto"/>
          </w:tcPr>
          <w:p w14:paraId="0C7CBD70" w14:textId="77777777" w:rsidR="006C27C6" w:rsidRPr="0089218F" w:rsidRDefault="006C27C6" w:rsidP="0067566A">
            <w:pPr>
              <w:pStyle w:val="afb"/>
              <w:tabs>
                <w:tab w:val="left" w:pos="4962"/>
              </w:tabs>
              <w:snapToGrid w:val="0"/>
              <w:jc w:val="center"/>
              <w:rPr>
                <w:sz w:val="22"/>
                <w:szCs w:val="22"/>
              </w:rPr>
            </w:pPr>
            <w:r w:rsidRPr="0089218F">
              <w:rPr>
                <w:sz w:val="22"/>
                <w:szCs w:val="22"/>
              </w:rPr>
              <w:t>%</w:t>
            </w:r>
          </w:p>
        </w:tc>
        <w:tc>
          <w:tcPr>
            <w:tcW w:w="992" w:type="dxa"/>
            <w:shd w:val="clear" w:color="auto" w:fill="auto"/>
          </w:tcPr>
          <w:p w14:paraId="287C1E92" w14:textId="3051FAE1" w:rsidR="006C27C6" w:rsidRPr="00FA6A59" w:rsidRDefault="006D793E" w:rsidP="006D793E">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6C27C6" w:rsidRPr="00FA6A59">
              <w:rPr>
                <w:rFonts w:ascii="Times New Roman" w:eastAsia="Times New Roman" w:hAnsi="Times New Roman"/>
                <w:sz w:val="24"/>
                <w:szCs w:val="24"/>
              </w:rPr>
              <w:t>%</w:t>
            </w:r>
          </w:p>
        </w:tc>
        <w:tc>
          <w:tcPr>
            <w:tcW w:w="1193" w:type="dxa"/>
            <w:shd w:val="clear" w:color="auto" w:fill="auto"/>
          </w:tcPr>
          <w:p w14:paraId="3CAD9950" w14:textId="5A9FE0B6" w:rsidR="006C27C6" w:rsidRPr="00FA6A59" w:rsidRDefault="006D793E"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1319" w:type="dxa"/>
            <w:shd w:val="clear" w:color="auto" w:fill="auto"/>
          </w:tcPr>
          <w:p w14:paraId="6ADF5678" w14:textId="69B5BE86" w:rsidR="006C27C6" w:rsidRPr="00FA6A59" w:rsidRDefault="006D793E"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048" w:type="dxa"/>
            <w:shd w:val="clear" w:color="auto" w:fill="auto"/>
          </w:tcPr>
          <w:p w14:paraId="15053394" w14:textId="1B965DC8" w:rsidR="006C27C6" w:rsidRPr="00FA6A59" w:rsidRDefault="006D793E"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1174" w:type="dxa"/>
            <w:shd w:val="clear" w:color="auto" w:fill="auto"/>
          </w:tcPr>
          <w:p w14:paraId="03988385" w14:textId="5C362096" w:rsidR="006C27C6" w:rsidRPr="00FA6A59" w:rsidRDefault="006D793E"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1168" w:type="dxa"/>
            <w:shd w:val="clear" w:color="auto" w:fill="auto"/>
          </w:tcPr>
          <w:p w14:paraId="0CFA3520" w14:textId="03CF2AA5" w:rsidR="006C27C6" w:rsidRPr="00FA6A59" w:rsidRDefault="006D793E"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r>
      <w:tr w:rsidR="006C27C6" w:rsidRPr="0089218F" w14:paraId="452495A1" w14:textId="77777777" w:rsidTr="00E22508">
        <w:trPr>
          <w:jc w:val="center"/>
        </w:trPr>
        <w:tc>
          <w:tcPr>
            <w:tcW w:w="14799" w:type="dxa"/>
            <w:gridSpan w:val="10"/>
            <w:shd w:val="clear" w:color="auto" w:fill="auto"/>
          </w:tcPr>
          <w:p w14:paraId="7D33BE9D" w14:textId="77777777" w:rsidR="006C27C6" w:rsidRPr="0089218F" w:rsidRDefault="006C27C6" w:rsidP="0067566A">
            <w:pPr>
              <w:tabs>
                <w:tab w:val="left" w:pos="4962"/>
              </w:tabs>
              <w:spacing w:after="0" w:line="240" w:lineRule="auto"/>
              <w:jc w:val="center"/>
              <w:rPr>
                <w:rFonts w:ascii="Times New Roman" w:eastAsia="Times New Roman" w:hAnsi="Times New Roman"/>
                <w:b/>
                <w:sz w:val="24"/>
                <w:szCs w:val="24"/>
              </w:rPr>
            </w:pPr>
            <w:r w:rsidRPr="0089218F">
              <w:rPr>
                <w:rFonts w:ascii="Times New Roman" w:eastAsia="Times New Roman" w:hAnsi="Times New Roman"/>
                <w:b/>
                <w:bCs/>
                <w:sz w:val="24"/>
                <w:szCs w:val="24"/>
              </w:rPr>
              <w:t>Пути, средства и методы достижения целевого индикатора:</w:t>
            </w:r>
          </w:p>
        </w:tc>
      </w:tr>
      <w:tr w:rsidR="006C27C6" w:rsidRPr="0089218F" w14:paraId="6C21AE64" w14:textId="77777777" w:rsidTr="00E22508">
        <w:trPr>
          <w:jc w:val="center"/>
        </w:trPr>
        <w:tc>
          <w:tcPr>
            <w:tcW w:w="14799" w:type="dxa"/>
            <w:gridSpan w:val="10"/>
            <w:shd w:val="clear" w:color="auto" w:fill="auto"/>
          </w:tcPr>
          <w:p w14:paraId="278D206D" w14:textId="77777777" w:rsidR="006C27C6" w:rsidRPr="0089218F" w:rsidRDefault="006C27C6" w:rsidP="0067566A">
            <w:pPr>
              <w:tabs>
                <w:tab w:val="left" w:pos="4962"/>
              </w:tabs>
              <w:spacing w:after="0" w:line="240" w:lineRule="auto"/>
              <w:jc w:val="center"/>
              <w:rPr>
                <w:rFonts w:ascii="Times New Roman" w:eastAsia="Times New Roman" w:hAnsi="Times New Roman"/>
                <w:b/>
                <w:bCs/>
                <w:sz w:val="24"/>
                <w:szCs w:val="24"/>
              </w:rPr>
            </w:pPr>
            <w:r w:rsidRPr="0089218F">
              <w:rPr>
                <w:rFonts w:ascii="Times New Roman" w:hAnsi="Times New Roman"/>
                <w:b/>
                <w:sz w:val="24"/>
                <w:szCs w:val="24"/>
              </w:rPr>
              <w:t xml:space="preserve">Задача </w:t>
            </w:r>
            <w:r w:rsidRPr="0089218F">
              <w:rPr>
                <w:rFonts w:ascii="Times New Roman" w:hAnsi="Times New Roman"/>
                <w:b/>
                <w:sz w:val="24"/>
                <w:szCs w:val="24"/>
                <w:lang w:val="kk-KZ"/>
              </w:rPr>
              <w:t>2</w:t>
            </w:r>
            <w:r w:rsidRPr="0089218F">
              <w:rPr>
                <w:rFonts w:ascii="Times New Roman" w:hAnsi="Times New Roman"/>
                <w:b/>
                <w:sz w:val="24"/>
                <w:szCs w:val="24"/>
              </w:rPr>
              <w:t>.1.1. Повышение квалификационной категории педагогического коллектива</w:t>
            </w:r>
          </w:p>
        </w:tc>
      </w:tr>
      <w:tr w:rsidR="006C27C6" w:rsidRPr="0089218F" w14:paraId="0BD8961A" w14:textId="77777777" w:rsidTr="00DC2DA9">
        <w:trPr>
          <w:jc w:val="center"/>
        </w:trPr>
        <w:tc>
          <w:tcPr>
            <w:tcW w:w="4928" w:type="dxa"/>
            <w:shd w:val="clear" w:color="auto" w:fill="auto"/>
          </w:tcPr>
          <w:p w14:paraId="632C2664" w14:textId="77777777" w:rsidR="006C27C6" w:rsidRPr="0089218F" w:rsidRDefault="006C27C6" w:rsidP="0067566A">
            <w:pPr>
              <w:tabs>
                <w:tab w:val="left" w:pos="4962"/>
              </w:tabs>
              <w:spacing w:after="0" w:line="240" w:lineRule="auto"/>
              <w:jc w:val="both"/>
              <w:rPr>
                <w:rFonts w:ascii="Times New Roman" w:hAnsi="Times New Roman"/>
                <w:b/>
                <w:sz w:val="24"/>
                <w:szCs w:val="24"/>
              </w:rPr>
            </w:pPr>
            <w:r w:rsidRPr="0089218F">
              <w:rPr>
                <w:rFonts w:ascii="Times New Roman" w:hAnsi="Times New Roman"/>
                <w:b/>
                <w:sz w:val="24"/>
                <w:szCs w:val="24"/>
              </w:rPr>
              <w:t>Показатели прямых результатов</w:t>
            </w:r>
          </w:p>
          <w:p w14:paraId="2FC9B21B" w14:textId="77777777" w:rsidR="006C27C6" w:rsidRPr="0089218F" w:rsidRDefault="006C27C6" w:rsidP="0067566A">
            <w:pPr>
              <w:tabs>
                <w:tab w:val="left" w:pos="4962"/>
              </w:tabs>
              <w:spacing w:after="0" w:line="240" w:lineRule="auto"/>
              <w:jc w:val="both"/>
              <w:rPr>
                <w:rFonts w:ascii="Times New Roman" w:eastAsia="Times New Roman" w:hAnsi="Times New Roman"/>
                <w:b/>
                <w:sz w:val="24"/>
                <w:szCs w:val="24"/>
              </w:rPr>
            </w:pPr>
            <w:r w:rsidRPr="0089218F">
              <w:rPr>
                <w:rFonts w:ascii="Times New Roman" w:hAnsi="Times New Roman"/>
                <w:sz w:val="24"/>
                <w:szCs w:val="24"/>
              </w:rPr>
              <w:t>1. Количество педагогов успешно прошедших аттестацию</w:t>
            </w:r>
          </w:p>
        </w:tc>
        <w:tc>
          <w:tcPr>
            <w:tcW w:w="1518" w:type="dxa"/>
            <w:gridSpan w:val="2"/>
            <w:shd w:val="clear" w:color="auto" w:fill="auto"/>
          </w:tcPr>
          <w:p w14:paraId="67C27F3C" w14:textId="77777777" w:rsidR="006C27C6" w:rsidRPr="0089218F" w:rsidRDefault="006C27C6" w:rsidP="0067566A">
            <w:pPr>
              <w:tabs>
                <w:tab w:val="left" w:pos="4962"/>
              </w:tabs>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59" w:type="dxa"/>
            <w:shd w:val="clear" w:color="auto" w:fill="auto"/>
          </w:tcPr>
          <w:p w14:paraId="2B98214D" w14:textId="77777777" w:rsidR="006C27C6" w:rsidRPr="0089218F" w:rsidRDefault="006C27C6" w:rsidP="0067566A">
            <w:pPr>
              <w:tabs>
                <w:tab w:val="left" w:pos="4962"/>
              </w:tabs>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06424E29" w14:textId="3AB1BAB8" w:rsidR="006C27C6" w:rsidRPr="00DC2DA9" w:rsidRDefault="00DC2DA9" w:rsidP="0067566A">
            <w:pPr>
              <w:tabs>
                <w:tab w:val="left" w:pos="4962"/>
              </w:tabs>
              <w:spacing w:after="0" w:line="240" w:lineRule="auto"/>
              <w:jc w:val="center"/>
              <w:rPr>
                <w:rFonts w:ascii="Times New Roman" w:eastAsia="Times New Roman" w:hAnsi="Times New Roman"/>
                <w:sz w:val="24"/>
                <w:szCs w:val="24"/>
              </w:rPr>
            </w:pPr>
            <w:r w:rsidRPr="00DC2DA9">
              <w:rPr>
                <w:rFonts w:ascii="Times New Roman" w:eastAsia="Times New Roman" w:hAnsi="Times New Roman"/>
                <w:sz w:val="24"/>
                <w:szCs w:val="24"/>
              </w:rPr>
              <w:t>20</w:t>
            </w:r>
          </w:p>
        </w:tc>
        <w:tc>
          <w:tcPr>
            <w:tcW w:w="1193" w:type="dxa"/>
            <w:shd w:val="clear" w:color="auto" w:fill="auto"/>
          </w:tcPr>
          <w:p w14:paraId="38BD1D70" w14:textId="67F3BDDA" w:rsidR="006C27C6" w:rsidRPr="00DC2DA9" w:rsidRDefault="00DC2DA9"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319" w:type="dxa"/>
            <w:shd w:val="clear" w:color="auto" w:fill="auto"/>
          </w:tcPr>
          <w:p w14:paraId="4A1F2169" w14:textId="0A024318" w:rsidR="006C27C6" w:rsidRPr="00DC2DA9" w:rsidRDefault="00DC2DA9"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1048" w:type="dxa"/>
            <w:shd w:val="clear" w:color="auto" w:fill="auto"/>
          </w:tcPr>
          <w:p w14:paraId="27519D2D" w14:textId="3FBB88CC" w:rsidR="006C27C6" w:rsidRPr="00DC2DA9" w:rsidRDefault="00DC2DA9" w:rsidP="0067566A">
            <w:pPr>
              <w:tabs>
                <w:tab w:val="left" w:pos="49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1174" w:type="dxa"/>
            <w:shd w:val="clear" w:color="auto" w:fill="auto"/>
          </w:tcPr>
          <w:p w14:paraId="01078DA2" w14:textId="77777777" w:rsidR="006C27C6" w:rsidRPr="00DC2DA9" w:rsidRDefault="006C27C6" w:rsidP="0067566A">
            <w:pPr>
              <w:tabs>
                <w:tab w:val="left" w:pos="4962"/>
              </w:tabs>
              <w:spacing w:after="0" w:line="240" w:lineRule="auto"/>
              <w:jc w:val="center"/>
              <w:rPr>
                <w:rFonts w:ascii="Times New Roman" w:eastAsia="Times New Roman" w:hAnsi="Times New Roman"/>
                <w:sz w:val="24"/>
                <w:szCs w:val="24"/>
              </w:rPr>
            </w:pPr>
            <w:r w:rsidRPr="00DC2DA9">
              <w:rPr>
                <w:rFonts w:ascii="Times New Roman" w:eastAsia="Times New Roman" w:hAnsi="Times New Roman"/>
                <w:sz w:val="24"/>
                <w:szCs w:val="24"/>
              </w:rPr>
              <w:t>25</w:t>
            </w:r>
          </w:p>
        </w:tc>
        <w:tc>
          <w:tcPr>
            <w:tcW w:w="1168" w:type="dxa"/>
            <w:shd w:val="clear" w:color="auto" w:fill="auto"/>
          </w:tcPr>
          <w:p w14:paraId="19D141DE" w14:textId="77777777" w:rsidR="006C27C6" w:rsidRPr="00DC2DA9" w:rsidRDefault="006C27C6" w:rsidP="0067566A">
            <w:pPr>
              <w:tabs>
                <w:tab w:val="left" w:pos="4962"/>
              </w:tabs>
              <w:spacing w:after="0" w:line="240" w:lineRule="auto"/>
              <w:jc w:val="center"/>
              <w:rPr>
                <w:rFonts w:ascii="Times New Roman" w:eastAsia="Times New Roman" w:hAnsi="Times New Roman"/>
                <w:sz w:val="24"/>
                <w:szCs w:val="24"/>
              </w:rPr>
            </w:pPr>
            <w:r w:rsidRPr="00DC2DA9">
              <w:rPr>
                <w:rFonts w:ascii="Times New Roman" w:eastAsia="Times New Roman" w:hAnsi="Times New Roman"/>
                <w:sz w:val="24"/>
                <w:szCs w:val="24"/>
              </w:rPr>
              <w:t>28</w:t>
            </w:r>
          </w:p>
        </w:tc>
      </w:tr>
      <w:tr w:rsidR="006C27C6" w:rsidRPr="0089218F" w14:paraId="0966005D" w14:textId="77777777" w:rsidTr="00DC2DA9">
        <w:trPr>
          <w:jc w:val="center"/>
        </w:trPr>
        <w:tc>
          <w:tcPr>
            <w:tcW w:w="4928" w:type="dxa"/>
            <w:shd w:val="clear" w:color="auto" w:fill="auto"/>
          </w:tcPr>
          <w:p w14:paraId="0F03281F" w14:textId="77777777" w:rsidR="006C27C6" w:rsidRPr="0089218F" w:rsidRDefault="006C27C6" w:rsidP="0067566A">
            <w:pPr>
              <w:spacing w:after="0" w:line="240" w:lineRule="auto"/>
              <w:ind w:right="253"/>
              <w:jc w:val="both"/>
              <w:rPr>
                <w:rFonts w:ascii="Times New Roman" w:hAnsi="Times New Roman"/>
                <w:sz w:val="24"/>
                <w:szCs w:val="24"/>
              </w:rPr>
            </w:pPr>
            <w:r w:rsidRPr="0089218F">
              <w:rPr>
                <w:rFonts w:ascii="Times New Roman" w:hAnsi="Times New Roman"/>
                <w:sz w:val="24"/>
                <w:szCs w:val="24"/>
              </w:rPr>
              <w:t>2. Количество педагогов, защитивших степень магистра</w:t>
            </w:r>
          </w:p>
        </w:tc>
        <w:tc>
          <w:tcPr>
            <w:tcW w:w="1518" w:type="dxa"/>
            <w:gridSpan w:val="2"/>
            <w:shd w:val="clear" w:color="auto" w:fill="auto"/>
          </w:tcPr>
          <w:p w14:paraId="0726DFBB"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59" w:type="dxa"/>
            <w:shd w:val="clear" w:color="auto" w:fill="auto"/>
          </w:tcPr>
          <w:p w14:paraId="7961B613"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3492F4BF" w14:textId="45407432" w:rsidR="006C27C6" w:rsidRPr="0089218F" w:rsidRDefault="006D793E"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93" w:type="dxa"/>
            <w:shd w:val="clear" w:color="auto" w:fill="auto"/>
          </w:tcPr>
          <w:p w14:paraId="04C40C98" w14:textId="047052BC" w:rsidR="006C27C6" w:rsidRPr="0089218F" w:rsidRDefault="006D793E"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319" w:type="dxa"/>
            <w:shd w:val="clear" w:color="auto" w:fill="auto"/>
          </w:tcPr>
          <w:p w14:paraId="7023E873" w14:textId="0FD27A42" w:rsidR="006C27C6" w:rsidRPr="0089218F" w:rsidRDefault="006D793E"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048" w:type="dxa"/>
            <w:shd w:val="clear" w:color="auto" w:fill="auto"/>
          </w:tcPr>
          <w:p w14:paraId="2C997DB0" w14:textId="6C9CEB4D" w:rsidR="006C27C6" w:rsidRPr="0089218F" w:rsidRDefault="006D793E"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74" w:type="dxa"/>
            <w:shd w:val="clear" w:color="auto" w:fill="auto"/>
          </w:tcPr>
          <w:p w14:paraId="177790CC" w14:textId="1A716660" w:rsidR="006C27C6" w:rsidRPr="0089218F" w:rsidRDefault="006D793E"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w:t>
            </w:r>
            <w:r w:rsidR="006C27C6" w:rsidRPr="0089218F">
              <w:rPr>
                <w:rFonts w:ascii="Times New Roman" w:eastAsia="Times New Roman" w:hAnsi="Times New Roman"/>
                <w:sz w:val="24"/>
                <w:szCs w:val="24"/>
              </w:rPr>
              <w:t>0</w:t>
            </w:r>
          </w:p>
        </w:tc>
        <w:tc>
          <w:tcPr>
            <w:tcW w:w="1168" w:type="dxa"/>
            <w:shd w:val="clear" w:color="auto" w:fill="auto"/>
          </w:tcPr>
          <w:p w14:paraId="60FA9D00" w14:textId="5006360A" w:rsidR="006C27C6" w:rsidRPr="0089218F" w:rsidRDefault="006D793E"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11</w:t>
            </w:r>
          </w:p>
        </w:tc>
      </w:tr>
      <w:tr w:rsidR="006C27C6" w:rsidRPr="0089218F" w14:paraId="335932C9" w14:textId="77777777" w:rsidTr="00DC2DA9">
        <w:trPr>
          <w:jc w:val="center"/>
        </w:trPr>
        <w:tc>
          <w:tcPr>
            <w:tcW w:w="7905" w:type="dxa"/>
            <w:gridSpan w:val="4"/>
            <w:shd w:val="clear" w:color="auto" w:fill="auto"/>
          </w:tcPr>
          <w:p w14:paraId="2928B0D3"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 для достижения показателей прямых результатов</w:t>
            </w:r>
          </w:p>
        </w:tc>
        <w:tc>
          <w:tcPr>
            <w:tcW w:w="992" w:type="dxa"/>
            <w:shd w:val="clear" w:color="auto" w:fill="auto"/>
          </w:tcPr>
          <w:p w14:paraId="19145B9B" w14:textId="77777777" w:rsidR="006C27C6" w:rsidRPr="0089218F" w:rsidRDefault="006C27C6" w:rsidP="0067566A">
            <w:pPr>
              <w:keepNext/>
              <w:keepLines/>
              <w:spacing w:after="0" w:line="240" w:lineRule="auto"/>
              <w:ind w:right="-108"/>
              <w:jc w:val="both"/>
              <w:rPr>
                <w:rFonts w:ascii="Times New Roman" w:hAnsi="Times New Roman"/>
                <w:bCs/>
                <w:sz w:val="24"/>
                <w:szCs w:val="24"/>
              </w:rPr>
            </w:pPr>
            <w:r w:rsidRPr="0089218F">
              <w:rPr>
                <w:rFonts w:ascii="Times New Roman" w:hAnsi="Times New Roman"/>
                <w:bCs/>
                <w:sz w:val="24"/>
                <w:szCs w:val="24"/>
              </w:rPr>
              <w:t>Факт</w:t>
            </w:r>
          </w:p>
          <w:p w14:paraId="3D0B11B1" w14:textId="77777777" w:rsidR="006C27C6" w:rsidRPr="0089218F" w:rsidRDefault="006C27C6" w:rsidP="0067566A">
            <w:pPr>
              <w:keepNext/>
              <w:keepLines/>
              <w:spacing w:after="0" w:line="240" w:lineRule="auto"/>
              <w:ind w:right="-108"/>
              <w:jc w:val="both"/>
              <w:rPr>
                <w:rFonts w:ascii="Times New Roman" w:hAnsi="Times New Roman"/>
                <w:bCs/>
                <w:sz w:val="24"/>
                <w:szCs w:val="24"/>
              </w:rPr>
            </w:pPr>
            <w:r>
              <w:rPr>
                <w:rFonts w:ascii="Times New Roman" w:hAnsi="Times New Roman"/>
                <w:bCs/>
                <w:sz w:val="24"/>
                <w:szCs w:val="24"/>
              </w:rPr>
              <w:t>2020 г</w:t>
            </w:r>
          </w:p>
        </w:tc>
        <w:tc>
          <w:tcPr>
            <w:tcW w:w="1193" w:type="dxa"/>
            <w:shd w:val="clear" w:color="auto" w:fill="auto"/>
          </w:tcPr>
          <w:p w14:paraId="6CB2789B"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319" w:type="dxa"/>
            <w:shd w:val="clear" w:color="auto" w:fill="auto"/>
          </w:tcPr>
          <w:p w14:paraId="15C9D330"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048" w:type="dxa"/>
            <w:shd w:val="clear" w:color="auto" w:fill="auto"/>
          </w:tcPr>
          <w:p w14:paraId="7AB79C18"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4" w:type="dxa"/>
            <w:shd w:val="clear" w:color="auto" w:fill="auto"/>
          </w:tcPr>
          <w:p w14:paraId="70EC45BE"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68" w:type="dxa"/>
            <w:shd w:val="clear" w:color="auto" w:fill="auto"/>
          </w:tcPr>
          <w:p w14:paraId="333C8222"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590D9265" w14:textId="77777777" w:rsidTr="00DC2DA9">
        <w:trPr>
          <w:jc w:val="center"/>
        </w:trPr>
        <w:tc>
          <w:tcPr>
            <w:tcW w:w="7905" w:type="dxa"/>
            <w:gridSpan w:val="4"/>
            <w:shd w:val="clear" w:color="auto" w:fill="auto"/>
          </w:tcPr>
          <w:p w14:paraId="7FFE1A17"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hAnsi="Times New Roman"/>
                <w:sz w:val="24"/>
                <w:szCs w:val="24"/>
              </w:rPr>
              <w:t>Качественное оформление портфолио педагога</w:t>
            </w:r>
          </w:p>
        </w:tc>
        <w:tc>
          <w:tcPr>
            <w:tcW w:w="992" w:type="dxa"/>
            <w:shd w:val="clear" w:color="auto" w:fill="auto"/>
          </w:tcPr>
          <w:p w14:paraId="523BD2B9"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3" w:type="dxa"/>
            <w:shd w:val="clear" w:color="auto" w:fill="auto"/>
          </w:tcPr>
          <w:p w14:paraId="5C0FF279"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319" w:type="dxa"/>
            <w:shd w:val="clear" w:color="auto" w:fill="auto"/>
          </w:tcPr>
          <w:p w14:paraId="6AD6020B"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48" w:type="dxa"/>
            <w:shd w:val="clear" w:color="auto" w:fill="auto"/>
          </w:tcPr>
          <w:p w14:paraId="2F194407"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4" w:type="dxa"/>
            <w:shd w:val="clear" w:color="auto" w:fill="auto"/>
          </w:tcPr>
          <w:p w14:paraId="775386E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8" w:type="dxa"/>
            <w:shd w:val="clear" w:color="auto" w:fill="auto"/>
          </w:tcPr>
          <w:p w14:paraId="5A6B14E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1143234F" w14:textId="77777777" w:rsidTr="00DC2DA9">
        <w:trPr>
          <w:jc w:val="center"/>
        </w:trPr>
        <w:tc>
          <w:tcPr>
            <w:tcW w:w="7905" w:type="dxa"/>
            <w:gridSpan w:val="4"/>
            <w:shd w:val="clear" w:color="auto" w:fill="auto"/>
          </w:tcPr>
          <w:p w14:paraId="78B61A88"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hAnsi="Times New Roman"/>
                <w:sz w:val="24"/>
                <w:szCs w:val="24"/>
              </w:rPr>
              <w:t xml:space="preserve">Участие педагогов в досрочной аттестации на категории </w:t>
            </w:r>
            <w:r w:rsidRPr="0089218F">
              <w:rPr>
                <w:rFonts w:ascii="Times New Roman" w:eastAsia="Times New Roman" w:hAnsi="Times New Roman"/>
                <w:sz w:val="24"/>
                <w:szCs w:val="24"/>
              </w:rPr>
              <w:t>педагогов-исследователей и педагогов-мастеров</w:t>
            </w:r>
          </w:p>
        </w:tc>
        <w:tc>
          <w:tcPr>
            <w:tcW w:w="992" w:type="dxa"/>
            <w:shd w:val="clear" w:color="auto" w:fill="auto"/>
          </w:tcPr>
          <w:p w14:paraId="7D24DE8B"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3" w:type="dxa"/>
            <w:shd w:val="clear" w:color="auto" w:fill="auto"/>
          </w:tcPr>
          <w:p w14:paraId="0A7A868A"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319" w:type="dxa"/>
            <w:shd w:val="clear" w:color="auto" w:fill="auto"/>
          </w:tcPr>
          <w:p w14:paraId="19882258"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48" w:type="dxa"/>
            <w:shd w:val="clear" w:color="auto" w:fill="auto"/>
          </w:tcPr>
          <w:p w14:paraId="169A450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4" w:type="dxa"/>
            <w:shd w:val="clear" w:color="auto" w:fill="auto"/>
          </w:tcPr>
          <w:p w14:paraId="3756630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8" w:type="dxa"/>
            <w:shd w:val="clear" w:color="auto" w:fill="auto"/>
          </w:tcPr>
          <w:p w14:paraId="0821BC58"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5B2C5FDF" w14:textId="77777777" w:rsidTr="00DC2DA9">
        <w:trPr>
          <w:jc w:val="center"/>
        </w:trPr>
        <w:tc>
          <w:tcPr>
            <w:tcW w:w="7905" w:type="dxa"/>
            <w:gridSpan w:val="4"/>
            <w:shd w:val="clear" w:color="auto" w:fill="auto"/>
          </w:tcPr>
          <w:p w14:paraId="57AE4F09"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hAnsi="Times New Roman"/>
                <w:sz w:val="24"/>
                <w:szCs w:val="24"/>
              </w:rPr>
              <w:t>Поступление педагогов школы в магистратуру</w:t>
            </w:r>
          </w:p>
        </w:tc>
        <w:tc>
          <w:tcPr>
            <w:tcW w:w="992" w:type="dxa"/>
            <w:shd w:val="clear" w:color="auto" w:fill="auto"/>
          </w:tcPr>
          <w:p w14:paraId="551AF518"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3" w:type="dxa"/>
            <w:shd w:val="clear" w:color="auto" w:fill="auto"/>
          </w:tcPr>
          <w:p w14:paraId="063977FB"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319" w:type="dxa"/>
            <w:shd w:val="clear" w:color="auto" w:fill="auto"/>
          </w:tcPr>
          <w:p w14:paraId="65BC9EFD"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48" w:type="dxa"/>
            <w:shd w:val="clear" w:color="auto" w:fill="auto"/>
          </w:tcPr>
          <w:p w14:paraId="102C42B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4" w:type="dxa"/>
            <w:shd w:val="clear" w:color="auto" w:fill="auto"/>
          </w:tcPr>
          <w:p w14:paraId="0D07B15C"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8" w:type="dxa"/>
            <w:shd w:val="clear" w:color="auto" w:fill="auto"/>
          </w:tcPr>
          <w:p w14:paraId="7B2BD23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791FCFAC" w14:textId="77777777" w:rsidTr="00DC2DA9">
        <w:trPr>
          <w:jc w:val="center"/>
        </w:trPr>
        <w:tc>
          <w:tcPr>
            <w:tcW w:w="7905" w:type="dxa"/>
            <w:gridSpan w:val="4"/>
            <w:shd w:val="clear" w:color="auto" w:fill="auto"/>
          </w:tcPr>
          <w:p w14:paraId="5066CA66" w14:textId="51DE64F7" w:rsidR="006C27C6" w:rsidRPr="0089218F" w:rsidRDefault="006C27C6" w:rsidP="006C27C6">
            <w:pPr>
              <w:spacing w:after="0" w:line="240" w:lineRule="auto"/>
              <w:ind w:right="253"/>
              <w:rPr>
                <w:rFonts w:ascii="Times New Roman" w:hAnsi="Times New Roman"/>
                <w:sz w:val="24"/>
                <w:szCs w:val="24"/>
                <w:lang w:val="kk-KZ"/>
              </w:rPr>
            </w:pPr>
            <w:r w:rsidRPr="0089218F">
              <w:rPr>
                <w:rFonts w:ascii="Times New Roman" w:hAnsi="Times New Roman"/>
                <w:sz w:val="24"/>
                <w:szCs w:val="24"/>
                <w:lang w:val="kk-KZ"/>
              </w:rPr>
              <w:lastRenderedPageBreak/>
              <w:t>П</w:t>
            </w:r>
            <w:r w:rsidRPr="0089218F">
              <w:rPr>
                <w:rFonts w:ascii="Times New Roman" w:hAnsi="Times New Roman"/>
                <w:sz w:val="24"/>
                <w:szCs w:val="24"/>
              </w:rPr>
              <w:t>роведени</w:t>
            </w:r>
            <w:r w:rsidRPr="0089218F">
              <w:rPr>
                <w:rFonts w:ascii="Times New Roman" w:hAnsi="Times New Roman"/>
                <w:sz w:val="24"/>
                <w:szCs w:val="24"/>
                <w:lang w:val="kk-KZ"/>
              </w:rPr>
              <w:t>е</w:t>
            </w:r>
            <w:r w:rsidRPr="0089218F">
              <w:rPr>
                <w:rFonts w:ascii="Times New Roman" w:hAnsi="Times New Roman"/>
                <w:sz w:val="24"/>
                <w:szCs w:val="24"/>
              </w:rPr>
              <w:t xml:space="preserve"> конкурсов  </w:t>
            </w:r>
            <w:r w:rsidRPr="0089218F">
              <w:rPr>
                <w:rFonts w:ascii="Times New Roman" w:hAnsi="Times New Roman"/>
                <w:sz w:val="24"/>
                <w:szCs w:val="24"/>
                <w:lang w:val="kk-KZ"/>
              </w:rPr>
              <w:t>«</w:t>
            </w:r>
            <w:r w:rsidRPr="0089218F">
              <w:rPr>
                <w:rFonts w:ascii="Times New Roman" w:hAnsi="Times New Roman"/>
                <w:sz w:val="24"/>
                <w:szCs w:val="24"/>
              </w:rPr>
              <w:t xml:space="preserve">Лучший учитель </w:t>
            </w:r>
            <w:r>
              <w:rPr>
                <w:rFonts w:ascii="Times New Roman" w:hAnsi="Times New Roman"/>
                <w:sz w:val="24"/>
                <w:szCs w:val="24"/>
              </w:rPr>
              <w:t>СОШ</w:t>
            </w:r>
            <w:r w:rsidRPr="0089218F">
              <w:rPr>
                <w:rFonts w:ascii="Times New Roman" w:hAnsi="Times New Roman"/>
                <w:sz w:val="24"/>
                <w:szCs w:val="24"/>
                <w:lang w:val="kk-KZ"/>
              </w:rPr>
              <w:t xml:space="preserve"> №</w:t>
            </w:r>
            <w:r>
              <w:rPr>
                <w:rFonts w:ascii="Times New Roman" w:hAnsi="Times New Roman"/>
                <w:sz w:val="24"/>
                <w:szCs w:val="24"/>
                <w:lang w:val="kk-KZ"/>
              </w:rPr>
              <w:t>58</w:t>
            </w:r>
            <w:r w:rsidRPr="0089218F">
              <w:rPr>
                <w:rFonts w:ascii="Times New Roman" w:hAnsi="Times New Roman"/>
                <w:sz w:val="24"/>
                <w:szCs w:val="24"/>
                <w:lang w:val="kk-KZ"/>
              </w:rPr>
              <w:t>», «Лучший классный руководитель»</w:t>
            </w:r>
          </w:p>
        </w:tc>
        <w:tc>
          <w:tcPr>
            <w:tcW w:w="992" w:type="dxa"/>
            <w:shd w:val="clear" w:color="auto" w:fill="auto"/>
          </w:tcPr>
          <w:p w14:paraId="126F8379"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p>
        </w:tc>
        <w:tc>
          <w:tcPr>
            <w:tcW w:w="1193" w:type="dxa"/>
            <w:shd w:val="clear" w:color="auto" w:fill="auto"/>
          </w:tcPr>
          <w:p w14:paraId="5B137952"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319" w:type="dxa"/>
            <w:shd w:val="clear" w:color="auto" w:fill="auto"/>
          </w:tcPr>
          <w:p w14:paraId="152219C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48" w:type="dxa"/>
            <w:shd w:val="clear" w:color="auto" w:fill="auto"/>
          </w:tcPr>
          <w:p w14:paraId="5842C838"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74" w:type="dxa"/>
            <w:shd w:val="clear" w:color="auto" w:fill="auto"/>
          </w:tcPr>
          <w:p w14:paraId="1507F4A6"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68" w:type="dxa"/>
            <w:shd w:val="clear" w:color="auto" w:fill="auto"/>
          </w:tcPr>
          <w:p w14:paraId="6D4131C9"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3E0C421A" w14:textId="77777777" w:rsidTr="00E22508">
        <w:trPr>
          <w:jc w:val="center"/>
        </w:trPr>
        <w:tc>
          <w:tcPr>
            <w:tcW w:w="14799" w:type="dxa"/>
            <w:gridSpan w:val="10"/>
            <w:shd w:val="clear" w:color="auto" w:fill="auto"/>
          </w:tcPr>
          <w:p w14:paraId="546EE9CD"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sz w:val="24"/>
                <w:szCs w:val="24"/>
              </w:rPr>
              <w:t xml:space="preserve">Задача </w:t>
            </w:r>
            <w:r w:rsidRPr="0089218F">
              <w:rPr>
                <w:rFonts w:ascii="Times New Roman" w:hAnsi="Times New Roman"/>
                <w:b/>
                <w:sz w:val="24"/>
                <w:szCs w:val="24"/>
                <w:lang w:val="kk-KZ"/>
              </w:rPr>
              <w:t>2</w:t>
            </w:r>
            <w:r w:rsidRPr="0089218F">
              <w:rPr>
                <w:rFonts w:ascii="Times New Roman" w:hAnsi="Times New Roman"/>
                <w:b/>
                <w:sz w:val="24"/>
                <w:szCs w:val="24"/>
              </w:rPr>
              <w:t>.1.2. Прохождение курсов повышения квалификации преподавателями и стажировок в школах Республиканского масштаба</w:t>
            </w:r>
          </w:p>
        </w:tc>
      </w:tr>
      <w:tr w:rsidR="006C27C6" w:rsidRPr="0089218F" w14:paraId="7FD97C35" w14:textId="77777777" w:rsidTr="00DC2DA9">
        <w:trPr>
          <w:jc w:val="center"/>
        </w:trPr>
        <w:tc>
          <w:tcPr>
            <w:tcW w:w="4928" w:type="dxa"/>
            <w:shd w:val="clear" w:color="auto" w:fill="auto"/>
          </w:tcPr>
          <w:p w14:paraId="7750B71C" w14:textId="77777777" w:rsidR="006C27C6" w:rsidRPr="0089218F" w:rsidRDefault="006C27C6" w:rsidP="0067566A">
            <w:pPr>
              <w:spacing w:after="0" w:line="240" w:lineRule="auto"/>
              <w:ind w:right="-108"/>
              <w:rPr>
                <w:rFonts w:ascii="Times New Roman" w:hAnsi="Times New Roman"/>
                <w:b/>
                <w:sz w:val="24"/>
                <w:szCs w:val="24"/>
              </w:rPr>
            </w:pPr>
            <w:r w:rsidRPr="0089218F">
              <w:rPr>
                <w:rFonts w:ascii="Times New Roman" w:hAnsi="Times New Roman"/>
                <w:b/>
                <w:sz w:val="24"/>
                <w:szCs w:val="24"/>
              </w:rPr>
              <w:t>Показатели прямых результатов</w:t>
            </w:r>
          </w:p>
          <w:p w14:paraId="6E8D9AF0" w14:textId="77777777" w:rsidR="006C27C6" w:rsidRPr="0089218F" w:rsidRDefault="006C27C6" w:rsidP="00F27602">
            <w:pPr>
              <w:numPr>
                <w:ilvl w:val="0"/>
                <w:numId w:val="47"/>
              </w:numPr>
              <w:tabs>
                <w:tab w:val="left" w:pos="426"/>
              </w:tabs>
              <w:spacing w:after="0" w:line="240" w:lineRule="auto"/>
              <w:ind w:left="0" w:right="-108" w:firstLine="66"/>
              <w:rPr>
                <w:rFonts w:ascii="Times New Roman" w:hAnsi="Times New Roman"/>
                <w:sz w:val="24"/>
                <w:szCs w:val="24"/>
              </w:rPr>
            </w:pPr>
            <w:r w:rsidRPr="0089218F">
              <w:rPr>
                <w:rFonts w:ascii="Times New Roman" w:eastAsia="Times New Roman" w:hAnsi="Times New Roman"/>
                <w:sz w:val="24"/>
                <w:szCs w:val="24"/>
              </w:rPr>
              <w:t>Количество педагогов, прошедших курсы повышения квалификации</w:t>
            </w:r>
          </w:p>
        </w:tc>
        <w:tc>
          <w:tcPr>
            <w:tcW w:w="1518" w:type="dxa"/>
            <w:gridSpan w:val="2"/>
            <w:shd w:val="clear" w:color="auto" w:fill="auto"/>
          </w:tcPr>
          <w:p w14:paraId="497DED70"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59" w:type="dxa"/>
            <w:shd w:val="clear" w:color="auto" w:fill="auto"/>
          </w:tcPr>
          <w:p w14:paraId="7F0AAC16"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5778D65B" w14:textId="6E3D34DB" w:rsidR="006C27C6" w:rsidRPr="00DC2DA9"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193" w:type="dxa"/>
            <w:shd w:val="clear" w:color="auto" w:fill="auto"/>
          </w:tcPr>
          <w:p w14:paraId="51C43F64" w14:textId="5EB32326" w:rsidR="006C27C6" w:rsidRPr="00DC2DA9"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319" w:type="dxa"/>
            <w:shd w:val="clear" w:color="auto" w:fill="auto"/>
          </w:tcPr>
          <w:p w14:paraId="70C0D377" w14:textId="4E588D6A" w:rsidR="006C27C6" w:rsidRPr="00DC2DA9"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048" w:type="dxa"/>
            <w:shd w:val="clear" w:color="auto" w:fill="auto"/>
          </w:tcPr>
          <w:p w14:paraId="307D6AE7" w14:textId="3F7834FF" w:rsidR="006C27C6" w:rsidRPr="00DC2DA9"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174" w:type="dxa"/>
            <w:shd w:val="clear" w:color="auto" w:fill="auto"/>
          </w:tcPr>
          <w:p w14:paraId="567ADE55" w14:textId="507976C8" w:rsidR="006C27C6" w:rsidRPr="00DC2DA9"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168" w:type="dxa"/>
            <w:shd w:val="clear" w:color="auto" w:fill="auto"/>
          </w:tcPr>
          <w:p w14:paraId="42B0487B" w14:textId="54C6E837" w:rsidR="006C27C6" w:rsidRPr="00DC2DA9"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12</w:t>
            </w:r>
          </w:p>
        </w:tc>
      </w:tr>
      <w:tr w:rsidR="006C27C6" w:rsidRPr="0089218F" w14:paraId="60388C4C" w14:textId="77777777" w:rsidTr="00DC2DA9">
        <w:trPr>
          <w:jc w:val="center"/>
        </w:trPr>
        <w:tc>
          <w:tcPr>
            <w:tcW w:w="4928" w:type="dxa"/>
            <w:shd w:val="clear" w:color="auto" w:fill="auto"/>
          </w:tcPr>
          <w:p w14:paraId="557F022D" w14:textId="77777777" w:rsidR="006C27C6" w:rsidRPr="0089218F" w:rsidRDefault="006C27C6" w:rsidP="00F27602">
            <w:pPr>
              <w:numPr>
                <w:ilvl w:val="0"/>
                <w:numId w:val="47"/>
              </w:numPr>
              <w:tabs>
                <w:tab w:val="left" w:pos="426"/>
              </w:tabs>
              <w:spacing w:after="0" w:line="240" w:lineRule="auto"/>
              <w:ind w:left="0" w:right="-108" w:firstLine="0"/>
              <w:rPr>
                <w:rFonts w:ascii="Times New Roman" w:hAnsi="Times New Roman"/>
                <w:b/>
                <w:sz w:val="24"/>
                <w:szCs w:val="24"/>
              </w:rPr>
            </w:pPr>
            <w:r w:rsidRPr="0089218F">
              <w:rPr>
                <w:rFonts w:ascii="Times New Roman" w:hAnsi="Times New Roman"/>
                <w:sz w:val="24"/>
                <w:szCs w:val="24"/>
              </w:rPr>
              <w:t>Количество преподавателей профильных  дисциплин, прошедших стажировку в школах Республиканского масштаба</w:t>
            </w:r>
          </w:p>
        </w:tc>
        <w:tc>
          <w:tcPr>
            <w:tcW w:w="1518" w:type="dxa"/>
            <w:gridSpan w:val="2"/>
            <w:shd w:val="clear" w:color="auto" w:fill="auto"/>
          </w:tcPr>
          <w:p w14:paraId="04835B2F"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59" w:type="dxa"/>
            <w:shd w:val="clear" w:color="auto" w:fill="auto"/>
          </w:tcPr>
          <w:p w14:paraId="3E4DBD97"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476F277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0</w:t>
            </w:r>
          </w:p>
        </w:tc>
        <w:tc>
          <w:tcPr>
            <w:tcW w:w="1193" w:type="dxa"/>
            <w:shd w:val="clear" w:color="auto" w:fill="auto"/>
          </w:tcPr>
          <w:p w14:paraId="0E48EEDF" w14:textId="75BA8502" w:rsidR="006C27C6" w:rsidRPr="0089218F" w:rsidRDefault="006D793E"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319" w:type="dxa"/>
            <w:shd w:val="clear" w:color="auto" w:fill="auto"/>
          </w:tcPr>
          <w:p w14:paraId="1F00AC2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048" w:type="dxa"/>
            <w:shd w:val="clear" w:color="auto" w:fill="auto"/>
          </w:tcPr>
          <w:p w14:paraId="77D9A83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174" w:type="dxa"/>
            <w:shd w:val="clear" w:color="auto" w:fill="auto"/>
          </w:tcPr>
          <w:p w14:paraId="7417217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168" w:type="dxa"/>
            <w:shd w:val="clear" w:color="auto" w:fill="auto"/>
          </w:tcPr>
          <w:p w14:paraId="366BCA3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r>
      <w:tr w:rsidR="006C27C6" w:rsidRPr="0089218F" w14:paraId="19644552" w14:textId="77777777" w:rsidTr="00DC2DA9">
        <w:trPr>
          <w:jc w:val="center"/>
        </w:trPr>
        <w:tc>
          <w:tcPr>
            <w:tcW w:w="7905" w:type="dxa"/>
            <w:gridSpan w:val="4"/>
            <w:shd w:val="clear" w:color="auto" w:fill="auto"/>
          </w:tcPr>
          <w:p w14:paraId="746B18EC"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 для достижения показателей прямых результатов</w:t>
            </w:r>
          </w:p>
        </w:tc>
        <w:tc>
          <w:tcPr>
            <w:tcW w:w="992" w:type="dxa"/>
            <w:shd w:val="clear" w:color="auto" w:fill="auto"/>
          </w:tcPr>
          <w:p w14:paraId="4BA8035B"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07958A03" w14:textId="77777777" w:rsidR="006C27C6" w:rsidRPr="0089218F" w:rsidRDefault="006C27C6" w:rsidP="0067566A">
            <w:pPr>
              <w:keepNext/>
              <w:keepLines/>
              <w:spacing w:after="0" w:line="240" w:lineRule="auto"/>
              <w:rPr>
                <w:rFonts w:ascii="Times New Roman" w:hAnsi="Times New Roman"/>
                <w:bCs/>
                <w:sz w:val="24"/>
                <w:szCs w:val="24"/>
              </w:rPr>
            </w:pPr>
            <w:r>
              <w:rPr>
                <w:rFonts w:ascii="Times New Roman" w:hAnsi="Times New Roman"/>
                <w:bCs/>
                <w:sz w:val="24"/>
                <w:szCs w:val="24"/>
              </w:rPr>
              <w:t>2020 г</w:t>
            </w:r>
          </w:p>
        </w:tc>
        <w:tc>
          <w:tcPr>
            <w:tcW w:w="1193" w:type="dxa"/>
            <w:shd w:val="clear" w:color="auto" w:fill="auto"/>
          </w:tcPr>
          <w:p w14:paraId="0EDC414D"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319" w:type="dxa"/>
            <w:shd w:val="clear" w:color="auto" w:fill="auto"/>
          </w:tcPr>
          <w:p w14:paraId="32C1E0E5"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048" w:type="dxa"/>
            <w:shd w:val="clear" w:color="auto" w:fill="auto"/>
          </w:tcPr>
          <w:p w14:paraId="52DD7454"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4" w:type="dxa"/>
            <w:shd w:val="clear" w:color="auto" w:fill="auto"/>
          </w:tcPr>
          <w:p w14:paraId="14C48AC4"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68" w:type="dxa"/>
            <w:shd w:val="clear" w:color="auto" w:fill="auto"/>
          </w:tcPr>
          <w:p w14:paraId="530C4949"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0374E440" w14:textId="77777777" w:rsidTr="00DC2DA9">
        <w:trPr>
          <w:jc w:val="center"/>
        </w:trPr>
        <w:tc>
          <w:tcPr>
            <w:tcW w:w="7905" w:type="dxa"/>
            <w:gridSpan w:val="4"/>
            <w:shd w:val="clear" w:color="auto" w:fill="auto"/>
          </w:tcPr>
          <w:p w14:paraId="36C41F6D" w14:textId="77777777" w:rsidR="006C27C6" w:rsidRPr="0089218F" w:rsidRDefault="006C27C6" w:rsidP="0067566A">
            <w:pPr>
              <w:spacing w:after="0" w:line="240" w:lineRule="auto"/>
              <w:ind w:right="253"/>
              <w:rPr>
                <w:rFonts w:ascii="Times New Roman" w:hAnsi="Times New Roman"/>
                <w:iCs/>
                <w:sz w:val="24"/>
                <w:szCs w:val="24"/>
              </w:rPr>
            </w:pPr>
            <w:r w:rsidRPr="0089218F">
              <w:rPr>
                <w:rFonts w:ascii="Times New Roman" w:hAnsi="Times New Roman"/>
                <w:sz w:val="24"/>
                <w:szCs w:val="24"/>
              </w:rPr>
              <w:t>Повышение квалификации педагогов</w:t>
            </w:r>
          </w:p>
        </w:tc>
        <w:tc>
          <w:tcPr>
            <w:tcW w:w="992" w:type="dxa"/>
            <w:shd w:val="clear" w:color="auto" w:fill="auto"/>
          </w:tcPr>
          <w:p w14:paraId="1CF65AC3"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w:t>
            </w:r>
          </w:p>
        </w:tc>
        <w:tc>
          <w:tcPr>
            <w:tcW w:w="1193" w:type="dxa"/>
            <w:shd w:val="clear" w:color="auto" w:fill="auto"/>
          </w:tcPr>
          <w:p w14:paraId="3204AD3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319" w:type="dxa"/>
            <w:shd w:val="clear" w:color="auto" w:fill="auto"/>
          </w:tcPr>
          <w:p w14:paraId="7876615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048" w:type="dxa"/>
            <w:shd w:val="clear" w:color="auto" w:fill="auto"/>
          </w:tcPr>
          <w:p w14:paraId="7081F7B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74" w:type="dxa"/>
            <w:shd w:val="clear" w:color="auto" w:fill="auto"/>
          </w:tcPr>
          <w:p w14:paraId="4508F38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68" w:type="dxa"/>
            <w:shd w:val="clear" w:color="auto" w:fill="auto"/>
          </w:tcPr>
          <w:p w14:paraId="0373905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r>
      <w:tr w:rsidR="006C27C6" w:rsidRPr="0089218F" w14:paraId="17397ED1" w14:textId="77777777" w:rsidTr="00DC2DA9">
        <w:trPr>
          <w:jc w:val="center"/>
        </w:trPr>
        <w:tc>
          <w:tcPr>
            <w:tcW w:w="7905" w:type="dxa"/>
            <w:gridSpan w:val="4"/>
            <w:shd w:val="clear" w:color="auto" w:fill="auto"/>
          </w:tcPr>
          <w:p w14:paraId="366516C9"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6C27C6">
              <w:rPr>
                <w:rFonts w:ascii="Times New Roman" w:hAnsi="Times New Roman"/>
                <w:sz w:val="24"/>
                <w:szCs w:val="24"/>
              </w:rPr>
              <w:t xml:space="preserve">Стажировка преподавателей профильных  дисциплин в школах </w:t>
            </w:r>
            <w:r w:rsidRPr="0089218F">
              <w:rPr>
                <w:rFonts w:ascii="Times New Roman" w:hAnsi="Times New Roman"/>
                <w:sz w:val="24"/>
                <w:szCs w:val="24"/>
              </w:rPr>
              <w:t>Республиканского масштаба</w:t>
            </w:r>
          </w:p>
        </w:tc>
        <w:tc>
          <w:tcPr>
            <w:tcW w:w="992" w:type="dxa"/>
            <w:shd w:val="clear" w:color="auto" w:fill="auto"/>
          </w:tcPr>
          <w:p w14:paraId="5F27E4F3"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3" w:type="dxa"/>
            <w:shd w:val="clear" w:color="auto" w:fill="auto"/>
          </w:tcPr>
          <w:p w14:paraId="18872681" w14:textId="13B07937" w:rsidR="006C27C6" w:rsidRPr="0089218F" w:rsidRDefault="006D793E" w:rsidP="0067566A">
            <w:pPr>
              <w:spacing w:after="0" w:line="240" w:lineRule="auto"/>
              <w:ind w:right="253"/>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1319" w:type="dxa"/>
            <w:shd w:val="clear" w:color="auto" w:fill="auto"/>
          </w:tcPr>
          <w:p w14:paraId="13DCEFBE"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48" w:type="dxa"/>
            <w:shd w:val="clear" w:color="auto" w:fill="auto"/>
          </w:tcPr>
          <w:p w14:paraId="1DE60D7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4" w:type="dxa"/>
            <w:shd w:val="clear" w:color="auto" w:fill="auto"/>
          </w:tcPr>
          <w:p w14:paraId="1D9E4B1F"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8" w:type="dxa"/>
            <w:shd w:val="clear" w:color="auto" w:fill="auto"/>
          </w:tcPr>
          <w:p w14:paraId="5CB49809"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36381B1B" w14:textId="77777777" w:rsidTr="00E22508">
        <w:trPr>
          <w:jc w:val="center"/>
        </w:trPr>
        <w:tc>
          <w:tcPr>
            <w:tcW w:w="14799" w:type="dxa"/>
            <w:gridSpan w:val="10"/>
            <w:shd w:val="clear" w:color="auto" w:fill="auto"/>
          </w:tcPr>
          <w:p w14:paraId="13C2E0D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sz w:val="24"/>
                <w:szCs w:val="24"/>
              </w:rPr>
              <w:t xml:space="preserve">Задача </w:t>
            </w:r>
            <w:r w:rsidRPr="0089218F">
              <w:rPr>
                <w:rFonts w:ascii="Times New Roman" w:hAnsi="Times New Roman"/>
                <w:b/>
                <w:sz w:val="24"/>
                <w:szCs w:val="24"/>
                <w:lang w:val="kk-KZ"/>
              </w:rPr>
              <w:t>2</w:t>
            </w:r>
            <w:r w:rsidRPr="0089218F">
              <w:rPr>
                <w:rFonts w:ascii="Times New Roman" w:hAnsi="Times New Roman"/>
                <w:b/>
                <w:sz w:val="24"/>
                <w:szCs w:val="24"/>
              </w:rPr>
              <w:t>.1.3. Обобщение опыта педагогов школы</w:t>
            </w:r>
          </w:p>
        </w:tc>
      </w:tr>
      <w:tr w:rsidR="006C27C6" w:rsidRPr="0089218F" w14:paraId="7E867D84" w14:textId="77777777" w:rsidTr="00DC2DA9">
        <w:trPr>
          <w:jc w:val="center"/>
        </w:trPr>
        <w:tc>
          <w:tcPr>
            <w:tcW w:w="4928" w:type="dxa"/>
            <w:shd w:val="clear" w:color="auto" w:fill="auto"/>
          </w:tcPr>
          <w:p w14:paraId="2174987A" w14:textId="77777777" w:rsidR="006C27C6" w:rsidRPr="0089218F" w:rsidRDefault="006C27C6" w:rsidP="0067566A">
            <w:pPr>
              <w:spacing w:after="0" w:line="240" w:lineRule="auto"/>
              <w:ind w:right="253"/>
              <w:rPr>
                <w:rFonts w:ascii="Times New Roman" w:hAnsi="Times New Roman"/>
                <w:b/>
                <w:sz w:val="24"/>
                <w:szCs w:val="24"/>
              </w:rPr>
            </w:pPr>
            <w:r w:rsidRPr="0089218F">
              <w:rPr>
                <w:rFonts w:ascii="Times New Roman" w:hAnsi="Times New Roman"/>
                <w:b/>
                <w:sz w:val="24"/>
                <w:szCs w:val="24"/>
              </w:rPr>
              <w:t>Показатели прямых результатов</w:t>
            </w:r>
          </w:p>
          <w:p w14:paraId="110A469B" w14:textId="77777777" w:rsidR="006C27C6" w:rsidRPr="0089218F" w:rsidRDefault="006C27C6" w:rsidP="0067566A">
            <w:pPr>
              <w:spacing w:after="0" w:line="240" w:lineRule="auto"/>
              <w:ind w:right="253"/>
              <w:rPr>
                <w:rFonts w:ascii="Times New Roman" w:hAnsi="Times New Roman"/>
                <w:b/>
                <w:sz w:val="24"/>
                <w:szCs w:val="24"/>
              </w:rPr>
            </w:pPr>
            <w:r w:rsidRPr="0089218F">
              <w:rPr>
                <w:rFonts w:ascii="Times New Roman" w:hAnsi="Times New Roman"/>
                <w:sz w:val="24"/>
                <w:szCs w:val="24"/>
              </w:rPr>
              <w:t>Количество педагогов обобщивших опыт</w:t>
            </w:r>
          </w:p>
        </w:tc>
        <w:tc>
          <w:tcPr>
            <w:tcW w:w="1417" w:type="dxa"/>
            <w:shd w:val="clear" w:color="auto" w:fill="auto"/>
          </w:tcPr>
          <w:p w14:paraId="52436A52"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0" w:type="dxa"/>
            <w:gridSpan w:val="2"/>
            <w:shd w:val="clear" w:color="auto" w:fill="auto"/>
          </w:tcPr>
          <w:p w14:paraId="7F52A699"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20CE417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93" w:type="dxa"/>
            <w:shd w:val="clear" w:color="auto" w:fill="auto"/>
          </w:tcPr>
          <w:p w14:paraId="23B2D5F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319" w:type="dxa"/>
            <w:shd w:val="clear" w:color="auto" w:fill="auto"/>
          </w:tcPr>
          <w:p w14:paraId="1EC6324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048" w:type="dxa"/>
            <w:shd w:val="clear" w:color="auto" w:fill="auto"/>
          </w:tcPr>
          <w:p w14:paraId="3482A7D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174" w:type="dxa"/>
            <w:shd w:val="clear" w:color="auto" w:fill="auto"/>
          </w:tcPr>
          <w:p w14:paraId="136D3D0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3</w:t>
            </w:r>
          </w:p>
        </w:tc>
        <w:tc>
          <w:tcPr>
            <w:tcW w:w="1168" w:type="dxa"/>
            <w:shd w:val="clear" w:color="auto" w:fill="auto"/>
          </w:tcPr>
          <w:p w14:paraId="60CB9E5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3</w:t>
            </w:r>
          </w:p>
        </w:tc>
      </w:tr>
      <w:tr w:rsidR="006C27C6" w:rsidRPr="0089218F" w14:paraId="6523D866" w14:textId="77777777" w:rsidTr="00DC2DA9">
        <w:trPr>
          <w:jc w:val="center"/>
        </w:trPr>
        <w:tc>
          <w:tcPr>
            <w:tcW w:w="4928" w:type="dxa"/>
            <w:shd w:val="clear" w:color="auto" w:fill="auto"/>
          </w:tcPr>
          <w:p w14:paraId="088A3235"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на городском уровне</w:t>
            </w:r>
          </w:p>
        </w:tc>
        <w:tc>
          <w:tcPr>
            <w:tcW w:w="1417" w:type="dxa"/>
            <w:shd w:val="clear" w:color="auto" w:fill="auto"/>
          </w:tcPr>
          <w:p w14:paraId="38B4DB78"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0" w:type="dxa"/>
            <w:gridSpan w:val="2"/>
            <w:shd w:val="clear" w:color="auto" w:fill="auto"/>
          </w:tcPr>
          <w:p w14:paraId="0D5457A0"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77B23E1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93" w:type="dxa"/>
            <w:shd w:val="clear" w:color="auto" w:fill="auto"/>
          </w:tcPr>
          <w:p w14:paraId="0C059FB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319" w:type="dxa"/>
            <w:shd w:val="clear" w:color="auto" w:fill="auto"/>
          </w:tcPr>
          <w:p w14:paraId="4ECD573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048" w:type="dxa"/>
            <w:shd w:val="clear" w:color="auto" w:fill="auto"/>
          </w:tcPr>
          <w:p w14:paraId="3698D9F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174" w:type="dxa"/>
            <w:shd w:val="clear" w:color="auto" w:fill="auto"/>
          </w:tcPr>
          <w:p w14:paraId="20EE968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168" w:type="dxa"/>
            <w:shd w:val="clear" w:color="auto" w:fill="auto"/>
          </w:tcPr>
          <w:p w14:paraId="7C124D13"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r>
      <w:tr w:rsidR="006C27C6" w:rsidRPr="0089218F" w14:paraId="54C783CB" w14:textId="77777777" w:rsidTr="00DC2DA9">
        <w:trPr>
          <w:jc w:val="center"/>
        </w:trPr>
        <w:tc>
          <w:tcPr>
            <w:tcW w:w="4928" w:type="dxa"/>
            <w:shd w:val="clear" w:color="auto" w:fill="auto"/>
          </w:tcPr>
          <w:p w14:paraId="2B319CB2"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на областном уровне</w:t>
            </w:r>
          </w:p>
        </w:tc>
        <w:tc>
          <w:tcPr>
            <w:tcW w:w="1417" w:type="dxa"/>
            <w:shd w:val="clear" w:color="auto" w:fill="auto"/>
          </w:tcPr>
          <w:p w14:paraId="295511C3"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0" w:type="dxa"/>
            <w:gridSpan w:val="2"/>
            <w:shd w:val="clear" w:color="auto" w:fill="auto"/>
          </w:tcPr>
          <w:p w14:paraId="3F97290D"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250EAEF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93" w:type="dxa"/>
            <w:shd w:val="clear" w:color="auto" w:fill="auto"/>
          </w:tcPr>
          <w:p w14:paraId="3F5A1783"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319" w:type="dxa"/>
            <w:shd w:val="clear" w:color="auto" w:fill="auto"/>
          </w:tcPr>
          <w:p w14:paraId="7E44CCC2"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048" w:type="dxa"/>
            <w:shd w:val="clear" w:color="auto" w:fill="auto"/>
          </w:tcPr>
          <w:p w14:paraId="30703C5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174" w:type="dxa"/>
            <w:shd w:val="clear" w:color="auto" w:fill="auto"/>
          </w:tcPr>
          <w:p w14:paraId="5CC6C36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168" w:type="dxa"/>
            <w:shd w:val="clear" w:color="auto" w:fill="auto"/>
          </w:tcPr>
          <w:p w14:paraId="5043D17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r>
      <w:tr w:rsidR="006C27C6" w:rsidRPr="0089218F" w14:paraId="17E8BD2C" w14:textId="77777777" w:rsidTr="00DC2DA9">
        <w:trPr>
          <w:jc w:val="center"/>
        </w:trPr>
        <w:tc>
          <w:tcPr>
            <w:tcW w:w="4928" w:type="dxa"/>
            <w:shd w:val="clear" w:color="auto" w:fill="auto"/>
          </w:tcPr>
          <w:p w14:paraId="0517DA1E"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на республиканском уровне</w:t>
            </w:r>
          </w:p>
        </w:tc>
        <w:tc>
          <w:tcPr>
            <w:tcW w:w="1417" w:type="dxa"/>
            <w:shd w:val="clear" w:color="auto" w:fill="auto"/>
          </w:tcPr>
          <w:p w14:paraId="7F175C6E"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0" w:type="dxa"/>
            <w:gridSpan w:val="2"/>
            <w:shd w:val="clear" w:color="auto" w:fill="auto"/>
          </w:tcPr>
          <w:p w14:paraId="3E41D641" w14:textId="77777777" w:rsidR="006C27C6" w:rsidRPr="0089218F" w:rsidRDefault="006C27C6" w:rsidP="0067566A">
            <w:pPr>
              <w:spacing w:after="0" w:line="240" w:lineRule="auto"/>
              <w:ind w:right="33"/>
              <w:jc w:val="both"/>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992" w:type="dxa"/>
            <w:shd w:val="clear" w:color="auto" w:fill="auto"/>
          </w:tcPr>
          <w:p w14:paraId="7EC563D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93" w:type="dxa"/>
            <w:shd w:val="clear" w:color="auto" w:fill="auto"/>
          </w:tcPr>
          <w:p w14:paraId="7593FBF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319" w:type="dxa"/>
            <w:shd w:val="clear" w:color="auto" w:fill="auto"/>
          </w:tcPr>
          <w:p w14:paraId="4936B41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048" w:type="dxa"/>
            <w:shd w:val="clear" w:color="auto" w:fill="auto"/>
          </w:tcPr>
          <w:p w14:paraId="52A86D9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74" w:type="dxa"/>
            <w:shd w:val="clear" w:color="auto" w:fill="auto"/>
          </w:tcPr>
          <w:p w14:paraId="2281F8E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168" w:type="dxa"/>
            <w:shd w:val="clear" w:color="auto" w:fill="auto"/>
          </w:tcPr>
          <w:p w14:paraId="6F3679B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r>
      <w:tr w:rsidR="006C27C6" w:rsidRPr="0089218F" w14:paraId="111D3241" w14:textId="77777777" w:rsidTr="00DC2DA9">
        <w:trPr>
          <w:jc w:val="center"/>
        </w:trPr>
        <w:tc>
          <w:tcPr>
            <w:tcW w:w="7905" w:type="dxa"/>
            <w:gridSpan w:val="4"/>
            <w:shd w:val="clear" w:color="auto" w:fill="auto"/>
          </w:tcPr>
          <w:p w14:paraId="56AE0A57"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 для достижения показателей прямых результатов</w:t>
            </w:r>
          </w:p>
        </w:tc>
        <w:tc>
          <w:tcPr>
            <w:tcW w:w="992" w:type="dxa"/>
            <w:shd w:val="clear" w:color="auto" w:fill="auto"/>
          </w:tcPr>
          <w:p w14:paraId="6DCF7EC6"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4C3F6398" w14:textId="77777777" w:rsidR="006C27C6" w:rsidRPr="0089218F" w:rsidRDefault="006C27C6" w:rsidP="0067566A">
            <w:pPr>
              <w:keepNext/>
              <w:keepLines/>
              <w:spacing w:after="0" w:line="240" w:lineRule="auto"/>
              <w:ind w:right="34"/>
              <w:rPr>
                <w:rFonts w:ascii="Times New Roman" w:hAnsi="Times New Roman"/>
                <w:bCs/>
                <w:sz w:val="24"/>
                <w:szCs w:val="24"/>
              </w:rPr>
            </w:pPr>
            <w:r>
              <w:rPr>
                <w:rFonts w:ascii="Times New Roman" w:hAnsi="Times New Roman"/>
                <w:bCs/>
                <w:sz w:val="24"/>
                <w:szCs w:val="24"/>
              </w:rPr>
              <w:t>2020 г</w:t>
            </w:r>
          </w:p>
        </w:tc>
        <w:tc>
          <w:tcPr>
            <w:tcW w:w="1193" w:type="dxa"/>
            <w:shd w:val="clear" w:color="auto" w:fill="auto"/>
          </w:tcPr>
          <w:p w14:paraId="36DCAD30"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319" w:type="dxa"/>
            <w:shd w:val="clear" w:color="auto" w:fill="auto"/>
          </w:tcPr>
          <w:p w14:paraId="4AECE4A7"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048" w:type="dxa"/>
            <w:shd w:val="clear" w:color="auto" w:fill="auto"/>
          </w:tcPr>
          <w:p w14:paraId="7D0CA8D1"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4" w:type="dxa"/>
            <w:shd w:val="clear" w:color="auto" w:fill="auto"/>
          </w:tcPr>
          <w:p w14:paraId="69B54512"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68" w:type="dxa"/>
            <w:shd w:val="clear" w:color="auto" w:fill="auto"/>
          </w:tcPr>
          <w:p w14:paraId="6A27BA26"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25CBE57D" w14:textId="77777777" w:rsidTr="00DC2DA9">
        <w:trPr>
          <w:jc w:val="center"/>
        </w:trPr>
        <w:tc>
          <w:tcPr>
            <w:tcW w:w="7905" w:type="dxa"/>
            <w:gridSpan w:val="4"/>
            <w:shd w:val="clear" w:color="auto" w:fill="auto"/>
          </w:tcPr>
          <w:p w14:paraId="281D910D" w14:textId="77777777" w:rsidR="006C27C6" w:rsidRPr="0089218F" w:rsidRDefault="006C27C6" w:rsidP="0067566A">
            <w:pPr>
              <w:spacing w:after="0" w:line="240" w:lineRule="auto"/>
              <w:ind w:right="253"/>
              <w:rPr>
                <w:rFonts w:ascii="Times New Roman" w:hAnsi="Times New Roman"/>
                <w:iCs/>
                <w:sz w:val="24"/>
                <w:szCs w:val="24"/>
              </w:rPr>
            </w:pPr>
            <w:r w:rsidRPr="0089218F">
              <w:rPr>
                <w:rFonts w:ascii="Times New Roman" w:hAnsi="Times New Roman"/>
                <w:sz w:val="24"/>
                <w:szCs w:val="24"/>
              </w:rPr>
              <w:t>Обобщение опыта педагогов</w:t>
            </w:r>
          </w:p>
        </w:tc>
        <w:tc>
          <w:tcPr>
            <w:tcW w:w="992" w:type="dxa"/>
            <w:shd w:val="clear" w:color="auto" w:fill="auto"/>
          </w:tcPr>
          <w:p w14:paraId="1152645C"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w:t>
            </w:r>
          </w:p>
        </w:tc>
        <w:tc>
          <w:tcPr>
            <w:tcW w:w="1193" w:type="dxa"/>
            <w:shd w:val="clear" w:color="auto" w:fill="auto"/>
          </w:tcPr>
          <w:p w14:paraId="20E0DF9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319" w:type="dxa"/>
            <w:shd w:val="clear" w:color="auto" w:fill="auto"/>
          </w:tcPr>
          <w:p w14:paraId="6DEE3FE0"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048" w:type="dxa"/>
            <w:shd w:val="clear" w:color="auto" w:fill="auto"/>
          </w:tcPr>
          <w:p w14:paraId="6815720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74" w:type="dxa"/>
            <w:shd w:val="clear" w:color="auto" w:fill="auto"/>
          </w:tcPr>
          <w:p w14:paraId="19C467E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68" w:type="dxa"/>
            <w:shd w:val="clear" w:color="auto" w:fill="auto"/>
          </w:tcPr>
          <w:p w14:paraId="1ED328A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r>
      <w:tr w:rsidR="006C27C6" w:rsidRPr="0089218F" w14:paraId="23A082C0" w14:textId="77777777" w:rsidTr="00DC2DA9">
        <w:trPr>
          <w:jc w:val="center"/>
        </w:trPr>
        <w:tc>
          <w:tcPr>
            <w:tcW w:w="7905" w:type="dxa"/>
            <w:gridSpan w:val="4"/>
            <w:shd w:val="clear" w:color="auto" w:fill="auto"/>
          </w:tcPr>
          <w:p w14:paraId="1A2FBD2F"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на городском уровне</w:t>
            </w:r>
          </w:p>
        </w:tc>
        <w:tc>
          <w:tcPr>
            <w:tcW w:w="992" w:type="dxa"/>
            <w:shd w:val="clear" w:color="auto" w:fill="auto"/>
          </w:tcPr>
          <w:p w14:paraId="34798692"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3" w:type="dxa"/>
            <w:shd w:val="clear" w:color="auto" w:fill="auto"/>
          </w:tcPr>
          <w:p w14:paraId="352C685B"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319" w:type="dxa"/>
            <w:shd w:val="clear" w:color="auto" w:fill="auto"/>
          </w:tcPr>
          <w:p w14:paraId="03AC3252"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48" w:type="dxa"/>
            <w:shd w:val="clear" w:color="auto" w:fill="auto"/>
          </w:tcPr>
          <w:p w14:paraId="00131D4E"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4" w:type="dxa"/>
            <w:shd w:val="clear" w:color="auto" w:fill="auto"/>
          </w:tcPr>
          <w:p w14:paraId="7857DE92"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8" w:type="dxa"/>
            <w:shd w:val="clear" w:color="auto" w:fill="auto"/>
          </w:tcPr>
          <w:p w14:paraId="5E0291CE"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64A5F7C8" w14:textId="77777777" w:rsidTr="00DC2DA9">
        <w:trPr>
          <w:jc w:val="center"/>
        </w:trPr>
        <w:tc>
          <w:tcPr>
            <w:tcW w:w="7905" w:type="dxa"/>
            <w:gridSpan w:val="4"/>
            <w:shd w:val="clear" w:color="auto" w:fill="auto"/>
          </w:tcPr>
          <w:p w14:paraId="5FC4BD57"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на областном уровне</w:t>
            </w:r>
          </w:p>
        </w:tc>
        <w:tc>
          <w:tcPr>
            <w:tcW w:w="992" w:type="dxa"/>
            <w:shd w:val="clear" w:color="auto" w:fill="auto"/>
          </w:tcPr>
          <w:p w14:paraId="19A09849"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3" w:type="dxa"/>
            <w:shd w:val="clear" w:color="auto" w:fill="auto"/>
          </w:tcPr>
          <w:p w14:paraId="40FEEEA7"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319" w:type="dxa"/>
            <w:shd w:val="clear" w:color="auto" w:fill="auto"/>
          </w:tcPr>
          <w:p w14:paraId="0F16571C"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48" w:type="dxa"/>
            <w:shd w:val="clear" w:color="auto" w:fill="auto"/>
          </w:tcPr>
          <w:p w14:paraId="671889DD"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4" w:type="dxa"/>
            <w:shd w:val="clear" w:color="auto" w:fill="auto"/>
          </w:tcPr>
          <w:p w14:paraId="336DC212"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8" w:type="dxa"/>
            <w:shd w:val="clear" w:color="auto" w:fill="auto"/>
          </w:tcPr>
          <w:p w14:paraId="14BAFDC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656B0F3C" w14:textId="77777777" w:rsidTr="00DC2DA9">
        <w:trPr>
          <w:jc w:val="center"/>
        </w:trPr>
        <w:tc>
          <w:tcPr>
            <w:tcW w:w="7905" w:type="dxa"/>
            <w:gridSpan w:val="4"/>
            <w:shd w:val="clear" w:color="auto" w:fill="auto"/>
          </w:tcPr>
          <w:p w14:paraId="4E1F9A9B"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на республиканском уровне</w:t>
            </w:r>
          </w:p>
        </w:tc>
        <w:tc>
          <w:tcPr>
            <w:tcW w:w="992" w:type="dxa"/>
            <w:shd w:val="clear" w:color="auto" w:fill="auto"/>
          </w:tcPr>
          <w:p w14:paraId="2D7B1C2E"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3" w:type="dxa"/>
            <w:shd w:val="clear" w:color="auto" w:fill="auto"/>
          </w:tcPr>
          <w:p w14:paraId="66F4CB7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319" w:type="dxa"/>
            <w:shd w:val="clear" w:color="auto" w:fill="auto"/>
          </w:tcPr>
          <w:p w14:paraId="582E0A9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48" w:type="dxa"/>
            <w:shd w:val="clear" w:color="auto" w:fill="auto"/>
          </w:tcPr>
          <w:p w14:paraId="795825F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4" w:type="dxa"/>
            <w:shd w:val="clear" w:color="auto" w:fill="auto"/>
          </w:tcPr>
          <w:p w14:paraId="45B4F43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8" w:type="dxa"/>
            <w:shd w:val="clear" w:color="auto" w:fill="auto"/>
          </w:tcPr>
          <w:p w14:paraId="4A0964C1"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bl>
    <w:p w14:paraId="573469CE" w14:textId="77777777" w:rsidR="006C27C6" w:rsidRPr="0089218F" w:rsidRDefault="006C27C6" w:rsidP="006C27C6">
      <w:pPr>
        <w:spacing w:line="240" w:lineRule="auto"/>
        <w:ind w:right="253"/>
        <w:rPr>
          <w:rFonts w:ascii="Times New Roman" w:hAnsi="Times New Roman"/>
          <w:sz w:val="28"/>
          <w:szCs w:val="28"/>
          <w:lang w:val="kk-KZ"/>
        </w:rPr>
      </w:pPr>
    </w:p>
    <w:p w14:paraId="10CBEB17" w14:textId="77777777" w:rsidR="006C27C6" w:rsidRPr="006E1175" w:rsidRDefault="006C27C6" w:rsidP="00E22508">
      <w:pPr>
        <w:spacing w:after="0" w:line="240" w:lineRule="auto"/>
        <w:ind w:right="253" w:firstLine="708"/>
        <w:rPr>
          <w:rFonts w:ascii="Times New Roman" w:eastAsia="Times New Roman" w:hAnsi="Times New Roman"/>
          <w:b/>
          <w:sz w:val="28"/>
          <w:szCs w:val="28"/>
        </w:rPr>
      </w:pPr>
      <w:r w:rsidRPr="0089218F">
        <w:rPr>
          <w:rFonts w:ascii="Times New Roman" w:hAnsi="Times New Roman"/>
          <w:b/>
          <w:sz w:val="28"/>
          <w:szCs w:val="28"/>
        </w:rPr>
        <w:t xml:space="preserve">Цель </w:t>
      </w:r>
      <w:r w:rsidRPr="00E22508">
        <w:rPr>
          <w:rFonts w:ascii="Times New Roman" w:hAnsi="Times New Roman"/>
          <w:sz w:val="28"/>
          <w:szCs w:val="28"/>
          <w:lang w:val="kk-KZ"/>
        </w:rPr>
        <w:t>2</w:t>
      </w:r>
      <w:r w:rsidRPr="00E22508">
        <w:rPr>
          <w:rFonts w:ascii="Times New Roman" w:hAnsi="Times New Roman"/>
          <w:sz w:val="28"/>
          <w:szCs w:val="28"/>
        </w:rPr>
        <w:t>.2. Развитие и совершенствование научно-исследовательской деятельности преподавателей</w:t>
      </w: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54"/>
        <w:gridCol w:w="1532"/>
        <w:gridCol w:w="149"/>
        <w:gridCol w:w="90"/>
        <w:gridCol w:w="1327"/>
        <w:gridCol w:w="305"/>
        <w:gridCol w:w="957"/>
        <w:gridCol w:w="14"/>
        <w:gridCol w:w="219"/>
        <w:gridCol w:w="915"/>
        <w:gridCol w:w="15"/>
        <w:gridCol w:w="236"/>
        <w:gridCol w:w="883"/>
        <w:gridCol w:w="40"/>
        <w:gridCol w:w="236"/>
        <w:gridCol w:w="858"/>
        <w:gridCol w:w="60"/>
        <w:gridCol w:w="236"/>
        <w:gridCol w:w="913"/>
        <w:gridCol w:w="67"/>
        <w:gridCol w:w="169"/>
        <w:gridCol w:w="965"/>
      </w:tblGrid>
      <w:tr w:rsidR="006C27C6" w:rsidRPr="0089218F" w14:paraId="0E64D40A" w14:textId="77777777" w:rsidTr="00E22508">
        <w:trPr>
          <w:jc w:val="center"/>
        </w:trPr>
        <w:tc>
          <w:tcPr>
            <w:tcW w:w="5090" w:type="dxa"/>
            <w:gridSpan w:val="2"/>
            <w:vMerge w:val="restart"/>
            <w:shd w:val="clear" w:color="auto" w:fill="auto"/>
          </w:tcPr>
          <w:p w14:paraId="7A06905E" w14:textId="77777777" w:rsidR="006C27C6" w:rsidRPr="0089218F" w:rsidRDefault="006C27C6" w:rsidP="0067566A">
            <w:pPr>
              <w:keepNext/>
              <w:keepLines/>
              <w:snapToGrid w:val="0"/>
              <w:spacing w:after="0" w:line="240" w:lineRule="auto"/>
              <w:ind w:right="253"/>
              <w:jc w:val="center"/>
              <w:rPr>
                <w:rFonts w:ascii="Times New Roman" w:eastAsia="Times New Roman" w:hAnsi="Times New Roman"/>
                <w:b/>
                <w:bCs/>
                <w:sz w:val="24"/>
                <w:szCs w:val="24"/>
              </w:rPr>
            </w:pPr>
            <w:r w:rsidRPr="0089218F">
              <w:rPr>
                <w:rFonts w:ascii="Times New Roman" w:eastAsia="Times New Roman" w:hAnsi="Times New Roman"/>
                <w:b/>
                <w:bCs/>
                <w:sz w:val="24"/>
                <w:szCs w:val="24"/>
              </w:rPr>
              <w:lastRenderedPageBreak/>
              <w:t>Целевые индикаторы</w:t>
            </w:r>
          </w:p>
          <w:p w14:paraId="68DD5D22"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771" w:type="dxa"/>
            <w:gridSpan w:val="3"/>
            <w:vMerge w:val="restart"/>
            <w:shd w:val="clear" w:color="auto" w:fill="auto"/>
          </w:tcPr>
          <w:p w14:paraId="0F4ACC47"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bCs/>
                <w:sz w:val="24"/>
                <w:szCs w:val="24"/>
              </w:rPr>
              <w:t>Форма завершения</w:t>
            </w:r>
          </w:p>
        </w:tc>
        <w:tc>
          <w:tcPr>
            <w:tcW w:w="1632" w:type="dxa"/>
            <w:gridSpan w:val="2"/>
            <w:vMerge w:val="restart"/>
            <w:shd w:val="clear" w:color="auto" w:fill="auto"/>
          </w:tcPr>
          <w:p w14:paraId="438B7AFD"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hAnsi="Times New Roman"/>
                <w:b/>
                <w:bCs/>
                <w:sz w:val="24"/>
                <w:szCs w:val="24"/>
              </w:rPr>
              <w:t>Ед. изм.</w:t>
            </w:r>
          </w:p>
        </w:tc>
        <w:tc>
          <w:tcPr>
            <w:tcW w:w="1190" w:type="dxa"/>
            <w:gridSpan w:val="3"/>
            <w:vMerge w:val="restart"/>
            <w:shd w:val="clear" w:color="auto" w:fill="auto"/>
          </w:tcPr>
          <w:p w14:paraId="58FA026B" w14:textId="77777777" w:rsidR="006C27C6" w:rsidRPr="0089218F" w:rsidRDefault="006C27C6" w:rsidP="0067566A">
            <w:pPr>
              <w:keepNext/>
              <w:keepLines/>
              <w:spacing w:after="0" w:line="240" w:lineRule="auto"/>
              <w:ind w:right="253"/>
              <w:rPr>
                <w:rFonts w:ascii="Times New Roman" w:hAnsi="Times New Roman"/>
                <w:b/>
                <w:bCs/>
                <w:sz w:val="24"/>
                <w:szCs w:val="24"/>
              </w:rPr>
            </w:pPr>
            <w:r w:rsidRPr="0089218F">
              <w:rPr>
                <w:rFonts w:ascii="Times New Roman" w:hAnsi="Times New Roman"/>
                <w:b/>
                <w:bCs/>
                <w:sz w:val="24"/>
                <w:szCs w:val="24"/>
              </w:rPr>
              <w:t>Факт</w:t>
            </w:r>
          </w:p>
          <w:p w14:paraId="0A3B99CB" w14:textId="77777777" w:rsidR="006C27C6" w:rsidRPr="0089218F" w:rsidRDefault="006C27C6" w:rsidP="0067566A">
            <w:pPr>
              <w:keepNext/>
              <w:keepLines/>
              <w:spacing w:after="0" w:line="240" w:lineRule="auto"/>
              <w:ind w:right="253"/>
              <w:rPr>
                <w:rFonts w:ascii="Times New Roman" w:hAnsi="Times New Roman"/>
                <w:b/>
                <w:bCs/>
                <w:sz w:val="24"/>
                <w:szCs w:val="24"/>
              </w:rPr>
            </w:pPr>
            <w:r w:rsidRPr="0089218F">
              <w:rPr>
                <w:rFonts w:ascii="Times New Roman" w:hAnsi="Times New Roman"/>
                <w:b/>
                <w:bCs/>
                <w:sz w:val="24"/>
                <w:szCs w:val="24"/>
              </w:rPr>
              <w:t>2020 года</w:t>
            </w:r>
          </w:p>
        </w:tc>
        <w:tc>
          <w:tcPr>
            <w:tcW w:w="5593" w:type="dxa"/>
            <w:gridSpan w:val="13"/>
            <w:shd w:val="clear" w:color="auto" w:fill="auto"/>
          </w:tcPr>
          <w:p w14:paraId="2B87A8D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bCs/>
                <w:sz w:val="24"/>
                <w:szCs w:val="24"/>
              </w:rPr>
              <w:t>в плановом периоде</w:t>
            </w:r>
          </w:p>
        </w:tc>
      </w:tr>
      <w:tr w:rsidR="006C27C6" w:rsidRPr="0089218F" w14:paraId="3E5D0285" w14:textId="77777777" w:rsidTr="00E22508">
        <w:trPr>
          <w:jc w:val="center"/>
        </w:trPr>
        <w:tc>
          <w:tcPr>
            <w:tcW w:w="5090" w:type="dxa"/>
            <w:gridSpan w:val="2"/>
            <w:vMerge/>
            <w:shd w:val="clear" w:color="auto" w:fill="auto"/>
          </w:tcPr>
          <w:p w14:paraId="4D27433F"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771" w:type="dxa"/>
            <w:gridSpan w:val="3"/>
            <w:vMerge/>
            <w:shd w:val="clear" w:color="auto" w:fill="auto"/>
          </w:tcPr>
          <w:p w14:paraId="764BA9E4"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632" w:type="dxa"/>
            <w:gridSpan w:val="2"/>
            <w:vMerge/>
            <w:shd w:val="clear" w:color="auto" w:fill="auto"/>
          </w:tcPr>
          <w:p w14:paraId="4FC18025"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90" w:type="dxa"/>
            <w:gridSpan w:val="3"/>
            <w:vMerge/>
            <w:shd w:val="clear" w:color="auto" w:fill="auto"/>
          </w:tcPr>
          <w:p w14:paraId="4D5DF012"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66" w:type="dxa"/>
            <w:gridSpan w:val="3"/>
            <w:shd w:val="clear" w:color="auto" w:fill="auto"/>
          </w:tcPr>
          <w:p w14:paraId="27CFBA35"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59" w:type="dxa"/>
            <w:gridSpan w:val="3"/>
            <w:shd w:val="clear" w:color="auto" w:fill="auto"/>
          </w:tcPr>
          <w:p w14:paraId="67274AA9"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54" w:type="dxa"/>
            <w:gridSpan w:val="3"/>
            <w:shd w:val="clear" w:color="auto" w:fill="auto"/>
          </w:tcPr>
          <w:p w14:paraId="69681334"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49" w:type="dxa"/>
            <w:gridSpan w:val="3"/>
            <w:shd w:val="clear" w:color="auto" w:fill="auto"/>
          </w:tcPr>
          <w:p w14:paraId="58B59B9D"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65" w:type="dxa"/>
            <w:shd w:val="clear" w:color="auto" w:fill="auto"/>
          </w:tcPr>
          <w:p w14:paraId="4A1FBB30"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5BBBF5D0" w14:textId="77777777" w:rsidTr="00E22508">
        <w:trPr>
          <w:jc w:val="center"/>
        </w:trPr>
        <w:tc>
          <w:tcPr>
            <w:tcW w:w="5090" w:type="dxa"/>
            <w:gridSpan w:val="2"/>
            <w:shd w:val="clear" w:color="auto" w:fill="auto"/>
          </w:tcPr>
          <w:p w14:paraId="1136793E"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771" w:type="dxa"/>
            <w:gridSpan w:val="3"/>
            <w:shd w:val="clear" w:color="auto" w:fill="auto"/>
          </w:tcPr>
          <w:p w14:paraId="71D5F99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632" w:type="dxa"/>
            <w:gridSpan w:val="2"/>
            <w:shd w:val="clear" w:color="auto" w:fill="auto"/>
          </w:tcPr>
          <w:p w14:paraId="38D50D4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3</w:t>
            </w:r>
          </w:p>
        </w:tc>
        <w:tc>
          <w:tcPr>
            <w:tcW w:w="1190" w:type="dxa"/>
            <w:gridSpan w:val="3"/>
            <w:shd w:val="clear" w:color="auto" w:fill="auto"/>
          </w:tcPr>
          <w:p w14:paraId="606BBE6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4</w:t>
            </w:r>
          </w:p>
        </w:tc>
        <w:tc>
          <w:tcPr>
            <w:tcW w:w="1166" w:type="dxa"/>
            <w:gridSpan w:val="3"/>
            <w:shd w:val="clear" w:color="auto" w:fill="auto"/>
          </w:tcPr>
          <w:p w14:paraId="20744C30"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5</w:t>
            </w:r>
          </w:p>
        </w:tc>
        <w:tc>
          <w:tcPr>
            <w:tcW w:w="1159" w:type="dxa"/>
            <w:gridSpan w:val="3"/>
            <w:shd w:val="clear" w:color="auto" w:fill="auto"/>
          </w:tcPr>
          <w:p w14:paraId="289B8DF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6</w:t>
            </w:r>
          </w:p>
        </w:tc>
        <w:tc>
          <w:tcPr>
            <w:tcW w:w="1154" w:type="dxa"/>
            <w:gridSpan w:val="3"/>
            <w:shd w:val="clear" w:color="auto" w:fill="auto"/>
          </w:tcPr>
          <w:p w14:paraId="72A18C2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7</w:t>
            </w:r>
          </w:p>
        </w:tc>
        <w:tc>
          <w:tcPr>
            <w:tcW w:w="1149" w:type="dxa"/>
            <w:gridSpan w:val="3"/>
            <w:shd w:val="clear" w:color="auto" w:fill="auto"/>
          </w:tcPr>
          <w:p w14:paraId="3A8B7F9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8</w:t>
            </w:r>
          </w:p>
        </w:tc>
        <w:tc>
          <w:tcPr>
            <w:tcW w:w="965" w:type="dxa"/>
            <w:shd w:val="clear" w:color="auto" w:fill="auto"/>
          </w:tcPr>
          <w:p w14:paraId="14AA138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9</w:t>
            </w:r>
          </w:p>
        </w:tc>
      </w:tr>
      <w:tr w:rsidR="006C27C6" w:rsidRPr="0089218F" w14:paraId="21C5F71D" w14:textId="77777777" w:rsidTr="00E22508">
        <w:trPr>
          <w:jc w:val="center"/>
        </w:trPr>
        <w:tc>
          <w:tcPr>
            <w:tcW w:w="5090" w:type="dxa"/>
            <w:gridSpan w:val="2"/>
            <w:shd w:val="clear" w:color="auto" w:fill="auto"/>
          </w:tcPr>
          <w:p w14:paraId="54D2093F" w14:textId="77777777" w:rsidR="006C27C6" w:rsidRPr="006C27C6" w:rsidRDefault="006C27C6" w:rsidP="0067566A">
            <w:pPr>
              <w:spacing w:after="0" w:line="240" w:lineRule="auto"/>
              <w:ind w:right="253"/>
              <w:rPr>
                <w:rFonts w:ascii="Times New Roman" w:eastAsia="Times New Roman" w:hAnsi="Times New Roman"/>
                <w:sz w:val="24"/>
                <w:szCs w:val="24"/>
              </w:rPr>
            </w:pPr>
            <w:r w:rsidRPr="006C27C6">
              <w:rPr>
                <w:rFonts w:ascii="Times New Roman" w:hAnsi="Times New Roman"/>
                <w:sz w:val="24"/>
                <w:szCs w:val="24"/>
              </w:rPr>
              <w:t>Издание учебников, учебных пособий, научных статей и докладов</w:t>
            </w:r>
          </w:p>
        </w:tc>
        <w:tc>
          <w:tcPr>
            <w:tcW w:w="1771" w:type="dxa"/>
            <w:gridSpan w:val="3"/>
            <w:shd w:val="clear" w:color="auto" w:fill="auto"/>
          </w:tcPr>
          <w:p w14:paraId="18B9AA2E" w14:textId="77777777" w:rsidR="006C27C6" w:rsidRPr="0089218F" w:rsidRDefault="006C27C6" w:rsidP="0067566A">
            <w:pPr>
              <w:pStyle w:val="afb"/>
              <w:snapToGrid w:val="0"/>
              <w:ind w:right="253"/>
              <w:rPr>
                <w:bCs/>
                <w:sz w:val="24"/>
                <w:szCs w:val="24"/>
                <w:lang w:eastAsia="en-US"/>
              </w:rPr>
            </w:pPr>
            <w:r w:rsidRPr="0089218F">
              <w:rPr>
                <w:bCs/>
                <w:sz w:val="24"/>
                <w:szCs w:val="24"/>
                <w:lang w:eastAsia="en-US"/>
              </w:rPr>
              <w:t>Стат.д</w:t>
            </w:r>
            <w:r w:rsidRPr="0089218F">
              <w:rPr>
                <w:bCs/>
                <w:sz w:val="24"/>
                <w:szCs w:val="24"/>
              </w:rPr>
              <w:t>анные</w:t>
            </w:r>
          </w:p>
        </w:tc>
        <w:tc>
          <w:tcPr>
            <w:tcW w:w="1632" w:type="dxa"/>
            <w:gridSpan w:val="2"/>
            <w:shd w:val="clear" w:color="auto" w:fill="auto"/>
          </w:tcPr>
          <w:p w14:paraId="25C25698" w14:textId="77777777" w:rsidR="006C27C6" w:rsidRPr="0089218F" w:rsidRDefault="006C27C6" w:rsidP="0067566A">
            <w:pPr>
              <w:pStyle w:val="afb"/>
              <w:snapToGrid w:val="0"/>
              <w:ind w:right="253"/>
              <w:jc w:val="center"/>
              <w:rPr>
                <w:sz w:val="22"/>
                <w:szCs w:val="22"/>
              </w:rPr>
            </w:pPr>
            <w:r w:rsidRPr="0089218F">
              <w:rPr>
                <w:sz w:val="22"/>
                <w:szCs w:val="22"/>
              </w:rPr>
              <w:t>%</w:t>
            </w:r>
          </w:p>
        </w:tc>
        <w:tc>
          <w:tcPr>
            <w:tcW w:w="1190" w:type="dxa"/>
            <w:gridSpan w:val="3"/>
            <w:shd w:val="clear" w:color="auto" w:fill="auto"/>
          </w:tcPr>
          <w:p w14:paraId="2B80BB52" w14:textId="7EEB25BF" w:rsidR="006C27C6" w:rsidRPr="0089218F" w:rsidRDefault="006D793E" w:rsidP="006D793E">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18,9%</w:t>
            </w:r>
          </w:p>
        </w:tc>
        <w:tc>
          <w:tcPr>
            <w:tcW w:w="1166" w:type="dxa"/>
            <w:gridSpan w:val="3"/>
            <w:shd w:val="clear" w:color="auto" w:fill="auto"/>
          </w:tcPr>
          <w:p w14:paraId="049EF1D0" w14:textId="4C5408C2" w:rsidR="006C27C6" w:rsidRPr="0089218F" w:rsidRDefault="006D793E" w:rsidP="0067566A">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w:t>
            </w:r>
            <w:r w:rsidR="006C27C6" w:rsidRPr="0089218F">
              <w:rPr>
                <w:rFonts w:ascii="Times New Roman" w:eastAsia="Times New Roman" w:hAnsi="Times New Roman"/>
                <w:b/>
                <w:sz w:val="24"/>
                <w:szCs w:val="24"/>
                <w:lang w:val="kk-KZ"/>
              </w:rPr>
              <w:t>0%</w:t>
            </w:r>
          </w:p>
        </w:tc>
        <w:tc>
          <w:tcPr>
            <w:tcW w:w="1159" w:type="dxa"/>
            <w:gridSpan w:val="3"/>
            <w:shd w:val="clear" w:color="auto" w:fill="auto"/>
          </w:tcPr>
          <w:p w14:paraId="60AF74CE" w14:textId="29C877D4" w:rsidR="006C27C6" w:rsidRPr="0089218F" w:rsidRDefault="006D793E" w:rsidP="006D793E">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25</w:t>
            </w:r>
            <w:r w:rsidR="006C27C6" w:rsidRPr="0089218F">
              <w:rPr>
                <w:rFonts w:ascii="Times New Roman" w:eastAsia="Times New Roman" w:hAnsi="Times New Roman"/>
                <w:b/>
                <w:sz w:val="24"/>
                <w:szCs w:val="24"/>
                <w:lang w:val="kk-KZ"/>
              </w:rPr>
              <w:t>%</w:t>
            </w:r>
          </w:p>
        </w:tc>
        <w:tc>
          <w:tcPr>
            <w:tcW w:w="1154" w:type="dxa"/>
            <w:gridSpan w:val="3"/>
            <w:shd w:val="clear" w:color="auto" w:fill="auto"/>
          </w:tcPr>
          <w:p w14:paraId="4620DE2C" w14:textId="4871F3C8" w:rsidR="006C27C6" w:rsidRPr="0089218F" w:rsidRDefault="006D793E" w:rsidP="006D793E">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38</w:t>
            </w:r>
            <w:r w:rsidR="006C27C6" w:rsidRPr="0089218F">
              <w:rPr>
                <w:rFonts w:ascii="Times New Roman" w:eastAsia="Times New Roman" w:hAnsi="Times New Roman"/>
                <w:b/>
                <w:sz w:val="24"/>
                <w:szCs w:val="24"/>
                <w:lang w:val="kk-KZ"/>
              </w:rPr>
              <w:t>%</w:t>
            </w:r>
          </w:p>
        </w:tc>
        <w:tc>
          <w:tcPr>
            <w:tcW w:w="1149" w:type="dxa"/>
            <w:gridSpan w:val="3"/>
            <w:shd w:val="clear" w:color="auto" w:fill="auto"/>
          </w:tcPr>
          <w:p w14:paraId="75F827EE" w14:textId="779EEA16" w:rsidR="006C27C6" w:rsidRPr="0089218F" w:rsidRDefault="006C27C6" w:rsidP="006D793E">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4</w:t>
            </w:r>
            <w:r w:rsidR="006D793E">
              <w:rPr>
                <w:rFonts w:ascii="Times New Roman" w:eastAsia="Times New Roman" w:hAnsi="Times New Roman"/>
                <w:b/>
                <w:sz w:val="24"/>
                <w:szCs w:val="24"/>
                <w:lang w:val="kk-KZ"/>
              </w:rPr>
              <w:t>2</w:t>
            </w:r>
            <w:r w:rsidRPr="0089218F">
              <w:rPr>
                <w:rFonts w:ascii="Times New Roman" w:eastAsia="Times New Roman" w:hAnsi="Times New Roman"/>
                <w:b/>
                <w:sz w:val="24"/>
                <w:szCs w:val="24"/>
                <w:lang w:val="kk-KZ"/>
              </w:rPr>
              <w:t>%</w:t>
            </w:r>
          </w:p>
        </w:tc>
        <w:tc>
          <w:tcPr>
            <w:tcW w:w="965" w:type="dxa"/>
            <w:shd w:val="clear" w:color="auto" w:fill="auto"/>
          </w:tcPr>
          <w:p w14:paraId="4C20CF85" w14:textId="430ED9F3" w:rsidR="006C27C6" w:rsidRPr="0089218F" w:rsidRDefault="006D793E" w:rsidP="006D793E">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48</w:t>
            </w:r>
            <w:r w:rsidR="006C27C6" w:rsidRPr="0089218F">
              <w:rPr>
                <w:rFonts w:ascii="Times New Roman" w:eastAsia="Times New Roman" w:hAnsi="Times New Roman"/>
                <w:b/>
                <w:sz w:val="24"/>
                <w:szCs w:val="24"/>
                <w:lang w:val="kk-KZ"/>
              </w:rPr>
              <w:t>%</w:t>
            </w:r>
          </w:p>
        </w:tc>
      </w:tr>
      <w:tr w:rsidR="006C27C6" w:rsidRPr="0089218F" w14:paraId="0D530039" w14:textId="77777777" w:rsidTr="00E22508">
        <w:trPr>
          <w:jc w:val="center"/>
        </w:trPr>
        <w:tc>
          <w:tcPr>
            <w:tcW w:w="5090" w:type="dxa"/>
            <w:gridSpan w:val="2"/>
            <w:shd w:val="clear" w:color="auto" w:fill="auto"/>
          </w:tcPr>
          <w:p w14:paraId="42A5C630" w14:textId="77777777" w:rsidR="006C27C6" w:rsidRPr="006C27C6" w:rsidRDefault="006C27C6" w:rsidP="0067566A">
            <w:pPr>
              <w:spacing w:after="0" w:line="240" w:lineRule="auto"/>
              <w:ind w:right="253"/>
              <w:rPr>
                <w:rFonts w:ascii="Times New Roman" w:eastAsia="Times New Roman" w:hAnsi="Times New Roman"/>
                <w:sz w:val="24"/>
                <w:szCs w:val="24"/>
              </w:rPr>
            </w:pPr>
            <w:r w:rsidRPr="006C27C6">
              <w:rPr>
                <w:rFonts w:ascii="Times New Roman" w:eastAsia="Times New Roman" w:hAnsi="Times New Roman"/>
                <w:sz w:val="24"/>
                <w:szCs w:val="24"/>
              </w:rPr>
              <w:t>Доля педагогов, участвующих в научно-исследовательской деятельности школы</w:t>
            </w:r>
          </w:p>
        </w:tc>
        <w:tc>
          <w:tcPr>
            <w:tcW w:w="1771" w:type="dxa"/>
            <w:gridSpan w:val="3"/>
            <w:shd w:val="clear" w:color="auto" w:fill="auto"/>
          </w:tcPr>
          <w:p w14:paraId="6CB0F12F" w14:textId="77777777" w:rsidR="006C27C6" w:rsidRPr="0089218F" w:rsidRDefault="006C27C6" w:rsidP="0067566A">
            <w:pPr>
              <w:pStyle w:val="afb"/>
              <w:snapToGrid w:val="0"/>
              <w:ind w:right="253"/>
              <w:rPr>
                <w:bCs/>
                <w:sz w:val="24"/>
                <w:szCs w:val="24"/>
                <w:lang w:eastAsia="en-US"/>
              </w:rPr>
            </w:pPr>
            <w:r w:rsidRPr="0089218F">
              <w:rPr>
                <w:bCs/>
                <w:sz w:val="24"/>
                <w:szCs w:val="24"/>
                <w:lang w:eastAsia="en-US"/>
              </w:rPr>
              <w:t>Стат.д</w:t>
            </w:r>
            <w:r w:rsidRPr="0089218F">
              <w:rPr>
                <w:bCs/>
                <w:sz w:val="24"/>
                <w:szCs w:val="24"/>
              </w:rPr>
              <w:t>анные</w:t>
            </w:r>
          </w:p>
        </w:tc>
        <w:tc>
          <w:tcPr>
            <w:tcW w:w="1632" w:type="dxa"/>
            <w:gridSpan w:val="2"/>
            <w:shd w:val="clear" w:color="auto" w:fill="auto"/>
          </w:tcPr>
          <w:p w14:paraId="5B21786E" w14:textId="77777777" w:rsidR="006C27C6" w:rsidRPr="0089218F" w:rsidRDefault="006C27C6" w:rsidP="0067566A">
            <w:pPr>
              <w:pStyle w:val="afb"/>
              <w:snapToGrid w:val="0"/>
              <w:ind w:right="253"/>
              <w:jc w:val="center"/>
              <w:rPr>
                <w:sz w:val="22"/>
                <w:szCs w:val="22"/>
              </w:rPr>
            </w:pPr>
            <w:r w:rsidRPr="0089218F">
              <w:rPr>
                <w:sz w:val="22"/>
                <w:szCs w:val="22"/>
              </w:rPr>
              <w:t>%</w:t>
            </w:r>
          </w:p>
        </w:tc>
        <w:tc>
          <w:tcPr>
            <w:tcW w:w="1190" w:type="dxa"/>
            <w:gridSpan w:val="3"/>
            <w:shd w:val="clear" w:color="auto" w:fill="auto"/>
          </w:tcPr>
          <w:p w14:paraId="2E160494" w14:textId="216B6756" w:rsidR="006C27C6" w:rsidRPr="0089218F" w:rsidRDefault="006D793E" w:rsidP="0067566A">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4,5</w:t>
            </w:r>
            <w:r w:rsidR="006C27C6" w:rsidRPr="0089218F">
              <w:rPr>
                <w:rFonts w:ascii="Times New Roman" w:eastAsia="Times New Roman" w:hAnsi="Times New Roman"/>
                <w:b/>
                <w:sz w:val="24"/>
                <w:szCs w:val="24"/>
                <w:lang w:val="kk-KZ"/>
              </w:rPr>
              <w:t>%</w:t>
            </w:r>
          </w:p>
        </w:tc>
        <w:tc>
          <w:tcPr>
            <w:tcW w:w="1166" w:type="dxa"/>
            <w:gridSpan w:val="3"/>
            <w:shd w:val="clear" w:color="auto" w:fill="auto"/>
          </w:tcPr>
          <w:p w14:paraId="1DBA7BD5" w14:textId="6910D8FC" w:rsidR="006C27C6" w:rsidRPr="0089218F" w:rsidRDefault="006D793E" w:rsidP="006D793E">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5</w:t>
            </w:r>
            <w:r w:rsidR="006C27C6" w:rsidRPr="0089218F">
              <w:rPr>
                <w:rFonts w:ascii="Times New Roman" w:eastAsia="Times New Roman" w:hAnsi="Times New Roman"/>
                <w:b/>
                <w:sz w:val="24"/>
                <w:szCs w:val="24"/>
                <w:lang w:val="kk-KZ"/>
              </w:rPr>
              <w:t>%</w:t>
            </w:r>
          </w:p>
        </w:tc>
        <w:tc>
          <w:tcPr>
            <w:tcW w:w="1159" w:type="dxa"/>
            <w:gridSpan w:val="3"/>
            <w:shd w:val="clear" w:color="auto" w:fill="auto"/>
          </w:tcPr>
          <w:p w14:paraId="162D5A98" w14:textId="52242BD5" w:rsidR="006C27C6" w:rsidRPr="0089218F" w:rsidRDefault="006D793E" w:rsidP="0067566A">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5,6</w:t>
            </w:r>
            <w:r w:rsidR="006C27C6" w:rsidRPr="0089218F">
              <w:rPr>
                <w:rFonts w:ascii="Times New Roman" w:eastAsia="Times New Roman" w:hAnsi="Times New Roman"/>
                <w:b/>
                <w:sz w:val="24"/>
                <w:szCs w:val="24"/>
                <w:lang w:val="kk-KZ"/>
              </w:rPr>
              <w:t>%</w:t>
            </w:r>
          </w:p>
        </w:tc>
        <w:tc>
          <w:tcPr>
            <w:tcW w:w="1154" w:type="dxa"/>
            <w:gridSpan w:val="3"/>
            <w:shd w:val="clear" w:color="auto" w:fill="auto"/>
          </w:tcPr>
          <w:p w14:paraId="64F9463E" w14:textId="177D4A0C" w:rsidR="006C27C6" w:rsidRPr="0089218F" w:rsidRDefault="006D793E" w:rsidP="006D793E">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6%</w:t>
            </w:r>
          </w:p>
        </w:tc>
        <w:tc>
          <w:tcPr>
            <w:tcW w:w="1149" w:type="dxa"/>
            <w:gridSpan w:val="3"/>
            <w:shd w:val="clear" w:color="auto" w:fill="auto"/>
          </w:tcPr>
          <w:p w14:paraId="4A08AE3C" w14:textId="0B412E04" w:rsidR="006C27C6" w:rsidRPr="0089218F" w:rsidRDefault="00387D06" w:rsidP="006D793E">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7</w:t>
            </w:r>
            <w:r w:rsidR="006C27C6" w:rsidRPr="0089218F">
              <w:rPr>
                <w:rFonts w:ascii="Times New Roman" w:eastAsia="Times New Roman" w:hAnsi="Times New Roman"/>
                <w:b/>
                <w:sz w:val="24"/>
                <w:szCs w:val="24"/>
                <w:lang w:val="kk-KZ"/>
              </w:rPr>
              <w:t>%</w:t>
            </w:r>
          </w:p>
        </w:tc>
        <w:tc>
          <w:tcPr>
            <w:tcW w:w="965" w:type="dxa"/>
            <w:shd w:val="clear" w:color="auto" w:fill="auto"/>
          </w:tcPr>
          <w:p w14:paraId="4A111B59" w14:textId="1651610F" w:rsidR="006C27C6" w:rsidRPr="0089218F" w:rsidRDefault="00387D06" w:rsidP="00387D06">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8</w:t>
            </w:r>
            <w:r w:rsidR="006C27C6" w:rsidRPr="0089218F">
              <w:rPr>
                <w:rFonts w:ascii="Times New Roman" w:eastAsia="Times New Roman" w:hAnsi="Times New Roman"/>
                <w:b/>
                <w:sz w:val="24"/>
                <w:szCs w:val="24"/>
                <w:lang w:val="kk-KZ"/>
              </w:rPr>
              <w:t>%</w:t>
            </w:r>
          </w:p>
        </w:tc>
      </w:tr>
      <w:tr w:rsidR="006C27C6" w:rsidRPr="0089218F" w14:paraId="7F39D8DF" w14:textId="77777777" w:rsidTr="00E22508">
        <w:trPr>
          <w:jc w:val="center"/>
        </w:trPr>
        <w:tc>
          <w:tcPr>
            <w:tcW w:w="5090" w:type="dxa"/>
            <w:gridSpan w:val="2"/>
            <w:shd w:val="clear" w:color="auto" w:fill="auto"/>
          </w:tcPr>
          <w:p w14:paraId="443C4AD9" w14:textId="77777777" w:rsidR="006C27C6" w:rsidRPr="006C27C6" w:rsidRDefault="006C27C6" w:rsidP="0067566A">
            <w:pPr>
              <w:spacing w:after="0" w:line="240" w:lineRule="auto"/>
              <w:ind w:right="253"/>
              <w:rPr>
                <w:rFonts w:ascii="Times New Roman" w:eastAsia="Times New Roman" w:hAnsi="Times New Roman"/>
                <w:sz w:val="24"/>
                <w:szCs w:val="24"/>
              </w:rPr>
            </w:pPr>
            <w:r w:rsidRPr="006C27C6">
              <w:rPr>
                <w:rFonts w:ascii="Times New Roman" w:eastAsia="Times New Roman" w:hAnsi="Times New Roman"/>
                <w:sz w:val="24"/>
                <w:szCs w:val="24"/>
              </w:rPr>
              <w:t xml:space="preserve">Доля </w:t>
            </w:r>
            <w:r w:rsidRPr="006C27C6">
              <w:rPr>
                <w:rFonts w:ascii="Times New Roman" w:hAnsi="Times New Roman"/>
                <w:sz w:val="24"/>
                <w:szCs w:val="24"/>
              </w:rPr>
              <w:t xml:space="preserve"> реализованных проектов с участием обучающихся</w:t>
            </w:r>
          </w:p>
        </w:tc>
        <w:tc>
          <w:tcPr>
            <w:tcW w:w="1771" w:type="dxa"/>
            <w:gridSpan w:val="3"/>
            <w:shd w:val="clear" w:color="auto" w:fill="auto"/>
          </w:tcPr>
          <w:p w14:paraId="58102CE4" w14:textId="77777777" w:rsidR="006C27C6" w:rsidRPr="0089218F" w:rsidRDefault="006C27C6" w:rsidP="0067566A">
            <w:pPr>
              <w:pStyle w:val="afb"/>
              <w:snapToGrid w:val="0"/>
              <w:ind w:right="253"/>
              <w:rPr>
                <w:bCs/>
                <w:sz w:val="24"/>
                <w:szCs w:val="24"/>
                <w:lang w:eastAsia="en-US"/>
              </w:rPr>
            </w:pPr>
            <w:r w:rsidRPr="0089218F">
              <w:rPr>
                <w:bCs/>
                <w:sz w:val="24"/>
                <w:szCs w:val="24"/>
                <w:lang w:eastAsia="en-US"/>
              </w:rPr>
              <w:t>Стат.д</w:t>
            </w:r>
            <w:r w:rsidRPr="0089218F">
              <w:rPr>
                <w:bCs/>
                <w:sz w:val="24"/>
                <w:szCs w:val="24"/>
              </w:rPr>
              <w:t>анные</w:t>
            </w:r>
          </w:p>
        </w:tc>
        <w:tc>
          <w:tcPr>
            <w:tcW w:w="1632" w:type="dxa"/>
            <w:gridSpan w:val="2"/>
            <w:shd w:val="clear" w:color="auto" w:fill="auto"/>
          </w:tcPr>
          <w:p w14:paraId="7F96FA4B" w14:textId="77777777" w:rsidR="006C27C6" w:rsidRPr="0089218F" w:rsidRDefault="006C27C6" w:rsidP="0067566A">
            <w:pPr>
              <w:pStyle w:val="afb"/>
              <w:snapToGrid w:val="0"/>
              <w:ind w:right="253"/>
              <w:jc w:val="center"/>
              <w:rPr>
                <w:sz w:val="22"/>
                <w:szCs w:val="22"/>
              </w:rPr>
            </w:pPr>
            <w:r w:rsidRPr="0089218F">
              <w:rPr>
                <w:sz w:val="22"/>
                <w:szCs w:val="22"/>
              </w:rPr>
              <w:t>%</w:t>
            </w:r>
          </w:p>
        </w:tc>
        <w:tc>
          <w:tcPr>
            <w:tcW w:w="1190" w:type="dxa"/>
            <w:gridSpan w:val="3"/>
            <w:shd w:val="clear" w:color="auto" w:fill="auto"/>
          </w:tcPr>
          <w:p w14:paraId="5E0D1CC9"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1,6%</w:t>
            </w:r>
          </w:p>
        </w:tc>
        <w:tc>
          <w:tcPr>
            <w:tcW w:w="1166" w:type="dxa"/>
            <w:gridSpan w:val="3"/>
            <w:shd w:val="clear" w:color="auto" w:fill="auto"/>
          </w:tcPr>
          <w:p w14:paraId="3816298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3%</w:t>
            </w:r>
          </w:p>
        </w:tc>
        <w:tc>
          <w:tcPr>
            <w:tcW w:w="1159" w:type="dxa"/>
            <w:gridSpan w:val="3"/>
            <w:shd w:val="clear" w:color="auto" w:fill="auto"/>
          </w:tcPr>
          <w:p w14:paraId="45431593"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5%</w:t>
            </w:r>
          </w:p>
        </w:tc>
        <w:tc>
          <w:tcPr>
            <w:tcW w:w="1154" w:type="dxa"/>
            <w:gridSpan w:val="3"/>
            <w:shd w:val="clear" w:color="auto" w:fill="auto"/>
          </w:tcPr>
          <w:p w14:paraId="399F8ED4"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6%</w:t>
            </w:r>
          </w:p>
        </w:tc>
        <w:tc>
          <w:tcPr>
            <w:tcW w:w="1149" w:type="dxa"/>
            <w:gridSpan w:val="3"/>
            <w:shd w:val="clear" w:color="auto" w:fill="auto"/>
          </w:tcPr>
          <w:p w14:paraId="39374078"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8</w:t>
            </w:r>
          </w:p>
        </w:tc>
        <w:tc>
          <w:tcPr>
            <w:tcW w:w="965" w:type="dxa"/>
            <w:shd w:val="clear" w:color="auto" w:fill="auto"/>
          </w:tcPr>
          <w:p w14:paraId="17B11330"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10%</w:t>
            </w:r>
          </w:p>
        </w:tc>
      </w:tr>
      <w:tr w:rsidR="006C27C6" w:rsidRPr="0089218F" w14:paraId="20ECF8C3" w14:textId="77777777" w:rsidTr="00E22508">
        <w:trPr>
          <w:jc w:val="center"/>
        </w:trPr>
        <w:tc>
          <w:tcPr>
            <w:tcW w:w="15276" w:type="dxa"/>
            <w:gridSpan w:val="23"/>
            <w:shd w:val="clear" w:color="auto" w:fill="auto"/>
          </w:tcPr>
          <w:p w14:paraId="6941EB4E"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bCs/>
                <w:sz w:val="24"/>
                <w:szCs w:val="24"/>
              </w:rPr>
              <w:t>Пути, средства и методы достижения целевого индикатора:</w:t>
            </w:r>
          </w:p>
        </w:tc>
      </w:tr>
      <w:tr w:rsidR="006C27C6" w:rsidRPr="0089218F" w14:paraId="0AC6E378" w14:textId="77777777" w:rsidTr="00E22508">
        <w:trPr>
          <w:jc w:val="center"/>
        </w:trPr>
        <w:tc>
          <w:tcPr>
            <w:tcW w:w="15276" w:type="dxa"/>
            <w:gridSpan w:val="23"/>
            <w:shd w:val="clear" w:color="auto" w:fill="auto"/>
          </w:tcPr>
          <w:p w14:paraId="3E101A1F" w14:textId="77777777" w:rsidR="006C27C6" w:rsidRPr="0089218F" w:rsidRDefault="006C27C6" w:rsidP="0067566A">
            <w:pPr>
              <w:spacing w:after="0" w:line="240" w:lineRule="auto"/>
              <w:ind w:right="253"/>
              <w:jc w:val="center"/>
              <w:rPr>
                <w:rFonts w:ascii="Times New Roman" w:eastAsia="Times New Roman" w:hAnsi="Times New Roman"/>
                <w:b/>
                <w:bCs/>
                <w:sz w:val="24"/>
                <w:szCs w:val="24"/>
              </w:rPr>
            </w:pPr>
            <w:r w:rsidRPr="0089218F">
              <w:rPr>
                <w:rFonts w:ascii="Times New Roman" w:hAnsi="Times New Roman"/>
                <w:b/>
                <w:sz w:val="24"/>
                <w:szCs w:val="24"/>
              </w:rPr>
              <w:t xml:space="preserve">Задача </w:t>
            </w:r>
            <w:r w:rsidRPr="0089218F">
              <w:rPr>
                <w:rFonts w:ascii="Times New Roman" w:hAnsi="Times New Roman"/>
                <w:b/>
                <w:sz w:val="24"/>
                <w:szCs w:val="24"/>
                <w:lang w:val="kk-KZ"/>
              </w:rPr>
              <w:t>2</w:t>
            </w:r>
            <w:r w:rsidRPr="0089218F">
              <w:rPr>
                <w:rFonts w:ascii="Times New Roman" w:hAnsi="Times New Roman"/>
                <w:b/>
                <w:sz w:val="24"/>
                <w:szCs w:val="24"/>
              </w:rPr>
              <w:t>.2.1. Увеличение количества и качества разработанного методического материала</w:t>
            </w:r>
          </w:p>
        </w:tc>
      </w:tr>
      <w:tr w:rsidR="006C27C6" w:rsidRPr="0089218F" w14:paraId="40CB55AB" w14:textId="77777777" w:rsidTr="00E22508">
        <w:trPr>
          <w:jc w:val="center"/>
        </w:trPr>
        <w:tc>
          <w:tcPr>
            <w:tcW w:w="5090" w:type="dxa"/>
            <w:gridSpan w:val="2"/>
            <w:shd w:val="clear" w:color="auto" w:fill="auto"/>
          </w:tcPr>
          <w:p w14:paraId="0B111BA8" w14:textId="77777777" w:rsidR="006C27C6" w:rsidRPr="0089218F" w:rsidRDefault="006C27C6" w:rsidP="0067566A">
            <w:pPr>
              <w:spacing w:after="0" w:line="240" w:lineRule="auto"/>
              <w:ind w:right="253"/>
              <w:rPr>
                <w:rFonts w:ascii="Times New Roman" w:hAnsi="Times New Roman"/>
                <w:b/>
                <w:sz w:val="24"/>
                <w:szCs w:val="24"/>
              </w:rPr>
            </w:pPr>
            <w:r w:rsidRPr="0089218F">
              <w:rPr>
                <w:rFonts w:ascii="Times New Roman" w:hAnsi="Times New Roman"/>
                <w:b/>
                <w:sz w:val="24"/>
                <w:szCs w:val="24"/>
              </w:rPr>
              <w:t>Показатели прямых результатов</w:t>
            </w:r>
          </w:p>
          <w:p w14:paraId="2A5EC43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hAnsi="Times New Roman"/>
                <w:sz w:val="24"/>
                <w:szCs w:val="24"/>
              </w:rPr>
              <w:t>1. Количество электронных пособий</w:t>
            </w:r>
          </w:p>
        </w:tc>
        <w:tc>
          <w:tcPr>
            <w:tcW w:w="1771" w:type="dxa"/>
            <w:gridSpan w:val="3"/>
            <w:shd w:val="clear" w:color="auto" w:fill="auto"/>
          </w:tcPr>
          <w:p w14:paraId="10993C35"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632" w:type="dxa"/>
            <w:gridSpan w:val="2"/>
            <w:shd w:val="clear" w:color="auto" w:fill="auto"/>
          </w:tcPr>
          <w:p w14:paraId="61A77DC4"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190" w:type="dxa"/>
            <w:gridSpan w:val="3"/>
            <w:shd w:val="clear" w:color="auto" w:fill="auto"/>
          </w:tcPr>
          <w:p w14:paraId="7190B11A"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0</w:t>
            </w:r>
          </w:p>
        </w:tc>
        <w:tc>
          <w:tcPr>
            <w:tcW w:w="1166" w:type="dxa"/>
            <w:gridSpan w:val="3"/>
            <w:shd w:val="clear" w:color="auto" w:fill="auto"/>
          </w:tcPr>
          <w:p w14:paraId="56E717AC" w14:textId="012635AE" w:rsidR="006C27C6" w:rsidRPr="0089218F" w:rsidRDefault="00387D06"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1159" w:type="dxa"/>
            <w:gridSpan w:val="3"/>
            <w:shd w:val="clear" w:color="auto" w:fill="auto"/>
          </w:tcPr>
          <w:p w14:paraId="7A840A9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54" w:type="dxa"/>
            <w:gridSpan w:val="3"/>
            <w:shd w:val="clear" w:color="auto" w:fill="auto"/>
          </w:tcPr>
          <w:p w14:paraId="3697D67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49" w:type="dxa"/>
            <w:gridSpan w:val="3"/>
            <w:shd w:val="clear" w:color="auto" w:fill="auto"/>
          </w:tcPr>
          <w:p w14:paraId="7A0A89E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c>
          <w:tcPr>
            <w:tcW w:w="965" w:type="dxa"/>
            <w:shd w:val="clear" w:color="auto" w:fill="auto"/>
          </w:tcPr>
          <w:p w14:paraId="0158A55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r>
      <w:tr w:rsidR="006C27C6" w:rsidRPr="0089218F" w14:paraId="04BAB446" w14:textId="77777777" w:rsidTr="00E22508">
        <w:trPr>
          <w:jc w:val="center"/>
        </w:trPr>
        <w:tc>
          <w:tcPr>
            <w:tcW w:w="5090" w:type="dxa"/>
            <w:gridSpan w:val="2"/>
            <w:shd w:val="clear" w:color="auto" w:fill="auto"/>
          </w:tcPr>
          <w:p w14:paraId="53A245E8"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2. Количество разработанного учебно-методического материала</w:t>
            </w:r>
          </w:p>
        </w:tc>
        <w:tc>
          <w:tcPr>
            <w:tcW w:w="1771" w:type="dxa"/>
            <w:gridSpan w:val="3"/>
            <w:shd w:val="clear" w:color="auto" w:fill="auto"/>
          </w:tcPr>
          <w:p w14:paraId="1360B0D9"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632" w:type="dxa"/>
            <w:gridSpan w:val="2"/>
            <w:shd w:val="clear" w:color="auto" w:fill="auto"/>
          </w:tcPr>
          <w:p w14:paraId="7F6D26F5"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190" w:type="dxa"/>
            <w:gridSpan w:val="3"/>
            <w:shd w:val="clear" w:color="auto" w:fill="auto"/>
          </w:tcPr>
          <w:p w14:paraId="197C72B4"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0</w:t>
            </w:r>
          </w:p>
        </w:tc>
        <w:tc>
          <w:tcPr>
            <w:tcW w:w="1166" w:type="dxa"/>
            <w:gridSpan w:val="3"/>
            <w:shd w:val="clear" w:color="auto" w:fill="auto"/>
          </w:tcPr>
          <w:p w14:paraId="564913D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59" w:type="dxa"/>
            <w:gridSpan w:val="3"/>
            <w:shd w:val="clear" w:color="auto" w:fill="auto"/>
          </w:tcPr>
          <w:p w14:paraId="4C8C197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54" w:type="dxa"/>
            <w:gridSpan w:val="3"/>
            <w:shd w:val="clear" w:color="auto" w:fill="auto"/>
          </w:tcPr>
          <w:p w14:paraId="35BADB8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49" w:type="dxa"/>
            <w:gridSpan w:val="3"/>
            <w:shd w:val="clear" w:color="auto" w:fill="auto"/>
          </w:tcPr>
          <w:p w14:paraId="5C8595D3"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c>
          <w:tcPr>
            <w:tcW w:w="965" w:type="dxa"/>
            <w:shd w:val="clear" w:color="auto" w:fill="auto"/>
          </w:tcPr>
          <w:p w14:paraId="0BD1A52F"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r>
      <w:tr w:rsidR="006C27C6" w:rsidRPr="0089218F" w14:paraId="42681679" w14:textId="77777777" w:rsidTr="00E22508">
        <w:trPr>
          <w:jc w:val="center"/>
        </w:trPr>
        <w:tc>
          <w:tcPr>
            <w:tcW w:w="8493" w:type="dxa"/>
            <w:gridSpan w:val="7"/>
            <w:shd w:val="clear" w:color="auto" w:fill="auto"/>
          </w:tcPr>
          <w:p w14:paraId="09A29DC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 для достижения показателей прямых результатов</w:t>
            </w:r>
          </w:p>
        </w:tc>
        <w:tc>
          <w:tcPr>
            <w:tcW w:w="1190" w:type="dxa"/>
            <w:gridSpan w:val="3"/>
            <w:shd w:val="clear" w:color="auto" w:fill="auto"/>
          </w:tcPr>
          <w:p w14:paraId="3E8A8AB1"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63F78E20" w14:textId="77777777" w:rsidR="006C27C6" w:rsidRPr="0089218F" w:rsidRDefault="006C27C6" w:rsidP="0067566A">
            <w:pPr>
              <w:keepNext/>
              <w:keepLines/>
              <w:tabs>
                <w:tab w:val="left" w:pos="974"/>
              </w:tabs>
              <w:spacing w:after="0" w:line="240" w:lineRule="auto"/>
              <w:ind w:right="111"/>
              <w:rPr>
                <w:rFonts w:ascii="Times New Roman" w:hAnsi="Times New Roman"/>
                <w:bCs/>
                <w:sz w:val="24"/>
                <w:szCs w:val="24"/>
              </w:rPr>
            </w:pPr>
            <w:r>
              <w:rPr>
                <w:rFonts w:ascii="Times New Roman" w:hAnsi="Times New Roman"/>
                <w:bCs/>
                <w:sz w:val="24"/>
                <w:szCs w:val="24"/>
              </w:rPr>
              <w:t>2020 г</w:t>
            </w:r>
          </w:p>
        </w:tc>
        <w:tc>
          <w:tcPr>
            <w:tcW w:w="1166" w:type="dxa"/>
            <w:gridSpan w:val="3"/>
            <w:shd w:val="clear" w:color="auto" w:fill="auto"/>
          </w:tcPr>
          <w:p w14:paraId="2B145C0F"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59" w:type="dxa"/>
            <w:gridSpan w:val="3"/>
            <w:shd w:val="clear" w:color="auto" w:fill="auto"/>
          </w:tcPr>
          <w:p w14:paraId="471C7DA5"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54" w:type="dxa"/>
            <w:gridSpan w:val="3"/>
            <w:shd w:val="clear" w:color="auto" w:fill="auto"/>
          </w:tcPr>
          <w:p w14:paraId="2B0D06BF"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49" w:type="dxa"/>
            <w:gridSpan w:val="3"/>
            <w:shd w:val="clear" w:color="auto" w:fill="auto"/>
          </w:tcPr>
          <w:p w14:paraId="2DC8A521"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65" w:type="dxa"/>
            <w:shd w:val="clear" w:color="auto" w:fill="auto"/>
          </w:tcPr>
          <w:p w14:paraId="0573B15E"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1EBFE232" w14:textId="77777777" w:rsidTr="00E22508">
        <w:trPr>
          <w:jc w:val="center"/>
        </w:trPr>
        <w:tc>
          <w:tcPr>
            <w:tcW w:w="8493" w:type="dxa"/>
            <w:gridSpan w:val="7"/>
            <w:shd w:val="clear" w:color="auto" w:fill="auto"/>
          </w:tcPr>
          <w:p w14:paraId="2E330A0F" w14:textId="77777777" w:rsidR="006C27C6" w:rsidRPr="0089218F" w:rsidRDefault="006C27C6" w:rsidP="0067566A">
            <w:pPr>
              <w:spacing w:after="0" w:line="240" w:lineRule="auto"/>
              <w:ind w:right="253"/>
              <w:rPr>
                <w:rFonts w:ascii="Times New Roman" w:hAnsi="Times New Roman"/>
                <w:iCs/>
                <w:sz w:val="24"/>
                <w:szCs w:val="24"/>
              </w:rPr>
            </w:pPr>
            <w:r w:rsidRPr="0089218F">
              <w:rPr>
                <w:rFonts w:ascii="Times New Roman" w:hAnsi="Times New Roman"/>
                <w:sz w:val="24"/>
                <w:szCs w:val="24"/>
              </w:rPr>
              <w:t>Разработка учебно-методического материала преподавателями по предмету</w:t>
            </w:r>
          </w:p>
        </w:tc>
        <w:tc>
          <w:tcPr>
            <w:tcW w:w="1190" w:type="dxa"/>
            <w:gridSpan w:val="3"/>
            <w:shd w:val="clear" w:color="auto" w:fill="auto"/>
          </w:tcPr>
          <w:p w14:paraId="77159CB7"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w:t>
            </w:r>
          </w:p>
        </w:tc>
        <w:tc>
          <w:tcPr>
            <w:tcW w:w="1166" w:type="dxa"/>
            <w:gridSpan w:val="3"/>
            <w:shd w:val="clear" w:color="auto" w:fill="auto"/>
          </w:tcPr>
          <w:p w14:paraId="132A0C53"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59" w:type="dxa"/>
            <w:gridSpan w:val="3"/>
            <w:shd w:val="clear" w:color="auto" w:fill="auto"/>
          </w:tcPr>
          <w:p w14:paraId="4F2778B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54" w:type="dxa"/>
            <w:gridSpan w:val="3"/>
            <w:shd w:val="clear" w:color="auto" w:fill="auto"/>
          </w:tcPr>
          <w:p w14:paraId="384FA10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49" w:type="dxa"/>
            <w:gridSpan w:val="3"/>
            <w:shd w:val="clear" w:color="auto" w:fill="auto"/>
          </w:tcPr>
          <w:p w14:paraId="61E2915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965" w:type="dxa"/>
            <w:shd w:val="clear" w:color="auto" w:fill="auto"/>
          </w:tcPr>
          <w:p w14:paraId="4BEEAF1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r>
      <w:tr w:rsidR="006C27C6" w:rsidRPr="0089218F" w14:paraId="1DF11AA8" w14:textId="77777777" w:rsidTr="00E22508">
        <w:trPr>
          <w:jc w:val="center"/>
        </w:trPr>
        <w:tc>
          <w:tcPr>
            <w:tcW w:w="8493" w:type="dxa"/>
            <w:gridSpan w:val="7"/>
            <w:shd w:val="clear" w:color="auto" w:fill="auto"/>
          </w:tcPr>
          <w:p w14:paraId="42554DAA"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hAnsi="Times New Roman"/>
                <w:sz w:val="24"/>
                <w:szCs w:val="24"/>
              </w:rPr>
              <w:t>Разработка электронных пособий и учебников по предметам</w:t>
            </w:r>
          </w:p>
        </w:tc>
        <w:tc>
          <w:tcPr>
            <w:tcW w:w="1190" w:type="dxa"/>
            <w:gridSpan w:val="3"/>
            <w:shd w:val="clear" w:color="auto" w:fill="auto"/>
          </w:tcPr>
          <w:p w14:paraId="5D9140C2"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6" w:type="dxa"/>
            <w:gridSpan w:val="3"/>
            <w:shd w:val="clear" w:color="auto" w:fill="auto"/>
          </w:tcPr>
          <w:p w14:paraId="286E2FB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59" w:type="dxa"/>
            <w:gridSpan w:val="3"/>
            <w:shd w:val="clear" w:color="auto" w:fill="auto"/>
          </w:tcPr>
          <w:p w14:paraId="26284B48"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54" w:type="dxa"/>
            <w:gridSpan w:val="3"/>
            <w:shd w:val="clear" w:color="auto" w:fill="auto"/>
          </w:tcPr>
          <w:p w14:paraId="72DCC28C"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49" w:type="dxa"/>
            <w:gridSpan w:val="3"/>
            <w:shd w:val="clear" w:color="auto" w:fill="auto"/>
          </w:tcPr>
          <w:p w14:paraId="1A207A4F"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65" w:type="dxa"/>
            <w:shd w:val="clear" w:color="auto" w:fill="auto"/>
          </w:tcPr>
          <w:p w14:paraId="6B00EF81"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29139054" w14:textId="77777777" w:rsidTr="00E22508">
        <w:trPr>
          <w:jc w:val="center"/>
        </w:trPr>
        <w:tc>
          <w:tcPr>
            <w:tcW w:w="8493" w:type="dxa"/>
            <w:gridSpan w:val="7"/>
            <w:shd w:val="clear" w:color="auto" w:fill="auto"/>
          </w:tcPr>
          <w:p w14:paraId="45985CFF"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hAnsi="Times New Roman"/>
                <w:sz w:val="24"/>
                <w:szCs w:val="24"/>
              </w:rPr>
              <w:t>Разработка учебно-методических комплексов по предметам</w:t>
            </w:r>
          </w:p>
        </w:tc>
        <w:tc>
          <w:tcPr>
            <w:tcW w:w="1190" w:type="dxa"/>
            <w:gridSpan w:val="3"/>
            <w:shd w:val="clear" w:color="auto" w:fill="auto"/>
          </w:tcPr>
          <w:p w14:paraId="013484CC"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66" w:type="dxa"/>
            <w:gridSpan w:val="3"/>
            <w:shd w:val="clear" w:color="auto" w:fill="auto"/>
          </w:tcPr>
          <w:p w14:paraId="56D737A3"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59" w:type="dxa"/>
            <w:gridSpan w:val="3"/>
            <w:shd w:val="clear" w:color="auto" w:fill="auto"/>
          </w:tcPr>
          <w:p w14:paraId="197E4488"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54" w:type="dxa"/>
            <w:gridSpan w:val="3"/>
            <w:shd w:val="clear" w:color="auto" w:fill="auto"/>
          </w:tcPr>
          <w:p w14:paraId="1C17CBF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49" w:type="dxa"/>
            <w:gridSpan w:val="3"/>
            <w:shd w:val="clear" w:color="auto" w:fill="auto"/>
          </w:tcPr>
          <w:p w14:paraId="57F83278"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65" w:type="dxa"/>
            <w:shd w:val="clear" w:color="auto" w:fill="auto"/>
          </w:tcPr>
          <w:p w14:paraId="67B515D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5AE39D65" w14:textId="77777777" w:rsidTr="00E22508">
        <w:trPr>
          <w:jc w:val="center"/>
        </w:trPr>
        <w:tc>
          <w:tcPr>
            <w:tcW w:w="15276" w:type="dxa"/>
            <w:gridSpan w:val="23"/>
            <w:shd w:val="clear" w:color="auto" w:fill="auto"/>
          </w:tcPr>
          <w:p w14:paraId="6E94BB5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sz w:val="24"/>
                <w:szCs w:val="24"/>
              </w:rPr>
              <w:t xml:space="preserve">Задача </w:t>
            </w:r>
            <w:r w:rsidRPr="0089218F">
              <w:rPr>
                <w:rFonts w:ascii="Times New Roman" w:hAnsi="Times New Roman"/>
                <w:b/>
                <w:sz w:val="24"/>
                <w:szCs w:val="24"/>
                <w:lang w:val="kk-KZ"/>
              </w:rPr>
              <w:t>2</w:t>
            </w:r>
            <w:r w:rsidRPr="0089218F">
              <w:rPr>
                <w:rFonts w:ascii="Times New Roman" w:hAnsi="Times New Roman"/>
                <w:b/>
                <w:sz w:val="24"/>
                <w:szCs w:val="24"/>
              </w:rPr>
              <w:t>.2.2. Увеличение количества участвующих преподавателей  в научно-практических конференциях и конкурсах</w:t>
            </w:r>
          </w:p>
        </w:tc>
      </w:tr>
      <w:tr w:rsidR="006C27C6" w:rsidRPr="0089218F" w14:paraId="5F910835" w14:textId="77777777" w:rsidTr="00E22508">
        <w:trPr>
          <w:jc w:val="center"/>
        </w:trPr>
        <w:tc>
          <w:tcPr>
            <w:tcW w:w="4536" w:type="dxa"/>
            <w:shd w:val="clear" w:color="auto" w:fill="auto"/>
          </w:tcPr>
          <w:p w14:paraId="691A0CB9" w14:textId="77777777" w:rsidR="006C27C6" w:rsidRPr="0089218F" w:rsidRDefault="006C27C6" w:rsidP="0067566A">
            <w:pPr>
              <w:spacing w:after="0" w:line="240" w:lineRule="auto"/>
              <w:ind w:right="253"/>
              <w:rPr>
                <w:rFonts w:ascii="Times New Roman" w:hAnsi="Times New Roman"/>
                <w:b/>
                <w:sz w:val="24"/>
                <w:szCs w:val="24"/>
              </w:rPr>
            </w:pPr>
            <w:r w:rsidRPr="0089218F">
              <w:rPr>
                <w:rFonts w:ascii="Times New Roman" w:hAnsi="Times New Roman"/>
                <w:b/>
                <w:sz w:val="24"/>
                <w:szCs w:val="24"/>
              </w:rPr>
              <w:t>Показатели прямых результатов</w:t>
            </w:r>
          </w:p>
          <w:p w14:paraId="2766F7AA"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1.Количество преподавателей, участвовавших в научно-практических конференциях:</w:t>
            </w:r>
          </w:p>
        </w:tc>
        <w:tc>
          <w:tcPr>
            <w:tcW w:w="2086" w:type="dxa"/>
            <w:gridSpan w:val="2"/>
            <w:shd w:val="clear" w:color="auto" w:fill="auto"/>
          </w:tcPr>
          <w:p w14:paraId="34380229"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63B7AAB8"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181D4E28" w14:textId="0F100667" w:rsidR="006C27C6" w:rsidRPr="0089218F" w:rsidRDefault="00387D06"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1163" w:type="dxa"/>
            <w:gridSpan w:val="4"/>
            <w:shd w:val="clear" w:color="auto" w:fill="auto"/>
          </w:tcPr>
          <w:p w14:paraId="374C0AE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22</w:t>
            </w:r>
          </w:p>
        </w:tc>
        <w:tc>
          <w:tcPr>
            <w:tcW w:w="1159" w:type="dxa"/>
            <w:gridSpan w:val="3"/>
            <w:shd w:val="clear" w:color="auto" w:fill="auto"/>
          </w:tcPr>
          <w:p w14:paraId="7B4C215A"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23</w:t>
            </w:r>
          </w:p>
        </w:tc>
        <w:tc>
          <w:tcPr>
            <w:tcW w:w="1154" w:type="dxa"/>
            <w:gridSpan w:val="3"/>
            <w:shd w:val="clear" w:color="auto" w:fill="auto"/>
          </w:tcPr>
          <w:p w14:paraId="32A8722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23</w:t>
            </w:r>
          </w:p>
        </w:tc>
        <w:tc>
          <w:tcPr>
            <w:tcW w:w="1149" w:type="dxa"/>
            <w:gridSpan w:val="2"/>
            <w:shd w:val="clear" w:color="auto" w:fill="auto"/>
          </w:tcPr>
          <w:p w14:paraId="03312B8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22</w:t>
            </w:r>
          </w:p>
        </w:tc>
        <w:tc>
          <w:tcPr>
            <w:tcW w:w="1201" w:type="dxa"/>
            <w:gridSpan w:val="3"/>
            <w:shd w:val="clear" w:color="auto" w:fill="auto"/>
          </w:tcPr>
          <w:p w14:paraId="106075BA"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24</w:t>
            </w:r>
          </w:p>
        </w:tc>
      </w:tr>
      <w:tr w:rsidR="006C27C6" w:rsidRPr="0089218F" w14:paraId="0F312EBE" w14:textId="77777777" w:rsidTr="00E22508">
        <w:trPr>
          <w:jc w:val="center"/>
        </w:trPr>
        <w:tc>
          <w:tcPr>
            <w:tcW w:w="4536" w:type="dxa"/>
            <w:shd w:val="clear" w:color="auto" w:fill="auto"/>
          </w:tcPr>
          <w:p w14:paraId="59F4CD77"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xml:space="preserve">- областных </w:t>
            </w:r>
          </w:p>
        </w:tc>
        <w:tc>
          <w:tcPr>
            <w:tcW w:w="2086" w:type="dxa"/>
            <w:gridSpan w:val="2"/>
            <w:shd w:val="clear" w:color="auto" w:fill="auto"/>
          </w:tcPr>
          <w:p w14:paraId="1F7B43DF"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56E77C3B"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0995C272" w14:textId="25401CF0" w:rsidR="006C27C6" w:rsidRPr="0089218F" w:rsidRDefault="006C27C6" w:rsidP="00387D06">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r w:rsidR="00387D06">
              <w:rPr>
                <w:rFonts w:ascii="Times New Roman" w:eastAsia="Times New Roman" w:hAnsi="Times New Roman"/>
                <w:sz w:val="24"/>
                <w:szCs w:val="24"/>
              </w:rPr>
              <w:t>3</w:t>
            </w:r>
          </w:p>
        </w:tc>
        <w:tc>
          <w:tcPr>
            <w:tcW w:w="1163" w:type="dxa"/>
            <w:gridSpan w:val="4"/>
            <w:shd w:val="clear" w:color="auto" w:fill="auto"/>
          </w:tcPr>
          <w:p w14:paraId="51514F2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16</w:t>
            </w:r>
          </w:p>
        </w:tc>
        <w:tc>
          <w:tcPr>
            <w:tcW w:w="1159" w:type="dxa"/>
            <w:gridSpan w:val="3"/>
            <w:shd w:val="clear" w:color="auto" w:fill="auto"/>
          </w:tcPr>
          <w:p w14:paraId="3757614B" w14:textId="539E0229" w:rsidR="006C27C6" w:rsidRPr="0089218F" w:rsidRDefault="00387D06"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17</w:t>
            </w:r>
          </w:p>
        </w:tc>
        <w:tc>
          <w:tcPr>
            <w:tcW w:w="1154" w:type="dxa"/>
            <w:gridSpan w:val="3"/>
            <w:shd w:val="clear" w:color="auto" w:fill="auto"/>
          </w:tcPr>
          <w:p w14:paraId="2E3C3BF6"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16</w:t>
            </w:r>
          </w:p>
        </w:tc>
        <w:tc>
          <w:tcPr>
            <w:tcW w:w="1149" w:type="dxa"/>
            <w:gridSpan w:val="2"/>
            <w:shd w:val="clear" w:color="auto" w:fill="auto"/>
          </w:tcPr>
          <w:p w14:paraId="57D50B4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15</w:t>
            </w:r>
          </w:p>
        </w:tc>
        <w:tc>
          <w:tcPr>
            <w:tcW w:w="1201" w:type="dxa"/>
            <w:gridSpan w:val="3"/>
            <w:shd w:val="clear" w:color="auto" w:fill="auto"/>
          </w:tcPr>
          <w:p w14:paraId="231F9F5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16</w:t>
            </w:r>
          </w:p>
        </w:tc>
      </w:tr>
      <w:tr w:rsidR="006C27C6" w:rsidRPr="0089218F" w14:paraId="2124F382" w14:textId="77777777" w:rsidTr="00E22508">
        <w:trPr>
          <w:jc w:val="center"/>
        </w:trPr>
        <w:tc>
          <w:tcPr>
            <w:tcW w:w="4536" w:type="dxa"/>
            <w:shd w:val="clear" w:color="auto" w:fill="auto"/>
          </w:tcPr>
          <w:p w14:paraId="6CDAE9D7"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республиканских</w:t>
            </w:r>
          </w:p>
        </w:tc>
        <w:tc>
          <w:tcPr>
            <w:tcW w:w="2086" w:type="dxa"/>
            <w:gridSpan w:val="2"/>
            <w:shd w:val="clear" w:color="auto" w:fill="auto"/>
          </w:tcPr>
          <w:p w14:paraId="2549CD80"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1B5D6CA9"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6A1E5BF8" w14:textId="209ACF17" w:rsidR="006C27C6" w:rsidRPr="0089218F" w:rsidRDefault="00387D06"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63" w:type="dxa"/>
            <w:gridSpan w:val="4"/>
            <w:shd w:val="clear" w:color="auto" w:fill="auto"/>
          </w:tcPr>
          <w:p w14:paraId="29BB2B5C" w14:textId="6D1C2EC6"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1159" w:type="dxa"/>
            <w:gridSpan w:val="3"/>
            <w:shd w:val="clear" w:color="auto" w:fill="auto"/>
          </w:tcPr>
          <w:p w14:paraId="0C7B4257" w14:textId="6D3B5E15"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154" w:type="dxa"/>
            <w:gridSpan w:val="3"/>
            <w:shd w:val="clear" w:color="auto" w:fill="auto"/>
          </w:tcPr>
          <w:p w14:paraId="6FACB5E1" w14:textId="19954B16"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149" w:type="dxa"/>
            <w:gridSpan w:val="2"/>
            <w:shd w:val="clear" w:color="auto" w:fill="auto"/>
          </w:tcPr>
          <w:p w14:paraId="4FCA745F" w14:textId="0F6E3D6C"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1201" w:type="dxa"/>
            <w:gridSpan w:val="3"/>
            <w:shd w:val="clear" w:color="auto" w:fill="auto"/>
          </w:tcPr>
          <w:p w14:paraId="24DF2F43" w14:textId="13371514"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r>
      <w:tr w:rsidR="006C27C6" w:rsidRPr="0089218F" w14:paraId="1E2FB74C" w14:textId="77777777" w:rsidTr="00E22508">
        <w:trPr>
          <w:jc w:val="center"/>
        </w:trPr>
        <w:tc>
          <w:tcPr>
            <w:tcW w:w="4536" w:type="dxa"/>
            <w:shd w:val="clear" w:color="auto" w:fill="auto"/>
          </w:tcPr>
          <w:p w14:paraId="219E97B9"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международных</w:t>
            </w:r>
          </w:p>
        </w:tc>
        <w:tc>
          <w:tcPr>
            <w:tcW w:w="2086" w:type="dxa"/>
            <w:gridSpan w:val="2"/>
            <w:shd w:val="clear" w:color="auto" w:fill="auto"/>
          </w:tcPr>
          <w:p w14:paraId="5C2F5159"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1E50A591"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16EC642D" w14:textId="433066A0" w:rsidR="006C27C6" w:rsidRPr="0089218F" w:rsidRDefault="00D260E8"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163" w:type="dxa"/>
            <w:gridSpan w:val="4"/>
            <w:shd w:val="clear" w:color="auto" w:fill="auto"/>
          </w:tcPr>
          <w:p w14:paraId="05CBC42E" w14:textId="32DDD11B"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0</w:t>
            </w:r>
          </w:p>
        </w:tc>
        <w:tc>
          <w:tcPr>
            <w:tcW w:w="1159" w:type="dxa"/>
            <w:gridSpan w:val="3"/>
            <w:shd w:val="clear" w:color="auto" w:fill="auto"/>
          </w:tcPr>
          <w:p w14:paraId="7531C42B" w14:textId="02ABCF81"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1154" w:type="dxa"/>
            <w:gridSpan w:val="3"/>
            <w:shd w:val="clear" w:color="auto" w:fill="auto"/>
          </w:tcPr>
          <w:p w14:paraId="113F8CF3" w14:textId="14444169"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1149" w:type="dxa"/>
            <w:gridSpan w:val="2"/>
            <w:shd w:val="clear" w:color="auto" w:fill="auto"/>
          </w:tcPr>
          <w:p w14:paraId="4E0F0C56" w14:textId="198E1FCF"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201" w:type="dxa"/>
            <w:gridSpan w:val="3"/>
            <w:shd w:val="clear" w:color="auto" w:fill="auto"/>
          </w:tcPr>
          <w:p w14:paraId="325912B7" w14:textId="7C66F753"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r>
      <w:tr w:rsidR="006C27C6" w:rsidRPr="0089218F" w14:paraId="40DBD299" w14:textId="77777777" w:rsidTr="00E22508">
        <w:trPr>
          <w:jc w:val="center"/>
        </w:trPr>
        <w:tc>
          <w:tcPr>
            <w:tcW w:w="4536" w:type="dxa"/>
            <w:shd w:val="clear" w:color="auto" w:fill="auto"/>
          </w:tcPr>
          <w:p w14:paraId="279796A8"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2.Количество преподавателей, участвовавших в конкурсах:</w:t>
            </w:r>
          </w:p>
        </w:tc>
        <w:tc>
          <w:tcPr>
            <w:tcW w:w="2086" w:type="dxa"/>
            <w:gridSpan w:val="2"/>
            <w:shd w:val="clear" w:color="auto" w:fill="auto"/>
          </w:tcPr>
          <w:p w14:paraId="7D7B7FC6"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05E1B97B"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3F95628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63" w:type="dxa"/>
            <w:gridSpan w:val="4"/>
            <w:shd w:val="clear" w:color="auto" w:fill="auto"/>
          </w:tcPr>
          <w:p w14:paraId="60F27DE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c>
          <w:tcPr>
            <w:tcW w:w="1159" w:type="dxa"/>
            <w:gridSpan w:val="3"/>
            <w:shd w:val="clear" w:color="auto" w:fill="auto"/>
          </w:tcPr>
          <w:p w14:paraId="51D5207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8</w:t>
            </w:r>
          </w:p>
        </w:tc>
        <w:tc>
          <w:tcPr>
            <w:tcW w:w="1154" w:type="dxa"/>
            <w:gridSpan w:val="3"/>
            <w:shd w:val="clear" w:color="auto" w:fill="auto"/>
          </w:tcPr>
          <w:p w14:paraId="784A963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14</w:t>
            </w:r>
          </w:p>
        </w:tc>
        <w:tc>
          <w:tcPr>
            <w:tcW w:w="1149" w:type="dxa"/>
            <w:gridSpan w:val="2"/>
            <w:shd w:val="clear" w:color="auto" w:fill="auto"/>
          </w:tcPr>
          <w:p w14:paraId="6071D64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15</w:t>
            </w:r>
          </w:p>
        </w:tc>
        <w:tc>
          <w:tcPr>
            <w:tcW w:w="1201" w:type="dxa"/>
            <w:gridSpan w:val="3"/>
            <w:shd w:val="clear" w:color="auto" w:fill="auto"/>
          </w:tcPr>
          <w:p w14:paraId="0A357BD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18</w:t>
            </w:r>
          </w:p>
        </w:tc>
      </w:tr>
      <w:tr w:rsidR="006C27C6" w:rsidRPr="0089218F" w14:paraId="0E6051C8" w14:textId="77777777" w:rsidTr="00E22508">
        <w:trPr>
          <w:jc w:val="center"/>
        </w:trPr>
        <w:tc>
          <w:tcPr>
            <w:tcW w:w="4536" w:type="dxa"/>
            <w:shd w:val="clear" w:color="auto" w:fill="auto"/>
          </w:tcPr>
          <w:p w14:paraId="4C2B10F9"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xml:space="preserve">- областных </w:t>
            </w:r>
          </w:p>
        </w:tc>
        <w:tc>
          <w:tcPr>
            <w:tcW w:w="2086" w:type="dxa"/>
            <w:gridSpan w:val="2"/>
            <w:shd w:val="clear" w:color="auto" w:fill="auto"/>
          </w:tcPr>
          <w:p w14:paraId="2B36EEAF"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756F7B53"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50DB117E"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63" w:type="dxa"/>
            <w:gridSpan w:val="4"/>
            <w:shd w:val="clear" w:color="auto" w:fill="auto"/>
          </w:tcPr>
          <w:p w14:paraId="7F3AEFC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59" w:type="dxa"/>
            <w:gridSpan w:val="3"/>
            <w:shd w:val="clear" w:color="auto" w:fill="auto"/>
          </w:tcPr>
          <w:p w14:paraId="130E944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4</w:t>
            </w:r>
          </w:p>
        </w:tc>
        <w:tc>
          <w:tcPr>
            <w:tcW w:w="1154" w:type="dxa"/>
            <w:gridSpan w:val="3"/>
            <w:shd w:val="clear" w:color="auto" w:fill="auto"/>
          </w:tcPr>
          <w:p w14:paraId="315BCEC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7</w:t>
            </w:r>
          </w:p>
        </w:tc>
        <w:tc>
          <w:tcPr>
            <w:tcW w:w="1149" w:type="dxa"/>
            <w:gridSpan w:val="2"/>
            <w:shd w:val="clear" w:color="auto" w:fill="auto"/>
          </w:tcPr>
          <w:p w14:paraId="2A1941E0"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8</w:t>
            </w:r>
          </w:p>
        </w:tc>
        <w:tc>
          <w:tcPr>
            <w:tcW w:w="1201" w:type="dxa"/>
            <w:gridSpan w:val="3"/>
            <w:shd w:val="clear" w:color="auto" w:fill="auto"/>
          </w:tcPr>
          <w:p w14:paraId="2600F91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10</w:t>
            </w:r>
          </w:p>
        </w:tc>
      </w:tr>
      <w:tr w:rsidR="006C27C6" w:rsidRPr="0089218F" w14:paraId="486C47F9" w14:textId="77777777" w:rsidTr="00E22508">
        <w:trPr>
          <w:jc w:val="center"/>
        </w:trPr>
        <w:tc>
          <w:tcPr>
            <w:tcW w:w="4536" w:type="dxa"/>
            <w:shd w:val="clear" w:color="auto" w:fill="auto"/>
          </w:tcPr>
          <w:p w14:paraId="202E0D25"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республиканских</w:t>
            </w:r>
          </w:p>
        </w:tc>
        <w:tc>
          <w:tcPr>
            <w:tcW w:w="2086" w:type="dxa"/>
            <w:gridSpan w:val="2"/>
            <w:shd w:val="clear" w:color="auto" w:fill="auto"/>
          </w:tcPr>
          <w:p w14:paraId="21BB13B8"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20F03411"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3A0A28D2"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63" w:type="dxa"/>
            <w:gridSpan w:val="4"/>
            <w:shd w:val="clear" w:color="auto" w:fill="auto"/>
          </w:tcPr>
          <w:p w14:paraId="32CCE66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59" w:type="dxa"/>
            <w:gridSpan w:val="3"/>
            <w:shd w:val="clear" w:color="auto" w:fill="auto"/>
          </w:tcPr>
          <w:p w14:paraId="79B06073"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c>
          <w:tcPr>
            <w:tcW w:w="1154" w:type="dxa"/>
            <w:gridSpan w:val="3"/>
            <w:shd w:val="clear" w:color="auto" w:fill="auto"/>
          </w:tcPr>
          <w:p w14:paraId="7E7103D9"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c>
          <w:tcPr>
            <w:tcW w:w="1149" w:type="dxa"/>
            <w:gridSpan w:val="2"/>
            <w:shd w:val="clear" w:color="auto" w:fill="auto"/>
          </w:tcPr>
          <w:p w14:paraId="50ADA793"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c>
          <w:tcPr>
            <w:tcW w:w="1201" w:type="dxa"/>
            <w:gridSpan w:val="3"/>
            <w:shd w:val="clear" w:color="auto" w:fill="auto"/>
          </w:tcPr>
          <w:p w14:paraId="3102831A"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6</w:t>
            </w:r>
          </w:p>
        </w:tc>
      </w:tr>
      <w:tr w:rsidR="006C27C6" w:rsidRPr="0089218F" w14:paraId="2DD05B6F" w14:textId="77777777" w:rsidTr="00E22508">
        <w:trPr>
          <w:jc w:val="center"/>
        </w:trPr>
        <w:tc>
          <w:tcPr>
            <w:tcW w:w="4536" w:type="dxa"/>
            <w:shd w:val="clear" w:color="auto" w:fill="auto"/>
          </w:tcPr>
          <w:p w14:paraId="7D11F8E4"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международных</w:t>
            </w:r>
          </w:p>
        </w:tc>
        <w:tc>
          <w:tcPr>
            <w:tcW w:w="2086" w:type="dxa"/>
            <w:gridSpan w:val="2"/>
            <w:shd w:val="clear" w:color="auto" w:fill="auto"/>
          </w:tcPr>
          <w:p w14:paraId="35863013"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77EF1C72"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2B232F8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63" w:type="dxa"/>
            <w:gridSpan w:val="4"/>
            <w:shd w:val="clear" w:color="auto" w:fill="auto"/>
          </w:tcPr>
          <w:p w14:paraId="7FE45B6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p>
        </w:tc>
        <w:tc>
          <w:tcPr>
            <w:tcW w:w="1159" w:type="dxa"/>
            <w:gridSpan w:val="3"/>
            <w:shd w:val="clear" w:color="auto" w:fill="auto"/>
          </w:tcPr>
          <w:p w14:paraId="7692C804"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p>
        </w:tc>
        <w:tc>
          <w:tcPr>
            <w:tcW w:w="1154" w:type="dxa"/>
            <w:gridSpan w:val="3"/>
            <w:shd w:val="clear" w:color="auto" w:fill="auto"/>
          </w:tcPr>
          <w:p w14:paraId="781046BF"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49" w:type="dxa"/>
            <w:gridSpan w:val="2"/>
            <w:shd w:val="clear" w:color="auto" w:fill="auto"/>
          </w:tcPr>
          <w:p w14:paraId="237712F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201" w:type="dxa"/>
            <w:gridSpan w:val="3"/>
            <w:shd w:val="clear" w:color="auto" w:fill="auto"/>
          </w:tcPr>
          <w:p w14:paraId="2A20224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r>
      <w:tr w:rsidR="006C27C6" w:rsidRPr="0089218F" w14:paraId="7334675A" w14:textId="77777777" w:rsidTr="00E22508">
        <w:trPr>
          <w:jc w:val="center"/>
        </w:trPr>
        <w:tc>
          <w:tcPr>
            <w:tcW w:w="4536" w:type="dxa"/>
            <w:shd w:val="clear" w:color="auto" w:fill="auto"/>
          </w:tcPr>
          <w:p w14:paraId="2D50700A"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lastRenderedPageBreak/>
              <w:t>3. Количество педагогов, подготовивших учащихся к конкурсам, олимпиадам, конференциям</w:t>
            </w:r>
          </w:p>
        </w:tc>
        <w:tc>
          <w:tcPr>
            <w:tcW w:w="2086" w:type="dxa"/>
            <w:gridSpan w:val="2"/>
            <w:shd w:val="clear" w:color="auto" w:fill="auto"/>
          </w:tcPr>
          <w:p w14:paraId="01E70AC0"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1794166F"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272D5A06" w14:textId="2287DD79" w:rsidR="006C27C6" w:rsidRPr="0089218F" w:rsidRDefault="00387D06" w:rsidP="00387D06">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63" w:type="dxa"/>
            <w:gridSpan w:val="4"/>
            <w:shd w:val="clear" w:color="auto" w:fill="auto"/>
          </w:tcPr>
          <w:p w14:paraId="11E35D6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12</w:t>
            </w:r>
          </w:p>
        </w:tc>
        <w:tc>
          <w:tcPr>
            <w:tcW w:w="1159" w:type="dxa"/>
            <w:gridSpan w:val="3"/>
            <w:shd w:val="clear" w:color="auto" w:fill="auto"/>
          </w:tcPr>
          <w:p w14:paraId="5A837F0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17</w:t>
            </w:r>
          </w:p>
        </w:tc>
        <w:tc>
          <w:tcPr>
            <w:tcW w:w="1154" w:type="dxa"/>
            <w:gridSpan w:val="3"/>
            <w:shd w:val="clear" w:color="auto" w:fill="auto"/>
          </w:tcPr>
          <w:p w14:paraId="01AE03DF"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21</w:t>
            </w:r>
          </w:p>
        </w:tc>
        <w:tc>
          <w:tcPr>
            <w:tcW w:w="1149" w:type="dxa"/>
            <w:gridSpan w:val="2"/>
            <w:shd w:val="clear" w:color="auto" w:fill="auto"/>
          </w:tcPr>
          <w:p w14:paraId="0BD735F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23</w:t>
            </w:r>
          </w:p>
        </w:tc>
        <w:tc>
          <w:tcPr>
            <w:tcW w:w="1201" w:type="dxa"/>
            <w:gridSpan w:val="3"/>
            <w:shd w:val="clear" w:color="auto" w:fill="auto"/>
          </w:tcPr>
          <w:p w14:paraId="5A3D0D4F"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23</w:t>
            </w:r>
          </w:p>
        </w:tc>
      </w:tr>
      <w:tr w:rsidR="006C27C6" w:rsidRPr="0089218F" w14:paraId="52738B41" w14:textId="77777777" w:rsidTr="00E22508">
        <w:trPr>
          <w:jc w:val="center"/>
        </w:trPr>
        <w:tc>
          <w:tcPr>
            <w:tcW w:w="4536" w:type="dxa"/>
            <w:shd w:val="clear" w:color="auto" w:fill="auto"/>
          </w:tcPr>
          <w:p w14:paraId="3C6DEC8B"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областным</w:t>
            </w:r>
          </w:p>
        </w:tc>
        <w:tc>
          <w:tcPr>
            <w:tcW w:w="2086" w:type="dxa"/>
            <w:gridSpan w:val="2"/>
            <w:shd w:val="clear" w:color="auto" w:fill="auto"/>
          </w:tcPr>
          <w:p w14:paraId="60186C48"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23FEF38E"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06D2498F" w14:textId="3F1EC486" w:rsidR="006C27C6" w:rsidRPr="0089218F" w:rsidRDefault="00387D06"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63" w:type="dxa"/>
            <w:gridSpan w:val="4"/>
            <w:shd w:val="clear" w:color="auto" w:fill="auto"/>
          </w:tcPr>
          <w:p w14:paraId="4C5CA48D" w14:textId="359DE30C" w:rsidR="006C27C6" w:rsidRPr="0089218F" w:rsidRDefault="00D260E8"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8</w:t>
            </w:r>
          </w:p>
        </w:tc>
        <w:tc>
          <w:tcPr>
            <w:tcW w:w="1159" w:type="dxa"/>
            <w:gridSpan w:val="3"/>
            <w:shd w:val="clear" w:color="auto" w:fill="auto"/>
          </w:tcPr>
          <w:p w14:paraId="19219881" w14:textId="23599689"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r w:rsidR="00D260E8">
              <w:rPr>
                <w:rFonts w:ascii="Times New Roman" w:eastAsia="Times New Roman" w:hAnsi="Times New Roman"/>
                <w:sz w:val="24"/>
                <w:szCs w:val="24"/>
                <w:lang w:val="kk-KZ"/>
              </w:rPr>
              <w:t>1</w:t>
            </w:r>
          </w:p>
        </w:tc>
        <w:tc>
          <w:tcPr>
            <w:tcW w:w="1154" w:type="dxa"/>
            <w:gridSpan w:val="3"/>
            <w:shd w:val="clear" w:color="auto" w:fill="auto"/>
          </w:tcPr>
          <w:p w14:paraId="38E45A31" w14:textId="388BA32F"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r w:rsidR="00D260E8">
              <w:rPr>
                <w:rFonts w:ascii="Times New Roman" w:eastAsia="Times New Roman" w:hAnsi="Times New Roman"/>
                <w:sz w:val="24"/>
                <w:szCs w:val="24"/>
                <w:lang w:val="kk-KZ"/>
              </w:rPr>
              <w:t>3</w:t>
            </w:r>
          </w:p>
        </w:tc>
        <w:tc>
          <w:tcPr>
            <w:tcW w:w="1149" w:type="dxa"/>
            <w:gridSpan w:val="2"/>
            <w:shd w:val="clear" w:color="auto" w:fill="auto"/>
          </w:tcPr>
          <w:p w14:paraId="2B64CEA9" w14:textId="7C41F3F3"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r w:rsidR="00D260E8">
              <w:rPr>
                <w:rFonts w:ascii="Times New Roman" w:eastAsia="Times New Roman" w:hAnsi="Times New Roman"/>
                <w:sz w:val="24"/>
                <w:szCs w:val="24"/>
                <w:lang w:val="kk-KZ"/>
              </w:rPr>
              <w:t>4</w:t>
            </w:r>
          </w:p>
        </w:tc>
        <w:tc>
          <w:tcPr>
            <w:tcW w:w="1201" w:type="dxa"/>
            <w:gridSpan w:val="3"/>
            <w:shd w:val="clear" w:color="auto" w:fill="auto"/>
          </w:tcPr>
          <w:p w14:paraId="55590076" w14:textId="5BDB9170"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r w:rsidR="00D260E8">
              <w:rPr>
                <w:rFonts w:ascii="Times New Roman" w:eastAsia="Times New Roman" w:hAnsi="Times New Roman"/>
                <w:sz w:val="24"/>
                <w:szCs w:val="24"/>
                <w:lang w:val="kk-KZ"/>
              </w:rPr>
              <w:t>5</w:t>
            </w:r>
          </w:p>
        </w:tc>
      </w:tr>
      <w:tr w:rsidR="006C27C6" w:rsidRPr="0089218F" w14:paraId="1C13FE49" w14:textId="77777777" w:rsidTr="00E22508">
        <w:trPr>
          <w:jc w:val="center"/>
        </w:trPr>
        <w:tc>
          <w:tcPr>
            <w:tcW w:w="4536" w:type="dxa"/>
            <w:shd w:val="clear" w:color="auto" w:fill="auto"/>
          </w:tcPr>
          <w:p w14:paraId="35B21508"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республиканским</w:t>
            </w:r>
          </w:p>
        </w:tc>
        <w:tc>
          <w:tcPr>
            <w:tcW w:w="2086" w:type="dxa"/>
            <w:gridSpan w:val="2"/>
            <w:shd w:val="clear" w:color="auto" w:fill="auto"/>
          </w:tcPr>
          <w:p w14:paraId="0BDD9446" w14:textId="77777777" w:rsidR="006C27C6" w:rsidRPr="0089218F" w:rsidRDefault="006C27C6" w:rsidP="0067566A">
            <w:pPr>
              <w:spacing w:after="0" w:line="240" w:lineRule="auto"/>
              <w:ind w:right="-10"/>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4E8DF607"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62" w:type="dxa"/>
            <w:gridSpan w:val="2"/>
            <w:shd w:val="clear" w:color="auto" w:fill="auto"/>
          </w:tcPr>
          <w:p w14:paraId="3724580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63" w:type="dxa"/>
            <w:gridSpan w:val="4"/>
            <w:shd w:val="clear" w:color="auto" w:fill="auto"/>
          </w:tcPr>
          <w:p w14:paraId="0851536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c>
          <w:tcPr>
            <w:tcW w:w="1159" w:type="dxa"/>
            <w:gridSpan w:val="3"/>
            <w:shd w:val="clear" w:color="auto" w:fill="auto"/>
          </w:tcPr>
          <w:p w14:paraId="32F8F72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4</w:t>
            </w:r>
          </w:p>
        </w:tc>
        <w:tc>
          <w:tcPr>
            <w:tcW w:w="1154" w:type="dxa"/>
            <w:gridSpan w:val="3"/>
            <w:shd w:val="clear" w:color="auto" w:fill="auto"/>
          </w:tcPr>
          <w:p w14:paraId="142F36A4"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c>
          <w:tcPr>
            <w:tcW w:w="1149" w:type="dxa"/>
            <w:gridSpan w:val="2"/>
            <w:shd w:val="clear" w:color="auto" w:fill="auto"/>
          </w:tcPr>
          <w:p w14:paraId="724FFB6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c>
          <w:tcPr>
            <w:tcW w:w="1201" w:type="dxa"/>
            <w:gridSpan w:val="3"/>
            <w:shd w:val="clear" w:color="auto" w:fill="auto"/>
          </w:tcPr>
          <w:p w14:paraId="016BB539"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r>
      <w:tr w:rsidR="006C27C6" w:rsidRPr="0089218F" w14:paraId="271856AC" w14:textId="77777777" w:rsidTr="00E22508">
        <w:trPr>
          <w:jc w:val="center"/>
        </w:trPr>
        <w:tc>
          <w:tcPr>
            <w:tcW w:w="4536" w:type="dxa"/>
            <w:shd w:val="clear" w:color="auto" w:fill="auto"/>
          </w:tcPr>
          <w:p w14:paraId="460F014D"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международным</w:t>
            </w:r>
          </w:p>
        </w:tc>
        <w:tc>
          <w:tcPr>
            <w:tcW w:w="2086" w:type="dxa"/>
            <w:gridSpan w:val="2"/>
            <w:shd w:val="clear" w:color="auto" w:fill="auto"/>
          </w:tcPr>
          <w:p w14:paraId="48B1B097" w14:textId="77777777" w:rsidR="006C27C6" w:rsidRPr="0089218F" w:rsidRDefault="006C27C6" w:rsidP="0067566A">
            <w:pPr>
              <w:spacing w:after="0" w:line="240" w:lineRule="auto"/>
              <w:ind w:right="-115"/>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566" w:type="dxa"/>
            <w:gridSpan w:val="3"/>
            <w:shd w:val="clear" w:color="auto" w:fill="auto"/>
          </w:tcPr>
          <w:p w14:paraId="63D06945"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4D6362C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2"/>
            <w:shd w:val="clear" w:color="auto" w:fill="auto"/>
          </w:tcPr>
          <w:p w14:paraId="78D1E0B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c>
          <w:tcPr>
            <w:tcW w:w="1134" w:type="dxa"/>
            <w:gridSpan w:val="3"/>
            <w:shd w:val="clear" w:color="auto" w:fill="auto"/>
          </w:tcPr>
          <w:p w14:paraId="26A66D3A"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c>
          <w:tcPr>
            <w:tcW w:w="1134" w:type="dxa"/>
            <w:gridSpan w:val="3"/>
            <w:shd w:val="clear" w:color="auto" w:fill="auto"/>
          </w:tcPr>
          <w:p w14:paraId="59B90C1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c>
          <w:tcPr>
            <w:tcW w:w="1276" w:type="dxa"/>
            <w:gridSpan w:val="4"/>
            <w:shd w:val="clear" w:color="auto" w:fill="auto"/>
          </w:tcPr>
          <w:p w14:paraId="2B115C7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c>
          <w:tcPr>
            <w:tcW w:w="1134" w:type="dxa"/>
            <w:gridSpan w:val="2"/>
            <w:shd w:val="clear" w:color="auto" w:fill="auto"/>
          </w:tcPr>
          <w:p w14:paraId="54143A95" w14:textId="77777777" w:rsidR="006C27C6" w:rsidRPr="0089218F" w:rsidRDefault="006C27C6" w:rsidP="0067566A">
            <w:pPr>
              <w:spacing w:after="0" w:line="240" w:lineRule="auto"/>
              <w:ind w:right="70"/>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r>
      <w:tr w:rsidR="006C27C6" w:rsidRPr="0089218F" w14:paraId="0F77A109" w14:textId="77777777" w:rsidTr="00E22508">
        <w:trPr>
          <w:jc w:val="center"/>
        </w:trPr>
        <w:tc>
          <w:tcPr>
            <w:tcW w:w="8188" w:type="dxa"/>
            <w:gridSpan w:val="6"/>
            <w:shd w:val="clear" w:color="auto" w:fill="auto"/>
          </w:tcPr>
          <w:p w14:paraId="6BC1D79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 для достижения показателей прямых результатов</w:t>
            </w:r>
          </w:p>
        </w:tc>
        <w:tc>
          <w:tcPr>
            <w:tcW w:w="1276" w:type="dxa"/>
            <w:gridSpan w:val="3"/>
            <w:shd w:val="clear" w:color="auto" w:fill="auto"/>
          </w:tcPr>
          <w:p w14:paraId="06783378"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4C5B28E2" w14:textId="77777777" w:rsidR="006C27C6" w:rsidRPr="0089218F" w:rsidRDefault="006C27C6" w:rsidP="0067566A">
            <w:pPr>
              <w:keepNext/>
              <w:keepLines/>
              <w:spacing w:after="0" w:line="240" w:lineRule="auto"/>
              <w:rPr>
                <w:rFonts w:ascii="Times New Roman" w:hAnsi="Times New Roman"/>
                <w:bCs/>
                <w:sz w:val="24"/>
                <w:szCs w:val="24"/>
              </w:rPr>
            </w:pPr>
            <w:r>
              <w:rPr>
                <w:rFonts w:ascii="Times New Roman" w:hAnsi="Times New Roman"/>
                <w:bCs/>
                <w:sz w:val="24"/>
                <w:szCs w:val="24"/>
              </w:rPr>
              <w:t>2020 г</w:t>
            </w:r>
          </w:p>
        </w:tc>
        <w:tc>
          <w:tcPr>
            <w:tcW w:w="1134" w:type="dxa"/>
            <w:gridSpan w:val="2"/>
            <w:shd w:val="clear" w:color="auto" w:fill="auto"/>
          </w:tcPr>
          <w:p w14:paraId="603C38F8"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34" w:type="dxa"/>
            <w:gridSpan w:val="3"/>
            <w:shd w:val="clear" w:color="auto" w:fill="auto"/>
          </w:tcPr>
          <w:p w14:paraId="01627E41"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34" w:type="dxa"/>
            <w:gridSpan w:val="3"/>
            <w:shd w:val="clear" w:color="auto" w:fill="auto"/>
          </w:tcPr>
          <w:p w14:paraId="3A923644"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276" w:type="dxa"/>
            <w:gridSpan w:val="4"/>
            <w:shd w:val="clear" w:color="auto" w:fill="auto"/>
          </w:tcPr>
          <w:p w14:paraId="1638A074"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34" w:type="dxa"/>
            <w:gridSpan w:val="2"/>
            <w:shd w:val="clear" w:color="auto" w:fill="auto"/>
          </w:tcPr>
          <w:p w14:paraId="1570479A"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161804ED" w14:textId="77777777" w:rsidTr="00E22508">
        <w:trPr>
          <w:jc w:val="center"/>
        </w:trPr>
        <w:tc>
          <w:tcPr>
            <w:tcW w:w="8188" w:type="dxa"/>
            <w:gridSpan w:val="6"/>
            <w:shd w:val="clear" w:color="auto" w:fill="auto"/>
          </w:tcPr>
          <w:p w14:paraId="7B6991AF" w14:textId="77777777" w:rsidR="006C27C6" w:rsidRPr="0089218F" w:rsidRDefault="006C27C6" w:rsidP="0067566A">
            <w:pPr>
              <w:spacing w:after="0" w:line="240" w:lineRule="auto"/>
              <w:ind w:right="253"/>
              <w:jc w:val="both"/>
              <w:rPr>
                <w:rFonts w:ascii="Times New Roman" w:hAnsi="Times New Roman"/>
                <w:iCs/>
                <w:sz w:val="24"/>
                <w:szCs w:val="24"/>
              </w:rPr>
            </w:pPr>
            <w:r w:rsidRPr="0089218F">
              <w:rPr>
                <w:rFonts w:ascii="Times New Roman" w:hAnsi="Times New Roman"/>
                <w:sz w:val="24"/>
                <w:szCs w:val="24"/>
              </w:rPr>
              <w:t>Участие преподавателей в научно-практических конференциях: областных, республиканских, международных</w:t>
            </w:r>
          </w:p>
        </w:tc>
        <w:tc>
          <w:tcPr>
            <w:tcW w:w="1276" w:type="dxa"/>
            <w:gridSpan w:val="3"/>
            <w:shd w:val="clear" w:color="auto" w:fill="auto"/>
          </w:tcPr>
          <w:p w14:paraId="1C06E85A"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w:t>
            </w:r>
          </w:p>
        </w:tc>
        <w:tc>
          <w:tcPr>
            <w:tcW w:w="1134" w:type="dxa"/>
            <w:gridSpan w:val="2"/>
            <w:shd w:val="clear" w:color="auto" w:fill="auto"/>
          </w:tcPr>
          <w:p w14:paraId="500C8F40"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3"/>
            <w:shd w:val="clear" w:color="auto" w:fill="auto"/>
          </w:tcPr>
          <w:p w14:paraId="0CE059D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3"/>
            <w:shd w:val="clear" w:color="auto" w:fill="auto"/>
          </w:tcPr>
          <w:p w14:paraId="15E2C9B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276" w:type="dxa"/>
            <w:gridSpan w:val="4"/>
            <w:shd w:val="clear" w:color="auto" w:fill="auto"/>
          </w:tcPr>
          <w:p w14:paraId="386272E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2"/>
            <w:shd w:val="clear" w:color="auto" w:fill="auto"/>
          </w:tcPr>
          <w:p w14:paraId="33DF3C45"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r>
      <w:tr w:rsidR="006C27C6" w:rsidRPr="0089218F" w14:paraId="44009EB3" w14:textId="77777777" w:rsidTr="00E22508">
        <w:trPr>
          <w:jc w:val="center"/>
        </w:trPr>
        <w:tc>
          <w:tcPr>
            <w:tcW w:w="8188" w:type="dxa"/>
            <w:gridSpan w:val="6"/>
            <w:shd w:val="clear" w:color="auto" w:fill="auto"/>
          </w:tcPr>
          <w:p w14:paraId="3281B41E" w14:textId="77777777" w:rsidR="006C27C6" w:rsidRPr="0089218F" w:rsidRDefault="006C27C6" w:rsidP="0067566A">
            <w:pPr>
              <w:spacing w:after="0" w:line="240" w:lineRule="auto"/>
              <w:ind w:right="253"/>
              <w:jc w:val="both"/>
              <w:rPr>
                <w:rFonts w:ascii="Times New Roman" w:eastAsia="Times New Roman" w:hAnsi="Times New Roman"/>
                <w:b/>
                <w:sz w:val="24"/>
                <w:szCs w:val="24"/>
              </w:rPr>
            </w:pPr>
            <w:r w:rsidRPr="0089218F">
              <w:rPr>
                <w:rFonts w:ascii="Times New Roman" w:hAnsi="Times New Roman"/>
                <w:sz w:val="24"/>
                <w:szCs w:val="24"/>
              </w:rPr>
              <w:t>Участие преподавателей  в конкурсах: областных, республиканских, международных</w:t>
            </w:r>
          </w:p>
        </w:tc>
        <w:tc>
          <w:tcPr>
            <w:tcW w:w="1276" w:type="dxa"/>
            <w:gridSpan w:val="3"/>
            <w:shd w:val="clear" w:color="auto" w:fill="auto"/>
          </w:tcPr>
          <w:p w14:paraId="34E7A95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2"/>
            <w:shd w:val="clear" w:color="auto" w:fill="auto"/>
          </w:tcPr>
          <w:p w14:paraId="3657F1D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3"/>
            <w:shd w:val="clear" w:color="auto" w:fill="auto"/>
          </w:tcPr>
          <w:p w14:paraId="66E5249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3"/>
            <w:shd w:val="clear" w:color="auto" w:fill="auto"/>
          </w:tcPr>
          <w:p w14:paraId="7FB96EC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76" w:type="dxa"/>
            <w:gridSpan w:val="4"/>
            <w:shd w:val="clear" w:color="auto" w:fill="auto"/>
          </w:tcPr>
          <w:p w14:paraId="07DB8B6F"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2"/>
            <w:shd w:val="clear" w:color="auto" w:fill="auto"/>
          </w:tcPr>
          <w:p w14:paraId="0C80CB3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3D08B7EC" w14:textId="77777777" w:rsidTr="00E22508">
        <w:trPr>
          <w:jc w:val="center"/>
        </w:trPr>
        <w:tc>
          <w:tcPr>
            <w:tcW w:w="8188" w:type="dxa"/>
            <w:gridSpan w:val="6"/>
            <w:shd w:val="clear" w:color="auto" w:fill="auto"/>
          </w:tcPr>
          <w:p w14:paraId="66D508D3" w14:textId="77777777" w:rsidR="006C27C6" w:rsidRPr="0089218F" w:rsidRDefault="006C27C6" w:rsidP="0067566A">
            <w:pPr>
              <w:spacing w:after="0" w:line="240" w:lineRule="auto"/>
              <w:ind w:right="253"/>
              <w:jc w:val="both"/>
              <w:rPr>
                <w:rFonts w:ascii="Times New Roman" w:eastAsia="Times New Roman" w:hAnsi="Times New Roman"/>
                <w:b/>
                <w:sz w:val="24"/>
                <w:szCs w:val="24"/>
              </w:rPr>
            </w:pPr>
            <w:r w:rsidRPr="0089218F">
              <w:rPr>
                <w:rFonts w:ascii="Times New Roman" w:hAnsi="Times New Roman"/>
                <w:sz w:val="24"/>
                <w:szCs w:val="24"/>
              </w:rPr>
              <w:t>Участие учащихся  в конкурсах и олимпиадах: областных, республиканских, международных</w:t>
            </w:r>
          </w:p>
        </w:tc>
        <w:tc>
          <w:tcPr>
            <w:tcW w:w="1276" w:type="dxa"/>
            <w:gridSpan w:val="3"/>
            <w:shd w:val="clear" w:color="auto" w:fill="auto"/>
          </w:tcPr>
          <w:p w14:paraId="15C071A7"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2"/>
            <w:shd w:val="clear" w:color="auto" w:fill="auto"/>
          </w:tcPr>
          <w:p w14:paraId="12D4D5D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3"/>
            <w:shd w:val="clear" w:color="auto" w:fill="auto"/>
          </w:tcPr>
          <w:p w14:paraId="0A1C0EC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3"/>
            <w:shd w:val="clear" w:color="auto" w:fill="auto"/>
          </w:tcPr>
          <w:p w14:paraId="716F4C7E"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76" w:type="dxa"/>
            <w:gridSpan w:val="4"/>
            <w:shd w:val="clear" w:color="auto" w:fill="auto"/>
          </w:tcPr>
          <w:p w14:paraId="55D66F1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2"/>
            <w:shd w:val="clear" w:color="auto" w:fill="auto"/>
          </w:tcPr>
          <w:p w14:paraId="1E6FAB3B"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06595360" w14:textId="77777777" w:rsidTr="00E22508">
        <w:trPr>
          <w:jc w:val="center"/>
        </w:trPr>
        <w:tc>
          <w:tcPr>
            <w:tcW w:w="15276" w:type="dxa"/>
            <w:gridSpan w:val="23"/>
            <w:shd w:val="clear" w:color="auto" w:fill="auto"/>
          </w:tcPr>
          <w:p w14:paraId="1284A923"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sz w:val="24"/>
                <w:szCs w:val="24"/>
              </w:rPr>
              <w:t xml:space="preserve">Задача </w:t>
            </w:r>
            <w:r w:rsidRPr="0089218F">
              <w:rPr>
                <w:rFonts w:ascii="Times New Roman" w:hAnsi="Times New Roman"/>
                <w:b/>
                <w:sz w:val="24"/>
                <w:szCs w:val="24"/>
                <w:lang w:val="kk-KZ"/>
              </w:rPr>
              <w:t>2</w:t>
            </w:r>
            <w:r w:rsidRPr="0089218F">
              <w:rPr>
                <w:rFonts w:ascii="Times New Roman" w:hAnsi="Times New Roman"/>
                <w:b/>
                <w:sz w:val="24"/>
                <w:szCs w:val="24"/>
              </w:rPr>
              <w:t>.2.3. Увеличение публикаций преподавателей в СМИ</w:t>
            </w:r>
          </w:p>
        </w:tc>
      </w:tr>
      <w:tr w:rsidR="006C27C6" w:rsidRPr="0089218F" w14:paraId="1C580D41" w14:textId="77777777" w:rsidTr="00E22508">
        <w:trPr>
          <w:jc w:val="center"/>
        </w:trPr>
        <w:tc>
          <w:tcPr>
            <w:tcW w:w="4536" w:type="dxa"/>
            <w:shd w:val="clear" w:color="auto" w:fill="auto"/>
          </w:tcPr>
          <w:p w14:paraId="2BE02B12" w14:textId="77777777" w:rsidR="006C27C6" w:rsidRPr="0089218F" w:rsidRDefault="006C27C6" w:rsidP="0067566A">
            <w:pPr>
              <w:spacing w:after="0" w:line="240" w:lineRule="auto"/>
              <w:ind w:right="253"/>
              <w:rPr>
                <w:rFonts w:ascii="Times New Roman" w:hAnsi="Times New Roman"/>
                <w:b/>
                <w:sz w:val="24"/>
                <w:szCs w:val="24"/>
              </w:rPr>
            </w:pPr>
            <w:r w:rsidRPr="0089218F">
              <w:rPr>
                <w:rFonts w:ascii="Times New Roman" w:hAnsi="Times New Roman"/>
                <w:b/>
                <w:sz w:val="24"/>
                <w:szCs w:val="24"/>
              </w:rPr>
              <w:t>Показатели прямых результатов</w:t>
            </w:r>
          </w:p>
          <w:p w14:paraId="51E116EC" w14:textId="77777777" w:rsidR="006C27C6" w:rsidRPr="0089218F" w:rsidRDefault="006C27C6" w:rsidP="0067566A">
            <w:pPr>
              <w:spacing w:after="0" w:line="240" w:lineRule="auto"/>
              <w:ind w:right="253"/>
              <w:rPr>
                <w:rFonts w:ascii="Times New Roman" w:hAnsi="Times New Roman"/>
                <w:b/>
                <w:sz w:val="24"/>
                <w:szCs w:val="24"/>
              </w:rPr>
            </w:pPr>
            <w:r w:rsidRPr="0089218F">
              <w:rPr>
                <w:rFonts w:ascii="Times New Roman" w:hAnsi="Times New Roman"/>
                <w:sz w:val="24"/>
                <w:szCs w:val="24"/>
              </w:rPr>
              <w:t>1. Количество публикаций преподавателей в СМИ</w:t>
            </w:r>
          </w:p>
        </w:tc>
        <w:tc>
          <w:tcPr>
            <w:tcW w:w="2235" w:type="dxa"/>
            <w:gridSpan w:val="3"/>
            <w:shd w:val="clear" w:color="auto" w:fill="auto"/>
          </w:tcPr>
          <w:p w14:paraId="43393D37" w14:textId="77777777" w:rsidR="006C27C6" w:rsidRPr="0089218F" w:rsidRDefault="006C27C6" w:rsidP="0067566A">
            <w:pPr>
              <w:spacing w:after="0" w:line="240" w:lineRule="auto"/>
              <w:ind w:right="124"/>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17" w:type="dxa"/>
            <w:gridSpan w:val="2"/>
            <w:shd w:val="clear" w:color="auto" w:fill="auto"/>
          </w:tcPr>
          <w:p w14:paraId="05EE4CE3"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22085524"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14</w:t>
            </w:r>
          </w:p>
        </w:tc>
        <w:tc>
          <w:tcPr>
            <w:tcW w:w="1134" w:type="dxa"/>
            <w:gridSpan w:val="2"/>
            <w:shd w:val="clear" w:color="auto" w:fill="auto"/>
          </w:tcPr>
          <w:p w14:paraId="34B7142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21</w:t>
            </w:r>
          </w:p>
        </w:tc>
        <w:tc>
          <w:tcPr>
            <w:tcW w:w="1134" w:type="dxa"/>
            <w:gridSpan w:val="3"/>
            <w:shd w:val="clear" w:color="auto" w:fill="auto"/>
          </w:tcPr>
          <w:p w14:paraId="6E8D005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24</w:t>
            </w:r>
          </w:p>
        </w:tc>
        <w:tc>
          <w:tcPr>
            <w:tcW w:w="1134" w:type="dxa"/>
            <w:gridSpan w:val="3"/>
            <w:shd w:val="clear" w:color="auto" w:fill="auto"/>
          </w:tcPr>
          <w:p w14:paraId="32532A8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31</w:t>
            </w:r>
          </w:p>
        </w:tc>
        <w:tc>
          <w:tcPr>
            <w:tcW w:w="1276" w:type="dxa"/>
            <w:gridSpan w:val="4"/>
            <w:shd w:val="clear" w:color="auto" w:fill="auto"/>
          </w:tcPr>
          <w:p w14:paraId="3B94435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33</w:t>
            </w:r>
          </w:p>
        </w:tc>
        <w:tc>
          <w:tcPr>
            <w:tcW w:w="1134" w:type="dxa"/>
            <w:gridSpan w:val="2"/>
            <w:shd w:val="clear" w:color="auto" w:fill="auto"/>
          </w:tcPr>
          <w:p w14:paraId="41E8D59F"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37</w:t>
            </w:r>
          </w:p>
        </w:tc>
      </w:tr>
      <w:tr w:rsidR="006C27C6" w:rsidRPr="0089218F" w14:paraId="5D80E0D0" w14:textId="77777777" w:rsidTr="00E22508">
        <w:trPr>
          <w:jc w:val="center"/>
        </w:trPr>
        <w:tc>
          <w:tcPr>
            <w:tcW w:w="4536" w:type="dxa"/>
            <w:shd w:val="clear" w:color="auto" w:fill="auto"/>
          </w:tcPr>
          <w:p w14:paraId="79013DF1"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областных</w:t>
            </w:r>
          </w:p>
        </w:tc>
        <w:tc>
          <w:tcPr>
            <w:tcW w:w="2235" w:type="dxa"/>
            <w:gridSpan w:val="3"/>
            <w:shd w:val="clear" w:color="auto" w:fill="auto"/>
          </w:tcPr>
          <w:p w14:paraId="3FB243C2" w14:textId="77777777" w:rsidR="006C27C6" w:rsidRPr="0089218F" w:rsidRDefault="006C27C6" w:rsidP="0067566A">
            <w:pPr>
              <w:spacing w:after="0" w:line="240" w:lineRule="auto"/>
              <w:ind w:right="124"/>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17" w:type="dxa"/>
            <w:gridSpan w:val="2"/>
            <w:shd w:val="clear" w:color="auto" w:fill="auto"/>
          </w:tcPr>
          <w:p w14:paraId="34DE3109"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4B0BEBA7"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11</w:t>
            </w:r>
          </w:p>
        </w:tc>
        <w:tc>
          <w:tcPr>
            <w:tcW w:w="1134" w:type="dxa"/>
            <w:gridSpan w:val="2"/>
            <w:shd w:val="clear" w:color="auto" w:fill="auto"/>
          </w:tcPr>
          <w:p w14:paraId="235C4727"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14</w:t>
            </w:r>
          </w:p>
        </w:tc>
        <w:tc>
          <w:tcPr>
            <w:tcW w:w="1134" w:type="dxa"/>
            <w:gridSpan w:val="3"/>
            <w:shd w:val="clear" w:color="auto" w:fill="auto"/>
          </w:tcPr>
          <w:p w14:paraId="262262B6"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16</w:t>
            </w:r>
          </w:p>
        </w:tc>
        <w:tc>
          <w:tcPr>
            <w:tcW w:w="1134" w:type="dxa"/>
            <w:gridSpan w:val="3"/>
            <w:shd w:val="clear" w:color="auto" w:fill="auto"/>
          </w:tcPr>
          <w:p w14:paraId="103194C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21</w:t>
            </w:r>
          </w:p>
        </w:tc>
        <w:tc>
          <w:tcPr>
            <w:tcW w:w="1276" w:type="dxa"/>
            <w:gridSpan w:val="4"/>
            <w:shd w:val="clear" w:color="auto" w:fill="auto"/>
          </w:tcPr>
          <w:p w14:paraId="5925FDD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22</w:t>
            </w:r>
          </w:p>
        </w:tc>
        <w:tc>
          <w:tcPr>
            <w:tcW w:w="1134" w:type="dxa"/>
            <w:gridSpan w:val="2"/>
            <w:shd w:val="clear" w:color="auto" w:fill="auto"/>
          </w:tcPr>
          <w:p w14:paraId="2187457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24</w:t>
            </w:r>
          </w:p>
        </w:tc>
      </w:tr>
      <w:tr w:rsidR="006C27C6" w:rsidRPr="0089218F" w14:paraId="401A17E7" w14:textId="77777777" w:rsidTr="00E22508">
        <w:trPr>
          <w:jc w:val="center"/>
        </w:trPr>
        <w:tc>
          <w:tcPr>
            <w:tcW w:w="4536" w:type="dxa"/>
            <w:shd w:val="clear" w:color="auto" w:fill="auto"/>
          </w:tcPr>
          <w:p w14:paraId="343D6BB2"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республиканских</w:t>
            </w:r>
          </w:p>
        </w:tc>
        <w:tc>
          <w:tcPr>
            <w:tcW w:w="2235" w:type="dxa"/>
            <w:gridSpan w:val="3"/>
            <w:shd w:val="clear" w:color="auto" w:fill="auto"/>
          </w:tcPr>
          <w:p w14:paraId="3359673A" w14:textId="77777777" w:rsidR="006C27C6" w:rsidRPr="0089218F" w:rsidRDefault="006C27C6" w:rsidP="0067566A">
            <w:pPr>
              <w:spacing w:after="0" w:line="240" w:lineRule="auto"/>
              <w:ind w:right="124"/>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17" w:type="dxa"/>
            <w:gridSpan w:val="2"/>
            <w:shd w:val="clear" w:color="auto" w:fill="auto"/>
          </w:tcPr>
          <w:p w14:paraId="07D9F490"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4F87FFA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c>
          <w:tcPr>
            <w:tcW w:w="1134" w:type="dxa"/>
            <w:gridSpan w:val="2"/>
            <w:shd w:val="clear" w:color="auto" w:fill="auto"/>
          </w:tcPr>
          <w:p w14:paraId="2F6733C9"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6</w:t>
            </w:r>
          </w:p>
        </w:tc>
        <w:tc>
          <w:tcPr>
            <w:tcW w:w="1134" w:type="dxa"/>
            <w:gridSpan w:val="3"/>
            <w:shd w:val="clear" w:color="auto" w:fill="auto"/>
          </w:tcPr>
          <w:p w14:paraId="253A6D8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7</w:t>
            </w:r>
          </w:p>
        </w:tc>
        <w:tc>
          <w:tcPr>
            <w:tcW w:w="1134" w:type="dxa"/>
            <w:gridSpan w:val="3"/>
            <w:shd w:val="clear" w:color="auto" w:fill="auto"/>
          </w:tcPr>
          <w:p w14:paraId="4D87AC47"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8</w:t>
            </w:r>
          </w:p>
        </w:tc>
        <w:tc>
          <w:tcPr>
            <w:tcW w:w="1276" w:type="dxa"/>
            <w:gridSpan w:val="4"/>
            <w:shd w:val="clear" w:color="auto" w:fill="auto"/>
          </w:tcPr>
          <w:p w14:paraId="68E9056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9</w:t>
            </w:r>
          </w:p>
        </w:tc>
        <w:tc>
          <w:tcPr>
            <w:tcW w:w="1134" w:type="dxa"/>
            <w:gridSpan w:val="2"/>
            <w:shd w:val="clear" w:color="auto" w:fill="auto"/>
          </w:tcPr>
          <w:p w14:paraId="4E80D93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11</w:t>
            </w:r>
          </w:p>
        </w:tc>
      </w:tr>
      <w:tr w:rsidR="006C27C6" w:rsidRPr="0089218F" w14:paraId="10B684DF" w14:textId="77777777" w:rsidTr="00E22508">
        <w:trPr>
          <w:jc w:val="center"/>
        </w:trPr>
        <w:tc>
          <w:tcPr>
            <w:tcW w:w="4536" w:type="dxa"/>
            <w:shd w:val="clear" w:color="auto" w:fill="auto"/>
          </w:tcPr>
          <w:p w14:paraId="4413DB99"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международных</w:t>
            </w:r>
          </w:p>
        </w:tc>
        <w:tc>
          <w:tcPr>
            <w:tcW w:w="2235" w:type="dxa"/>
            <w:gridSpan w:val="3"/>
            <w:shd w:val="clear" w:color="auto" w:fill="auto"/>
          </w:tcPr>
          <w:p w14:paraId="48DC5EE3" w14:textId="77777777" w:rsidR="006C27C6" w:rsidRPr="0089218F" w:rsidRDefault="006C27C6" w:rsidP="0067566A">
            <w:pPr>
              <w:spacing w:after="0" w:line="240" w:lineRule="auto"/>
              <w:ind w:right="124"/>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17" w:type="dxa"/>
            <w:gridSpan w:val="2"/>
            <w:shd w:val="clear" w:color="auto" w:fill="auto"/>
          </w:tcPr>
          <w:p w14:paraId="4931104B"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7A4AE150"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c>
          <w:tcPr>
            <w:tcW w:w="1134" w:type="dxa"/>
            <w:gridSpan w:val="2"/>
            <w:shd w:val="clear" w:color="auto" w:fill="auto"/>
          </w:tcPr>
          <w:p w14:paraId="25B2B2A0"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p>
        </w:tc>
        <w:tc>
          <w:tcPr>
            <w:tcW w:w="1134" w:type="dxa"/>
            <w:gridSpan w:val="3"/>
            <w:shd w:val="clear" w:color="auto" w:fill="auto"/>
          </w:tcPr>
          <w:p w14:paraId="537B61A4"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p>
        </w:tc>
        <w:tc>
          <w:tcPr>
            <w:tcW w:w="1134" w:type="dxa"/>
            <w:gridSpan w:val="3"/>
            <w:shd w:val="clear" w:color="auto" w:fill="auto"/>
          </w:tcPr>
          <w:p w14:paraId="3F5DAF4A"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276" w:type="dxa"/>
            <w:gridSpan w:val="4"/>
            <w:shd w:val="clear" w:color="auto" w:fill="auto"/>
          </w:tcPr>
          <w:p w14:paraId="081A7424"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34" w:type="dxa"/>
            <w:gridSpan w:val="2"/>
            <w:shd w:val="clear" w:color="auto" w:fill="auto"/>
          </w:tcPr>
          <w:p w14:paraId="79E63CC7"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r>
      <w:tr w:rsidR="006C27C6" w:rsidRPr="0089218F" w14:paraId="4A74441D" w14:textId="77777777" w:rsidTr="00E22508">
        <w:trPr>
          <w:jc w:val="center"/>
        </w:trPr>
        <w:tc>
          <w:tcPr>
            <w:tcW w:w="4536" w:type="dxa"/>
            <w:shd w:val="clear" w:color="auto" w:fill="auto"/>
          </w:tcPr>
          <w:p w14:paraId="45142C1D"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2. Количество публикаций учащихся в СМИ</w:t>
            </w:r>
          </w:p>
        </w:tc>
        <w:tc>
          <w:tcPr>
            <w:tcW w:w="2235" w:type="dxa"/>
            <w:gridSpan w:val="3"/>
            <w:shd w:val="clear" w:color="auto" w:fill="auto"/>
          </w:tcPr>
          <w:p w14:paraId="31ED2ADB" w14:textId="77777777" w:rsidR="006C27C6" w:rsidRPr="0089218F" w:rsidRDefault="006C27C6" w:rsidP="0067566A">
            <w:pPr>
              <w:spacing w:after="0" w:line="240" w:lineRule="auto"/>
              <w:ind w:right="124"/>
              <w:rPr>
                <w:rFonts w:ascii="Times New Roman" w:eastAsia="Times New Roman" w:hAnsi="Times New Roman"/>
                <w:sz w:val="24"/>
                <w:szCs w:val="24"/>
              </w:rPr>
            </w:pPr>
          </w:p>
        </w:tc>
        <w:tc>
          <w:tcPr>
            <w:tcW w:w="1417" w:type="dxa"/>
            <w:gridSpan w:val="2"/>
            <w:shd w:val="clear" w:color="auto" w:fill="auto"/>
          </w:tcPr>
          <w:p w14:paraId="7291D09F" w14:textId="77777777" w:rsidR="006C27C6" w:rsidRPr="0089218F" w:rsidRDefault="006C27C6" w:rsidP="0067566A">
            <w:pPr>
              <w:spacing w:after="0" w:line="240" w:lineRule="auto"/>
              <w:ind w:right="-108"/>
              <w:rPr>
                <w:rFonts w:ascii="Times New Roman" w:eastAsia="Times New Roman" w:hAnsi="Times New Roman"/>
                <w:sz w:val="24"/>
                <w:szCs w:val="24"/>
              </w:rPr>
            </w:pPr>
          </w:p>
        </w:tc>
        <w:tc>
          <w:tcPr>
            <w:tcW w:w="1276" w:type="dxa"/>
            <w:gridSpan w:val="3"/>
            <w:shd w:val="clear" w:color="auto" w:fill="auto"/>
          </w:tcPr>
          <w:p w14:paraId="5EFD6563"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p>
        </w:tc>
        <w:tc>
          <w:tcPr>
            <w:tcW w:w="1134" w:type="dxa"/>
            <w:gridSpan w:val="2"/>
            <w:shd w:val="clear" w:color="auto" w:fill="auto"/>
          </w:tcPr>
          <w:p w14:paraId="3A276A18" w14:textId="6EDF384F" w:rsidR="006C27C6" w:rsidRPr="0089218F" w:rsidRDefault="00387D06"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1134" w:type="dxa"/>
            <w:gridSpan w:val="3"/>
            <w:shd w:val="clear" w:color="auto" w:fill="auto"/>
          </w:tcPr>
          <w:p w14:paraId="151E0079" w14:textId="19911C36"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c>
          <w:tcPr>
            <w:tcW w:w="1134" w:type="dxa"/>
            <w:gridSpan w:val="3"/>
            <w:shd w:val="clear" w:color="auto" w:fill="auto"/>
          </w:tcPr>
          <w:p w14:paraId="3B04EF0F" w14:textId="7080983A"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22</w:t>
            </w:r>
          </w:p>
        </w:tc>
        <w:tc>
          <w:tcPr>
            <w:tcW w:w="1276" w:type="dxa"/>
            <w:gridSpan w:val="4"/>
            <w:shd w:val="clear" w:color="auto" w:fill="auto"/>
          </w:tcPr>
          <w:p w14:paraId="4753E8C4" w14:textId="788511B2"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37</w:t>
            </w:r>
          </w:p>
        </w:tc>
        <w:tc>
          <w:tcPr>
            <w:tcW w:w="1134" w:type="dxa"/>
            <w:gridSpan w:val="2"/>
            <w:shd w:val="clear" w:color="auto" w:fill="auto"/>
          </w:tcPr>
          <w:p w14:paraId="79158AA1" w14:textId="59093EF1"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50</w:t>
            </w:r>
          </w:p>
        </w:tc>
      </w:tr>
      <w:tr w:rsidR="006C27C6" w:rsidRPr="0089218F" w14:paraId="18E0B3E0" w14:textId="77777777" w:rsidTr="00E22508">
        <w:trPr>
          <w:jc w:val="center"/>
        </w:trPr>
        <w:tc>
          <w:tcPr>
            <w:tcW w:w="4536" w:type="dxa"/>
            <w:shd w:val="clear" w:color="auto" w:fill="auto"/>
          </w:tcPr>
          <w:p w14:paraId="6965EFAA"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областных</w:t>
            </w:r>
          </w:p>
        </w:tc>
        <w:tc>
          <w:tcPr>
            <w:tcW w:w="2235" w:type="dxa"/>
            <w:gridSpan w:val="3"/>
            <w:shd w:val="clear" w:color="auto" w:fill="auto"/>
          </w:tcPr>
          <w:p w14:paraId="06A83284" w14:textId="77777777" w:rsidR="006C27C6" w:rsidRPr="0089218F" w:rsidRDefault="006C27C6" w:rsidP="0067566A">
            <w:pPr>
              <w:spacing w:after="0" w:line="240" w:lineRule="auto"/>
              <w:ind w:right="124"/>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17" w:type="dxa"/>
            <w:gridSpan w:val="2"/>
            <w:shd w:val="clear" w:color="auto" w:fill="auto"/>
          </w:tcPr>
          <w:p w14:paraId="7DA698B0"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7B3C949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2"/>
            <w:shd w:val="clear" w:color="auto" w:fill="auto"/>
          </w:tcPr>
          <w:p w14:paraId="5E1E54D4" w14:textId="142D647A" w:rsidR="006C27C6" w:rsidRPr="0089218F" w:rsidRDefault="00387D06"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1134" w:type="dxa"/>
            <w:gridSpan w:val="3"/>
            <w:shd w:val="clear" w:color="auto" w:fill="auto"/>
          </w:tcPr>
          <w:p w14:paraId="4CA9245A" w14:textId="62A3AC7F"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c>
          <w:tcPr>
            <w:tcW w:w="1134" w:type="dxa"/>
            <w:gridSpan w:val="3"/>
            <w:shd w:val="clear" w:color="auto" w:fill="auto"/>
          </w:tcPr>
          <w:p w14:paraId="0FE47AA6" w14:textId="3E771A06"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15</w:t>
            </w:r>
          </w:p>
        </w:tc>
        <w:tc>
          <w:tcPr>
            <w:tcW w:w="1276" w:type="dxa"/>
            <w:gridSpan w:val="4"/>
            <w:shd w:val="clear" w:color="auto" w:fill="auto"/>
          </w:tcPr>
          <w:p w14:paraId="4B41DFA3" w14:textId="47250179"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25</w:t>
            </w:r>
          </w:p>
        </w:tc>
        <w:tc>
          <w:tcPr>
            <w:tcW w:w="1134" w:type="dxa"/>
            <w:gridSpan w:val="2"/>
            <w:shd w:val="clear" w:color="auto" w:fill="auto"/>
          </w:tcPr>
          <w:p w14:paraId="392D45EF" w14:textId="1F08302D"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32</w:t>
            </w:r>
          </w:p>
        </w:tc>
      </w:tr>
      <w:tr w:rsidR="006C27C6" w:rsidRPr="0089218F" w14:paraId="341625D9" w14:textId="77777777" w:rsidTr="00E22508">
        <w:trPr>
          <w:jc w:val="center"/>
        </w:trPr>
        <w:tc>
          <w:tcPr>
            <w:tcW w:w="4536" w:type="dxa"/>
            <w:shd w:val="clear" w:color="auto" w:fill="auto"/>
          </w:tcPr>
          <w:p w14:paraId="7F6147E0"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республиканских</w:t>
            </w:r>
          </w:p>
        </w:tc>
        <w:tc>
          <w:tcPr>
            <w:tcW w:w="2235" w:type="dxa"/>
            <w:gridSpan w:val="3"/>
            <w:shd w:val="clear" w:color="auto" w:fill="auto"/>
          </w:tcPr>
          <w:p w14:paraId="520F62B8" w14:textId="77777777" w:rsidR="006C27C6" w:rsidRPr="0089218F" w:rsidRDefault="006C27C6" w:rsidP="0067566A">
            <w:pPr>
              <w:spacing w:after="0" w:line="240" w:lineRule="auto"/>
              <w:ind w:right="124"/>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17" w:type="dxa"/>
            <w:gridSpan w:val="2"/>
            <w:shd w:val="clear" w:color="auto" w:fill="auto"/>
          </w:tcPr>
          <w:p w14:paraId="334B20E9"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643A4BF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2"/>
            <w:shd w:val="clear" w:color="auto" w:fill="auto"/>
          </w:tcPr>
          <w:p w14:paraId="2B81C503" w14:textId="74ED7667" w:rsidR="006C27C6" w:rsidRPr="0089218F" w:rsidRDefault="00387D06"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134" w:type="dxa"/>
            <w:gridSpan w:val="3"/>
            <w:shd w:val="clear" w:color="auto" w:fill="auto"/>
          </w:tcPr>
          <w:p w14:paraId="2C6FBBFD" w14:textId="4E75984B"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1134" w:type="dxa"/>
            <w:gridSpan w:val="3"/>
            <w:shd w:val="clear" w:color="auto" w:fill="auto"/>
          </w:tcPr>
          <w:p w14:paraId="558B9FB7" w14:textId="2168D84D"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1276" w:type="dxa"/>
            <w:gridSpan w:val="4"/>
            <w:shd w:val="clear" w:color="auto" w:fill="auto"/>
          </w:tcPr>
          <w:p w14:paraId="687B2245" w14:textId="5EABD85B"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c>
          <w:tcPr>
            <w:tcW w:w="1134" w:type="dxa"/>
            <w:gridSpan w:val="2"/>
            <w:shd w:val="clear" w:color="auto" w:fill="auto"/>
          </w:tcPr>
          <w:p w14:paraId="56DE9565" w14:textId="496C47D4"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16</w:t>
            </w:r>
          </w:p>
        </w:tc>
      </w:tr>
      <w:tr w:rsidR="006C27C6" w:rsidRPr="0089218F" w14:paraId="77C1174C" w14:textId="77777777" w:rsidTr="00E22508">
        <w:trPr>
          <w:jc w:val="center"/>
        </w:trPr>
        <w:tc>
          <w:tcPr>
            <w:tcW w:w="4536" w:type="dxa"/>
            <w:shd w:val="clear" w:color="auto" w:fill="auto"/>
          </w:tcPr>
          <w:p w14:paraId="50B6CDB9"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 международных</w:t>
            </w:r>
          </w:p>
        </w:tc>
        <w:tc>
          <w:tcPr>
            <w:tcW w:w="2235" w:type="dxa"/>
            <w:gridSpan w:val="3"/>
            <w:shd w:val="clear" w:color="auto" w:fill="auto"/>
          </w:tcPr>
          <w:p w14:paraId="0FFF0E86"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Отчетные данные</w:t>
            </w:r>
          </w:p>
        </w:tc>
        <w:tc>
          <w:tcPr>
            <w:tcW w:w="1417" w:type="dxa"/>
            <w:gridSpan w:val="2"/>
            <w:shd w:val="clear" w:color="auto" w:fill="auto"/>
          </w:tcPr>
          <w:p w14:paraId="46DCD5C3" w14:textId="77777777" w:rsidR="006C27C6" w:rsidRPr="0089218F" w:rsidRDefault="006C27C6" w:rsidP="0067566A">
            <w:pPr>
              <w:spacing w:after="0" w:line="240" w:lineRule="auto"/>
              <w:ind w:right="-108"/>
              <w:rPr>
                <w:rFonts w:ascii="Times New Roman" w:eastAsia="Times New Roman" w:hAnsi="Times New Roman"/>
                <w:sz w:val="24"/>
                <w:szCs w:val="24"/>
              </w:rPr>
            </w:pPr>
            <w:r w:rsidRPr="0089218F">
              <w:rPr>
                <w:rFonts w:ascii="Times New Roman" w:eastAsia="Times New Roman" w:hAnsi="Times New Roman"/>
                <w:sz w:val="24"/>
                <w:szCs w:val="24"/>
              </w:rPr>
              <w:t>количество</w:t>
            </w:r>
          </w:p>
        </w:tc>
        <w:tc>
          <w:tcPr>
            <w:tcW w:w="1276" w:type="dxa"/>
            <w:gridSpan w:val="3"/>
            <w:shd w:val="clear" w:color="auto" w:fill="auto"/>
          </w:tcPr>
          <w:p w14:paraId="210184B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2"/>
            <w:shd w:val="clear" w:color="auto" w:fill="auto"/>
          </w:tcPr>
          <w:p w14:paraId="524C2E86"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p>
        </w:tc>
        <w:tc>
          <w:tcPr>
            <w:tcW w:w="1134" w:type="dxa"/>
            <w:gridSpan w:val="3"/>
            <w:shd w:val="clear" w:color="auto" w:fill="auto"/>
          </w:tcPr>
          <w:p w14:paraId="4FA1BBAC" w14:textId="74F9492B"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134" w:type="dxa"/>
            <w:gridSpan w:val="3"/>
            <w:shd w:val="clear" w:color="auto" w:fill="auto"/>
          </w:tcPr>
          <w:p w14:paraId="0AA98C08" w14:textId="07C709F9"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1276" w:type="dxa"/>
            <w:gridSpan w:val="4"/>
            <w:shd w:val="clear" w:color="auto" w:fill="auto"/>
          </w:tcPr>
          <w:p w14:paraId="256DBA84" w14:textId="7015F583"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134" w:type="dxa"/>
            <w:gridSpan w:val="2"/>
            <w:shd w:val="clear" w:color="auto" w:fill="auto"/>
          </w:tcPr>
          <w:p w14:paraId="7D9928D9" w14:textId="593A1FDB"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r>
      <w:tr w:rsidR="006C27C6" w:rsidRPr="0089218F" w14:paraId="2092FB7F" w14:textId="77777777" w:rsidTr="00E22508">
        <w:trPr>
          <w:jc w:val="center"/>
        </w:trPr>
        <w:tc>
          <w:tcPr>
            <w:tcW w:w="8188" w:type="dxa"/>
            <w:gridSpan w:val="6"/>
            <w:shd w:val="clear" w:color="auto" w:fill="auto"/>
          </w:tcPr>
          <w:p w14:paraId="45A7B239"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 для достижения показателей прямых результатов</w:t>
            </w:r>
          </w:p>
        </w:tc>
        <w:tc>
          <w:tcPr>
            <w:tcW w:w="1276" w:type="dxa"/>
            <w:gridSpan w:val="3"/>
            <w:shd w:val="clear" w:color="auto" w:fill="auto"/>
          </w:tcPr>
          <w:p w14:paraId="4D6D1909"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6D66506C" w14:textId="77777777" w:rsidR="006C27C6" w:rsidRPr="0089218F" w:rsidRDefault="006C27C6" w:rsidP="0067566A">
            <w:pPr>
              <w:keepNext/>
              <w:keepLines/>
              <w:spacing w:after="0" w:line="240" w:lineRule="auto"/>
              <w:rPr>
                <w:rFonts w:ascii="Times New Roman" w:hAnsi="Times New Roman"/>
                <w:bCs/>
                <w:sz w:val="24"/>
                <w:szCs w:val="24"/>
              </w:rPr>
            </w:pPr>
            <w:r w:rsidRPr="0089218F">
              <w:rPr>
                <w:rFonts w:ascii="Times New Roman" w:hAnsi="Times New Roman"/>
                <w:bCs/>
                <w:sz w:val="24"/>
                <w:szCs w:val="24"/>
              </w:rPr>
              <w:t>2020 год</w:t>
            </w:r>
          </w:p>
        </w:tc>
        <w:tc>
          <w:tcPr>
            <w:tcW w:w="1134" w:type="dxa"/>
            <w:gridSpan w:val="2"/>
            <w:shd w:val="clear" w:color="auto" w:fill="auto"/>
          </w:tcPr>
          <w:p w14:paraId="09283D7E" w14:textId="77777777" w:rsidR="006C27C6" w:rsidRPr="0089218F" w:rsidRDefault="006C27C6" w:rsidP="0067566A">
            <w:pPr>
              <w:spacing w:after="0" w:line="240" w:lineRule="auto"/>
              <w:ind w:right="34"/>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34" w:type="dxa"/>
            <w:gridSpan w:val="3"/>
            <w:shd w:val="clear" w:color="auto" w:fill="auto"/>
          </w:tcPr>
          <w:p w14:paraId="67CBC0CB" w14:textId="77777777" w:rsidR="006C27C6" w:rsidRPr="0089218F" w:rsidRDefault="006C27C6" w:rsidP="0067566A">
            <w:pPr>
              <w:spacing w:after="0" w:line="240" w:lineRule="auto"/>
              <w:ind w:right="34"/>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34" w:type="dxa"/>
            <w:gridSpan w:val="3"/>
            <w:shd w:val="clear" w:color="auto" w:fill="auto"/>
          </w:tcPr>
          <w:p w14:paraId="0EB02A87" w14:textId="77777777" w:rsidR="006C27C6" w:rsidRPr="0089218F" w:rsidRDefault="006C27C6" w:rsidP="0067566A">
            <w:pPr>
              <w:spacing w:after="0" w:line="240" w:lineRule="auto"/>
              <w:ind w:right="34"/>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276" w:type="dxa"/>
            <w:gridSpan w:val="4"/>
            <w:shd w:val="clear" w:color="auto" w:fill="auto"/>
          </w:tcPr>
          <w:p w14:paraId="175C3D69" w14:textId="77777777" w:rsidR="006C27C6" w:rsidRPr="0089218F" w:rsidRDefault="006C27C6" w:rsidP="0067566A">
            <w:pPr>
              <w:spacing w:after="0" w:line="240" w:lineRule="auto"/>
              <w:ind w:right="34"/>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34" w:type="dxa"/>
            <w:gridSpan w:val="2"/>
            <w:shd w:val="clear" w:color="auto" w:fill="auto"/>
          </w:tcPr>
          <w:p w14:paraId="48AC99BE" w14:textId="77777777" w:rsidR="006C27C6" w:rsidRPr="0089218F" w:rsidRDefault="006C27C6" w:rsidP="0067566A">
            <w:pPr>
              <w:spacing w:after="0" w:line="240" w:lineRule="auto"/>
              <w:ind w:right="34"/>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2BF93D72" w14:textId="77777777" w:rsidTr="00E22508">
        <w:trPr>
          <w:jc w:val="center"/>
        </w:trPr>
        <w:tc>
          <w:tcPr>
            <w:tcW w:w="8188" w:type="dxa"/>
            <w:gridSpan w:val="6"/>
            <w:shd w:val="clear" w:color="auto" w:fill="auto"/>
          </w:tcPr>
          <w:p w14:paraId="41C6F913" w14:textId="77777777" w:rsidR="006C27C6" w:rsidRPr="0089218F" w:rsidRDefault="006C27C6" w:rsidP="0067566A">
            <w:pPr>
              <w:spacing w:after="0" w:line="240" w:lineRule="auto"/>
              <w:ind w:right="253"/>
              <w:rPr>
                <w:rFonts w:ascii="Times New Roman" w:hAnsi="Times New Roman"/>
                <w:iCs/>
                <w:sz w:val="24"/>
                <w:szCs w:val="24"/>
              </w:rPr>
            </w:pPr>
            <w:r w:rsidRPr="0089218F">
              <w:rPr>
                <w:rFonts w:ascii="Times New Roman" w:hAnsi="Times New Roman"/>
                <w:sz w:val="24"/>
                <w:szCs w:val="24"/>
              </w:rPr>
              <w:t>Публикации преподавателей в СМИ: областных, республиканских, международных</w:t>
            </w:r>
          </w:p>
        </w:tc>
        <w:tc>
          <w:tcPr>
            <w:tcW w:w="1276" w:type="dxa"/>
            <w:gridSpan w:val="3"/>
            <w:shd w:val="clear" w:color="auto" w:fill="auto"/>
          </w:tcPr>
          <w:p w14:paraId="094E21C0"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w:t>
            </w:r>
          </w:p>
        </w:tc>
        <w:tc>
          <w:tcPr>
            <w:tcW w:w="1134" w:type="dxa"/>
            <w:gridSpan w:val="2"/>
            <w:shd w:val="clear" w:color="auto" w:fill="auto"/>
          </w:tcPr>
          <w:p w14:paraId="1571800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3"/>
            <w:shd w:val="clear" w:color="auto" w:fill="auto"/>
          </w:tcPr>
          <w:p w14:paraId="3E49EFC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3"/>
            <w:shd w:val="clear" w:color="auto" w:fill="auto"/>
          </w:tcPr>
          <w:p w14:paraId="3581621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276" w:type="dxa"/>
            <w:gridSpan w:val="4"/>
            <w:shd w:val="clear" w:color="auto" w:fill="auto"/>
          </w:tcPr>
          <w:p w14:paraId="3F9CE54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c>
          <w:tcPr>
            <w:tcW w:w="1134" w:type="dxa"/>
            <w:gridSpan w:val="2"/>
            <w:shd w:val="clear" w:color="auto" w:fill="auto"/>
          </w:tcPr>
          <w:p w14:paraId="01155F6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w:t>
            </w:r>
          </w:p>
        </w:tc>
      </w:tr>
      <w:tr w:rsidR="006C27C6" w:rsidRPr="0089218F" w14:paraId="4808A2AA" w14:textId="77777777" w:rsidTr="00E22508">
        <w:trPr>
          <w:jc w:val="center"/>
        </w:trPr>
        <w:tc>
          <w:tcPr>
            <w:tcW w:w="8188" w:type="dxa"/>
            <w:gridSpan w:val="6"/>
            <w:shd w:val="clear" w:color="auto" w:fill="auto"/>
          </w:tcPr>
          <w:p w14:paraId="13B70826" w14:textId="77777777" w:rsidR="006C27C6" w:rsidRPr="0089218F" w:rsidRDefault="006C27C6" w:rsidP="0067566A">
            <w:pPr>
              <w:spacing w:after="0" w:line="240" w:lineRule="auto"/>
              <w:ind w:right="253"/>
              <w:rPr>
                <w:rFonts w:ascii="Times New Roman" w:hAnsi="Times New Roman"/>
                <w:sz w:val="24"/>
                <w:szCs w:val="24"/>
              </w:rPr>
            </w:pPr>
            <w:r w:rsidRPr="0089218F">
              <w:rPr>
                <w:rFonts w:ascii="Times New Roman" w:hAnsi="Times New Roman"/>
                <w:sz w:val="24"/>
                <w:szCs w:val="24"/>
              </w:rPr>
              <w:t>Публикации учащихся  в СМИ: областных, республиканских, международных</w:t>
            </w:r>
          </w:p>
        </w:tc>
        <w:tc>
          <w:tcPr>
            <w:tcW w:w="1276" w:type="dxa"/>
            <w:gridSpan w:val="3"/>
            <w:shd w:val="clear" w:color="auto" w:fill="auto"/>
          </w:tcPr>
          <w:p w14:paraId="6FC04E97"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2"/>
            <w:shd w:val="clear" w:color="auto" w:fill="auto"/>
          </w:tcPr>
          <w:p w14:paraId="3F93E291"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3"/>
            <w:shd w:val="clear" w:color="auto" w:fill="auto"/>
          </w:tcPr>
          <w:p w14:paraId="27679F88"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3"/>
            <w:shd w:val="clear" w:color="auto" w:fill="auto"/>
          </w:tcPr>
          <w:p w14:paraId="4D5FE97D" w14:textId="44F07C24" w:rsidR="006C27C6" w:rsidRPr="0089218F" w:rsidRDefault="006B6A0D" w:rsidP="0067566A">
            <w:pPr>
              <w:spacing w:after="0" w:line="240" w:lineRule="auto"/>
              <w:ind w:right="253"/>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1276" w:type="dxa"/>
            <w:gridSpan w:val="4"/>
            <w:shd w:val="clear" w:color="auto" w:fill="auto"/>
          </w:tcPr>
          <w:p w14:paraId="738D4C61"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4" w:type="dxa"/>
            <w:gridSpan w:val="2"/>
            <w:shd w:val="clear" w:color="auto" w:fill="auto"/>
          </w:tcPr>
          <w:p w14:paraId="0EB81BA1"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r>
    </w:tbl>
    <w:p w14:paraId="689B535F" w14:textId="77777777" w:rsidR="00E22508" w:rsidRDefault="00E22508" w:rsidP="006C27C6">
      <w:pPr>
        <w:pStyle w:val="a9"/>
        <w:ind w:left="0" w:right="253"/>
        <w:jc w:val="both"/>
        <w:rPr>
          <w:b/>
          <w:sz w:val="28"/>
          <w:szCs w:val="28"/>
        </w:rPr>
      </w:pPr>
    </w:p>
    <w:p w14:paraId="54537506" w14:textId="77777777" w:rsidR="00E22508" w:rsidRDefault="00E22508" w:rsidP="006C27C6">
      <w:pPr>
        <w:pStyle w:val="a9"/>
        <w:ind w:left="0" w:right="253"/>
        <w:jc w:val="both"/>
        <w:rPr>
          <w:b/>
          <w:sz w:val="28"/>
          <w:szCs w:val="28"/>
        </w:rPr>
      </w:pPr>
    </w:p>
    <w:p w14:paraId="521C50E6" w14:textId="77777777" w:rsidR="00E22508" w:rsidRDefault="00E22508" w:rsidP="006C27C6">
      <w:pPr>
        <w:pStyle w:val="a9"/>
        <w:ind w:left="0" w:right="253"/>
        <w:jc w:val="both"/>
        <w:rPr>
          <w:b/>
          <w:sz w:val="28"/>
          <w:szCs w:val="28"/>
        </w:rPr>
      </w:pPr>
    </w:p>
    <w:p w14:paraId="0E552FEC" w14:textId="39801749" w:rsidR="006C27C6" w:rsidRPr="0089218F" w:rsidRDefault="006C27C6" w:rsidP="00E22508">
      <w:pPr>
        <w:pStyle w:val="a9"/>
        <w:ind w:left="0" w:right="253" w:firstLine="708"/>
        <w:jc w:val="both"/>
        <w:rPr>
          <w:b/>
          <w:sz w:val="28"/>
          <w:szCs w:val="28"/>
        </w:rPr>
      </w:pPr>
      <w:r w:rsidRPr="0089218F">
        <w:rPr>
          <w:b/>
          <w:sz w:val="28"/>
          <w:szCs w:val="28"/>
        </w:rPr>
        <w:t xml:space="preserve">Стратегическое направление </w:t>
      </w:r>
      <w:r w:rsidRPr="0089218F">
        <w:rPr>
          <w:b/>
          <w:sz w:val="28"/>
          <w:szCs w:val="28"/>
          <w:lang w:val="kk-KZ"/>
        </w:rPr>
        <w:t>3. Развитие коллегииальной формы управления</w:t>
      </w:r>
    </w:p>
    <w:p w14:paraId="751C343E" w14:textId="3810214C" w:rsidR="006C27C6" w:rsidRPr="0089218F" w:rsidRDefault="00E22508" w:rsidP="00E22508">
      <w:pPr>
        <w:tabs>
          <w:tab w:val="left" w:pos="14034"/>
        </w:tabs>
        <w:spacing w:after="0" w:line="240" w:lineRule="auto"/>
        <w:ind w:right="62"/>
        <w:rPr>
          <w:rFonts w:ascii="Times New Roman" w:eastAsia="Times New Roman" w:hAnsi="Times New Roman"/>
          <w:b/>
          <w:sz w:val="28"/>
          <w:szCs w:val="24"/>
          <w:lang w:val="kk-KZ"/>
        </w:rPr>
      </w:pPr>
      <w:r>
        <w:rPr>
          <w:rFonts w:ascii="Times New Roman" w:eastAsia="Times New Roman" w:hAnsi="Times New Roman"/>
          <w:b/>
          <w:sz w:val="28"/>
          <w:szCs w:val="24"/>
          <w:lang w:val="kk-KZ"/>
        </w:rPr>
        <w:t xml:space="preserve">     </w:t>
      </w:r>
      <w:r w:rsidR="006C27C6" w:rsidRPr="0089218F">
        <w:rPr>
          <w:rFonts w:ascii="Times New Roman" w:eastAsia="Times New Roman" w:hAnsi="Times New Roman"/>
          <w:b/>
          <w:sz w:val="28"/>
          <w:szCs w:val="24"/>
          <w:lang w:val="kk-KZ"/>
        </w:rPr>
        <w:t>Ц</w:t>
      </w:r>
      <w:r w:rsidR="006C27C6" w:rsidRPr="0089218F">
        <w:rPr>
          <w:rFonts w:ascii="Times New Roman" w:eastAsia="Times New Roman" w:hAnsi="Times New Roman"/>
          <w:b/>
          <w:sz w:val="28"/>
          <w:szCs w:val="24"/>
        </w:rPr>
        <w:t>ель</w:t>
      </w:r>
      <w:r w:rsidR="006C27C6" w:rsidRPr="0089218F">
        <w:rPr>
          <w:rFonts w:ascii="Times New Roman" w:eastAsia="Times New Roman" w:hAnsi="Times New Roman"/>
          <w:b/>
          <w:sz w:val="28"/>
          <w:szCs w:val="24"/>
          <w:lang w:val="kk-KZ"/>
        </w:rPr>
        <w:t xml:space="preserve">. </w:t>
      </w:r>
      <w:r w:rsidR="006C27C6" w:rsidRPr="0089218F">
        <w:rPr>
          <w:rFonts w:ascii="Times New Roman" w:eastAsia="Times New Roman" w:hAnsi="Times New Roman"/>
          <w:sz w:val="28"/>
          <w:szCs w:val="24"/>
          <w:lang w:val="kk-KZ"/>
        </w:rPr>
        <w:t>Воспитание всестороние гормонично развитой личности на основе общечловеческих и национальных ценностей</w:t>
      </w:r>
      <w:r w:rsidR="006C27C6">
        <w:rPr>
          <w:rFonts w:ascii="Times New Roman" w:eastAsia="Times New Roman" w:hAnsi="Times New Roman"/>
          <w:sz w:val="28"/>
          <w:szCs w:val="24"/>
          <w:lang w:val="kk-KZ"/>
        </w:rPr>
        <w:t>.</w:t>
      </w:r>
    </w:p>
    <w:p w14:paraId="560D219D" w14:textId="77777777" w:rsidR="006C27C6" w:rsidRPr="0089218F" w:rsidRDefault="006C27C6" w:rsidP="006C27C6">
      <w:pPr>
        <w:spacing w:after="0" w:line="240" w:lineRule="auto"/>
        <w:ind w:right="253"/>
        <w:rPr>
          <w:rFonts w:ascii="Times New Roman" w:eastAsia="Times New Roman" w:hAnsi="Times New Roman"/>
          <w:b/>
          <w:sz w:val="28"/>
          <w:szCs w:val="24"/>
          <w:lang w:val="kk-KZ"/>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3"/>
        <w:gridCol w:w="1771"/>
        <w:gridCol w:w="1235"/>
        <w:gridCol w:w="1212"/>
        <w:gridCol w:w="1225"/>
        <w:gridCol w:w="1192"/>
        <w:gridCol w:w="1185"/>
        <w:gridCol w:w="1178"/>
        <w:gridCol w:w="926"/>
      </w:tblGrid>
      <w:tr w:rsidR="006C27C6" w:rsidRPr="0089218F" w14:paraId="48EB00C8" w14:textId="77777777" w:rsidTr="00E22508">
        <w:trPr>
          <w:jc w:val="center"/>
        </w:trPr>
        <w:tc>
          <w:tcPr>
            <w:tcW w:w="5493" w:type="dxa"/>
            <w:vMerge w:val="restart"/>
            <w:shd w:val="clear" w:color="auto" w:fill="auto"/>
          </w:tcPr>
          <w:p w14:paraId="50CF5DE0" w14:textId="77777777" w:rsidR="006C27C6" w:rsidRPr="0089218F" w:rsidRDefault="006C27C6" w:rsidP="0067566A">
            <w:pPr>
              <w:keepNext/>
              <w:keepLines/>
              <w:snapToGrid w:val="0"/>
              <w:spacing w:after="0" w:line="240" w:lineRule="auto"/>
              <w:ind w:right="253"/>
              <w:jc w:val="center"/>
              <w:rPr>
                <w:rFonts w:ascii="Times New Roman" w:eastAsia="Times New Roman" w:hAnsi="Times New Roman"/>
                <w:b/>
                <w:bCs/>
                <w:sz w:val="24"/>
                <w:szCs w:val="24"/>
              </w:rPr>
            </w:pPr>
            <w:r w:rsidRPr="0089218F">
              <w:rPr>
                <w:rFonts w:ascii="Times New Roman" w:eastAsia="Times New Roman" w:hAnsi="Times New Roman"/>
                <w:b/>
                <w:bCs/>
                <w:sz w:val="24"/>
                <w:szCs w:val="24"/>
              </w:rPr>
              <w:t>Целевые индикаторы</w:t>
            </w:r>
          </w:p>
          <w:p w14:paraId="3E512C0C"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771" w:type="dxa"/>
            <w:vMerge w:val="restart"/>
            <w:shd w:val="clear" w:color="auto" w:fill="auto"/>
          </w:tcPr>
          <w:p w14:paraId="4B13A1C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bCs/>
                <w:sz w:val="24"/>
                <w:szCs w:val="24"/>
              </w:rPr>
              <w:t>Форма завершения</w:t>
            </w:r>
          </w:p>
        </w:tc>
        <w:tc>
          <w:tcPr>
            <w:tcW w:w="1235" w:type="dxa"/>
            <w:vMerge w:val="restart"/>
            <w:shd w:val="clear" w:color="auto" w:fill="auto"/>
          </w:tcPr>
          <w:p w14:paraId="4B3110FA" w14:textId="77777777" w:rsidR="006C27C6" w:rsidRPr="0089218F" w:rsidRDefault="006C27C6" w:rsidP="0067566A">
            <w:pPr>
              <w:spacing w:after="0" w:line="240" w:lineRule="auto"/>
              <w:ind w:right="-81"/>
              <w:rPr>
                <w:rFonts w:ascii="Times New Roman" w:eastAsia="Times New Roman" w:hAnsi="Times New Roman"/>
                <w:b/>
                <w:sz w:val="24"/>
                <w:szCs w:val="24"/>
              </w:rPr>
            </w:pPr>
            <w:r w:rsidRPr="0089218F">
              <w:rPr>
                <w:rFonts w:ascii="Times New Roman" w:hAnsi="Times New Roman"/>
                <w:b/>
                <w:bCs/>
                <w:sz w:val="24"/>
                <w:szCs w:val="24"/>
              </w:rPr>
              <w:t>Ед. изм.</w:t>
            </w:r>
          </w:p>
        </w:tc>
        <w:tc>
          <w:tcPr>
            <w:tcW w:w="1212" w:type="dxa"/>
            <w:vMerge w:val="restart"/>
            <w:shd w:val="clear" w:color="auto" w:fill="auto"/>
          </w:tcPr>
          <w:p w14:paraId="34651293" w14:textId="77777777" w:rsidR="006C27C6" w:rsidRPr="0089218F" w:rsidRDefault="006C27C6" w:rsidP="0067566A">
            <w:pPr>
              <w:keepNext/>
              <w:keepLines/>
              <w:spacing w:after="0" w:line="240" w:lineRule="auto"/>
              <w:ind w:right="253"/>
              <w:rPr>
                <w:rFonts w:ascii="Times New Roman" w:hAnsi="Times New Roman"/>
                <w:b/>
                <w:bCs/>
                <w:sz w:val="24"/>
                <w:szCs w:val="24"/>
              </w:rPr>
            </w:pPr>
            <w:r w:rsidRPr="0089218F">
              <w:rPr>
                <w:rFonts w:ascii="Times New Roman" w:hAnsi="Times New Roman"/>
                <w:b/>
                <w:bCs/>
                <w:sz w:val="24"/>
                <w:szCs w:val="24"/>
              </w:rPr>
              <w:t>Факт</w:t>
            </w:r>
          </w:p>
          <w:p w14:paraId="24865D62" w14:textId="77777777" w:rsidR="006C27C6" w:rsidRPr="0089218F" w:rsidRDefault="006C27C6" w:rsidP="0067566A">
            <w:pPr>
              <w:keepNext/>
              <w:keepLines/>
              <w:spacing w:after="0" w:line="240" w:lineRule="auto"/>
              <w:ind w:right="-3"/>
              <w:rPr>
                <w:rFonts w:ascii="Times New Roman" w:hAnsi="Times New Roman"/>
                <w:b/>
                <w:bCs/>
                <w:sz w:val="24"/>
                <w:szCs w:val="24"/>
              </w:rPr>
            </w:pPr>
            <w:r>
              <w:rPr>
                <w:rFonts w:ascii="Times New Roman" w:hAnsi="Times New Roman"/>
                <w:b/>
                <w:bCs/>
                <w:sz w:val="24"/>
                <w:szCs w:val="24"/>
              </w:rPr>
              <w:t>2020 г.</w:t>
            </w:r>
          </w:p>
        </w:tc>
        <w:tc>
          <w:tcPr>
            <w:tcW w:w="5706" w:type="dxa"/>
            <w:gridSpan w:val="5"/>
            <w:shd w:val="clear" w:color="auto" w:fill="auto"/>
          </w:tcPr>
          <w:p w14:paraId="51B9331F"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bCs/>
                <w:sz w:val="24"/>
                <w:szCs w:val="24"/>
              </w:rPr>
              <w:t>в плановом периоде</w:t>
            </w:r>
          </w:p>
        </w:tc>
      </w:tr>
      <w:tr w:rsidR="006C27C6" w:rsidRPr="0089218F" w14:paraId="482523E9" w14:textId="77777777" w:rsidTr="00E22508">
        <w:trPr>
          <w:jc w:val="center"/>
        </w:trPr>
        <w:tc>
          <w:tcPr>
            <w:tcW w:w="5493" w:type="dxa"/>
            <w:vMerge/>
            <w:shd w:val="clear" w:color="auto" w:fill="auto"/>
          </w:tcPr>
          <w:p w14:paraId="7A89CE4C"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771" w:type="dxa"/>
            <w:vMerge/>
            <w:shd w:val="clear" w:color="auto" w:fill="auto"/>
          </w:tcPr>
          <w:p w14:paraId="13BC2B0E"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235" w:type="dxa"/>
            <w:vMerge/>
            <w:shd w:val="clear" w:color="auto" w:fill="auto"/>
          </w:tcPr>
          <w:p w14:paraId="34CC6BDD"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212" w:type="dxa"/>
            <w:vMerge/>
            <w:shd w:val="clear" w:color="auto" w:fill="auto"/>
          </w:tcPr>
          <w:p w14:paraId="2152C478"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225" w:type="dxa"/>
            <w:shd w:val="clear" w:color="auto" w:fill="auto"/>
          </w:tcPr>
          <w:p w14:paraId="7F47F87F"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92" w:type="dxa"/>
            <w:shd w:val="clear" w:color="auto" w:fill="auto"/>
          </w:tcPr>
          <w:p w14:paraId="0715163A"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85" w:type="dxa"/>
            <w:shd w:val="clear" w:color="auto" w:fill="auto"/>
          </w:tcPr>
          <w:p w14:paraId="4F026CBC"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8" w:type="dxa"/>
            <w:shd w:val="clear" w:color="auto" w:fill="auto"/>
          </w:tcPr>
          <w:p w14:paraId="2B1254F2"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26" w:type="dxa"/>
            <w:shd w:val="clear" w:color="auto" w:fill="auto"/>
          </w:tcPr>
          <w:p w14:paraId="795189EC" w14:textId="77777777" w:rsidR="006C27C6" w:rsidRPr="0089218F" w:rsidRDefault="006C27C6" w:rsidP="0067566A">
            <w:pPr>
              <w:spacing w:after="0" w:line="240" w:lineRule="auto"/>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0023F45C" w14:textId="77777777" w:rsidTr="00E22508">
        <w:trPr>
          <w:jc w:val="center"/>
        </w:trPr>
        <w:tc>
          <w:tcPr>
            <w:tcW w:w="5493" w:type="dxa"/>
            <w:shd w:val="clear" w:color="auto" w:fill="auto"/>
          </w:tcPr>
          <w:p w14:paraId="53DF812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771" w:type="dxa"/>
            <w:shd w:val="clear" w:color="auto" w:fill="auto"/>
          </w:tcPr>
          <w:p w14:paraId="406B8BE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235" w:type="dxa"/>
            <w:shd w:val="clear" w:color="auto" w:fill="auto"/>
          </w:tcPr>
          <w:p w14:paraId="78E27CE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3</w:t>
            </w:r>
          </w:p>
        </w:tc>
        <w:tc>
          <w:tcPr>
            <w:tcW w:w="1212" w:type="dxa"/>
            <w:shd w:val="clear" w:color="auto" w:fill="auto"/>
          </w:tcPr>
          <w:p w14:paraId="23DF546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4</w:t>
            </w:r>
          </w:p>
        </w:tc>
        <w:tc>
          <w:tcPr>
            <w:tcW w:w="1225" w:type="dxa"/>
            <w:shd w:val="clear" w:color="auto" w:fill="auto"/>
          </w:tcPr>
          <w:p w14:paraId="49B6F2F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5</w:t>
            </w:r>
          </w:p>
        </w:tc>
        <w:tc>
          <w:tcPr>
            <w:tcW w:w="1192" w:type="dxa"/>
            <w:shd w:val="clear" w:color="auto" w:fill="auto"/>
          </w:tcPr>
          <w:p w14:paraId="0A9433B2"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6</w:t>
            </w:r>
          </w:p>
        </w:tc>
        <w:tc>
          <w:tcPr>
            <w:tcW w:w="1185" w:type="dxa"/>
            <w:shd w:val="clear" w:color="auto" w:fill="auto"/>
          </w:tcPr>
          <w:p w14:paraId="728FE31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7</w:t>
            </w:r>
          </w:p>
        </w:tc>
        <w:tc>
          <w:tcPr>
            <w:tcW w:w="1178" w:type="dxa"/>
            <w:shd w:val="clear" w:color="auto" w:fill="auto"/>
          </w:tcPr>
          <w:p w14:paraId="1507E8B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8</w:t>
            </w:r>
          </w:p>
        </w:tc>
        <w:tc>
          <w:tcPr>
            <w:tcW w:w="926" w:type="dxa"/>
            <w:shd w:val="clear" w:color="auto" w:fill="auto"/>
          </w:tcPr>
          <w:p w14:paraId="6B78460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9</w:t>
            </w:r>
          </w:p>
        </w:tc>
      </w:tr>
      <w:tr w:rsidR="006C27C6" w:rsidRPr="0089218F" w14:paraId="1D1E8355" w14:textId="77777777" w:rsidTr="00E22508">
        <w:trPr>
          <w:jc w:val="center"/>
        </w:trPr>
        <w:tc>
          <w:tcPr>
            <w:tcW w:w="5493" w:type="dxa"/>
            <w:shd w:val="clear" w:color="auto" w:fill="auto"/>
          </w:tcPr>
          <w:p w14:paraId="7E62114F"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Охват обучающихся внеучебной деятельностью</w:t>
            </w:r>
          </w:p>
        </w:tc>
        <w:tc>
          <w:tcPr>
            <w:tcW w:w="1771" w:type="dxa"/>
            <w:shd w:val="clear" w:color="auto" w:fill="auto"/>
          </w:tcPr>
          <w:p w14:paraId="133F0421" w14:textId="77777777" w:rsidR="006C27C6" w:rsidRPr="0089218F" w:rsidRDefault="006C27C6" w:rsidP="0067566A">
            <w:pPr>
              <w:pStyle w:val="afb"/>
              <w:snapToGrid w:val="0"/>
              <w:ind w:right="253"/>
              <w:rPr>
                <w:bCs/>
                <w:sz w:val="24"/>
                <w:szCs w:val="24"/>
                <w:lang w:eastAsia="en-US"/>
              </w:rPr>
            </w:pPr>
            <w:r w:rsidRPr="0089218F">
              <w:rPr>
                <w:bCs/>
                <w:sz w:val="24"/>
                <w:szCs w:val="24"/>
                <w:lang w:eastAsia="en-US"/>
              </w:rPr>
              <w:t>Стат.</w:t>
            </w:r>
            <w:r w:rsidRPr="0089218F">
              <w:rPr>
                <w:bCs/>
                <w:sz w:val="24"/>
                <w:szCs w:val="24"/>
                <w:lang w:val="kk-KZ"/>
              </w:rPr>
              <w:t>д</w:t>
            </w:r>
            <w:r w:rsidRPr="0089218F">
              <w:rPr>
                <w:bCs/>
                <w:sz w:val="24"/>
                <w:szCs w:val="24"/>
              </w:rPr>
              <w:t>анные</w:t>
            </w:r>
          </w:p>
        </w:tc>
        <w:tc>
          <w:tcPr>
            <w:tcW w:w="1235" w:type="dxa"/>
            <w:shd w:val="clear" w:color="auto" w:fill="auto"/>
          </w:tcPr>
          <w:p w14:paraId="738E3496" w14:textId="77777777" w:rsidR="006C27C6" w:rsidRPr="0089218F" w:rsidRDefault="006C27C6" w:rsidP="0067566A">
            <w:pPr>
              <w:pStyle w:val="afb"/>
              <w:snapToGrid w:val="0"/>
              <w:ind w:right="253"/>
              <w:jc w:val="center"/>
              <w:rPr>
                <w:sz w:val="22"/>
                <w:szCs w:val="22"/>
              </w:rPr>
            </w:pPr>
            <w:r w:rsidRPr="0089218F">
              <w:rPr>
                <w:sz w:val="22"/>
                <w:szCs w:val="22"/>
              </w:rPr>
              <w:t>%</w:t>
            </w:r>
          </w:p>
        </w:tc>
        <w:tc>
          <w:tcPr>
            <w:tcW w:w="1212" w:type="dxa"/>
            <w:shd w:val="clear" w:color="auto" w:fill="auto"/>
          </w:tcPr>
          <w:p w14:paraId="31844D16"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65%</w:t>
            </w:r>
          </w:p>
        </w:tc>
        <w:tc>
          <w:tcPr>
            <w:tcW w:w="1225" w:type="dxa"/>
            <w:shd w:val="clear" w:color="auto" w:fill="auto"/>
          </w:tcPr>
          <w:p w14:paraId="3B8E22BA"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65%</w:t>
            </w:r>
          </w:p>
        </w:tc>
        <w:tc>
          <w:tcPr>
            <w:tcW w:w="1192" w:type="dxa"/>
            <w:shd w:val="clear" w:color="auto" w:fill="auto"/>
          </w:tcPr>
          <w:p w14:paraId="56D71C53"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70%</w:t>
            </w:r>
          </w:p>
        </w:tc>
        <w:tc>
          <w:tcPr>
            <w:tcW w:w="1185" w:type="dxa"/>
            <w:shd w:val="clear" w:color="auto" w:fill="auto"/>
          </w:tcPr>
          <w:p w14:paraId="1566856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75%</w:t>
            </w:r>
          </w:p>
        </w:tc>
        <w:tc>
          <w:tcPr>
            <w:tcW w:w="1178" w:type="dxa"/>
            <w:shd w:val="clear" w:color="auto" w:fill="auto"/>
          </w:tcPr>
          <w:p w14:paraId="1919884F"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80%</w:t>
            </w:r>
          </w:p>
        </w:tc>
        <w:tc>
          <w:tcPr>
            <w:tcW w:w="926" w:type="dxa"/>
            <w:shd w:val="clear" w:color="auto" w:fill="auto"/>
          </w:tcPr>
          <w:p w14:paraId="038EECC9"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85%</w:t>
            </w:r>
          </w:p>
        </w:tc>
      </w:tr>
      <w:tr w:rsidR="006C27C6" w:rsidRPr="0089218F" w14:paraId="5ECB8FE1" w14:textId="77777777" w:rsidTr="00E22508">
        <w:trPr>
          <w:jc w:val="center"/>
        </w:trPr>
        <w:tc>
          <w:tcPr>
            <w:tcW w:w="15417" w:type="dxa"/>
            <w:gridSpan w:val="9"/>
            <w:shd w:val="clear" w:color="auto" w:fill="auto"/>
          </w:tcPr>
          <w:p w14:paraId="36A1231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bCs/>
                <w:sz w:val="24"/>
                <w:szCs w:val="24"/>
              </w:rPr>
              <w:t>Пути, средства и методы достижения целевого индикатора:</w:t>
            </w:r>
          </w:p>
        </w:tc>
      </w:tr>
      <w:tr w:rsidR="006C27C6" w:rsidRPr="0089218F" w14:paraId="4D5E6367" w14:textId="77777777" w:rsidTr="00E22508">
        <w:trPr>
          <w:jc w:val="center"/>
        </w:trPr>
        <w:tc>
          <w:tcPr>
            <w:tcW w:w="15417" w:type="dxa"/>
            <w:gridSpan w:val="9"/>
            <w:shd w:val="clear" w:color="auto" w:fill="auto"/>
          </w:tcPr>
          <w:p w14:paraId="425B8DDE"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Задача 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w:t>
            </w:r>
          </w:p>
        </w:tc>
      </w:tr>
      <w:tr w:rsidR="006C27C6" w:rsidRPr="0089218F" w14:paraId="6B5BB527" w14:textId="77777777" w:rsidTr="00E22508">
        <w:trPr>
          <w:jc w:val="center"/>
        </w:trPr>
        <w:tc>
          <w:tcPr>
            <w:tcW w:w="5493" w:type="dxa"/>
            <w:shd w:val="clear" w:color="auto" w:fill="auto"/>
          </w:tcPr>
          <w:p w14:paraId="39183385" w14:textId="77777777" w:rsidR="006C27C6" w:rsidRPr="0089218F" w:rsidRDefault="006C27C6" w:rsidP="0067566A">
            <w:pPr>
              <w:spacing w:after="0" w:line="240" w:lineRule="auto"/>
              <w:ind w:right="32"/>
              <w:jc w:val="both"/>
              <w:rPr>
                <w:rFonts w:ascii="Times New Roman" w:hAnsi="Times New Roman"/>
                <w:b/>
                <w:sz w:val="24"/>
                <w:szCs w:val="24"/>
                <w:lang w:val="kk-KZ"/>
              </w:rPr>
            </w:pPr>
            <w:r w:rsidRPr="0089218F">
              <w:rPr>
                <w:rFonts w:ascii="Times New Roman" w:hAnsi="Times New Roman"/>
                <w:b/>
                <w:sz w:val="24"/>
                <w:szCs w:val="24"/>
                <w:lang w:val="kk-KZ"/>
              </w:rPr>
              <w:t>Показатель 1.</w:t>
            </w:r>
          </w:p>
          <w:p w14:paraId="707D4BA2" w14:textId="1EA09FF4" w:rsidR="006C27C6" w:rsidRPr="0089218F" w:rsidRDefault="006C27C6" w:rsidP="0067566A">
            <w:pPr>
              <w:spacing w:after="0" w:line="240" w:lineRule="auto"/>
              <w:ind w:right="32"/>
              <w:jc w:val="both"/>
              <w:rPr>
                <w:rFonts w:ascii="Times New Roman" w:hAnsi="Times New Roman"/>
                <w:sz w:val="24"/>
                <w:szCs w:val="24"/>
              </w:rPr>
            </w:pPr>
            <w:r w:rsidRPr="0089218F">
              <w:rPr>
                <w:rFonts w:ascii="Times New Roman" w:hAnsi="Times New Roman"/>
                <w:sz w:val="24"/>
                <w:szCs w:val="24"/>
              </w:rPr>
              <w:t>Доля учащихся 1-4 классов, вовлеченных в движение "Жас</w:t>
            </w:r>
            <w:r w:rsidR="006B6A0D">
              <w:rPr>
                <w:rFonts w:ascii="Times New Roman" w:hAnsi="Times New Roman"/>
                <w:sz w:val="24"/>
                <w:szCs w:val="24"/>
              </w:rPr>
              <w:t xml:space="preserve"> </w:t>
            </w:r>
            <w:r w:rsidRPr="0089218F">
              <w:rPr>
                <w:rFonts w:ascii="Times New Roman" w:hAnsi="Times New Roman"/>
                <w:sz w:val="24"/>
                <w:szCs w:val="24"/>
              </w:rPr>
              <w:t>қыран"</w:t>
            </w:r>
          </w:p>
        </w:tc>
        <w:tc>
          <w:tcPr>
            <w:tcW w:w="1771" w:type="dxa"/>
            <w:shd w:val="clear" w:color="auto" w:fill="auto"/>
          </w:tcPr>
          <w:p w14:paraId="11CB6949" w14:textId="77777777" w:rsidR="006C27C6" w:rsidRPr="0089218F" w:rsidRDefault="006C27C6" w:rsidP="0067566A">
            <w:pPr>
              <w:pStyle w:val="afb"/>
              <w:snapToGrid w:val="0"/>
              <w:ind w:right="253"/>
              <w:jc w:val="center"/>
              <w:rPr>
                <w:bCs/>
                <w:sz w:val="24"/>
                <w:szCs w:val="24"/>
                <w:lang w:eastAsia="en-US"/>
              </w:rPr>
            </w:pPr>
            <w:r w:rsidRPr="0089218F">
              <w:rPr>
                <w:bCs/>
                <w:sz w:val="24"/>
                <w:szCs w:val="24"/>
                <w:lang w:eastAsia="en-US"/>
              </w:rPr>
              <w:t>Стат.</w:t>
            </w:r>
            <w:r w:rsidRPr="0089218F">
              <w:rPr>
                <w:bCs/>
                <w:sz w:val="24"/>
                <w:szCs w:val="24"/>
                <w:lang w:val="kk-KZ"/>
              </w:rPr>
              <w:t>д</w:t>
            </w:r>
            <w:r w:rsidRPr="0089218F">
              <w:rPr>
                <w:bCs/>
                <w:sz w:val="24"/>
                <w:szCs w:val="24"/>
              </w:rPr>
              <w:t>анные</w:t>
            </w:r>
          </w:p>
        </w:tc>
        <w:tc>
          <w:tcPr>
            <w:tcW w:w="1235" w:type="dxa"/>
            <w:shd w:val="clear" w:color="auto" w:fill="auto"/>
          </w:tcPr>
          <w:p w14:paraId="4392CA7E" w14:textId="77777777" w:rsidR="006C27C6" w:rsidRPr="0089218F" w:rsidRDefault="006C27C6" w:rsidP="0067566A">
            <w:pPr>
              <w:pStyle w:val="afb"/>
              <w:snapToGrid w:val="0"/>
              <w:ind w:right="253"/>
              <w:jc w:val="center"/>
              <w:rPr>
                <w:sz w:val="22"/>
                <w:szCs w:val="22"/>
              </w:rPr>
            </w:pPr>
            <w:r w:rsidRPr="0089218F">
              <w:rPr>
                <w:sz w:val="22"/>
                <w:szCs w:val="22"/>
              </w:rPr>
              <w:t>%</w:t>
            </w:r>
          </w:p>
        </w:tc>
        <w:tc>
          <w:tcPr>
            <w:tcW w:w="1212" w:type="dxa"/>
            <w:shd w:val="clear" w:color="auto" w:fill="auto"/>
            <w:vAlign w:val="center"/>
          </w:tcPr>
          <w:p w14:paraId="716F2DB8" w14:textId="77777777" w:rsidR="006C27C6" w:rsidRPr="0089218F" w:rsidRDefault="006C27C6" w:rsidP="0067566A">
            <w:pPr>
              <w:spacing w:after="20" w:line="240" w:lineRule="auto"/>
              <w:ind w:left="20" w:right="253"/>
              <w:jc w:val="both"/>
              <w:rPr>
                <w:rFonts w:ascii="Times New Roman" w:hAnsi="Times New Roman"/>
                <w:sz w:val="24"/>
                <w:szCs w:val="24"/>
                <w:lang w:val="kk-KZ"/>
              </w:rPr>
            </w:pPr>
            <w:r w:rsidRPr="0089218F">
              <w:rPr>
                <w:rFonts w:ascii="Times New Roman" w:hAnsi="Times New Roman"/>
                <w:sz w:val="24"/>
                <w:szCs w:val="24"/>
                <w:lang w:val="kk-KZ"/>
              </w:rPr>
              <w:t>30%</w:t>
            </w:r>
          </w:p>
        </w:tc>
        <w:tc>
          <w:tcPr>
            <w:tcW w:w="1225" w:type="dxa"/>
            <w:shd w:val="clear" w:color="auto" w:fill="auto"/>
            <w:vAlign w:val="center"/>
          </w:tcPr>
          <w:p w14:paraId="5139E5E7" w14:textId="77777777" w:rsidR="006C27C6" w:rsidRPr="0089218F" w:rsidRDefault="006C27C6" w:rsidP="0067566A">
            <w:pPr>
              <w:spacing w:after="20" w:line="240" w:lineRule="auto"/>
              <w:ind w:left="20" w:right="253"/>
              <w:jc w:val="both"/>
              <w:rPr>
                <w:rFonts w:ascii="Times New Roman" w:hAnsi="Times New Roman"/>
                <w:sz w:val="24"/>
                <w:szCs w:val="24"/>
                <w:lang w:val="kk-KZ"/>
              </w:rPr>
            </w:pPr>
            <w:r w:rsidRPr="0089218F">
              <w:rPr>
                <w:rFonts w:ascii="Times New Roman" w:hAnsi="Times New Roman"/>
                <w:sz w:val="24"/>
                <w:szCs w:val="24"/>
                <w:lang w:val="kk-KZ"/>
              </w:rPr>
              <w:t>55%</w:t>
            </w:r>
          </w:p>
        </w:tc>
        <w:tc>
          <w:tcPr>
            <w:tcW w:w="1192" w:type="dxa"/>
            <w:shd w:val="clear" w:color="auto" w:fill="auto"/>
            <w:vAlign w:val="center"/>
          </w:tcPr>
          <w:p w14:paraId="3535A4B6" w14:textId="77777777" w:rsidR="006C27C6" w:rsidRPr="0089218F" w:rsidRDefault="006C27C6" w:rsidP="0067566A">
            <w:pPr>
              <w:spacing w:after="20" w:line="240" w:lineRule="auto"/>
              <w:ind w:left="20" w:right="253"/>
              <w:jc w:val="both"/>
              <w:rPr>
                <w:rFonts w:ascii="Times New Roman" w:hAnsi="Times New Roman"/>
                <w:sz w:val="24"/>
                <w:szCs w:val="24"/>
              </w:rPr>
            </w:pPr>
            <w:r w:rsidRPr="0089218F">
              <w:rPr>
                <w:rFonts w:ascii="Times New Roman" w:hAnsi="Times New Roman"/>
                <w:sz w:val="24"/>
                <w:szCs w:val="24"/>
              </w:rPr>
              <w:t>66%</w:t>
            </w:r>
          </w:p>
        </w:tc>
        <w:tc>
          <w:tcPr>
            <w:tcW w:w="1185" w:type="dxa"/>
            <w:shd w:val="clear" w:color="auto" w:fill="auto"/>
            <w:vAlign w:val="center"/>
          </w:tcPr>
          <w:p w14:paraId="65FCB321" w14:textId="77777777" w:rsidR="006C27C6" w:rsidRPr="0089218F" w:rsidRDefault="006C27C6" w:rsidP="0067566A">
            <w:pPr>
              <w:spacing w:after="20" w:line="240" w:lineRule="auto"/>
              <w:ind w:left="20" w:right="253"/>
              <w:jc w:val="both"/>
              <w:rPr>
                <w:rFonts w:ascii="Times New Roman" w:hAnsi="Times New Roman"/>
                <w:sz w:val="24"/>
                <w:szCs w:val="24"/>
              </w:rPr>
            </w:pPr>
            <w:r w:rsidRPr="0089218F">
              <w:rPr>
                <w:rFonts w:ascii="Times New Roman" w:hAnsi="Times New Roman"/>
                <w:sz w:val="24"/>
                <w:szCs w:val="24"/>
              </w:rPr>
              <w:t>68%</w:t>
            </w:r>
          </w:p>
        </w:tc>
        <w:tc>
          <w:tcPr>
            <w:tcW w:w="1178" w:type="dxa"/>
            <w:shd w:val="clear" w:color="auto" w:fill="auto"/>
            <w:vAlign w:val="center"/>
          </w:tcPr>
          <w:p w14:paraId="2A70F11A" w14:textId="77777777" w:rsidR="006C27C6" w:rsidRPr="0089218F" w:rsidRDefault="006C27C6" w:rsidP="0067566A">
            <w:pPr>
              <w:spacing w:after="20" w:line="240" w:lineRule="auto"/>
              <w:ind w:left="20" w:right="253"/>
              <w:jc w:val="both"/>
              <w:rPr>
                <w:rFonts w:ascii="Times New Roman" w:hAnsi="Times New Roman"/>
                <w:sz w:val="24"/>
                <w:szCs w:val="24"/>
              </w:rPr>
            </w:pPr>
            <w:r w:rsidRPr="0089218F">
              <w:rPr>
                <w:rFonts w:ascii="Times New Roman" w:hAnsi="Times New Roman"/>
                <w:sz w:val="24"/>
                <w:szCs w:val="24"/>
              </w:rPr>
              <w:t>70%</w:t>
            </w:r>
          </w:p>
        </w:tc>
        <w:tc>
          <w:tcPr>
            <w:tcW w:w="926" w:type="dxa"/>
            <w:shd w:val="clear" w:color="auto" w:fill="auto"/>
            <w:vAlign w:val="center"/>
          </w:tcPr>
          <w:p w14:paraId="49DE2C71" w14:textId="77777777" w:rsidR="006C27C6" w:rsidRPr="0089218F" w:rsidRDefault="006C27C6" w:rsidP="0067566A">
            <w:pPr>
              <w:spacing w:after="20" w:line="240" w:lineRule="auto"/>
              <w:ind w:left="20" w:right="-108"/>
              <w:jc w:val="both"/>
              <w:rPr>
                <w:rFonts w:ascii="Times New Roman" w:hAnsi="Times New Roman"/>
                <w:sz w:val="24"/>
                <w:szCs w:val="24"/>
              </w:rPr>
            </w:pPr>
            <w:r w:rsidRPr="0089218F">
              <w:rPr>
                <w:rFonts w:ascii="Times New Roman" w:hAnsi="Times New Roman"/>
                <w:sz w:val="24"/>
                <w:szCs w:val="24"/>
              </w:rPr>
              <w:t>72%</w:t>
            </w:r>
          </w:p>
        </w:tc>
      </w:tr>
      <w:tr w:rsidR="006C27C6" w:rsidRPr="0089218F" w14:paraId="2E7776FE" w14:textId="77777777" w:rsidTr="00E22508">
        <w:trPr>
          <w:jc w:val="center"/>
        </w:trPr>
        <w:tc>
          <w:tcPr>
            <w:tcW w:w="5493" w:type="dxa"/>
            <w:shd w:val="clear" w:color="auto" w:fill="auto"/>
          </w:tcPr>
          <w:p w14:paraId="38418BA9" w14:textId="77777777" w:rsidR="006C27C6" w:rsidRPr="0089218F" w:rsidRDefault="006C27C6" w:rsidP="0067566A">
            <w:pPr>
              <w:spacing w:after="0" w:line="240" w:lineRule="auto"/>
              <w:ind w:right="32"/>
              <w:jc w:val="both"/>
              <w:rPr>
                <w:rFonts w:ascii="Times New Roman" w:hAnsi="Times New Roman"/>
                <w:b/>
                <w:sz w:val="24"/>
                <w:szCs w:val="24"/>
                <w:lang w:val="kk-KZ"/>
              </w:rPr>
            </w:pPr>
            <w:r w:rsidRPr="0089218F">
              <w:rPr>
                <w:rFonts w:ascii="Times New Roman" w:hAnsi="Times New Roman"/>
                <w:b/>
                <w:sz w:val="24"/>
                <w:szCs w:val="24"/>
                <w:lang w:val="kk-KZ"/>
              </w:rPr>
              <w:t>Показатель 2.</w:t>
            </w:r>
          </w:p>
          <w:p w14:paraId="45979ADA" w14:textId="77777777" w:rsidR="006C27C6" w:rsidRPr="0089218F" w:rsidRDefault="006C27C6" w:rsidP="0067566A">
            <w:pPr>
              <w:spacing w:after="0" w:line="240" w:lineRule="auto"/>
              <w:ind w:right="32"/>
              <w:jc w:val="both"/>
              <w:rPr>
                <w:rFonts w:ascii="Times New Roman" w:eastAsia="Times New Roman" w:hAnsi="Times New Roman"/>
                <w:sz w:val="24"/>
                <w:szCs w:val="24"/>
                <w:lang w:val="kk-KZ"/>
              </w:rPr>
            </w:pPr>
            <w:r w:rsidRPr="0089218F">
              <w:rPr>
                <w:rFonts w:ascii="Times New Roman" w:hAnsi="Times New Roman"/>
                <w:sz w:val="24"/>
                <w:szCs w:val="24"/>
                <w:lang w:val="kk-KZ"/>
              </w:rPr>
              <w:t>Доля учащихся 5-11 классов, вовлеченных в движение "Жас Ұлан"</w:t>
            </w:r>
          </w:p>
        </w:tc>
        <w:tc>
          <w:tcPr>
            <w:tcW w:w="1771" w:type="dxa"/>
            <w:shd w:val="clear" w:color="auto" w:fill="auto"/>
          </w:tcPr>
          <w:p w14:paraId="641C6978" w14:textId="77777777" w:rsidR="006C27C6" w:rsidRPr="0089218F" w:rsidRDefault="006C27C6" w:rsidP="0067566A">
            <w:pPr>
              <w:pStyle w:val="afb"/>
              <w:snapToGrid w:val="0"/>
              <w:ind w:right="253"/>
              <w:jc w:val="center"/>
              <w:rPr>
                <w:bCs/>
                <w:sz w:val="24"/>
                <w:szCs w:val="24"/>
                <w:lang w:eastAsia="en-US"/>
              </w:rPr>
            </w:pPr>
            <w:r w:rsidRPr="0089218F">
              <w:rPr>
                <w:bCs/>
                <w:sz w:val="24"/>
                <w:szCs w:val="24"/>
                <w:lang w:eastAsia="en-US"/>
              </w:rPr>
              <w:t>Стат.</w:t>
            </w:r>
            <w:r w:rsidRPr="0089218F">
              <w:rPr>
                <w:bCs/>
                <w:sz w:val="24"/>
                <w:szCs w:val="24"/>
                <w:lang w:val="kk-KZ"/>
              </w:rPr>
              <w:t>д</w:t>
            </w:r>
            <w:r w:rsidRPr="0089218F">
              <w:rPr>
                <w:bCs/>
                <w:sz w:val="24"/>
                <w:szCs w:val="24"/>
              </w:rPr>
              <w:t>анные</w:t>
            </w:r>
          </w:p>
        </w:tc>
        <w:tc>
          <w:tcPr>
            <w:tcW w:w="1235" w:type="dxa"/>
            <w:shd w:val="clear" w:color="auto" w:fill="auto"/>
          </w:tcPr>
          <w:p w14:paraId="31071D5A" w14:textId="77777777" w:rsidR="006C27C6" w:rsidRPr="0089218F" w:rsidRDefault="006C27C6" w:rsidP="0067566A">
            <w:pPr>
              <w:pStyle w:val="afb"/>
              <w:snapToGrid w:val="0"/>
              <w:ind w:right="253"/>
              <w:jc w:val="center"/>
              <w:rPr>
                <w:sz w:val="22"/>
                <w:szCs w:val="22"/>
              </w:rPr>
            </w:pPr>
            <w:r w:rsidRPr="0089218F">
              <w:rPr>
                <w:sz w:val="22"/>
                <w:szCs w:val="22"/>
              </w:rPr>
              <w:t>%</w:t>
            </w:r>
          </w:p>
        </w:tc>
        <w:tc>
          <w:tcPr>
            <w:tcW w:w="1212" w:type="dxa"/>
            <w:shd w:val="clear" w:color="auto" w:fill="auto"/>
            <w:vAlign w:val="center"/>
          </w:tcPr>
          <w:p w14:paraId="78FDC9BA" w14:textId="77777777" w:rsidR="006C27C6" w:rsidRPr="0089218F" w:rsidRDefault="006C27C6" w:rsidP="0067566A">
            <w:pPr>
              <w:spacing w:after="20" w:line="240" w:lineRule="auto"/>
              <w:ind w:left="20" w:right="253"/>
              <w:jc w:val="both"/>
              <w:rPr>
                <w:rFonts w:ascii="Times New Roman" w:hAnsi="Times New Roman"/>
                <w:sz w:val="24"/>
                <w:szCs w:val="24"/>
                <w:lang w:val="kk-KZ"/>
              </w:rPr>
            </w:pPr>
            <w:r w:rsidRPr="0089218F">
              <w:rPr>
                <w:rFonts w:ascii="Times New Roman" w:hAnsi="Times New Roman"/>
                <w:sz w:val="24"/>
                <w:szCs w:val="24"/>
                <w:lang w:val="kk-KZ"/>
              </w:rPr>
              <w:t>40%</w:t>
            </w:r>
          </w:p>
        </w:tc>
        <w:tc>
          <w:tcPr>
            <w:tcW w:w="1225" w:type="dxa"/>
            <w:shd w:val="clear" w:color="auto" w:fill="auto"/>
            <w:vAlign w:val="center"/>
          </w:tcPr>
          <w:p w14:paraId="3B30E213" w14:textId="77777777" w:rsidR="006C27C6" w:rsidRPr="0089218F" w:rsidRDefault="006C27C6" w:rsidP="0067566A">
            <w:pPr>
              <w:spacing w:after="20" w:line="240" w:lineRule="auto"/>
              <w:ind w:left="20" w:right="253"/>
              <w:jc w:val="both"/>
              <w:rPr>
                <w:rFonts w:ascii="Times New Roman" w:hAnsi="Times New Roman"/>
                <w:sz w:val="24"/>
                <w:szCs w:val="24"/>
              </w:rPr>
            </w:pPr>
            <w:r w:rsidRPr="0089218F">
              <w:rPr>
                <w:rFonts w:ascii="Times New Roman" w:hAnsi="Times New Roman"/>
                <w:sz w:val="24"/>
                <w:szCs w:val="24"/>
              </w:rPr>
              <w:t>69%</w:t>
            </w:r>
          </w:p>
        </w:tc>
        <w:tc>
          <w:tcPr>
            <w:tcW w:w="1192" w:type="dxa"/>
            <w:shd w:val="clear" w:color="auto" w:fill="auto"/>
            <w:vAlign w:val="center"/>
          </w:tcPr>
          <w:p w14:paraId="5D5DD655" w14:textId="77777777" w:rsidR="006C27C6" w:rsidRPr="0089218F" w:rsidRDefault="006C27C6" w:rsidP="0067566A">
            <w:pPr>
              <w:spacing w:after="20" w:line="240" w:lineRule="auto"/>
              <w:ind w:left="20" w:right="253"/>
              <w:jc w:val="both"/>
              <w:rPr>
                <w:rFonts w:ascii="Times New Roman" w:hAnsi="Times New Roman"/>
                <w:sz w:val="24"/>
                <w:szCs w:val="24"/>
              </w:rPr>
            </w:pPr>
            <w:r w:rsidRPr="0089218F">
              <w:rPr>
                <w:rFonts w:ascii="Times New Roman" w:hAnsi="Times New Roman"/>
                <w:sz w:val="24"/>
                <w:szCs w:val="24"/>
              </w:rPr>
              <w:t>71%</w:t>
            </w:r>
          </w:p>
        </w:tc>
        <w:tc>
          <w:tcPr>
            <w:tcW w:w="1185" w:type="dxa"/>
            <w:shd w:val="clear" w:color="auto" w:fill="auto"/>
            <w:vAlign w:val="center"/>
          </w:tcPr>
          <w:p w14:paraId="73F45624" w14:textId="77777777" w:rsidR="006C27C6" w:rsidRPr="0089218F" w:rsidRDefault="006C27C6" w:rsidP="0067566A">
            <w:pPr>
              <w:spacing w:after="20" w:line="240" w:lineRule="auto"/>
              <w:ind w:left="20" w:right="253"/>
              <w:jc w:val="both"/>
              <w:rPr>
                <w:rFonts w:ascii="Times New Roman" w:hAnsi="Times New Roman"/>
                <w:sz w:val="24"/>
                <w:szCs w:val="24"/>
              </w:rPr>
            </w:pPr>
            <w:r w:rsidRPr="0089218F">
              <w:rPr>
                <w:rFonts w:ascii="Times New Roman" w:hAnsi="Times New Roman"/>
                <w:sz w:val="24"/>
                <w:szCs w:val="24"/>
              </w:rPr>
              <w:t>74%</w:t>
            </w:r>
          </w:p>
        </w:tc>
        <w:tc>
          <w:tcPr>
            <w:tcW w:w="1178" w:type="dxa"/>
            <w:shd w:val="clear" w:color="auto" w:fill="auto"/>
            <w:vAlign w:val="center"/>
          </w:tcPr>
          <w:p w14:paraId="7F99860E" w14:textId="77777777" w:rsidR="006C27C6" w:rsidRPr="0089218F" w:rsidRDefault="006C27C6" w:rsidP="0067566A">
            <w:pPr>
              <w:spacing w:after="20" w:line="240" w:lineRule="auto"/>
              <w:ind w:left="20" w:right="253"/>
              <w:jc w:val="both"/>
              <w:rPr>
                <w:rFonts w:ascii="Times New Roman" w:hAnsi="Times New Roman"/>
                <w:sz w:val="24"/>
                <w:szCs w:val="24"/>
              </w:rPr>
            </w:pPr>
            <w:r w:rsidRPr="0089218F">
              <w:rPr>
                <w:rFonts w:ascii="Times New Roman" w:hAnsi="Times New Roman"/>
                <w:sz w:val="24"/>
                <w:szCs w:val="24"/>
              </w:rPr>
              <w:t>77%</w:t>
            </w:r>
          </w:p>
        </w:tc>
        <w:tc>
          <w:tcPr>
            <w:tcW w:w="926" w:type="dxa"/>
            <w:shd w:val="clear" w:color="auto" w:fill="auto"/>
            <w:vAlign w:val="center"/>
          </w:tcPr>
          <w:p w14:paraId="3FB8C557" w14:textId="77777777" w:rsidR="006C27C6" w:rsidRPr="0089218F" w:rsidRDefault="006C27C6" w:rsidP="0067566A">
            <w:pPr>
              <w:spacing w:after="20" w:line="240" w:lineRule="auto"/>
              <w:ind w:left="20"/>
              <w:jc w:val="both"/>
              <w:rPr>
                <w:rFonts w:ascii="Times New Roman" w:hAnsi="Times New Roman"/>
                <w:sz w:val="24"/>
                <w:szCs w:val="24"/>
              </w:rPr>
            </w:pPr>
            <w:r w:rsidRPr="0089218F">
              <w:rPr>
                <w:rFonts w:ascii="Times New Roman" w:hAnsi="Times New Roman"/>
                <w:sz w:val="24"/>
                <w:szCs w:val="24"/>
              </w:rPr>
              <w:t>80%</w:t>
            </w:r>
          </w:p>
        </w:tc>
      </w:tr>
      <w:tr w:rsidR="006C27C6" w:rsidRPr="0089218F" w14:paraId="4AAF34C8" w14:textId="77777777" w:rsidTr="00E22508">
        <w:trPr>
          <w:jc w:val="center"/>
        </w:trPr>
        <w:tc>
          <w:tcPr>
            <w:tcW w:w="5493" w:type="dxa"/>
            <w:shd w:val="clear" w:color="auto" w:fill="auto"/>
          </w:tcPr>
          <w:p w14:paraId="381CC6B1" w14:textId="77777777" w:rsidR="006C27C6" w:rsidRPr="0089218F" w:rsidRDefault="006C27C6" w:rsidP="0067566A">
            <w:pPr>
              <w:spacing w:after="0" w:line="240" w:lineRule="auto"/>
              <w:ind w:right="32"/>
              <w:jc w:val="both"/>
              <w:rPr>
                <w:rFonts w:ascii="Times New Roman" w:hAnsi="Times New Roman"/>
                <w:b/>
                <w:sz w:val="24"/>
                <w:szCs w:val="24"/>
                <w:lang w:val="kk-KZ"/>
              </w:rPr>
            </w:pPr>
            <w:r w:rsidRPr="0089218F">
              <w:rPr>
                <w:rFonts w:ascii="Times New Roman" w:hAnsi="Times New Roman"/>
                <w:b/>
                <w:sz w:val="24"/>
                <w:szCs w:val="24"/>
                <w:lang w:val="kk-KZ"/>
              </w:rPr>
              <w:t>Показатель 3.</w:t>
            </w:r>
          </w:p>
          <w:p w14:paraId="42FF34AA" w14:textId="77777777" w:rsidR="006C27C6" w:rsidRPr="0089218F" w:rsidRDefault="006C27C6" w:rsidP="0067566A">
            <w:pPr>
              <w:spacing w:after="0" w:line="240" w:lineRule="auto"/>
              <w:ind w:right="32"/>
              <w:jc w:val="both"/>
              <w:rPr>
                <w:rFonts w:ascii="Times New Roman" w:hAnsi="Times New Roman"/>
                <w:sz w:val="24"/>
                <w:szCs w:val="24"/>
              </w:rPr>
            </w:pPr>
            <w:r w:rsidRPr="0089218F">
              <w:rPr>
                <w:rFonts w:ascii="Times New Roman" w:hAnsi="Times New Roman"/>
                <w:sz w:val="24"/>
                <w:szCs w:val="24"/>
              </w:rPr>
              <w:t>Доля учащихся, продемонстрировавших высокий уровень гражданственности и патриотизма</w:t>
            </w:r>
          </w:p>
        </w:tc>
        <w:tc>
          <w:tcPr>
            <w:tcW w:w="1771" w:type="dxa"/>
            <w:shd w:val="clear" w:color="auto" w:fill="auto"/>
          </w:tcPr>
          <w:p w14:paraId="539438B8" w14:textId="77777777" w:rsidR="006C27C6" w:rsidRPr="0089218F" w:rsidRDefault="006C27C6" w:rsidP="0067566A">
            <w:pPr>
              <w:pStyle w:val="afb"/>
              <w:snapToGrid w:val="0"/>
              <w:ind w:right="253"/>
              <w:jc w:val="center"/>
              <w:rPr>
                <w:bCs/>
                <w:sz w:val="24"/>
                <w:szCs w:val="24"/>
                <w:lang w:eastAsia="en-US"/>
              </w:rPr>
            </w:pPr>
            <w:r w:rsidRPr="0089218F">
              <w:rPr>
                <w:bCs/>
                <w:sz w:val="24"/>
                <w:szCs w:val="24"/>
                <w:lang w:eastAsia="en-US"/>
              </w:rPr>
              <w:t>Стат.</w:t>
            </w:r>
            <w:r w:rsidRPr="0089218F">
              <w:rPr>
                <w:bCs/>
                <w:sz w:val="24"/>
                <w:szCs w:val="24"/>
                <w:lang w:val="kk-KZ"/>
              </w:rPr>
              <w:t>д</w:t>
            </w:r>
            <w:r w:rsidRPr="0089218F">
              <w:rPr>
                <w:bCs/>
                <w:sz w:val="24"/>
                <w:szCs w:val="24"/>
              </w:rPr>
              <w:t>анные</w:t>
            </w:r>
          </w:p>
        </w:tc>
        <w:tc>
          <w:tcPr>
            <w:tcW w:w="1235" w:type="dxa"/>
            <w:shd w:val="clear" w:color="auto" w:fill="auto"/>
          </w:tcPr>
          <w:p w14:paraId="7850D850" w14:textId="77777777" w:rsidR="006C27C6" w:rsidRPr="0089218F" w:rsidRDefault="006C27C6" w:rsidP="0067566A">
            <w:pPr>
              <w:pStyle w:val="afb"/>
              <w:snapToGrid w:val="0"/>
              <w:ind w:right="253"/>
              <w:jc w:val="center"/>
              <w:rPr>
                <w:sz w:val="22"/>
                <w:szCs w:val="22"/>
              </w:rPr>
            </w:pPr>
            <w:r w:rsidRPr="0089218F">
              <w:rPr>
                <w:sz w:val="22"/>
                <w:szCs w:val="22"/>
              </w:rPr>
              <w:t>%</w:t>
            </w:r>
          </w:p>
        </w:tc>
        <w:tc>
          <w:tcPr>
            <w:tcW w:w="1212" w:type="dxa"/>
            <w:shd w:val="clear" w:color="auto" w:fill="auto"/>
            <w:vAlign w:val="center"/>
          </w:tcPr>
          <w:p w14:paraId="50875D5D" w14:textId="0557D7C5" w:rsidR="006C27C6" w:rsidRPr="0089218F" w:rsidRDefault="006B6A0D" w:rsidP="0067566A">
            <w:pPr>
              <w:spacing w:after="20" w:line="240" w:lineRule="auto"/>
              <w:ind w:left="20" w:right="253"/>
              <w:jc w:val="both"/>
              <w:rPr>
                <w:rFonts w:ascii="Times New Roman" w:hAnsi="Times New Roman"/>
                <w:sz w:val="24"/>
                <w:szCs w:val="24"/>
              </w:rPr>
            </w:pPr>
            <w:r>
              <w:rPr>
                <w:rFonts w:ascii="Times New Roman" w:hAnsi="Times New Roman"/>
                <w:sz w:val="24"/>
                <w:szCs w:val="24"/>
              </w:rPr>
              <w:t>27%</w:t>
            </w:r>
          </w:p>
        </w:tc>
        <w:tc>
          <w:tcPr>
            <w:tcW w:w="1225" w:type="dxa"/>
            <w:shd w:val="clear" w:color="auto" w:fill="auto"/>
            <w:vAlign w:val="center"/>
          </w:tcPr>
          <w:p w14:paraId="74158CA1" w14:textId="74B5AF77" w:rsidR="006C27C6" w:rsidRPr="0089218F" w:rsidRDefault="006B6A0D" w:rsidP="0067566A">
            <w:pPr>
              <w:spacing w:after="20" w:line="240" w:lineRule="auto"/>
              <w:ind w:left="20" w:right="253"/>
              <w:jc w:val="both"/>
              <w:rPr>
                <w:rFonts w:ascii="Times New Roman" w:hAnsi="Times New Roman"/>
                <w:sz w:val="24"/>
                <w:szCs w:val="24"/>
              </w:rPr>
            </w:pPr>
            <w:r>
              <w:rPr>
                <w:rFonts w:ascii="Times New Roman" w:hAnsi="Times New Roman"/>
                <w:sz w:val="24"/>
                <w:szCs w:val="24"/>
              </w:rPr>
              <w:t>35</w:t>
            </w:r>
            <w:r w:rsidR="006C27C6" w:rsidRPr="0089218F">
              <w:rPr>
                <w:rFonts w:ascii="Times New Roman" w:hAnsi="Times New Roman"/>
                <w:sz w:val="24"/>
                <w:szCs w:val="24"/>
              </w:rPr>
              <w:t>%</w:t>
            </w:r>
          </w:p>
        </w:tc>
        <w:tc>
          <w:tcPr>
            <w:tcW w:w="1192" w:type="dxa"/>
            <w:shd w:val="clear" w:color="auto" w:fill="auto"/>
            <w:vAlign w:val="center"/>
          </w:tcPr>
          <w:p w14:paraId="79C0E024" w14:textId="7E3C503E" w:rsidR="006C27C6" w:rsidRPr="0089218F" w:rsidRDefault="006B6A0D" w:rsidP="006B6A0D">
            <w:pPr>
              <w:spacing w:after="20" w:line="240" w:lineRule="auto"/>
              <w:ind w:left="20" w:right="253"/>
              <w:jc w:val="both"/>
              <w:rPr>
                <w:rFonts w:ascii="Times New Roman" w:hAnsi="Times New Roman"/>
                <w:sz w:val="24"/>
                <w:szCs w:val="24"/>
              </w:rPr>
            </w:pPr>
            <w:r>
              <w:rPr>
                <w:rFonts w:ascii="Times New Roman" w:hAnsi="Times New Roman"/>
                <w:sz w:val="24"/>
                <w:szCs w:val="24"/>
              </w:rPr>
              <w:t>46</w:t>
            </w:r>
            <w:r w:rsidR="006C27C6" w:rsidRPr="0089218F">
              <w:rPr>
                <w:rFonts w:ascii="Times New Roman" w:hAnsi="Times New Roman"/>
                <w:sz w:val="24"/>
                <w:szCs w:val="24"/>
              </w:rPr>
              <w:t>%</w:t>
            </w:r>
          </w:p>
        </w:tc>
        <w:tc>
          <w:tcPr>
            <w:tcW w:w="1185" w:type="dxa"/>
            <w:shd w:val="clear" w:color="auto" w:fill="auto"/>
            <w:vAlign w:val="center"/>
          </w:tcPr>
          <w:p w14:paraId="7763B565" w14:textId="4422CFDD" w:rsidR="006C27C6" w:rsidRPr="0089218F" w:rsidRDefault="006B6A0D" w:rsidP="006B6A0D">
            <w:pPr>
              <w:spacing w:after="20" w:line="240" w:lineRule="auto"/>
              <w:ind w:left="20" w:right="253"/>
              <w:jc w:val="both"/>
              <w:rPr>
                <w:rFonts w:ascii="Times New Roman" w:hAnsi="Times New Roman"/>
                <w:sz w:val="24"/>
                <w:szCs w:val="24"/>
              </w:rPr>
            </w:pPr>
            <w:r>
              <w:rPr>
                <w:rFonts w:ascii="Times New Roman" w:hAnsi="Times New Roman"/>
                <w:sz w:val="24"/>
                <w:szCs w:val="24"/>
              </w:rPr>
              <w:t>52</w:t>
            </w:r>
            <w:r w:rsidR="006C27C6" w:rsidRPr="0089218F">
              <w:rPr>
                <w:rFonts w:ascii="Times New Roman" w:hAnsi="Times New Roman"/>
                <w:sz w:val="24"/>
                <w:szCs w:val="24"/>
              </w:rPr>
              <w:t>%</w:t>
            </w:r>
          </w:p>
        </w:tc>
        <w:tc>
          <w:tcPr>
            <w:tcW w:w="1178" w:type="dxa"/>
            <w:shd w:val="clear" w:color="auto" w:fill="auto"/>
            <w:vAlign w:val="center"/>
          </w:tcPr>
          <w:p w14:paraId="4732C852" w14:textId="45E272D5" w:rsidR="006C27C6" w:rsidRPr="0089218F" w:rsidRDefault="006B6A0D" w:rsidP="006B6A0D">
            <w:pPr>
              <w:spacing w:after="20" w:line="240" w:lineRule="auto"/>
              <w:ind w:left="20" w:right="253"/>
              <w:jc w:val="both"/>
              <w:rPr>
                <w:rFonts w:ascii="Times New Roman" w:hAnsi="Times New Roman"/>
                <w:sz w:val="24"/>
                <w:szCs w:val="24"/>
              </w:rPr>
            </w:pPr>
            <w:r>
              <w:rPr>
                <w:rFonts w:ascii="Times New Roman" w:hAnsi="Times New Roman"/>
                <w:sz w:val="24"/>
                <w:szCs w:val="24"/>
              </w:rPr>
              <w:t>63</w:t>
            </w:r>
            <w:r w:rsidR="006C27C6" w:rsidRPr="0089218F">
              <w:rPr>
                <w:rFonts w:ascii="Times New Roman" w:hAnsi="Times New Roman"/>
                <w:sz w:val="24"/>
                <w:szCs w:val="24"/>
              </w:rPr>
              <w:t>%</w:t>
            </w:r>
          </w:p>
        </w:tc>
        <w:tc>
          <w:tcPr>
            <w:tcW w:w="926" w:type="dxa"/>
            <w:shd w:val="clear" w:color="auto" w:fill="auto"/>
            <w:vAlign w:val="center"/>
          </w:tcPr>
          <w:p w14:paraId="023BC989" w14:textId="1FC29059" w:rsidR="006C27C6" w:rsidRPr="0089218F" w:rsidRDefault="006B6A0D" w:rsidP="0067566A">
            <w:pPr>
              <w:spacing w:after="20" w:line="240" w:lineRule="auto"/>
              <w:ind w:left="20"/>
              <w:jc w:val="both"/>
              <w:rPr>
                <w:rFonts w:ascii="Times New Roman" w:hAnsi="Times New Roman"/>
                <w:sz w:val="24"/>
                <w:szCs w:val="24"/>
              </w:rPr>
            </w:pPr>
            <w:r>
              <w:rPr>
                <w:rFonts w:ascii="Times New Roman" w:hAnsi="Times New Roman"/>
                <w:sz w:val="24"/>
                <w:szCs w:val="24"/>
              </w:rPr>
              <w:t>75</w:t>
            </w:r>
            <w:r w:rsidR="006C27C6" w:rsidRPr="0089218F">
              <w:rPr>
                <w:rFonts w:ascii="Times New Roman" w:hAnsi="Times New Roman"/>
                <w:sz w:val="24"/>
                <w:szCs w:val="24"/>
              </w:rPr>
              <w:t>%</w:t>
            </w:r>
          </w:p>
        </w:tc>
      </w:tr>
      <w:tr w:rsidR="006C27C6" w:rsidRPr="0089218F" w14:paraId="423A4618" w14:textId="77777777" w:rsidTr="00E22508">
        <w:trPr>
          <w:jc w:val="center"/>
        </w:trPr>
        <w:tc>
          <w:tcPr>
            <w:tcW w:w="8499" w:type="dxa"/>
            <w:gridSpan w:val="3"/>
            <w:shd w:val="clear" w:color="auto" w:fill="auto"/>
          </w:tcPr>
          <w:p w14:paraId="3E88B659"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212" w:type="dxa"/>
            <w:shd w:val="clear" w:color="auto" w:fill="auto"/>
          </w:tcPr>
          <w:p w14:paraId="1DC84F13" w14:textId="77777777" w:rsidR="006C27C6" w:rsidRPr="0089218F" w:rsidRDefault="006C27C6" w:rsidP="0067566A">
            <w:pPr>
              <w:keepNext/>
              <w:keepLines/>
              <w:spacing w:after="0" w:line="240" w:lineRule="auto"/>
              <w:ind w:right="-3"/>
              <w:rPr>
                <w:rFonts w:ascii="Times New Roman" w:hAnsi="Times New Roman"/>
                <w:bCs/>
                <w:sz w:val="24"/>
                <w:szCs w:val="24"/>
              </w:rPr>
            </w:pPr>
            <w:r w:rsidRPr="0089218F">
              <w:rPr>
                <w:rFonts w:ascii="Times New Roman" w:hAnsi="Times New Roman"/>
                <w:bCs/>
                <w:sz w:val="24"/>
                <w:szCs w:val="24"/>
              </w:rPr>
              <w:t>Факт</w:t>
            </w:r>
          </w:p>
          <w:p w14:paraId="288E3E1B" w14:textId="77777777" w:rsidR="006C27C6" w:rsidRPr="0089218F" w:rsidRDefault="006C27C6" w:rsidP="0067566A">
            <w:pPr>
              <w:keepNext/>
              <w:keepLines/>
              <w:spacing w:after="0" w:line="240" w:lineRule="auto"/>
              <w:ind w:right="-3"/>
              <w:rPr>
                <w:rFonts w:ascii="Times New Roman" w:hAnsi="Times New Roman"/>
                <w:bCs/>
                <w:sz w:val="24"/>
                <w:szCs w:val="24"/>
              </w:rPr>
            </w:pPr>
            <w:r w:rsidRPr="0089218F">
              <w:rPr>
                <w:rFonts w:ascii="Times New Roman" w:hAnsi="Times New Roman"/>
                <w:bCs/>
                <w:sz w:val="24"/>
                <w:szCs w:val="24"/>
              </w:rPr>
              <w:t>2020 года</w:t>
            </w:r>
          </w:p>
        </w:tc>
        <w:tc>
          <w:tcPr>
            <w:tcW w:w="1225" w:type="dxa"/>
            <w:shd w:val="clear" w:color="auto" w:fill="auto"/>
          </w:tcPr>
          <w:p w14:paraId="73F1601B"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92" w:type="dxa"/>
            <w:shd w:val="clear" w:color="auto" w:fill="auto"/>
          </w:tcPr>
          <w:p w14:paraId="0E00E4E5"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85" w:type="dxa"/>
            <w:shd w:val="clear" w:color="auto" w:fill="auto"/>
          </w:tcPr>
          <w:p w14:paraId="5359ED0C"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8" w:type="dxa"/>
            <w:shd w:val="clear" w:color="auto" w:fill="auto"/>
          </w:tcPr>
          <w:p w14:paraId="3BE7C69E"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26" w:type="dxa"/>
            <w:shd w:val="clear" w:color="auto" w:fill="auto"/>
          </w:tcPr>
          <w:p w14:paraId="45BB6C65"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0D518B5E" w14:textId="77777777" w:rsidTr="00E22508">
        <w:trPr>
          <w:jc w:val="center"/>
        </w:trPr>
        <w:tc>
          <w:tcPr>
            <w:tcW w:w="8499" w:type="dxa"/>
            <w:gridSpan w:val="3"/>
            <w:shd w:val="clear" w:color="auto" w:fill="auto"/>
          </w:tcPr>
          <w:p w14:paraId="509FD3AB" w14:textId="77777777" w:rsidR="006C27C6" w:rsidRPr="0089218F" w:rsidRDefault="006C27C6" w:rsidP="0067566A">
            <w:pPr>
              <w:spacing w:after="0" w:line="240" w:lineRule="auto"/>
              <w:jc w:val="both"/>
              <w:rPr>
                <w:rFonts w:ascii="Times New Roman" w:hAnsi="Times New Roman"/>
                <w:iCs/>
                <w:sz w:val="24"/>
                <w:szCs w:val="24"/>
              </w:rPr>
            </w:pPr>
            <w:r w:rsidRPr="0089218F">
              <w:rPr>
                <w:rFonts w:ascii="Times New Roman" w:hAnsi="Times New Roman"/>
                <w:iCs/>
                <w:sz w:val="24"/>
                <w:szCs w:val="24"/>
              </w:rPr>
              <w:t>Вовлечение обучающихся в организованную общественную деятельность "Жас қыран" (1–4-е классы), "Жас Ұлан" (5–11-е классы)</w:t>
            </w:r>
          </w:p>
        </w:tc>
        <w:tc>
          <w:tcPr>
            <w:tcW w:w="1212" w:type="dxa"/>
            <w:shd w:val="clear" w:color="auto" w:fill="auto"/>
          </w:tcPr>
          <w:p w14:paraId="1E8835DE"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25" w:type="dxa"/>
            <w:shd w:val="clear" w:color="auto" w:fill="auto"/>
          </w:tcPr>
          <w:p w14:paraId="6A874AF4"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2" w:type="dxa"/>
            <w:shd w:val="clear" w:color="auto" w:fill="auto"/>
          </w:tcPr>
          <w:p w14:paraId="63537384"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85" w:type="dxa"/>
            <w:shd w:val="clear" w:color="auto" w:fill="auto"/>
          </w:tcPr>
          <w:p w14:paraId="138378FB"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8" w:type="dxa"/>
            <w:shd w:val="clear" w:color="auto" w:fill="auto"/>
          </w:tcPr>
          <w:p w14:paraId="35C4E97C"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26" w:type="dxa"/>
            <w:shd w:val="clear" w:color="auto" w:fill="auto"/>
          </w:tcPr>
          <w:p w14:paraId="5E3E0BA4"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660FD004" w14:textId="77777777" w:rsidTr="00E22508">
        <w:trPr>
          <w:jc w:val="center"/>
        </w:trPr>
        <w:tc>
          <w:tcPr>
            <w:tcW w:w="8499" w:type="dxa"/>
            <w:gridSpan w:val="3"/>
            <w:shd w:val="clear" w:color="auto" w:fill="auto"/>
          </w:tcPr>
          <w:p w14:paraId="2CB1AD45"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Комплекс мероприятий по профилактике правонарушений (занятость в кружках и секциях; участие обшещкольных мероприятиях; информационные часы; заседание СПП итд.)</w:t>
            </w:r>
          </w:p>
        </w:tc>
        <w:tc>
          <w:tcPr>
            <w:tcW w:w="1212" w:type="dxa"/>
            <w:shd w:val="clear" w:color="auto" w:fill="auto"/>
          </w:tcPr>
          <w:p w14:paraId="37510243"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25" w:type="dxa"/>
            <w:shd w:val="clear" w:color="auto" w:fill="auto"/>
          </w:tcPr>
          <w:p w14:paraId="39D0A825"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2" w:type="dxa"/>
            <w:shd w:val="clear" w:color="auto" w:fill="auto"/>
          </w:tcPr>
          <w:p w14:paraId="14CF6B2F"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85" w:type="dxa"/>
            <w:shd w:val="clear" w:color="auto" w:fill="auto"/>
          </w:tcPr>
          <w:p w14:paraId="744FB872"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8" w:type="dxa"/>
            <w:shd w:val="clear" w:color="auto" w:fill="auto"/>
          </w:tcPr>
          <w:p w14:paraId="3163ED78"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26" w:type="dxa"/>
            <w:shd w:val="clear" w:color="auto" w:fill="auto"/>
          </w:tcPr>
          <w:p w14:paraId="6199D867"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5D12AC79" w14:textId="77777777" w:rsidTr="00E22508">
        <w:trPr>
          <w:jc w:val="center"/>
        </w:trPr>
        <w:tc>
          <w:tcPr>
            <w:tcW w:w="8499" w:type="dxa"/>
            <w:gridSpan w:val="3"/>
            <w:shd w:val="clear" w:color="auto" w:fill="auto"/>
          </w:tcPr>
          <w:p w14:paraId="07AC192D" w14:textId="77777777" w:rsidR="006C27C6" w:rsidRPr="0089218F" w:rsidRDefault="006C27C6" w:rsidP="0067566A">
            <w:pPr>
              <w:spacing w:after="0" w:line="240" w:lineRule="auto"/>
              <w:jc w:val="both"/>
              <w:rPr>
                <w:rFonts w:ascii="Times New Roman" w:eastAsia="Times New Roman" w:hAnsi="Times New Roman"/>
                <w:sz w:val="24"/>
                <w:szCs w:val="24"/>
              </w:rPr>
            </w:pPr>
            <w:r w:rsidRPr="0089218F">
              <w:rPr>
                <w:rFonts w:ascii="Times New Roman" w:eastAsia="Times New Roman" w:hAnsi="Times New Roman"/>
                <w:sz w:val="24"/>
                <w:szCs w:val="24"/>
              </w:rPr>
              <w:t>Реализация социального детского волонтерского проекта "Қоғамға қызмет"</w:t>
            </w:r>
          </w:p>
        </w:tc>
        <w:tc>
          <w:tcPr>
            <w:tcW w:w="1212" w:type="dxa"/>
            <w:shd w:val="clear" w:color="auto" w:fill="auto"/>
          </w:tcPr>
          <w:p w14:paraId="704E8027"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25" w:type="dxa"/>
            <w:shd w:val="clear" w:color="auto" w:fill="auto"/>
          </w:tcPr>
          <w:p w14:paraId="0E9749D6"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2" w:type="dxa"/>
            <w:shd w:val="clear" w:color="auto" w:fill="auto"/>
          </w:tcPr>
          <w:p w14:paraId="5CF85F59"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85" w:type="dxa"/>
            <w:shd w:val="clear" w:color="auto" w:fill="auto"/>
          </w:tcPr>
          <w:p w14:paraId="3F6EB38C"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8" w:type="dxa"/>
            <w:shd w:val="clear" w:color="auto" w:fill="auto"/>
          </w:tcPr>
          <w:p w14:paraId="14EAD003"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26" w:type="dxa"/>
            <w:shd w:val="clear" w:color="auto" w:fill="auto"/>
          </w:tcPr>
          <w:p w14:paraId="0F3AC7E1"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28D5E549" w14:textId="77777777" w:rsidTr="00E22508">
        <w:trPr>
          <w:jc w:val="center"/>
        </w:trPr>
        <w:tc>
          <w:tcPr>
            <w:tcW w:w="8499" w:type="dxa"/>
            <w:gridSpan w:val="3"/>
            <w:shd w:val="clear" w:color="auto" w:fill="auto"/>
          </w:tcPr>
          <w:p w14:paraId="4376DF78"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hAnsi="Times New Roman"/>
                <w:sz w:val="24"/>
                <w:szCs w:val="24"/>
                <w:lang w:val="kk-KZ"/>
              </w:rPr>
              <w:t xml:space="preserve">Участие в </w:t>
            </w:r>
            <w:r w:rsidRPr="0089218F">
              <w:rPr>
                <w:rFonts w:ascii="Times New Roman" w:hAnsi="Times New Roman"/>
                <w:sz w:val="24"/>
                <w:szCs w:val="24"/>
              </w:rPr>
              <w:t>экспедици</w:t>
            </w:r>
            <w:r w:rsidRPr="0089218F">
              <w:rPr>
                <w:rFonts w:ascii="Times New Roman" w:hAnsi="Times New Roman"/>
                <w:sz w:val="24"/>
                <w:szCs w:val="24"/>
                <w:lang w:val="kk-KZ"/>
              </w:rPr>
              <w:t xml:space="preserve">и </w:t>
            </w:r>
            <w:r w:rsidRPr="0089218F">
              <w:rPr>
                <w:rFonts w:ascii="Times New Roman" w:hAnsi="Times New Roman"/>
                <w:sz w:val="24"/>
                <w:szCs w:val="24"/>
              </w:rPr>
              <w:t xml:space="preserve"> "Туған елге тағзым"</w:t>
            </w:r>
          </w:p>
        </w:tc>
        <w:tc>
          <w:tcPr>
            <w:tcW w:w="1212" w:type="dxa"/>
            <w:shd w:val="clear" w:color="auto" w:fill="auto"/>
          </w:tcPr>
          <w:p w14:paraId="4267DD61"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225" w:type="dxa"/>
            <w:shd w:val="clear" w:color="auto" w:fill="auto"/>
          </w:tcPr>
          <w:p w14:paraId="25A4A376"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92" w:type="dxa"/>
            <w:shd w:val="clear" w:color="auto" w:fill="auto"/>
          </w:tcPr>
          <w:p w14:paraId="381FBBD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85" w:type="dxa"/>
            <w:shd w:val="clear" w:color="auto" w:fill="auto"/>
          </w:tcPr>
          <w:p w14:paraId="3474DB27"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78" w:type="dxa"/>
            <w:shd w:val="clear" w:color="auto" w:fill="auto"/>
          </w:tcPr>
          <w:p w14:paraId="020830AD"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26" w:type="dxa"/>
            <w:shd w:val="clear" w:color="auto" w:fill="auto"/>
          </w:tcPr>
          <w:p w14:paraId="0F401798"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4AF44130" w14:textId="77777777" w:rsidTr="00E22508">
        <w:trPr>
          <w:jc w:val="center"/>
        </w:trPr>
        <w:tc>
          <w:tcPr>
            <w:tcW w:w="15417" w:type="dxa"/>
            <w:gridSpan w:val="9"/>
            <w:shd w:val="clear" w:color="auto" w:fill="auto"/>
          </w:tcPr>
          <w:p w14:paraId="30C9DB7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Задача 2. Способствовать просвещению родителей, повышению их психолого-падагогической компетентности в формировании личности ребенка, повышению их отвественности за воспитане детей</w:t>
            </w:r>
          </w:p>
        </w:tc>
      </w:tr>
      <w:tr w:rsidR="006C27C6" w:rsidRPr="0089218F" w14:paraId="60419AF4" w14:textId="77777777" w:rsidTr="00E22508">
        <w:trPr>
          <w:jc w:val="center"/>
        </w:trPr>
        <w:tc>
          <w:tcPr>
            <w:tcW w:w="8499" w:type="dxa"/>
            <w:gridSpan w:val="3"/>
            <w:shd w:val="clear" w:color="auto" w:fill="auto"/>
          </w:tcPr>
          <w:p w14:paraId="17759EB0" w14:textId="77777777" w:rsidR="006C27C6" w:rsidRPr="0089218F" w:rsidRDefault="006C27C6" w:rsidP="0067566A">
            <w:pPr>
              <w:spacing w:after="0" w:line="240" w:lineRule="auto"/>
              <w:jc w:val="both"/>
              <w:rPr>
                <w:rFonts w:ascii="Times New Roman" w:hAnsi="Times New Roman"/>
                <w:b/>
                <w:sz w:val="24"/>
                <w:szCs w:val="24"/>
                <w:lang w:val="kk-KZ"/>
              </w:rPr>
            </w:pPr>
            <w:r w:rsidRPr="0089218F">
              <w:rPr>
                <w:rFonts w:ascii="Times New Roman" w:hAnsi="Times New Roman"/>
                <w:b/>
                <w:sz w:val="24"/>
                <w:szCs w:val="24"/>
                <w:lang w:val="kk-KZ"/>
              </w:rPr>
              <w:lastRenderedPageBreak/>
              <w:t>Показатель 1.</w:t>
            </w:r>
          </w:p>
          <w:p w14:paraId="16558E05" w14:textId="77777777" w:rsidR="006C27C6" w:rsidRPr="0089218F" w:rsidRDefault="006C27C6" w:rsidP="0067566A">
            <w:pPr>
              <w:pStyle w:val="a9"/>
              <w:tabs>
                <w:tab w:val="left" w:pos="426"/>
              </w:tabs>
              <w:ind w:left="0"/>
              <w:jc w:val="both"/>
              <w:rPr>
                <w:lang w:val="kk-KZ"/>
              </w:rPr>
            </w:pPr>
            <w:r w:rsidRPr="0089218F">
              <w:rPr>
                <w:lang w:val="kk-KZ"/>
              </w:rPr>
              <w:t>Положительный опыт вовлечения родителей в воспитательно образовательной процесс</w:t>
            </w:r>
          </w:p>
        </w:tc>
        <w:tc>
          <w:tcPr>
            <w:tcW w:w="1212" w:type="dxa"/>
            <w:shd w:val="clear" w:color="auto" w:fill="auto"/>
          </w:tcPr>
          <w:p w14:paraId="6B36259D"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Кол.</w:t>
            </w:r>
          </w:p>
        </w:tc>
        <w:tc>
          <w:tcPr>
            <w:tcW w:w="1225" w:type="dxa"/>
            <w:shd w:val="clear" w:color="auto" w:fill="auto"/>
          </w:tcPr>
          <w:p w14:paraId="174DE309" w14:textId="2DAD571E" w:rsidR="006C27C6" w:rsidRPr="0089218F" w:rsidRDefault="006B6A0D" w:rsidP="0067566A">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lang w:val="kk-KZ"/>
              </w:rPr>
              <w:t>56</w:t>
            </w:r>
          </w:p>
        </w:tc>
        <w:tc>
          <w:tcPr>
            <w:tcW w:w="1192" w:type="dxa"/>
            <w:shd w:val="clear" w:color="auto" w:fill="auto"/>
          </w:tcPr>
          <w:p w14:paraId="220B926F" w14:textId="44419F79" w:rsidR="006C27C6" w:rsidRPr="0089218F" w:rsidRDefault="006B6A0D" w:rsidP="006B6A0D">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lang w:val="kk-KZ"/>
              </w:rPr>
              <w:t>65</w:t>
            </w:r>
          </w:p>
        </w:tc>
        <w:tc>
          <w:tcPr>
            <w:tcW w:w="1185" w:type="dxa"/>
            <w:shd w:val="clear" w:color="auto" w:fill="auto"/>
          </w:tcPr>
          <w:p w14:paraId="30FD6EB6" w14:textId="6C83CD04" w:rsidR="006C27C6" w:rsidRPr="0089218F" w:rsidRDefault="006B6A0D" w:rsidP="0067566A">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lang w:val="kk-KZ"/>
              </w:rPr>
              <w:t>74</w:t>
            </w:r>
          </w:p>
        </w:tc>
        <w:tc>
          <w:tcPr>
            <w:tcW w:w="1178" w:type="dxa"/>
            <w:shd w:val="clear" w:color="auto" w:fill="auto"/>
          </w:tcPr>
          <w:p w14:paraId="058D136A" w14:textId="5516E574" w:rsidR="006C27C6" w:rsidRPr="0089218F" w:rsidRDefault="006B6A0D" w:rsidP="006B6A0D">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lang w:val="kk-KZ"/>
              </w:rPr>
              <w:t>85</w:t>
            </w:r>
          </w:p>
        </w:tc>
        <w:tc>
          <w:tcPr>
            <w:tcW w:w="926" w:type="dxa"/>
            <w:shd w:val="clear" w:color="auto" w:fill="auto"/>
          </w:tcPr>
          <w:p w14:paraId="102E6E13" w14:textId="1CD53EE8" w:rsidR="006C27C6" w:rsidRPr="0089218F" w:rsidRDefault="006B6A0D" w:rsidP="0067566A">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lang w:val="kk-KZ"/>
              </w:rPr>
              <w:t>100</w:t>
            </w:r>
          </w:p>
        </w:tc>
      </w:tr>
      <w:tr w:rsidR="006C27C6" w:rsidRPr="0089218F" w14:paraId="010D91FA" w14:textId="77777777" w:rsidTr="00E22508">
        <w:trPr>
          <w:jc w:val="center"/>
        </w:trPr>
        <w:tc>
          <w:tcPr>
            <w:tcW w:w="8499" w:type="dxa"/>
            <w:gridSpan w:val="3"/>
            <w:shd w:val="clear" w:color="auto" w:fill="auto"/>
          </w:tcPr>
          <w:p w14:paraId="4FE26A7E" w14:textId="77777777" w:rsidR="006C27C6" w:rsidRPr="0089218F" w:rsidRDefault="006C27C6" w:rsidP="0067566A">
            <w:pPr>
              <w:spacing w:after="0" w:line="240" w:lineRule="auto"/>
              <w:jc w:val="both"/>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212" w:type="dxa"/>
            <w:shd w:val="clear" w:color="auto" w:fill="auto"/>
          </w:tcPr>
          <w:p w14:paraId="3C1C342C" w14:textId="77777777" w:rsidR="006C27C6" w:rsidRPr="0089218F" w:rsidRDefault="006C27C6" w:rsidP="0067566A">
            <w:pPr>
              <w:keepNext/>
              <w:keepLines/>
              <w:spacing w:after="0" w:line="240" w:lineRule="auto"/>
              <w:ind w:right="-3"/>
              <w:rPr>
                <w:rFonts w:ascii="Times New Roman" w:hAnsi="Times New Roman"/>
                <w:bCs/>
                <w:sz w:val="24"/>
                <w:szCs w:val="24"/>
              </w:rPr>
            </w:pPr>
            <w:r w:rsidRPr="0089218F">
              <w:rPr>
                <w:rFonts w:ascii="Times New Roman" w:hAnsi="Times New Roman"/>
                <w:bCs/>
                <w:sz w:val="24"/>
                <w:szCs w:val="24"/>
              </w:rPr>
              <w:t>Факт</w:t>
            </w:r>
          </w:p>
          <w:p w14:paraId="210A5201" w14:textId="77777777" w:rsidR="006C27C6" w:rsidRPr="0089218F" w:rsidRDefault="006C27C6" w:rsidP="0067566A">
            <w:pPr>
              <w:keepNext/>
              <w:keepLines/>
              <w:spacing w:after="0" w:line="240" w:lineRule="auto"/>
              <w:ind w:right="-3"/>
              <w:rPr>
                <w:rFonts w:ascii="Times New Roman" w:hAnsi="Times New Roman"/>
                <w:bCs/>
                <w:sz w:val="24"/>
                <w:szCs w:val="24"/>
              </w:rPr>
            </w:pPr>
            <w:r w:rsidRPr="0089218F">
              <w:rPr>
                <w:rFonts w:ascii="Times New Roman" w:hAnsi="Times New Roman"/>
                <w:bCs/>
                <w:sz w:val="24"/>
                <w:szCs w:val="24"/>
              </w:rPr>
              <w:t>2020 года</w:t>
            </w:r>
          </w:p>
        </w:tc>
        <w:tc>
          <w:tcPr>
            <w:tcW w:w="1225" w:type="dxa"/>
            <w:shd w:val="clear" w:color="auto" w:fill="auto"/>
          </w:tcPr>
          <w:p w14:paraId="23F8B7EC"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92" w:type="dxa"/>
            <w:shd w:val="clear" w:color="auto" w:fill="auto"/>
          </w:tcPr>
          <w:p w14:paraId="17B49E1F"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85" w:type="dxa"/>
            <w:shd w:val="clear" w:color="auto" w:fill="auto"/>
          </w:tcPr>
          <w:p w14:paraId="0722C662"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8" w:type="dxa"/>
            <w:shd w:val="clear" w:color="auto" w:fill="auto"/>
          </w:tcPr>
          <w:p w14:paraId="5C215D24"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26" w:type="dxa"/>
            <w:shd w:val="clear" w:color="auto" w:fill="auto"/>
          </w:tcPr>
          <w:p w14:paraId="06FF091F"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572DC592" w14:textId="77777777" w:rsidTr="00E22508">
        <w:trPr>
          <w:jc w:val="center"/>
        </w:trPr>
        <w:tc>
          <w:tcPr>
            <w:tcW w:w="8499" w:type="dxa"/>
            <w:gridSpan w:val="3"/>
            <w:shd w:val="clear" w:color="auto" w:fill="auto"/>
          </w:tcPr>
          <w:p w14:paraId="00A5E1A4"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Деятельность Попечительского совет и родительского комитета школы</w:t>
            </w:r>
          </w:p>
        </w:tc>
        <w:tc>
          <w:tcPr>
            <w:tcW w:w="1212" w:type="dxa"/>
            <w:shd w:val="clear" w:color="auto" w:fill="auto"/>
          </w:tcPr>
          <w:p w14:paraId="76CDFE6F"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25" w:type="dxa"/>
            <w:shd w:val="clear" w:color="auto" w:fill="auto"/>
          </w:tcPr>
          <w:p w14:paraId="57A6D3F5"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2" w:type="dxa"/>
            <w:shd w:val="clear" w:color="auto" w:fill="auto"/>
          </w:tcPr>
          <w:p w14:paraId="361E314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85" w:type="dxa"/>
            <w:shd w:val="clear" w:color="auto" w:fill="auto"/>
          </w:tcPr>
          <w:p w14:paraId="3F543686"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8" w:type="dxa"/>
            <w:shd w:val="clear" w:color="auto" w:fill="auto"/>
          </w:tcPr>
          <w:p w14:paraId="1CBC7717"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26" w:type="dxa"/>
            <w:shd w:val="clear" w:color="auto" w:fill="auto"/>
          </w:tcPr>
          <w:p w14:paraId="053180FB"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55F5BCA1" w14:textId="77777777" w:rsidTr="00E22508">
        <w:trPr>
          <w:jc w:val="center"/>
        </w:trPr>
        <w:tc>
          <w:tcPr>
            <w:tcW w:w="8499" w:type="dxa"/>
            <w:gridSpan w:val="3"/>
            <w:shd w:val="clear" w:color="auto" w:fill="auto"/>
          </w:tcPr>
          <w:p w14:paraId="12014836"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hAnsi="Times New Roman"/>
                <w:iCs/>
                <w:sz w:val="24"/>
                <w:szCs w:val="24"/>
                <w:lang w:val="kk-KZ"/>
              </w:rPr>
              <w:t>Организация и проведение родительских собраний с привлечением представителей различных организаций («Семья,  школа, общество-взаимодействие во благо будущего»).</w:t>
            </w:r>
          </w:p>
        </w:tc>
        <w:tc>
          <w:tcPr>
            <w:tcW w:w="1212" w:type="dxa"/>
            <w:shd w:val="clear" w:color="auto" w:fill="auto"/>
          </w:tcPr>
          <w:p w14:paraId="563BEEBF"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25" w:type="dxa"/>
            <w:shd w:val="clear" w:color="auto" w:fill="auto"/>
          </w:tcPr>
          <w:p w14:paraId="5442F8E4"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2" w:type="dxa"/>
            <w:shd w:val="clear" w:color="auto" w:fill="auto"/>
          </w:tcPr>
          <w:p w14:paraId="2853251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85" w:type="dxa"/>
            <w:shd w:val="clear" w:color="auto" w:fill="auto"/>
          </w:tcPr>
          <w:p w14:paraId="18C18F5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8" w:type="dxa"/>
            <w:shd w:val="clear" w:color="auto" w:fill="auto"/>
          </w:tcPr>
          <w:p w14:paraId="54A3A1E4"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26" w:type="dxa"/>
            <w:shd w:val="clear" w:color="auto" w:fill="auto"/>
          </w:tcPr>
          <w:p w14:paraId="248679A7"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54BDB4FD" w14:textId="77777777" w:rsidTr="00E22508">
        <w:trPr>
          <w:jc w:val="center"/>
        </w:trPr>
        <w:tc>
          <w:tcPr>
            <w:tcW w:w="15417" w:type="dxa"/>
            <w:gridSpan w:val="9"/>
            <w:shd w:val="clear" w:color="auto" w:fill="auto"/>
          </w:tcPr>
          <w:p w14:paraId="5CF59764"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 xml:space="preserve">Задача 3.  Саздать качество </w:t>
            </w:r>
            <w:r w:rsidRPr="0089218F">
              <w:rPr>
                <w:rFonts w:ascii="Times New Roman" w:hAnsi="Times New Roman"/>
                <w:b/>
                <w:sz w:val="24"/>
                <w:szCs w:val="24"/>
              </w:rPr>
              <w:t xml:space="preserve"> дополнительного образования</w:t>
            </w:r>
            <w:r w:rsidRPr="0089218F">
              <w:rPr>
                <w:rFonts w:ascii="Times New Roman" w:eastAsia="Times New Roman" w:hAnsi="Times New Roman"/>
                <w:b/>
                <w:sz w:val="24"/>
                <w:szCs w:val="24"/>
                <w:lang w:val="kk-KZ"/>
              </w:rPr>
              <w:t xml:space="preserve">  и  пространство для эффективного формировани навыков здорового образа жизни,  сохранять физическое и психологическое здоровье,  умение определять факторы,  наносящие вред  здоровью</w:t>
            </w:r>
          </w:p>
        </w:tc>
      </w:tr>
      <w:tr w:rsidR="006C27C6" w:rsidRPr="0089218F" w14:paraId="64D21AEA" w14:textId="77777777" w:rsidTr="00E22508">
        <w:trPr>
          <w:jc w:val="center"/>
        </w:trPr>
        <w:tc>
          <w:tcPr>
            <w:tcW w:w="8499" w:type="dxa"/>
            <w:gridSpan w:val="3"/>
            <w:shd w:val="clear" w:color="auto" w:fill="auto"/>
          </w:tcPr>
          <w:p w14:paraId="0CD529B3" w14:textId="77777777" w:rsidR="006C27C6" w:rsidRPr="0089218F" w:rsidRDefault="006C27C6" w:rsidP="0067566A">
            <w:pPr>
              <w:spacing w:after="0" w:line="240" w:lineRule="auto"/>
              <w:jc w:val="both"/>
              <w:rPr>
                <w:rFonts w:ascii="Times New Roman" w:hAnsi="Times New Roman"/>
                <w:b/>
                <w:sz w:val="24"/>
                <w:szCs w:val="24"/>
                <w:lang w:val="kk-KZ"/>
              </w:rPr>
            </w:pPr>
            <w:r w:rsidRPr="0089218F">
              <w:rPr>
                <w:rFonts w:ascii="Times New Roman" w:hAnsi="Times New Roman"/>
                <w:b/>
                <w:sz w:val="24"/>
                <w:szCs w:val="24"/>
                <w:lang w:val="kk-KZ"/>
              </w:rPr>
              <w:t>Показатель 1.</w:t>
            </w:r>
          </w:p>
          <w:p w14:paraId="68AD7F0F"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Активное вовлечение учащихся в школьном в спортивную сферу жизни школы</w:t>
            </w:r>
          </w:p>
        </w:tc>
        <w:tc>
          <w:tcPr>
            <w:tcW w:w="1212" w:type="dxa"/>
            <w:shd w:val="clear" w:color="auto" w:fill="auto"/>
          </w:tcPr>
          <w:p w14:paraId="62F043C7" w14:textId="3C6F4D3B"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52%</w:t>
            </w:r>
          </w:p>
        </w:tc>
        <w:tc>
          <w:tcPr>
            <w:tcW w:w="1225" w:type="dxa"/>
            <w:shd w:val="clear" w:color="auto" w:fill="auto"/>
          </w:tcPr>
          <w:p w14:paraId="3665279F" w14:textId="48020A2D"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62%</w:t>
            </w:r>
          </w:p>
        </w:tc>
        <w:tc>
          <w:tcPr>
            <w:tcW w:w="1192" w:type="dxa"/>
            <w:shd w:val="clear" w:color="auto" w:fill="auto"/>
          </w:tcPr>
          <w:p w14:paraId="61ADE20A" w14:textId="7D04D38F"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68%</w:t>
            </w:r>
          </w:p>
        </w:tc>
        <w:tc>
          <w:tcPr>
            <w:tcW w:w="1185" w:type="dxa"/>
            <w:shd w:val="clear" w:color="auto" w:fill="auto"/>
          </w:tcPr>
          <w:p w14:paraId="66C58D52" w14:textId="65E0B981"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72%</w:t>
            </w:r>
          </w:p>
        </w:tc>
        <w:tc>
          <w:tcPr>
            <w:tcW w:w="1178" w:type="dxa"/>
            <w:shd w:val="clear" w:color="auto" w:fill="auto"/>
          </w:tcPr>
          <w:p w14:paraId="43CB6E03" w14:textId="3542C488"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85%</w:t>
            </w:r>
          </w:p>
        </w:tc>
        <w:tc>
          <w:tcPr>
            <w:tcW w:w="926" w:type="dxa"/>
            <w:shd w:val="clear" w:color="auto" w:fill="auto"/>
          </w:tcPr>
          <w:p w14:paraId="6E484027" w14:textId="501A5CDD"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87%</w:t>
            </w:r>
          </w:p>
        </w:tc>
      </w:tr>
      <w:tr w:rsidR="006C27C6" w:rsidRPr="0089218F" w14:paraId="55D49245" w14:textId="77777777" w:rsidTr="00E22508">
        <w:trPr>
          <w:jc w:val="center"/>
        </w:trPr>
        <w:tc>
          <w:tcPr>
            <w:tcW w:w="8499" w:type="dxa"/>
            <w:gridSpan w:val="3"/>
            <w:shd w:val="clear" w:color="auto" w:fill="auto"/>
          </w:tcPr>
          <w:p w14:paraId="64A7ECDA" w14:textId="77777777" w:rsidR="006C27C6" w:rsidRPr="0089218F" w:rsidRDefault="006C27C6" w:rsidP="0067566A">
            <w:pPr>
              <w:spacing w:after="0" w:line="240" w:lineRule="auto"/>
              <w:jc w:val="both"/>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212" w:type="dxa"/>
            <w:shd w:val="clear" w:color="auto" w:fill="auto"/>
          </w:tcPr>
          <w:p w14:paraId="19365EC9" w14:textId="77777777" w:rsidR="006C27C6" w:rsidRPr="0089218F" w:rsidRDefault="006C27C6" w:rsidP="0067566A">
            <w:pPr>
              <w:keepNext/>
              <w:keepLines/>
              <w:spacing w:after="0" w:line="240" w:lineRule="auto"/>
              <w:ind w:right="-3"/>
              <w:rPr>
                <w:rFonts w:ascii="Times New Roman" w:hAnsi="Times New Roman"/>
                <w:bCs/>
                <w:sz w:val="24"/>
                <w:szCs w:val="24"/>
              </w:rPr>
            </w:pPr>
            <w:r w:rsidRPr="0089218F">
              <w:rPr>
                <w:rFonts w:ascii="Times New Roman" w:hAnsi="Times New Roman"/>
                <w:bCs/>
                <w:sz w:val="24"/>
                <w:szCs w:val="24"/>
              </w:rPr>
              <w:t>Факт</w:t>
            </w:r>
          </w:p>
          <w:p w14:paraId="55DF02FC" w14:textId="77777777" w:rsidR="006C27C6" w:rsidRPr="0089218F" w:rsidRDefault="006C27C6" w:rsidP="0067566A">
            <w:pPr>
              <w:keepNext/>
              <w:keepLines/>
              <w:spacing w:after="0" w:line="240" w:lineRule="auto"/>
              <w:ind w:right="-3"/>
              <w:rPr>
                <w:rFonts w:ascii="Times New Roman" w:hAnsi="Times New Roman"/>
                <w:bCs/>
                <w:sz w:val="24"/>
                <w:szCs w:val="24"/>
              </w:rPr>
            </w:pPr>
            <w:r w:rsidRPr="0089218F">
              <w:rPr>
                <w:rFonts w:ascii="Times New Roman" w:hAnsi="Times New Roman"/>
                <w:bCs/>
                <w:sz w:val="24"/>
                <w:szCs w:val="24"/>
              </w:rPr>
              <w:t>2020 года</w:t>
            </w:r>
          </w:p>
        </w:tc>
        <w:tc>
          <w:tcPr>
            <w:tcW w:w="1225" w:type="dxa"/>
            <w:shd w:val="clear" w:color="auto" w:fill="auto"/>
          </w:tcPr>
          <w:p w14:paraId="67825FB3"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92" w:type="dxa"/>
            <w:shd w:val="clear" w:color="auto" w:fill="auto"/>
          </w:tcPr>
          <w:p w14:paraId="0F9E5449"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85" w:type="dxa"/>
            <w:shd w:val="clear" w:color="auto" w:fill="auto"/>
          </w:tcPr>
          <w:p w14:paraId="48142A78"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78" w:type="dxa"/>
            <w:shd w:val="clear" w:color="auto" w:fill="auto"/>
          </w:tcPr>
          <w:p w14:paraId="48AE0F0A"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26" w:type="dxa"/>
            <w:shd w:val="clear" w:color="auto" w:fill="auto"/>
          </w:tcPr>
          <w:p w14:paraId="5883DD7B" w14:textId="77777777" w:rsidR="006C27C6" w:rsidRPr="0089218F" w:rsidRDefault="006C27C6" w:rsidP="0067566A">
            <w:pPr>
              <w:spacing w:after="0" w:line="240" w:lineRule="auto"/>
              <w:ind w:right="-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7A4D0DC4" w14:textId="77777777" w:rsidTr="00E22508">
        <w:trPr>
          <w:jc w:val="center"/>
        </w:trPr>
        <w:tc>
          <w:tcPr>
            <w:tcW w:w="8499" w:type="dxa"/>
            <w:gridSpan w:val="3"/>
            <w:shd w:val="clear" w:color="auto" w:fill="auto"/>
          </w:tcPr>
          <w:p w14:paraId="56FC520F" w14:textId="77777777" w:rsidR="006C27C6" w:rsidRPr="0089218F" w:rsidRDefault="006C27C6" w:rsidP="0067566A">
            <w:pPr>
              <w:spacing w:after="0" w:line="240" w:lineRule="auto"/>
              <w:jc w:val="both"/>
              <w:rPr>
                <w:rFonts w:ascii="Times New Roman" w:eastAsia="Times New Roman" w:hAnsi="Times New Roman"/>
                <w:sz w:val="24"/>
                <w:szCs w:val="24"/>
              </w:rPr>
            </w:pPr>
            <w:r w:rsidRPr="0089218F">
              <w:rPr>
                <w:rFonts w:ascii="Times New Roman" w:eastAsia="Times New Roman" w:hAnsi="Times New Roman"/>
                <w:sz w:val="24"/>
                <w:szCs w:val="24"/>
              </w:rPr>
              <w:t>Развитие массовых видов спорта в организациях среднего образования, в том числе национальных спортивных лигах</w:t>
            </w:r>
          </w:p>
        </w:tc>
        <w:tc>
          <w:tcPr>
            <w:tcW w:w="1212" w:type="dxa"/>
            <w:shd w:val="clear" w:color="auto" w:fill="auto"/>
          </w:tcPr>
          <w:p w14:paraId="28E4DFFE"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25" w:type="dxa"/>
            <w:shd w:val="clear" w:color="auto" w:fill="auto"/>
          </w:tcPr>
          <w:p w14:paraId="6F71E53E"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2" w:type="dxa"/>
            <w:shd w:val="clear" w:color="auto" w:fill="auto"/>
          </w:tcPr>
          <w:p w14:paraId="7F7470C8"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85" w:type="dxa"/>
            <w:shd w:val="clear" w:color="auto" w:fill="auto"/>
          </w:tcPr>
          <w:p w14:paraId="3117B333"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8" w:type="dxa"/>
            <w:shd w:val="clear" w:color="auto" w:fill="auto"/>
          </w:tcPr>
          <w:p w14:paraId="75427FD2"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26" w:type="dxa"/>
            <w:shd w:val="clear" w:color="auto" w:fill="auto"/>
          </w:tcPr>
          <w:p w14:paraId="132E8265"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r w:rsidR="006C27C6" w:rsidRPr="0089218F" w14:paraId="2EDF4F30" w14:textId="77777777" w:rsidTr="00E22508">
        <w:trPr>
          <w:jc w:val="center"/>
        </w:trPr>
        <w:tc>
          <w:tcPr>
            <w:tcW w:w="8499" w:type="dxa"/>
            <w:gridSpan w:val="3"/>
            <w:shd w:val="clear" w:color="auto" w:fill="auto"/>
          </w:tcPr>
          <w:p w14:paraId="222C4C76" w14:textId="56A8B599" w:rsidR="006C27C6" w:rsidRPr="006B6A0D" w:rsidRDefault="006C27C6" w:rsidP="00924AE3">
            <w:pPr>
              <w:tabs>
                <w:tab w:val="left" w:pos="1350"/>
              </w:tabs>
              <w:spacing w:after="0" w:line="240" w:lineRule="auto"/>
              <w:jc w:val="both"/>
              <w:rPr>
                <w:rFonts w:ascii="Times New Roman" w:eastAsia="Times New Roman" w:hAnsi="Times New Roman"/>
                <w:sz w:val="24"/>
                <w:szCs w:val="24"/>
                <w:highlight w:val="yellow"/>
                <w:lang w:val="kk-KZ"/>
              </w:rPr>
            </w:pPr>
            <w:r w:rsidRPr="00924AE3">
              <w:rPr>
                <w:rFonts w:ascii="Times New Roman" w:eastAsia="Times New Roman" w:hAnsi="Times New Roman"/>
                <w:sz w:val="24"/>
                <w:szCs w:val="24"/>
                <w:lang w:val="kk-KZ"/>
              </w:rPr>
              <w:t xml:space="preserve">Организация летнего отдыха в поддержку одаренных детей </w:t>
            </w:r>
          </w:p>
        </w:tc>
        <w:tc>
          <w:tcPr>
            <w:tcW w:w="1212" w:type="dxa"/>
            <w:shd w:val="clear" w:color="auto" w:fill="auto"/>
          </w:tcPr>
          <w:p w14:paraId="187E15CC"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225" w:type="dxa"/>
            <w:shd w:val="clear" w:color="auto" w:fill="auto"/>
          </w:tcPr>
          <w:p w14:paraId="3816FF2A"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92" w:type="dxa"/>
            <w:shd w:val="clear" w:color="auto" w:fill="auto"/>
          </w:tcPr>
          <w:p w14:paraId="6547AFBE"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85" w:type="dxa"/>
            <w:shd w:val="clear" w:color="auto" w:fill="auto"/>
          </w:tcPr>
          <w:p w14:paraId="0A2E02CA"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78" w:type="dxa"/>
            <w:shd w:val="clear" w:color="auto" w:fill="auto"/>
          </w:tcPr>
          <w:p w14:paraId="222DAF0A"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926" w:type="dxa"/>
            <w:shd w:val="clear" w:color="auto" w:fill="auto"/>
          </w:tcPr>
          <w:p w14:paraId="4DA0DA3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bl>
    <w:p w14:paraId="5F2DDE02" w14:textId="77777777" w:rsidR="006C27C6" w:rsidRPr="0089218F" w:rsidRDefault="006C27C6" w:rsidP="006C27C6">
      <w:pPr>
        <w:spacing w:after="0" w:line="240" w:lineRule="auto"/>
        <w:ind w:right="-31"/>
        <w:jc w:val="both"/>
        <w:rPr>
          <w:rFonts w:ascii="Times New Roman" w:hAnsi="Times New Roman"/>
          <w:b/>
          <w:sz w:val="28"/>
          <w:szCs w:val="28"/>
        </w:rPr>
      </w:pPr>
    </w:p>
    <w:p w14:paraId="1C54192E" w14:textId="77777777" w:rsidR="006C27C6" w:rsidRPr="0089218F" w:rsidRDefault="006C27C6" w:rsidP="00E22508">
      <w:pPr>
        <w:spacing w:after="0" w:line="240" w:lineRule="auto"/>
        <w:ind w:right="-31" w:firstLine="708"/>
        <w:jc w:val="both"/>
        <w:rPr>
          <w:rFonts w:ascii="Times New Roman" w:hAnsi="Times New Roman"/>
          <w:sz w:val="28"/>
          <w:szCs w:val="28"/>
          <w:lang w:val="kk-KZ"/>
        </w:rPr>
      </w:pPr>
      <w:r w:rsidRPr="0089218F">
        <w:rPr>
          <w:rFonts w:ascii="Times New Roman" w:hAnsi="Times New Roman"/>
          <w:b/>
          <w:sz w:val="28"/>
          <w:szCs w:val="28"/>
        </w:rPr>
        <w:t xml:space="preserve">Стратегическое направление </w:t>
      </w:r>
      <w:r w:rsidRPr="0089218F">
        <w:rPr>
          <w:rFonts w:ascii="Times New Roman" w:hAnsi="Times New Roman"/>
          <w:b/>
          <w:sz w:val="28"/>
          <w:szCs w:val="28"/>
          <w:lang w:val="kk-KZ"/>
        </w:rPr>
        <w:t>4</w:t>
      </w:r>
      <w:r w:rsidRPr="0089218F">
        <w:rPr>
          <w:rFonts w:ascii="Times New Roman" w:hAnsi="Times New Roman"/>
          <w:b/>
          <w:sz w:val="28"/>
          <w:szCs w:val="28"/>
        </w:rPr>
        <w:t xml:space="preserve">. </w:t>
      </w:r>
      <w:r w:rsidRPr="0089218F">
        <w:rPr>
          <w:rFonts w:ascii="Times New Roman" w:hAnsi="Times New Roman"/>
          <w:sz w:val="28"/>
          <w:szCs w:val="28"/>
        </w:rPr>
        <w:t>Создание условий образовательного процесса</w:t>
      </w:r>
    </w:p>
    <w:p w14:paraId="6156CDB4" w14:textId="77777777" w:rsidR="006C27C6" w:rsidRPr="0089218F" w:rsidRDefault="006C27C6" w:rsidP="00E22508">
      <w:pPr>
        <w:pStyle w:val="ac"/>
        <w:shd w:val="clear" w:color="auto" w:fill="FFFFFF"/>
        <w:spacing w:before="0" w:beforeAutospacing="0" w:after="0" w:afterAutospacing="0"/>
        <w:ind w:right="-31" w:firstLine="708"/>
        <w:jc w:val="both"/>
        <w:rPr>
          <w:sz w:val="28"/>
          <w:szCs w:val="28"/>
        </w:rPr>
      </w:pPr>
      <w:r w:rsidRPr="0089218F">
        <w:rPr>
          <w:b/>
          <w:sz w:val="28"/>
          <w:szCs w:val="28"/>
          <w:lang w:val="kk-KZ"/>
        </w:rPr>
        <w:t>Ц</w:t>
      </w:r>
      <w:r w:rsidRPr="0089218F">
        <w:rPr>
          <w:b/>
          <w:sz w:val="28"/>
          <w:szCs w:val="28"/>
        </w:rPr>
        <w:t>ель</w:t>
      </w:r>
      <w:r w:rsidRPr="0089218F">
        <w:rPr>
          <w:b/>
          <w:sz w:val="28"/>
          <w:szCs w:val="28"/>
          <w:lang w:val="kk-KZ"/>
        </w:rPr>
        <w:t>:</w:t>
      </w:r>
      <w:r w:rsidRPr="0089218F">
        <w:rPr>
          <w:b/>
          <w:sz w:val="28"/>
          <w:szCs w:val="28"/>
        </w:rPr>
        <w:t xml:space="preserve">   </w:t>
      </w:r>
      <w:r w:rsidRPr="0089218F">
        <w:rPr>
          <w:sz w:val="28"/>
          <w:szCs w:val="28"/>
        </w:rPr>
        <w:t>Реализация потенциальной эффективности информатизации в рамках интеграции учебно-воспитательного процесса, внедрение информационно-коммуникационных технологий.</w:t>
      </w:r>
    </w:p>
    <w:p w14:paraId="5A1E63FB" w14:textId="77777777" w:rsidR="006C27C6" w:rsidRPr="0089218F" w:rsidRDefault="006C27C6" w:rsidP="00E22508">
      <w:pPr>
        <w:spacing w:after="0" w:line="240" w:lineRule="auto"/>
        <w:ind w:left="1134" w:right="-31" w:hanging="774"/>
        <w:jc w:val="both"/>
        <w:rPr>
          <w:rFonts w:ascii="Times New Roman" w:eastAsia="Times New Roman" w:hAnsi="Times New Roman"/>
          <w:b/>
          <w:sz w:val="28"/>
          <w:szCs w:val="28"/>
          <w:lang w:val="kk-KZ"/>
        </w:rPr>
      </w:pPr>
      <w:r w:rsidRPr="0089218F">
        <w:rPr>
          <w:rFonts w:ascii="Times New Roman" w:eastAsia="Times New Roman" w:hAnsi="Times New Roman"/>
          <w:b/>
          <w:sz w:val="28"/>
          <w:szCs w:val="28"/>
        </w:rPr>
        <w:t>Задачи</w:t>
      </w:r>
    </w:p>
    <w:p w14:paraId="5AEE7C1C" w14:textId="77777777" w:rsidR="006C27C6" w:rsidRPr="0089218F" w:rsidRDefault="006C27C6" w:rsidP="00F27602">
      <w:pPr>
        <w:numPr>
          <w:ilvl w:val="0"/>
          <w:numId w:val="45"/>
        </w:numPr>
        <w:spacing w:after="0" w:line="240" w:lineRule="auto"/>
        <w:ind w:right="-31"/>
        <w:jc w:val="both"/>
        <w:rPr>
          <w:rFonts w:ascii="Times New Roman" w:eastAsia="Times New Roman" w:hAnsi="Times New Roman"/>
          <w:sz w:val="28"/>
          <w:szCs w:val="28"/>
          <w:lang w:val="kk-KZ"/>
        </w:rPr>
      </w:pPr>
      <w:r w:rsidRPr="0089218F">
        <w:rPr>
          <w:rFonts w:ascii="Times New Roman" w:hAnsi="Times New Roman"/>
          <w:sz w:val="28"/>
          <w:szCs w:val="28"/>
        </w:rPr>
        <w:t>Оснастить школу-лицей  цифровой инфраструктурой и современной материально-технической базой.</w:t>
      </w:r>
    </w:p>
    <w:p w14:paraId="0A1C158B" w14:textId="77777777" w:rsidR="006C27C6" w:rsidRPr="0089218F" w:rsidRDefault="006C27C6" w:rsidP="00F27602">
      <w:pPr>
        <w:numPr>
          <w:ilvl w:val="0"/>
          <w:numId w:val="45"/>
        </w:numPr>
        <w:spacing w:after="0" w:line="240" w:lineRule="auto"/>
        <w:ind w:right="-31"/>
        <w:jc w:val="both"/>
        <w:rPr>
          <w:rFonts w:ascii="Times New Roman" w:eastAsia="Times New Roman" w:hAnsi="Times New Roman"/>
          <w:sz w:val="28"/>
          <w:szCs w:val="28"/>
          <w:lang w:val="kk-KZ"/>
        </w:rPr>
      </w:pPr>
      <w:r w:rsidRPr="0089218F">
        <w:rPr>
          <w:rFonts w:ascii="Times New Roman" w:hAnsi="Times New Roman"/>
          <w:sz w:val="28"/>
          <w:szCs w:val="28"/>
          <w:lang w:val="kk-KZ"/>
        </w:rPr>
        <w:t>Р</w:t>
      </w:r>
      <w:r w:rsidRPr="0089218F">
        <w:rPr>
          <w:rFonts w:ascii="Times New Roman" w:hAnsi="Times New Roman"/>
          <w:sz w:val="28"/>
          <w:szCs w:val="28"/>
        </w:rPr>
        <w:t>асширить  информационно – коммуникационные</w:t>
      </w:r>
      <w:r w:rsidRPr="0089218F">
        <w:rPr>
          <w:rFonts w:ascii="Times New Roman" w:hAnsi="Times New Roman"/>
          <w:sz w:val="28"/>
          <w:szCs w:val="28"/>
          <w:lang w:val="kk-KZ"/>
        </w:rPr>
        <w:t xml:space="preserve"> </w:t>
      </w:r>
      <w:r w:rsidRPr="0089218F">
        <w:rPr>
          <w:rFonts w:ascii="Times New Roman" w:hAnsi="Times New Roman"/>
          <w:sz w:val="28"/>
          <w:szCs w:val="28"/>
        </w:rPr>
        <w:t>технологии,   способствующие формированию</w:t>
      </w:r>
      <w:r w:rsidRPr="0089218F">
        <w:rPr>
          <w:rFonts w:ascii="Times New Roman" w:hAnsi="Times New Roman"/>
          <w:sz w:val="28"/>
          <w:szCs w:val="28"/>
          <w:lang w:val="kk-KZ"/>
        </w:rPr>
        <w:t xml:space="preserve"> </w:t>
      </w:r>
      <w:r w:rsidRPr="0089218F">
        <w:rPr>
          <w:rFonts w:ascii="Times New Roman" w:hAnsi="Times New Roman"/>
          <w:sz w:val="28"/>
          <w:szCs w:val="28"/>
        </w:rPr>
        <w:t>практических умений и навыков анализа информации, самообучению.</w:t>
      </w:r>
    </w:p>
    <w:p w14:paraId="72732107" w14:textId="77777777" w:rsidR="006C27C6" w:rsidRPr="0089218F" w:rsidRDefault="006C27C6" w:rsidP="006C27C6">
      <w:pPr>
        <w:pStyle w:val="a9"/>
        <w:ind w:left="0" w:right="253"/>
        <w:rPr>
          <w:b/>
          <w:sz w:val="28"/>
          <w:lang w:val="kk-KZ"/>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5"/>
        <w:gridCol w:w="1771"/>
        <w:gridCol w:w="1530"/>
        <w:gridCol w:w="1201"/>
        <w:gridCol w:w="1086"/>
        <w:gridCol w:w="1105"/>
        <w:gridCol w:w="1105"/>
        <w:gridCol w:w="1097"/>
        <w:gridCol w:w="993"/>
      </w:tblGrid>
      <w:tr w:rsidR="006C27C6" w:rsidRPr="0089218F" w14:paraId="6F68090F" w14:textId="77777777" w:rsidTr="00E22508">
        <w:trPr>
          <w:jc w:val="center"/>
        </w:trPr>
        <w:tc>
          <w:tcPr>
            <w:tcW w:w="5275" w:type="dxa"/>
            <w:vMerge w:val="restart"/>
            <w:shd w:val="clear" w:color="auto" w:fill="auto"/>
          </w:tcPr>
          <w:p w14:paraId="45C6F7D6" w14:textId="77777777" w:rsidR="006C27C6" w:rsidRPr="0089218F" w:rsidRDefault="006C27C6" w:rsidP="0067566A">
            <w:pPr>
              <w:keepNext/>
              <w:keepLines/>
              <w:snapToGrid w:val="0"/>
              <w:spacing w:after="0" w:line="240" w:lineRule="auto"/>
              <w:ind w:right="253"/>
              <w:jc w:val="center"/>
              <w:rPr>
                <w:rFonts w:ascii="Times New Roman" w:eastAsia="Times New Roman" w:hAnsi="Times New Roman"/>
                <w:b/>
                <w:bCs/>
                <w:sz w:val="24"/>
                <w:szCs w:val="24"/>
              </w:rPr>
            </w:pPr>
            <w:r w:rsidRPr="0089218F">
              <w:rPr>
                <w:rFonts w:ascii="Times New Roman" w:eastAsia="Times New Roman" w:hAnsi="Times New Roman"/>
                <w:b/>
                <w:bCs/>
                <w:sz w:val="24"/>
                <w:szCs w:val="24"/>
              </w:rPr>
              <w:t>Целевые индикаторы</w:t>
            </w:r>
          </w:p>
          <w:p w14:paraId="7D1EB4F7"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771" w:type="dxa"/>
            <w:vMerge w:val="restart"/>
            <w:shd w:val="clear" w:color="auto" w:fill="auto"/>
          </w:tcPr>
          <w:p w14:paraId="1E115AF9"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bCs/>
                <w:sz w:val="24"/>
                <w:szCs w:val="24"/>
              </w:rPr>
              <w:t>Форма завершения</w:t>
            </w:r>
          </w:p>
        </w:tc>
        <w:tc>
          <w:tcPr>
            <w:tcW w:w="1530" w:type="dxa"/>
            <w:vMerge w:val="restart"/>
            <w:shd w:val="clear" w:color="auto" w:fill="auto"/>
          </w:tcPr>
          <w:p w14:paraId="1ADBC406"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hAnsi="Times New Roman"/>
                <w:b/>
                <w:bCs/>
                <w:sz w:val="24"/>
                <w:szCs w:val="24"/>
              </w:rPr>
              <w:t>Ед. изм.</w:t>
            </w:r>
          </w:p>
        </w:tc>
        <w:tc>
          <w:tcPr>
            <w:tcW w:w="1201" w:type="dxa"/>
            <w:vMerge w:val="restart"/>
            <w:shd w:val="clear" w:color="auto" w:fill="auto"/>
          </w:tcPr>
          <w:p w14:paraId="7BFBCB2E" w14:textId="77777777" w:rsidR="006C27C6" w:rsidRPr="0089218F" w:rsidRDefault="006C27C6" w:rsidP="0067566A">
            <w:pPr>
              <w:keepNext/>
              <w:keepLines/>
              <w:spacing w:after="0" w:line="240" w:lineRule="auto"/>
              <w:ind w:right="253"/>
              <w:rPr>
                <w:rFonts w:ascii="Times New Roman" w:hAnsi="Times New Roman"/>
                <w:b/>
                <w:bCs/>
                <w:sz w:val="24"/>
                <w:szCs w:val="24"/>
              </w:rPr>
            </w:pPr>
            <w:r w:rsidRPr="0089218F">
              <w:rPr>
                <w:rFonts w:ascii="Times New Roman" w:hAnsi="Times New Roman"/>
                <w:b/>
                <w:bCs/>
                <w:sz w:val="24"/>
                <w:szCs w:val="24"/>
              </w:rPr>
              <w:t>Факт</w:t>
            </w:r>
          </w:p>
          <w:p w14:paraId="05AE9BFA" w14:textId="77777777" w:rsidR="006C27C6" w:rsidRPr="0089218F" w:rsidRDefault="006C27C6" w:rsidP="0067566A">
            <w:pPr>
              <w:keepNext/>
              <w:keepLines/>
              <w:spacing w:after="0" w:line="240" w:lineRule="auto"/>
              <w:ind w:right="253"/>
              <w:rPr>
                <w:rFonts w:ascii="Times New Roman" w:hAnsi="Times New Roman"/>
                <w:b/>
                <w:bCs/>
                <w:sz w:val="24"/>
                <w:szCs w:val="24"/>
              </w:rPr>
            </w:pPr>
            <w:r w:rsidRPr="0089218F">
              <w:rPr>
                <w:rFonts w:ascii="Times New Roman" w:hAnsi="Times New Roman"/>
                <w:b/>
                <w:bCs/>
                <w:sz w:val="24"/>
                <w:szCs w:val="24"/>
              </w:rPr>
              <w:t>2020 года</w:t>
            </w:r>
          </w:p>
        </w:tc>
        <w:tc>
          <w:tcPr>
            <w:tcW w:w="5386" w:type="dxa"/>
            <w:gridSpan w:val="5"/>
            <w:shd w:val="clear" w:color="auto" w:fill="auto"/>
          </w:tcPr>
          <w:p w14:paraId="16A26777"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bCs/>
                <w:sz w:val="24"/>
                <w:szCs w:val="24"/>
              </w:rPr>
              <w:t>в плановом периоде</w:t>
            </w:r>
          </w:p>
        </w:tc>
      </w:tr>
      <w:tr w:rsidR="006C27C6" w:rsidRPr="0089218F" w14:paraId="0D9A0BA0" w14:textId="77777777" w:rsidTr="00E22508">
        <w:trPr>
          <w:jc w:val="center"/>
        </w:trPr>
        <w:tc>
          <w:tcPr>
            <w:tcW w:w="5275" w:type="dxa"/>
            <w:vMerge/>
            <w:shd w:val="clear" w:color="auto" w:fill="auto"/>
          </w:tcPr>
          <w:p w14:paraId="05307392"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771" w:type="dxa"/>
            <w:vMerge/>
            <w:shd w:val="clear" w:color="auto" w:fill="auto"/>
          </w:tcPr>
          <w:p w14:paraId="2ECE69E7"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530" w:type="dxa"/>
            <w:vMerge/>
            <w:shd w:val="clear" w:color="auto" w:fill="auto"/>
          </w:tcPr>
          <w:p w14:paraId="3FC18FCB"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201" w:type="dxa"/>
            <w:vMerge/>
            <w:shd w:val="clear" w:color="auto" w:fill="auto"/>
          </w:tcPr>
          <w:p w14:paraId="7FB64685"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086" w:type="dxa"/>
            <w:shd w:val="clear" w:color="auto" w:fill="auto"/>
          </w:tcPr>
          <w:p w14:paraId="0EBC4C1D" w14:textId="77777777" w:rsidR="006C27C6" w:rsidRPr="0089218F" w:rsidRDefault="006C27C6" w:rsidP="0067566A">
            <w:pPr>
              <w:spacing w:after="0" w:line="240" w:lineRule="auto"/>
              <w:ind w:right="15"/>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05" w:type="dxa"/>
            <w:shd w:val="clear" w:color="auto" w:fill="auto"/>
          </w:tcPr>
          <w:p w14:paraId="68C0A84F" w14:textId="77777777" w:rsidR="006C27C6" w:rsidRPr="0089218F" w:rsidRDefault="006C27C6" w:rsidP="0067566A">
            <w:pPr>
              <w:spacing w:after="0" w:line="240" w:lineRule="auto"/>
              <w:ind w:right="15"/>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05" w:type="dxa"/>
            <w:shd w:val="clear" w:color="auto" w:fill="auto"/>
          </w:tcPr>
          <w:p w14:paraId="4205CC3F" w14:textId="77777777" w:rsidR="006C27C6" w:rsidRPr="0089218F" w:rsidRDefault="006C27C6" w:rsidP="0067566A">
            <w:pPr>
              <w:spacing w:after="0" w:line="240" w:lineRule="auto"/>
              <w:ind w:right="15"/>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097" w:type="dxa"/>
            <w:shd w:val="clear" w:color="auto" w:fill="auto"/>
          </w:tcPr>
          <w:p w14:paraId="737955CA" w14:textId="77777777" w:rsidR="006C27C6" w:rsidRPr="0089218F" w:rsidRDefault="006C27C6" w:rsidP="0067566A">
            <w:pPr>
              <w:spacing w:after="0" w:line="240" w:lineRule="auto"/>
              <w:ind w:right="15"/>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93" w:type="dxa"/>
            <w:shd w:val="clear" w:color="auto" w:fill="auto"/>
          </w:tcPr>
          <w:p w14:paraId="10DD1C79" w14:textId="77777777" w:rsidR="006C27C6" w:rsidRPr="0089218F" w:rsidRDefault="006C27C6" w:rsidP="0067566A">
            <w:pPr>
              <w:spacing w:after="0" w:line="240" w:lineRule="auto"/>
              <w:ind w:right="15"/>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26598733" w14:textId="77777777" w:rsidTr="00E22508">
        <w:trPr>
          <w:jc w:val="center"/>
        </w:trPr>
        <w:tc>
          <w:tcPr>
            <w:tcW w:w="5275" w:type="dxa"/>
            <w:shd w:val="clear" w:color="auto" w:fill="auto"/>
          </w:tcPr>
          <w:p w14:paraId="69BCBF6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771" w:type="dxa"/>
            <w:shd w:val="clear" w:color="auto" w:fill="auto"/>
          </w:tcPr>
          <w:p w14:paraId="0907E129"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530" w:type="dxa"/>
            <w:shd w:val="clear" w:color="auto" w:fill="auto"/>
          </w:tcPr>
          <w:p w14:paraId="0E559659"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3</w:t>
            </w:r>
          </w:p>
        </w:tc>
        <w:tc>
          <w:tcPr>
            <w:tcW w:w="1201" w:type="dxa"/>
            <w:shd w:val="clear" w:color="auto" w:fill="auto"/>
          </w:tcPr>
          <w:p w14:paraId="04758D82"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4</w:t>
            </w:r>
          </w:p>
        </w:tc>
        <w:tc>
          <w:tcPr>
            <w:tcW w:w="1086" w:type="dxa"/>
            <w:shd w:val="clear" w:color="auto" w:fill="auto"/>
          </w:tcPr>
          <w:p w14:paraId="2CC2580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5</w:t>
            </w:r>
          </w:p>
        </w:tc>
        <w:tc>
          <w:tcPr>
            <w:tcW w:w="1105" w:type="dxa"/>
            <w:shd w:val="clear" w:color="auto" w:fill="auto"/>
          </w:tcPr>
          <w:p w14:paraId="36B8711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6</w:t>
            </w:r>
          </w:p>
        </w:tc>
        <w:tc>
          <w:tcPr>
            <w:tcW w:w="1105" w:type="dxa"/>
            <w:shd w:val="clear" w:color="auto" w:fill="auto"/>
          </w:tcPr>
          <w:p w14:paraId="5CD76A0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7</w:t>
            </w:r>
          </w:p>
        </w:tc>
        <w:tc>
          <w:tcPr>
            <w:tcW w:w="1097" w:type="dxa"/>
            <w:shd w:val="clear" w:color="auto" w:fill="auto"/>
          </w:tcPr>
          <w:p w14:paraId="4F0C67B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8</w:t>
            </w:r>
          </w:p>
        </w:tc>
        <w:tc>
          <w:tcPr>
            <w:tcW w:w="993" w:type="dxa"/>
            <w:shd w:val="clear" w:color="auto" w:fill="auto"/>
          </w:tcPr>
          <w:p w14:paraId="29F4908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9</w:t>
            </w:r>
          </w:p>
        </w:tc>
      </w:tr>
      <w:tr w:rsidR="006C27C6" w:rsidRPr="0089218F" w14:paraId="7632225D" w14:textId="77777777" w:rsidTr="00E22508">
        <w:trPr>
          <w:jc w:val="center"/>
        </w:trPr>
        <w:tc>
          <w:tcPr>
            <w:tcW w:w="5275" w:type="dxa"/>
            <w:shd w:val="clear" w:color="auto" w:fill="auto"/>
          </w:tcPr>
          <w:p w14:paraId="53A4888B" w14:textId="77777777" w:rsidR="006C27C6" w:rsidRPr="0089218F" w:rsidRDefault="006C27C6" w:rsidP="0067566A">
            <w:pPr>
              <w:spacing w:after="0" w:line="240" w:lineRule="auto"/>
              <w:jc w:val="both"/>
              <w:rPr>
                <w:rFonts w:ascii="Times New Roman" w:eastAsia="Times New Roman" w:hAnsi="Times New Roman"/>
                <w:b/>
                <w:sz w:val="24"/>
                <w:szCs w:val="24"/>
                <w:lang w:val="kk-KZ"/>
              </w:rPr>
            </w:pPr>
            <w:r w:rsidRPr="0089218F">
              <w:rPr>
                <w:rFonts w:ascii="Times New Roman" w:hAnsi="Times New Roman"/>
                <w:sz w:val="24"/>
                <w:szCs w:val="24"/>
              </w:rPr>
              <w:lastRenderedPageBreak/>
              <w:t>Доля оснащенных учебных кабинетов современным оборудованием</w:t>
            </w:r>
          </w:p>
        </w:tc>
        <w:tc>
          <w:tcPr>
            <w:tcW w:w="1771" w:type="dxa"/>
            <w:shd w:val="clear" w:color="auto" w:fill="auto"/>
          </w:tcPr>
          <w:p w14:paraId="6A170E3E" w14:textId="77777777" w:rsidR="006C27C6" w:rsidRPr="0089218F" w:rsidRDefault="006C27C6" w:rsidP="0067566A">
            <w:pPr>
              <w:pStyle w:val="afb"/>
              <w:snapToGrid w:val="0"/>
              <w:ind w:right="253"/>
              <w:rPr>
                <w:bCs/>
                <w:sz w:val="24"/>
                <w:szCs w:val="24"/>
                <w:lang w:val="kk-KZ" w:eastAsia="en-US"/>
              </w:rPr>
            </w:pPr>
            <w:r w:rsidRPr="0089218F">
              <w:rPr>
                <w:bCs/>
                <w:sz w:val="24"/>
                <w:szCs w:val="24"/>
                <w:lang w:val="kk-KZ" w:eastAsia="en-US"/>
              </w:rPr>
              <w:t>отчетные</w:t>
            </w:r>
          </w:p>
          <w:p w14:paraId="118A40E2" w14:textId="77777777" w:rsidR="006C27C6" w:rsidRPr="0089218F" w:rsidRDefault="006C27C6" w:rsidP="0067566A">
            <w:pPr>
              <w:keepNext/>
              <w:keepLines/>
              <w:spacing w:after="0" w:line="240" w:lineRule="auto"/>
              <w:ind w:right="253"/>
              <w:rPr>
                <w:rFonts w:ascii="Times New Roman" w:eastAsia="Times New Roman" w:hAnsi="Times New Roman"/>
                <w:bCs/>
                <w:sz w:val="24"/>
                <w:szCs w:val="24"/>
                <w:lang w:val="kk-KZ"/>
              </w:rPr>
            </w:pPr>
            <w:r w:rsidRPr="0089218F">
              <w:rPr>
                <w:rFonts w:ascii="Times New Roman" w:eastAsia="Times New Roman" w:hAnsi="Times New Roman"/>
                <w:bCs/>
                <w:sz w:val="24"/>
                <w:szCs w:val="24"/>
                <w:lang w:val="kk-KZ"/>
              </w:rPr>
              <w:t>д</w:t>
            </w:r>
            <w:r w:rsidRPr="0089218F">
              <w:rPr>
                <w:rFonts w:ascii="Times New Roman" w:eastAsia="Times New Roman" w:hAnsi="Times New Roman"/>
                <w:bCs/>
                <w:sz w:val="24"/>
                <w:szCs w:val="24"/>
              </w:rPr>
              <w:t>анные</w:t>
            </w:r>
          </w:p>
        </w:tc>
        <w:tc>
          <w:tcPr>
            <w:tcW w:w="1530" w:type="dxa"/>
            <w:shd w:val="clear" w:color="auto" w:fill="auto"/>
            <w:vAlign w:val="center"/>
          </w:tcPr>
          <w:p w14:paraId="7FE7E834" w14:textId="77777777" w:rsidR="006C27C6" w:rsidRPr="0089218F" w:rsidRDefault="006C27C6" w:rsidP="0067566A">
            <w:pPr>
              <w:pStyle w:val="afb"/>
              <w:snapToGrid w:val="0"/>
              <w:ind w:right="253"/>
              <w:jc w:val="center"/>
              <w:rPr>
                <w:sz w:val="22"/>
                <w:szCs w:val="22"/>
                <w:lang w:val="kk-KZ"/>
              </w:rPr>
            </w:pPr>
            <w:r w:rsidRPr="0089218F">
              <w:rPr>
                <w:sz w:val="22"/>
                <w:szCs w:val="22"/>
                <w:lang w:val="kk-KZ"/>
              </w:rPr>
              <w:t>количество</w:t>
            </w:r>
          </w:p>
        </w:tc>
        <w:tc>
          <w:tcPr>
            <w:tcW w:w="1201" w:type="dxa"/>
            <w:shd w:val="clear" w:color="auto" w:fill="auto"/>
            <w:vAlign w:val="center"/>
          </w:tcPr>
          <w:p w14:paraId="7EC4056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86" w:type="dxa"/>
            <w:shd w:val="clear" w:color="auto" w:fill="auto"/>
            <w:vAlign w:val="center"/>
          </w:tcPr>
          <w:p w14:paraId="410F490F" w14:textId="17EAF1F4"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105" w:type="dxa"/>
            <w:shd w:val="clear" w:color="auto" w:fill="auto"/>
            <w:vAlign w:val="center"/>
          </w:tcPr>
          <w:p w14:paraId="027290CE" w14:textId="6F7BD042"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105" w:type="dxa"/>
            <w:shd w:val="clear" w:color="auto" w:fill="auto"/>
            <w:vAlign w:val="center"/>
          </w:tcPr>
          <w:p w14:paraId="0029E5D6" w14:textId="36B413BD"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1097" w:type="dxa"/>
            <w:shd w:val="clear" w:color="auto" w:fill="auto"/>
            <w:vAlign w:val="center"/>
          </w:tcPr>
          <w:p w14:paraId="626302A8" w14:textId="01873DC4"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993" w:type="dxa"/>
            <w:shd w:val="clear" w:color="auto" w:fill="auto"/>
            <w:vAlign w:val="center"/>
          </w:tcPr>
          <w:p w14:paraId="0B69D58C" w14:textId="5D289E39"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6C27C6" w:rsidRPr="0089218F" w14:paraId="0B90CE1D" w14:textId="77777777" w:rsidTr="00E22508">
        <w:trPr>
          <w:jc w:val="center"/>
        </w:trPr>
        <w:tc>
          <w:tcPr>
            <w:tcW w:w="5275" w:type="dxa"/>
            <w:shd w:val="clear" w:color="auto" w:fill="auto"/>
          </w:tcPr>
          <w:p w14:paraId="7C5D4710" w14:textId="77777777" w:rsidR="006C27C6" w:rsidRPr="00DC2DA9" w:rsidRDefault="006C27C6" w:rsidP="0067566A">
            <w:pPr>
              <w:spacing w:after="0" w:line="240" w:lineRule="auto"/>
              <w:jc w:val="both"/>
              <w:rPr>
                <w:rFonts w:ascii="Times New Roman" w:eastAsia="Times New Roman" w:hAnsi="Times New Roman"/>
                <w:sz w:val="24"/>
                <w:szCs w:val="24"/>
                <w:lang w:val="kk-KZ"/>
              </w:rPr>
            </w:pPr>
            <w:r w:rsidRPr="00DC2DA9">
              <w:rPr>
                <w:rFonts w:ascii="Times New Roman" w:hAnsi="Times New Roman"/>
                <w:sz w:val="24"/>
                <w:szCs w:val="24"/>
              </w:rPr>
              <w:t>Количество компьютеров на одного учащегося</w:t>
            </w:r>
          </w:p>
        </w:tc>
        <w:tc>
          <w:tcPr>
            <w:tcW w:w="1771" w:type="dxa"/>
            <w:shd w:val="clear" w:color="auto" w:fill="auto"/>
          </w:tcPr>
          <w:p w14:paraId="217C25A1" w14:textId="77777777" w:rsidR="006C27C6" w:rsidRPr="00DC2DA9" w:rsidRDefault="006C27C6" w:rsidP="0067566A">
            <w:pPr>
              <w:pStyle w:val="afb"/>
              <w:snapToGrid w:val="0"/>
              <w:ind w:right="253"/>
              <w:rPr>
                <w:bCs/>
                <w:sz w:val="24"/>
                <w:szCs w:val="24"/>
                <w:lang w:eastAsia="en-US"/>
              </w:rPr>
            </w:pPr>
            <w:r w:rsidRPr="00DC2DA9">
              <w:rPr>
                <w:bCs/>
                <w:sz w:val="24"/>
                <w:szCs w:val="24"/>
                <w:lang w:eastAsia="en-US"/>
              </w:rPr>
              <w:t>Стат.</w:t>
            </w:r>
          </w:p>
          <w:p w14:paraId="32BC4BDC" w14:textId="77777777" w:rsidR="006C27C6" w:rsidRPr="00DC2DA9" w:rsidRDefault="006C27C6" w:rsidP="0067566A">
            <w:pPr>
              <w:spacing w:after="0" w:line="240" w:lineRule="auto"/>
              <w:ind w:right="253"/>
              <w:rPr>
                <w:rFonts w:ascii="Times New Roman" w:eastAsia="Times New Roman" w:hAnsi="Times New Roman"/>
                <w:b/>
                <w:sz w:val="24"/>
                <w:szCs w:val="24"/>
              </w:rPr>
            </w:pPr>
            <w:r w:rsidRPr="00DC2DA9">
              <w:rPr>
                <w:rFonts w:ascii="Times New Roman" w:eastAsia="Times New Roman" w:hAnsi="Times New Roman"/>
                <w:bCs/>
                <w:sz w:val="24"/>
                <w:szCs w:val="24"/>
                <w:lang w:val="kk-KZ"/>
              </w:rPr>
              <w:t>д</w:t>
            </w:r>
            <w:r w:rsidRPr="00DC2DA9">
              <w:rPr>
                <w:rFonts w:ascii="Times New Roman" w:eastAsia="Times New Roman" w:hAnsi="Times New Roman"/>
                <w:bCs/>
                <w:sz w:val="24"/>
                <w:szCs w:val="24"/>
              </w:rPr>
              <w:t>анные</w:t>
            </w:r>
          </w:p>
        </w:tc>
        <w:tc>
          <w:tcPr>
            <w:tcW w:w="1530" w:type="dxa"/>
            <w:shd w:val="clear" w:color="auto" w:fill="auto"/>
            <w:vAlign w:val="center"/>
          </w:tcPr>
          <w:p w14:paraId="7CB6FD8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rPr>
              <w:t>%</w:t>
            </w:r>
          </w:p>
        </w:tc>
        <w:tc>
          <w:tcPr>
            <w:tcW w:w="1201" w:type="dxa"/>
            <w:shd w:val="clear" w:color="auto" w:fill="auto"/>
            <w:vAlign w:val="center"/>
          </w:tcPr>
          <w:p w14:paraId="13281BC0" w14:textId="0576D381" w:rsidR="006C27C6" w:rsidRPr="00DC2DA9" w:rsidRDefault="00DC2DA9" w:rsidP="0067566A">
            <w:pPr>
              <w:spacing w:after="0" w:line="240" w:lineRule="auto"/>
              <w:ind w:right="253"/>
              <w:jc w:val="center"/>
              <w:rPr>
                <w:rFonts w:ascii="Times New Roman" w:eastAsia="Times New Roman" w:hAnsi="Times New Roman"/>
                <w:bCs/>
                <w:sz w:val="24"/>
                <w:szCs w:val="24"/>
              </w:rPr>
            </w:pPr>
            <w:r w:rsidRPr="00DC2DA9">
              <w:rPr>
                <w:rFonts w:ascii="Times New Roman" w:eastAsia="Times New Roman" w:hAnsi="Times New Roman"/>
                <w:bCs/>
                <w:sz w:val="24"/>
                <w:szCs w:val="24"/>
              </w:rPr>
              <w:t>0,23%</w:t>
            </w:r>
          </w:p>
        </w:tc>
        <w:tc>
          <w:tcPr>
            <w:tcW w:w="1086" w:type="dxa"/>
            <w:shd w:val="clear" w:color="auto" w:fill="auto"/>
            <w:vAlign w:val="center"/>
          </w:tcPr>
          <w:p w14:paraId="04BD5F28" w14:textId="22A0BB03" w:rsidR="006C27C6" w:rsidRPr="0089218F"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105" w:type="dxa"/>
            <w:shd w:val="clear" w:color="auto" w:fill="auto"/>
            <w:vAlign w:val="center"/>
          </w:tcPr>
          <w:p w14:paraId="6FF8432A" w14:textId="4A7DDC67" w:rsidR="006C27C6" w:rsidRPr="0089218F"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0,33%</w:t>
            </w:r>
          </w:p>
        </w:tc>
        <w:tc>
          <w:tcPr>
            <w:tcW w:w="1105" w:type="dxa"/>
            <w:shd w:val="clear" w:color="auto" w:fill="auto"/>
            <w:vAlign w:val="center"/>
          </w:tcPr>
          <w:p w14:paraId="2235A6F5" w14:textId="36A9F188" w:rsidR="006C27C6" w:rsidRPr="0089218F"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1097" w:type="dxa"/>
            <w:shd w:val="clear" w:color="auto" w:fill="auto"/>
            <w:vAlign w:val="center"/>
          </w:tcPr>
          <w:p w14:paraId="7F52D2DA" w14:textId="63E04818" w:rsidR="006C27C6" w:rsidRPr="0089218F"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0,45%</w:t>
            </w:r>
          </w:p>
        </w:tc>
        <w:tc>
          <w:tcPr>
            <w:tcW w:w="993" w:type="dxa"/>
            <w:shd w:val="clear" w:color="auto" w:fill="auto"/>
            <w:vAlign w:val="center"/>
          </w:tcPr>
          <w:p w14:paraId="276FEAD6" w14:textId="30ED690A" w:rsidR="006C27C6" w:rsidRPr="0089218F" w:rsidRDefault="00DC2DA9"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0,5%</w:t>
            </w:r>
          </w:p>
        </w:tc>
      </w:tr>
      <w:tr w:rsidR="006C27C6" w:rsidRPr="0089218F" w14:paraId="231A0573" w14:textId="77777777" w:rsidTr="00E22508">
        <w:trPr>
          <w:jc w:val="center"/>
        </w:trPr>
        <w:tc>
          <w:tcPr>
            <w:tcW w:w="5275" w:type="dxa"/>
            <w:shd w:val="clear" w:color="auto" w:fill="auto"/>
          </w:tcPr>
          <w:p w14:paraId="4D3FF51E"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Доля педагогических работников эффективно использующих современных информационных технологии</w:t>
            </w:r>
          </w:p>
        </w:tc>
        <w:tc>
          <w:tcPr>
            <w:tcW w:w="1771" w:type="dxa"/>
            <w:shd w:val="clear" w:color="auto" w:fill="auto"/>
          </w:tcPr>
          <w:p w14:paraId="29AB5DC9" w14:textId="77777777" w:rsidR="006C27C6" w:rsidRPr="0089218F" w:rsidRDefault="006C27C6" w:rsidP="0067566A">
            <w:pPr>
              <w:pStyle w:val="afb"/>
              <w:snapToGrid w:val="0"/>
              <w:ind w:right="253"/>
              <w:rPr>
                <w:bCs/>
                <w:sz w:val="24"/>
                <w:szCs w:val="24"/>
                <w:lang w:eastAsia="en-US"/>
              </w:rPr>
            </w:pPr>
            <w:r w:rsidRPr="0089218F">
              <w:rPr>
                <w:bCs/>
                <w:sz w:val="24"/>
                <w:szCs w:val="24"/>
                <w:lang w:val="kk-KZ" w:eastAsia="en-US"/>
              </w:rPr>
              <w:t>отчетные</w:t>
            </w:r>
          </w:p>
          <w:p w14:paraId="2E39B25A"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Cs/>
                <w:sz w:val="24"/>
                <w:szCs w:val="24"/>
                <w:lang w:val="kk-KZ"/>
              </w:rPr>
              <w:t>д</w:t>
            </w:r>
            <w:r w:rsidRPr="0089218F">
              <w:rPr>
                <w:rFonts w:ascii="Times New Roman" w:eastAsia="Times New Roman" w:hAnsi="Times New Roman"/>
                <w:bCs/>
                <w:sz w:val="24"/>
                <w:szCs w:val="24"/>
              </w:rPr>
              <w:t>анные</w:t>
            </w:r>
          </w:p>
        </w:tc>
        <w:tc>
          <w:tcPr>
            <w:tcW w:w="1530" w:type="dxa"/>
            <w:shd w:val="clear" w:color="auto" w:fill="auto"/>
            <w:vAlign w:val="center"/>
          </w:tcPr>
          <w:p w14:paraId="767BE15C" w14:textId="65A0E31B" w:rsidR="006C27C6" w:rsidRPr="0089218F" w:rsidRDefault="006B6A0D" w:rsidP="0067566A">
            <w:pPr>
              <w:pStyle w:val="afb"/>
              <w:snapToGrid w:val="0"/>
              <w:ind w:right="253"/>
              <w:jc w:val="center"/>
              <w:rPr>
                <w:sz w:val="22"/>
                <w:szCs w:val="22"/>
                <w:lang w:val="kk-KZ"/>
              </w:rPr>
            </w:pPr>
            <w:r w:rsidRPr="0089218F">
              <w:t>%</w:t>
            </w:r>
          </w:p>
        </w:tc>
        <w:tc>
          <w:tcPr>
            <w:tcW w:w="1201" w:type="dxa"/>
            <w:shd w:val="clear" w:color="auto" w:fill="auto"/>
            <w:vAlign w:val="center"/>
          </w:tcPr>
          <w:p w14:paraId="09818F3F" w14:textId="267F97B1"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9,3%</w:t>
            </w:r>
          </w:p>
        </w:tc>
        <w:tc>
          <w:tcPr>
            <w:tcW w:w="1086" w:type="dxa"/>
            <w:shd w:val="clear" w:color="auto" w:fill="auto"/>
            <w:vAlign w:val="center"/>
          </w:tcPr>
          <w:p w14:paraId="4A610B13" w14:textId="3A986634"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12%</w:t>
            </w:r>
          </w:p>
        </w:tc>
        <w:tc>
          <w:tcPr>
            <w:tcW w:w="1105" w:type="dxa"/>
            <w:shd w:val="clear" w:color="auto" w:fill="auto"/>
            <w:vAlign w:val="center"/>
          </w:tcPr>
          <w:p w14:paraId="07F2B1AC" w14:textId="5BF9D545"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21%</w:t>
            </w:r>
          </w:p>
        </w:tc>
        <w:tc>
          <w:tcPr>
            <w:tcW w:w="1105" w:type="dxa"/>
            <w:shd w:val="clear" w:color="auto" w:fill="auto"/>
            <w:vAlign w:val="center"/>
          </w:tcPr>
          <w:p w14:paraId="0496B7D4" w14:textId="1FDD11F9"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25%</w:t>
            </w:r>
          </w:p>
        </w:tc>
        <w:tc>
          <w:tcPr>
            <w:tcW w:w="1097" w:type="dxa"/>
            <w:shd w:val="clear" w:color="auto" w:fill="auto"/>
            <w:vAlign w:val="center"/>
          </w:tcPr>
          <w:p w14:paraId="2516F72A" w14:textId="1674388F"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32%</w:t>
            </w:r>
          </w:p>
        </w:tc>
        <w:tc>
          <w:tcPr>
            <w:tcW w:w="993" w:type="dxa"/>
            <w:shd w:val="clear" w:color="auto" w:fill="auto"/>
            <w:vAlign w:val="center"/>
          </w:tcPr>
          <w:p w14:paraId="7D14D41B" w14:textId="3D626D5A"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40%</w:t>
            </w:r>
          </w:p>
        </w:tc>
      </w:tr>
      <w:tr w:rsidR="006C27C6" w:rsidRPr="0089218F" w14:paraId="6797C363" w14:textId="77777777" w:rsidTr="00E22508">
        <w:trPr>
          <w:jc w:val="center"/>
        </w:trPr>
        <w:tc>
          <w:tcPr>
            <w:tcW w:w="15163" w:type="dxa"/>
            <w:gridSpan w:val="9"/>
            <w:shd w:val="clear" w:color="auto" w:fill="auto"/>
          </w:tcPr>
          <w:p w14:paraId="384FC726" w14:textId="77777777" w:rsidR="006C27C6" w:rsidRPr="0089218F" w:rsidRDefault="006C27C6" w:rsidP="00F27602">
            <w:pPr>
              <w:pStyle w:val="a9"/>
              <w:numPr>
                <w:ilvl w:val="0"/>
                <w:numId w:val="46"/>
              </w:numPr>
              <w:jc w:val="center"/>
              <w:rPr>
                <w:b/>
                <w:lang w:val="kk-KZ"/>
              </w:rPr>
            </w:pPr>
            <w:r w:rsidRPr="0089218F">
              <w:rPr>
                <w:b/>
                <w:lang w:val="kk-KZ"/>
              </w:rPr>
              <w:t>П</w:t>
            </w:r>
            <w:r w:rsidRPr="0089218F">
              <w:rPr>
                <w:b/>
              </w:rPr>
              <w:t>овышение уровня обеспечения информационной техникой и современным учебным оборудованием</w:t>
            </w:r>
          </w:p>
        </w:tc>
      </w:tr>
      <w:tr w:rsidR="006C27C6" w:rsidRPr="0089218F" w14:paraId="4D4B9295" w14:textId="77777777" w:rsidTr="00E22508">
        <w:trPr>
          <w:jc w:val="center"/>
        </w:trPr>
        <w:tc>
          <w:tcPr>
            <w:tcW w:w="5275" w:type="dxa"/>
            <w:shd w:val="clear" w:color="auto" w:fill="auto"/>
          </w:tcPr>
          <w:p w14:paraId="442F8ADA" w14:textId="77777777" w:rsidR="006C27C6" w:rsidRPr="0089218F" w:rsidRDefault="006C27C6" w:rsidP="0067566A">
            <w:pPr>
              <w:spacing w:after="0" w:line="240" w:lineRule="auto"/>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Показатель 1.</w:t>
            </w:r>
          </w:p>
          <w:p w14:paraId="6EEE9786" w14:textId="77777777" w:rsidR="006C27C6" w:rsidRPr="0089218F" w:rsidRDefault="006C27C6" w:rsidP="0067566A">
            <w:pPr>
              <w:spacing w:after="0" w:line="240" w:lineRule="auto"/>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Количество кабинетов новой модификации</w:t>
            </w:r>
          </w:p>
        </w:tc>
        <w:tc>
          <w:tcPr>
            <w:tcW w:w="1771" w:type="dxa"/>
            <w:shd w:val="clear" w:color="auto" w:fill="auto"/>
          </w:tcPr>
          <w:p w14:paraId="5237D0B6"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 данные</w:t>
            </w:r>
          </w:p>
        </w:tc>
        <w:tc>
          <w:tcPr>
            <w:tcW w:w="1530" w:type="dxa"/>
            <w:shd w:val="clear" w:color="auto" w:fill="auto"/>
            <w:vAlign w:val="center"/>
          </w:tcPr>
          <w:p w14:paraId="424EB8A6"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hAnsi="Times New Roman"/>
                <w:lang w:val="kk-KZ"/>
              </w:rPr>
              <w:t>количество</w:t>
            </w:r>
          </w:p>
        </w:tc>
        <w:tc>
          <w:tcPr>
            <w:tcW w:w="1201" w:type="dxa"/>
            <w:shd w:val="clear" w:color="auto" w:fill="auto"/>
            <w:vAlign w:val="center"/>
          </w:tcPr>
          <w:p w14:paraId="610E8CAC" w14:textId="06E0991E"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086" w:type="dxa"/>
            <w:shd w:val="clear" w:color="auto" w:fill="auto"/>
            <w:vAlign w:val="center"/>
          </w:tcPr>
          <w:p w14:paraId="0637908F" w14:textId="2FE102B5"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105" w:type="dxa"/>
            <w:shd w:val="clear" w:color="auto" w:fill="auto"/>
            <w:vAlign w:val="center"/>
          </w:tcPr>
          <w:p w14:paraId="1CB16AE9"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05" w:type="dxa"/>
            <w:shd w:val="clear" w:color="auto" w:fill="auto"/>
            <w:vAlign w:val="center"/>
          </w:tcPr>
          <w:p w14:paraId="5D5F1F85"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097" w:type="dxa"/>
            <w:shd w:val="clear" w:color="auto" w:fill="auto"/>
            <w:vAlign w:val="center"/>
          </w:tcPr>
          <w:p w14:paraId="254917F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993" w:type="dxa"/>
            <w:shd w:val="clear" w:color="auto" w:fill="auto"/>
            <w:vAlign w:val="center"/>
          </w:tcPr>
          <w:p w14:paraId="00295918"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r>
      <w:tr w:rsidR="006C27C6" w:rsidRPr="0089218F" w14:paraId="10242264" w14:textId="77777777" w:rsidTr="00E22508">
        <w:trPr>
          <w:jc w:val="center"/>
        </w:trPr>
        <w:tc>
          <w:tcPr>
            <w:tcW w:w="5275" w:type="dxa"/>
            <w:shd w:val="clear" w:color="auto" w:fill="auto"/>
          </w:tcPr>
          <w:p w14:paraId="6743460E" w14:textId="77777777" w:rsidR="006C27C6" w:rsidRPr="0089218F" w:rsidRDefault="006C27C6" w:rsidP="0067566A">
            <w:pPr>
              <w:spacing w:after="0" w:line="240" w:lineRule="auto"/>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Показатель 2.</w:t>
            </w:r>
          </w:p>
          <w:p w14:paraId="1AE36CD7" w14:textId="77777777" w:rsidR="006C27C6" w:rsidRPr="0089218F" w:rsidRDefault="006C27C6" w:rsidP="0067566A">
            <w:pPr>
              <w:pStyle w:val="ac"/>
              <w:shd w:val="clear" w:color="auto" w:fill="FFFFFF"/>
              <w:spacing w:before="0" w:beforeAutospacing="0" w:after="0" w:afterAutospacing="0"/>
              <w:jc w:val="both"/>
              <w:rPr>
                <w:lang w:val="kk-KZ"/>
              </w:rPr>
            </w:pPr>
            <w:r w:rsidRPr="0089218F">
              <w:t>Повышение</w:t>
            </w:r>
            <w:r w:rsidRPr="0089218F">
              <w:rPr>
                <w:lang w:val="kk-KZ"/>
              </w:rPr>
              <w:t xml:space="preserve"> </w:t>
            </w:r>
            <w:r w:rsidRPr="0089218F">
              <w:t>уровня обеспечения информационной техникой и современным учебным оборудованием</w:t>
            </w:r>
          </w:p>
        </w:tc>
        <w:tc>
          <w:tcPr>
            <w:tcW w:w="1771" w:type="dxa"/>
            <w:shd w:val="clear" w:color="auto" w:fill="auto"/>
          </w:tcPr>
          <w:p w14:paraId="21D34135"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40796492"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530" w:type="dxa"/>
            <w:shd w:val="clear" w:color="auto" w:fill="auto"/>
            <w:vAlign w:val="center"/>
          </w:tcPr>
          <w:p w14:paraId="0C141879"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hAnsi="Times New Roman"/>
                <w:lang w:val="kk-KZ"/>
              </w:rPr>
              <w:t>количество</w:t>
            </w:r>
          </w:p>
        </w:tc>
        <w:tc>
          <w:tcPr>
            <w:tcW w:w="1201" w:type="dxa"/>
            <w:shd w:val="clear" w:color="auto" w:fill="auto"/>
            <w:vAlign w:val="center"/>
          </w:tcPr>
          <w:p w14:paraId="79FB8EDA" w14:textId="73A0930E"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086" w:type="dxa"/>
            <w:shd w:val="clear" w:color="auto" w:fill="auto"/>
            <w:vAlign w:val="center"/>
          </w:tcPr>
          <w:p w14:paraId="42A44A8A" w14:textId="6D901239"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105" w:type="dxa"/>
            <w:shd w:val="clear" w:color="auto" w:fill="auto"/>
            <w:vAlign w:val="center"/>
          </w:tcPr>
          <w:p w14:paraId="33CC6806" w14:textId="4AAD9D68"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1105" w:type="dxa"/>
            <w:shd w:val="clear" w:color="auto" w:fill="auto"/>
            <w:vAlign w:val="center"/>
          </w:tcPr>
          <w:p w14:paraId="43BF8A7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4</w:t>
            </w:r>
          </w:p>
        </w:tc>
        <w:tc>
          <w:tcPr>
            <w:tcW w:w="1097" w:type="dxa"/>
            <w:shd w:val="clear" w:color="auto" w:fill="auto"/>
            <w:vAlign w:val="center"/>
          </w:tcPr>
          <w:p w14:paraId="2630D539" w14:textId="0F4C7969"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993" w:type="dxa"/>
            <w:shd w:val="clear" w:color="auto" w:fill="auto"/>
            <w:vAlign w:val="center"/>
          </w:tcPr>
          <w:p w14:paraId="3A70B031" w14:textId="36DA9DBB" w:rsidR="006C27C6" w:rsidRPr="0089218F" w:rsidRDefault="006B6A0D"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6C27C6" w:rsidRPr="0089218F" w14:paraId="56CE60E2" w14:textId="77777777" w:rsidTr="00E22508">
        <w:trPr>
          <w:jc w:val="center"/>
        </w:trPr>
        <w:tc>
          <w:tcPr>
            <w:tcW w:w="8576" w:type="dxa"/>
            <w:gridSpan w:val="3"/>
            <w:shd w:val="clear" w:color="auto" w:fill="auto"/>
            <w:vAlign w:val="center"/>
          </w:tcPr>
          <w:p w14:paraId="554820F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201" w:type="dxa"/>
            <w:shd w:val="clear" w:color="auto" w:fill="auto"/>
          </w:tcPr>
          <w:p w14:paraId="4B252D8C"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6C5125D4"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2020 года</w:t>
            </w:r>
          </w:p>
        </w:tc>
        <w:tc>
          <w:tcPr>
            <w:tcW w:w="1086" w:type="dxa"/>
            <w:shd w:val="clear" w:color="auto" w:fill="auto"/>
            <w:vAlign w:val="center"/>
          </w:tcPr>
          <w:p w14:paraId="00252B4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05" w:type="dxa"/>
            <w:shd w:val="clear" w:color="auto" w:fill="auto"/>
            <w:vAlign w:val="center"/>
          </w:tcPr>
          <w:p w14:paraId="2CFA26F9"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05" w:type="dxa"/>
            <w:shd w:val="clear" w:color="auto" w:fill="auto"/>
            <w:vAlign w:val="center"/>
          </w:tcPr>
          <w:p w14:paraId="13B5F2AE"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097" w:type="dxa"/>
            <w:shd w:val="clear" w:color="auto" w:fill="auto"/>
            <w:vAlign w:val="center"/>
          </w:tcPr>
          <w:p w14:paraId="462BC55E"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93" w:type="dxa"/>
            <w:shd w:val="clear" w:color="auto" w:fill="auto"/>
            <w:vAlign w:val="center"/>
          </w:tcPr>
          <w:p w14:paraId="183F7DE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1921C8DF" w14:textId="77777777" w:rsidTr="00E22508">
        <w:trPr>
          <w:jc w:val="center"/>
        </w:trPr>
        <w:tc>
          <w:tcPr>
            <w:tcW w:w="8576" w:type="dxa"/>
            <w:gridSpan w:val="3"/>
            <w:shd w:val="clear" w:color="auto" w:fill="auto"/>
          </w:tcPr>
          <w:p w14:paraId="4667A70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sz w:val="24"/>
                <w:szCs w:val="24"/>
                <w:lang w:val="kk-KZ"/>
              </w:rPr>
              <w:t>Оформление кабинетов</w:t>
            </w:r>
          </w:p>
        </w:tc>
        <w:tc>
          <w:tcPr>
            <w:tcW w:w="1201" w:type="dxa"/>
            <w:shd w:val="clear" w:color="auto" w:fill="auto"/>
          </w:tcPr>
          <w:p w14:paraId="117E903B"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86" w:type="dxa"/>
            <w:shd w:val="clear" w:color="auto" w:fill="auto"/>
          </w:tcPr>
          <w:p w14:paraId="3F6FEA1F"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tcPr>
          <w:p w14:paraId="4375741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tcPr>
          <w:p w14:paraId="0BF26AA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97" w:type="dxa"/>
            <w:shd w:val="clear" w:color="auto" w:fill="auto"/>
          </w:tcPr>
          <w:p w14:paraId="6DF1234F"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tcPr>
          <w:p w14:paraId="56E48DD3"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5203C597" w14:textId="77777777" w:rsidTr="00E22508">
        <w:trPr>
          <w:jc w:val="center"/>
        </w:trPr>
        <w:tc>
          <w:tcPr>
            <w:tcW w:w="8576" w:type="dxa"/>
            <w:gridSpan w:val="3"/>
            <w:shd w:val="clear" w:color="auto" w:fill="auto"/>
          </w:tcPr>
          <w:p w14:paraId="4023D819"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sz w:val="24"/>
                <w:szCs w:val="24"/>
                <w:lang w:val="kk-KZ"/>
              </w:rPr>
              <w:t>Обновление компьютеров</w:t>
            </w:r>
          </w:p>
        </w:tc>
        <w:tc>
          <w:tcPr>
            <w:tcW w:w="1201" w:type="dxa"/>
            <w:shd w:val="clear" w:color="auto" w:fill="auto"/>
          </w:tcPr>
          <w:p w14:paraId="3A25FCB1"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86" w:type="dxa"/>
            <w:shd w:val="clear" w:color="auto" w:fill="auto"/>
          </w:tcPr>
          <w:p w14:paraId="5E5BE253"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tcPr>
          <w:p w14:paraId="060663B2"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tcPr>
          <w:p w14:paraId="3E2B5977"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97" w:type="dxa"/>
            <w:shd w:val="clear" w:color="auto" w:fill="auto"/>
          </w:tcPr>
          <w:p w14:paraId="2013EDBE"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tcPr>
          <w:p w14:paraId="37945EC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62542B6E" w14:textId="77777777" w:rsidTr="00E22508">
        <w:trPr>
          <w:jc w:val="center"/>
        </w:trPr>
        <w:tc>
          <w:tcPr>
            <w:tcW w:w="15163" w:type="dxa"/>
            <w:gridSpan w:val="9"/>
            <w:shd w:val="clear" w:color="auto" w:fill="auto"/>
          </w:tcPr>
          <w:p w14:paraId="75C00386" w14:textId="77777777" w:rsidR="006C27C6" w:rsidRPr="0089218F" w:rsidRDefault="006C27C6" w:rsidP="00F27602">
            <w:pPr>
              <w:pStyle w:val="a9"/>
              <w:numPr>
                <w:ilvl w:val="0"/>
                <w:numId w:val="46"/>
              </w:numPr>
              <w:ind w:right="253"/>
              <w:jc w:val="center"/>
              <w:rPr>
                <w:b/>
                <w:lang w:val="kk-KZ"/>
              </w:rPr>
            </w:pPr>
            <w:r w:rsidRPr="0089218F">
              <w:rPr>
                <w:b/>
              </w:rPr>
              <w:t>Повышение информационной культуры педагогов и учащихся школы</w:t>
            </w:r>
            <w:r w:rsidRPr="0089218F">
              <w:t>.</w:t>
            </w:r>
          </w:p>
        </w:tc>
      </w:tr>
      <w:tr w:rsidR="006C27C6" w:rsidRPr="0089218F" w14:paraId="5E1AAAEE" w14:textId="77777777" w:rsidTr="00E22508">
        <w:trPr>
          <w:jc w:val="center"/>
        </w:trPr>
        <w:tc>
          <w:tcPr>
            <w:tcW w:w="5275" w:type="dxa"/>
            <w:shd w:val="clear" w:color="auto" w:fill="auto"/>
          </w:tcPr>
          <w:p w14:paraId="52130FA0" w14:textId="77777777" w:rsidR="006C27C6" w:rsidRPr="0089218F" w:rsidRDefault="006C27C6" w:rsidP="0067566A">
            <w:pPr>
              <w:spacing w:after="0" w:line="240" w:lineRule="auto"/>
              <w:jc w:val="both"/>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Показатель 1.</w:t>
            </w:r>
          </w:p>
          <w:p w14:paraId="404B3FD9"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hAnsi="Times New Roman"/>
                <w:sz w:val="24"/>
                <w:szCs w:val="24"/>
                <w:lang w:val="kk-KZ"/>
              </w:rPr>
              <w:t>К</w:t>
            </w:r>
            <w:r w:rsidRPr="0089218F">
              <w:rPr>
                <w:rFonts w:ascii="Times New Roman" w:hAnsi="Times New Roman"/>
                <w:sz w:val="24"/>
                <w:szCs w:val="24"/>
              </w:rPr>
              <w:t>валификации педагогов в области</w:t>
            </w:r>
            <w:r w:rsidRPr="0089218F">
              <w:rPr>
                <w:rFonts w:ascii="Times New Roman" w:hAnsi="Times New Roman"/>
                <w:sz w:val="24"/>
                <w:szCs w:val="24"/>
                <w:lang w:val="kk-KZ"/>
              </w:rPr>
              <w:t xml:space="preserve"> </w:t>
            </w:r>
            <w:r w:rsidRPr="0089218F">
              <w:rPr>
                <w:rFonts w:ascii="Times New Roman" w:hAnsi="Times New Roman"/>
                <w:sz w:val="24"/>
                <w:szCs w:val="24"/>
              </w:rPr>
              <w:t xml:space="preserve"> ИКТ</w:t>
            </w:r>
          </w:p>
        </w:tc>
        <w:tc>
          <w:tcPr>
            <w:tcW w:w="1771" w:type="dxa"/>
            <w:shd w:val="clear" w:color="auto" w:fill="auto"/>
          </w:tcPr>
          <w:p w14:paraId="21DD2FB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3D7B543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530" w:type="dxa"/>
            <w:shd w:val="clear" w:color="auto" w:fill="auto"/>
            <w:vAlign w:val="center"/>
          </w:tcPr>
          <w:p w14:paraId="3F59D329"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hAnsi="Times New Roman"/>
                <w:lang w:val="kk-KZ"/>
              </w:rPr>
              <w:t>количество</w:t>
            </w:r>
          </w:p>
        </w:tc>
        <w:tc>
          <w:tcPr>
            <w:tcW w:w="1201" w:type="dxa"/>
            <w:shd w:val="clear" w:color="auto" w:fill="auto"/>
            <w:vAlign w:val="center"/>
          </w:tcPr>
          <w:p w14:paraId="7406B34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c>
          <w:tcPr>
            <w:tcW w:w="1086" w:type="dxa"/>
            <w:shd w:val="clear" w:color="auto" w:fill="auto"/>
            <w:vAlign w:val="center"/>
          </w:tcPr>
          <w:p w14:paraId="40193790" w14:textId="61C63A83" w:rsidR="006C27C6" w:rsidRPr="0089218F" w:rsidRDefault="006C27C6" w:rsidP="00EA4A75">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r w:rsidR="00EA4A75">
              <w:rPr>
                <w:rFonts w:ascii="Times New Roman" w:eastAsia="Times New Roman" w:hAnsi="Times New Roman"/>
                <w:sz w:val="24"/>
                <w:szCs w:val="24"/>
                <w:lang w:val="kk-KZ"/>
              </w:rPr>
              <w:t>0</w:t>
            </w:r>
          </w:p>
        </w:tc>
        <w:tc>
          <w:tcPr>
            <w:tcW w:w="1105" w:type="dxa"/>
            <w:shd w:val="clear" w:color="auto" w:fill="auto"/>
            <w:vAlign w:val="center"/>
          </w:tcPr>
          <w:p w14:paraId="227557C5" w14:textId="0715CCAD" w:rsidR="006C27C6" w:rsidRPr="0089218F" w:rsidRDefault="006C27C6" w:rsidP="00EA4A75">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r w:rsidR="00EA4A75">
              <w:rPr>
                <w:rFonts w:ascii="Times New Roman" w:eastAsia="Times New Roman" w:hAnsi="Times New Roman"/>
                <w:sz w:val="24"/>
                <w:szCs w:val="24"/>
                <w:lang w:val="kk-KZ"/>
              </w:rPr>
              <w:t>2</w:t>
            </w:r>
          </w:p>
        </w:tc>
        <w:tc>
          <w:tcPr>
            <w:tcW w:w="1105" w:type="dxa"/>
            <w:shd w:val="clear" w:color="auto" w:fill="auto"/>
            <w:vAlign w:val="center"/>
          </w:tcPr>
          <w:p w14:paraId="0AB4ECD9" w14:textId="133AC560"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r w:rsidR="00EA4A75">
              <w:rPr>
                <w:rFonts w:ascii="Times New Roman" w:eastAsia="Times New Roman" w:hAnsi="Times New Roman"/>
                <w:sz w:val="24"/>
                <w:szCs w:val="24"/>
                <w:lang w:val="kk-KZ"/>
              </w:rPr>
              <w:t>4</w:t>
            </w:r>
          </w:p>
        </w:tc>
        <w:tc>
          <w:tcPr>
            <w:tcW w:w="1097" w:type="dxa"/>
            <w:shd w:val="clear" w:color="auto" w:fill="auto"/>
            <w:vAlign w:val="center"/>
          </w:tcPr>
          <w:p w14:paraId="59EEF0D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15</w:t>
            </w:r>
          </w:p>
        </w:tc>
        <w:tc>
          <w:tcPr>
            <w:tcW w:w="993" w:type="dxa"/>
            <w:shd w:val="clear" w:color="auto" w:fill="auto"/>
            <w:vAlign w:val="center"/>
          </w:tcPr>
          <w:p w14:paraId="3E9B125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15</w:t>
            </w:r>
          </w:p>
        </w:tc>
      </w:tr>
      <w:tr w:rsidR="006C27C6" w:rsidRPr="0089218F" w14:paraId="39DBDAB8" w14:textId="77777777" w:rsidTr="00E22508">
        <w:trPr>
          <w:jc w:val="center"/>
        </w:trPr>
        <w:tc>
          <w:tcPr>
            <w:tcW w:w="5275" w:type="dxa"/>
            <w:shd w:val="clear" w:color="auto" w:fill="auto"/>
          </w:tcPr>
          <w:p w14:paraId="401C4FD1" w14:textId="77777777" w:rsidR="006C27C6" w:rsidRPr="0089218F" w:rsidRDefault="006C27C6" w:rsidP="0067566A">
            <w:pPr>
              <w:spacing w:after="0" w:line="240" w:lineRule="auto"/>
              <w:jc w:val="both"/>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Показатель 2.</w:t>
            </w:r>
          </w:p>
          <w:p w14:paraId="192ED939" w14:textId="77777777" w:rsidR="006C27C6" w:rsidRPr="0089218F" w:rsidRDefault="006C27C6" w:rsidP="0067566A">
            <w:pPr>
              <w:spacing w:after="0" w:line="240" w:lineRule="auto"/>
              <w:jc w:val="both"/>
              <w:rPr>
                <w:rFonts w:ascii="Times New Roman" w:hAnsi="Times New Roman"/>
                <w:sz w:val="24"/>
                <w:szCs w:val="24"/>
                <w:lang w:val="kk-KZ"/>
              </w:rPr>
            </w:pPr>
            <w:r w:rsidRPr="0089218F">
              <w:rPr>
                <w:rFonts w:ascii="Times New Roman" w:hAnsi="Times New Roman"/>
                <w:sz w:val="24"/>
                <w:szCs w:val="24"/>
                <w:lang w:val="kk-KZ"/>
              </w:rPr>
              <w:t>Количество учителей создавших онлайн-уроки</w:t>
            </w:r>
          </w:p>
        </w:tc>
        <w:tc>
          <w:tcPr>
            <w:tcW w:w="1771" w:type="dxa"/>
            <w:shd w:val="clear" w:color="auto" w:fill="auto"/>
          </w:tcPr>
          <w:p w14:paraId="3550207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5DF98CDB"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530" w:type="dxa"/>
            <w:shd w:val="clear" w:color="auto" w:fill="auto"/>
            <w:vAlign w:val="center"/>
          </w:tcPr>
          <w:p w14:paraId="499D866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hAnsi="Times New Roman"/>
                <w:lang w:val="kk-KZ"/>
              </w:rPr>
              <w:t>количество</w:t>
            </w:r>
          </w:p>
        </w:tc>
        <w:tc>
          <w:tcPr>
            <w:tcW w:w="1201" w:type="dxa"/>
            <w:shd w:val="clear" w:color="auto" w:fill="auto"/>
            <w:vAlign w:val="center"/>
          </w:tcPr>
          <w:p w14:paraId="3B3AC769" w14:textId="6F6171D9" w:rsidR="006C27C6" w:rsidRPr="0089218F" w:rsidRDefault="00EA4A75"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86" w:type="dxa"/>
            <w:shd w:val="clear" w:color="auto" w:fill="auto"/>
            <w:vAlign w:val="center"/>
          </w:tcPr>
          <w:p w14:paraId="5900C96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5</w:t>
            </w:r>
          </w:p>
        </w:tc>
        <w:tc>
          <w:tcPr>
            <w:tcW w:w="1105" w:type="dxa"/>
            <w:shd w:val="clear" w:color="auto" w:fill="auto"/>
            <w:vAlign w:val="center"/>
          </w:tcPr>
          <w:p w14:paraId="0E3A7DF6" w14:textId="501CDE5A" w:rsidR="006C27C6" w:rsidRPr="0089218F" w:rsidRDefault="00EA4A75"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05" w:type="dxa"/>
            <w:shd w:val="clear" w:color="auto" w:fill="auto"/>
            <w:vAlign w:val="center"/>
          </w:tcPr>
          <w:p w14:paraId="74FEF32C" w14:textId="43822865" w:rsidR="006C27C6" w:rsidRPr="0089218F" w:rsidRDefault="00EA4A75"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097" w:type="dxa"/>
            <w:shd w:val="clear" w:color="auto" w:fill="auto"/>
            <w:vAlign w:val="center"/>
          </w:tcPr>
          <w:p w14:paraId="73C3D0A6" w14:textId="49E8F7DB" w:rsidR="006C27C6" w:rsidRPr="0089218F" w:rsidRDefault="00EA4A75" w:rsidP="0067566A">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93" w:type="dxa"/>
            <w:shd w:val="clear" w:color="auto" w:fill="auto"/>
            <w:vAlign w:val="center"/>
          </w:tcPr>
          <w:p w14:paraId="3A285F46"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5</w:t>
            </w:r>
          </w:p>
        </w:tc>
      </w:tr>
      <w:tr w:rsidR="006C27C6" w:rsidRPr="0089218F" w14:paraId="478F8297" w14:textId="77777777" w:rsidTr="00E22508">
        <w:trPr>
          <w:jc w:val="center"/>
        </w:trPr>
        <w:tc>
          <w:tcPr>
            <w:tcW w:w="8576" w:type="dxa"/>
            <w:gridSpan w:val="3"/>
            <w:shd w:val="clear" w:color="auto" w:fill="auto"/>
          </w:tcPr>
          <w:p w14:paraId="426299F6"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201" w:type="dxa"/>
            <w:shd w:val="clear" w:color="auto" w:fill="auto"/>
          </w:tcPr>
          <w:p w14:paraId="5BB95964"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70A74829"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2020 года</w:t>
            </w:r>
          </w:p>
        </w:tc>
        <w:tc>
          <w:tcPr>
            <w:tcW w:w="1086" w:type="dxa"/>
            <w:shd w:val="clear" w:color="auto" w:fill="auto"/>
            <w:vAlign w:val="center"/>
          </w:tcPr>
          <w:p w14:paraId="5C88503E"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05" w:type="dxa"/>
            <w:shd w:val="clear" w:color="auto" w:fill="auto"/>
            <w:vAlign w:val="center"/>
          </w:tcPr>
          <w:p w14:paraId="747B4465"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05" w:type="dxa"/>
            <w:shd w:val="clear" w:color="auto" w:fill="auto"/>
            <w:vAlign w:val="center"/>
          </w:tcPr>
          <w:p w14:paraId="37FBC9C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097" w:type="dxa"/>
            <w:shd w:val="clear" w:color="auto" w:fill="auto"/>
            <w:vAlign w:val="center"/>
          </w:tcPr>
          <w:p w14:paraId="5178D77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93" w:type="dxa"/>
            <w:shd w:val="clear" w:color="auto" w:fill="auto"/>
            <w:vAlign w:val="center"/>
          </w:tcPr>
          <w:p w14:paraId="23EFF4D0"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38293B14" w14:textId="77777777" w:rsidTr="00E22508">
        <w:trPr>
          <w:jc w:val="center"/>
        </w:trPr>
        <w:tc>
          <w:tcPr>
            <w:tcW w:w="8576" w:type="dxa"/>
            <w:gridSpan w:val="3"/>
            <w:shd w:val="clear" w:color="auto" w:fill="auto"/>
          </w:tcPr>
          <w:p w14:paraId="6791A914" w14:textId="77777777" w:rsidR="006C27C6" w:rsidRPr="0089218F" w:rsidRDefault="006C27C6" w:rsidP="0067566A">
            <w:pPr>
              <w:spacing w:after="0" w:line="240" w:lineRule="auto"/>
              <w:jc w:val="both"/>
              <w:rPr>
                <w:rFonts w:ascii="Times New Roman" w:eastAsia="Times New Roman" w:hAnsi="Times New Roman"/>
                <w:b/>
                <w:sz w:val="24"/>
                <w:szCs w:val="24"/>
              </w:rPr>
            </w:pPr>
            <w:r w:rsidRPr="0089218F">
              <w:rPr>
                <w:rFonts w:ascii="Times New Roman" w:hAnsi="Times New Roman"/>
                <w:sz w:val="24"/>
                <w:szCs w:val="24"/>
                <w:shd w:val="clear" w:color="auto" w:fill="FFFFFF"/>
                <w:lang w:val="kk-KZ"/>
              </w:rPr>
              <w:t>В</w:t>
            </w:r>
            <w:r w:rsidRPr="0089218F">
              <w:rPr>
                <w:rFonts w:ascii="Times New Roman" w:hAnsi="Times New Roman"/>
                <w:sz w:val="24"/>
                <w:szCs w:val="24"/>
                <w:shd w:val="clear" w:color="auto" w:fill="FFFFFF"/>
              </w:rPr>
              <w:t>недрить современные компьютерные технологии в учебный образовательный процесс</w:t>
            </w:r>
          </w:p>
        </w:tc>
        <w:tc>
          <w:tcPr>
            <w:tcW w:w="1201" w:type="dxa"/>
            <w:shd w:val="clear" w:color="auto" w:fill="auto"/>
            <w:vAlign w:val="center"/>
          </w:tcPr>
          <w:p w14:paraId="5A10566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86" w:type="dxa"/>
            <w:shd w:val="clear" w:color="auto" w:fill="auto"/>
            <w:vAlign w:val="center"/>
          </w:tcPr>
          <w:p w14:paraId="3FCEB994"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78B243A5"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69DA0BD2"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97" w:type="dxa"/>
            <w:shd w:val="clear" w:color="auto" w:fill="auto"/>
            <w:vAlign w:val="center"/>
          </w:tcPr>
          <w:p w14:paraId="6D04734B"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vAlign w:val="center"/>
          </w:tcPr>
          <w:p w14:paraId="5EC7F5B0"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767F8AF8" w14:textId="77777777" w:rsidTr="00E22508">
        <w:trPr>
          <w:jc w:val="center"/>
        </w:trPr>
        <w:tc>
          <w:tcPr>
            <w:tcW w:w="8576" w:type="dxa"/>
            <w:gridSpan w:val="3"/>
            <w:shd w:val="clear" w:color="auto" w:fill="auto"/>
          </w:tcPr>
          <w:p w14:paraId="20CC3573" w14:textId="77777777" w:rsidR="006C27C6" w:rsidRPr="0089218F" w:rsidRDefault="006C27C6" w:rsidP="0067566A">
            <w:pPr>
              <w:spacing w:after="0" w:line="240" w:lineRule="auto"/>
              <w:jc w:val="both"/>
              <w:rPr>
                <w:rFonts w:ascii="Times New Roman" w:eastAsia="Times New Roman" w:hAnsi="Times New Roman"/>
                <w:b/>
                <w:sz w:val="24"/>
                <w:szCs w:val="24"/>
              </w:rPr>
            </w:pPr>
            <w:r w:rsidRPr="0089218F">
              <w:rPr>
                <w:rFonts w:ascii="Times New Roman" w:eastAsia="Times New Roman" w:hAnsi="Times New Roman"/>
                <w:sz w:val="24"/>
                <w:szCs w:val="24"/>
                <w:lang w:val="kk-KZ"/>
              </w:rPr>
              <w:t>Создание цифровых ресурсов</w:t>
            </w:r>
          </w:p>
        </w:tc>
        <w:tc>
          <w:tcPr>
            <w:tcW w:w="1201" w:type="dxa"/>
            <w:shd w:val="clear" w:color="auto" w:fill="auto"/>
            <w:vAlign w:val="center"/>
          </w:tcPr>
          <w:p w14:paraId="552B45AE"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p>
        </w:tc>
        <w:tc>
          <w:tcPr>
            <w:tcW w:w="1086" w:type="dxa"/>
            <w:shd w:val="clear" w:color="auto" w:fill="auto"/>
            <w:vAlign w:val="center"/>
          </w:tcPr>
          <w:p w14:paraId="781D1A4B"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05" w:type="dxa"/>
            <w:shd w:val="clear" w:color="auto" w:fill="auto"/>
            <w:vAlign w:val="center"/>
          </w:tcPr>
          <w:p w14:paraId="0F86B9A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05" w:type="dxa"/>
            <w:shd w:val="clear" w:color="auto" w:fill="auto"/>
            <w:vAlign w:val="center"/>
          </w:tcPr>
          <w:p w14:paraId="3E8C8EF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097" w:type="dxa"/>
            <w:shd w:val="clear" w:color="auto" w:fill="auto"/>
            <w:vAlign w:val="center"/>
          </w:tcPr>
          <w:p w14:paraId="3154562B"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vAlign w:val="center"/>
          </w:tcPr>
          <w:p w14:paraId="0B7A865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6A28B7A1" w14:textId="77777777" w:rsidTr="00E22508">
        <w:trPr>
          <w:jc w:val="center"/>
        </w:trPr>
        <w:tc>
          <w:tcPr>
            <w:tcW w:w="8576" w:type="dxa"/>
            <w:gridSpan w:val="3"/>
            <w:shd w:val="clear" w:color="auto" w:fill="auto"/>
          </w:tcPr>
          <w:p w14:paraId="1603391E"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hAnsi="Times New Roman"/>
                <w:sz w:val="24"/>
                <w:szCs w:val="24"/>
                <w:lang w:val="kk-KZ"/>
              </w:rPr>
              <w:t xml:space="preserve">Участие в </w:t>
            </w:r>
            <w:r w:rsidRPr="0089218F">
              <w:rPr>
                <w:rFonts w:ascii="Times New Roman" w:hAnsi="Times New Roman"/>
                <w:sz w:val="24"/>
                <w:szCs w:val="24"/>
              </w:rPr>
              <w:t xml:space="preserve"> массовых открытых онлайн-курсов</w:t>
            </w:r>
          </w:p>
        </w:tc>
        <w:tc>
          <w:tcPr>
            <w:tcW w:w="1201" w:type="dxa"/>
            <w:shd w:val="clear" w:color="auto" w:fill="auto"/>
            <w:vAlign w:val="center"/>
          </w:tcPr>
          <w:p w14:paraId="14B2F277"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p>
        </w:tc>
        <w:tc>
          <w:tcPr>
            <w:tcW w:w="1086" w:type="dxa"/>
            <w:shd w:val="clear" w:color="auto" w:fill="auto"/>
            <w:vAlign w:val="center"/>
          </w:tcPr>
          <w:p w14:paraId="300C8C68"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6C734F1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1EAD1E7D"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97" w:type="dxa"/>
            <w:shd w:val="clear" w:color="auto" w:fill="auto"/>
            <w:vAlign w:val="center"/>
          </w:tcPr>
          <w:p w14:paraId="727756AE"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vAlign w:val="center"/>
          </w:tcPr>
          <w:p w14:paraId="67455708"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1E7D988F" w14:textId="77777777" w:rsidTr="00E22508">
        <w:trPr>
          <w:jc w:val="center"/>
        </w:trPr>
        <w:tc>
          <w:tcPr>
            <w:tcW w:w="8576" w:type="dxa"/>
            <w:gridSpan w:val="3"/>
            <w:shd w:val="clear" w:color="auto" w:fill="auto"/>
          </w:tcPr>
          <w:p w14:paraId="371980A4" w14:textId="77777777" w:rsidR="006C27C6" w:rsidRPr="0089218F" w:rsidRDefault="006C27C6" w:rsidP="0067566A">
            <w:pPr>
              <w:spacing w:after="0" w:line="240" w:lineRule="auto"/>
              <w:jc w:val="both"/>
              <w:rPr>
                <w:rFonts w:ascii="Times New Roman" w:hAnsi="Times New Roman"/>
                <w:sz w:val="24"/>
                <w:szCs w:val="24"/>
                <w:lang w:val="kk-KZ"/>
              </w:rPr>
            </w:pPr>
            <w:r w:rsidRPr="0089218F">
              <w:rPr>
                <w:rFonts w:ascii="Times New Roman" w:eastAsia="Times New Roman" w:hAnsi="Times New Roman"/>
                <w:sz w:val="24"/>
                <w:szCs w:val="24"/>
                <w:lang w:val="kk-KZ"/>
              </w:rPr>
              <w:t>О</w:t>
            </w:r>
            <w:r w:rsidRPr="0089218F">
              <w:rPr>
                <w:rFonts w:ascii="Times New Roman" w:eastAsia="Times New Roman" w:hAnsi="Times New Roman"/>
                <w:sz w:val="24"/>
                <w:szCs w:val="24"/>
              </w:rPr>
              <w:t>беспечение доступа в школьной библиотеке к информационным ресурсам сети Интернет</w:t>
            </w:r>
          </w:p>
        </w:tc>
        <w:tc>
          <w:tcPr>
            <w:tcW w:w="1201" w:type="dxa"/>
            <w:shd w:val="clear" w:color="auto" w:fill="auto"/>
            <w:vAlign w:val="center"/>
          </w:tcPr>
          <w:p w14:paraId="6868F5A8" w14:textId="79DEBEA3" w:rsidR="006C27C6" w:rsidRPr="0089218F" w:rsidRDefault="00EA4A75" w:rsidP="0067566A">
            <w:pPr>
              <w:spacing w:after="0" w:line="240" w:lineRule="auto"/>
              <w:ind w:right="253"/>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1086" w:type="dxa"/>
            <w:shd w:val="clear" w:color="auto" w:fill="auto"/>
            <w:vAlign w:val="center"/>
          </w:tcPr>
          <w:p w14:paraId="1DA52552" w14:textId="28C95879" w:rsidR="006C27C6" w:rsidRPr="0089218F" w:rsidRDefault="00EA4A75" w:rsidP="0067566A">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w:t>
            </w:r>
          </w:p>
        </w:tc>
        <w:tc>
          <w:tcPr>
            <w:tcW w:w="1105" w:type="dxa"/>
            <w:shd w:val="clear" w:color="auto" w:fill="auto"/>
            <w:vAlign w:val="center"/>
          </w:tcPr>
          <w:p w14:paraId="639574DB"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77B0ECFE"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97" w:type="dxa"/>
            <w:shd w:val="clear" w:color="auto" w:fill="auto"/>
            <w:vAlign w:val="center"/>
          </w:tcPr>
          <w:p w14:paraId="5980BAA4"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vAlign w:val="center"/>
          </w:tcPr>
          <w:p w14:paraId="3A8514D9"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1AC46AAF" w14:textId="77777777" w:rsidTr="00E22508">
        <w:trPr>
          <w:jc w:val="center"/>
        </w:trPr>
        <w:tc>
          <w:tcPr>
            <w:tcW w:w="15163" w:type="dxa"/>
            <w:gridSpan w:val="9"/>
            <w:shd w:val="clear" w:color="auto" w:fill="auto"/>
          </w:tcPr>
          <w:p w14:paraId="5352639D" w14:textId="77777777" w:rsidR="006C27C6" w:rsidRPr="0089218F" w:rsidRDefault="006C27C6" w:rsidP="00F27602">
            <w:pPr>
              <w:numPr>
                <w:ilvl w:val="0"/>
                <w:numId w:val="46"/>
              </w:numPr>
              <w:spacing w:after="0" w:line="240" w:lineRule="auto"/>
              <w:ind w:right="253"/>
              <w:jc w:val="center"/>
              <w:rPr>
                <w:rFonts w:ascii="Times New Roman" w:eastAsia="Times New Roman" w:hAnsi="Times New Roman"/>
                <w:b/>
                <w:sz w:val="24"/>
                <w:szCs w:val="24"/>
                <w:lang w:val="kk-KZ"/>
              </w:rPr>
            </w:pPr>
            <w:r w:rsidRPr="0089218F">
              <w:rPr>
                <w:rFonts w:ascii="Times New Roman" w:hAnsi="Times New Roman"/>
                <w:b/>
                <w:sz w:val="24"/>
                <w:szCs w:val="24"/>
                <w:shd w:val="clear" w:color="auto" w:fill="FFFFFF"/>
                <w:lang w:val="kk-KZ"/>
              </w:rPr>
              <w:t>П</w:t>
            </w:r>
            <w:r w:rsidRPr="0089218F">
              <w:rPr>
                <w:rFonts w:ascii="Times New Roman" w:hAnsi="Times New Roman"/>
                <w:b/>
                <w:sz w:val="24"/>
                <w:szCs w:val="24"/>
                <w:shd w:val="clear" w:color="auto" w:fill="FFFFFF"/>
              </w:rPr>
              <w:t>овышения познавательной деятельности учащихся</w:t>
            </w:r>
          </w:p>
        </w:tc>
      </w:tr>
      <w:tr w:rsidR="006C27C6" w:rsidRPr="0089218F" w14:paraId="5FE190AB" w14:textId="77777777" w:rsidTr="00E22508">
        <w:trPr>
          <w:jc w:val="center"/>
        </w:trPr>
        <w:tc>
          <w:tcPr>
            <w:tcW w:w="5275" w:type="dxa"/>
            <w:shd w:val="clear" w:color="auto" w:fill="auto"/>
          </w:tcPr>
          <w:p w14:paraId="7C3D7D95" w14:textId="77777777" w:rsidR="006C27C6" w:rsidRPr="0089218F" w:rsidRDefault="006C27C6" w:rsidP="0067566A">
            <w:pPr>
              <w:spacing w:after="0" w:line="240" w:lineRule="auto"/>
              <w:jc w:val="both"/>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lastRenderedPageBreak/>
              <w:t>Показатель 1.</w:t>
            </w:r>
          </w:p>
          <w:p w14:paraId="5E07BE4E" w14:textId="77777777" w:rsidR="006C27C6" w:rsidRPr="0089218F" w:rsidRDefault="006C27C6" w:rsidP="0067566A">
            <w:pPr>
              <w:spacing w:after="0" w:line="240" w:lineRule="auto"/>
              <w:jc w:val="both"/>
              <w:rPr>
                <w:rFonts w:ascii="Times New Roman" w:hAnsi="Times New Roman"/>
                <w:sz w:val="24"/>
                <w:szCs w:val="24"/>
                <w:lang w:val="kk-KZ"/>
              </w:rPr>
            </w:pPr>
            <w:r w:rsidRPr="0089218F">
              <w:rPr>
                <w:rFonts w:ascii="Times New Roman" w:eastAsia="Times New Roman" w:hAnsi="Times New Roman"/>
                <w:sz w:val="24"/>
                <w:szCs w:val="24"/>
                <w:lang w:val="kk-KZ"/>
              </w:rPr>
              <w:t>Количество педагогов возможности разработавших ЦОР</w:t>
            </w:r>
          </w:p>
        </w:tc>
        <w:tc>
          <w:tcPr>
            <w:tcW w:w="1771" w:type="dxa"/>
            <w:shd w:val="clear" w:color="auto" w:fill="auto"/>
          </w:tcPr>
          <w:p w14:paraId="6A1C95DE" w14:textId="77777777" w:rsidR="006C27C6" w:rsidRPr="0089218F" w:rsidRDefault="006C27C6" w:rsidP="0067566A">
            <w:pPr>
              <w:spacing w:after="0" w:line="240" w:lineRule="auto"/>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65AE5630" w14:textId="77777777" w:rsidR="006C27C6" w:rsidRPr="0089218F" w:rsidRDefault="006C27C6" w:rsidP="0067566A">
            <w:pPr>
              <w:spacing w:after="0" w:line="240" w:lineRule="auto"/>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530" w:type="dxa"/>
            <w:shd w:val="clear" w:color="auto" w:fill="auto"/>
            <w:vAlign w:val="center"/>
          </w:tcPr>
          <w:p w14:paraId="6C2D68E5" w14:textId="77777777" w:rsidR="006C27C6" w:rsidRPr="0089218F" w:rsidRDefault="006C27C6" w:rsidP="0067566A">
            <w:pPr>
              <w:spacing w:after="0" w:line="240" w:lineRule="auto"/>
              <w:jc w:val="center"/>
              <w:rPr>
                <w:rFonts w:ascii="Times New Roman" w:eastAsia="Times New Roman" w:hAnsi="Times New Roman"/>
                <w:sz w:val="24"/>
                <w:szCs w:val="24"/>
                <w:lang w:val="kk-KZ"/>
              </w:rPr>
            </w:pPr>
            <w:r w:rsidRPr="0089218F">
              <w:rPr>
                <w:rFonts w:ascii="Times New Roman" w:hAnsi="Times New Roman"/>
                <w:lang w:val="kk-KZ"/>
              </w:rPr>
              <w:t>количество</w:t>
            </w:r>
          </w:p>
        </w:tc>
        <w:tc>
          <w:tcPr>
            <w:tcW w:w="1201" w:type="dxa"/>
            <w:shd w:val="clear" w:color="auto" w:fill="auto"/>
            <w:vAlign w:val="center"/>
          </w:tcPr>
          <w:p w14:paraId="251E03E4" w14:textId="096F1B85" w:rsidR="006C27C6" w:rsidRPr="0089218F" w:rsidRDefault="00EA4A75"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w:t>
            </w:r>
          </w:p>
        </w:tc>
        <w:tc>
          <w:tcPr>
            <w:tcW w:w="1086" w:type="dxa"/>
            <w:shd w:val="clear" w:color="auto" w:fill="auto"/>
            <w:vAlign w:val="center"/>
          </w:tcPr>
          <w:p w14:paraId="0B880E7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c>
          <w:tcPr>
            <w:tcW w:w="1105" w:type="dxa"/>
            <w:shd w:val="clear" w:color="auto" w:fill="auto"/>
            <w:vAlign w:val="center"/>
          </w:tcPr>
          <w:p w14:paraId="7DA0578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7</w:t>
            </w:r>
          </w:p>
        </w:tc>
        <w:tc>
          <w:tcPr>
            <w:tcW w:w="1105" w:type="dxa"/>
            <w:shd w:val="clear" w:color="auto" w:fill="auto"/>
            <w:vAlign w:val="center"/>
          </w:tcPr>
          <w:p w14:paraId="0B4BB86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10</w:t>
            </w:r>
          </w:p>
        </w:tc>
        <w:tc>
          <w:tcPr>
            <w:tcW w:w="1097" w:type="dxa"/>
            <w:shd w:val="clear" w:color="auto" w:fill="auto"/>
            <w:vAlign w:val="center"/>
          </w:tcPr>
          <w:p w14:paraId="72ED3A53"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11</w:t>
            </w:r>
          </w:p>
        </w:tc>
        <w:tc>
          <w:tcPr>
            <w:tcW w:w="993" w:type="dxa"/>
            <w:shd w:val="clear" w:color="auto" w:fill="auto"/>
            <w:vAlign w:val="center"/>
          </w:tcPr>
          <w:p w14:paraId="11E3813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13</w:t>
            </w:r>
          </w:p>
        </w:tc>
      </w:tr>
      <w:tr w:rsidR="006C27C6" w:rsidRPr="0089218F" w14:paraId="7A22DCBA" w14:textId="77777777" w:rsidTr="00E22508">
        <w:trPr>
          <w:jc w:val="center"/>
        </w:trPr>
        <w:tc>
          <w:tcPr>
            <w:tcW w:w="5275" w:type="dxa"/>
            <w:shd w:val="clear" w:color="auto" w:fill="auto"/>
          </w:tcPr>
          <w:p w14:paraId="6B77E0F6" w14:textId="77777777" w:rsidR="006C27C6" w:rsidRPr="0089218F" w:rsidRDefault="006C27C6" w:rsidP="0067566A">
            <w:pPr>
              <w:spacing w:after="0" w:line="240" w:lineRule="auto"/>
              <w:jc w:val="both"/>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Показатель 2.</w:t>
            </w:r>
          </w:p>
          <w:p w14:paraId="70FE2C55" w14:textId="77777777" w:rsidR="006C27C6" w:rsidRPr="0089218F" w:rsidRDefault="006C27C6" w:rsidP="0067566A">
            <w:pPr>
              <w:spacing w:after="0" w:line="240" w:lineRule="auto"/>
              <w:jc w:val="both"/>
              <w:rPr>
                <w:rFonts w:ascii="Times New Roman" w:eastAsia="Times New Roman" w:hAnsi="Times New Roman"/>
                <w:sz w:val="24"/>
                <w:szCs w:val="24"/>
                <w:lang w:val="kk-KZ"/>
              </w:rPr>
            </w:pPr>
            <w:r w:rsidRPr="0089218F">
              <w:rPr>
                <w:rFonts w:ascii="Times New Roman" w:hAnsi="Times New Roman"/>
                <w:sz w:val="24"/>
                <w:szCs w:val="24"/>
                <w:lang w:val="kk-KZ"/>
              </w:rPr>
              <w:t xml:space="preserve">Количество </w:t>
            </w:r>
            <w:r w:rsidRPr="0089218F">
              <w:rPr>
                <w:rFonts w:ascii="Times New Roman" w:hAnsi="Times New Roman"/>
                <w:sz w:val="24"/>
                <w:szCs w:val="24"/>
              </w:rPr>
              <w:t>проектной и исследовательской деятельности учащихся с применением ИКТ</w:t>
            </w:r>
          </w:p>
        </w:tc>
        <w:tc>
          <w:tcPr>
            <w:tcW w:w="1771" w:type="dxa"/>
            <w:shd w:val="clear" w:color="auto" w:fill="auto"/>
          </w:tcPr>
          <w:p w14:paraId="61F7B987" w14:textId="77777777" w:rsidR="006C27C6" w:rsidRPr="0089218F" w:rsidRDefault="006C27C6" w:rsidP="0067566A">
            <w:pPr>
              <w:spacing w:after="0" w:line="240" w:lineRule="auto"/>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77956B99" w14:textId="77777777" w:rsidR="006C27C6" w:rsidRPr="0089218F" w:rsidRDefault="006C27C6" w:rsidP="0067566A">
            <w:pPr>
              <w:spacing w:after="0" w:line="240" w:lineRule="auto"/>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530" w:type="dxa"/>
            <w:shd w:val="clear" w:color="auto" w:fill="auto"/>
            <w:vAlign w:val="center"/>
          </w:tcPr>
          <w:p w14:paraId="3A4DBA94" w14:textId="77777777" w:rsidR="006C27C6" w:rsidRPr="0089218F" w:rsidRDefault="006C27C6" w:rsidP="0067566A">
            <w:pPr>
              <w:spacing w:after="0" w:line="240" w:lineRule="auto"/>
              <w:jc w:val="center"/>
              <w:rPr>
                <w:rFonts w:ascii="Times New Roman" w:eastAsia="Times New Roman" w:hAnsi="Times New Roman"/>
                <w:sz w:val="24"/>
                <w:szCs w:val="24"/>
                <w:lang w:val="kk-KZ"/>
              </w:rPr>
            </w:pPr>
            <w:r w:rsidRPr="0089218F">
              <w:rPr>
                <w:rFonts w:ascii="Times New Roman" w:hAnsi="Times New Roman"/>
                <w:lang w:val="kk-KZ"/>
              </w:rPr>
              <w:t>количество</w:t>
            </w:r>
          </w:p>
        </w:tc>
        <w:tc>
          <w:tcPr>
            <w:tcW w:w="1201" w:type="dxa"/>
            <w:shd w:val="clear" w:color="auto" w:fill="auto"/>
            <w:vAlign w:val="center"/>
          </w:tcPr>
          <w:p w14:paraId="52FB8C1E"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1</w:t>
            </w:r>
          </w:p>
        </w:tc>
        <w:tc>
          <w:tcPr>
            <w:tcW w:w="1086" w:type="dxa"/>
            <w:shd w:val="clear" w:color="auto" w:fill="auto"/>
            <w:vAlign w:val="center"/>
          </w:tcPr>
          <w:p w14:paraId="173B3843"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05" w:type="dxa"/>
            <w:shd w:val="clear" w:color="auto" w:fill="auto"/>
            <w:vAlign w:val="center"/>
          </w:tcPr>
          <w:p w14:paraId="55EA224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2</w:t>
            </w:r>
          </w:p>
        </w:tc>
        <w:tc>
          <w:tcPr>
            <w:tcW w:w="1105" w:type="dxa"/>
            <w:shd w:val="clear" w:color="auto" w:fill="auto"/>
            <w:vAlign w:val="center"/>
          </w:tcPr>
          <w:p w14:paraId="1230EF2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c>
          <w:tcPr>
            <w:tcW w:w="1097" w:type="dxa"/>
            <w:shd w:val="clear" w:color="auto" w:fill="auto"/>
            <w:vAlign w:val="center"/>
          </w:tcPr>
          <w:p w14:paraId="7A52A4D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3</w:t>
            </w:r>
          </w:p>
        </w:tc>
        <w:tc>
          <w:tcPr>
            <w:tcW w:w="993" w:type="dxa"/>
            <w:shd w:val="clear" w:color="auto" w:fill="auto"/>
            <w:vAlign w:val="center"/>
          </w:tcPr>
          <w:p w14:paraId="4F89F257"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5</w:t>
            </w:r>
          </w:p>
        </w:tc>
      </w:tr>
      <w:tr w:rsidR="006C27C6" w:rsidRPr="0089218F" w14:paraId="6FC4A03E" w14:textId="77777777" w:rsidTr="00E22508">
        <w:trPr>
          <w:jc w:val="center"/>
        </w:trPr>
        <w:tc>
          <w:tcPr>
            <w:tcW w:w="8576" w:type="dxa"/>
            <w:gridSpan w:val="3"/>
            <w:shd w:val="clear" w:color="auto" w:fill="auto"/>
            <w:vAlign w:val="center"/>
          </w:tcPr>
          <w:p w14:paraId="267AC5B5"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201" w:type="dxa"/>
            <w:shd w:val="clear" w:color="auto" w:fill="auto"/>
            <w:vAlign w:val="center"/>
          </w:tcPr>
          <w:p w14:paraId="4EFF673A"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Факт</w:t>
            </w:r>
          </w:p>
          <w:p w14:paraId="3727F7EF"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2020 года</w:t>
            </w:r>
          </w:p>
        </w:tc>
        <w:tc>
          <w:tcPr>
            <w:tcW w:w="1086" w:type="dxa"/>
            <w:shd w:val="clear" w:color="auto" w:fill="auto"/>
            <w:vAlign w:val="center"/>
          </w:tcPr>
          <w:p w14:paraId="135F59D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05" w:type="dxa"/>
            <w:shd w:val="clear" w:color="auto" w:fill="auto"/>
            <w:vAlign w:val="center"/>
          </w:tcPr>
          <w:p w14:paraId="4C05D0D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05" w:type="dxa"/>
            <w:shd w:val="clear" w:color="auto" w:fill="auto"/>
            <w:vAlign w:val="center"/>
          </w:tcPr>
          <w:p w14:paraId="162A86A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097" w:type="dxa"/>
            <w:shd w:val="clear" w:color="auto" w:fill="auto"/>
            <w:vAlign w:val="center"/>
          </w:tcPr>
          <w:p w14:paraId="787B87E1"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993" w:type="dxa"/>
            <w:shd w:val="clear" w:color="auto" w:fill="auto"/>
            <w:vAlign w:val="center"/>
          </w:tcPr>
          <w:p w14:paraId="3618C830"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2EF767DD" w14:textId="77777777" w:rsidTr="00E22508">
        <w:trPr>
          <w:jc w:val="center"/>
        </w:trPr>
        <w:tc>
          <w:tcPr>
            <w:tcW w:w="8576" w:type="dxa"/>
            <w:gridSpan w:val="3"/>
            <w:shd w:val="clear" w:color="auto" w:fill="auto"/>
          </w:tcPr>
          <w:p w14:paraId="65445D50" w14:textId="77777777" w:rsidR="006C27C6" w:rsidRPr="0089218F" w:rsidRDefault="006C27C6" w:rsidP="0067566A">
            <w:pPr>
              <w:spacing w:after="0" w:line="240" w:lineRule="auto"/>
              <w:jc w:val="both"/>
              <w:rPr>
                <w:rFonts w:ascii="Times New Roman" w:eastAsia="Times New Roman" w:hAnsi="Times New Roman"/>
                <w:b/>
                <w:sz w:val="24"/>
                <w:szCs w:val="24"/>
              </w:rPr>
            </w:pPr>
            <w:r w:rsidRPr="0089218F">
              <w:rPr>
                <w:rFonts w:ascii="Times New Roman" w:hAnsi="Times New Roman"/>
                <w:sz w:val="24"/>
                <w:szCs w:val="24"/>
                <w:shd w:val="clear" w:color="auto" w:fill="FFFFFF"/>
                <w:lang w:val="kk-KZ"/>
              </w:rPr>
              <w:t>А</w:t>
            </w:r>
            <w:r w:rsidRPr="0089218F">
              <w:rPr>
                <w:rFonts w:ascii="Times New Roman" w:hAnsi="Times New Roman"/>
                <w:sz w:val="24"/>
                <w:szCs w:val="24"/>
                <w:shd w:val="clear" w:color="auto" w:fill="FFFFFF"/>
              </w:rPr>
              <w:t>ктивизировать познавательную деятельность учащихся через использование компьютерных технологий</w:t>
            </w:r>
          </w:p>
        </w:tc>
        <w:tc>
          <w:tcPr>
            <w:tcW w:w="1201" w:type="dxa"/>
            <w:shd w:val="clear" w:color="auto" w:fill="auto"/>
            <w:vAlign w:val="center"/>
          </w:tcPr>
          <w:p w14:paraId="0ABCAA65"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86" w:type="dxa"/>
            <w:shd w:val="clear" w:color="auto" w:fill="auto"/>
            <w:vAlign w:val="center"/>
          </w:tcPr>
          <w:p w14:paraId="02E1A07D"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24D68CF1"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55E9AF80"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97" w:type="dxa"/>
            <w:shd w:val="clear" w:color="auto" w:fill="auto"/>
            <w:vAlign w:val="center"/>
          </w:tcPr>
          <w:p w14:paraId="00FEA9F4"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vAlign w:val="center"/>
          </w:tcPr>
          <w:p w14:paraId="44CAB10F"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1AF40C28" w14:textId="77777777" w:rsidTr="00E22508">
        <w:trPr>
          <w:jc w:val="center"/>
        </w:trPr>
        <w:tc>
          <w:tcPr>
            <w:tcW w:w="8576" w:type="dxa"/>
            <w:gridSpan w:val="3"/>
            <w:shd w:val="clear" w:color="auto" w:fill="auto"/>
          </w:tcPr>
          <w:p w14:paraId="64585F4D" w14:textId="77777777" w:rsidR="006C27C6" w:rsidRPr="0089218F" w:rsidRDefault="006C27C6" w:rsidP="0067566A">
            <w:pPr>
              <w:spacing w:line="240" w:lineRule="auto"/>
              <w:jc w:val="both"/>
              <w:rPr>
                <w:rFonts w:ascii="Times New Roman" w:hAnsi="Times New Roman"/>
                <w:sz w:val="24"/>
                <w:szCs w:val="24"/>
                <w:lang w:val="kk-KZ"/>
              </w:rPr>
            </w:pPr>
            <w:r w:rsidRPr="0089218F">
              <w:rPr>
                <w:rFonts w:ascii="Times New Roman" w:hAnsi="Times New Roman"/>
                <w:sz w:val="24"/>
                <w:szCs w:val="24"/>
                <w:lang w:val="kk-KZ"/>
              </w:rPr>
              <w:t>Организовать и</w:t>
            </w:r>
            <w:r w:rsidRPr="0089218F">
              <w:rPr>
                <w:rFonts w:ascii="Times New Roman" w:hAnsi="Times New Roman"/>
                <w:sz w:val="24"/>
                <w:szCs w:val="24"/>
              </w:rPr>
              <w:t>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tc>
        <w:tc>
          <w:tcPr>
            <w:tcW w:w="1201" w:type="dxa"/>
            <w:shd w:val="clear" w:color="auto" w:fill="auto"/>
            <w:vAlign w:val="center"/>
          </w:tcPr>
          <w:p w14:paraId="2D4CFAE5"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p>
        </w:tc>
        <w:tc>
          <w:tcPr>
            <w:tcW w:w="1086" w:type="dxa"/>
            <w:shd w:val="clear" w:color="auto" w:fill="auto"/>
            <w:vAlign w:val="center"/>
          </w:tcPr>
          <w:p w14:paraId="7D41E892"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648430E2"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05" w:type="dxa"/>
            <w:shd w:val="clear" w:color="auto" w:fill="auto"/>
            <w:vAlign w:val="center"/>
          </w:tcPr>
          <w:p w14:paraId="3E543414"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097" w:type="dxa"/>
            <w:shd w:val="clear" w:color="auto" w:fill="auto"/>
            <w:vAlign w:val="center"/>
          </w:tcPr>
          <w:p w14:paraId="3F5EC546"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993" w:type="dxa"/>
            <w:shd w:val="clear" w:color="auto" w:fill="auto"/>
            <w:vAlign w:val="center"/>
          </w:tcPr>
          <w:p w14:paraId="31C2D863"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bl>
    <w:p w14:paraId="1F832B3B" w14:textId="77777777" w:rsidR="006C27C6" w:rsidRPr="0089218F" w:rsidRDefault="006C27C6" w:rsidP="006C27C6">
      <w:pPr>
        <w:pStyle w:val="a9"/>
        <w:tabs>
          <w:tab w:val="left" w:pos="1134"/>
        </w:tabs>
        <w:ind w:left="0" w:right="253"/>
        <w:jc w:val="both"/>
        <w:rPr>
          <w:rFonts w:eastAsia="Calibri"/>
          <w:b/>
          <w:sz w:val="28"/>
          <w:szCs w:val="28"/>
          <w:lang w:val="kk-KZ" w:eastAsia="en-US"/>
        </w:rPr>
      </w:pPr>
    </w:p>
    <w:p w14:paraId="061E41F7" w14:textId="77777777" w:rsidR="006C27C6" w:rsidRPr="0089218F" w:rsidRDefault="006C27C6" w:rsidP="006C27C6">
      <w:pPr>
        <w:pStyle w:val="a9"/>
        <w:tabs>
          <w:tab w:val="left" w:pos="1134"/>
        </w:tabs>
        <w:ind w:left="0" w:right="253"/>
        <w:jc w:val="both"/>
        <w:rPr>
          <w:b/>
          <w:sz w:val="28"/>
          <w:szCs w:val="28"/>
        </w:rPr>
      </w:pPr>
    </w:p>
    <w:p w14:paraId="069BCC28" w14:textId="63B72E53" w:rsidR="006C27C6" w:rsidRPr="006C27C6" w:rsidRDefault="006C27C6" w:rsidP="00E22508">
      <w:pPr>
        <w:spacing w:after="0" w:line="240" w:lineRule="auto"/>
        <w:ind w:left="317" w:firstLine="391"/>
        <w:rPr>
          <w:rFonts w:ascii="Times New Roman" w:hAnsi="Times New Roman" w:cs="Times New Roman"/>
          <w:i/>
          <w:sz w:val="28"/>
          <w:szCs w:val="28"/>
        </w:rPr>
      </w:pPr>
      <w:r w:rsidRPr="006C27C6">
        <w:rPr>
          <w:rFonts w:ascii="Times New Roman" w:hAnsi="Times New Roman" w:cs="Times New Roman"/>
          <w:b/>
          <w:sz w:val="28"/>
          <w:szCs w:val="28"/>
        </w:rPr>
        <w:t xml:space="preserve">Стратегическое направление </w:t>
      </w:r>
      <w:r w:rsidRPr="006C27C6">
        <w:rPr>
          <w:rFonts w:ascii="Times New Roman" w:hAnsi="Times New Roman" w:cs="Times New Roman"/>
          <w:b/>
          <w:sz w:val="28"/>
          <w:szCs w:val="28"/>
          <w:lang w:val="kk-KZ"/>
        </w:rPr>
        <w:t>5</w:t>
      </w:r>
      <w:r w:rsidRPr="006C27C6">
        <w:rPr>
          <w:rFonts w:ascii="Times New Roman" w:hAnsi="Times New Roman" w:cs="Times New Roman"/>
          <w:b/>
          <w:sz w:val="28"/>
          <w:szCs w:val="28"/>
        </w:rPr>
        <w:t xml:space="preserve"> </w:t>
      </w:r>
      <w:r w:rsidRPr="006C27C6">
        <w:rPr>
          <w:rFonts w:ascii="Times New Roman" w:hAnsi="Times New Roman" w:cs="Times New Roman"/>
          <w:bCs/>
          <w:sz w:val="28"/>
          <w:szCs w:val="28"/>
        </w:rPr>
        <w:t>«Создание условий для дополнительного обучения и воспитания, ориентированных на успешное развитие учащихся»</w:t>
      </w:r>
      <w:r w:rsidR="0084799F">
        <w:rPr>
          <w:rFonts w:ascii="Times New Roman" w:hAnsi="Times New Roman" w:cs="Times New Roman"/>
          <w:bCs/>
          <w:sz w:val="28"/>
          <w:szCs w:val="28"/>
        </w:rPr>
        <w:t xml:space="preserve"> (класс Жас Сарбаз)</w:t>
      </w:r>
    </w:p>
    <w:p w14:paraId="1F3DA63E" w14:textId="4A43C023" w:rsidR="006C27C6" w:rsidRPr="0089218F" w:rsidRDefault="006C27C6" w:rsidP="00E22508">
      <w:pPr>
        <w:spacing w:after="0" w:line="240" w:lineRule="auto"/>
        <w:ind w:right="255" w:firstLine="317"/>
        <w:jc w:val="both"/>
        <w:rPr>
          <w:rFonts w:ascii="Times New Roman" w:eastAsia="Times New Roman" w:hAnsi="Times New Roman"/>
          <w:bCs/>
          <w:sz w:val="28"/>
          <w:szCs w:val="28"/>
          <w:lang w:val="kk-KZ"/>
        </w:rPr>
      </w:pPr>
      <w:r w:rsidRPr="0089218F">
        <w:rPr>
          <w:rFonts w:ascii="Times New Roman" w:eastAsia="Times New Roman" w:hAnsi="Times New Roman"/>
          <w:b/>
          <w:sz w:val="28"/>
          <w:szCs w:val="28"/>
          <w:lang w:val="kk-KZ"/>
        </w:rPr>
        <w:t>Ц</w:t>
      </w:r>
      <w:r w:rsidRPr="0089218F">
        <w:rPr>
          <w:rFonts w:ascii="Times New Roman" w:eastAsia="Times New Roman" w:hAnsi="Times New Roman"/>
          <w:b/>
          <w:sz w:val="28"/>
          <w:szCs w:val="28"/>
        </w:rPr>
        <w:t>ель</w:t>
      </w:r>
      <w:r w:rsidRPr="0089218F">
        <w:rPr>
          <w:rFonts w:ascii="Times New Roman" w:eastAsia="Times New Roman" w:hAnsi="Times New Roman"/>
          <w:b/>
          <w:sz w:val="28"/>
          <w:szCs w:val="28"/>
          <w:lang w:val="kk-KZ"/>
        </w:rPr>
        <w:t xml:space="preserve">. </w:t>
      </w:r>
      <w:r w:rsidRPr="0089218F">
        <w:rPr>
          <w:rFonts w:ascii="Times New Roman" w:eastAsia="Times New Roman" w:hAnsi="Times New Roman"/>
          <w:sz w:val="28"/>
          <w:szCs w:val="28"/>
          <w:lang w:val="kk-KZ"/>
        </w:rPr>
        <w:t>П</w:t>
      </w:r>
      <w:r w:rsidRPr="0089218F">
        <w:rPr>
          <w:rFonts w:ascii="Times New Roman" w:eastAsia="Times New Roman" w:hAnsi="Times New Roman"/>
          <w:bCs/>
          <w:sz w:val="28"/>
          <w:szCs w:val="28"/>
          <w:lang w:val="kk-KZ"/>
        </w:rPr>
        <w:t xml:space="preserve">одготовка учащихся к обоснованному выбору </w:t>
      </w:r>
      <w:r w:rsidR="0084799F">
        <w:rPr>
          <w:rFonts w:ascii="Times New Roman" w:eastAsia="Times New Roman" w:hAnsi="Times New Roman"/>
          <w:bCs/>
          <w:sz w:val="28"/>
          <w:szCs w:val="28"/>
          <w:lang w:val="kk-KZ"/>
        </w:rPr>
        <w:t xml:space="preserve">ориентированные на военные профессий. </w:t>
      </w:r>
    </w:p>
    <w:p w14:paraId="1B1F525F" w14:textId="77777777" w:rsidR="006C27C6" w:rsidRPr="0089218F" w:rsidRDefault="006C27C6" w:rsidP="00E22508">
      <w:pPr>
        <w:spacing w:after="0" w:line="240" w:lineRule="auto"/>
        <w:ind w:right="255" w:firstLine="317"/>
        <w:jc w:val="both"/>
        <w:rPr>
          <w:rFonts w:ascii="Times New Roman" w:eastAsia="Times New Roman" w:hAnsi="Times New Roman"/>
          <w:bCs/>
          <w:sz w:val="28"/>
          <w:szCs w:val="28"/>
          <w:lang w:val="kk-KZ"/>
        </w:rPr>
      </w:pPr>
      <w:r w:rsidRPr="0089218F">
        <w:rPr>
          <w:rFonts w:ascii="Times New Roman" w:eastAsia="Times New Roman" w:hAnsi="Times New Roman"/>
          <w:b/>
          <w:bCs/>
          <w:sz w:val="28"/>
          <w:szCs w:val="28"/>
          <w:lang w:val="kk-KZ"/>
        </w:rPr>
        <w:t>Задачи</w:t>
      </w:r>
      <w:r w:rsidRPr="0089218F">
        <w:rPr>
          <w:rFonts w:ascii="Times New Roman" w:eastAsia="Times New Roman" w:hAnsi="Times New Roman"/>
          <w:bCs/>
          <w:sz w:val="28"/>
          <w:szCs w:val="28"/>
          <w:lang w:val="kk-KZ"/>
        </w:rPr>
        <w:t>:</w:t>
      </w:r>
    </w:p>
    <w:p w14:paraId="1BA7CE2F" w14:textId="0FFCEB71" w:rsidR="006C27C6" w:rsidRPr="0089218F" w:rsidRDefault="006C27C6" w:rsidP="00E22508">
      <w:pPr>
        <w:spacing w:after="0" w:line="240" w:lineRule="auto"/>
        <w:ind w:right="255" w:firstLine="317"/>
        <w:jc w:val="both"/>
        <w:rPr>
          <w:rFonts w:ascii="Times New Roman" w:eastAsia="Times New Roman" w:hAnsi="Times New Roman"/>
          <w:bCs/>
          <w:sz w:val="28"/>
          <w:szCs w:val="28"/>
          <w:lang w:val="kk-KZ"/>
        </w:rPr>
      </w:pPr>
      <w:r w:rsidRPr="0089218F">
        <w:rPr>
          <w:rFonts w:ascii="Times New Roman" w:eastAsia="Times New Roman" w:hAnsi="Times New Roman"/>
          <w:bCs/>
          <w:sz w:val="28"/>
          <w:szCs w:val="28"/>
          <w:lang w:val="kk-KZ"/>
        </w:rPr>
        <w:t xml:space="preserve">1.Создать комплекс условий для ранней профилизации учащихся в области </w:t>
      </w:r>
      <w:r>
        <w:rPr>
          <w:rFonts w:ascii="Times New Roman" w:eastAsia="Times New Roman" w:hAnsi="Times New Roman"/>
          <w:bCs/>
          <w:sz w:val="28"/>
          <w:szCs w:val="28"/>
          <w:lang w:val="kk-KZ"/>
        </w:rPr>
        <w:t>военно-патриотического направления</w:t>
      </w:r>
      <w:r w:rsidRPr="0089218F">
        <w:rPr>
          <w:rFonts w:ascii="Times New Roman" w:eastAsia="Times New Roman" w:hAnsi="Times New Roman"/>
          <w:bCs/>
          <w:sz w:val="28"/>
          <w:szCs w:val="28"/>
          <w:lang w:val="kk-KZ"/>
        </w:rPr>
        <w:t>;</w:t>
      </w:r>
    </w:p>
    <w:p w14:paraId="0F9D9DBB" w14:textId="51D8466C" w:rsidR="006C27C6" w:rsidRPr="0089218F" w:rsidRDefault="006C27C6" w:rsidP="00E22508">
      <w:pPr>
        <w:spacing w:after="0" w:line="240" w:lineRule="auto"/>
        <w:ind w:right="255" w:firstLine="317"/>
        <w:jc w:val="both"/>
        <w:rPr>
          <w:rFonts w:ascii="Times New Roman" w:eastAsia="Times New Roman" w:hAnsi="Times New Roman"/>
          <w:bCs/>
          <w:sz w:val="28"/>
          <w:szCs w:val="28"/>
          <w:lang w:val="kk-KZ"/>
        </w:rPr>
      </w:pPr>
      <w:r w:rsidRPr="0089218F">
        <w:rPr>
          <w:rFonts w:ascii="Times New Roman" w:eastAsia="Times New Roman" w:hAnsi="Times New Roman"/>
          <w:bCs/>
          <w:sz w:val="28"/>
          <w:szCs w:val="28"/>
          <w:lang w:val="kk-KZ"/>
        </w:rPr>
        <w:t xml:space="preserve">2. Обеспечить единство и преемственности реализации </w:t>
      </w:r>
      <w:r>
        <w:rPr>
          <w:rFonts w:ascii="Times New Roman" w:eastAsia="Times New Roman" w:hAnsi="Times New Roman"/>
          <w:bCs/>
          <w:sz w:val="28"/>
          <w:szCs w:val="28"/>
          <w:lang w:val="kk-KZ"/>
        </w:rPr>
        <w:t>классов Жас Сарбаз</w:t>
      </w:r>
      <w:r w:rsidRPr="0089218F">
        <w:rPr>
          <w:rFonts w:ascii="Times New Roman" w:eastAsia="Times New Roman" w:hAnsi="Times New Roman"/>
          <w:bCs/>
          <w:sz w:val="28"/>
          <w:szCs w:val="28"/>
          <w:lang w:val="kk-KZ"/>
        </w:rPr>
        <w:t xml:space="preserve"> на всех уровнях образования. </w:t>
      </w:r>
    </w:p>
    <w:p w14:paraId="2CB8D70E" w14:textId="77777777" w:rsidR="006C27C6" w:rsidRPr="0089218F" w:rsidRDefault="006C27C6" w:rsidP="006C27C6">
      <w:pPr>
        <w:spacing w:after="0" w:line="240" w:lineRule="auto"/>
        <w:ind w:right="255"/>
        <w:jc w:val="both"/>
        <w:rPr>
          <w:rFonts w:ascii="Times New Roman" w:eastAsia="Times New Roman" w:hAnsi="Times New Roman"/>
          <w:bCs/>
          <w:sz w:val="28"/>
          <w:szCs w:val="28"/>
          <w:lang w:val="kk-KZ"/>
        </w:rPr>
      </w:pPr>
    </w:p>
    <w:tbl>
      <w:tblPr>
        <w:tblW w:w="15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1988"/>
        <w:gridCol w:w="1870"/>
        <w:gridCol w:w="1190"/>
        <w:gridCol w:w="1152"/>
        <w:gridCol w:w="1147"/>
        <w:gridCol w:w="1143"/>
        <w:gridCol w:w="1137"/>
        <w:gridCol w:w="1132"/>
      </w:tblGrid>
      <w:tr w:rsidR="006C27C6" w:rsidRPr="0089218F" w14:paraId="48AA758A" w14:textId="77777777" w:rsidTr="0067566A">
        <w:tc>
          <w:tcPr>
            <w:tcW w:w="4904" w:type="dxa"/>
            <w:vMerge w:val="restart"/>
            <w:shd w:val="clear" w:color="auto" w:fill="auto"/>
          </w:tcPr>
          <w:p w14:paraId="4A1EF430" w14:textId="77777777" w:rsidR="006C27C6" w:rsidRPr="0089218F" w:rsidRDefault="006C27C6" w:rsidP="0067566A">
            <w:pPr>
              <w:keepNext/>
              <w:keepLines/>
              <w:snapToGrid w:val="0"/>
              <w:spacing w:after="0" w:line="240" w:lineRule="auto"/>
              <w:ind w:right="253"/>
              <w:jc w:val="center"/>
              <w:rPr>
                <w:rFonts w:ascii="Times New Roman" w:eastAsia="Times New Roman" w:hAnsi="Times New Roman"/>
                <w:b/>
                <w:bCs/>
                <w:sz w:val="24"/>
                <w:szCs w:val="24"/>
              </w:rPr>
            </w:pPr>
            <w:r w:rsidRPr="0089218F">
              <w:rPr>
                <w:rFonts w:ascii="Times New Roman" w:eastAsia="Times New Roman" w:hAnsi="Times New Roman"/>
                <w:b/>
                <w:bCs/>
                <w:sz w:val="24"/>
                <w:szCs w:val="24"/>
              </w:rPr>
              <w:t>Целевые индикаторы</w:t>
            </w:r>
          </w:p>
          <w:p w14:paraId="208AAB32"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988" w:type="dxa"/>
            <w:vMerge w:val="restart"/>
            <w:shd w:val="clear" w:color="auto" w:fill="auto"/>
          </w:tcPr>
          <w:p w14:paraId="02D65F8E"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bCs/>
                <w:sz w:val="24"/>
                <w:szCs w:val="24"/>
              </w:rPr>
              <w:t>Форма завершения</w:t>
            </w:r>
          </w:p>
        </w:tc>
        <w:tc>
          <w:tcPr>
            <w:tcW w:w="1870" w:type="dxa"/>
            <w:vMerge w:val="restart"/>
            <w:shd w:val="clear" w:color="auto" w:fill="auto"/>
          </w:tcPr>
          <w:p w14:paraId="751C7B83"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hAnsi="Times New Roman"/>
                <w:b/>
                <w:bCs/>
                <w:sz w:val="24"/>
                <w:szCs w:val="24"/>
              </w:rPr>
              <w:t>Ед. изм.</w:t>
            </w:r>
          </w:p>
        </w:tc>
        <w:tc>
          <w:tcPr>
            <w:tcW w:w="1190" w:type="dxa"/>
            <w:vMerge w:val="restart"/>
            <w:shd w:val="clear" w:color="auto" w:fill="auto"/>
          </w:tcPr>
          <w:p w14:paraId="60BB41E2" w14:textId="77777777" w:rsidR="006C27C6" w:rsidRPr="0089218F" w:rsidRDefault="006C27C6" w:rsidP="0067566A">
            <w:pPr>
              <w:keepNext/>
              <w:keepLines/>
              <w:spacing w:after="0" w:line="240" w:lineRule="auto"/>
              <w:ind w:right="253"/>
              <w:rPr>
                <w:rFonts w:ascii="Times New Roman" w:hAnsi="Times New Roman"/>
                <w:b/>
                <w:bCs/>
                <w:sz w:val="24"/>
                <w:szCs w:val="24"/>
              </w:rPr>
            </w:pPr>
            <w:r w:rsidRPr="0089218F">
              <w:rPr>
                <w:rFonts w:ascii="Times New Roman" w:hAnsi="Times New Roman"/>
                <w:b/>
                <w:bCs/>
                <w:sz w:val="24"/>
                <w:szCs w:val="24"/>
              </w:rPr>
              <w:t>Факт</w:t>
            </w:r>
          </w:p>
          <w:p w14:paraId="0ADB5E3C" w14:textId="77777777" w:rsidR="006C27C6" w:rsidRPr="0089218F" w:rsidRDefault="006C27C6" w:rsidP="0067566A">
            <w:pPr>
              <w:keepNext/>
              <w:keepLines/>
              <w:spacing w:after="0" w:line="240" w:lineRule="auto"/>
              <w:ind w:right="253"/>
              <w:rPr>
                <w:rFonts w:ascii="Times New Roman" w:hAnsi="Times New Roman"/>
                <w:b/>
                <w:bCs/>
                <w:sz w:val="24"/>
                <w:szCs w:val="24"/>
              </w:rPr>
            </w:pPr>
            <w:r w:rsidRPr="0089218F">
              <w:rPr>
                <w:rFonts w:ascii="Times New Roman" w:hAnsi="Times New Roman"/>
                <w:b/>
                <w:bCs/>
                <w:sz w:val="24"/>
                <w:szCs w:val="24"/>
              </w:rPr>
              <w:t>2020 года</w:t>
            </w:r>
          </w:p>
        </w:tc>
        <w:tc>
          <w:tcPr>
            <w:tcW w:w="5711" w:type="dxa"/>
            <w:gridSpan w:val="5"/>
            <w:shd w:val="clear" w:color="auto" w:fill="auto"/>
          </w:tcPr>
          <w:p w14:paraId="1CBAE33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bCs/>
                <w:sz w:val="24"/>
                <w:szCs w:val="24"/>
              </w:rPr>
              <w:t>в плановом периоде</w:t>
            </w:r>
          </w:p>
        </w:tc>
      </w:tr>
      <w:tr w:rsidR="006C27C6" w:rsidRPr="0089218F" w14:paraId="5FB146D2" w14:textId="77777777" w:rsidTr="0067566A">
        <w:tc>
          <w:tcPr>
            <w:tcW w:w="4904" w:type="dxa"/>
            <w:vMerge/>
            <w:shd w:val="clear" w:color="auto" w:fill="auto"/>
          </w:tcPr>
          <w:p w14:paraId="4E6C0573"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988" w:type="dxa"/>
            <w:vMerge/>
            <w:shd w:val="clear" w:color="auto" w:fill="auto"/>
          </w:tcPr>
          <w:p w14:paraId="2119F036"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870" w:type="dxa"/>
            <w:vMerge/>
            <w:shd w:val="clear" w:color="auto" w:fill="auto"/>
          </w:tcPr>
          <w:p w14:paraId="7B20FC83"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90" w:type="dxa"/>
            <w:vMerge/>
            <w:shd w:val="clear" w:color="auto" w:fill="auto"/>
          </w:tcPr>
          <w:p w14:paraId="3B8436EF"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52" w:type="dxa"/>
            <w:shd w:val="clear" w:color="auto" w:fill="auto"/>
          </w:tcPr>
          <w:p w14:paraId="5A3C46B7"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47" w:type="dxa"/>
            <w:shd w:val="clear" w:color="auto" w:fill="auto"/>
          </w:tcPr>
          <w:p w14:paraId="5571B6CB"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43" w:type="dxa"/>
            <w:shd w:val="clear" w:color="auto" w:fill="auto"/>
          </w:tcPr>
          <w:p w14:paraId="067E5B32"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37" w:type="dxa"/>
            <w:shd w:val="clear" w:color="auto" w:fill="auto"/>
          </w:tcPr>
          <w:p w14:paraId="387D51A6"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32" w:type="dxa"/>
            <w:shd w:val="clear" w:color="auto" w:fill="auto"/>
          </w:tcPr>
          <w:p w14:paraId="3AB227E5" w14:textId="77777777"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281197DF" w14:textId="77777777" w:rsidTr="0067566A">
        <w:tc>
          <w:tcPr>
            <w:tcW w:w="4904" w:type="dxa"/>
            <w:shd w:val="clear" w:color="auto" w:fill="auto"/>
          </w:tcPr>
          <w:p w14:paraId="2EF6BCD5"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1</w:t>
            </w:r>
          </w:p>
        </w:tc>
        <w:tc>
          <w:tcPr>
            <w:tcW w:w="1988" w:type="dxa"/>
            <w:shd w:val="clear" w:color="auto" w:fill="auto"/>
          </w:tcPr>
          <w:p w14:paraId="4AB7095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w:t>
            </w:r>
          </w:p>
        </w:tc>
        <w:tc>
          <w:tcPr>
            <w:tcW w:w="1870" w:type="dxa"/>
            <w:shd w:val="clear" w:color="auto" w:fill="auto"/>
          </w:tcPr>
          <w:p w14:paraId="6AEE9098"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3</w:t>
            </w:r>
          </w:p>
        </w:tc>
        <w:tc>
          <w:tcPr>
            <w:tcW w:w="1190" w:type="dxa"/>
            <w:shd w:val="clear" w:color="auto" w:fill="auto"/>
          </w:tcPr>
          <w:p w14:paraId="5D2DFB52"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4</w:t>
            </w:r>
          </w:p>
        </w:tc>
        <w:tc>
          <w:tcPr>
            <w:tcW w:w="1152" w:type="dxa"/>
            <w:shd w:val="clear" w:color="auto" w:fill="auto"/>
          </w:tcPr>
          <w:p w14:paraId="480F6C67"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5</w:t>
            </w:r>
          </w:p>
        </w:tc>
        <w:tc>
          <w:tcPr>
            <w:tcW w:w="1147" w:type="dxa"/>
            <w:shd w:val="clear" w:color="auto" w:fill="auto"/>
          </w:tcPr>
          <w:p w14:paraId="12BE8FA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6</w:t>
            </w:r>
          </w:p>
        </w:tc>
        <w:tc>
          <w:tcPr>
            <w:tcW w:w="1143" w:type="dxa"/>
            <w:shd w:val="clear" w:color="auto" w:fill="auto"/>
          </w:tcPr>
          <w:p w14:paraId="339A94A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7</w:t>
            </w:r>
          </w:p>
        </w:tc>
        <w:tc>
          <w:tcPr>
            <w:tcW w:w="1137" w:type="dxa"/>
            <w:shd w:val="clear" w:color="auto" w:fill="auto"/>
          </w:tcPr>
          <w:p w14:paraId="4C46667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8</w:t>
            </w:r>
          </w:p>
        </w:tc>
        <w:tc>
          <w:tcPr>
            <w:tcW w:w="1132" w:type="dxa"/>
            <w:shd w:val="clear" w:color="auto" w:fill="auto"/>
          </w:tcPr>
          <w:p w14:paraId="43D6F213"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9</w:t>
            </w:r>
          </w:p>
        </w:tc>
      </w:tr>
      <w:tr w:rsidR="006C27C6" w:rsidRPr="0089218F" w14:paraId="74420128" w14:textId="77777777" w:rsidTr="0067566A">
        <w:tc>
          <w:tcPr>
            <w:tcW w:w="15663" w:type="dxa"/>
            <w:gridSpan w:val="9"/>
            <w:shd w:val="clear" w:color="auto" w:fill="auto"/>
          </w:tcPr>
          <w:p w14:paraId="45FC1F1A" w14:textId="1E197743" w:rsidR="006C27C6" w:rsidRPr="0089218F" w:rsidRDefault="006C27C6" w:rsidP="00C601D4">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 xml:space="preserve">1. Проектирование программ и учебных планов по </w:t>
            </w:r>
            <w:r w:rsidR="00C601D4">
              <w:rPr>
                <w:rFonts w:ascii="Times New Roman" w:eastAsia="Times New Roman" w:hAnsi="Times New Roman"/>
                <w:b/>
                <w:sz w:val="24"/>
                <w:szCs w:val="24"/>
              </w:rPr>
              <w:t>классам Жас Сарбаз</w:t>
            </w:r>
          </w:p>
        </w:tc>
      </w:tr>
      <w:tr w:rsidR="006C27C6" w:rsidRPr="0089218F" w14:paraId="60F79561" w14:textId="77777777" w:rsidTr="0067566A">
        <w:tc>
          <w:tcPr>
            <w:tcW w:w="4904" w:type="dxa"/>
            <w:shd w:val="clear" w:color="auto" w:fill="auto"/>
          </w:tcPr>
          <w:p w14:paraId="23335E22" w14:textId="6B10482B" w:rsidR="006C27C6" w:rsidRPr="0089218F" w:rsidRDefault="006C27C6" w:rsidP="006C27C6">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Доля учителей авторов</w:t>
            </w:r>
            <w:r w:rsidRPr="0089218F">
              <w:rPr>
                <w:rFonts w:ascii="Times New Roman" w:eastAsia="Times New Roman" w:hAnsi="Times New Roman"/>
                <w:sz w:val="24"/>
                <w:szCs w:val="24"/>
              </w:rPr>
              <w:t>/</w:t>
            </w:r>
            <w:r w:rsidRPr="0089218F">
              <w:rPr>
                <w:rFonts w:ascii="Times New Roman" w:eastAsia="Times New Roman" w:hAnsi="Times New Roman"/>
                <w:sz w:val="24"/>
                <w:szCs w:val="24"/>
                <w:lang w:val="kk-KZ"/>
              </w:rPr>
              <w:t xml:space="preserve">составителей программ и учебных планов авторских программ по </w:t>
            </w:r>
            <w:r>
              <w:rPr>
                <w:rFonts w:ascii="Times New Roman" w:eastAsia="Times New Roman" w:hAnsi="Times New Roman"/>
                <w:sz w:val="24"/>
                <w:szCs w:val="24"/>
                <w:lang w:val="kk-KZ"/>
              </w:rPr>
              <w:t>классам Жас Сарбаз</w:t>
            </w:r>
          </w:p>
        </w:tc>
        <w:tc>
          <w:tcPr>
            <w:tcW w:w="1988" w:type="dxa"/>
            <w:shd w:val="clear" w:color="auto" w:fill="auto"/>
          </w:tcPr>
          <w:p w14:paraId="04AF08E9" w14:textId="77777777" w:rsidR="006C27C6" w:rsidRPr="0089218F" w:rsidRDefault="006C27C6" w:rsidP="0067566A">
            <w:pPr>
              <w:pStyle w:val="afb"/>
              <w:snapToGrid w:val="0"/>
              <w:ind w:right="253"/>
              <w:rPr>
                <w:bCs/>
                <w:sz w:val="24"/>
                <w:szCs w:val="24"/>
                <w:lang w:val="kk-KZ" w:eastAsia="en-US"/>
              </w:rPr>
            </w:pPr>
            <w:r w:rsidRPr="0089218F">
              <w:rPr>
                <w:bCs/>
                <w:sz w:val="24"/>
                <w:szCs w:val="24"/>
                <w:lang w:val="kk-KZ" w:eastAsia="en-US"/>
              </w:rPr>
              <w:t>отчетные</w:t>
            </w:r>
          </w:p>
          <w:p w14:paraId="49F57BDB" w14:textId="77777777" w:rsidR="006C27C6" w:rsidRPr="0089218F" w:rsidRDefault="006C27C6" w:rsidP="0067566A">
            <w:pPr>
              <w:keepNext/>
              <w:keepLines/>
              <w:spacing w:after="0" w:line="240" w:lineRule="auto"/>
              <w:ind w:right="253"/>
              <w:rPr>
                <w:rFonts w:ascii="Times New Roman" w:eastAsia="Times New Roman" w:hAnsi="Times New Roman"/>
                <w:bCs/>
                <w:sz w:val="24"/>
                <w:szCs w:val="24"/>
                <w:lang w:val="kk-KZ"/>
              </w:rPr>
            </w:pPr>
            <w:r w:rsidRPr="0089218F">
              <w:rPr>
                <w:rFonts w:ascii="Times New Roman" w:eastAsia="Times New Roman" w:hAnsi="Times New Roman"/>
                <w:bCs/>
                <w:sz w:val="24"/>
                <w:szCs w:val="24"/>
                <w:lang w:val="kk-KZ"/>
              </w:rPr>
              <w:t>д</w:t>
            </w:r>
            <w:r w:rsidRPr="0089218F">
              <w:rPr>
                <w:rFonts w:ascii="Times New Roman" w:eastAsia="Times New Roman" w:hAnsi="Times New Roman"/>
                <w:bCs/>
                <w:sz w:val="24"/>
                <w:szCs w:val="24"/>
              </w:rPr>
              <w:t>анные</w:t>
            </w:r>
          </w:p>
        </w:tc>
        <w:tc>
          <w:tcPr>
            <w:tcW w:w="1870" w:type="dxa"/>
            <w:shd w:val="clear" w:color="auto" w:fill="auto"/>
            <w:vAlign w:val="center"/>
          </w:tcPr>
          <w:p w14:paraId="699D56A6"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hAnsi="Times New Roman"/>
                <w:sz w:val="24"/>
                <w:szCs w:val="24"/>
                <w:lang w:val="kk-KZ"/>
              </w:rPr>
              <w:t>%</w:t>
            </w:r>
          </w:p>
        </w:tc>
        <w:tc>
          <w:tcPr>
            <w:tcW w:w="1190" w:type="dxa"/>
            <w:shd w:val="clear" w:color="auto" w:fill="auto"/>
            <w:vAlign w:val="center"/>
          </w:tcPr>
          <w:p w14:paraId="54121331" w14:textId="0244ECE0" w:rsidR="006C27C6" w:rsidRPr="004173A3" w:rsidRDefault="004173A3"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2,3</w:t>
            </w:r>
            <w:r w:rsidR="006C27C6" w:rsidRPr="004173A3">
              <w:rPr>
                <w:rFonts w:ascii="Times New Roman" w:eastAsia="Times New Roman" w:hAnsi="Times New Roman"/>
                <w:sz w:val="24"/>
                <w:szCs w:val="24"/>
                <w:lang w:val="kk-KZ"/>
              </w:rPr>
              <w:t xml:space="preserve"> %</w:t>
            </w:r>
          </w:p>
        </w:tc>
        <w:tc>
          <w:tcPr>
            <w:tcW w:w="1152" w:type="dxa"/>
            <w:shd w:val="clear" w:color="auto" w:fill="auto"/>
            <w:vAlign w:val="center"/>
          </w:tcPr>
          <w:p w14:paraId="5477266D" w14:textId="2FD3CC34" w:rsidR="006C27C6" w:rsidRPr="004173A3" w:rsidRDefault="004173A3"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3,1</w:t>
            </w:r>
            <w:r w:rsidR="006C27C6" w:rsidRPr="004173A3">
              <w:rPr>
                <w:rFonts w:ascii="Times New Roman" w:eastAsia="Times New Roman" w:hAnsi="Times New Roman"/>
                <w:sz w:val="24"/>
                <w:szCs w:val="24"/>
                <w:lang w:val="kk-KZ"/>
              </w:rPr>
              <w:t>%</w:t>
            </w:r>
          </w:p>
        </w:tc>
        <w:tc>
          <w:tcPr>
            <w:tcW w:w="1147" w:type="dxa"/>
            <w:shd w:val="clear" w:color="auto" w:fill="auto"/>
            <w:vAlign w:val="center"/>
          </w:tcPr>
          <w:p w14:paraId="7A0A0573" w14:textId="491F3977" w:rsidR="006C27C6" w:rsidRPr="004173A3" w:rsidRDefault="004173A3"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r w:rsidR="006C27C6" w:rsidRPr="004173A3">
              <w:rPr>
                <w:rFonts w:ascii="Times New Roman" w:eastAsia="Times New Roman" w:hAnsi="Times New Roman"/>
                <w:sz w:val="24"/>
                <w:szCs w:val="24"/>
                <w:lang w:val="kk-KZ"/>
              </w:rPr>
              <w:t>%</w:t>
            </w:r>
          </w:p>
        </w:tc>
        <w:tc>
          <w:tcPr>
            <w:tcW w:w="1143" w:type="dxa"/>
            <w:shd w:val="clear" w:color="auto" w:fill="auto"/>
            <w:vAlign w:val="center"/>
          </w:tcPr>
          <w:p w14:paraId="6D801585" w14:textId="12A787CF" w:rsidR="006C27C6" w:rsidRPr="004173A3" w:rsidRDefault="004173A3" w:rsidP="004173A3">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8</w:t>
            </w:r>
            <w:r w:rsidR="006C27C6" w:rsidRPr="004173A3">
              <w:rPr>
                <w:rFonts w:ascii="Times New Roman" w:eastAsia="Times New Roman" w:hAnsi="Times New Roman"/>
                <w:sz w:val="24"/>
                <w:szCs w:val="24"/>
                <w:lang w:val="kk-KZ"/>
              </w:rPr>
              <w:t>%</w:t>
            </w:r>
          </w:p>
        </w:tc>
        <w:tc>
          <w:tcPr>
            <w:tcW w:w="1137" w:type="dxa"/>
            <w:shd w:val="clear" w:color="auto" w:fill="auto"/>
            <w:vAlign w:val="center"/>
          </w:tcPr>
          <w:p w14:paraId="65C67C2F" w14:textId="73646A7A" w:rsidR="006C27C6" w:rsidRPr="004173A3" w:rsidRDefault="006C27C6" w:rsidP="004173A3">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w:t>
            </w:r>
            <w:r w:rsidR="004173A3">
              <w:rPr>
                <w:rFonts w:ascii="Times New Roman" w:eastAsia="Times New Roman" w:hAnsi="Times New Roman"/>
                <w:sz w:val="24"/>
                <w:szCs w:val="24"/>
                <w:lang w:val="kk-KZ"/>
              </w:rPr>
              <w:t>1</w:t>
            </w:r>
            <w:r w:rsidRPr="004173A3">
              <w:rPr>
                <w:rFonts w:ascii="Times New Roman" w:eastAsia="Times New Roman" w:hAnsi="Times New Roman"/>
                <w:sz w:val="24"/>
                <w:szCs w:val="24"/>
                <w:lang w:val="kk-KZ"/>
              </w:rPr>
              <w:t>%</w:t>
            </w:r>
          </w:p>
        </w:tc>
        <w:tc>
          <w:tcPr>
            <w:tcW w:w="1132" w:type="dxa"/>
            <w:shd w:val="clear" w:color="auto" w:fill="auto"/>
            <w:vAlign w:val="center"/>
          </w:tcPr>
          <w:p w14:paraId="0A97146F" w14:textId="15D655CC" w:rsidR="006C27C6" w:rsidRPr="004173A3" w:rsidRDefault="006C27C6" w:rsidP="004173A3">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w:t>
            </w:r>
            <w:r w:rsidR="004173A3">
              <w:rPr>
                <w:rFonts w:ascii="Times New Roman" w:eastAsia="Times New Roman" w:hAnsi="Times New Roman"/>
                <w:sz w:val="24"/>
                <w:szCs w:val="24"/>
                <w:lang w:val="kk-KZ"/>
              </w:rPr>
              <w:t>4</w:t>
            </w:r>
            <w:r w:rsidRPr="004173A3">
              <w:rPr>
                <w:rFonts w:ascii="Times New Roman" w:eastAsia="Times New Roman" w:hAnsi="Times New Roman"/>
                <w:sz w:val="24"/>
                <w:szCs w:val="24"/>
                <w:lang w:val="kk-KZ"/>
              </w:rPr>
              <w:t>%</w:t>
            </w:r>
          </w:p>
        </w:tc>
      </w:tr>
      <w:tr w:rsidR="006C27C6" w:rsidRPr="0089218F" w14:paraId="6FF1A16C" w14:textId="77777777" w:rsidTr="0067566A">
        <w:tc>
          <w:tcPr>
            <w:tcW w:w="4904" w:type="dxa"/>
            <w:shd w:val="clear" w:color="auto" w:fill="auto"/>
          </w:tcPr>
          <w:p w14:paraId="137EB8D6" w14:textId="3064857B" w:rsidR="006C27C6" w:rsidRPr="0089218F" w:rsidRDefault="006C27C6" w:rsidP="00EB1161">
            <w:pPr>
              <w:spacing w:after="0" w:line="240" w:lineRule="auto"/>
              <w:ind w:right="136"/>
              <w:rPr>
                <w:rFonts w:ascii="Times New Roman" w:eastAsia="Times New Roman" w:hAnsi="Times New Roman"/>
                <w:sz w:val="24"/>
                <w:szCs w:val="24"/>
                <w:lang w:val="kk-KZ"/>
              </w:rPr>
            </w:pPr>
            <w:r w:rsidRPr="0089218F">
              <w:rPr>
                <w:rFonts w:ascii="Times New Roman" w:eastAsia="Times New Roman" w:hAnsi="Times New Roman"/>
                <w:sz w:val="24"/>
                <w:szCs w:val="24"/>
                <w:lang w:val="kk-KZ"/>
              </w:rPr>
              <w:lastRenderedPageBreak/>
              <w:t xml:space="preserve">Программы и учебные  планы по </w:t>
            </w:r>
            <w:r w:rsidR="00EB1161">
              <w:rPr>
                <w:rFonts w:ascii="Times New Roman" w:eastAsia="Times New Roman" w:hAnsi="Times New Roman"/>
                <w:sz w:val="24"/>
                <w:szCs w:val="24"/>
                <w:lang w:val="kk-KZ"/>
              </w:rPr>
              <w:t>классам Жас Сарбаз</w:t>
            </w:r>
            <w:r w:rsidRPr="0089218F">
              <w:rPr>
                <w:rFonts w:ascii="Times New Roman" w:eastAsia="Times New Roman" w:hAnsi="Times New Roman"/>
                <w:sz w:val="24"/>
                <w:szCs w:val="24"/>
                <w:lang w:val="kk-KZ"/>
              </w:rPr>
              <w:t xml:space="preserve">   </w:t>
            </w:r>
          </w:p>
        </w:tc>
        <w:tc>
          <w:tcPr>
            <w:tcW w:w="1988" w:type="dxa"/>
            <w:shd w:val="clear" w:color="auto" w:fill="auto"/>
          </w:tcPr>
          <w:p w14:paraId="7F85956C"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42C24C77"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870" w:type="dxa"/>
            <w:shd w:val="clear" w:color="auto" w:fill="auto"/>
            <w:vAlign w:val="center"/>
          </w:tcPr>
          <w:p w14:paraId="32FC515D"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hAnsi="Times New Roman"/>
                <w:sz w:val="24"/>
                <w:szCs w:val="24"/>
                <w:lang w:val="kk-KZ"/>
              </w:rPr>
              <w:t>%</w:t>
            </w:r>
          </w:p>
        </w:tc>
        <w:tc>
          <w:tcPr>
            <w:tcW w:w="1190" w:type="dxa"/>
            <w:shd w:val="clear" w:color="auto" w:fill="auto"/>
            <w:vAlign w:val="center"/>
          </w:tcPr>
          <w:p w14:paraId="14CA385A" w14:textId="3F1AA164" w:rsidR="006C27C6" w:rsidRPr="004173A3" w:rsidRDefault="00C601D4"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r w:rsidR="006C27C6" w:rsidRPr="004173A3">
              <w:rPr>
                <w:rFonts w:ascii="Times New Roman" w:eastAsia="Times New Roman" w:hAnsi="Times New Roman"/>
                <w:sz w:val="24"/>
                <w:szCs w:val="24"/>
                <w:lang w:val="kk-KZ"/>
              </w:rPr>
              <w:t>%</w:t>
            </w:r>
          </w:p>
        </w:tc>
        <w:tc>
          <w:tcPr>
            <w:tcW w:w="1152" w:type="dxa"/>
            <w:shd w:val="clear" w:color="auto" w:fill="auto"/>
            <w:vAlign w:val="center"/>
          </w:tcPr>
          <w:p w14:paraId="2CE086D3"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5%</w:t>
            </w:r>
          </w:p>
        </w:tc>
        <w:tc>
          <w:tcPr>
            <w:tcW w:w="1147" w:type="dxa"/>
            <w:shd w:val="clear" w:color="auto" w:fill="auto"/>
            <w:vAlign w:val="center"/>
          </w:tcPr>
          <w:p w14:paraId="3CA113FC"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10%</w:t>
            </w:r>
          </w:p>
        </w:tc>
        <w:tc>
          <w:tcPr>
            <w:tcW w:w="1143" w:type="dxa"/>
            <w:shd w:val="clear" w:color="auto" w:fill="auto"/>
            <w:vAlign w:val="center"/>
          </w:tcPr>
          <w:p w14:paraId="0A888164"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15%</w:t>
            </w:r>
          </w:p>
        </w:tc>
        <w:tc>
          <w:tcPr>
            <w:tcW w:w="1137" w:type="dxa"/>
            <w:shd w:val="clear" w:color="auto" w:fill="auto"/>
            <w:vAlign w:val="center"/>
          </w:tcPr>
          <w:p w14:paraId="31D8A0D0"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17%</w:t>
            </w:r>
          </w:p>
        </w:tc>
        <w:tc>
          <w:tcPr>
            <w:tcW w:w="1132" w:type="dxa"/>
            <w:shd w:val="clear" w:color="auto" w:fill="auto"/>
            <w:vAlign w:val="center"/>
          </w:tcPr>
          <w:p w14:paraId="5E9E09FA"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20%</w:t>
            </w:r>
          </w:p>
        </w:tc>
      </w:tr>
      <w:tr w:rsidR="006C27C6" w:rsidRPr="0089218F" w14:paraId="6947E41E" w14:textId="77777777" w:rsidTr="0067566A">
        <w:tc>
          <w:tcPr>
            <w:tcW w:w="4904" w:type="dxa"/>
            <w:shd w:val="clear" w:color="auto" w:fill="auto"/>
          </w:tcPr>
          <w:p w14:paraId="23CA91C4" w14:textId="77777777" w:rsidR="006C27C6" w:rsidRPr="0089218F" w:rsidRDefault="006C27C6" w:rsidP="0067566A">
            <w:pPr>
              <w:tabs>
                <w:tab w:val="left" w:pos="5106"/>
              </w:tabs>
              <w:spacing w:after="0" w:line="240" w:lineRule="auto"/>
              <w:ind w:right="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Количество проектно-исследовательских работ представленных на конкурс различных уровней</w:t>
            </w:r>
          </w:p>
        </w:tc>
        <w:tc>
          <w:tcPr>
            <w:tcW w:w="1988" w:type="dxa"/>
            <w:shd w:val="clear" w:color="auto" w:fill="auto"/>
          </w:tcPr>
          <w:p w14:paraId="2D46C47A"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 данные</w:t>
            </w:r>
          </w:p>
        </w:tc>
        <w:tc>
          <w:tcPr>
            <w:tcW w:w="1870" w:type="dxa"/>
            <w:shd w:val="clear" w:color="auto" w:fill="auto"/>
            <w:vAlign w:val="center"/>
          </w:tcPr>
          <w:p w14:paraId="0EEC3F9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hAnsi="Times New Roman"/>
                <w:sz w:val="24"/>
                <w:szCs w:val="24"/>
                <w:lang w:val="kk-KZ"/>
              </w:rPr>
              <w:t>%</w:t>
            </w:r>
          </w:p>
        </w:tc>
        <w:tc>
          <w:tcPr>
            <w:tcW w:w="1190" w:type="dxa"/>
            <w:shd w:val="clear" w:color="auto" w:fill="auto"/>
            <w:vAlign w:val="center"/>
          </w:tcPr>
          <w:p w14:paraId="1850FB7F"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w:t>
            </w:r>
          </w:p>
        </w:tc>
        <w:tc>
          <w:tcPr>
            <w:tcW w:w="1152" w:type="dxa"/>
            <w:shd w:val="clear" w:color="auto" w:fill="auto"/>
            <w:vAlign w:val="center"/>
          </w:tcPr>
          <w:p w14:paraId="75CCF6F9"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5%</w:t>
            </w:r>
          </w:p>
        </w:tc>
        <w:tc>
          <w:tcPr>
            <w:tcW w:w="1147" w:type="dxa"/>
            <w:shd w:val="clear" w:color="auto" w:fill="auto"/>
            <w:vAlign w:val="center"/>
          </w:tcPr>
          <w:p w14:paraId="532BA55E"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10%</w:t>
            </w:r>
          </w:p>
        </w:tc>
        <w:tc>
          <w:tcPr>
            <w:tcW w:w="1143" w:type="dxa"/>
            <w:shd w:val="clear" w:color="auto" w:fill="auto"/>
            <w:vAlign w:val="center"/>
          </w:tcPr>
          <w:p w14:paraId="4C73EB2D"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15%</w:t>
            </w:r>
          </w:p>
        </w:tc>
        <w:tc>
          <w:tcPr>
            <w:tcW w:w="1137" w:type="dxa"/>
            <w:shd w:val="clear" w:color="auto" w:fill="auto"/>
            <w:vAlign w:val="center"/>
          </w:tcPr>
          <w:p w14:paraId="161209FF"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17%</w:t>
            </w:r>
          </w:p>
        </w:tc>
        <w:tc>
          <w:tcPr>
            <w:tcW w:w="1132" w:type="dxa"/>
            <w:shd w:val="clear" w:color="auto" w:fill="auto"/>
            <w:vAlign w:val="center"/>
          </w:tcPr>
          <w:p w14:paraId="4D163DA6" w14:textId="77777777" w:rsidR="006C27C6" w:rsidRPr="004173A3" w:rsidRDefault="006C27C6" w:rsidP="0067566A">
            <w:pPr>
              <w:spacing w:after="0" w:line="240" w:lineRule="auto"/>
              <w:ind w:right="253"/>
              <w:jc w:val="center"/>
              <w:rPr>
                <w:rFonts w:ascii="Times New Roman" w:eastAsia="Times New Roman" w:hAnsi="Times New Roman"/>
                <w:sz w:val="24"/>
                <w:szCs w:val="24"/>
                <w:lang w:val="kk-KZ"/>
              </w:rPr>
            </w:pPr>
            <w:r w:rsidRPr="004173A3">
              <w:rPr>
                <w:rFonts w:ascii="Times New Roman" w:eastAsia="Times New Roman" w:hAnsi="Times New Roman"/>
                <w:sz w:val="24"/>
                <w:szCs w:val="24"/>
                <w:lang w:val="kk-KZ"/>
              </w:rPr>
              <w:t>20%</w:t>
            </w:r>
          </w:p>
        </w:tc>
      </w:tr>
      <w:tr w:rsidR="006C27C6" w:rsidRPr="0089218F" w14:paraId="729697EB" w14:textId="77777777" w:rsidTr="0067566A">
        <w:tc>
          <w:tcPr>
            <w:tcW w:w="8762" w:type="dxa"/>
            <w:gridSpan w:val="3"/>
            <w:shd w:val="clear" w:color="auto" w:fill="auto"/>
            <w:vAlign w:val="center"/>
          </w:tcPr>
          <w:p w14:paraId="06073270"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190" w:type="dxa"/>
            <w:shd w:val="clear" w:color="auto" w:fill="auto"/>
          </w:tcPr>
          <w:p w14:paraId="5D269680"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2C68A5F6"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2020 года</w:t>
            </w:r>
          </w:p>
        </w:tc>
        <w:tc>
          <w:tcPr>
            <w:tcW w:w="1152" w:type="dxa"/>
            <w:shd w:val="clear" w:color="auto" w:fill="auto"/>
            <w:vAlign w:val="center"/>
          </w:tcPr>
          <w:p w14:paraId="45B392B4"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47" w:type="dxa"/>
            <w:shd w:val="clear" w:color="auto" w:fill="auto"/>
            <w:vAlign w:val="center"/>
          </w:tcPr>
          <w:p w14:paraId="150FD00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43" w:type="dxa"/>
            <w:shd w:val="clear" w:color="auto" w:fill="auto"/>
            <w:vAlign w:val="center"/>
          </w:tcPr>
          <w:p w14:paraId="1AAD08D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37" w:type="dxa"/>
            <w:shd w:val="clear" w:color="auto" w:fill="auto"/>
            <w:vAlign w:val="center"/>
          </w:tcPr>
          <w:p w14:paraId="7B3A0270"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32" w:type="dxa"/>
            <w:shd w:val="clear" w:color="auto" w:fill="auto"/>
            <w:vAlign w:val="center"/>
          </w:tcPr>
          <w:p w14:paraId="7B7C8210"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3F61F097" w14:textId="77777777" w:rsidTr="0067566A">
        <w:tc>
          <w:tcPr>
            <w:tcW w:w="8762" w:type="dxa"/>
            <w:gridSpan w:val="3"/>
            <w:shd w:val="clear" w:color="auto" w:fill="auto"/>
          </w:tcPr>
          <w:p w14:paraId="6A44CAD7" w14:textId="77777777" w:rsidR="004173A3" w:rsidRDefault="006C27C6" w:rsidP="00EB1161">
            <w:pPr>
              <w:spacing w:after="0" w:line="240" w:lineRule="auto"/>
              <w:ind w:right="253"/>
              <w:jc w:val="both"/>
              <w:rPr>
                <w:rFonts w:ascii="Times New Roman" w:eastAsia="Times New Roman" w:hAnsi="Times New Roman"/>
                <w:sz w:val="24"/>
                <w:szCs w:val="24"/>
              </w:rPr>
            </w:pPr>
            <w:r w:rsidRPr="0089218F">
              <w:rPr>
                <w:rFonts w:ascii="Times New Roman" w:eastAsia="Times New Roman" w:hAnsi="Times New Roman"/>
                <w:sz w:val="24"/>
                <w:szCs w:val="24"/>
              </w:rPr>
              <w:t xml:space="preserve">Конкурс на лучшую программу и учебный план </w:t>
            </w:r>
            <w:r w:rsidR="00EB1161">
              <w:rPr>
                <w:rFonts w:ascii="Times New Roman" w:eastAsia="Times New Roman" w:hAnsi="Times New Roman"/>
                <w:sz w:val="24"/>
                <w:szCs w:val="24"/>
              </w:rPr>
              <w:t>по классам Жас Сарбаз</w:t>
            </w:r>
            <w:r w:rsidRPr="0089218F">
              <w:rPr>
                <w:rFonts w:ascii="Times New Roman" w:eastAsia="Times New Roman" w:hAnsi="Times New Roman"/>
                <w:sz w:val="24"/>
                <w:szCs w:val="24"/>
              </w:rPr>
              <w:t xml:space="preserve">  </w:t>
            </w:r>
          </w:p>
          <w:p w14:paraId="164F192C" w14:textId="6C0A82B2" w:rsidR="006C27C6" w:rsidRPr="0089218F" w:rsidRDefault="006C27C6" w:rsidP="00EB1161">
            <w:pPr>
              <w:spacing w:after="0" w:line="240" w:lineRule="auto"/>
              <w:ind w:right="253"/>
              <w:jc w:val="both"/>
              <w:rPr>
                <w:rFonts w:ascii="Times New Roman" w:eastAsia="Times New Roman" w:hAnsi="Times New Roman"/>
                <w:sz w:val="24"/>
                <w:szCs w:val="24"/>
              </w:rPr>
            </w:pPr>
            <w:r w:rsidRPr="0089218F">
              <w:rPr>
                <w:rFonts w:ascii="Times New Roman" w:eastAsia="Times New Roman" w:hAnsi="Times New Roman"/>
                <w:sz w:val="24"/>
                <w:szCs w:val="24"/>
              </w:rPr>
              <w:t>(В рамках конкурса «Лучший учитель»)</w:t>
            </w:r>
          </w:p>
        </w:tc>
        <w:tc>
          <w:tcPr>
            <w:tcW w:w="1190" w:type="dxa"/>
            <w:shd w:val="clear" w:color="auto" w:fill="auto"/>
          </w:tcPr>
          <w:p w14:paraId="738557C4"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52" w:type="dxa"/>
            <w:shd w:val="clear" w:color="auto" w:fill="auto"/>
          </w:tcPr>
          <w:p w14:paraId="5D84EF8A"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7" w:type="dxa"/>
            <w:shd w:val="clear" w:color="auto" w:fill="auto"/>
          </w:tcPr>
          <w:p w14:paraId="4FE66C5B"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55D7B62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4F72C603"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01233982"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4620157C" w14:textId="77777777" w:rsidTr="0067566A">
        <w:tc>
          <w:tcPr>
            <w:tcW w:w="8762" w:type="dxa"/>
            <w:gridSpan w:val="3"/>
            <w:shd w:val="clear" w:color="auto" w:fill="auto"/>
          </w:tcPr>
          <w:p w14:paraId="2B57ABD2" w14:textId="11774B6D" w:rsidR="006C27C6" w:rsidRPr="0089218F" w:rsidRDefault="006C27C6" w:rsidP="00EB1161">
            <w:pPr>
              <w:spacing w:after="0" w:line="240" w:lineRule="auto"/>
              <w:ind w:right="253"/>
              <w:jc w:val="both"/>
              <w:rPr>
                <w:rFonts w:ascii="Times New Roman" w:eastAsia="Times New Roman" w:hAnsi="Times New Roman"/>
                <w:sz w:val="24"/>
                <w:szCs w:val="24"/>
              </w:rPr>
            </w:pPr>
            <w:r w:rsidRPr="0089218F">
              <w:rPr>
                <w:rFonts w:ascii="Times New Roman" w:eastAsia="Times New Roman" w:hAnsi="Times New Roman"/>
                <w:sz w:val="24"/>
                <w:szCs w:val="24"/>
              </w:rPr>
              <w:t xml:space="preserve">Работа пофессионального сообщества преподавателей  </w:t>
            </w:r>
            <w:r w:rsidR="00EB1161">
              <w:rPr>
                <w:rFonts w:ascii="Times New Roman" w:eastAsia="Times New Roman" w:hAnsi="Times New Roman"/>
                <w:sz w:val="24"/>
                <w:szCs w:val="24"/>
              </w:rPr>
              <w:t>в классах Жас Сарбаз</w:t>
            </w:r>
            <w:r w:rsidRPr="0089218F">
              <w:rPr>
                <w:rFonts w:ascii="Times New Roman" w:eastAsia="Times New Roman" w:hAnsi="Times New Roman"/>
                <w:sz w:val="24"/>
                <w:szCs w:val="24"/>
              </w:rPr>
              <w:t xml:space="preserve">  </w:t>
            </w:r>
          </w:p>
        </w:tc>
        <w:tc>
          <w:tcPr>
            <w:tcW w:w="1190" w:type="dxa"/>
            <w:shd w:val="clear" w:color="auto" w:fill="auto"/>
          </w:tcPr>
          <w:p w14:paraId="5D6769DC"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52" w:type="dxa"/>
            <w:shd w:val="clear" w:color="auto" w:fill="auto"/>
          </w:tcPr>
          <w:p w14:paraId="6354FD34"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7" w:type="dxa"/>
            <w:shd w:val="clear" w:color="auto" w:fill="auto"/>
          </w:tcPr>
          <w:p w14:paraId="4E829D64"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03DCD595"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49FA56D9"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23E292A2"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0421ECF6" w14:textId="77777777" w:rsidTr="0067566A">
        <w:tc>
          <w:tcPr>
            <w:tcW w:w="8762" w:type="dxa"/>
            <w:gridSpan w:val="3"/>
            <w:shd w:val="clear" w:color="auto" w:fill="auto"/>
          </w:tcPr>
          <w:p w14:paraId="57E51E92"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Участие в конкурсе проектно-исследовательских работ различных уровней</w:t>
            </w:r>
          </w:p>
        </w:tc>
        <w:tc>
          <w:tcPr>
            <w:tcW w:w="1190" w:type="dxa"/>
            <w:shd w:val="clear" w:color="auto" w:fill="auto"/>
          </w:tcPr>
          <w:p w14:paraId="0BD2AFCB"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52" w:type="dxa"/>
            <w:shd w:val="clear" w:color="auto" w:fill="auto"/>
          </w:tcPr>
          <w:p w14:paraId="2CAEAFAD"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47" w:type="dxa"/>
            <w:shd w:val="clear" w:color="auto" w:fill="auto"/>
          </w:tcPr>
          <w:p w14:paraId="44964AC7"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54BF8058"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51AB97D2"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3EEC23B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32AF6BB2" w14:textId="77777777" w:rsidTr="0067566A">
        <w:tc>
          <w:tcPr>
            <w:tcW w:w="15663" w:type="dxa"/>
            <w:gridSpan w:val="9"/>
            <w:shd w:val="clear" w:color="auto" w:fill="auto"/>
          </w:tcPr>
          <w:p w14:paraId="248C3A90" w14:textId="76802D3C" w:rsidR="006C27C6" w:rsidRPr="0089218F" w:rsidRDefault="006C27C6" w:rsidP="00C601D4">
            <w:pPr>
              <w:pStyle w:val="a9"/>
              <w:ind w:left="927" w:right="253"/>
              <w:jc w:val="center"/>
              <w:rPr>
                <w:b/>
                <w:lang w:val="kk-KZ"/>
              </w:rPr>
            </w:pPr>
            <w:r w:rsidRPr="0089218F">
              <w:rPr>
                <w:b/>
                <w:lang w:val="kk-KZ"/>
              </w:rPr>
              <w:t xml:space="preserve">2. Поддержка </w:t>
            </w:r>
            <w:r w:rsidR="00C601D4">
              <w:rPr>
                <w:b/>
                <w:lang w:val="kk-KZ"/>
              </w:rPr>
              <w:t xml:space="preserve">дпольнительного </w:t>
            </w:r>
            <w:r w:rsidRPr="0089218F">
              <w:rPr>
                <w:b/>
                <w:lang w:val="kk-KZ"/>
              </w:rPr>
              <w:t>образования в начальной школе</w:t>
            </w:r>
          </w:p>
        </w:tc>
      </w:tr>
      <w:tr w:rsidR="006C27C6" w:rsidRPr="0089218F" w14:paraId="4FDF5AAA" w14:textId="77777777" w:rsidTr="0067566A">
        <w:tc>
          <w:tcPr>
            <w:tcW w:w="4904" w:type="dxa"/>
            <w:shd w:val="clear" w:color="auto" w:fill="auto"/>
          </w:tcPr>
          <w:p w14:paraId="0EC36D26" w14:textId="6E07624F" w:rsidR="006C27C6" w:rsidRPr="0089218F" w:rsidRDefault="006C27C6" w:rsidP="00EB1161">
            <w:pPr>
              <w:spacing w:after="0" w:line="240" w:lineRule="auto"/>
              <w:ind w:right="253"/>
              <w:jc w:val="both"/>
              <w:rPr>
                <w:rFonts w:ascii="Times New Roman" w:hAnsi="Times New Roman"/>
                <w:sz w:val="24"/>
                <w:szCs w:val="24"/>
                <w:lang w:val="kk-KZ"/>
              </w:rPr>
            </w:pPr>
            <w:r w:rsidRPr="0089218F">
              <w:rPr>
                <w:rFonts w:ascii="Times New Roman" w:hAnsi="Times New Roman"/>
                <w:sz w:val="24"/>
                <w:szCs w:val="24"/>
                <w:lang w:val="kk-KZ"/>
              </w:rPr>
              <w:t xml:space="preserve">Доля учителей реализующих вариативный компонент в </w:t>
            </w:r>
            <w:r w:rsidR="00C601D4">
              <w:rPr>
                <w:rFonts w:ascii="Times New Roman" w:hAnsi="Times New Roman"/>
                <w:sz w:val="24"/>
                <w:szCs w:val="24"/>
                <w:lang w:val="kk-KZ"/>
              </w:rPr>
              <w:t>классах начальной школы</w:t>
            </w:r>
          </w:p>
        </w:tc>
        <w:tc>
          <w:tcPr>
            <w:tcW w:w="1988" w:type="dxa"/>
            <w:shd w:val="clear" w:color="auto" w:fill="auto"/>
          </w:tcPr>
          <w:p w14:paraId="7A3F0A57"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5F7CAD01"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870" w:type="dxa"/>
            <w:shd w:val="clear" w:color="auto" w:fill="auto"/>
            <w:vAlign w:val="center"/>
          </w:tcPr>
          <w:p w14:paraId="4D05F3E0"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hAnsi="Times New Roman"/>
                <w:sz w:val="24"/>
                <w:szCs w:val="24"/>
                <w:lang w:val="kk-KZ"/>
              </w:rPr>
              <w:t>%</w:t>
            </w:r>
          </w:p>
        </w:tc>
        <w:tc>
          <w:tcPr>
            <w:tcW w:w="1190" w:type="dxa"/>
            <w:shd w:val="clear" w:color="auto" w:fill="auto"/>
            <w:vAlign w:val="center"/>
          </w:tcPr>
          <w:p w14:paraId="7869C385" w14:textId="643D542B" w:rsidR="006C27C6" w:rsidRPr="004173A3" w:rsidRDefault="00C601D4"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25</w:t>
            </w:r>
            <w:r w:rsidR="006C27C6" w:rsidRPr="004173A3">
              <w:rPr>
                <w:rFonts w:ascii="Times New Roman" w:eastAsia="Times New Roman" w:hAnsi="Times New Roman"/>
                <w:sz w:val="24"/>
                <w:szCs w:val="24"/>
                <w:lang w:val="kk-KZ"/>
              </w:rPr>
              <w:t>%</w:t>
            </w:r>
          </w:p>
        </w:tc>
        <w:tc>
          <w:tcPr>
            <w:tcW w:w="1152" w:type="dxa"/>
            <w:shd w:val="clear" w:color="auto" w:fill="auto"/>
            <w:vAlign w:val="center"/>
          </w:tcPr>
          <w:p w14:paraId="0C7EBBC8" w14:textId="4E378537" w:rsidR="006C27C6" w:rsidRPr="004173A3" w:rsidRDefault="00C601D4"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30</w:t>
            </w:r>
            <w:r w:rsidR="006C27C6" w:rsidRPr="004173A3">
              <w:rPr>
                <w:rFonts w:ascii="Times New Roman" w:eastAsia="Times New Roman" w:hAnsi="Times New Roman"/>
                <w:sz w:val="24"/>
                <w:szCs w:val="24"/>
                <w:lang w:val="kk-KZ"/>
              </w:rPr>
              <w:t>%</w:t>
            </w:r>
          </w:p>
        </w:tc>
        <w:tc>
          <w:tcPr>
            <w:tcW w:w="1147" w:type="dxa"/>
            <w:shd w:val="clear" w:color="auto" w:fill="auto"/>
            <w:vAlign w:val="center"/>
          </w:tcPr>
          <w:p w14:paraId="74F6A1DF" w14:textId="37AB5765" w:rsidR="006C27C6" w:rsidRPr="004173A3" w:rsidRDefault="00C601D4"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35</w:t>
            </w:r>
            <w:r w:rsidR="006C27C6" w:rsidRPr="004173A3">
              <w:rPr>
                <w:rFonts w:ascii="Times New Roman" w:eastAsia="Times New Roman" w:hAnsi="Times New Roman"/>
                <w:sz w:val="24"/>
                <w:szCs w:val="24"/>
                <w:lang w:val="kk-KZ"/>
              </w:rPr>
              <w:t>%</w:t>
            </w:r>
          </w:p>
        </w:tc>
        <w:tc>
          <w:tcPr>
            <w:tcW w:w="1143" w:type="dxa"/>
            <w:shd w:val="clear" w:color="auto" w:fill="auto"/>
            <w:vAlign w:val="center"/>
          </w:tcPr>
          <w:p w14:paraId="34ACED63" w14:textId="10D0A9A4" w:rsidR="006C27C6" w:rsidRPr="004173A3" w:rsidRDefault="00C601D4"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40</w:t>
            </w:r>
            <w:r w:rsidR="006C27C6" w:rsidRPr="004173A3">
              <w:rPr>
                <w:rFonts w:ascii="Times New Roman" w:eastAsia="Times New Roman" w:hAnsi="Times New Roman"/>
                <w:sz w:val="24"/>
                <w:szCs w:val="24"/>
                <w:lang w:val="kk-KZ"/>
              </w:rPr>
              <w:t>%</w:t>
            </w:r>
          </w:p>
        </w:tc>
        <w:tc>
          <w:tcPr>
            <w:tcW w:w="1137" w:type="dxa"/>
            <w:shd w:val="clear" w:color="auto" w:fill="auto"/>
            <w:vAlign w:val="center"/>
          </w:tcPr>
          <w:p w14:paraId="691BAEBA" w14:textId="6EAC51D5" w:rsidR="006C27C6" w:rsidRPr="004173A3" w:rsidRDefault="00C601D4" w:rsidP="00C601D4">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45</w:t>
            </w:r>
            <w:r w:rsidR="006C27C6" w:rsidRPr="004173A3">
              <w:rPr>
                <w:rFonts w:ascii="Times New Roman" w:eastAsia="Times New Roman" w:hAnsi="Times New Roman"/>
                <w:sz w:val="24"/>
                <w:szCs w:val="24"/>
              </w:rPr>
              <w:t>%</w:t>
            </w:r>
          </w:p>
        </w:tc>
        <w:tc>
          <w:tcPr>
            <w:tcW w:w="1132" w:type="dxa"/>
            <w:shd w:val="clear" w:color="auto" w:fill="auto"/>
            <w:vAlign w:val="center"/>
          </w:tcPr>
          <w:p w14:paraId="660B0583" w14:textId="1F346AB7" w:rsidR="006C27C6" w:rsidRPr="004173A3" w:rsidRDefault="00C601D4" w:rsidP="00C601D4">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50</w:t>
            </w:r>
            <w:r w:rsidR="006C27C6" w:rsidRPr="004173A3">
              <w:rPr>
                <w:rFonts w:ascii="Times New Roman" w:eastAsia="Times New Roman" w:hAnsi="Times New Roman"/>
                <w:sz w:val="24"/>
                <w:szCs w:val="24"/>
              </w:rPr>
              <w:t>%</w:t>
            </w:r>
          </w:p>
        </w:tc>
      </w:tr>
      <w:tr w:rsidR="006C27C6" w:rsidRPr="0089218F" w14:paraId="22146DBC" w14:textId="77777777" w:rsidTr="0067566A">
        <w:tc>
          <w:tcPr>
            <w:tcW w:w="4904" w:type="dxa"/>
            <w:shd w:val="clear" w:color="auto" w:fill="auto"/>
          </w:tcPr>
          <w:p w14:paraId="46A61110" w14:textId="4161D27A" w:rsidR="006C27C6" w:rsidRPr="0089218F" w:rsidRDefault="006C27C6" w:rsidP="00EB1161">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 xml:space="preserve">Доля учащихся начальных классов, охваченных дополнительным образованием </w:t>
            </w:r>
          </w:p>
        </w:tc>
        <w:tc>
          <w:tcPr>
            <w:tcW w:w="1988" w:type="dxa"/>
            <w:shd w:val="clear" w:color="auto" w:fill="auto"/>
          </w:tcPr>
          <w:p w14:paraId="6BE95C77"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728D3045"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870" w:type="dxa"/>
            <w:shd w:val="clear" w:color="auto" w:fill="auto"/>
            <w:vAlign w:val="center"/>
          </w:tcPr>
          <w:p w14:paraId="2D81CEC3"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hAnsi="Times New Roman"/>
                <w:sz w:val="24"/>
                <w:szCs w:val="24"/>
                <w:lang w:val="kk-KZ"/>
              </w:rPr>
              <w:t>%</w:t>
            </w:r>
          </w:p>
        </w:tc>
        <w:tc>
          <w:tcPr>
            <w:tcW w:w="1190" w:type="dxa"/>
            <w:shd w:val="clear" w:color="auto" w:fill="auto"/>
            <w:vAlign w:val="center"/>
          </w:tcPr>
          <w:p w14:paraId="67E5E6E1" w14:textId="7A6F5420" w:rsidR="006C27C6" w:rsidRPr="004173A3" w:rsidRDefault="004173A3"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20</w:t>
            </w:r>
            <w:r w:rsidR="006C27C6" w:rsidRPr="004173A3">
              <w:rPr>
                <w:rFonts w:ascii="Times New Roman" w:eastAsia="Times New Roman" w:hAnsi="Times New Roman"/>
                <w:sz w:val="24"/>
                <w:szCs w:val="24"/>
                <w:lang w:val="kk-KZ"/>
              </w:rPr>
              <w:t>%</w:t>
            </w:r>
          </w:p>
        </w:tc>
        <w:tc>
          <w:tcPr>
            <w:tcW w:w="1152" w:type="dxa"/>
            <w:shd w:val="clear" w:color="auto" w:fill="auto"/>
            <w:vAlign w:val="center"/>
          </w:tcPr>
          <w:p w14:paraId="79D72FFC" w14:textId="741C6DC0" w:rsidR="006C27C6" w:rsidRPr="004173A3" w:rsidRDefault="004173A3"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25</w:t>
            </w:r>
            <w:r w:rsidR="006C27C6" w:rsidRPr="004173A3">
              <w:rPr>
                <w:rFonts w:ascii="Times New Roman" w:eastAsia="Times New Roman" w:hAnsi="Times New Roman"/>
                <w:sz w:val="24"/>
                <w:szCs w:val="24"/>
                <w:lang w:val="kk-KZ"/>
              </w:rPr>
              <w:t>%</w:t>
            </w:r>
          </w:p>
        </w:tc>
        <w:tc>
          <w:tcPr>
            <w:tcW w:w="1147" w:type="dxa"/>
            <w:shd w:val="clear" w:color="auto" w:fill="auto"/>
            <w:vAlign w:val="center"/>
          </w:tcPr>
          <w:p w14:paraId="4F58C61D" w14:textId="5BDDF73C" w:rsidR="006C27C6" w:rsidRPr="004173A3" w:rsidRDefault="004173A3" w:rsidP="0067566A">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32</w:t>
            </w:r>
            <w:r w:rsidR="006C27C6" w:rsidRPr="004173A3">
              <w:rPr>
                <w:rFonts w:ascii="Times New Roman" w:eastAsia="Times New Roman" w:hAnsi="Times New Roman"/>
                <w:sz w:val="24"/>
                <w:szCs w:val="24"/>
                <w:lang w:val="kk-KZ"/>
              </w:rPr>
              <w:t>%</w:t>
            </w:r>
          </w:p>
        </w:tc>
        <w:tc>
          <w:tcPr>
            <w:tcW w:w="1143" w:type="dxa"/>
            <w:shd w:val="clear" w:color="auto" w:fill="auto"/>
            <w:vAlign w:val="center"/>
          </w:tcPr>
          <w:p w14:paraId="1BB53236" w14:textId="540B4A7A" w:rsidR="006C27C6" w:rsidRPr="004173A3" w:rsidRDefault="004173A3" w:rsidP="004173A3">
            <w:pPr>
              <w:spacing w:after="0" w:line="240" w:lineRule="auto"/>
              <w:ind w:right="253"/>
              <w:jc w:val="center"/>
              <w:rPr>
                <w:rFonts w:ascii="Times New Roman" w:eastAsia="Times New Roman" w:hAnsi="Times New Roman"/>
                <w:sz w:val="24"/>
                <w:szCs w:val="24"/>
                <w:lang w:val="kk-KZ"/>
              </w:rPr>
            </w:pPr>
            <w:r>
              <w:rPr>
                <w:rFonts w:ascii="Times New Roman" w:eastAsia="Times New Roman" w:hAnsi="Times New Roman"/>
                <w:sz w:val="24"/>
                <w:szCs w:val="24"/>
                <w:lang w:val="kk-KZ"/>
              </w:rPr>
              <w:t>38</w:t>
            </w:r>
            <w:r w:rsidR="006C27C6" w:rsidRPr="004173A3">
              <w:rPr>
                <w:rFonts w:ascii="Times New Roman" w:eastAsia="Times New Roman" w:hAnsi="Times New Roman"/>
                <w:sz w:val="24"/>
                <w:szCs w:val="24"/>
                <w:lang w:val="kk-KZ"/>
              </w:rPr>
              <w:t>%</w:t>
            </w:r>
          </w:p>
        </w:tc>
        <w:tc>
          <w:tcPr>
            <w:tcW w:w="1137" w:type="dxa"/>
            <w:shd w:val="clear" w:color="auto" w:fill="auto"/>
            <w:vAlign w:val="center"/>
          </w:tcPr>
          <w:p w14:paraId="1153F5C5" w14:textId="167C927C" w:rsidR="006C27C6" w:rsidRPr="004173A3" w:rsidRDefault="004173A3" w:rsidP="004173A3">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42</w:t>
            </w:r>
            <w:r w:rsidR="006C27C6" w:rsidRPr="004173A3">
              <w:rPr>
                <w:rFonts w:ascii="Times New Roman" w:eastAsia="Times New Roman" w:hAnsi="Times New Roman"/>
                <w:sz w:val="24"/>
                <w:szCs w:val="24"/>
              </w:rPr>
              <w:t>%</w:t>
            </w:r>
          </w:p>
        </w:tc>
        <w:tc>
          <w:tcPr>
            <w:tcW w:w="1132" w:type="dxa"/>
            <w:shd w:val="clear" w:color="auto" w:fill="auto"/>
            <w:vAlign w:val="center"/>
          </w:tcPr>
          <w:p w14:paraId="5D084A3A" w14:textId="46105E89" w:rsidR="006C27C6" w:rsidRPr="004173A3" w:rsidRDefault="004173A3" w:rsidP="004173A3">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44</w:t>
            </w:r>
            <w:r w:rsidR="006C27C6" w:rsidRPr="004173A3">
              <w:rPr>
                <w:rFonts w:ascii="Times New Roman" w:eastAsia="Times New Roman" w:hAnsi="Times New Roman"/>
                <w:sz w:val="24"/>
                <w:szCs w:val="24"/>
              </w:rPr>
              <w:t>%</w:t>
            </w:r>
          </w:p>
        </w:tc>
      </w:tr>
      <w:tr w:rsidR="006C27C6" w:rsidRPr="0089218F" w14:paraId="22F7B437" w14:textId="77777777" w:rsidTr="0067566A">
        <w:tc>
          <w:tcPr>
            <w:tcW w:w="4904" w:type="dxa"/>
            <w:shd w:val="clear" w:color="auto" w:fill="auto"/>
          </w:tcPr>
          <w:p w14:paraId="04C296E6" w14:textId="77777777" w:rsidR="006C27C6" w:rsidRPr="0089218F" w:rsidRDefault="006C27C6" w:rsidP="0067566A">
            <w:pPr>
              <w:spacing w:after="0" w:line="240" w:lineRule="auto"/>
              <w:ind w:right="253"/>
              <w:rPr>
                <w:rFonts w:ascii="Times New Roman" w:hAnsi="Times New Roman"/>
                <w:sz w:val="24"/>
                <w:szCs w:val="24"/>
                <w:lang w:val="kk-KZ"/>
              </w:rPr>
            </w:pPr>
          </w:p>
        </w:tc>
        <w:tc>
          <w:tcPr>
            <w:tcW w:w="1988" w:type="dxa"/>
            <w:shd w:val="clear" w:color="auto" w:fill="auto"/>
          </w:tcPr>
          <w:p w14:paraId="3823A19D"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p>
        </w:tc>
        <w:tc>
          <w:tcPr>
            <w:tcW w:w="1870" w:type="dxa"/>
            <w:shd w:val="clear" w:color="auto" w:fill="auto"/>
            <w:vAlign w:val="center"/>
          </w:tcPr>
          <w:p w14:paraId="49FBD66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p>
        </w:tc>
        <w:tc>
          <w:tcPr>
            <w:tcW w:w="1190" w:type="dxa"/>
            <w:shd w:val="clear" w:color="auto" w:fill="auto"/>
            <w:vAlign w:val="center"/>
          </w:tcPr>
          <w:p w14:paraId="5D5C38FA"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p>
        </w:tc>
        <w:tc>
          <w:tcPr>
            <w:tcW w:w="1152" w:type="dxa"/>
            <w:shd w:val="clear" w:color="auto" w:fill="auto"/>
            <w:vAlign w:val="center"/>
          </w:tcPr>
          <w:p w14:paraId="3602C4AF"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p>
        </w:tc>
        <w:tc>
          <w:tcPr>
            <w:tcW w:w="1147" w:type="dxa"/>
            <w:shd w:val="clear" w:color="auto" w:fill="auto"/>
            <w:vAlign w:val="center"/>
          </w:tcPr>
          <w:p w14:paraId="23403CB3"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p>
        </w:tc>
        <w:tc>
          <w:tcPr>
            <w:tcW w:w="1143" w:type="dxa"/>
            <w:shd w:val="clear" w:color="auto" w:fill="auto"/>
            <w:vAlign w:val="center"/>
          </w:tcPr>
          <w:p w14:paraId="726571AC"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p>
        </w:tc>
        <w:tc>
          <w:tcPr>
            <w:tcW w:w="1137" w:type="dxa"/>
            <w:shd w:val="clear" w:color="auto" w:fill="auto"/>
            <w:vAlign w:val="center"/>
          </w:tcPr>
          <w:p w14:paraId="38C6BABD"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p>
        </w:tc>
        <w:tc>
          <w:tcPr>
            <w:tcW w:w="1132" w:type="dxa"/>
            <w:shd w:val="clear" w:color="auto" w:fill="auto"/>
            <w:vAlign w:val="center"/>
          </w:tcPr>
          <w:p w14:paraId="3AF6A3D3" w14:textId="77777777" w:rsidR="006C27C6" w:rsidRPr="0089218F" w:rsidRDefault="006C27C6" w:rsidP="0067566A">
            <w:pPr>
              <w:spacing w:after="0" w:line="240" w:lineRule="auto"/>
              <w:ind w:right="253"/>
              <w:jc w:val="center"/>
              <w:rPr>
                <w:rFonts w:ascii="Times New Roman" w:eastAsia="Times New Roman" w:hAnsi="Times New Roman"/>
                <w:b/>
                <w:sz w:val="24"/>
                <w:szCs w:val="24"/>
                <w:lang w:val="kk-KZ"/>
              </w:rPr>
            </w:pPr>
          </w:p>
        </w:tc>
      </w:tr>
      <w:tr w:rsidR="006C27C6" w:rsidRPr="0089218F" w14:paraId="5E8F775A" w14:textId="77777777" w:rsidTr="0067566A">
        <w:tc>
          <w:tcPr>
            <w:tcW w:w="8762" w:type="dxa"/>
            <w:gridSpan w:val="3"/>
            <w:shd w:val="clear" w:color="auto" w:fill="auto"/>
            <w:vAlign w:val="center"/>
          </w:tcPr>
          <w:p w14:paraId="13C95E4D"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190" w:type="dxa"/>
            <w:shd w:val="clear" w:color="auto" w:fill="auto"/>
          </w:tcPr>
          <w:p w14:paraId="2F336BEB"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Факт</w:t>
            </w:r>
          </w:p>
          <w:p w14:paraId="62BFD5D5" w14:textId="77777777" w:rsidR="006C27C6" w:rsidRPr="0089218F" w:rsidRDefault="006C27C6" w:rsidP="0067566A">
            <w:pPr>
              <w:keepNext/>
              <w:keepLines/>
              <w:spacing w:after="0" w:line="240" w:lineRule="auto"/>
              <w:ind w:right="253"/>
              <w:rPr>
                <w:rFonts w:ascii="Times New Roman" w:hAnsi="Times New Roman"/>
                <w:bCs/>
                <w:sz w:val="24"/>
                <w:szCs w:val="24"/>
              </w:rPr>
            </w:pPr>
            <w:r w:rsidRPr="0089218F">
              <w:rPr>
                <w:rFonts w:ascii="Times New Roman" w:hAnsi="Times New Roman"/>
                <w:bCs/>
                <w:sz w:val="24"/>
                <w:szCs w:val="24"/>
              </w:rPr>
              <w:t>2020 года</w:t>
            </w:r>
          </w:p>
        </w:tc>
        <w:tc>
          <w:tcPr>
            <w:tcW w:w="1152" w:type="dxa"/>
            <w:shd w:val="clear" w:color="auto" w:fill="auto"/>
            <w:vAlign w:val="center"/>
          </w:tcPr>
          <w:p w14:paraId="747B46CF"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47" w:type="dxa"/>
            <w:shd w:val="clear" w:color="auto" w:fill="auto"/>
            <w:vAlign w:val="center"/>
          </w:tcPr>
          <w:p w14:paraId="38586BC2"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43" w:type="dxa"/>
            <w:shd w:val="clear" w:color="auto" w:fill="auto"/>
            <w:vAlign w:val="center"/>
          </w:tcPr>
          <w:p w14:paraId="332AD55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37" w:type="dxa"/>
            <w:shd w:val="clear" w:color="auto" w:fill="auto"/>
            <w:vAlign w:val="center"/>
          </w:tcPr>
          <w:p w14:paraId="0D47E2C5"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32" w:type="dxa"/>
            <w:shd w:val="clear" w:color="auto" w:fill="auto"/>
            <w:vAlign w:val="center"/>
          </w:tcPr>
          <w:p w14:paraId="19D369D3"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25583993" w14:textId="77777777" w:rsidTr="0067566A">
        <w:tc>
          <w:tcPr>
            <w:tcW w:w="8762" w:type="dxa"/>
            <w:gridSpan w:val="3"/>
            <w:shd w:val="clear" w:color="auto" w:fill="auto"/>
          </w:tcPr>
          <w:p w14:paraId="40E29E46" w14:textId="0BC0D5A3" w:rsidR="006C27C6" w:rsidRPr="0089218F" w:rsidRDefault="006C27C6" w:rsidP="0067566A">
            <w:pPr>
              <w:spacing w:after="0" w:line="240" w:lineRule="auto"/>
              <w:ind w:right="253"/>
              <w:jc w:val="both"/>
              <w:rPr>
                <w:rFonts w:ascii="Times New Roman" w:hAnsi="Times New Roman"/>
                <w:sz w:val="24"/>
                <w:szCs w:val="24"/>
                <w:lang w:val="kk-KZ"/>
              </w:rPr>
            </w:pPr>
            <w:r w:rsidRPr="0089218F">
              <w:rPr>
                <w:rFonts w:ascii="Times New Roman" w:hAnsi="Times New Roman"/>
                <w:sz w:val="24"/>
                <w:szCs w:val="24"/>
                <w:lang w:val="kk-KZ"/>
              </w:rPr>
              <w:t xml:space="preserve">Повышение квалификации педагогов начальной школы в области </w:t>
            </w:r>
            <w:r w:rsidR="0067566A">
              <w:rPr>
                <w:rFonts w:ascii="Times New Roman" w:hAnsi="Times New Roman"/>
                <w:sz w:val="24"/>
                <w:szCs w:val="24"/>
                <w:lang w:val="kk-KZ"/>
              </w:rPr>
              <w:t>д</w:t>
            </w:r>
            <w:r w:rsidR="004173A3">
              <w:rPr>
                <w:rFonts w:ascii="Times New Roman" w:hAnsi="Times New Roman"/>
                <w:sz w:val="24"/>
                <w:szCs w:val="24"/>
                <w:lang w:val="kk-KZ"/>
              </w:rPr>
              <w:t>о</w:t>
            </w:r>
            <w:r w:rsidR="0067566A">
              <w:rPr>
                <w:rFonts w:ascii="Times New Roman" w:hAnsi="Times New Roman"/>
                <w:sz w:val="24"/>
                <w:szCs w:val="24"/>
                <w:lang w:val="kk-KZ"/>
              </w:rPr>
              <w:t xml:space="preserve">польнительного </w:t>
            </w:r>
            <w:r w:rsidRPr="0089218F">
              <w:rPr>
                <w:rFonts w:ascii="Times New Roman" w:hAnsi="Times New Roman"/>
                <w:sz w:val="24"/>
                <w:szCs w:val="24"/>
                <w:lang w:val="kk-KZ"/>
              </w:rPr>
              <w:t>образования</w:t>
            </w:r>
          </w:p>
        </w:tc>
        <w:tc>
          <w:tcPr>
            <w:tcW w:w="1190" w:type="dxa"/>
            <w:shd w:val="clear" w:color="auto" w:fill="auto"/>
          </w:tcPr>
          <w:p w14:paraId="50DEB075"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p>
        </w:tc>
        <w:tc>
          <w:tcPr>
            <w:tcW w:w="1152" w:type="dxa"/>
            <w:shd w:val="clear" w:color="auto" w:fill="auto"/>
          </w:tcPr>
          <w:p w14:paraId="0A2447DB" w14:textId="6F436C4F" w:rsidR="006C27C6" w:rsidRPr="0089218F" w:rsidRDefault="004173A3" w:rsidP="004173A3">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w:t>
            </w:r>
          </w:p>
        </w:tc>
        <w:tc>
          <w:tcPr>
            <w:tcW w:w="1147" w:type="dxa"/>
            <w:shd w:val="clear" w:color="auto" w:fill="auto"/>
          </w:tcPr>
          <w:p w14:paraId="2CE55DBF"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764A4346"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1A03BAEF"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1C2728E2"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21B57011" w14:textId="77777777" w:rsidTr="0067566A">
        <w:tc>
          <w:tcPr>
            <w:tcW w:w="8762" w:type="dxa"/>
            <w:gridSpan w:val="3"/>
            <w:shd w:val="clear" w:color="auto" w:fill="auto"/>
          </w:tcPr>
          <w:p w14:paraId="44A57D37" w14:textId="6027709B" w:rsidR="006C27C6" w:rsidRPr="0089218F" w:rsidRDefault="006C27C6" w:rsidP="00C601D4">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 xml:space="preserve">Мониторинг эффективности вариативных программ в рамках </w:t>
            </w:r>
            <w:r w:rsidR="00C601D4">
              <w:rPr>
                <w:rFonts w:ascii="Times New Roman" w:eastAsia="Times New Roman" w:hAnsi="Times New Roman"/>
                <w:sz w:val="24"/>
                <w:szCs w:val="24"/>
              </w:rPr>
              <w:t>допольнительного образования</w:t>
            </w:r>
          </w:p>
        </w:tc>
        <w:tc>
          <w:tcPr>
            <w:tcW w:w="1190" w:type="dxa"/>
            <w:shd w:val="clear" w:color="auto" w:fill="auto"/>
          </w:tcPr>
          <w:p w14:paraId="1BC18565"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52" w:type="dxa"/>
            <w:shd w:val="clear" w:color="auto" w:fill="auto"/>
          </w:tcPr>
          <w:p w14:paraId="6A272212"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7" w:type="dxa"/>
            <w:shd w:val="clear" w:color="auto" w:fill="auto"/>
          </w:tcPr>
          <w:p w14:paraId="7A52F715"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5BDDEC12"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6BB649B9"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4B374095"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23522F9B" w14:textId="77777777" w:rsidTr="0067566A">
        <w:tc>
          <w:tcPr>
            <w:tcW w:w="8762" w:type="dxa"/>
            <w:gridSpan w:val="3"/>
            <w:shd w:val="clear" w:color="auto" w:fill="auto"/>
          </w:tcPr>
          <w:p w14:paraId="48991125" w14:textId="78FB78FB" w:rsidR="006C27C6" w:rsidRPr="0089218F" w:rsidRDefault="006C27C6" w:rsidP="0067566A">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rPr>
              <w:t>Развитие системы дополнительных образовательных услуг</w:t>
            </w:r>
            <w:r w:rsidRPr="0089218F">
              <w:rPr>
                <w:rFonts w:ascii="Times New Roman" w:hAnsi="Times New Roman"/>
                <w:sz w:val="24"/>
                <w:szCs w:val="24"/>
              </w:rPr>
              <w:t xml:space="preserve"> </w:t>
            </w:r>
            <w:r w:rsidR="00C601D4">
              <w:rPr>
                <w:rFonts w:ascii="Times New Roman" w:eastAsia="Times New Roman" w:hAnsi="Times New Roman"/>
                <w:sz w:val="24"/>
                <w:szCs w:val="24"/>
              </w:rPr>
              <w:t>в начальной школе</w:t>
            </w:r>
          </w:p>
        </w:tc>
        <w:tc>
          <w:tcPr>
            <w:tcW w:w="1190" w:type="dxa"/>
            <w:shd w:val="clear" w:color="auto" w:fill="auto"/>
          </w:tcPr>
          <w:p w14:paraId="74B85AB2" w14:textId="35E3523B" w:rsidR="006C27C6" w:rsidRDefault="004173A3" w:rsidP="004173A3">
            <w:pPr>
              <w:spacing w:after="0" w:line="240" w:lineRule="auto"/>
              <w:ind w:right="253"/>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w:t>
            </w:r>
          </w:p>
          <w:p w14:paraId="33339188" w14:textId="08886C88" w:rsidR="004173A3" w:rsidRPr="0089218F" w:rsidRDefault="004173A3" w:rsidP="004173A3">
            <w:pPr>
              <w:spacing w:after="0" w:line="240" w:lineRule="auto"/>
              <w:ind w:right="253"/>
              <w:jc w:val="center"/>
              <w:rPr>
                <w:rFonts w:ascii="Times New Roman" w:eastAsia="Times New Roman" w:hAnsi="Times New Roman"/>
                <w:b/>
                <w:sz w:val="24"/>
                <w:szCs w:val="24"/>
                <w:lang w:val="kk-KZ"/>
              </w:rPr>
            </w:pPr>
          </w:p>
        </w:tc>
        <w:tc>
          <w:tcPr>
            <w:tcW w:w="1152" w:type="dxa"/>
            <w:shd w:val="clear" w:color="auto" w:fill="auto"/>
          </w:tcPr>
          <w:p w14:paraId="5C62E71F"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7" w:type="dxa"/>
            <w:shd w:val="clear" w:color="auto" w:fill="auto"/>
          </w:tcPr>
          <w:p w14:paraId="59496C7F"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70D434FA"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180149CB"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0478A4AD" w14:textId="77777777" w:rsidR="006C27C6" w:rsidRPr="0089218F" w:rsidRDefault="006C27C6" w:rsidP="004173A3">
            <w:pPr>
              <w:spacing w:after="0" w:line="240" w:lineRule="auto"/>
              <w:ind w:right="253"/>
              <w:jc w:val="center"/>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3FE22770" w14:textId="77777777" w:rsidTr="0067566A">
        <w:tc>
          <w:tcPr>
            <w:tcW w:w="8762" w:type="dxa"/>
            <w:gridSpan w:val="3"/>
            <w:shd w:val="clear" w:color="auto" w:fill="auto"/>
          </w:tcPr>
          <w:p w14:paraId="22F90DF9"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90" w:type="dxa"/>
            <w:shd w:val="clear" w:color="auto" w:fill="auto"/>
          </w:tcPr>
          <w:p w14:paraId="4799D9EE"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52" w:type="dxa"/>
            <w:shd w:val="clear" w:color="auto" w:fill="auto"/>
          </w:tcPr>
          <w:p w14:paraId="744A5C72"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47" w:type="dxa"/>
            <w:shd w:val="clear" w:color="auto" w:fill="auto"/>
          </w:tcPr>
          <w:p w14:paraId="63C96B36"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43" w:type="dxa"/>
            <w:shd w:val="clear" w:color="auto" w:fill="auto"/>
          </w:tcPr>
          <w:p w14:paraId="4122E2BD"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37" w:type="dxa"/>
            <w:shd w:val="clear" w:color="auto" w:fill="auto"/>
          </w:tcPr>
          <w:p w14:paraId="72614A9E"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32" w:type="dxa"/>
            <w:shd w:val="clear" w:color="auto" w:fill="auto"/>
          </w:tcPr>
          <w:p w14:paraId="1978871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r>
      <w:tr w:rsidR="006C27C6" w:rsidRPr="0089218F" w14:paraId="0FF10C63" w14:textId="77777777" w:rsidTr="0067566A">
        <w:tc>
          <w:tcPr>
            <w:tcW w:w="15663" w:type="dxa"/>
            <w:gridSpan w:val="9"/>
            <w:shd w:val="clear" w:color="auto" w:fill="auto"/>
          </w:tcPr>
          <w:p w14:paraId="620FB71F" w14:textId="697FDEC6" w:rsidR="006C27C6" w:rsidRPr="0089218F" w:rsidRDefault="006C27C6" w:rsidP="00F27602">
            <w:pPr>
              <w:pStyle w:val="a9"/>
              <w:numPr>
                <w:ilvl w:val="0"/>
                <w:numId w:val="44"/>
              </w:numPr>
              <w:ind w:right="253"/>
              <w:rPr>
                <w:b/>
                <w:lang w:val="kk-KZ"/>
              </w:rPr>
            </w:pPr>
            <w:r w:rsidRPr="0089218F">
              <w:rPr>
                <w:b/>
                <w:lang w:val="kk-KZ"/>
              </w:rPr>
              <w:t xml:space="preserve"> Содействие</w:t>
            </w:r>
            <w:r w:rsidRPr="0089218F">
              <w:t xml:space="preserve"> </w:t>
            </w:r>
            <w:r w:rsidR="00FF5CE2">
              <w:rPr>
                <w:b/>
                <w:bCs/>
                <w:lang w:val="kk-KZ"/>
              </w:rPr>
              <w:t>учащимся классов Жас Сарбаз</w:t>
            </w:r>
            <w:r w:rsidR="00FF5CE2" w:rsidRPr="00C601D4">
              <w:rPr>
                <w:b/>
                <w:bCs/>
                <w:lang w:val="kk-KZ"/>
              </w:rPr>
              <w:t xml:space="preserve"> </w:t>
            </w:r>
            <w:r w:rsidR="00FF5CE2">
              <w:rPr>
                <w:b/>
                <w:bCs/>
                <w:lang w:val="kk-KZ"/>
              </w:rPr>
              <w:t xml:space="preserve">в </w:t>
            </w:r>
            <w:r w:rsidR="00FF5CE2">
              <w:rPr>
                <w:b/>
                <w:lang w:val="kk-KZ"/>
              </w:rPr>
              <w:t>обоснованном</w:t>
            </w:r>
            <w:r w:rsidRPr="0089218F">
              <w:rPr>
                <w:b/>
                <w:lang w:val="kk-KZ"/>
              </w:rPr>
              <w:t xml:space="preserve"> </w:t>
            </w:r>
            <w:r w:rsidR="00FF5CE2">
              <w:rPr>
                <w:b/>
                <w:bCs/>
                <w:lang w:val="kk-KZ"/>
              </w:rPr>
              <w:t>выборе</w:t>
            </w:r>
            <w:r w:rsidR="00C601D4" w:rsidRPr="00C601D4">
              <w:rPr>
                <w:b/>
                <w:bCs/>
                <w:lang w:val="kk-KZ"/>
              </w:rPr>
              <w:t xml:space="preserve"> ориентированны</w:t>
            </w:r>
            <w:r w:rsidR="00FF5CE2">
              <w:rPr>
                <w:b/>
                <w:bCs/>
                <w:lang w:val="kk-KZ"/>
              </w:rPr>
              <w:t>х</w:t>
            </w:r>
            <w:r w:rsidR="00C601D4" w:rsidRPr="00C601D4">
              <w:rPr>
                <w:b/>
                <w:bCs/>
                <w:lang w:val="kk-KZ"/>
              </w:rPr>
              <w:t xml:space="preserve"> </w:t>
            </w:r>
            <w:r w:rsidR="00FF5CE2">
              <w:rPr>
                <w:b/>
                <w:bCs/>
                <w:lang w:val="kk-KZ"/>
              </w:rPr>
              <w:t xml:space="preserve">военных </w:t>
            </w:r>
            <w:r w:rsidR="00C601D4" w:rsidRPr="00C601D4">
              <w:rPr>
                <w:b/>
                <w:bCs/>
                <w:lang w:val="kk-KZ"/>
              </w:rPr>
              <w:t>профессий</w:t>
            </w:r>
            <w:r w:rsidR="00C601D4">
              <w:rPr>
                <w:b/>
                <w:bCs/>
                <w:lang w:val="kk-KZ"/>
              </w:rPr>
              <w:t xml:space="preserve">  </w:t>
            </w:r>
          </w:p>
        </w:tc>
      </w:tr>
      <w:tr w:rsidR="006C27C6" w:rsidRPr="0089218F" w14:paraId="657FC885" w14:textId="77777777" w:rsidTr="0067566A">
        <w:trPr>
          <w:trHeight w:val="176"/>
        </w:trPr>
        <w:tc>
          <w:tcPr>
            <w:tcW w:w="4904" w:type="dxa"/>
            <w:shd w:val="clear" w:color="auto" w:fill="auto"/>
          </w:tcPr>
          <w:p w14:paraId="2D74E990"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Доля обучающихся, охваченных профильным обучением</w:t>
            </w:r>
          </w:p>
        </w:tc>
        <w:tc>
          <w:tcPr>
            <w:tcW w:w="1988" w:type="dxa"/>
            <w:shd w:val="clear" w:color="auto" w:fill="auto"/>
          </w:tcPr>
          <w:p w14:paraId="79310A9B"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w:t>
            </w:r>
          </w:p>
          <w:p w14:paraId="6970DF95"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данные</w:t>
            </w:r>
          </w:p>
        </w:tc>
        <w:tc>
          <w:tcPr>
            <w:tcW w:w="1870" w:type="dxa"/>
            <w:shd w:val="clear" w:color="auto" w:fill="auto"/>
            <w:vAlign w:val="center"/>
          </w:tcPr>
          <w:p w14:paraId="2A3E39F6" w14:textId="77777777" w:rsidR="006C27C6" w:rsidRPr="0089218F" w:rsidRDefault="006C27C6" w:rsidP="0067566A">
            <w:pPr>
              <w:spacing w:after="0" w:line="240" w:lineRule="auto"/>
              <w:ind w:right="253"/>
              <w:jc w:val="center"/>
              <w:rPr>
                <w:rFonts w:ascii="Times New Roman" w:eastAsia="Times New Roman" w:hAnsi="Times New Roman"/>
                <w:sz w:val="24"/>
                <w:szCs w:val="24"/>
                <w:lang w:val="en-US"/>
              </w:rPr>
            </w:pPr>
            <w:r w:rsidRPr="0089218F">
              <w:rPr>
                <w:rFonts w:ascii="Times New Roman" w:hAnsi="Times New Roman"/>
                <w:sz w:val="24"/>
                <w:szCs w:val="24"/>
                <w:lang w:val="en-US"/>
              </w:rPr>
              <w:t>%</w:t>
            </w:r>
          </w:p>
        </w:tc>
        <w:tc>
          <w:tcPr>
            <w:tcW w:w="1190" w:type="dxa"/>
            <w:shd w:val="clear" w:color="auto" w:fill="auto"/>
          </w:tcPr>
          <w:p w14:paraId="30425C3F" w14:textId="7CBA8839"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r>
              <w:rPr>
                <w:rFonts w:ascii="Times New Roman" w:eastAsia="Times New Roman" w:hAnsi="Times New Roman"/>
                <w:sz w:val="24"/>
                <w:szCs w:val="24"/>
              </w:rPr>
              <w:t>0</w:t>
            </w:r>
            <w:r w:rsidR="006C27C6" w:rsidRPr="004173A3">
              <w:rPr>
                <w:rFonts w:ascii="Times New Roman" w:eastAsia="Times New Roman" w:hAnsi="Times New Roman"/>
                <w:sz w:val="24"/>
                <w:szCs w:val="24"/>
                <w:lang w:val="en-US"/>
              </w:rPr>
              <w:t>%</w:t>
            </w:r>
          </w:p>
        </w:tc>
        <w:tc>
          <w:tcPr>
            <w:tcW w:w="1152" w:type="dxa"/>
            <w:shd w:val="clear" w:color="auto" w:fill="auto"/>
          </w:tcPr>
          <w:p w14:paraId="7CD9BA78" w14:textId="4C3B4950"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lang w:val="en-US"/>
              </w:rPr>
              <w:t>35</w:t>
            </w:r>
            <w:r w:rsidR="006C27C6" w:rsidRPr="004173A3">
              <w:rPr>
                <w:rFonts w:ascii="Times New Roman" w:eastAsia="Times New Roman" w:hAnsi="Times New Roman"/>
                <w:sz w:val="24"/>
                <w:szCs w:val="24"/>
                <w:lang w:val="en-US"/>
              </w:rPr>
              <w:t>%</w:t>
            </w:r>
          </w:p>
        </w:tc>
        <w:tc>
          <w:tcPr>
            <w:tcW w:w="1147" w:type="dxa"/>
            <w:shd w:val="clear" w:color="auto" w:fill="auto"/>
          </w:tcPr>
          <w:p w14:paraId="47D388C7" w14:textId="7CC97F43"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rPr>
              <w:t>37</w:t>
            </w:r>
            <w:r w:rsidR="006C27C6" w:rsidRPr="004173A3">
              <w:rPr>
                <w:rFonts w:ascii="Times New Roman" w:eastAsia="Times New Roman" w:hAnsi="Times New Roman"/>
                <w:sz w:val="24"/>
                <w:szCs w:val="24"/>
                <w:lang w:val="en-US"/>
              </w:rPr>
              <w:t>%</w:t>
            </w:r>
          </w:p>
        </w:tc>
        <w:tc>
          <w:tcPr>
            <w:tcW w:w="1143" w:type="dxa"/>
            <w:shd w:val="clear" w:color="auto" w:fill="auto"/>
          </w:tcPr>
          <w:p w14:paraId="19330573" w14:textId="3B2C1FA7"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lang w:val="en-US"/>
              </w:rPr>
              <w:t>40</w:t>
            </w:r>
            <w:r w:rsidR="006C27C6" w:rsidRPr="004173A3">
              <w:rPr>
                <w:rFonts w:ascii="Times New Roman" w:eastAsia="Times New Roman" w:hAnsi="Times New Roman"/>
                <w:sz w:val="24"/>
                <w:szCs w:val="24"/>
                <w:lang w:val="en-US"/>
              </w:rPr>
              <w:t>%</w:t>
            </w:r>
          </w:p>
        </w:tc>
        <w:tc>
          <w:tcPr>
            <w:tcW w:w="1137" w:type="dxa"/>
            <w:shd w:val="clear" w:color="auto" w:fill="auto"/>
          </w:tcPr>
          <w:p w14:paraId="5564C75F" w14:textId="5B0DC385" w:rsidR="006C27C6" w:rsidRPr="00FF5CE2" w:rsidRDefault="00FF5CE2" w:rsidP="004173A3">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1132" w:type="dxa"/>
            <w:shd w:val="clear" w:color="auto" w:fill="auto"/>
          </w:tcPr>
          <w:p w14:paraId="16416301" w14:textId="6AD008D2" w:rsidR="006C27C6" w:rsidRPr="004173A3" w:rsidRDefault="00FF5CE2" w:rsidP="004173A3">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rPr>
              <w:t>45</w:t>
            </w:r>
            <w:r w:rsidR="006C27C6" w:rsidRPr="004173A3">
              <w:rPr>
                <w:rFonts w:ascii="Times New Roman" w:eastAsia="Times New Roman" w:hAnsi="Times New Roman"/>
                <w:sz w:val="24"/>
                <w:szCs w:val="24"/>
                <w:lang w:val="en-US"/>
              </w:rPr>
              <w:t>%</w:t>
            </w:r>
          </w:p>
        </w:tc>
      </w:tr>
      <w:tr w:rsidR="006C27C6" w:rsidRPr="0089218F" w14:paraId="17E2B9E4" w14:textId="77777777" w:rsidTr="0067566A">
        <w:tc>
          <w:tcPr>
            <w:tcW w:w="4904" w:type="dxa"/>
            <w:shd w:val="clear" w:color="auto" w:fill="auto"/>
          </w:tcPr>
          <w:p w14:paraId="723C8821" w14:textId="03B1D941" w:rsidR="006C27C6" w:rsidRPr="0089218F" w:rsidRDefault="006C27C6" w:rsidP="0067566A">
            <w:pPr>
              <w:spacing w:after="0" w:line="240" w:lineRule="auto"/>
              <w:ind w:right="253"/>
              <w:jc w:val="both"/>
              <w:rPr>
                <w:rFonts w:ascii="Times New Roman" w:eastAsia="Times New Roman" w:hAnsi="Times New Roman"/>
                <w:b/>
                <w:sz w:val="24"/>
                <w:szCs w:val="24"/>
                <w:lang w:val="kk-KZ"/>
              </w:rPr>
            </w:pPr>
            <w:r w:rsidRPr="0089218F">
              <w:rPr>
                <w:rFonts w:ascii="Times New Roman" w:eastAsia="Times New Roman" w:hAnsi="Times New Roman"/>
                <w:sz w:val="24"/>
                <w:szCs w:val="24"/>
                <w:lang w:val="kk-KZ"/>
              </w:rPr>
              <w:lastRenderedPageBreak/>
              <w:t xml:space="preserve">Доля учащихся выбравших поступление в колледжи и ВУЗы для получения </w:t>
            </w:r>
            <w:r w:rsidR="0067566A">
              <w:rPr>
                <w:rFonts w:ascii="Times New Roman" w:eastAsia="Times New Roman" w:hAnsi="Times New Roman"/>
                <w:sz w:val="24"/>
                <w:szCs w:val="24"/>
                <w:lang w:val="kk-KZ"/>
              </w:rPr>
              <w:t>военных</w:t>
            </w:r>
            <w:r w:rsidRPr="0089218F">
              <w:rPr>
                <w:rFonts w:ascii="Times New Roman" w:eastAsia="Times New Roman" w:hAnsi="Times New Roman"/>
                <w:sz w:val="24"/>
                <w:szCs w:val="24"/>
                <w:lang w:val="kk-KZ"/>
              </w:rPr>
              <w:t xml:space="preserve"> профессий</w:t>
            </w:r>
          </w:p>
        </w:tc>
        <w:tc>
          <w:tcPr>
            <w:tcW w:w="1988" w:type="dxa"/>
            <w:shd w:val="clear" w:color="auto" w:fill="auto"/>
          </w:tcPr>
          <w:p w14:paraId="173F56D2" w14:textId="77777777" w:rsidR="006C27C6" w:rsidRPr="0089218F" w:rsidRDefault="006C27C6" w:rsidP="0067566A">
            <w:pPr>
              <w:spacing w:after="0" w:line="240" w:lineRule="auto"/>
              <w:ind w:right="253"/>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отчетные данные</w:t>
            </w:r>
          </w:p>
        </w:tc>
        <w:tc>
          <w:tcPr>
            <w:tcW w:w="1870" w:type="dxa"/>
            <w:shd w:val="clear" w:color="auto" w:fill="auto"/>
            <w:vAlign w:val="center"/>
          </w:tcPr>
          <w:p w14:paraId="73F28170" w14:textId="77777777" w:rsidR="006C27C6" w:rsidRPr="0089218F" w:rsidRDefault="006C27C6" w:rsidP="0067566A">
            <w:pPr>
              <w:spacing w:after="0" w:line="240" w:lineRule="auto"/>
              <w:ind w:right="253"/>
              <w:jc w:val="center"/>
              <w:rPr>
                <w:rFonts w:ascii="Times New Roman" w:eastAsia="Times New Roman" w:hAnsi="Times New Roman"/>
                <w:sz w:val="24"/>
                <w:szCs w:val="24"/>
                <w:lang w:val="en-US"/>
              </w:rPr>
            </w:pPr>
            <w:r w:rsidRPr="0089218F">
              <w:rPr>
                <w:rFonts w:ascii="Times New Roman" w:hAnsi="Times New Roman"/>
                <w:sz w:val="24"/>
                <w:szCs w:val="24"/>
                <w:lang w:val="en-US"/>
              </w:rPr>
              <w:t>%</w:t>
            </w:r>
          </w:p>
        </w:tc>
        <w:tc>
          <w:tcPr>
            <w:tcW w:w="1190" w:type="dxa"/>
            <w:shd w:val="clear" w:color="auto" w:fill="auto"/>
          </w:tcPr>
          <w:p w14:paraId="395CAD02" w14:textId="303071DC" w:rsidR="006C27C6" w:rsidRPr="004173A3" w:rsidRDefault="00FF5CE2" w:rsidP="00FF5CE2">
            <w:pPr>
              <w:spacing w:after="0" w:line="240" w:lineRule="auto"/>
              <w:ind w:right="253"/>
              <w:jc w:val="center"/>
              <w:rPr>
                <w:rFonts w:ascii="Times New Roman" w:eastAsia="Times New Roman" w:hAnsi="Times New Roman"/>
                <w:sz w:val="24"/>
                <w:szCs w:val="24"/>
              </w:rPr>
            </w:pPr>
            <w:r>
              <w:rPr>
                <w:rFonts w:ascii="Times New Roman" w:eastAsia="Times New Roman" w:hAnsi="Times New Roman"/>
                <w:sz w:val="24"/>
                <w:szCs w:val="24"/>
              </w:rPr>
              <w:t>25</w:t>
            </w:r>
            <w:r w:rsidR="004173A3">
              <w:rPr>
                <w:rFonts w:ascii="Times New Roman" w:eastAsia="Times New Roman" w:hAnsi="Times New Roman"/>
                <w:sz w:val="24"/>
                <w:szCs w:val="24"/>
              </w:rPr>
              <w:t>%</w:t>
            </w:r>
          </w:p>
        </w:tc>
        <w:tc>
          <w:tcPr>
            <w:tcW w:w="1152" w:type="dxa"/>
            <w:shd w:val="clear" w:color="auto" w:fill="auto"/>
          </w:tcPr>
          <w:p w14:paraId="3366015D" w14:textId="433C60B6"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lang w:val="en-US"/>
              </w:rPr>
              <w:t>27</w:t>
            </w:r>
            <w:r w:rsidR="006C27C6" w:rsidRPr="004173A3">
              <w:rPr>
                <w:rFonts w:ascii="Times New Roman" w:eastAsia="Times New Roman" w:hAnsi="Times New Roman"/>
                <w:sz w:val="24"/>
                <w:szCs w:val="24"/>
                <w:lang w:val="en-US"/>
              </w:rPr>
              <w:t>%</w:t>
            </w:r>
          </w:p>
        </w:tc>
        <w:tc>
          <w:tcPr>
            <w:tcW w:w="1147" w:type="dxa"/>
            <w:shd w:val="clear" w:color="auto" w:fill="auto"/>
          </w:tcPr>
          <w:p w14:paraId="6B4F2C3E" w14:textId="3DD4227B"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rPr>
              <w:t>30</w:t>
            </w:r>
            <w:r w:rsidR="006C27C6" w:rsidRPr="004173A3">
              <w:rPr>
                <w:rFonts w:ascii="Times New Roman" w:eastAsia="Times New Roman" w:hAnsi="Times New Roman"/>
                <w:sz w:val="24"/>
                <w:szCs w:val="24"/>
                <w:lang w:val="en-US"/>
              </w:rPr>
              <w:t>%</w:t>
            </w:r>
          </w:p>
        </w:tc>
        <w:tc>
          <w:tcPr>
            <w:tcW w:w="1143" w:type="dxa"/>
            <w:shd w:val="clear" w:color="auto" w:fill="auto"/>
          </w:tcPr>
          <w:p w14:paraId="57613019" w14:textId="6EE380A1"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lang w:val="en-US"/>
              </w:rPr>
              <w:t>32</w:t>
            </w:r>
            <w:r w:rsidR="006C27C6" w:rsidRPr="004173A3">
              <w:rPr>
                <w:rFonts w:ascii="Times New Roman" w:eastAsia="Times New Roman" w:hAnsi="Times New Roman"/>
                <w:sz w:val="24"/>
                <w:szCs w:val="24"/>
                <w:lang w:val="en-US"/>
              </w:rPr>
              <w:t>%</w:t>
            </w:r>
          </w:p>
        </w:tc>
        <w:tc>
          <w:tcPr>
            <w:tcW w:w="1137" w:type="dxa"/>
            <w:shd w:val="clear" w:color="auto" w:fill="auto"/>
          </w:tcPr>
          <w:p w14:paraId="467F0660" w14:textId="36A1C7C7"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lang w:val="en-US"/>
              </w:rPr>
              <w:t>38</w:t>
            </w:r>
            <w:r w:rsidR="006C27C6" w:rsidRPr="004173A3">
              <w:rPr>
                <w:rFonts w:ascii="Times New Roman" w:eastAsia="Times New Roman" w:hAnsi="Times New Roman"/>
                <w:sz w:val="24"/>
                <w:szCs w:val="24"/>
                <w:lang w:val="en-US"/>
              </w:rPr>
              <w:t>%</w:t>
            </w:r>
          </w:p>
        </w:tc>
        <w:tc>
          <w:tcPr>
            <w:tcW w:w="1132" w:type="dxa"/>
            <w:shd w:val="clear" w:color="auto" w:fill="auto"/>
          </w:tcPr>
          <w:p w14:paraId="12245BCE" w14:textId="64EDE305" w:rsidR="006C27C6" w:rsidRPr="004173A3" w:rsidRDefault="00FF5CE2" w:rsidP="00FF5CE2">
            <w:pPr>
              <w:spacing w:after="0" w:line="240" w:lineRule="auto"/>
              <w:ind w:right="253"/>
              <w:jc w:val="center"/>
              <w:rPr>
                <w:rFonts w:ascii="Times New Roman" w:eastAsia="Times New Roman" w:hAnsi="Times New Roman"/>
                <w:sz w:val="24"/>
                <w:szCs w:val="24"/>
                <w:lang w:val="en-US"/>
              </w:rPr>
            </w:pPr>
            <w:r>
              <w:rPr>
                <w:rFonts w:ascii="Times New Roman" w:eastAsia="Times New Roman" w:hAnsi="Times New Roman"/>
                <w:sz w:val="24"/>
                <w:szCs w:val="24"/>
                <w:lang w:val="en-US"/>
              </w:rPr>
              <w:t>40</w:t>
            </w:r>
            <w:r w:rsidR="006C27C6" w:rsidRPr="004173A3">
              <w:rPr>
                <w:rFonts w:ascii="Times New Roman" w:eastAsia="Times New Roman" w:hAnsi="Times New Roman"/>
                <w:sz w:val="24"/>
                <w:szCs w:val="24"/>
                <w:lang w:val="en-US"/>
              </w:rPr>
              <w:t>%</w:t>
            </w:r>
          </w:p>
        </w:tc>
      </w:tr>
      <w:tr w:rsidR="006C27C6" w:rsidRPr="0089218F" w14:paraId="6FEA6854" w14:textId="77777777" w:rsidTr="00C52517">
        <w:trPr>
          <w:trHeight w:val="562"/>
        </w:trPr>
        <w:tc>
          <w:tcPr>
            <w:tcW w:w="8762" w:type="dxa"/>
            <w:gridSpan w:val="3"/>
            <w:tcBorders>
              <w:bottom w:val="single" w:sz="4" w:space="0" w:color="auto"/>
            </w:tcBorders>
            <w:shd w:val="clear" w:color="auto" w:fill="auto"/>
          </w:tcPr>
          <w:p w14:paraId="70022150" w14:textId="77777777" w:rsidR="006C27C6" w:rsidRPr="0089218F" w:rsidRDefault="006C27C6" w:rsidP="0067566A">
            <w:pPr>
              <w:spacing w:after="0" w:line="240" w:lineRule="auto"/>
              <w:ind w:right="253"/>
              <w:jc w:val="center"/>
              <w:rPr>
                <w:rFonts w:ascii="Times New Roman" w:hAnsi="Times New Roman"/>
                <w:sz w:val="24"/>
                <w:szCs w:val="24"/>
                <w:lang w:val="kk-KZ"/>
              </w:rPr>
            </w:pPr>
            <w:r w:rsidRPr="0089218F">
              <w:rPr>
                <w:rFonts w:ascii="Times New Roman" w:eastAsia="Times New Roman" w:hAnsi="Times New Roman"/>
                <w:b/>
                <w:sz w:val="24"/>
                <w:szCs w:val="24"/>
                <w:lang w:val="kk-KZ"/>
              </w:rPr>
              <w:t>Мероприятия</w:t>
            </w:r>
          </w:p>
        </w:tc>
        <w:tc>
          <w:tcPr>
            <w:tcW w:w="1190" w:type="dxa"/>
            <w:tcBorders>
              <w:bottom w:val="single" w:sz="4" w:space="0" w:color="auto"/>
            </w:tcBorders>
            <w:shd w:val="clear" w:color="auto" w:fill="auto"/>
          </w:tcPr>
          <w:p w14:paraId="1CC4F0D4"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sz w:val="24"/>
                <w:szCs w:val="24"/>
              </w:rPr>
              <w:t>Факт 2020</w:t>
            </w:r>
          </w:p>
        </w:tc>
        <w:tc>
          <w:tcPr>
            <w:tcW w:w="1152" w:type="dxa"/>
            <w:tcBorders>
              <w:bottom w:val="single" w:sz="4" w:space="0" w:color="auto"/>
            </w:tcBorders>
            <w:shd w:val="clear" w:color="auto" w:fill="auto"/>
          </w:tcPr>
          <w:p w14:paraId="4A57A4BF"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47" w:type="dxa"/>
            <w:tcBorders>
              <w:bottom w:val="single" w:sz="4" w:space="0" w:color="auto"/>
            </w:tcBorders>
            <w:shd w:val="clear" w:color="auto" w:fill="auto"/>
          </w:tcPr>
          <w:p w14:paraId="1F5801EA"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43" w:type="dxa"/>
            <w:tcBorders>
              <w:bottom w:val="single" w:sz="4" w:space="0" w:color="auto"/>
            </w:tcBorders>
            <w:shd w:val="clear" w:color="auto" w:fill="auto"/>
          </w:tcPr>
          <w:p w14:paraId="0E4E2F46"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37" w:type="dxa"/>
            <w:tcBorders>
              <w:bottom w:val="single" w:sz="4" w:space="0" w:color="auto"/>
            </w:tcBorders>
            <w:shd w:val="clear" w:color="auto" w:fill="auto"/>
          </w:tcPr>
          <w:p w14:paraId="68784BEC"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p>
        </w:tc>
        <w:tc>
          <w:tcPr>
            <w:tcW w:w="1132" w:type="dxa"/>
            <w:tcBorders>
              <w:bottom w:val="single" w:sz="4" w:space="0" w:color="auto"/>
            </w:tcBorders>
            <w:shd w:val="clear" w:color="auto" w:fill="auto"/>
          </w:tcPr>
          <w:p w14:paraId="6A057F1D"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2025 год</w:t>
            </w:r>
          </w:p>
        </w:tc>
      </w:tr>
      <w:tr w:rsidR="00C52517" w:rsidRPr="0089218F" w14:paraId="20B1EBBA" w14:textId="77777777" w:rsidTr="006F0112">
        <w:trPr>
          <w:trHeight w:val="834"/>
        </w:trPr>
        <w:tc>
          <w:tcPr>
            <w:tcW w:w="8762" w:type="dxa"/>
            <w:gridSpan w:val="3"/>
            <w:vMerge w:val="restart"/>
            <w:shd w:val="clear" w:color="auto" w:fill="auto"/>
          </w:tcPr>
          <w:p w14:paraId="0EB154D5" w14:textId="5EFBCD53" w:rsidR="00C52517" w:rsidRPr="0089218F" w:rsidRDefault="00C52517"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 xml:space="preserve">Реализация комплекса мер </w:t>
            </w:r>
            <w:r w:rsidR="00FF5CE2">
              <w:rPr>
                <w:rFonts w:ascii="Times New Roman" w:eastAsia="Times New Roman" w:hAnsi="Times New Roman"/>
                <w:sz w:val="24"/>
                <w:szCs w:val="24"/>
                <w:lang w:val="kk-KZ"/>
              </w:rPr>
              <w:t>профильного</w:t>
            </w:r>
            <w:r w:rsidR="00C725A9">
              <w:rPr>
                <w:rFonts w:ascii="Times New Roman" w:eastAsia="Times New Roman" w:hAnsi="Times New Roman"/>
                <w:sz w:val="24"/>
                <w:szCs w:val="24"/>
                <w:lang w:val="kk-KZ"/>
              </w:rPr>
              <w:t xml:space="preserve"> образования,</w:t>
            </w:r>
            <w:r w:rsidRPr="0089218F">
              <w:rPr>
                <w:rFonts w:ascii="Times New Roman" w:eastAsia="Times New Roman" w:hAnsi="Times New Roman"/>
                <w:sz w:val="24"/>
                <w:szCs w:val="24"/>
                <w:lang w:val="kk-KZ"/>
              </w:rPr>
              <w:t xml:space="preserve"> включающих интеграцию условий (урочная, внеурочная деятельность, сетевое взаимодействие, психолого-педагогическое сопровождение) по :</w:t>
            </w:r>
          </w:p>
          <w:p w14:paraId="794E063C" w14:textId="77777777" w:rsidR="00C52517" w:rsidRPr="0089218F" w:rsidRDefault="00C52517" w:rsidP="004173A3">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Социальные проекты</w:t>
            </w:r>
          </w:p>
          <w:p w14:paraId="7B90761E" w14:textId="77777777" w:rsidR="00C52517" w:rsidRPr="0089218F" w:rsidRDefault="00C52517" w:rsidP="00F27602">
            <w:pPr>
              <w:numPr>
                <w:ilvl w:val="0"/>
                <w:numId w:val="48"/>
              </w:num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r>
              <w:rPr>
                <w:rFonts w:ascii="Times New Roman" w:eastAsia="Times New Roman" w:hAnsi="Times New Roman"/>
                <w:sz w:val="24"/>
                <w:szCs w:val="24"/>
                <w:lang w:val="kk-KZ"/>
              </w:rPr>
              <w:t>ЭКО туризм</w:t>
            </w:r>
            <w:r w:rsidRPr="0089218F">
              <w:rPr>
                <w:rFonts w:ascii="Times New Roman" w:eastAsia="Times New Roman" w:hAnsi="Times New Roman"/>
                <w:sz w:val="24"/>
                <w:szCs w:val="24"/>
                <w:lang w:val="kk-KZ"/>
              </w:rPr>
              <w:t>»</w:t>
            </w:r>
          </w:p>
          <w:p w14:paraId="5E93A6E0" w14:textId="426111FC" w:rsidR="00C52517" w:rsidRPr="0089218F" w:rsidRDefault="00C52517" w:rsidP="00F27602">
            <w:pPr>
              <w:numPr>
                <w:ilvl w:val="0"/>
                <w:numId w:val="48"/>
              </w:num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w:t>
            </w:r>
            <w:r>
              <w:rPr>
                <w:rFonts w:ascii="Times New Roman" w:eastAsia="Times New Roman" w:hAnsi="Times New Roman"/>
                <w:sz w:val="24"/>
                <w:szCs w:val="24"/>
                <w:lang w:val="kk-KZ"/>
              </w:rPr>
              <w:t xml:space="preserve">СМАРТ </w:t>
            </w:r>
            <w:r w:rsidR="00260962">
              <w:rPr>
                <w:rFonts w:ascii="Times New Roman" w:eastAsia="Times New Roman" w:hAnsi="Times New Roman"/>
                <w:sz w:val="24"/>
                <w:szCs w:val="24"/>
                <w:lang w:val="kk-KZ"/>
              </w:rPr>
              <w:t>С</w:t>
            </w:r>
            <w:r>
              <w:rPr>
                <w:rFonts w:ascii="Times New Roman" w:eastAsia="Times New Roman" w:hAnsi="Times New Roman"/>
                <w:sz w:val="24"/>
                <w:szCs w:val="24"/>
                <w:lang w:val="kk-KZ"/>
              </w:rPr>
              <w:t>арбаз</w:t>
            </w:r>
            <w:r w:rsidRPr="0089218F">
              <w:rPr>
                <w:rFonts w:ascii="Times New Roman" w:eastAsia="Times New Roman" w:hAnsi="Times New Roman"/>
                <w:sz w:val="24"/>
                <w:szCs w:val="24"/>
                <w:lang w:val="kk-KZ"/>
              </w:rPr>
              <w:t>»</w:t>
            </w:r>
          </w:p>
          <w:p w14:paraId="4F898010" w14:textId="745AC705" w:rsidR="00C52517" w:rsidRPr="00260962" w:rsidRDefault="00260962" w:rsidP="00F27602">
            <w:pPr>
              <w:pStyle w:val="a9"/>
              <w:numPr>
                <w:ilvl w:val="0"/>
                <w:numId w:val="48"/>
              </w:numPr>
              <w:ind w:right="253"/>
              <w:jc w:val="both"/>
              <w:rPr>
                <w:lang w:val="kk-KZ"/>
              </w:rPr>
            </w:pPr>
            <w:r>
              <w:rPr>
                <w:lang w:val="kk-KZ"/>
              </w:rPr>
              <w:t xml:space="preserve">  </w:t>
            </w:r>
            <w:r w:rsidR="00FF5CE2" w:rsidRPr="00260962">
              <w:rPr>
                <w:lang w:val="kk-KZ"/>
              </w:rPr>
              <w:t>Полевые сборы</w:t>
            </w:r>
          </w:p>
          <w:p w14:paraId="3216D2F7" w14:textId="4F7E6135" w:rsidR="00FF5CE2" w:rsidRDefault="00FF5CE2" w:rsidP="00FF5CE2">
            <w:pPr>
              <w:spacing w:after="0" w:line="240" w:lineRule="auto"/>
              <w:ind w:right="253"/>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Лучщий класс </w:t>
            </w:r>
            <w:r w:rsidR="00260962">
              <w:rPr>
                <w:rFonts w:ascii="Times New Roman" w:eastAsia="Times New Roman" w:hAnsi="Times New Roman"/>
                <w:sz w:val="24"/>
                <w:szCs w:val="24"/>
                <w:lang w:val="kk-KZ"/>
              </w:rPr>
              <w:t>«</w:t>
            </w:r>
            <w:r>
              <w:rPr>
                <w:rFonts w:ascii="Times New Roman" w:eastAsia="Times New Roman" w:hAnsi="Times New Roman"/>
                <w:sz w:val="24"/>
                <w:szCs w:val="24"/>
                <w:lang w:val="kk-KZ"/>
              </w:rPr>
              <w:t>Жас Сарбаз</w:t>
            </w:r>
            <w:r w:rsidR="00260962">
              <w:rPr>
                <w:rFonts w:ascii="Times New Roman" w:eastAsia="Times New Roman" w:hAnsi="Times New Roman"/>
                <w:sz w:val="24"/>
                <w:szCs w:val="24"/>
                <w:lang w:val="kk-KZ"/>
              </w:rPr>
              <w:t>»</w:t>
            </w:r>
          </w:p>
          <w:p w14:paraId="44101BA9" w14:textId="21788BBA" w:rsidR="00FF5CE2" w:rsidRPr="0089218F" w:rsidRDefault="00FF5CE2" w:rsidP="00FF5CE2">
            <w:pPr>
              <w:spacing w:after="0" w:line="240" w:lineRule="auto"/>
              <w:ind w:right="253"/>
              <w:jc w:val="both"/>
              <w:rPr>
                <w:rFonts w:ascii="Times New Roman" w:eastAsia="Times New Roman" w:hAnsi="Times New Roman"/>
                <w:sz w:val="24"/>
                <w:szCs w:val="24"/>
                <w:lang w:val="kk-KZ"/>
              </w:rPr>
            </w:pPr>
            <w:r>
              <w:rPr>
                <w:rFonts w:ascii="Times New Roman" w:eastAsia="Times New Roman" w:hAnsi="Times New Roman"/>
                <w:sz w:val="24"/>
                <w:szCs w:val="24"/>
                <w:lang w:val="kk-KZ"/>
              </w:rPr>
              <w:t>Чествование лучщих Жас Сарбазов</w:t>
            </w:r>
            <w:r w:rsidR="00260962">
              <w:rPr>
                <w:rFonts w:ascii="Times New Roman" w:eastAsia="Times New Roman" w:hAnsi="Times New Roman"/>
                <w:sz w:val="24"/>
                <w:szCs w:val="24"/>
                <w:lang w:val="kk-KZ"/>
              </w:rPr>
              <w:t xml:space="preserve"> и алиинок</w:t>
            </w:r>
          </w:p>
        </w:tc>
        <w:tc>
          <w:tcPr>
            <w:tcW w:w="1190" w:type="dxa"/>
            <w:tcBorders>
              <w:bottom w:val="single" w:sz="4" w:space="0" w:color="auto"/>
            </w:tcBorders>
            <w:shd w:val="clear" w:color="auto" w:fill="auto"/>
          </w:tcPr>
          <w:p w14:paraId="390209A5" w14:textId="77777777" w:rsidR="00C52517" w:rsidRPr="0089218F" w:rsidRDefault="00C52517" w:rsidP="0067566A">
            <w:pPr>
              <w:spacing w:after="0" w:line="240" w:lineRule="auto"/>
              <w:ind w:right="253"/>
              <w:rPr>
                <w:rFonts w:ascii="Times New Roman" w:eastAsia="Times New Roman" w:hAnsi="Times New Roman"/>
                <w:b/>
                <w:sz w:val="24"/>
                <w:szCs w:val="24"/>
              </w:rPr>
            </w:pPr>
          </w:p>
          <w:p w14:paraId="1E38E452" w14:textId="77777777" w:rsidR="00C52517" w:rsidRPr="0089218F" w:rsidRDefault="00C52517" w:rsidP="0067566A">
            <w:pPr>
              <w:spacing w:after="0" w:line="240" w:lineRule="auto"/>
              <w:ind w:right="253"/>
              <w:rPr>
                <w:rFonts w:ascii="Times New Roman" w:eastAsia="Times New Roman" w:hAnsi="Times New Roman"/>
                <w:b/>
                <w:sz w:val="24"/>
                <w:szCs w:val="24"/>
              </w:rPr>
            </w:pPr>
          </w:p>
          <w:p w14:paraId="079BEE6A" w14:textId="77777777" w:rsidR="00C52517" w:rsidRPr="0089218F" w:rsidRDefault="00C52517" w:rsidP="0067566A">
            <w:pPr>
              <w:spacing w:after="0" w:line="240" w:lineRule="auto"/>
              <w:ind w:right="253"/>
              <w:rPr>
                <w:rFonts w:ascii="Times New Roman" w:eastAsia="Times New Roman" w:hAnsi="Times New Roman"/>
                <w:b/>
                <w:sz w:val="24"/>
                <w:szCs w:val="24"/>
              </w:rPr>
            </w:pPr>
          </w:p>
          <w:p w14:paraId="04161D12" w14:textId="77777777" w:rsidR="00C52517" w:rsidRPr="0089218F" w:rsidRDefault="00C52517"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52" w:type="dxa"/>
            <w:tcBorders>
              <w:bottom w:val="single" w:sz="4" w:space="0" w:color="auto"/>
            </w:tcBorders>
            <w:shd w:val="clear" w:color="auto" w:fill="auto"/>
          </w:tcPr>
          <w:p w14:paraId="5F65F6BB" w14:textId="77777777" w:rsidR="00C52517" w:rsidRPr="0089218F" w:rsidRDefault="00C52517" w:rsidP="0067566A">
            <w:pPr>
              <w:spacing w:after="0" w:line="240" w:lineRule="auto"/>
              <w:ind w:right="253"/>
              <w:rPr>
                <w:rFonts w:ascii="Times New Roman" w:eastAsia="Times New Roman" w:hAnsi="Times New Roman"/>
                <w:b/>
                <w:sz w:val="24"/>
                <w:szCs w:val="24"/>
              </w:rPr>
            </w:pPr>
          </w:p>
          <w:p w14:paraId="65B750CD" w14:textId="77777777" w:rsidR="00C52517" w:rsidRPr="0089218F" w:rsidRDefault="00C52517" w:rsidP="0067566A">
            <w:pPr>
              <w:spacing w:after="0" w:line="240" w:lineRule="auto"/>
              <w:ind w:right="253"/>
              <w:rPr>
                <w:rFonts w:ascii="Times New Roman" w:eastAsia="Times New Roman" w:hAnsi="Times New Roman"/>
                <w:b/>
                <w:sz w:val="24"/>
                <w:szCs w:val="24"/>
              </w:rPr>
            </w:pPr>
          </w:p>
          <w:p w14:paraId="44A3C5C1" w14:textId="77777777" w:rsidR="00C52517" w:rsidRPr="0089218F" w:rsidRDefault="00C52517" w:rsidP="0067566A">
            <w:pPr>
              <w:spacing w:after="0" w:line="240" w:lineRule="auto"/>
              <w:ind w:right="253"/>
              <w:rPr>
                <w:rFonts w:ascii="Times New Roman" w:eastAsia="Times New Roman" w:hAnsi="Times New Roman"/>
                <w:b/>
                <w:sz w:val="24"/>
                <w:szCs w:val="24"/>
              </w:rPr>
            </w:pPr>
          </w:p>
          <w:p w14:paraId="59E64B90" w14:textId="77777777" w:rsidR="00C52517" w:rsidRPr="0089218F" w:rsidRDefault="00C52517"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47" w:type="dxa"/>
            <w:tcBorders>
              <w:bottom w:val="single" w:sz="4" w:space="0" w:color="auto"/>
            </w:tcBorders>
            <w:shd w:val="clear" w:color="auto" w:fill="auto"/>
          </w:tcPr>
          <w:p w14:paraId="72EDB3F8"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241E1713"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3167EF9F"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7B6077AE"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tcBorders>
              <w:bottom w:val="single" w:sz="4" w:space="0" w:color="auto"/>
            </w:tcBorders>
            <w:shd w:val="clear" w:color="auto" w:fill="auto"/>
          </w:tcPr>
          <w:p w14:paraId="3EDC5502"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25B5FEE0"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51FFA659"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579D8F67"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tcBorders>
              <w:bottom w:val="single" w:sz="4" w:space="0" w:color="auto"/>
            </w:tcBorders>
            <w:shd w:val="clear" w:color="auto" w:fill="auto"/>
          </w:tcPr>
          <w:p w14:paraId="529351E9"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78BA3C45"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1BA72119"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75AD83A3"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tcBorders>
              <w:bottom w:val="single" w:sz="4" w:space="0" w:color="auto"/>
            </w:tcBorders>
            <w:shd w:val="clear" w:color="auto" w:fill="auto"/>
          </w:tcPr>
          <w:p w14:paraId="1C9FEFF7"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3EC59200"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3C7ED77A"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p>
          <w:p w14:paraId="691D361D"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C52517" w:rsidRPr="0089218F" w14:paraId="538934BF" w14:textId="77777777" w:rsidTr="006F0112">
        <w:trPr>
          <w:trHeight w:val="86"/>
        </w:trPr>
        <w:tc>
          <w:tcPr>
            <w:tcW w:w="8762" w:type="dxa"/>
            <w:gridSpan w:val="3"/>
            <w:vMerge/>
            <w:shd w:val="clear" w:color="auto" w:fill="auto"/>
          </w:tcPr>
          <w:p w14:paraId="64ACF557" w14:textId="5116464C" w:rsidR="00C52517" w:rsidRPr="0089218F" w:rsidRDefault="00C52517" w:rsidP="00F27602">
            <w:pPr>
              <w:numPr>
                <w:ilvl w:val="0"/>
                <w:numId w:val="48"/>
              </w:numPr>
              <w:spacing w:after="0" w:line="240" w:lineRule="auto"/>
              <w:ind w:right="253"/>
              <w:jc w:val="both"/>
              <w:rPr>
                <w:rFonts w:ascii="Times New Roman" w:eastAsia="Times New Roman" w:hAnsi="Times New Roman"/>
                <w:sz w:val="24"/>
                <w:szCs w:val="24"/>
                <w:lang w:val="kk-KZ"/>
              </w:rPr>
            </w:pPr>
          </w:p>
        </w:tc>
        <w:tc>
          <w:tcPr>
            <w:tcW w:w="1190" w:type="dxa"/>
            <w:tcBorders>
              <w:top w:val="single" w:sz="4" w:space="0" w:color="auto"/>
              <w:bottom w:val="single" w:sz="4" w:space="0" w:color="auto"/>
              <w:right w:val="single" w:sz="4" w:space="0" w:color="auto"/>
            </w:tcBorders>
            <w:shd w:val="clear" w:color="auto" w:fill="auto"/>
          </w:tcPr>
          <w:p w14:paraId="5A4D0257" w14:textId="77777777" w:rsidR="00C52517" w:rsidRPr="0089218F" w:rsidRDefault="00C52517" w:rsidP="0067566A">
            <w:pPr>
              <w:spacing w:after="0" w:line="240" w:lineRule="auto"/>
              <w:ind w:right="253"/>
              <w:rPr>
                <w:rFonts w:ascii="Times New Roman" w:eastAsia="Times New Roman" w:hAnsi="Times New Roman"/>
                <w:b/>
                <w:sz w:val="24"/>
                <w:szCs w:val="24"/>
                <w:lang w:val="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75FA77C"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0BA91EC2"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720DC2BA"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4F45A00"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7D2D725C"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C52517" w:rsidRPr="0089218F" w14:paraId="1119CC9C" w14:textId="77777777" w:rsidTr="006F0112">
        <w:trPr>
          <w:trHeight w:val="89"/>
        </w:trPr>
        <w:tc>
          <w:tcPr>
            <w:tcW w:w="8762" w:type="dxa"/>
            <w:gridSpan w:val="3"/>
            <w:vMerge/>
            <w:shd w:val="clear" w:color="auto" w:fill="auto"/>
          </w:tcPr>
          <w:p w14:paraId="51B97102" w14:textId="031EF629" w:rsidR="00C52517" w:rsidRPr="0089218F" w:rsidRDefault="00C52517" w:rsidP="00F27602">
            <w:pPr>
              <w:numPr>
                <w:ilvl w:val="0"/>
                <w:numId w:val="48"/>
              </w:numPr>
              <w:spacing w:after="0" w:line="240" w:lineRule="auto"/>
              <w:ind w:right="253"/>
              <w:jc w:val="both"/>
              <w:rPr>
                <w:rFonts w:ascii="Times New Roman" w:eastAsia="Times New Roman" w:hAnsi="Times New Roman"/>
                <w:sz w:val="24"/>
                <w:szCs w:val="24"/>
                <w:lang w:val="kk-KZ"/>
              </w:rPr>
            </w:pPr>
          </w:p>
        </w:tc>
        <w:tc>
          <w:tcPr>
            <w:tcW w:w="1190" w:type="dxa"/>
            <w:tcBorders>
              <w:top w:val="single" w:sz="4" w:space="0" w:color="auto"/>
              <w:bottom w:val="single" w:sz="4" w:space="0" w:color="auto"/>
              <w:right w:val="single" w:sz="4" w:space="0" w:color="auto"/>
            </w:tcBorders>
            <w:shd w:val="clear" w:color="auto" w:fill="auto"/>
          </w:tcPr>
          <w:p w14:paraId="52312999" w14:textId="77777777" w:rsidR="00C52517" w:rsidRPr="0089218F" w:rsidRDefault="00C52517" w:rsidP="0067566A">
            <w:pPr>
              <w:spacing w:after="0" w:line="240" w:lineRule="auto"/>
              <w:ind w:right="253"/>
              <w:rPr>
                <w:rFonts w:ascii="Times New Roman" w:eastAsia="Times New Roman" w:hAnsi="Times New Roman"/>
                <w:b/>
                <w:sz w:val="24"/>
                <w:szCs w:val="24"/>
                <w:lang w:val="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315C48C"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35221344"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7749DA76"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74EDB00"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7346BD6" w14:textId="77777777" w:rsidR="00C52517" w:rsidRPr="0089218F"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C52517" w:rsidRPr="0089218F" w14:paraId="4EC083F5" w14:textId="77777777" w:rsidTr="006F0112">
        <w:trPr>
          <w:trHeight w:val="225"/>
        </w:trPr>
        <w:tc>
          <w:tcPr>
            <w:tcW w:w="8762" w:type="dxa"/>
            <w:gridSpan w:val="3"/>
            <w:vMerge/>
            <w:tcBorders>
              <w:bottom w:val="single" w:sz="4" w:space="0" w:color="auto"/>
            </w:tcBorders>
            <w:shd w:val="clear" w:color="auto" w:fill="auto"/>
          </w:tcPr>
          <w:p w14:paraId="39BA8B2C" w14:textId="661D1B79" w:rsidR="00C52517" w:rsidRPr="0089218F" w:rsidRDefault="00C52517" w:rsidP="00F27602">
            <w:pPr>
              <w:numPr>
                <w:ilvl w:val="0"/>
                <w:numId w:val="48"/>
              </w:numPr>
              <w:spacing w:after="0" w:line="240" w:lineRule="auto"/>
              <w:ind w:right="253"/>
              <w:jc w:val="both"/>
              <w:rPr>
                <w:rFonts w:ascii="Times New Roman" w:eastAsia="Times New Roman" w:hAnsi="Times New Roman"/>
                <w:sz w:val="24"/>
                <w:szCs w:val="24"/>
                <w:lang w:val="kk-KZ"/>
              </w:rPr>
            </w:pPr>
          </w:p>
        </w:tc>
        <w:tc>
          <w:tcPr>
            <w:tcW w:w="1190" w:type="dxa"/>
            <w:tcBorders>
              <w:top w:val="single" w:sz="4" w:space="0" w:color="auto"/>
              <w:right w:val="single" w:sz="4" w:space="0" w:color="auto"/>
            </w:tcBorders>
            <w:shd w:val="clear" w:color="auto" w:fill="auto"/>
          </w:tcPr>
          <w:p w14:paraId="3BC4F9AC" w14:textId="77777777" w:rsidR="00C52517" w:rsidRDefault="00C52517"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p w14:paraId="089F43F5" w14:textId="77777777" w:rsidR="0009377B" w:rsidRDefault="0009377B" w:rsidP="0067566A">
            <w:pPr>
              <w:spacing w:after="0" w:line="240" w:lineRule="auto"/>
              <w:ind w:right="253"/>
              <w:rPr>
                <w:rFonts w:ascii="Times New Roman" w:eastAsia="Times New Roman" w:hAnsi="Times New Roman"/>
                <w:b/>
                <w:sz w:val="24"/>
                <w:szCs w:val="24"/>
              </w:rPr>
            </w:pPr>
            <w:r>
              <w:rPr>
                <w:rFonts w:ascii="Times New Roman" w:eastAsia="Times New Roman" w:hAnsi="Times New Roman"/>
                <w:b/>
                <w:sz w:val="24"/>
                <w:szCs w:val="24"/>
              </w:rPr>
              <w:t>+</w:t>
            </w:r>
          </w:p>
          <w:p w14:paraId="4479F445" w14:textId="60FEB6B0" w:rsidR="0009377B" w:rsidRPr="0089218F" w:rsidRDefault="0009377B" w:rsidP="0067566A">
            <w:pPr>
              <w:spacing w:after="0" w:line="240" w:lineRule="auto"/>
              <w:ind w:right="253"/>
              <w:rPr>
                <w:rFonts w:ascii="Times New Roman" w:eastAsia="Times New Roman" w:hAnsi="Times New Roman"/>
                <w:b/>
                <w:sz w:val="24"/>
                <w:szCs w:val="24"/>
              </w:rPr>
            </w:pPr>
            <w:r>
              <w:rPr>
                <w:rFonts w:ascii="Times New Roman" w:eastAsia="Times New Roman" w:hAnsi="Times New Roman"/>
                <w:b/>
                <w:sz w:val="24"/>
                <w:szCs w:val="24"/>
              </w:rPr>
              <w:t>+</w:t>
            </w:r>
          </w:p>
        </w:tc>
        <w:tc>
          <w:tcPr>
            <w:tcW w:w="1152" w:type="dxa"/>
            <w:tcBorders>
              <w:top w:val="single" w:sz="4" w:space="0" w:color="auto"/>
              <w:left w:val="single" w:sz="4" w:space="0" w:color="auto"/>
              <w:right w:val="single" w:sz="4" w:space="0" w:color="auto"/>
            </w:tcBorders>
            <w:shd w:val="clear" w:color="auto" w:fill="auto"/>
          </w:tcPr>
          <w:p w14:paraId="3ADC666F" w14:textId="77777777" w:rsidR="00C52517"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p w14:paraId="33C4E430" w14:textId="77777777" w:rsidR="0009377B" w:rsidRDefault="0009377B" w:rsidP="0009377B">
            <w:pPr>
              <w:spacing w:after="0" w:line="240" w:lineRule="auto"/>
              <w:ind w:right="253"/>
              <w:rPr>
                <w:rFonts w:ascii="Times New Roman" w:eastAsia="Times New Roman" w:hAnsi="Times New Roman"/>
                <w:b/>
                <w:sz w:val="24"/>
                <w:szCs w:val="24"/>
              </w:rPr>
            </w:pPr>
            <w:r>
              <w:rPr>
                <w:rFonts w:ascii="Times New Roman" w:eastAsia="Times New Roman" w:hAnsi="Times New Roman"/>
                <w:b/>
                <w:sz w:val="24"/>
                <w:szCs w:val="24"/>
              </w:rPr>
              <w:t>+</w:t>
            </w:r>
          </w:p>
          <w:p w14:paraId="159CDA61" w14:textId="2372C3A1" w:rsidR="0009377B" w:rsidRPr="0089218F" w:rsidRDefault="0009377B" w:rsidP="0009377B">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rPr>
              <w:t>+</w:t>
            </w:r>
          </w:p>
        </w:tc>
        <w:tc>
          <w:tcPr>
            <w:tcW w:w="1147" w:type="dxa"/>
            <w:tcBorders>
              <w:top w:val="single" w:sz="4" w:space="0" w:color="auto"/>
              <w:left w:val="single" w:sz="4" w:space="0" w:color="auto"/>
              <w:right w:val="single" w:sz="4" w:space="0" w:color="auto"/>
            </w:tcBorders>
            <w:shd w:val="clear" w:color="auto" w:fill="auto"/>
          </w:tcPr>
          <w:p w14:paraId="4E78B7C9" w14:textId="77777777" w:rsidR="00C52517"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p w14:paraId="0BE84C89" w14:textId="77777777" w:rsidR="0009377B" w:rsidRDefault="0009377B" w:rsidP="0009377B">
            <w:pPr>
              <w:spacing w:after="0" w:line="240" w:lineRule="auto"/>
              <w:ind w:right="253"/>
              <w:rPr>
                <w:rFonts w:ascii="Times New Roman" w:eastAsia="Times New Roman" w:hAnsi="Times New Roman"/>
                <w:b/>
                <w:sz w:val="24"/>
                <w:szCs w:val="24"/>
              </w:rPr>
            </w:pPr>
            <w:r>
              <w:rPr>
                <w:rFonts w:ascii="Times New Roman" w:eastAsia="Times New Roman" w:hAnsi="Times New Roman"/>
                <w:b/>
                <w:sz w:val="24"/>
                <w:szCs w:val="24"/>
              </w:rPr>
              <w:t>+</w:t>
            </w:r>
          </w:p>
          <w:p w14:paraId="3D727083" w14:textId="69CCC855" w:rsidR="0009377B" w:rsidRPr="0089218F" w:rsidRDefault="0009377B" w:rsidP="0009377B">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rPr>
              <w:t>+</w:t>
            </w:r>
          </w:p>
        </w:tc>
        <w:tc>
          <w:tcPr>
            <w:tcW w:w="1143" w:type="dxa"/>
            <w:tcBorders>
              <w:top w:val="single" w:sz="4" w:space="0" w:color="auto"/>
              <w:left w:val="single" w:sz="4" w:space="0" w:color="auto"/>
              <w:right w:val="single" w:sz="4" w:space="0" w:color="auto"/>
            </w:tcBorders>
            <w:shd w:val="clear" w:color="auto" w:fill="auto"/>
          </w:tcPr>
          <w:p w14:paraId="25958A4D" w14:textId="77777777" w:rsidR="00C52517"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p w14:paraId="4D8E81F7" w14:textId="77777777" w:rsidR="0009377B" w:rsidRDefault="0009377B" w:rsidP="0009377B">
            <w:pPr>
              <w:spacing w:after="0" w:line="240" w:lineRule="auto"/>
              <w:ind w:right="253"/>
              <w:rPr>
                <w:rFonts w:ascii="Times New Roman" w:eastAsia="Times New Roman" w:hAnsi="Times New Roman"/>
                <w:b/>
                <w:sz w:val="24"/>
                <w:szCs w:val="24"/>
              </w:rPr>
            </w:pPr>
            <w:r>
              <w:rPr>
                <w:rFonts w:ascii="Times New Roman" w:eastAsia="Times New Roman" w:hAnsi="Times New Roman"/>
                <w:b/>
                <w:sz w:val="24"/>
                <w:szCs w:val="24"/>
              </w:rPr>
              <w:t>+</w:t>
            </w:r>
          </w:p>
          <w:p w14:paraId="6A53310C" w14:textId="6F1CBCAA" w:rsidR="0009377B" w:rsidRPr="0089218F" w:rsidRDefault="0009377B" w:rsidP="0009377B">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rPr>
              <w:t>+</w:t>
            </w:r>
          </w:p>
        </w:tc>
        <w:tc>
          <w:tcPr>
            <w:tcW w:w="1137" w:type="dxa"/>
            <w:tcBorders>
              <w:top w:val="single" w:sz="4" w:space="0" w:color="auto"/>
              <w:left w:val="single" w:sz="4" w:space="0" w:color="auto"/>
              <w:right w:val="single" w:sz="4" w:space="0" w:color="auto"/>
            </w:tcBorders>
            <w:shd w:val="clear" w:color="auto" w:fill="auto"/>
          </w:tcPr>
          <w:p w14:paraId="1BF23165" w14:textId="77777777" w:rsidR="00C52517"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p w14:paraId="12A468E2" w14:textId="77777777" w:rsidR="0009377B" w:rsidRDefault="0009377B" w:rsidP="0009377B">
            <w:pPr>
              <w:spacing w:after="0" w:line="240" w:lineRule="auto"/>
              <w:ind w:right="253"/>
              <w:rPr>
                <w:rFonts w:ascii="Times New Roman" w:eastAsia="Times New Roman" w:hAnsi="Times New Roman"/>
                <w:b/>
                <w:sz w:val="24"/>
                <w:szCs w:val="24"/>
              </w:rPr>
            </w:pPr>
            <w:r>
              <w:rPr>
                <w:rFonts w:ascii="Times New Roman" w:eastAsia="Times New Roman" w:hAnsi="Times New Roman"/>
                <w:b/>
                <w:sz w:val="24"/>
                <w:szCs w:val="24"/>
              </w:rPr>
              <w:t>+</w:t>
            </w:r>
          </w:p>
          <w:p w14:paraId="148D82F0" w14:textId="4858512F" w:rsidR="0009377B" w:rsidRPr="0089218F" w:rsidRDefault="0009377B" w:rsidP="0009377B">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rPr>
              <w:t>+</w:t>
            </w:r>
          </w:p>
        </w:tc>
        <w:tc>
          <w:tcPr>
            <w:tcW w:w="1132" w:type="dxa"/>
            <w:tcBorders>
              <w:top w:val="single" w:sz="4" w:space="0" w:color="auto"/>
              <w:left w:val="single" w:sz="4" w:space="0" w:color="auto"/>
            </w:tcBorders>
            <w:shd w:val="clear" w:color="auto" w:fill="auto"/>
          </w:tcPr>
          <w:p w14:paraId="0CF8E12F" w14:textId="77777777" w:rsidR="00C52517" w:rsidRDefault="00C52517"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p w14:paraId="14312F43" w14:textId="77777777" w:rsidR="0009377B" w:rsidRDefault="0009377B" w:rsidP="0009377B">
            <w:pPr>
              <w:spacing w:after="0" w:line="240" w:lineRule="auto"/>
              <w:ind w:right="253"/>
              <w:rPr>
                <w:rFonts w:ascii="Times New Roman" w:eastAsia="Times New Roman" w:hAnsi="Times New Roman"/>
                <w:b/>
                <w:sz w:val="24"/>
                <w:szCs w:val="24"/>
              </w:rPr>
            </w:pPr>
            <w:r>
              <w:rPr>
                <w:rFonts w:ascii="Times New Roman" w:eastAsia="Times New Roman" w:hAnsi="Times New Roman"/>
                <w:b/>
                <w:sz w:val="24"/>
                <w:szCs w:val="24"/>
              </w:rPr>
              <w:t>+</w:t>
            </w:r>
          </w:p>
          <w:p w14:paraId="13E4E20B" w14:textId="3DEED430" w:rsidR="0009377B" w:rsidRPr="0089218F" w:rsidRDefault="0009377B" w:rsidP="0009377B">
            <w:pPr>
              <w:spacing w:after="0" w:line="240" w:lineRule="auto"/>
              <w:ind w:right="253"/>
              <w:rPr>
                <w:rFonts w:ascii="Times New Roman" w:eastAsia="Times New Roman" w:hAnsi="Times New Roman"/>
                <w:b/>
                <w:sz w:val="24"/>
                <w:szCs w:val="24"/>
                <w:lang w:val="kk-KZ"/>
              </w:rPr>
            </w:pPr>
            <w:r>
              <w:rPr>
                <w:rFonts w:ascii="Times New Roman" w:eastAsia="Times New Roman" w:hAnsi="Times New Roman"/>
                <w:b/>
                <w:sz w:val="24"/>
                <w:szCs w:val="24"/>
              </w:rPr>
              <w:t>+</w:t>
            </w:r>
          </w:p>
        </w:tc>
      </w:tr>
      <w:tr w:rsidR="006C27C6" w:rsidRPr="0089218F" w14:paraId="1267F70C" w14:textId="77777777" w:rsidTr="0067566A">
        <w:tc>
          <w:tcPr>
            <w:tcW w:w="8762" w:type="dxa"/>
            <w:gridSpan w:val="3"/>
            <w:tcBorders>
              <w:top w:val="single" w:sz="4" w:space="0" w:color="auto"/>
            </w:tcBorders>
            <w:shd w:val="clear" w:color="auto" w:fill="auto"/>
          </w:tcPr>
          <w:p w14:paraId="4A931E2D" w14:textId="2A32F23D" w:rsidR="006C27C6" w:rsidRPr="0089218F" w:rsidRDefault="006C27C6" w:rsidP="0009377B">
            <w:pPr>
              <w:spacing w:after="0" w:line="240" w:lineRule="auto"/>
              <w:ind w:right="253"/>
              <w:rPr>
                <w:rFonts w:ascii="Times New Roman" w:eastAsia="Times New Roman" w:hAnsi="Times New Roman"/>
                <w:sz w:val="24"/>
                <w:szCs w:val="24"/>
              </w:rPr>
            </w:pPr>
            <w:r w:rsidRPr="0089218F">
              <w:rPr>
                <w:rFonts w:ascii="Times New Roman" w:eastAsia="Times New Roman" w:hAnsi="Times New Roman"/>
                <w:sz w:val="24"/>
                <w:szCs w:val="24"/>
                <w:lang w:val="kk-KZ"/>
              </w:rPr>
              <w:t>Мониторинг п</w:t>
            </w:r>
            <w:r>
              <w:rPr>
                <w:rFonts w:ascii="Times New Roman" w:eastAsia="Times New Roman" w:hAnsi="Times New Roman"/>
                <w:sz w:val="24"/>
                <w:szCs w:val="24"/>
                <w:lang w:val="kk-KZ"/>
              </w:rPr>
              <w:t>рофессионального самоопределения</w:t>
            </w:r>
            <w:r w:rsidRPr="0089218F">
              <w:rPr>
                <w:rFonts w:ascii="Times New Roman" w:eastAsia="Times New Roman" w:hAnsi="Times New Roman"/>
                <w:sz w:val="24"/>
                <w:szCs w:val="24"/>
                <w:lang w:val="kk-KZ"/>
              </w:rPr>
              <w:t xml:space="preserve"> учащихся </w:t>
            </w:r>
          </w:p>
        </w:tc>
        <w:tc>
          <w:tcPr>
            <w:tcW w:w="1190" w:type="dxa"/>
            <w:shd w:val="clear" w:color="auto" w:fill="auto"/>
          </w:tcPr>
          <w:p w14:paraId="08F98BD4"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52" w:type="dxa"/>
            <w:shd w:val="clear" w:color="auto" w:fill="auto"/>
          </w:tcPr>
          <w:p w14:paraId="6875F192"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7" w:type="dxa"/>
            <w:shd w:val="clear" w:color="auto" w:fill="auto"/>
          </w:tcPr>
          <w:p w14:paraId="0FC158AA"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07733772"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6A22C10A"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5254986A"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1626FFD2" w14:textId="77777777" w:rsidTr="0067566A">
        <w:tc>
          <w:tcPr>
            <w:tcW w:w="15663" w:type="dxa"/>
            <w:gridSpan w:val="9"/>
            <w:shd w:val="clear" w:color="auto" w:fill="auto"/>
          </w:tcPr>
          <w:p w14:paraId="397D4759"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eastAsia="Times New Roman" w:hAnsi="Times New Roman"/>
                <w:b/>
                <w:bCs/>
                <w:sz w:val="24"/>
                <w:szCs w:val="24"/>
              </w:rPr>
              <w:t>Пути, средства и методы достижения целевого индикатора</w:t>
            </w:r>
          </w:p>
        </w:tc>
      </w:tr>
      <w:tr w:rsidR="006C27C6" w:rsidRPr="0089218F" w14:paraId="35BC691A" w14:textId="77777777" w:rsidTr="0067566A">
        <w:tc>
          <w:tcPr>
            <w:tcW w:w="4904" w:type="dxa"/>
            <w:shd w:val="clear" w:color="auto" w:fill="auto"/>
          </w:tcPr>
          <w:p w14:paraId="78C0E3A4" w14:textId="46D5F4DD" w:rsidR="006C27C6" w:rsidRPr="0089218F" w:rsidRDefault="006C27C6" w:rsidP="00E22508">
            <w:pPr>
              <w:spacing w:after="0" w:line="240" w:lineRule="auto"/>
              <w:ind w:right="253"/>
              <w:rPr>
                <w:rFonts w:ascii="Times New Roman" w:hAnsi="Times New Roman"/>
                <w:sz w:val="24"/>
                <w:szCs w:val="24"/>
                <w:lang w:val="kk-KZ"/>
              </w:rPr>
            </w:pPr>
            <w:r w:rsidRPr="0089218F">
              <w:rPr>
                <w:rFonts w:ascii="Times New Roman" w:eastAsia="Times New Roman" w:hAnsi="Times New Roman"/>
                <w:b/>
                <w:sz w:val="24"/>
                <w:szCs w:val="24"/>
                <w:lang w:val="kk-KZ"/>
              </w:rPr>
              <w:t>Показатель 1.</w:t>
            </w:r>
            <w:r w:rsidR="00E22508">
              <w:rPr>
                <w:rFonts w:ascii="Times New Roman" w:eastAsia="Times New Roman" w:hAnsi="Times New Roman"/>
                <w:b/>
                <w:sz w:val="24"/>
                <w:szCs w:val="24"/>
                <w:lang w:val="kk-KZ"/>
              </w:rPr>
              <w:t xml:space="preserve"> </w:t>
            </w:r>
            <w:r w:rsidRPr="0089218F">
              <w:rPr>
                <w:rFonts w:ascii="Times New Roman" w:hAnsi="Times New Roman"/>
                <w:sz w:val="24"/>
                <w:szCs w:val="24"/>
                <w:lang w:val="kk-KZ"/>
              </w:rPr>
              <w:t xml:space="preserve">Количество учащихся, охваченных </w:t>
            </w:r>
            <w:r w:rsidRPr="0089218F">
              <w:rPr>
                <w:rFonts w:ascii="Times New Roman" w:eastAsia="Times New Roman" w:hAnsi="Times New Roman"/>
                <w:sz w:val="24"/>
                <w:szCs w:val="24"/>
                <w:lang w:val="kk-KZ"/>
              </w:rPr>
              <w:t>профильным</w:t>
            </w:r>
            <w:r w:rsidRPr="0089218F">
              <w:rPr>
                <w:rFonts w:ascii="Times New Roman" w:hAnsi="Times New Roman"/>
                <w:sz w:val="24"/>
                <w:szCs w:val="24"/>
                <w:lang w:val="kk-KZ"/>
              </w:rPr>
              <w:t xml:space="preserve"> образованием</w:t>
            </w:r>
          </w:p>
        </w:tc>
        <w:tc>
          <w:tcPr>
            <w:tcW w:w="1988" w:type="dxa"/>
            <w:shd w:val="clear" w:color="auto" w:fill="auto"/>
            <w:vAlign w:val="center"/>
          </w:tcPr>
          <w:p w14:paraId="1AE9F01C"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Списки</w:t>
            </w:r>
          </w:p>
        </w:tc>
        <w:tc>
          <w:tcPr>
            <w:tcW w:w="1870" w:type="dxa"/>
            <w:shd w:val="clear" w:color="auto" w:fill="auto"/>
          </w:tcPr>
          <w:p w14:paraId="1BAD1A72"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 xml:space="preserve">Количество </w:t>
            </w:r>
          </w:p>
        </w:tc>
        <w:tc>
          <w:tcPr>
            <w:tcW w:w="1190" w:type="dxa"/>
            <w:shd w:val="clear" w:color="auto" w:fill="auto"/>
          </w:tcPr>
          <w:p w14:paraId="5ADC4AB3" w14:textId="7ECF967F" w:rsidR="006C27C6" w:rsidRPr="00037675" w:rsidRDefault="0009377B" w:rsidP="0009377B">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335</w:t>
            </w:r>
          </w:p>
        </w:tc>
        <w:tc>
          <w:tcPr>
            <w:tcW w:w="1152" w:type="dxa"/>
            <w:shd w:val="clear" w:color="auto" w:fill="auto"/>
          </w:tcPr>
          <w:p w14:paraId="502A9336" w14:textId="25CC25D9" w:rsidR="006C27C6" w:rsidRPr="00037675" w:rsidRDefault="0009377B"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338</w:t>
            </w:r>
          </w:p>
        </w:tc>
        <w:tc>
          <w:tcPr>
            <w:tcW w:w="1147" w:type="dxa"/>
            <w:shd w:val="clear" w:color="auto" w:fill="auto"/>
          </w:tcPr>
          <w:p w14:paraId="0C5E64D3" w14:textId="3A5BB27C" w:rsidR="006C27C6" w:rsidRPr="00037675" w:rsidRDefault="0009377B" w:rsidP="0009377B">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342</w:t>
            </w:r>
          </w:p>
        </w:tc>
        <w:tc>
          <w:tcPr>
            <w:tcW w:w="1143" w:type="dxa"/>
            <w:shd w:val="clear" w:color="auto" w:fill="auto"/>
          </w:tcPr>
          <w:p w14:paraId="1C4E9CD7" w14:textId="2AD1821E" w:rsidR="006C27C6" w:rsidRPr="00037675" w:rsidRDefault="0009377B"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346</w:t>
            </w:r>
          </w:p>
        </w:tc>
        <w:tc>
          <w:tcPr>
            <w:tcW w:w="1137" w:type="dxa"/>
            <w:shd w:val="clear" w:color="auto" w:fill="auto"/>
          </w:tcPr>
          <w:p w14:paraId="0EE3A1B3" w14:textId="1AF61AB1" w:rsidR="006C27C6" w:rsidRPr="00037675" w:rsidRDefault="0009377B" w:rsidP="0009377B">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352</w:t>
            </w:r>
          </w:p>
        </w:tc>
        <w:tc>
          <w:tcPr>
            <w:tcW w:w="1132" w:type="dxa"/>
            <w:shd w:val="clear" w:color="auto" w:fill="auto"/>
          </w:tcPr>
          <w:p w14:paraId="4DBF0F57" w14:textId="332F9FAC" w:rsidR="006C27C6" w:rsidRPr="00037675" w:rsidRDefault="0009377B"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355</w:t>
            </w:r>
          </w:p>
        </w:tc>
      </w:tr>
      <w:tr w:rsidR="006C27C6" w:rsidRPr="0089218F" w14:paraId="1BE342BC" w14:textId="77777777" w:rsidTr="0067566A">
        <w:tc>
          <w:tcPr>
            <w:tcW w:w="4904" w:type="dxa"/>
            <w:shd w:val="clear" w:color="auto" w:fill="auto"/>
          </w:tcPr>
          <w:p w14:paraId="0E119529" w14:textId="60576B11" w:rsidR="006C27C6" w:rsidRPr="0089218F" w:rsidRDefault="006C27C6" w:rsidP="00E22508">
            <w:pPr>
              <w:spacing w:after="0" w:line="240" w:lineRule="auto"/>
              <w:ind w:right="253"/>
              <w:rPr>
                <w:rFonts w:ascii="Times New Roman" w:hAnsi="Times New Roman"/>
                <w:sz w:val="24"/>
                <w:szCs w:val="24"/>
                <w:lang w:val="kk-KZ"/>
              </w:rPr>
            </w:pPr>
            <w:r w:rsidRPr="0089218F">
              <w:rPr>
                <w:rFonts w:ascii="Times New Roman" w:eastAsia="Times New Roman" w:hAnsi="Times New Roman"/>
                <w:b/>
                <w:sz w:val="24"/>
                <w:szCs w:val="24"/>
                <w:lang w:val="kk-KZ"/>
              </w:rPr>
              <w:t>Показатель 2.</w:t>
            </w:r>
            <w:r w:rsidR="00E22508">
              <w:rPr>
                <w:rFonts w:ascii="Times New Roman" w:eastAsia="Times New Roman" w:hAnsi="Times New Roman"/>
                <w:b/>
                <w:sz w:val="24"/>
                <w:szCs w:val="24"/>
                <w:lang w:val="kk-KZ"/>
              </w:rPr>
              <w:t xml:space="preserve"> </w:t>
            </w:r>
            <w:r w:rsidRPr="0089218F">
              <w:rPr>
                <w:rFonts w:ascii="Times New Roman" w:hAnsi="Times New Roman"/>
                <w:sz w:val="24"/>
                <w:szCs w:val="24"/>
                <w:lang w:val="kk-KZ"/>
              </w:rPr>
              <w:t>Число участников в проектных мероприятиях</w:t>
            </w:r>
          </w:p>
        </w:tc>
        <w:tc>
          <w:tcPr>
            <w:tcW w:w="1988" w:type="dxa"/>
            <w:shd w:val="clear" w:color="auto" w:fill="auto"/>
            <w:vAlign w:val="center"/>
          </w:tcPr>
          <w:p w14:paraId="5393FE51"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Списки</w:t>
            </w:r>
          </w:p>
        </w:tc>
        <w:tc>
          <w:tcPr>
            <w:tcW w:w="1870" w:type="dxa"/>
            <w:shd w:val="clear" w:color="auto" w:fill="auto"/>
          </w:tcPr>
          <w:p w14:paraId="6F903AA5"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Количество</w:t>
            </w:r>
          </w:p>
        </w:tc>
        <w:tc>
          <w:tcPr>
            <w:tcW w:w="1190" w:type="dxa"/>
            <w:shd w:val="clear" w:color="auto" w:fill="auto"/>
          </w:tcPr>
          <w:p w14:paraId="0B26C840" w14:textId="77777777" w:rsidR="006C27C6" w:rsidRPr="00037675" w:rsidRDefault="006C27C6" w:rsidP="0067566A">
            <w:pPr>
              <w:spacing w:after="0" w:line="240" w:lineRule="auto"/>
              <w:ind w:right="253"/>
              <w:rPr>
                <w:rFonts w:ascii="Times New Roman" w:eastAsia="Times New Roman" w:hAnsi="Times New Roman"/>
                <w:b/>
                <w:sz w:val="24"/>
                <w:szCs w:val="24"/>
              </w:rPr>
            </w:pPr>
          </w:p>
        </w:tc>
        <w:tc>
          <w:tcPr>
            <w:tcW w:w="1152" w:type="dxa"/>
            <w:shd w:val="clear" w:color="auto" w:fill="auto"/>
          </w:tcPr>
          <w:p w14:paraId="69DCFFE9" w14:textId="7CCD45EB" w:rsidR="006C27C6" w:rsidRPr="00037675" w:rsidRDefault="00037675"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50</w:t>
            </w:r>
          </w:p>
        </w:tc>
        <w:tc>
          <w:tcPr>
            <w:tcW w:w="1147" w:type="dxa"/>
            <w:shd w:val="clear" w:color="auto" w:fill="auto"/>
          </w:tcPr>
          <w:p w14:paraId="5E52847B" w14:textId="4D3EAA51" w:rsidR="006C27C6" w:rsidRPr="00037675" w:rsidRDefault="00037675"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58</w:t>
            </w:r>
          </w:p>
        </w:tc>
        <w:tc>
          <w:tcPr>
            <w:tcW w:w="1143" w:type="dxa"/>
            <w:shd w:val="clear" w:color="auto" w:fill="auto"/>
          </w:tcPr>
          <w:p w14:paraId="1EB13FAC" w14:textId="3C191001" w:rsidR="006C27C6" w:rsidRPr="00037675" w:rsidRDefault="00037675"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62</w:t>
            </w:r>
          </w:p>
        </w:tc>
        <w:tc>
          <w:tcPr>
            <w:tcW w:w="1137" w:type="dxa"/>
            <w:shd w:val="clear" w:color="auto" w:fill="auto"/>
          </w:tcPr>
          <w:p w14:paraId="10E46CEC" w14:textId="7CA68339" w:rsidR="006C27C6" w:rsidRPr="00037675" w:rsidRDefault="00037675"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65</w:t>
            </w:r>
          </w:p>
        </w:tc>
        <w:tc>
          <w:tcPr>
            <w:tcW w:w="1132" w:type="dxa"/>
            <w:shd w:val="clear" w:color="auto" w:fill="auto"/>
          </w:tcPr>
          <w:p w14:paraId="26335F7F" w14:textId="48A2924B" w:rsidR="006C27C6" w:rsidRPr="00037675" w:rsidRDefault="00037675"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70</w:t>
            </w:r>
          </w:p>
        </w:tc>
      </w:tr>
      <w:tr w:rsidR="006C27C6" w:rsidRPr="0089218F" w14:paraId="06E29C6B" w14:textId="77777777" w:rsidTr="0067566A">
        <w:tc>
          <w:tcPr>
            <w:tcW w:w="4904" w:type="dxa"/>
            <w:shd w:val="clear" w:color="auto" w:fill="auto"/>
          </w:tcPr>
          <w:p w14:paraId="79BE5F20" w14:textId="600E8ADC" w:rsidR="006C27C6" w:rsidRPr="0089218F" w:rsidRDefault="006C27C6" w:rsidP="00E22508">
            <w:pPr>
              <w:spacing w:after="0" w:line="240" w:lineRule="auto"/>
              <w:ind w:right="253"/>
              <w:rPr>
                <w:rFonts w:ascii="Times New Roman" w:hAnsi="Times New Roman"/>
                <w:sz w:val="24"/>
                <w:szCs w:val="24"/>
                <w:lang w:val="kk-KZ"/>
              </w:rPr>
            </w:pPr>
            <w:r w:rsidRPr="0089218F">
              <w:rPr>
                <w:rFonts w:ascii="Times New Roman" w:eastAsia="Times New Roman" w:hAnsi="Times New Roman"/>
                <w:b/>
                <w:sz w:val="24"/>
                <w:szCs w:val="24"/>
                <w:lang w:val="kk-KZ"/>
              </w:rPr>
              <w:t>Показатель 3.</w:t>
            </w:r>
            <w:r w:rsidR="00E22508">
              <w:rPr>
                <w:rFonts w:ascii="Times New Roman" w:eastAsia="Times New Roman" w:hAnsi="Times New Roman"/>
                <w:b/>
                <w:sz w:val="24"/>
                <w:szCs w:val="24"/>
                <w:lang w:val="kk-KZ"/>
              </w:rPr>
              <w:t xml:space="preserve"> </w:t>
            </w:r>
            <w:r w:rsidRPr="0089218F">
              <w:rPr>
                <w:rFonts w:ascii="Times New Roman" w:hAnsi="Times New Roman"/>
                <w:sz w:val="24"/>
                <w:szCs w:val="24"/>
                <w:lang w:val="kk-KZ"/>
              </w:rPr>
              <w:t xml:space="preserve">Количество трудоустроенных выпускников </w:t>
            </w:r>
          </w:p>
        </w:tc>
        <w:tc>
          <w:tcPr>
            <w:tcW w:w="1988" w:type="dxa"/>
            <w:shd w:val="clear" w:color="auto" w:fill="auto"/>
            <w:vAlign w:val="center"/>
          </w:tcPr>
          <w:p w14:paraId="175457D2" w14:textId="77777777" w:rsidR="006C27C6" w:rsidRPr="0089218F" w:rsidRDefault="006C27C6" w:rsidP="0067566A">
            <w:pPr>
              <w:spacing w:after="0" w:line="240" w:lineRule="auto"/>
              <w:ind w:right="253"/>
              <w:jc w:val="center"/>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Списки</w:t>
            </w:r>
          </w:p>
        </w:tc>
        <w:tc>
          <w:tcPr>
            <w:tcW w:w="1870" w:type="dxa"/>
            <w:shd w:val="clear" w:color="auto" w:fill="auto"/>
          </w:tcPr>
          <w:p w14:paraId="19B9DD3F"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Количество</w:t>
            </w:r>
          </w:p>
        </w:tc>
        <w:tc>
          <w:tcPr>
            <w:tcW w:w="1190" w:type="dxa"/>
            <w:shd w:val="clear" w:color="auto" w:fill="auto"/>
          </w:tcPr>
          <w:p w14:paraId="0A697815" w14:textId="77777777" w:rsidR="006C27C6" w:rsidRPr="00037675" w:rsidRDefault="006C27C6" w:rsidP="0067566A">
            <w:pPr>
              <w:spacing w:after="0" w:line="240" w:lineRule="auto"/>
              <w:ind w:right="253"/>
              <w:rPr>
                <w:rFonts w:ascii="Times New Roman" w:eastAsia="Times New Roman" w:hAnsi="Times New Roman"/>
                <w:b/>
                <w:sz w:val="24"/>
                <w:szCs w:val="24"/>
              </w:rPr>
            </w:pPr>
            <w:r w:rsidRPr="00037675">
              <w:rPr>
                <w:rFonts w:ascii="Times New Roman" w:eastAsia="Times New Roman" w:hAnsi="Times New Roman"/>
                <w:b/>
                <w:sz w:val="24"/>
                <w:szCs w:val="24"/>
              </w:rPr>
              <w:t>45</w:t>
            </w:r>
          </w:p>
        </w:tc>
        <w:tc>
          <w:tcPr>
            <w:tcW w:w="1152" w:type="dxa"/>
            <w:shd w:val="clear" w:color="auto" w:fill="auto"/>
          </w:tcPr>
          <w:p w14:paraId="0B3067F8" w14:textId="77777777" w:rsidR="006C27C6" w:rsidRPr="00037675" w:rsidRDefault="006C27C6"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45</w:t>
            </w:r>
          </w:p>
        </w:tc>
        <w:tc>
          <w:tcPr>
            <w:tcW w:w="1147" w:type="dxa"/>
            <w:shd w:val="clear" w:color="auto" w:fill="auto"/>
          </w:tcPr>
          <w:p w14:paraId="5B113A42" w14:textId="77777777" w:rsidR="006C27C6" w:rsidRPr="00037675" w:rsidRDefault="006C27C6"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44</w:t>
            </w:r>
          </w:p>
        </w:tc>
        <w:tc>
          <w:tcPr>
            <w:tcW w:w="1143" w:type="dxa"/>
            <w:shd w:val="clear" w:color="auto" w:fill="auto"/>
          </w:tcPr>
          <w:p w14:paraId="3EF4D36A" w14:textId="77777777" w:rsidR="006C27C6" w:rsidRPr="00037675" w:rsidRDefault="006C27C6"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45</w:t>
            </w:r>
          </w:p>
        </w:tc>
        <w:tc>
          <w:tcPr>
            <w:tcW w:w="1137" w:type="dxa"/>
            <w:shd w:val="clear" w:color="auto" w:fill="auto"/>
          </w:tcPr>
          <w:p w14:paraId="515F5064" w14:textId="77777777" w:rsidR="006C27C6" w:rsidRPr="00037675" w:rsidRDefault="006C27C6"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45</w:t>
            </w:r>
          </w:p>
        </w:tc>
        <w:tc>
          <w:tcPr>
            <w:tcW w:w="1132" w:type="dxa"/>
            <w:shd w:val="clear" w:color="auto" w:fill="auto"/>
          </w:tcPr>
          <w:p w14:paraId="509BDFB9" w14:textId="77777777" w:rsidR="006C27C6" w:rsidRPr="00037675" w:rsidRDefault="006C27C6" w:rsidP="0067566A">
            <w:pPr>
              <w:spacing w:after="0" w:line="240" w:lineRule="auto"/>
              <w:ind w:right="253"/>
              <w:rPr>
                <w:rFonts w:ascii="Times New Roman" w:eastAsia="Times New Roman" w:hAnsi="Times New Roman"/>
                <w:b/>
                <w:sz w:val="24"/>
                <w:szCs w:val="24"/>
                <w:lang w:val="kk-KZ"/>
              </w:rPr>
            </w:pPr>
            <w:r w:rsidRPr="00037675">
              <w:rPr>
                <w:rFonts w:ascii="Times New Roman" w:eastAsia="Times New Roman" w:hAnsi="Times New Roman"/>
                <w:b/>
                <w:sz w:val="24"/>
                <w:szCs w:val="24"/>
                <w:lang w:val="kk-KZ"/>
              </w:rPr>
              <w:t>44</w:t>
            </w:r>
          </w:p>
        </w:tc>
      </w:tr>
      <w:tr w:rsidR="006C27C6" w:rsidRPr="0089218F" w14:paraId="23579CF2" w14:textId="77777777" w:rsidTr="0067566A">
        <w:tc>
          <w:tcPr>
            <w:tcW w:w="8762" w:type="dxa"/>
            <w:gridSpan w:val="3"/>
            <w:shd w:val="clear" w:color="auto" w:fill="auto"/>
            <w:vAlign w:val="center"/>
          </w:tcPr>
          <w:p w14:paraId="3E97710A" w14:textId="77777777" w:rsidR="006C27C6" w:rsidRPr="0089218F" w:rsidRDefault="006C27C6" w:rsidP="0067566A">
            <w:pPr>
              <w:spacing w:after="0" w:line="240" w:lineRule="auto"/>
              <w:ind w:right="253"/>
              <w:jc w:val="center"/>
              <w:rPr>
                <w:rFonts w:ascii="Times New Roman" w:eastAsia="Times New Roman" w:hAnsi="Times New Roman"/>
                <w:b/>
                <w:sz w:val="24"/>
                <w:szCs w:val="24"/>
              </w:rPr>
            </w:pPr>
            <w:r w:rsidRPr="0089218F">
              <w:rPr>
                <w:rFonts w:ascii="Times New Roman" w:hAnsi="Times New Roman"/>
                <w:b/>
                <w:iCs/>
                <w:sz w:val="24"/>
                <w:szCs w:val="24"/>
              </w:rPr>
              <w:t>Мероприятия</w:t>
            </w:r>
          </w:p>
        </w:tc>
        <w:tc>
          <w:tcPr>
            <w:tcW w:w="1190" w:type="dxa"/>
            <w:shd w:val="clear" w:color="auto" w:fill="auto"/>
            <w:vAlign w:val="center"/>
          </w:tcPr>
          <w:p w14:paraId="52D86100"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Факт</w:t>
            </w:r>
          </w:p>
          <w:p w14:paraId="520E2B12" w14:textId="77777777" w:rsidR="006C27C6" w:rsidRPr="0089218F" w:rsidRDefault="006C27C6" w:rsidP="0067566A">
            <w:pPr>
              <w:keepNext/>
              <w:keepLines/>
              <w:spacing w:after="0" w:line="240" w:lineRule="auto"/>
              <w:ind w:right="253"/>
              <w:jc w:val="center"/>
              <w:rPr>
                <w:rFonts w:ascii="Times New Roman" w:hAnsi="Times New Roman"/>
                <w:bCs/>
                <w:sz w:val="24"/>
                <w:szCs w:val="24"/>
              </w:rPr>
            </w:pPr>
            <w:r w:rsidRPr="0089218F">
              <w:rPr>
                <w:rFonts w:ascii="Times New Roman" w:hAnsi="Times New Roman"/>
                <w:bCs/>
                <w:sz w:val="24"/>
                <w:szCs w:val="24"/>
              </w:rPr>
              <w:t>2020 года</w:t>
            </w:r>
          </w:p>
        </w:tc>
        <w:tc>
          <w:tcPr>
            <w:tcW w:w="1152" w:type="dxa"/>
            <w:shd w:val="clear" w:color="auto" w:fill="auto"/>
            <w:vAlign w:val="center"/>
          </w:tcPr>
          <w:p w14:paraId="049724DD"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2021 год</w:t>
            </w:r>
          </w:p>
        </w:tc>
        <w:tc>
          <w:tcPr>
            <w:tcW w:w="1147" w:type="dxa"/>
            <w:shd w:val="clear" w:color="auto" w:fill="auto"/>
            <w:vAlign w:val="center"/>
          </w:tcPr>
          <w:p w14:paraId="356DE52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2022 год</w:t>
            </w:r>
          </w:p>
        </w:tc>
        <w:tc>
          <w:tcPr>
            <w:tcW w:w="1143" w:type="dxa"/>
            <w:shd w:val="clear" w:color="auto" w:fill="auto"/>
            <w:vAlign w:val="center"/>
          </w:tcPr>
          <w:p w14:paraId="53FD3C8C"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2023 год</w:t>
            </w:r>
          </w:p>
        </w:tc>
        <w:tc>
          <w:tcPr>
            <w:tcW w:w="1137" w:type="dxa"/>
            <w:shd w:val="clear" w:color="auto" w:fill="auto"/>
            <w:vAlign w:val="center"/>
          </w:tcPr>
          <w:p w14:paraId="35089ADB"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2024 год</w:t>
            </w:r>
          </w:p>
        </w:tc>
        <w:tc>
          <w:tcPr>
            <w:tcW w:w="1132" w:type="dxa"/>
            <w:shd w:val="clear" w:color="auto" w:fill="auto"/>
            <w:vAlign w:val="center"/>
          </w:tcPr>
          <w:p w14:paraId="26298ECA" w14:textId="77777777" w:rsidR="006C27C6" w:rsidRPr="0089218F" w:rsidRDefault="006C27C6" w:rsidP="0067566A">
            <w:pPr>
              <w:spacing w:after="0" w:line="240" w:lineRule="auto"/>
              <w:ind w:right="253"/>
              <w:jc w:val="center"/>
              <w:rPr>
                <w:rFonts w:ascii="Times New Roman" w:eastAsia="Times New Roman" w:hAnsi="Times New Roman"/>
                <w:sz w:val="24"/>
                <w:szCs w:val="24"/>
              </w:rPr>
            </w:pPr>
            <w:r w:rsidRPr="0089218F">
              <w:rPr>
                <w:rFonts w:ascii="Times New Roman" w:eastAsia="Times New Roman" w:hAnsi="Times New Roman"/>
                <w:sz w:val="24"/>
                <w:szCs w:val="24"/>
              </w:rPr>
              <w:t>2025 год</w:t>
            </w:r>
          </w:p>
        </w:tc>
      </w:tr>
      <w:tr w:rsidR="006C27C6" w:rsidRPr="0089218F" w14:paraId="72098B71" w14:textId="77777777" w:rsidTr="0067566A">
        <w:tc>
          <w:tcPr>
            <w:tcW w:w="8762" w:type="dxa"/>
            <w:gridSpan w:val="3"/>
            <w:shd w:val="clear" w:color="auto" w:fill="auto"/>
          </w:tcPr>
          <w:p w14:paraId="732CC747"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Участие  на п</w:t>
            </w:r>
            <w:r w:rsidRPr="0089218F">
              <w:rPr>
                <w:rFonts w:ascii="Times New Roman" w:hAnsi="Times New Roman"/>
                <w:sz w:val="24"/>
                <w:szCs w:val="24"/>
              </w:rPr>
              <w:t>латформ</w:t>
            </w:r>
            <w:r w:rsidRPr="0089218F">
              <w:rPr>
                <w:rFonts w:ascii="Times New Roman" w:hAnsi="Times New Roman"/>
                <w:sz w:val="24"/>
                <w:szCs w:val="24"/>
                <w:lang w:val="kk-KZ"/>
              </w:rPr>
              <w:t>ах</w:t>
            </w:r>
            <w:r w:rsidRPr="0089218F">
              <w:rPr>
                <w:rFonts w:ascii="Times New Roman" w:hAnsi="Times New Roman"/>
                <w:sz w:val="24"/>
                <w:szCs w:val="24"/>
              </w:rPr>
              <w:t xml:space="preserve"> массовых открытых онлайн-курсов</w:t>
            </w:r>
          </w:p>
        </w:tc>
        <w:tc>
          <w:tcPr>
            <w:tcW w:w="1190" w:type="dxa"/>
            <w:shd w:val="clear" w:color="auto" w:fill="auto"/>
          </w:tcPr>
          <w:p w14:paraId="17E5E70E"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52" w:type="dxa"/>
            <w:shd w:val="clear" w:color="auto" w:fill="auto"/>
          </w:tcPr>
          <w:p w14:paraId="69DDCC17"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47" w:type="dxa"/>
            <w:shd w:val="clear" w:color="auto" w:fill="auto"/>
          </w:tcPr>
          <w:p w14:paraId="7CEB7D8C"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43" w:type="dxa"/>
            <w:shd w:val="clear" w:color="auto" w:fill="auto"/>
          </w:tcPr>
          <w:p w14:paraId="713C52FA"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7" w:type="dxa"/>
            <w:shd w:val="clear" w:color="auto" w:fill="auto"/>
          </w:tcPr>
          <w:p w14:paraId="3248290C"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c>
          <w:tcPr>
            <w:tcW w:w="1132" w:type="dxa"/>
            <w:shd w:val="clear" w:color="auto" w:fill="auto"/>
          </w:tcPr>
          <w:p w14:paraId="155B7E50" w14:textId="77777777" w:rsidR="006C27C6" w:rsidRPr="0089218F" w:rsidRDefault="006C27C6" w:rsidP="0067566A">
            <w:pPr>
              <w:spacing w:after="0" w:line="240" w:lineRule="auto"/>
              <w:ind w:right="253"/>
              <w:rPr>
                <w:rFonts w:ascii="Times New Roman" w:eastAsia="Times New Roman" w:hAnsi="Times New Roman"/>
                <w:b/>
                <w:sz w:val="24"/>
                <w:szCs w:val="24"/>
                <w:lang w:val="kk-KZ"/>
              </w:rPr>
            </w:pPr>
            <w:r w:rsidRPr="0089218F">
              <w:rPr>
                <w:rFonts w:ascii="Times New Roman" w:eastAsia="Times New Roman" w:hAnsi="Times New Roman"/>
                <w:b/>
                <w:sz w:val="24"/>
                <w:szCs w:val="24"/>
                <w:lang w:val="kk-KZ"/>
              </w:rPr>
              <w:t>+</w:t>
            </w:r>
          </w:p>
        </w:tc>
      </w:tr>
      <w:tr w:rsidR="006C27C6" w:rsidRPr="0089218F" w14:paraId="5EB635DE" w14:textId="77777777" w:rsidTr="0067566A">
        <w:tc>
          <w:tcPr>
            <w:tcW w:w="8762" w:type="dxa"/>
            <w:gridSpan w:val="3"/>
            <w:shd w:val="clear" w:color="auto" w:fill="auto"/>
          </w:tcPr>
          <w:p w14:paraId="733759B8" w14:textId="77777777" w:rsidR="006C27C6" w:rsidRPr="0089218F" w:rsidRDefault="006C27C6" w:rsidP="0067566A">
            <w:pPr>
              <w:spacing w:after="0" w:line="240" w:lineRule="auto"/>
              <w:ind w:right="253"/>
              <w:jc w:val="both"/>
              <w:rPr>
                <w:rFonts w:ascii="Times New Roman" w:eastAsia="Times New Roman" w:hAnsi="Times New Roman"/>
                <w:sz w:val="24"/>
                <w:szCs w:val="24"/>
                <w:lang w:val="kk-KZ"/>
              </w:rPr>
            </w:pPr>
            <w:r w:rsidRPr="0089218F">
              <w:rPr>
                <w:rFonts w:ascii="Times New Roman" w:eastAsia="Times New Roman" w:hAnsi="Times New Roman"/>
                <w:sz w:val="24"/>
                <w:szCs w:val="24"/>
                <w:lang w:val="kk-KZ"/>
              </w:rPr>
              <w:t>Участие в мероприятиях в целях профессиональной ориентации в соответствии с профессиональными компетенциями</w:t>
            </w:r>
          </w:p>
        </w:tc>
        <w:tc>
          <w:tcPr>
            <w:tcW w:w="1190" w:type="dxa"/>
            <w:shd w:val="clear" w:color="auto" w:fill="auto"/>
          </w:tcPr>
          <w:p w14:paraId="2D79E8CC" w14:textId="77777777" w:rsidR="006C27C6" w:rsidRPr="0089218F" w:rsidRDefault="006C27C6" w:rsidP="0067566A">
            <w:pPr>
              <w:spacing w:after="0" w:line="240" w:lineRule="auto"/>
              <w:ind w:right="253"/>
              <w:rPr>
                <w:rFonts w:ascii="Times New Roman" w:eastAsia="Times New Roman" w:hAnsi="Times New Roman"/>
                <w:b/>
                <w:sz w:val="24"/>
                <w:szCs w:val="24"/>
              </w:rPr>
            </w:pPr>
          </w:p>
        </w:tc>
        <w:tc>
          <w:tcPr>
            <w:tcW w:w="1152" w:type="dxa"/>
            <w:shd w:val="clear" w:color="auto" w:fill="auto"/>
          </w:tcPr>
          <w:p w14:paraId="38E4A4D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47" w:type="dxa"/>
            <w:shd w:val="clear" w:color="auto" w:fill="auto"/>
          </w:tcPr>
          <w:p w14:paraId="36939D13"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43" w:type="dxa"/>
            <w:shd w:val="clear" w:color="auto" w:fill="auto"/>
          </w:tcPr>
          <w:p w14:paraId="57FDAFC0"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7" w:type="dxa"/>
            <w:shd w:val="clear" w:color="auto" w:fill="auto"/>
          </w:tcPr>
          <w:p w14:paraId="3A4C4E63"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c>
          <w:tcPr>
            <w:tcW w:w="1132" w:type="dxa"/>
            <w:shd w:val="clear" w:color="auto" w:fill="auto"/>
          </w:tcPr>
          <w:p w14:paraId="1C680C8D" w14:textId="77777777" w:rsidR="006C27C6" w:rsidRPr="0089218F" w:rsidRDefault="006C27C6" w:rsidP="0067566A">
            <w:pPr>
              <w:spacing w:after="0" w:line="240" w:lineRule="auto"/>
              <w:ind w:right="253"/>
              <w:rPr>
                <w:rFonts w:ascii="Times New Roman" w:eastAsia="Times New Roman" w:hAnsi="Times New Roman"/>
                <w:b/>
                <w:sz w:val="24"/>
                <w:szCs w:val="24"/>
              </w:rPr>
            </w:pPr>
            <w:r w:rsidRPr="0089218F">
              <w:rPr>
                <w:rFonts w:ascii="Times New Roman" w:eastAsia="Times New Roman" w:hAnsi="Times New Roman"/>
                <w:b/>
                <w:sz w:val="24"/>
                <w:szCs w:val="24"/>
              </w:rPr>
              <w:t>+</w:t>
            </w:r>
          </w:p>
        </w:tc>
      </w:tr>
    </w:tbl>
    <w:p w14:paraId="0F3D6BC7" w14:textId="77777777" w:rsidR="006C27C6" w:rsidRPr="0089218F" w:rsidRDefault="006C27C6" w:rsidP="006C27C6">
      <w:pPr>
        <w:pStyle w:val="a9"/>
        <w:widowControl w:val="0"/>
        <w:tabs>
          <w:tab w:val="left" w:pos="0"/>
          <w:tab w:val="left" w:pos="1701"/>
        </w:tabs>
        <w:overflowPunct w:val="0"/>
        <w:autoSpaceDE w:val="0"/>
        <w:autoSpaceDN w:val="0"/>
        <w:adjustRightInd w:val="0"/>
        <w:ind w:right="253"/>
        <w:jc w:val="both"/>
        <w:rPr>
          <w:b/>
          <w:sz w:val="28"/>
          <w:szCs w:val="28"/>
        </w:rPr>
      </w:pPr>
    </w:p>
    <w:p w14:paraId="74ADB461" w14:textId="14540805" w:rsidR="0040540E" w:rsidRPr="003D2BCC" w:rsidRDefault="0040540E" w:rsidP="00F27602">
      <w:pPr>
        <w:pStyle w:val="a9"/>
        <w:widowControl w:val="0"/>
        <w:numPr>
          <w:ilvl w:val="0"/>
          <w:numId w:val="4"/>
        </w:numPr>
        <w:tabs>
          <w:tab w:val="left" w:pos="0"/>
          <w:tab w:val="left" w:pos="1701"/>
        </w:tabs>
        <w:overflowPunct w:val="0"/>
        <w:autoSpaceDE w:val="0"/>
        <w:autoSpaceDN w:val="0"/>
        <w:adjustRightInd w:val="0"/>
        <w:jc w:val="center"/>
        <w:rPr>
          <w:b/>
          <w:sz w:val="28"/>
          <w:szCs w:val="28"/>
        </w:rPr>
      </w:pPr>
      <w:r w:rsidRPr="003D2BCC">
        <w:rPr>
          <w:b/>
          <w:sz w:val="28"/>
        </w:rPr>
        <w:t>План мероприятий школы по реализации Программы развития школы на 2020-2021 учебный год.</w:t>
      </w:r>
    </w:p>
    <w:p w14:paraId="46EDD9F6" w14:textId="77777777" w:rsidR="0040540E" w:rsidRPr="00253A87" w:rsidRDefault="0040540E" w:rsidP="0040540E">
      <w:pPr>
        <w:spacing w:after="0" w:line="240" w:lineRule="auto"/>
        <w:rPr>
          <w:rFonts w:ascii="Times New Roman" w:eastAsia="Times New Roman" w:hAnsi="Times New Roman" w:cs="Times New Roman"/>
          <w:b/>
          <w:color w:val="FF0000"/>
          <w:sz w:val="28"/>
          <w:szCs w:val="28"/>
        </w:rPr>
      </w:pPr>
    </w:p>
    <w:tbl>
      <w:tblPr>
        <w:tblW w:w="153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732"/>
        <w:gridCol w:w="1732"/>
        <w:gridCol w:w="2406"/>
        <w:gridCol w:w="1878"/>
        <w:gridCol w:w="3162"/>
        <w:gridCol w:w="1771"/>
      </w:tblGrid>
      <w:tr w:rsidR="00B9066C" w:rsidRPr="0089218F" w14:paraId="17B721C8" w14:textId="77777777" w:rsidTr="006F0112">
        <w:tc>
          <w:tcPr>
            <w:tcW w:w="15371" w:type="dxa"/>
            <w:gridSpan w:val="7"/>
            <w:tcBorders>
              <w:top w:val="single" w:sz="4" w:space="0" w:color="auto"/>
              <w:left w:val="single" w:sz="4" w:space="0" w:color="auto"/>
              <w:bottom w:val="single" w:sz="4" w:space="0" w:color="auto"/>
              <w:right w:val="single" w:sz="4" w:space="0" w:color="auto"/>
            </w:tcBorders>
            <w:shd w:val="clear" w:color="auto" w:fill="auto"/>
          </w:tcPr>
          <w:p w14:paraId="2A36ABE6" w14:textId="7FF18518" w:rsidR="00B9066C" w:rsidRPr="0089218F" w:rsidRDefault="00B9066C" w:rsidP="006F0112">
            <w:pPr>
              <w:spacing w:after="0" w:line="240" w:lineRule="auto"/>
              <w:ind w:right="253"/>
              <w:jc w:val="center"/>
              <w:rPr>
                <w:rFonts w:ascii="Times New Roman" w:eastAsia="Times New Roman" w:hAnsi="Times New Roman"/>
                <w:b/>
                <w:sz w:val="24"/>
                <w:szCs w:val="24"/>
                <w:lang w:eastAsia="ru-RU"/>
              </w:rPr>
            </w:pPr>
            <w:r w:rsidRPr="0089218F">
              <w:rPr>
                <w:rFonts w:ascii="Times New Roman" w:eastAsia="Times New Roman" w:hAnsi="Times New Roman"/>
                <w:b/>
                <w:sz w:val="24"/>
                <w:szCs w:val="24"/>
                <w:lang w:eastAsia="ru-RU"/>
              </w:rPr>
              <w:t xml:space="preserve">План мероприятий </w:t>
            </w:r>
            <w:r w:rsidR="009A7E99">
              <w:rPr>
                <w:rFonts w:ascii="Times New Roman" w:eastAsia="Times New Roman" w:hAnsi="Times New Roman"/>
                <w:b/>
                <w:sz w:val="24"/>
                <w:szCs w:val="24"/>
                <w:lang w:eastAsia="ru-RU"/>
              </w:rPr>
              <w:t>СОШ №58</w:t>
            </w:r>
          </w:p>
          <w:p w14:paraId="0E6D71E5" w14:textId="77777777" w:rsidR="00B9066C" w:rsidRPr="0089218F" w:rsidRDefault="00B9066C" w:rsidP="006F0112">
            <w:pPr>
              <w:spacing w:after="0" w:line="240" w:lineRule="auto"/>
              <w:ind w:right="253"/>
              <w:jc w:val="center"/>
              <w:rPr>
                <w:rFonts w:ascii="Times New Roman" w:eastAsia="Times New Roman" w:hAnsi="Times New Roman"/>
                <w:b/>
                <w:sz w:val="24"/>
                <w:szCs w:val="24"/>
                <w:lang w:eastAsia="ru-RU"/>
              </w:rPr>
            </w:pPr>
            <w:r w:rsidRPr="0089218F">
              <w:rPr>
                <w:rFonts w:ascii="Times New Roman" w:eastAsia="Times New Roman" w:hAnsi="Times New Roman"/>
                <w:b/>
                <w:sz w:val="24"/>
                <w:szCs w:val="24"/>
                <w:lang w:eastAsia="ru-RU"/>
              </w:rPr>
              <w:t xml:space="preserve"> на 2020-2021 гг.</w:t>
            </w:r>
          </w:p>
        </w:tc>
      </w:tr>
      <w:tr w:rsidR="00B9066C" w:rsidRPr="0089218F" w14:paraId="1E8D2781" w14:textId="77777777" w:rsidTr="00B9066C">
        <w:tc>
          <w:tcPr>
            <w:tcW w:w="4422" w:type="dxa"/>
            <w:gridSpan w:val="2"/>
            <w:shd w:val="clear" w:color="auto" w:fill="auto"/>
          </w:tcPr>
          <w:p w14:paraId="6797A2FC" w14:textId="77777777" w:rsidR="00B9066C" w:rsidRPr="0089218F" w:rsidRDefault="00B9066C" w:rsidP="006F0112">
            <w:pPr>
              <w:spacing w:after="0" w:line="240" w:lineRule="auto"/>
              <w:ind w:right="253"/>
              <w:jc w:val="center"/>
              <w:rPr>
                <w:rFonts w:ascii="Times New Roman" w:hAnsi="Times New Roman"/>
                <w:b/>
                <w:sz w:val="24"/>
                <w:szCs w:val="24"/>
                <w:lang w:val="en-US"/>
              </w:rPr>
            </w:pPr>
            <w:r w:rsidRPr="0089218F">
              <w:rPr>
                <w:rFonts w:ascii="Times New Roman" w:eastAsia="Times New Roman" w:hAnsi="Times New Roman"/>
                <w:b/>
                <w:iCs/>
                <w:sz w:val="24"/>
                <w:szCs w:val="24"/>
                <w:lang w:eastAsia="ru-RU"/>
              </w:rPr>
              <w:lastRenderedPageBreak/>
              <w:t>Мероприятие</w:t>
            </w:r>
          </w:p>
        </w:tc>
        <w:tc>
          <w:tcPr>
            <w:tcW w:w="1732" w:type="dxa"/>
            <w:vMerge w:val="restart"/>
            <w:shd w:val="clear" w:color="auto" w:fill="auto"/>
          </w:tcPr>
          <w:p w14:paraId="3F5499A1" w14:textId="77777777" w:rsidR="00B9066C" w:rsidRPr="0089218F" w:rsidRDefault="00B9066C" w:rsidP="006F0112">
            <w:pPr>
              <w:spacing w:after="0" w:line="240" w:lineRule="auto"/>
              <w:ind w:right="253"/>
              <w:jc w:val="center"/>
              <w:rPr>
                <w:rFonts w:ascii="Times New Roman" w:hAnsi="Times New Roman"/>
                <w:b/>
                <w:sz w:val="24"/>
                <w:szCs w:val="24"/>
                <w:lang w:val="en-US"/>
              </w:rPr>
            </w:pPr>
            <w:r w:rsidRPr="0089218F">
              <w:rPr>
                <w:rFonts w:ascii="Times New Roman" w:eastAsia="Times New Roman" w:hAnsi="Times New Roman"/>
                <w:b/>
                <w:iCs/>
                <w:sz w:val="24"/>
                <w:szCs w:val="24"/>
                <w:lang w:eastAsia="ru-RU"/>
              </w:rPr>
              <w:t>Сроки проведения</w:t>
            </w:r>
          </w:p>
        </w:tc>
        <w:tc>
          <w:tcPr>
            <w:tcW w:w="2406" w:type="dxa"/>
            <w:vMerge w:val="restart"/>
            <w:shd w:val="clear" w:color="auto" w:fill="auto"/>
          </w:tcPr>
          <w:p w14:paraId="2B968789" w14:textId="77777777" w:rsidR="00B9066C" w:rsidRPr="0089218F" w:rsidRDefault="00B9066C" w:rsidP="006F0112">
            <w:pPr>
              <w:spacing w:after="0" w:line="240" w:lineRule="auto"/>
              <w:ind w:right="253"/>
              <w:jc w:val="center"/>
              <w:rPr>
                <w:rFonts w:ascii="Times New Roman" w:hAnsi="Times New Roman"/>
                <w:b/>
                <w:sz w:val="24"/>
                <w:szCs w:val="24"/>
                <w:lang w:val="en-US"/>
              </w:rPr>
            </w:pPr>
            <w:r w:rsidRPr="0089218F">
              <w:rPr>
                <w:rFonts w:ascii="Times New Roman" w:eastAsia="Times New Roman" w:hAnsi="Times New Roman"/>
                <w:b/>
                <w:iCs/>
                <w:sz w:val="24"/>
                <w:szCs w:val="24"/>
                <w:lang w:eastAsia="ru-RU"/>
              </w:rPr>
              <w:t>Ответственные</w:t>
            </w:r>
          </w:p>
        </w:tc>
        <w:tc>
          <w:tcPr>
            <w:tcW w:w="1878" w:type="dxa"/>
            <w:vMerge w:val="restart"/>
            <w:shd w:val="clear" w:color="auto" w:fill="auto"/>
          </w:tcPr>
          <w:p w14:paraId="48DA68A3" w14:textId="77777777" w:rsidR="00B9066C" w:rsidRPr="0089218F" w:rsidRDefault="00B9066C" w:rsidP="006F0112">
            <w:pPr>
              <w:spacing w:after="0" w:line="240" w:lineRule="auto"/>
              <w:ind w:right="253"/>
              <w:jc w:val="center"/>
              <w:rPr>
                <w:rFonts w:ascii="Times New Roman" w:hAnsi="Times New Roman"/>
                <w:b/>
                <w:sz w:val="24"/>
                <w:szCs w:val="24"/>
                <w:lang w:val="en-US"/>
              </w:rPr>
            </w:pPr>
            <w:r w:rsidRPr="0089218F">
              <w:rPr>
                <w:rFonts w:ascii="Times New Roman" w:eastAsia="Times New Roman" w:hAnsi="Times New Roman"/>
                <w:b/>
                <w:iCs/>
                <w:sz w:val="24"/>
                <w:szCs w:val="24"/>
                <w:lang w:eastAsia="ru-RU"/>
              </w:rPr>
              <w:t>Участники</w:t>
            </w:r>
          </w:p>
        </w:tc>
        <w:tc>
          <w:tcPr>
            <w:tcW w:w="3162" w:type="dxa"/>
            <w:vMerge w:val="restart"/>
            <w:shd w:val="clear" w:color="auto" w:fill="auto"/>
          </w:tcPr>
          <w:p w14:paraId="7DED1532" w14:textId="77777777" w:rsidR="00B9066C" w:rsidRPr="0089218F" w:rsidRDefault="00B9066C" w:rsidP="006F0112">
            <w:pPr>
              <w:spacing w:after="0" w:line="240" w:lineRule="auto"/>
              <w:ind w:right="253"/>
              <w:jc w:val="center"/>
              <w:rPr>
                <w:rFonts w:ascii="Times New Roman" w:eastAsia="Times New Roman" w:hAnsi="Times New Roman"/>
                <w:b/>
                <w:iCs/>
                <w:sz w:val="24"/>
                <w:szCs w:val="24"/>
                <w:lang w:eastAsia="ru-RU"/>
              </w:rPr>
            </w:pPr>
            <w:r w:rsidRPr="0089218F">
              <w:rPr>
                <w:rFonts w:ascii="Times New Roman" w:eastAsia="Times New Roman" w:hAnsi="Times New Roman"/>
                <w:b/>
                <w:iCs/>
                <w:sz w:val="24"/>
                <w:szCs w:val="24"/>
                <w:lang w:eastAsia="ru-RU"/>
              </w:rPr>
              <w:t>Ожидаемый результат</w:t>
            </w:r>
          </w:p>
        </w:tc>
        <w:tc>
          <w:tcPr>
            <w:tcW w:w="1771" w:type="dxa"/>
            <w:vMerge w:val="restart"/>
          </w:tcPr>
          <w:p w14:paraId="0B531328" w14:textId="77777777" w:rsidR="00B9066C" w:rsidRPr="0089218F" w:rsidRDefault="00B9066C" w:rsidP="006F0112">
            <w:pPr>
              <w:spacing w:after="0" w:line="240" w:lineRule="auto"/>
              <w:ind w:right="253"/>
              <w:jc w:val="center"/>
              <w:rPr>
                <w:rFonts w:ascii="Times New Roman" w:eastAsia="Times New Roman" w:hAnsi="Times New Roman"/>
                <w:b/>
                <w:bCs/>
                <w:sz w:val="24"/>
                <w:szCs w:val="24"/>
              </w:rPr>
            </w:pPr>
            <w:r w:rsidRPr="0089218F">
              <w:rPr>
                <w:rFonts w:ascii="Times New Roman" w:eastAsia="Times New Roman" w:hAnsi="Times New Roman"/>
                <w:b/>
                <w:bCs/>
                <w:sz w:val="24"/>
                <w:szCs w:val="24"/>
              </w:rPr>
              <w:t xml:space="preserve">Форма </w:t>
            </w:r>
          </w:p>
          <w:p w14:paraId="0D129FE7" w14:textId="77777777" w:rsidR="00B9066C" w:rsidRPr="0089218F" w:rsidRDefault="00B9066C" w:rsidP="006F0112">
            <w:pPr>
              <w:spacing w:after="0" w:line="240" w:lineRule="auto"/>
              <w:ind w:right="253"/>
              <w:jc w:val="center"/>
              <w:rPr>
                <w:rFonts w:ascii="Times New Roman" w:eastAsia="Times New Roman" w:hAnsi="Times New Roman"/>
                <w:b/>
                <w:iCs/>
                <w:sz w:val="24"/>
                <w:szCs w:val="24"/>
                <w:lang w:eastAsia="ru-RU"/>
              </w:rPr>
            </w:pPr>
            <w:r w:rsidRPr="0089218F">
              <w:rPr>
                <w:rFonts w:ascii="Times New Roman" w:eastAsia="Times New Roman" w:hAnsi="Times New Roman"/>
                <w:b/>
                <w:bCs/>
                <w:sz w:val="24"/>
                <w:szCs w:val="24"/>
              </w:rPr>
              <w:t>завершения</w:t>
            </w:r>
          </w:p>
        </w:tc>
      </w:tr>
      <w:tr w:rsidR="00B9066C" w:rsidRPr="0089218F" w14:paraId="37AAECBE" w14:textId="77777777" w:rsidTr="00B9066C">
        <w:tc>
          <w:tcPr>
            <w:tcW w:w="2690" w:type="dxa"/>
            <w:shd w:val="clear" w:color="auto" w:fill="auto"/>
          </w:tcPr>
          <w:p w14:paraId="28313763" w14:textId="77777777" w:rsidR="00B9066C" w:rsidRPr="0089218F" w:rsidRDefault="00B9066C" w:rsidP="006F0112">
            <w:pPr>
              <w:spacing w:after="0" w:line="240" w:lineRule="auto"/>
              <w:ind w:right="253"/>
              <w:jc w:val="both"/>
              <w:rPr>
                <w:rFonts w:ascii="Times New Roman" w:hAnsi="Times New Roman"/>
                <w:b/>
                <w:sz w:val="24"/>
                <w:szCs w:val="24"/>
                <w:lang w:val="en-US"/>
              </w:rPr>
            </w:pPr>
            <w:r w:rsidRPr="0089218F">
              <w:rPr>
                <w:rFonts w:ascii="Times New Roman" w:eastAsia="Times New Roman" w:hAnsi="Times New Roman"/>
                <w:b/>
                <w:iCs/>
                <w:sz w:val="24"/>
                <w:szCs w:val="24"/>
                <w:lang w:eastAsia="ru-RU"/>
              </w:rPr>
              <w:t>Наименование</w:t>
            </w:r>
          </w:p>
        </w:tc>
        <w:tc>
          <w:tcPr>
            <w:tcW w:w="1732" w:type="dxa"/>
            <w:shd w:val="clear" w:color="auto" w:fill="auto"/>
          </w:tcPr>
          <w:p w14:paraId="03269B4C" w14:textId="77777777" w:rsidR="00B9066C" w:rsidRPr="0089218F" w:rsidRDefault="00B9066C" w:rsidP="006F0112">
            <w:pPr>
              <w:spacing w:after="0" w:line="240" w:lineRule="auto"/>
              <w:ind w:right="253"/>
              <w:jc w:val="both"/>
              <w:rPr>
                <w:rFonts w:ascii="Times New Roman" w:eastAsia="Times New Roman" w:hAnsi="Times New Roman"/>
                <w:b/>
                <w:iCs/>
                <w:sz w:val="24"/>
                <w:szCs w:val="24"/>
                <w:lang w:eastAsia="ru-RU"/>
              </w:rPr>
            </w:pPr>
            <w:r w:rsidRPr="0089218F">
              <w:rPr>
                <w:rFonts w:ascii="Times New Roman" w:eastAsia="Times New Roman" w:hAnsi="Times New Roman"/>
                <w:b/>
                <w:iCs/>
                <w:sz w:val="24"/>
                <w:szCs w:val="24"/>
                <w:lang w:eastAsia="ru-RU"/>
              </w:rPr>
              <w:t>Форма</w:t>
            </w:r>
          </w:p>
          <w:p w14:paraId="7B206D46" w14:textId="77777777" w:rsidR="00B9066C" w:rsidRPr="0089218F" w:rsidRDefault="00B9066C" w:rsidP="006F0112">
            <w:pPr>
              <w:spacing w:after="0" w:line="240" w:lineRule="auto"/>
              <w:ind w:right="253"/>
              <w:jc w:val="both"/>
              <w:rPr>
                <w:rFonts w:ascii="Times New Roman" w:hAnsi="Times New Roman"/>
                <w:b/>
                <w:sz w:val="24"/>
                <w:szCs w:val="24"/>
                <w:lang w:val="en-US"/>
              </w:rPr>
            </w:pPr>
            <w:r w:rsidRPr="0089218F">
              <w:rPr>
                <w:rFonts w:ascii="Times New Roman" w:eastAsia="Times New Roman" w:hAnsi="Times New Roman"/>
                <w:b/>
                <w:iCs/>
                <w:sz w:val="24"/>
                <w:szCs w:val="24"/>
                <w:lang w:eastAsia="ru-RU"/>
              </w:rPr>
              <w:t>проведения</w:t>
            </w:r>
          </w:p>
        </w:tc>
        <w:tc>
          <w:tcPr>
            <w:tcW w:w="1732" w:type="dxa"/>
            <w:vMerge/>
            <w:shd w:val="clear" w:color="auto" w:fill="auto"/>
          </w:tcPr>
          <w:p w14:paraId="260D1F41" w14:textId="77777777" w:rsidR="00B9066C" w:rsidRPr="0089218F" w:rsidRDefault="00B9066C" w:rsidP="006F0112">
            <w:pPr>
              <w:spacing w:after="0" w:line="240" w:lineRule="auto"/>
              <w:ind w:right="253"/>
              <w:jc w:val="both"/>
              <w:rPr>
                <w:rFonts w:ascii="Times New Roman" w:hAnsi="Times New Roman"/>
                <w:b/>
                <w:sz w:val="24"/>
                <w:szCs w:val="24"/>
                <w:lang w:val="en-US"/>
              </w:rPr>
            </w:pPr>
          </w:p>
        </w:tc>
        <w:tc>
          <w:tcPr>
            <w:tcW w:w="2406" w:type="dxa"/>
            <w:vMerge/>
            <w:shd w:val="clear" w:color="auto" w:fill="auto"/>
          </w:tcPr>
          <w:p w14:paraId="6074BEBA" w14:textId="77777777" w:rsidR="00B9066C" w:rsidRPr="0089218F" w:rsidRDefault="00B9066C" w:rsidP="006F0112">
            <w:pPr>
              <w:spacing w:after="0" w:line="240" w:lineRule="auto"/>
              <w:ind w:right="253"/>
              <w:jc w:val="both"/>
              <w:rPr>
                <w:rFonts w:ascii="Times New Roman" w:hAnsi="Times New Roman"/>
                <w:b/>
                <w:sz w:val="24"/>
                <w:szCs w:val="24"/>
                <w:lang w:val="en-US"/>
              </w:rPr>
            </w:pPr>
          </w:p>
        </w:tc>
        <w:tc>
          <w:tcPr>
            <w:tcW w:w="1878" w:type="dxa"/>
            <w:vMerge/>
            <w:shd w:val="clear" w:color="auto" w:fill="auto"/>
          </w:tcPr>
          <w:p w14:paraId="79C5D5A9" w14:textId="77777777" w:rsidR="00B9066C" w:rsidRPr="0089218F" w:rsidRDefault="00B9066C" w:rsidP="006F0112">
            <w:pPr>
              <w:spacing w:after="0" w:line="240" w:lineRule="auto"/>
              <w:ind w:right="253"/>
              <w:jc w:val="both"/>
              <w:rPr>
                <w:rFonts w:ascii="Times New Roman" w:hAnsi="Times New Roman"/>
                <w:b/>
                <w:sz w:val="24"/>
                <w:szCs w:val="24"/>
                <w:lang w:val="en-US"/>
              </w:rPr>
            </w:pPr>
          </w:p>
        </w:tc>
        <w:tc>
          <w:tcPr>
            <w:tcW w:w="3162" w:type="dxa"/>
            <w:vMerge/>
            <w:shd w:val="clear" w:color="auto" w:fill="auto"/>
          </w:tcPr>
          <w:p w14:paraId="35A2AA68" w14:textId="77777777" w:rsidR="00B9066C" w:rsidRPr="0089218F" w:rsidRDefault="00B9066C" w:rsidP="006F0112">
            <w:pPr>
              <w:spacing w:after="0" w:line="240" w:lineRule="auto"/>
              <w:ind w:right="253"/>
              <w:jc w:val="both"/>
              <w:rPr>
                <w:rFonts w:ascii="Times New Roman" w:hAnsi="Times New Roman"/>
                <w:b/>
                <w:sz w:val="24"/>
                <w:szCs w:val="24"/>
                <w:lang w:val="en-US"/>
              </w:rPr>
            </w:pPr>
          </w:p>
        </w:tc>
        <w:tc>
          <w:tcPr>
            <w:tcW w:w="1771" w:type="dxa"/>
            <w:vMerge/>
          </w:tcPr>
          <w:p w14:paraId="3C7034EB" w14:textId="77777777" w:rsidR="00B9066C" w:rsidRPr="0089218F" w:rsidRDefault="00B9066C" w:rsidP="006F0112">
            <w:pPr>
              <w:spacing w:after="0" w:line="240" w:lineRule="auto"/>
              <w:ind w:right="253"/>
              <w:jc w:val="center"/>
              <w:rPr>
                <w:rFonts w:ascii="Times New Roman" w:hAnsi="Times New Roman"/>
                <w:b/>
                <w:sz w:val="24"/>
                <w:szCs w:val="24"/>
                <w:lang w:val="en-US"/>
              </w:rPr>
            </w:pPr>
          </w:p>
        </w:tc>
      </w:tr>
      <w:tr w:rsidR="00B9066C" w:rsidRPr="0089218F" w14:paraId="38391C3B" w14:textId="77777777" w:rsidTr="00B9066C">
        <w:tc>
          <w:tcPr>
            <w:tcW w:w="2690" w:type="dxa"/>
            <w:shd w:val="clear" w:color="auto" w:fill="auto"/>
          </w:tcPr>
          <w:p w14:paraId="334918E7" w14:textId="77777777" w:rsidR="00B9066C" w:rsidRPr="0089218F" w:rsidRDefault="00B9066C" w:rsidP="006F0112">
            <w:pPr>
              <w:tabs>
                <w:tab w:val="left" w:pos="14459"/>
              </w:tabs>
              <w:spacing w:after="0" w:line="240" w:lineRule="auto"/>
              <w:ind w:right="-31"/>
              <w:jc w:val="both"/>
              <w:rPr>
                <w:rFonts w:ascii="Times New Roman" w:eastAsia="Times New Roman" w:hAnsi="Times New Roman"/>
                <w:iCs/>
                <w:sz w:val="24"/>
                <w:szCs w:val="24"/>
                <w:lang w:eastAsia="ru-RU"/>
              </w:rPr>
            </w:pPr>
            <w:r w:rsidRPr="0089218F">
              <w:rPr>
                <w:rFonts w:ascii="Times New Roman" w:hAnsi="Times New Roman"/>
                <w:sz w:val="24"/>
                <w:szCs w:val="24"/>
              </w:rPr>
              <w:t xml:space="preserve">Участие педагогов в досрочной аттестации на категории </w:t>
            </w:r>
            <w:r w:rsidRPr="0089218F">
              <w:rPr>
                <w:rFonts w:ascii="Times New Roman" w:eastAsia="Times New Roman" w:hAnsi="Times New Roman"/>
                <w:sz w:val="24"/>
                <w:szCs w:val="24"/>
              </w:rPr>
              <w:t>педагогов-исследователей и педагогов-мастеров</w:t>
            </w:r>
          </w:p>
        </w:tc>
        <w:tc>
          <w:tcPr>
            <w:tcW w:w="1732" w:type="dxa"/>
            <w:shd w:val="clear" w:color="auto" w:fill="auto"/>
          </w:tcPr>
          <w:p w14:paraId="164D34A1" w14:textId="77777777" w:rsidR="00B9066C" w:rsidRPr="0089218F" w:rsidRDefault="00B9066C" w:rsidP="006F0112">
            <w:pPr>
              <w:tabs>
                <w:tab w:val="left" w:pos="14459"/>
              </w:tabs>
              <w:spacing w:after="0" w:line="240" w:lineRule="auto"/>
              <w:ind w:right="-31"/>
              <w:jc w:val="both"/>
              <w:rPr>
                <w:rFonts w:ascii="Times New Roman" w:eastAsia="Times New Roman" w:hAnsi="Times New Roman"/>
                <w:iCs/>
                <w:sz w:val="24"/>
                <w:szCs w:val="24"/>
                <w:lang w:eastAsia="ru-RU"/>
              </w:rPr>
            </w:pPr>
            <w:r w:rsidRPr="0089218F">
              <w:rPr>
                <w:rFonts w:ascii="Times New Roman" w:eastAsia="Times New Roman" w:hAnsi="Times New Roman"/>
                <w:iCs/>
                <w:sz w:val="24"/>
                <w:szCs w:val="24"/>
                <w:lang w:eastAsia="ru-RU"/>
              </w:rPr>
              <w:t>аналитическая</w:t>
            </w:r>
          </w:p>
        </w:tc>
        <w:tc>
          <w:tcPr>
            <w:tcW w:w="1732" w:type="dxa"/>
            <w:shd w:val="clear" w:color="auto" w:fill="auto"/>
          </w:tcPr>
          <w:p w14:paraId="2AE8CEBE"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В течение года</w:t>
            </w:r>
          </w:p>
        </w:tc>
        <w:tc>
          <w:tcPr>
            <w:tcW w:w="2406" w:type="dxa"/>
            <w:shd w:val="clear" w:color="auto" w:fill="auto"/>
          </w:tcPr>
          <w:p w14:paraId="40502916" w14:textId="77777777" w:rsidR="00B9066C" w:rsidRPr="0089218F" w:rsidRDefault="00B9066C" w:rsidP="006F0112">
            <w:pPr>
              <w:tabs>
                <w:tab w:val="left" w:pos="14459"/>
              </w:tabs>
              <w:spacing w:after="0" w:line="240" w:lineRule="auto"/>
              <w:ind w:right="-31"/>
              <w:jc w:val="both"/>
              <w:rPr>
                <w:rFonts w:ascii="Times New Roman" w:hAnsi="Times New Roman"/>
                <w:sz w:val="24"/>
                <w:szCs w:val="24"/>
                <w:lang w:val="kk-KZ"/>
              </w:rPr>
            </w:pPr>
            <w:r w:rsidRPr="0089218F">
              <w:rPr>
                <w:rFonts w:ascii="Times New Roman" w:hAnsi="Times New Roman"/>
                <w:sz w:val="24"/>
                <w:szCs w:val="24"/>
                <w:lang w:val="kk-KZ"/>
              </w:rPr>
              <w:t>Зам. директора по УВР</w:t>
            </w:r>
          </w:p>
        </w:tc>
        <w:tc>
          <w:tcPr>
            <w:tcW w:w="1878" w:type="dxa"/>
            <w:shd w:val="clear" w:color="auto" w:fill="auto"/>
          </w:tcPr>
          <w:p w14:paraId="5E451791"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Учителя-предметники</w:t>
            </w:r>
          </w:p>
        </w:tc>
        <w:tc>
          <w:tcPr>
            <w:tcW w:w="3162" w:type="dxa"/>
            <w:shd w:val="clear" w:color="auto" w:fill="auto"/>
          </w:tcPr>
          <w:p w14:paraId="1BA60911"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Повышение качественного состава педагогического коллектива</w:t>
            </w:r>
          </w:p>
        </w:tc>
        <w:tc>
          <w:tcPr>
            <w:tcW w:w="1771" w:type="dxa"/>
          </w:tcPr>
          <w:p w14:paraId="4BB6A086" w14:textId="77777777" w:rsidR="00B9066C" w:rsidRPr="0089218F" w:rsidRDefault="00B9066C" w:rsidP="006F0112">
            <w:pPr>
              <w:tabs>
                <w:tab w:val="left" w:pos="14459"/>
              </w:tabs>
              <w:spacing w:after="0" w:line="240" w:lineRule="auto"/>
              <w:ind w:right="-31"/>
              <w:jc w:val="center"/>
              <w:rPr>
                <w:rFonts w:ascii="Times New Roman" w:hAnsi="Times New Roman"/>
                <w:sz w:val="24"/>
                <w:szCs w:val="24"/>
              </w:rPr>
            </w:pPr>
            <w:r w:rsidRPr="0089218F">
              <w:rPr>
                <w:rFonts w:ascii="Times New Roman" w:hAnsi="Times New Roman"/>
                <w:sz w:val="24"/>
                <w:szCs w:val="24"/>
              </w:rPr>
              <w:t xml:space="preserve">Приказ </w:t>
            </w:r>
          </w:p>
        </w:tc>
      </w:tr>
      <w:tr w:rsidR="00B9066C" w:rsidRPr="0089218F" w14:paraId="72B4A95A" w14:textId="77777777" w:rsidTr="00B9066C">
        <w:tc>
          <w:tcPr>
            <w:tcW w:w="2690" w:type="dxa"/>
            <w:shd w:val="clear" w:color="auto" w:fill="auto"/>
          </w:tcPr>
          <w:p w14:paraId="01FCDE53" w14:textId="39FA55C0" w:rsidR="00B9066C" w:rsidRPr="0089218F" w:rsidRDefault="00B9066C" w:rsidP="006F0112">
            <w:pPr>
              <w:tabs>
                <w:tab w:val="left" w:pos="14459"/>
              </w:tabs>
              <w:spacing w:line="240" w:lineRule="auto"/>
              <w:ind w:right="-31"/>
              <w:jc w:val="both"/>
              <w:rPr>
                <w:rFonts w:ascii="Times New Roman" w:eastAsia="Times New Roman" w:hAnsi="Times New Roman"/>
                <w:b/>
                <w:sz w:val="24"/>
                <w:szCs w:val="24"/>
              </w:rPr>
            </w:pPr>
            <w:r w:rsidRPr="0089218F">
              <w:rPr>
                <w:rFonts w:ascii="Times New Roman" w:hAnsi="Times New Roman"/>
                <w:sz w:val="24"/>
                <w:szCs w:val="24"/>
              </w:rPr>
              <w:t>Стажировка преподавателей профильных  дисциплин в</w:t>
            </w:r>
            <w:r>
              <w:rPr>
                <w:rFonts w:ascii="Times New Roman" w:hAnsi="Times New Roman"/>
                <w:sz w:val="24"/>
                <w:szCs w:val="24"/>
              </w:rPr>
              <w:t xml:space="preserve"> классах Жас Сарбаз в</w:t>
            </w:r>
            <w:r w:rsidRPr="0089218F">
              <w:rPr>
                <w:rFonts w:ascii="Times New Roman" w:hAnsi="Times New Roman"/>
                <w:sz w:val="24"/>
                <w:szCs w:val="24"/>
              </w:rPr>
              <w:t xml:space="preserve"> школах Республиканского масштаба</w:t>
            </w:r>
            <w:r>
              <w:rPr>
                <w:rFonts w:ascii="Times New Roman" w:hAnsi="Times New Roman"/>
                <w:sz w:val="24"/>
                <w:szCs w:val="24"/>
              </w:rPr>
              <w:t xml:space="preserve"> </w:t>
            </w:r>
          </w:p>
        </w:tc>
        <w:tc>
          <w:tcPr>
            <w:tcW w:w="1732" w:type="dxa"/>
            <w:shd w:val="clear" w:color="auto" w:fill="auto"/>
          </w:tcPr>
          <w:p w14:paraId="5CE9D64A" w14:textId="77777777" w:rsidR="00B9066C" w:rsidRPr="0089218F" w:rsidRDefault="00B9066C" w:rsidP="006F0112">
            <w:pPr>
              <w:tabs>
                <w:tab w:val="left" w:pos="14459"/>
              </w:tabs>
              <w:spacing w:after="0" w:line="240" w:lineRule="auto"/>
              <w:ind w:right="-31"/>
              <w:jc w:val="both"/>
              <w:rPr>
                <w:rFonts w:ascii="Times New Roman" w:eastAsia="Times New Roman" w:hAnsi="Times New Roman"/>
                <w:iCs/>
                <w:sz w:val="24"/>
                <w:szCs w:val="24"/>
                <w:lang w:eastAsia="ru-RU"/>
              </w:rPr>
            </w:pPr>
            <w:r w:rsidRPr="0089218F">
              <w:rPr>
                <w:rFonts w:ascii="Times New Roman" w:eastAsia="Times New Roman" w:hAnsi="Times New Roman"/>
                <w:iCs/>
                <w:sz w:val="24"/>
                <w:szCs w:val="24"/>
                <w:lang w:eastAsia="ru-RU"/>
              </w:rPr>
              <w:t>очная</w:t>
            </w:r>
          </w:p>
        </w:tc>
        <w:tc>
          <w:tcPr>
            <w:tcW w:w="1732" w:type="dxa"/>
            <w:shd w:val="clear" w:color="auto" w:fill="auto"/>
          </w:tcPr>
          <w:p w14:paraId="11CEC14F"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В течение года</w:t>
            </w:r>
          </w:p>
        </w:tc>
        <w:tc>
          <w:tcPr>
            <w:tcW w:w="2406" w:type="dxa"/>
            <w:shd w:val="clear" w:color="auto" w:fill="auto"/>
          </w:tcPr>
          <w:p w14:paraId="43DAB7CF" w14:textId="1EC007C0" w:rsidR="00B9066C" w:rsidRPr="0089218F" w:rsidRDefault="00B9066C" w:rsidP="00B9066C">
            <w:pPr>
              <w:tabs>
                <w:tab w:val="left" w:pos="14459"/>
              </w:tabs>
              <w:spacing w:after="0" w:line="240" w:lineRule="auto"/>
              <w:ind w:right="-31"/>
              <w:jc w:val="both"/>
              <w:rPr>
                <w:rFonts w:ascii="Times New Roman" w:hAnsi="Times New Roman"/>
                <w:sz w:val="24"/>
                <w:szCs w:val="24"/>
                <w:lang w:val="kk-KZ"/>
              </w:rPr>
            </w:pPr>
            <w:r>
              <w:rPr>
                <w:rFonts w:ascii="Times New Roman" w:hAnsi="Times New Roman"/>
                <w:sz w:val="24"/>
                <w:szCs w:val="24"/>
                <w:lang w:val="kk-KZ"/>
              </w:rPr>
              <w:t>Зам. директора по ЭР</w:t>
            </w:r>
          </w:p>
        </w:tc>
        <w:tc>
          <w:tcPr>
            <w:tcW w:w="1878" w:type="dxa"/>
            <w:shd w:val="clear" w:color="auto" w:fill="auto"/>
          </w:tcPr>
          <w:p w14:paraId="38CA5E4F"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Учителя-предметники</w:t>
            </w:r>
          </w:p>
        </w:tc>
        <w:tc>
          <w:tcPr>
            <w:tcW w:w="3162" w:type="dxa"/>
            <w:shd w:val="clear" w:color="auto" w:fill="auto"/>
          </w:tcPr>
          <w:p w14:paraId="4690DBEF"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Повышение качественного состава педагогического коллектива</w:t>
            </w:r>
          </w:p>
        </w:tc>
        <w:tc>
          <w:tcPr>
            <w:tcW w:w="1771" w:type="dxa"/>
          </w:tcPr>
          <w:p w14:paraId="3E52347E" w14:textId="77777777" w:rsidR="00B9066C" w:rsidRPr="0089218F" w:rsidRDefault="00B9066C" w:rsidP="006F0112">
            <w:pPr>
              <w:tabs>
                <w:tab w:val="left" w:pos="14459"/>
              </w:tabs>
              <w:spacing w:after="0" w:line="240" w:lineRule="auto"/>
              <w:ind w:right="-31"/>
              <w:jc w:val="center"/>
              <w:rPr>
                <w:rFonts w:ascii="Times New Roman" w:hAnsi="Times New Roman"/>
                <w:sz w:val="24"/>
                <w:szCs w:val="24"/>
                <w:lang w:val="kk-KZ"/>
              </w:rPr>
            </w:pPr>
            <w:r w:rsidRPr="0089218F">
              <w:rPr>
                <w:rFonts w:ascii="Times New Roman" w:hAnsi="Times New Roman"/>
                <w:sz w:val="24"/>
                <w:szCs w:val="24"/>
                <w:lang w:val="kk-KZ"/>
              </w:rPr>
              <w:t xml:space="preserve">Отчет </w:t>
            </w:r>
          </w:p>
        </w:tc>
      </w:tr>
      <w:tr w:rsidR="00B9066C" w:rsidRPr="0089218F" w14:paraId="58114FE1" w14:textId="77777777" w:rsidTr="00B9066C">
        <w:tc>
          <w:tcPr>
            <w:tcW w:w="2690" w:type="dxa"/>
            <w:shd w:val="clear" w:color="auto" w:fill="auto"/>
          </w:tcPr>
          <w:p w14:paraId="17D1CAE6" w14:textId="77777777" w:rsidR="00B9066C" w:rsidRPr="0089218F" w:rsidRDefault="00B9066C" w:rsidP="006F0112">
            <w:pPr>
              <w:tabs>
                <w:tab w:val="left" w:pos="14459"/>
              </w:tabs>
              <w:spacing w:after="0" w:line="240" w:lineRule="auto"/>
              <w:ind w:right="33"/>
              <w:jc w:val="both"/>
              <w:rPr>
                <w:rFonts w:ascii="Times New Roman" w:hAnsi="Times New Roman"/>
                <w:sz w:val="24"/>
                <w:szCs w:val="24"/>
              </w:rPr>
            </w:pPr>
            <w:r w:rsidRPr="0089218F">
              <w:rPr>
                <w:rFonts w:ascii="Times New Roman" w:hAnsi="Times New Roman"/>
                <w:sz w:val="24"/>
                <w:szCs w:val="24"/>
              </w:rPr>
              <w:t>Обобщение опыта педагогов школы</w:t>
            </w:r>
          </w:p>
        </w:tc>
        <w:tc>
          <w:tcPr>
            <w:tcW w:w="1732" w:type="dxa"/>
            <w:shd w:val="clear" w:color="auto" w:fill="auto"/>
          </w:tcPr>
          <w:p w14:paraId="66618DED" w14:textId="77777777" w:rsidR="00B9066C" w:rsidRPr="0089218F" w:rsidRDefault="00B9066C" w:rsidP="006F0112">
            <w:pPr>
              <w:tabs>
                <w:tab w:val="left" w:pos="14459"/>
              </w:tabs>
              <w:spacing w:after="0" w:line="240" w:lineRule="auto"/>
              <w:ind w:right="-31"/>
              <w:jc w:val="both"/>
              <w:rPr>
                <w:rFonts w:ascii="Times New Roman" w:eastAsia="Times New Roman" w:hAnsi="Times New Roman"/>
                <w:iCs/>
                <w:sz w:val="24"/>
                <w:szCs w:val="24"/>
                <w:lang w:eastAsia="ru-RU"/>
              </w:rPr>
            </w:pPr>
            <w:r w:rsidRPr="0089218F">
              <w:rPr>
                <w:rFonts w:ascii="Times New Roman" w:eastAsia="Times New Roman" w:hAnsi="Times New Roman"/>
                <w:iCs/>
                <w:sz w:val="24"/>
                <w:szCs w:val="24"/>
                <w:lang w:eastAsia="ru-RU"/>
              </w:rPr>
              <w:t>Мастер-классы, коучинги</w:t>
            </w:r>
          </w:p>
        </w:tc>
        <w:tc>
          <w:tcPr>
            <w:tcW w:w="1732" w:type="dxa"/>
            <w:shd w:val="clear" w:color="auto" w:fill="auto"/>
          </w:tcPr>
          <w:p w14:paraId="478EBC07"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В течение года</w:t>
            </w:r>
          </w:p>
        </w:tc>
        <w:tc>
          <w:tcPr>
            <w:tcW w:w="2406" w:type="dxa"/>
            <w:shd w:val="clear" w:color="auto" w:fill="auto"/>
          </w:tcPr>
          <w:p w14:paraId="49D026D8" w14:textId="77777777" w:rsidR="00B9066C" w:rsidRPr="0089218F" w:rsidRDefault="00B9066C" w:rsidP="006F0112">
            <w:pPr>
              <w:tabs>
                <w:tab w:val="left" w:pos="14459"/>
              </w:tabs>
              <w:spacing w:after="0" w:line="240" w:lineRule="auto"/>
              <w:ind w:right="-31"/>
              <w:jc w:val="both"/>
              <w:rPr>
                <w:rFonts w:ascii="Times New Roman" w:hAnsi="Times New Roman"/>
                <w:sz w:val="24"/>
                <w:szCs w:val="24"/>
                <w:lang w:val="kk-KZ"/>
              </w:rPr>
            </w:pPr>
            <w:r w:rsidRPr="0089218F">
              <w:rPr>
                <w:rFonts w:ascii="Times New Roman" w:hAnsi="Times New Roman"/>
                <w:sz w:val="24"/>
                <w:szCs w:val="24"/>
                <w:lang w:val="kk-KZ"/>
              </w:rPr>
              <w:t>Администрация школы</w:t>
            </w:r>
          </w:p>
        </w:tc>
        <w:tc>
          <w:tcPr>
            <w:tcW w:w="1878" w:type="dxa"/>
            <w:shd w:val="clear" w:color="auto" w:fill="auto"/>
          </w:tcPr>
          <w:p w14:paraId="516EFF30"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Учителя-предметники</w:t>
            </w:r>
          </w:p>
        </w:tc>
        <w:tc>
          <w:tcPr>
            <w:tcW w:w="3162" w:type="dxa"/>
            <w:shd w:val="clear" w:color="auto" w:fill="auto"/>
          </w:tcPr>
          <w:p w14:paraId="2A40C2A9" w14:textId="77777777" w:rsidR="00B9066C" w:rsidRPr="0089218F" w:rsidRDefault="00B9066C" w:rsidP="006F0112">
            <w:pPr>
              <w:tabs>
                <w:tab w:val="left" w:pos="14459"/>
              </w:tabs>
              <w:spacing w:after="0" w:line="240" w:lineRule="auto"/>
              <w:ind w:right="-31"/>
              <w:jc w:val="both"/>
              <w:rPr>
                <w:rFonts w:ascii="Times New Roman" w:hAnsi="Times New Roman"/>
                <w:sz w:val="24"/>
                <w:szCs w:val="24"/>
              </w:rPr>
            </w:pPr>
            <w:r w:rsidRPr="0089218F">
              <w:rPr>
                <w:rFonts w:ascii="Times New Roman" w:hAnsi="Times New Roman"/>
                <w:sz w:val="24"/>
                <w:szCs w:val="24"/>
              </w:rPr>
              <w:t>Повышение профессиональной компетентности педагогов</w:t>
            </w:r>
          </w:p>
        </w:tc>
        <w:tc>
          <w:tcPr>
            <w:tcW w:w="1771" w:type="dxa"/>
          </w:tcPr>
          <w:p w14:paraId="1178884B" w14:textId="77777777" w:rsidR="00B9066C" w:rsidRPr="0089218F" w:rsidRDefault="00B9066C" w:rsidP="006F0112">
            <w:pPr>
              <w:tabs>
                <w:tab w:val="left" w:pos="14459"/>
              </w:tabs>
              <w:spacing w:after="0" w:line="240" w:lineRule="auto"/>
              <w:ind w:right="-31"/>
              <w:jc w:val="center"/>
              <w:rPr>
                <w:rFonts w:ascii="Times New Roman" w:hAnsi="Times New Roman"/>
                <w:sz w:val="24"/>
                <w:szCs w:val="24"/>
              </w:rPr>
            </w:pPr>
            <w:r w:rsidRPr="0089218F">
              <w:rPr>
                <w:rFonts w:ascii="Times New Roman" w:hAnsi="Times New Roman"/>
                <w:sz w:val="24"/>
                <w:szCs w:val="24"/>
              </w:rPr>
              <w:t>Сборник материалов</w:t>
            </w:r>
          </w:p>
        </w:tc>
      </w:tr>
      <w:tr w:rsidR="00B9066C" w:rsidRPr="0089218F" w14:paraId="784EBCA0" w14:textId="77777777" w:rsidTr="00B9066C">
        <w:tc>
          <w:tcPr>
            <w:tcW w:w="2690" w:type="dxa"/>
            <w:shd w:val="clear" w:color="auto" w:fill="auto"/>
          </w:tcPr>
          <w:p w14:paraId="2B325224" w14:textId="77777777" w:rsidR="00B9066C" w:rsidRPr="0089218F" w:rsidRDefault="00B9066C" w:rsidP="006F0112">
            <w:pPr>
              <w:tabs>
                <w:tab w:val="left" w:pos="14459"/>
              </w:tabs>
              <w:spacing w:after="0" w:line="240" w:lineRule="auto"/>
              <w:ind w:right="33"/>
              <w:jc w:val="both"/>
              <w:rPr>
                <w:rFonts w:ascii="Times New Roman" w:hAnsi="Times New Roman"/>
                <w:iCs/>
                <w:sz w:val="24"/>
                <w:szCs w:val="24"/>
              </w:rPr>
            </w:pPr>
            <w:r w:rsidRPr="0089218F">
              <w:rPr>
                <w:rFonts w:ascii="Times New Roman" w:hAnsi="Times New Roman"/>
                <w:sz w:val="24"/>
                <w:szCs w:val="24"/>
              </w:rPr>
              <w:t>Проведение научно-практических конференций и участие педагогов в НПК: областных, республиканских, международных</w:t>
            </w:r>
          </w:p>
        </w:tc>
        <w:tc>
          <w:tcPr>
            <w:tcW w:w="1732" w:type="dxa"/>
            <w:shd w:val="clear" w:color="auto" w:fill="auto"/>
          </w:tcPr>
          <w:p w14:paraId="4485FC08" w14:textId="77777777" w:rsidR="00B9066C" w:rsidRPr="0089218F" w:rsidRDefault="00B9066C" w:rsidP="006F0112">
            <w:pPr>
              <w:tabs>
                <w:tab w:val="left" w:pos="14459"/>
              </w:tabs>
              <w:spacing w:after="0" w:line="240" w:lineRule="auto"/>
              <w:ind w:right="-83"/>
              <w:jc w:val="both"/>
              <w:rPr>
                <w:rFonts w:ascii="Times New Roman" w:eastAsia="Times New Roman" w:hAnsi="Times New Roman"/>
                <w:iCs/>
                <w:sz w:val="24"/>
                <w:szCs w:val="24"/>
                <w:lang w:eastAsia="ru-RU"/>
              </w:rPr>
            </w:pPr>
            <w:r w:rsidRPr="0089218F">
              <w:rPr>
                <w:rFonts w:ascii="Times New Roman" w:eastAsia="Times New Roman" w:hAnsi="Times New Roman"/>
                <w:iCs/>
                <w:sz w:val="24"/>
                <w:szCs w:val="24"/>
                <w:lang w:eastAsia="ru-RU"/>
              </w:rPr>
              <w:t>НПК</w:t>
            </w:r>
          </w:p>
        </w:tc>
        <w:tc>
          <w:tcPr>
            <w:tcW w:w="1732" w:type="dxa"/>
            <w:shd w:val="clear" w:color="auto" w:fill="auto"/>
          </w:tcPr>
          <w:p w14:paraId="63228749" w14:textId="77777777" w:rsidR="00B9066C" w:rsidRPr="0089218F" w:rsidRDefault="00B9066C" w:rsidP="006F0112">
            <w:pPr>
              <w:tabs>
                <w:tab w:val="left" w:pos="14459"/>
              </w:tabs>
              <w:spacing w:after="0" w:line="240" w:lineRule="auto"/>
              <w:ind w:right="-83"/>
              <w:jc w:val="both"/>
              <w:rPr>
                <w:rFonts w:ascii="Times New Roman" w:hAnsi="Times New Roman"/>
                <w:sz w:val="24"/>
                <w:szCs w:val="24"/>
                <w:lang w:val="kk-KZ"/>
              </w:rPr>
            </w:pPr>
            <w:r w:rsidRPr="0089218F">
              <w:rPr>
                <w:rFonts w:ascii="Times New Roman" w:hAnsi="Times New Roman"/>
                <w:sz w:val="24"/>
                <w:szCs w:val="24"/>
              </w:rPr>
              <w:t>Апрель</w:t>
            </w:r>
          </w:p>
        </w:tc>
        <w:tc>
          <w:tcPr>
            <w:tcW w:w="2406" w:type="dxa"/>
            <w:shd w:val="clear" w:color="auto" w:fill="auto"/>
          </w:tcPr>
          <w:p w14:paraId="3EACE731" w14:textId="77777777" w:rsidR="00B9066C" w:rsidRPr="0089218F" w:rsidRDefault="00B9066C" w:rsidP="006F0112">
            <w:pPr>
              <w:tabs>
                <w:tab w:val="left" w:pos="14459"/>
              </w:tabs>
              <w:spacing w:after="0" w:line="240" w:lineRule="auto"/>
              <w:ind w:right="-83"/>
              <w:jc w:val="both"/>
              <w:rPr>
                <w:rFonts w:ascii="Times New Roman" w:hAnsi="Times New Roman"/>
                <w:sz w:val="24"/>
                <w:szCs w:val="24"/>
                <w:lang w:val="kk-KZ"/>
              </w:rPr>
            </w:pPr>
            <w:r w:rsidRPr="0089218F">
              <w:rPr>
                <w:rFonts w:ascii="Times New Roman" w:hAnsi="Times New Roman"/>
                <w:sz w:val="24"/>
                <w:szCs w:val="24"/>
                <w:lang w:val="kk-KZ"/>
              </w:rPr>
              <w:t>Зам. директора по ПО</w:t>
            </w:r>
          </w:p>
        </w:tc>
        <w:tc>
          <w:tcPr>
            <w:tcW w:w="1878" w:type="dxa"/>
            <w:shd w:val="clear" w:color="auto" w:fill="auto"/>
          </w:tcPr>
          <w:p w14:paraId="0A2E1D51" w14:textId="77777777" w:rsidR="00B9066C" w:rsidRPr="0089218F" w:rsidRDefault="00B9066C" w:rsidP="006F0112">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Учителя-предметники</w:t>
            </w:r>
          </w:p>
        </w:tc>
        <w:tc>
          <w:tcPr>
            <w:tcW w:w="3162" w:type="dxa"/>
            <w:shd w:val="clear" w:color="auto" w:fill="auto"/>
          </w:tcPr>
          <w:p w14:paraId="26277017" w14:textId="77777777" w:rsidR="00B9066C" w:rsidRPr="0089218F" w:rsidRDefault="00B9066C" w:rsidP="006F0112">
            <w:pPr>
              <w:tabs>
                <w:tab w:val="left" w:pos="14459"/>
              </w:tabs>
              <w:spacing w:after="0" w:line="240" w:lineRule="auto"/>
              <w:ind w:right="26"/>
              <w:jc w:val="both"/>
              <w:rPr>
                <w:rFonts w:ascii="Times New Roman" w:hAnsi="Times New Roman"/>
                <w:sz w:val="24"/>
                <w:szCs w:val="24"/>
              </w:rPr>
            </w:pPr>
            <w:r w:rsidRPr="0089218F">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коллектива</w:t>
            </w:r>
          </w:p>
        </w:tc>
        <w:tc>
          <w:tcPr>
            <w:tcW w:w="1771" w:type="dxa"/>
          </w:tcPr>
          <w:p w14:paraId="5203D6A8" w14:textId="77777777" w:rsidR="00B9066C" w:rsidRPr="0089218F" w:rsidRDefault="00B9066C" w:rsidP="006F0112">
            <w:pPr>
              <w:tabs>
                <w:tab w:val="left" w:pos="14459"/>
              </w:tabs>
              <w:spacing w:after="0" w:line="240" w:lineRule="auto"/>
              <w:ind w:right="-83"/>
              <w:jc w:val="center"/>
              <w:rPr>
                <w:rFonts w:ascii="Times New Roman" w:hAnsi="Times New Roman"/>
                <w:sz w:val="24"/>
                <w:szCs w:val="24"/>
              </w:rPr>
            </w:pPr>
            <w:r w:rsidRPr="0089218F">
              <w:rPr>
                <w:rFonts w:ascii="Times New Roman" w:hAnsi="Times New Roman"/>
                <w:sz w:val="24"/>
                <w:szCs w:val="24"/>
              </w:rPr>
              <w:t>Сборник материалов НПК</w:t>
            </w:r>
          </w:p>
        </w:tc>
      </w:tr>
      <w:tr w:rsidR="00B9066C" w:rsidRPr="0089218F" w14:paraId="50B341D1" w14:textId="77777777" w:rsidTr="00B9066C">
        <w:tc>
          <w:tcPr>
            <w:tcW w:w="2690" w:type="dxa"/>
            <w:shd w:val="clear" w:color="auto" w:fill="auto"/>
          </w:tcPr>
          <w:p w14:paraId="7FA73EE8" w14:textId="77777777" w:rsidR="00B9066C" w:rsidRPr="0089218F" w:rsidRDefault="00B9066C" w:rsidP="006F0112">
            <w:pPr>
              <w:tabs>
                <w:tab w:val="left" w:pos="14459"/>
              </w:tabs>
              <w:spacing w:after="0" w:line="240" w:lineRule="auto"/>
              <w:ind w:right="33"/>
              <w:jc w:val="both"/>
              <w:rPr>
                <w:rFonts w:ascii="Times New Roman" w:eastAsia="Times New Roman" w:hAnsi="Times New Roman"/>
                <w:b/>
                <w:sz w:val="24"/>
                <w:szCs w:val="24"/>
              </w:rPr>
            </w:pPr>
            <w:r w:rsidRPr="0089218F">
              <w:rPr>
                <w:rFonts w:ascii="Times New Roman" w:hAnsi="Times New Roman"/>
                <w:sz w:val="24"/>
                <w:szCs w:val="24"/>
              </w:rPr>
              <w:t>Участие преподавателей  в конкурсах: областных, республиканских, международных</w:t>
            </w:r>
          </w:p>
        </w:tc>
        <w:tc>
          <w:tcPr>
            <w:tcW w:w="1732" w:type="dxa"/>
            <w:shd w:val="clear" w:color="auto" w:fill="auto"/>
          </w:tcPr>
          <w:p w14:paraId="4E2542FD" w14:textId="77777777" w:rsidR="00B9066C" w:rsidRPr="0089218F" w:rsidRDefault="00B9066C" w:rsidP="006F0112">
            <w:pPr>
              <w:tabs>
                <w:tab w:val="left" w:pos="14459"/>
              </w:tabs>
              <w:spacing w:after="0" w:line="240" w:lineRule="auto"/>
              <w:ind w:right="-83"/>
              <w:jc w:val="both"/>
              <w:rPr>
                <w:rFonts w:ascii="Times New Roman" w:eastAsia="Times New Roman" w:hAnsi="Times New Roman"/>
                <w:iCs/>
                <w:sz w:val="24"/>
                <w:szCs w:val="24"/>
                <w:lang w:eastAsia="ru-RU"/>
              </w:rPr>
            </w:pPr>
            <w:r w:rsidRPr="0089218F">
              <w:rPr>
                <w:rFonts w:ascii="Times New Roman" w:eastAsia="Times New Roman" w:hAnsi="Times New Roman"/>
                <w:iCs/>
                <w:sz w:val="24"/>
                <w:szCs w:val="24"/>
                <w:lang w:eastAsia="ru-RU"/>
              </w:rPr>
              <w:t>Очно-заочная</w:t>
            </w:r>
          </w:p>
        </w:tc>
        <w:tc>
          <w:tcPr>
            <w:tcW w:w="1732" w:type="dxa"/>
            <w:shd w:val="clear" w:color="auto" w:fill="auto"/>
          </w:tcPr>
          <w:p w14:paraId="0687D5BB" w14:textId="77777777" w:rsidR="00B9066C" w:rsidRPr="0089218F" w:rsidRDefault="00B9066C" w:rsidP="006F0112">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В течение года</w:t>
            </w:r>
          </w:p>
        </w:tc>
        <w:tc>
          <w:tcPr>
            <w:tcW w:w="2406" w:type="dxa"/>
            <w:shd w:val="clear" w:color="auto" w:fill="auto"/>
          </w:tcPr>
          <w:p w14:paraId="241F170A" w14:textId="77777777" w:rsidR="00B9066C" w:rsidRPr="0089218F" w:rsidRDefault="00B9066C" w:rsidP="006F0112">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lang w:val="kk-KZ"/>
              </w:rPr>
              <w:t>Зам. директора по УВР</w:t>
            </w:r>
          </w:p>
        </w:tc>
        <w:tc>
          <w:tcPr>
            <w:tcW w:w="1878" w:type="dxa"/>
            <w:shd w:val="clear" w:color="auto" w:fill="auto"/>
          </w:tcPr>
          <w:p w14:paraId="57C3A5A3" w14:textId="77777777" w:rsidR="00B9066C" w:rsidRPr="0089218F" w:rsidRDefault="00B9066C" w:rsidP="006F0112">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Учителя-предметники</w:t>
            </w:r>
          </w:p>
        </w:tc>
        <w:tc>
          <w:tcPr>
            <w:tcW w:w="3162" w:type="dxa"/>
            <w:shd w:val="clear" w:color="auto" w:fill="auto"/>
          </w:tcPr>
          <w:p w14:paraId="07B6313D" w14:textId="77777777" w:rsidR="00B9066C" w:rsidRPr="0089218F" w:rsidRDefault="00B9066C" w:rsidP="006F0112">
            <w:pPr>
              <w:tabs>
                <w:tab w:val="left" w:pos="14459"/>
              </w:tabs>
              <w:spacing w:after="0" w:line="240" w:lineRule="auto"/>
              <w:ind w:right="26"/>
              <w:jc w:val="both"/>
              <w:rPr>
                <w:rFonts w:ascii="Times New Roman" w:hAnsi="Times New Roman"/>
                <w:sz w:val="24"/>
                <w:szCs w:val="24"/>
              </w:rPr>
            </w:pPr>
            <w:r w:rsidRPr="0089218F">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коллектива</w:t>
            </w:r>
          </w:p>
        </w:tc>
        <w:tc>
          <w:tcPr>
            <w:tcW w:w="1771" w:type="dxa"/>
          </w:tcPr>
          <w:p w14:paraId="738BAE86" w14:textId="77777777" w:rsidR="00B9066C" w:rsidRPr="0089218F" w:rsidRDefault="00B9066C" w:rsidP="006F0112">
            <w:pPr>
              <w:tabs>
                <w:tab w:val="left" w:pos="14459"/>
              </w:tabs>
              <w:spacing w:after="0" w:line="240" w:lineRule="auto"/>
              <w:ind w:right="-83"/>
              <w:jc w:val="center"/>
              <w:rPr>
                <w:rFonts w:ascii="Times New Roman" w:hAnsi="Times New Roman"/>
                <w:sz w:val="24"/>
                <w:szCs w:val="24"/>
              </w:rPr>
            </w:pPr>
            <w:r w:rsidRPr="0089218F">
              <w:rPr>
                <w:rFonts w:ascii="Times New Roman" w:hAnsi="Times New Roman"/>
                <w:sz w:val="24"/>
                <w:szCs w:val="24"/>
              </w:rPr>
              <w:t xml:space="preserve">Награждение </w:t>
            </w:r>
          </w:p>
        </w:tc>
      </w:tr>
      <w:tr w:rsidR="00E619CB" w:rsidRPr="0089218F" w14:paraId="5E7192BF" w14:textId="77777777" w:rsidTr="00B9066C">
        <w:tc>
          <w:tcPr>
            <w:tcW w:w="2690" w:type="dxa"/>
            <w:shd w:val="clear" w:color="auto" w:fill="auto"/>
          </w:tcPr>
          <w:p w14:paraId="04127FE4" w14:textId="59420B13" w:rsidR="00E619CB" w:rsidRPr="0089218F" w:rsidRDefault="00E619CB" w:rsidP="00E619CB">
            <w:pPr>
              <w:tabs>
                <w:tab w:val="left" w:pos="14459"/>
              </w:tabs>
              <w:spacing w:after="0" w:line="240" w:lineRule="auto"/>
              <w:ind w:right="33"/>
              <w:jc w:val="both"/>
              <w:rPr>
                <w:rFonts w:ascii="Times New Roman" w:hAnsi="Times New Roman"/>
                <w:sz w:val="24"/>
                <w:szCs w:val="24"/>
              </w:rPr>
            </w:pPr>
            <w:r>
              <w:rPr>
                <w:rFonts w:ascii="Times New Roman" w:hAnsi="Times New Roman"/>
                <w:sz w:val="24"/>
                <w:szCs w:val="24"/>
              </w:rPr>
              <w:lastRenderedPageBreak/>
              <w:t>Участие в конкурсах учащихся классов Жас Сарбаз по военно-патриотической направленности</w:t>
            </w:r>
          </w:p>
        </w:tc>
        <w:tc>
          <w:tcPr>
            <w:tcW w:w="1732" w:type="dxa"/>
            <w:shd w:val="clear" w:color="auto" w:fill="auto"/>
          </w:tcPr>
          <w:p w14:paraId="54C10619" w14:textId="6BA24026" w:rsidR="00E619CB" w:rsidRPr="0089218F" w:rsidRDefault="00E619CB" w:rsidP="00E619CB">
            <w:pPr>
              <w:tabs>
                <w:tab w:val="left" w:pos="14459"/>
              </w:tabs>
              <w:spacing w:after="0" w:line="240" w:lineRule="auto"/>
              <w:ind w:right="-83"/>
              <w:jc w:val="both"/>
              <w:rPr>
                <w:rFonts w:ascii="Times New Roman" w:eastAsia="Times New Roman" w:hAnsi="Times New Roman"/>
                <w:iCs/>
                <w:sz w:val="24"/>
                <w:szCs w:val="24"/>
                <w:lang w:eastAsia="ru-RU"/>
              </w:rPr>
            </w:pPr>
            <w:r w:rsidRPr="0089218F">
              <w:rPr>
                <w:rFonts w:ascii="Times New Roman" w:eastAsia="Times New Roman" w:hAnsi="Times New Roman"/>
                <w:iCs/>
                <w:sz w:val="24"/>
                <w:szCs w:val="24"/>
                <w:lang w:eastAsia="ru-RU"/>
              </w:rPr>
              <w:t>Очно-заочная</w:t>
            </w:r>
          </w:p>
        </w:tc>
        <w:tc>
          <w:tcPr>
            <w:tcW w:w="1732" w:type="dxa"/>
            <w:shd w:val="clear" w:color="auto" w:fill="auto"/>
          </w:tcPr>
          <w:p w14:paraId="0C13D6BC" w14:textId="4A83D9F4" w:rsidR="00E619CB" w:rsidRPr="0089218F" w:rsidRDefault="00E619CB" w:rsidP="00E619CB">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В течение года</w:t>
            </w:r>
          </w:p>
        </w:tc>
        <w:tc>
          <w:tcPr>
            <w:tcW w:w="2406" w:type="dxa"/>
            <w:shd w:val="clear" w:color="auto" w:fill="auto"/>
          </w:tcPr>
          <w:p w14:paraId="7021A21E" w14:textId="2BDA0A95" w:rsidR="00E619CB" w:rsidRPr="0089218F" w:rsidRDefault="00E619CB" w:rsidP="00E619CB">
            <w:pPr>
              <w:tabs>
                <w:tab w:val="left" w:pos="14459"/>
              </w:tabs>
              <w:spacing w:after="0" w:line="240" w:lineRule="auto"/>
              <w:ind w:right="-83"/>
              <w:jc w:val="both"/>
              <w:rPr>
                <w:rFonts w:ascii="Times New Roman" w:hAnsi="Times New Roman"/>
                <w:sz w:val="24"/>
                <w:szCs w:val="24"/>
                <w:lang w:val="kk-KZ"/>
              </w:rPr>
            </w:pPr>
            <w:r>
              <w:rPr>
                <w:rFonts w:ascii="Times New Roman" w:hAnsi="Times New Roman"/>
                <w:sz w:val="24"/>
                <w:szCs w:val="24"/>
                <w:lang w:val="kk-KZ"/>
              </w:rPr>
              <w:t>Зам. директора по ЭР</w:t>
            </w:r>
          </w:p>
        </w:tc>
        <w:tc>
          <w:tcPr>
            <w:tcW w:w="1878" w:type="dxa"/>
            <w:shd w:val="clear" w:color="auto" w:fill="auto"/>
          </w:tcPr>
          <w:p w14:paraId="55553F1A" w14:textId="14520349" w:rsidR="00E619CB" w:rsidRPr="0089218F" w:rsidRDefault="00E619CB" w:rsidP="00E619CB">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Учителя-предметники</w:t>
            </w:r>
          </w:p>
        </w:tc>
        <w:tc>
          <w:tcPr>
            <w:tcW w:w="3162" w:type="dxa"/>
            <w:shd w:val="clear" w:color="auto" w:fill="auto"/>
          </w:tcPr>
          <w:p w14:paraId="426298FE" w14:textId="18BB9A2E" w:rsidR="00E619CB" w:rsidRPr="0089218F" w:rsidRDefault="00E619CB" w:rsidP="00E619CB">
            <w:pPr>
              <w:tabs>
                <w:tab w:val="left" w:pos="14459"/>
              </w:tabs>
              <w:spacing w:after="0" w:line="240" w:lineRule="auto"/>
              <w:ind w:right="26"/>
              <w:jc w:val="both"/>
              <w:rPr>
                <w:rFonts w:ascii="Times New Roman" w:hAnsi="Times New Roman"/>
                <w:sz w:val="24"/>
                <w:szCs w:val="24"/>
              </w:rPr>
            </w:pPr>
            <w:r w:rsidRPr="0089218F">
              <w:rPr>
                <w:rFonts w:ascii="Times New Roman" w:hAnsi="Times New Roman"/>
                <w:sz w:val="24"/>
                <w:szCs w:val="24"/>
                <w:lang w:val="kk-KZ"/>
              </w:rPr>
              <w:t xml:space="preserve">Возрастание престижа знании, создание ситуации успеха. </w:t>
            </w:r>
          </w:p>
        </w:tc>
        <w:tc>
          <w:tcPr>
            <w:tcW w:w="1771" w:type="dxa"/>
          </w:tcPr>
          <w:p w14:paraId="5B942C3A" w14:textId="3496434A" w:rsidR="00E619CB" w:rsidRPr="0089218F" w:rsidRDefault="00E619CB" w:rsidP="00E619CB">
            <w:pPr>
              <w:tabs>
                <w:tab w:val="left" w:pos="14459"/>
              </w:tabs>
              <w:spacing w:after="0" w:line="240" w:lineRule="auto"/>
              <w:ind w:right="-83"/>
              <w:jc w:val="center"/>
              <w:rPr>
                <w:rFonts w:ascii="Times New Roman" w:hAnsi="Times New Roman"/>
                <w:sz w:val="24"/>
                <w:szCs w:val="24"/>
              </w:rPr>
            </w:pPr>
            <w:r w:rsidRPr="0089218F">
              <w:rPr>
                <w:rFonts w:ascii="Times New Roman" w:hAnsi="Times New Roman"/>
                <w:sz w:val="24"/>
                <w:szCs w:val="24"/>
              </w:rPr>
              <w:t xml:space="preserve">Награждение </w:t>
            </w:r>
          </w:p>
        </w:tc>
      </w:tr>
      <w:tr w:rsidR="00E619CB" w:rsidRPr="0089218F" w14:paraId="6EC448DD" w14:textId="77777777" w:rsidTr="00B9066C">
        <w:tc>
          <w:tcPr>
            <w:tcW w:w="2690" w:type="dxa"/>
            <w:shd w:val="clear" w:color="auto" w:fill="auto"/>
          </w:tcPr>
          <w:p w14:paraId="07F0C193" w14:textId="77777777" w:rsidR="00E619CB" w:rsidRPr="0089218F" w:rsidRDefault="00E619CB" w:rsidP="00E619CB">
            <w:pPr>
              <w:tabs>
                <w:tab w:val="left" w:pos="14459"/>
              </w:tabs>
              <w:spacing w:after="0" w:line="240" w:lineRule="auto"/>
              <w:ind w:right="33"/>
              <w:jc w:val="both"/>
              <w:rPr>
                <w:rFonts w:ascii="Times New Roman" w:hAnsi="Times New Roman"/>
                <w:sz w:val="24"/>
                <w:szCs w:val="24"/>
              </w:rPr>
            </w:pPr>
            <w:r w:rsidRPr="0089218F">
              <w:rPr>
                <w:rFonts w:ascii="Times New Roman" w:hAnsi="Times New Roman"/>
                <w:sz w:val="24"/>
                <w:szCs w:val="24"/>
                <w:lang w:val="kk-KZ"/>
              </w:rPr>
              <w:t>Участие в конкурсах авторских профильных программ и на выставке профориентационных работ</w:t>
            </w:r>
          </w:p>
        </w:tc>
        <w:tc>
          <w:tcPr>
            <w:tcW w:w="1732" w:type="dxa"/>
            <w:shd w:val="clear" w:color="auto" w:fill="auto"/>
          </w:tcPr>
          <w:p w14:paraId="3A3EE54A" w14:textId="77777777" w:rsidR="00E619CB" w:rsidRPr="0089218F" w:rsidRDefault="00E619CB" w:rsidP="00E619CB">
            <w:pPr>
              <w:tabs>
                <w:tab w:val="left" w:pos="14459"/>
              </w:tabs>
              <w:spacing w:after="0" w:line="240" w:lineRule="auto"/>
              <w:ind w:right="-83"/>
              <w:jc w:val="both"/>
              <w:rPr>
                <w:rFonts w:ascii="Times New Roman" w:eastAsia="Times New Roman" w:hAnsi="Times New Roman"/>
                <w:iCs/>
                <w:sz w:val="24"/>
                <w:szCs w:val="24"/>
                <w:lang w:eastAsia="ru-RU"/>
              </w:rPr>
            </w:pPr>
            <w:r w:rsidRPr="0089218F">
              <w:rPr>
                <w:rFonts w:ascii="Times New Roman" w:eastAsia="Times New Roman" w:hAnsi="Times New Roman"/>
                <w:iCs/>
                <w:sz w:val="24"/>
                <w:szCs w:val="24"/>
                <w:lang w:eastAsia="ru-RU"/>
              </w:rPr>
              <w:t>Очно-заочная</w:t>
            </w:r>
          </w:p>
        </w:tc>
        <w:tc>
          <w:tcPr>
            <w:tcW w:w="1732" w:type="dxa"/>
            <w:shd w:val="clear" w:color="auto" w:fill="auto"/>
          </w:tcPr>
          <w:p w14:paraId="19EF2D43" w14:textId="77777777" w:rsidR="00E619CB" w:rsidRPr="0089218F" w:rsidRDefault="00E619CB" w:rsidP="00E619CB">
            <w:pPr>
              <w:tabs>
                <w:tab w:val="left" w:pos="14459"/>
              </w:tabs>
              <w:spacing w:after="0" w:line="240" w:lineRule="auto"/>
              <w:ind w:right="-83"/>
              <w:jc w:val="both"/>
              <w:rPr>
                <w:rFonts w:ascii="Times New Roman" w:hAnsi="Times New Roman"/>
                <w:sz w:val="24"/>
                <w:szCs w:val="24"/>
                <w:lang w:val="kk-KZ"/>
              </w:rPr>
            </w:pPr>
            <w:r w:rsidRPr="0089218F">
              <w:rPr>
                <w:rFonts w:ascii="Times New Roman" w:hAnsi="Times New Roman"/>
                <w:sz w:val="24"/>
                <w:szCs w:val="24"/>
                <w:lang w:val="kk-KZ"/>
              </w:rPr>
              <w:t>В течение года</w:t>
            </w:r>
          </w:p>
        </w:tc>
        <w:tc>
          <w:tcPr>
            <w:tcW w:w="2406" w:type="dxa"/>
            <w:shd w:val="clear" w:color="auto" w:fill="auto"/>
          </w:tcPr>
          <w:p w14:paraId="07A833F7" w14:textId="77884527" w:rsidR="00E619CB" w:rsidRPr="0089218F" w:rsidRDefault="00E619CB" w:rsidP="00E619CB">
            <w:pPr>
              <w:tabs>
                <w:tab w:val="left" w:pos="14459"/>
              </w:tabs>
              <w:spacing w:after="0" w:line="240" w:lineRule="auto"/>
              <w:ind w:right="-83"/>
              <w:jc w:val="both"/>
              <w:rPr>
                <w:rFonts w:ascii="Times New Roman" w:hAnsi="Times New Roman"/>
                <w:sz w:val="24"/>
                <w:szCs w:val="24"/>
              </w:rPr>
            </w:pPr>
            <w:r>
              <w:rPr>
                <w:rFonts w:ascii="Times New Roman" w:hAnsi="Times New Roman"/>
                <w:sz w:val="24"/>
                <w:szCs w:val="24"/>
                <w:lang w:val="kk-KZ"/>
              </w:rPr>
              <w:t>Зам. директора по ЭР, НМР</w:t>
            </w:r>
          </w:p>
        </w:tc>
        <w:tc>
          <w:tcPr>
            <w:tcW w:w="1878" w:type="dxa"/>
            <w:shd w:val="clear" w:color="auto" w:fill="auto"/>
          </w:tcPr>
          <w:p w14:paraId="5ADE4F4A" w14:textId="77777777" w:rsidR="00E619CB" w:rsidRPr="0089218F" w:rsidRDefault="00E619CB" w:rsidP="00E619CB">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Учителя-предметники</w:t>
            </w:r>
          </w:p>
        </w:tc>
        <w:tc>
          <w:tcPr>
            <w:tcW w:w="3162" w:type="dxa"/>
            <w:shd w:val="clear" w:color="auto" w:fill="auto"/>
          </w:tcPr>
          <w:p w14:paraId="1D94AB71" w14:textId="77777777" w:rsidR="00E619CB" w:rsidRPr="0089218F" w:rsidRDefault="00E619CB" w:rsidP="00E619CB">
            <w:pPr>
              <w:tabs>
                <w:tab w:val="left" w:pos="14459"/>
              </w:tabs>
              <w:spacing w:after="0" w:line="240" w:lineRule="auto"/>
              <w:ind w:right="26"/>
              <w:jc w:val="both"/>
              <w:rPr>
                <w:rFonts w:ascii="Times New Roman" w:hAnsi="Times New Roman"/>
                <w:sz w:val="24"/>
                <w:szCs w:val="24"/>
              </w:rPr>
            </w:pPr>
            <w:r w:rsidRPr="0089218F">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коллектива</w:t>
            </w:r>
          </w:p>
        </w:tc>
        <w:tc>
          <w:tcPr>
            <w:tcW w:w="1771" w:type="dxa"/>
          </w:tcPr>
          <w:p w14:paraId="6B81D48E" w14:textId="77777777" w:rsidR="00E619CB" w:rsidRPr="0089218F" w:rsidRDefault="00E619CB" w:rsidP="00E619CB">
            <w:pPr>
              <w:tabs>
                <w:tab w:val="left" w:pos="14459"/>
              </w:tabs>
              <w:spacing w:after="0" w:line="240" w:lineRule="auto"/>
              <w:ind w:right="-83"/>
              <w:jc w:val="center"/>
              <w:rPr>
                <w:rFonts w:ascii="Times New Roman" w:hAnsi="Times New Roman"/>
                <w:sz w:val="24"/>
                <w:szCs w:val="24"/>
              </w:rPr>
            </w:pPr>
            <w:r w:rsidRPr="0089218F">
              <w:rPr>
                <w:rFonts w:ascii="Times New Roman" w:hAnsi="Times New Roman"/>
                <w:sz w:val="24"/>
                <w:szCs w:val="24"/>
              </w:rPr>
              <w:t>Сборник материалов</w:t>
            </w:r>
          </w:p>
        </w:tc>
      </w:tr>
      <w:tr w:rsidR="00E619CB" w:rsidRPr="0089218F" w14:paraId="1A9FB6C8" w14:textId="77777777" w:rsidTr="00B9066C">
        <w:tc>
          <w:tcPr>
            <w:tcW w:w="2690" w:type="dxa"/>
            <w:shd w:val="clear" w:color="auto" w:fill="auto"/>
          </w:tcPr>
          <w:p w14:paraId="7B2C3B18" w14:textId="77777777" w:rsidR="00E619CB" w:rsidRPr="0089218F" w:rsidRDefault="00E619CB" w:rsidP="00E619CB">
            <w:pPr>
              <w:tabs>
                <w:tab w:val="left" w:pos="14459"/>
              </w:tabs>
              <w:spacing w:after="0" w:line="240" w:lineRule="auto"/>
              <w:ind w:right="33"/>
              <w:jc w:val="both"/>
              <w:rPr>
                <w:rFonts w:ascii="Times New Roman" w:hAnsi="Times New Roman"/>
                <w:sz w:val="24"/>
                <w:szCs w:val="24"/>
              </w:rPr>
            </w:pPr>
            <w:r w:rsidRPr="0089218F">
              <w:rPr>
                <w:rFonts w:ascii="Times New Roman" w:hAnsi="Times New Roman"/>
                <w:sz w:val="24"/>
                <w:szCs w:val="24"/>
              </w:rPr>
              <w:t>Публикации преподавателей и учащихся школы в СМИ: областных, республиканских, международных</w:t>
            </w:r>
          </w:p>
        </w:tc>
        <w:tc>
          <w:tcPr>
            <w:tcW w:w="1732" w:type="dxa"/>
            <w:shd w:val="clear" w:color="auto" w:fill="auto"/>
          </w:tcPr>
          <w:p w14:paraId="6AE40ED0" w14:textId="77777777" w:rsidR="00E619CB" w:rsidRPr="0089218F" w:rsidRDefault="00E619CB" w:rsidP="00E619CB">
            <w:pPr>
              <w:tabs>
                <w:tab w:val="left" w:pos="14459"/>
              </w:tabs>
              <w:spacing w:after="0" w:line="240" w:lineRule="auto"/>
              <w:ind w:right="-83"/>
              <w:jc w:val="both"/>
              <w:rPr>
                <w:rFonts w:ascii="Times New Roman" w:eastAsia="Times New Roman" w:hAnsi="Times New Roman"/>
                <w:iCs/>
                <w:sz w:val="24"/>
                <w:szCs w:val="24"/>
                <w:lang w:eastAsia="ru-RU"/>
              </w:rPr>
            </w:pPr>
          </w:p>
        </w:tc>
        <w:tc>
          <w:tcPr>
            <w:tcW w:w="1732" w:type="dxa"/>
            <w:shd w:val="clear" w:color="auto" w:fill="auto"/>
          </w:tcPr>
          <w:p w14:paraId="4A192E95" w14:textId="77777777" w:rsidR="00E619CB" w:rsidRPr="0089218F" w:rsidRDefault="00E619CB" w:rsidP="00E619CB">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В течение года</w:t>
            </w:r>
          </w:p>
        </w:tc>
        <w:tc>
          <w:tcPr>
            <w:tcW w:w="2406" w:type="dxa"/>
            <w:shd w:val="clear" w:color="auto" w:fill="auto"/>
          </w:tcPr>
          <w:p w14:paraId="431CEF0F" w14:textId="77777777" w:rsidR="00E619CB" w:rsidRPr="0089218F" w:rsidRDefault="00E619CB" w:rsidP="00E619CB">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Учителя-предметники</w:t>
            </w:r>
          </w:p>
        </w:tc>
        <w:tc>
          <w:tcPr>
            <w:tcW w:w="1878" w:type="dxa"/>
            <w:shd w:val="clear" w:color="auto" w:fill="auto"/>
          </w:tcPr>
          <w:p w14:paraId="480BDFA0" w14:textId="77777777" w:rsidR="00E619CB" w:rsidRPr="0089218F" w:rsidRDefault="00E619CB" w:rsidP="00E619CB">
            <w:pPr>
              <w:tabs>
                <w:tab w:val="left" w:pos="14459"/>
              </w:tabs>
              <w:spacing w:after="0" w:line="240" w:lineRule="auto"/>
              <w:ind w:right="-83"/>
              <w:jc w:val="both"/>
              <w:rPr>
                <w:rFonts w:ascii="Times New Roman" w:hAnsi="Times New Roman"/>
                <w:sz w:val="24"/>
                <w:szCs w:val="24"/>
              </w:rPr>
            </w:pPr>
            <w:r w:rsidRPr="0089218F">
              <w:rPr>
                <w:rFonts w:ascii="Times New Roman" w:hAnsi="Times New Roman"/>
                <w:sz w:val="24"/>
                <w:szCs w:val="24"/>
              </w:rPr>
              <w:t>Педагогический и ученический коллективы</w:t>
            </w:r>
          </w:p>
        </w:tc>
        <w:tc>
          <w:tcPr>
            <w:tcW w:w="3162" w:type="dxa"/>
            <w:shd w:val="clear" w:color="auto" w:fill="auto"/>
          </w:tcPr>
          <w:p w14:paraId="0A8EDA6A" w14:textId="77777777" w:rsidR="00E619CB" w:rsidRPr="0089218F" w:rsidRDefault="00E619CB" w:rsidP="00E619CB">
            <w:pPr>
              <w:tabs>
                <w:tab w:val="left" w:pos="14459"/>
              </w:tabs>
              <w:spacing w:after="0" w:line="240" w:lineRule="auto"/>
              <w:ind w:right="26"/>
              <w:jc w:val="both"/>
              <w:rPr>
                <w:rFonts w:ascii="Times New Roman" w:hAnsi="Times New Roman"/>
                <w:sz w:val="24"/>
                <w:szCs w:val="24"/>
              </w:rPr>
            </w:pPr>
            <w:r w:rsidRPr="0089218F">
              <w:rPr>
                <w:rFonts w:ascii="Times New Roman" w:hAnsi="Times New Roman"/>
                <w:sz w:val="24"/>
                <w:szCs w:val="24"/>
              </w:rPr>
              <w:t>Повышение профессиональной компетентности педагогов, расширение творческого потенциала педагогического и ученического коллективов</w:t>
            </w:r>
          </w:p>
        </w:tc>
        <w:tc>
          <w:tcPr>
            <w:tcW w:w="1771" w:type="dxa"/>
          </w:tcPr>
          <w:p w14:paraId="255DCD75" w14:textId="77777777" w:rsidR="00E619CB" w:rsidRPr="0089218F" w:rsidRDefault="00E619CB" w:rsidP="00E619CB">
            <w:pPr>
              <w:tabs>
                <w:tab w:val="left" w:pos="14459"/>
              </w:tabs>
              <w:spacing w:after="0" w:line="240" w:lineRule="auto"/>
              <w:ind w:right="-83"/>
              <w:jc w:val="center"/>
              <w:rPr>
                <w:rFonts w:ascii="Times New Roman" w:hAnsi="Times New Roman"/>
                <w:sz w:val="24"/>
                <w:szCs w:val="24"/>
              </w:rPr>
            </w:pPr>
            <w:r w:rsidRPr="0089218F">
              <w:rPr>
                <w:rFonts w:ascii="Times New Roman" w:hAnsi="Times New Roman"/>
                <w:sz w:val="24"/>
                <w:szCs w:val="24"/>
              </w:rPr>
              <w:t>публикации</w:t>
            </w:r>
          </w:p>
        </w:tc>
      </w:tr>
      <w:tr w:rsidR="00E619CB" w:rsidRPr="0089218F" w14:paraId="4E8E2C55" w14:textId="77777777" w:rsidTr="00B9066C">
        <w:tc>
          <w:tcPr>
            <w:tcW w:w="2690" w:type="dxa"/>
            <w:shd w:val="clear" w:color="auto" w:fill="auto"/>
          </w:tcPr>
          <w:p w14:paraId="7C33CFC0" w14:textId="776E625F" w:rsidR="00E619CB" w:rsidRPr="0089218F" w:rsidRDefault="00E619CB" w:rsidP="00E619CB">
            <w:pPr>
              <w:tabs>
                <w:tab w:val="left" w:pos="14459"/>
              </w:tabs>
              <w:spacing w:after="0" w:line="240" w:lineRule="auto"/>
              <w:ind w:right="-83"/>
              <w:rPr>
                <w:rFonts w:ascii="Times New Roman" w:hAnsi="Times New Roman"/>
                <w:sz w:val="24"/>
                <w:szCs w:val="24"/>
              </w:rPr>
            </w:pPr>
            <w:r>
              <w:rPr>
                <w:rFonts w:ascii="Times New Roman" w:hAnsi="Times New Roman"/>
                <w:sz w:val="24"/>
                <w:szCs w:val="24"/>
              </w:rPr>
              <w:t>Создание медиатеки</w:t>
            </w:r>
            <w:r w:rsidRPr="0089218F">
              <w:rPr>
                <w:rFonts w:ascii="Times New Roman" w:hAnsi="Times New Roman"/>
                <w:sz w:val="24"/>
                <w:szCs w:val="24"/>
              </w:rPr>
              <w:t xml:space="preserve">, </w:t>
            </w:r>
            <w:r>
              <w:rPr>
                <w:rFonts w:ascii="Times New Roman" w:hAnsi="Times New Roman"/>
                <w:sz w:val="24"/>
                <w:szCs w:val="24"/>
              </w:rPr>
              <w:t>(</w:t>
            </w:r>
            <w:r w:rsidRPr="0089218F">
              <w:rPr>
                <w:rFonts w:ascii="Times New Roman" w:hAnsi="Times New Roman"/>
                <w:sz w:val="24"/>
                <w:szCs w:val="24"/>
              </w:rPr>
              <w:t>электронных учебников, тематических заданий</w:t>
            </w:r>
            <w:r>
              <w:rPr>
                <w:rFonts w:ascii="Times New Roman" w:hAnsi="Times New Roman"/>
                <w:sz w:val="24"/>
                <w:szCs w:val="24"/>
              </w:rPr>
              <w:t>, упражнений, тренажеров)</w:t>
            </w:r>
          </w:p>
        </w:tc>
        <w:tc>
          <w:tcPr>
            <w:tcW w:w="1732" w:type="dxa"/>
            <w:shd w:val="clear" w:color="auto" w:fill="auto"/>
          </w:tcPr>
          <w:p w14:paraId="6AB5E252" w14:textId="77777777" w:rsidR="00E619CB" w:rsidRPr="0089218F" w:rsidRDefault="00E619CB" w:rsidP="00E619CB">
            <w:pPr>
              <w:tabs>
                <w:tab w:val="left" w:pos="14459"/>
              </w:tabs>
              <w:spacing w:after="0" w:line="240" w:lineRule="auto"/>
              <w:ind w:right="-83"/>
              <w:jc w:val="center"/>
              <w:rPr>
                <w:rFonts w:ascii="Times New Roman" w:eastAsia="Times New Roman" w:hAnsi="Times New Roman"/>
                <w:iCs/>
                <w:sz w:val="24"/>
                <w:szCs w:val="24"/>
                <w:lang w:val="kk-KZ" w:eastAsia="ru-RU"/>
              </w:rPr>
            </w:pPr>
          </w:p>
        </w:tc>
        <w:tc>
          <w:tcPr>
            <w:tcW w:w="1732" w:type="dxa"/>
            <w:shd w:val="clear" w:color="auto" w:fill="auto"/>
          </w:tcPr>
          <w:p w14:paraId="5EB86171" w14:textId="77777777" w:rsidR="00E619CB" w:rsidRPr="0089218F" w:rsidRDefault="00E619CB" w:rsidP="00E619CB">
            <w:pPr>
              <w:tabs>
                <w:tab w:val="left" w:pos="14459"/>
              </w:tabs>
              <w:spacing w:after="0" w:line="240" w:lineRule="auto"/>
              <w:ind w:right="-83"/>
              <w:jc w:val="center"/>
              <w:rPr>
                <w:rFonts w:ascii="Times New Roman" w:hAnsi="Times New Roman"/>
                <w:sz w:val="24"/>
                <w:szCs w:val="24"/>
                <w:lang w:val="kk-KZ"/>
              </w:rPr>
            </w:pPr>
            <w:r w:rsidRPr="0089218F">
              <w:rPr>
                <w:rFonts w:ascii="Times New Roman" w:hAnsi="Times New Roman"/>
                <w:sz w:val="24"/>
                <w:szCs w:val="24"/>
                <w:lang w:val="kk-KZ"/>
              </w:rPr>
              <w:t>В течение года</w:t>
            </w:r>
          </w:p>
        </w:tc>
        <w:tc>
          <w:tcPr>
            <w:tcW w:w="2406" w:type="dxa"/>
            <w:shd w:val="clear" w:color="auto" w:fill="auto"/>
          </w:tcPr>
          <w:p w14:paraId="627F1D57" w14:textId="77777777" w:rsidR="00E619CB" w:rsidRPr="0089218F" w:rsidRDefault="00E619CB" w:rsidP="00E619CB">
            <w:pPr>
              <w:tabs>
                <w:tab w:val="left" w:pos="14459"/>
              </w:tabs>
              <w:spacing w:after="0" w:line="240" w:lineRule="auto"/>
              <w:ind w:right="-83"/>
              <w:jc w:val="center"/>
              <w:rPr>
                <w:rFonts w:ascii="Times New Roman" w:hAnsi="Times New Roman"/>
                <w:sz w:val="24"/>
                <w:szCs w:val="24"/>
                <w:lang w:val="kk-KZ"/>
              </w:rPr>
            </w:pPr>
            <w:r w:rsidRPr="0089218F">
              <w:rPr>
                <w:rFonts w:ascii="Times New Roman" w:hAnsi="Times New Roman"/>
                <w:sz w:val="24"/>
                <w:szCs w:val="24"/>
                <w:lang w:val="kk-KZ"/>
              </w:rPr>
              <w:t xml:space="preserve"> Учителя-предметники</w:t>
            </w:r>
          </w:p>
        </w:tc>
        <w:tc>
          <w:tcPr>
            <w:tcW w:w="1878" w:type="dxa"/>
            <w:shd w:val="clear" w:color="auto" w:fill="auto"/>
          </w:tcPr>
          <w:p w14:paraId="41958505" w14:textId="77777777" w:rsidR="00E619CB" w:rsidRPr="0089218F" w:rsidRDefault="00E619CB" w:rsidP="00E619CB">
            <w:pPr>
              <w:tabs>
                <w:tab w:val="left" w:pos="14459"/>
              </w:tabs>
              <w:spacing w:after="0" w:line="240" w:lineRule="auto"/>
              <w:ind w:right="-83"/>
              <w:jc w:val="center"/>
              <w:rPr>
                <w:rFonts w:ascii="Times New Roman" w:hAnsi="Times New Roman"/>
                <w:sz w:val="24"/>
                <w:szCs w:val="24"/>
              </w:rPr>
            </w:pPr>
            <w:r w:rsidRPr="0089218F">
              <w:rPr>
                <w:rFonts w:ascii="Times New Roman" w:hAnsi="Times New Roman"/>
                <w:sz w:val="24"/>
                <w:szCs w:val="24"/>
                <w:lang w:val="kk-KZ"/>
              </w:rPr>
              <w:t>Учителя-предметники</w:t>
            </w:r>
          </w:p>
        </w:tc>
        <w:tc>
          <w:tcPr>
            <w:tcW w:w="3162" w:type="dxa"/>
            <w:shd w:val="clear" w:color="auto" w:fill="auto"/>
          </w:tcPr>
          <w:p w14:paraId="201CF8AB" w14:textId="77777777" w:rsidR="00E619CB" w:rsidRPr="0089218F" w:rsidRDefault="00E619CB" w:rsidP="00E619CB">
            <w:pPr>
              <w:tabs>
                <w:tab w:val="left" w:pos="14459"/>
              </w:tabs>
              <w:spacing w:after="0" w:line="240" w:lineRule="auto"/>
              <w:ind w:right="-83"/>
              <w:rPr>
                <w:rFonts w:ascii="Times New Roman" w:hAnsi="Times New Roman"/>
                <w:sz w:val="24"/>
                <w:szCs w:val="24"/>
              </w:rPr>
            </w:pPr>
            <w:r w:rsidRPr="0089218F">
              <w:rPr>
                <w:rFonts w:ascii="Times New Roman" w:hAnsi="Times New Roman"/>
                <w:sz w:val="24"/>
                <w:szCs w:val="24"/>
                <w:lang w:val="kk-KZ"/>
              </w:rPr>
              <w:t>П</w:t>
            </w:r>
            <w:r w:rsidRPr="0089218F">
              <w:rPr>
                <w:rFonts w:ascii="Times New Roman" w:hAnsi="Times New Roman"/>
                <w:sz w:val="24"/>
                <w:szCs w:val="24"/>
              </w:rPr>
              <w:t>овышен</w:t>
            </w:r>
            <w:r w:rsidRPr="0089218F">
              <w:rPr>
                <w:rFonts w:ascii="Times New Roman" w:hAnsi="Times New Roman"/>
                <w:sz w:val="24"/>
                <w:szCs w:val="24"/>
                <w:lang w:val="kk-KZ"/>
              </w:rPr>
              <w:t xml:space="preserve">ие </w:t>
            </w:r>
            <w:r w:rsidRPr="0089218F">
              <w:rPr>
                <w:rFonts w:ascii="Times New Roman" w:hAnsi="Times New Roman"/>
                <w:sz w:val="24"/>
                <w:szCs w:val="24"/>
              </w:rPr>
              <w:t>ИКТ-компетентности педагогов</w:t>
            </w:r>
          </w:p>
        </w:tc>
        <w:tc>
          <w:tcPr>
            <w:tcW w:w="1771" w:type="dxa"/>
          </w:tcPr>
          <w:p w14:paraId="127C8886" w14:textId="77777777" w:rsidR="00E619CB" w:rsidRPr="0089218F" w:rsidRDefault="00E619CB" w:rsidP="00E619CB">
            <w:pPr>
              <w:tabs>
                <w:tab w:val="left" w:pos="14459"/>
              </w:tabs>
              <w:spacing w:after="0" w:line="240" w:lineRule="auto"/>
              <w:ind w:right="-83"/>
              <w:jc w:val="center"/>
              <w:rPr>
                <w:rFonts w:ascii="Times New Roman" w:hAnsi="Times New Roman"/>
                <w:sz w:val="24"/>
                <w:szCs w:val="24"/>
              </w:rPr>
            </w:pPr>
            <w:r w:rsidRPr="0089218F">
              <w:rPr>
                <w:rFonts w:ascii="Times New Roman" w:hAnsi="Times New Roman"/>
                <w:sz w:val="24"/>
                <w:szCs w:val="24"/>
              </w:rPr>
              <w:t>публикации</w:t>
            </w:r>
          </w:p>
        </w:tc>
      </w:tr>
      <w:tr w:rsidR="00E619CB" w:rsidRPr="0089218F" w14:paraId="191F1C9D" w14:textId="77777777" w:rsidTr="00B9066C">
        <w:tc>
          <w:tcPr>
            <w:tcW w:w="2690" w:type="dxa"/>
            <w:shd w:val="clear" w:color="auto" w:fill="auto"/>
          </w:tcPr>
          <w:p w14:paraId="5AA4960E"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Проведение входного  контроля знаний по основным предметам 2-11 классов</w:t>
            </w:r>
          </w:p>
        </w:tc>
        <w:tc>
          <w:tcPr>
            <w:tcW w:w="1732" w:type="dxa"/>
            <w:shd w:val="clear" w:color="auto" w:fill="auto"/>
          </w:tcPr>
          <w:p w14:paraId="771D6F93"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Контрольная работа</w:t>
            </w:r>
          </w:p>
        </w:tc>
        <w:tc>
          <w:tcPr>
            <w:tcW w:w="1732" w:type="dxa"/>
            <w:shd w:val="clear" w:color="auto" w:fill="auto"/>
          </w:tcPr>
          <w:p w14:paraId="3F4E4819"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Сентябрь</w:t>
            </w:r>
          </w:p>
        </w:tc>
        <w:tc>
          <w:tcPr>
            <w:tcW w:w="2406" w:type="dxa"/>
            <w:shd w:val="clear" w:color="auto" w:fill="auto"/>
          </w:tcPr>
          <w:p w14:paraId="3930BDED"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Зам. директора по УВР</w:t>
            </w:r>
          </w:p>
        </w:tc>
        <w:tc>
          <w:tcPr>
            <w:tcW w:w="1878" w:type="dxa"/>
            <w:shd w:val="clear" w:color="auto" w:fill="auto"/>
          </w:tcPr>
          <w:p w14:paraId="1DF2F495"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 xml:space="preserve">Учителя-предметники </w:t>
            </w:r>
          </w:p>
        </w:tc>
        <w:tc>
          <w:tcPr>
            <w:tcW w:w="3162" w:type="dxa"/>
            <w:shd w:val="clear" w:color="auto" w:fill="auto"/>
          </w:tcPr>
          <w:p w14:paraId="0C9DB68C"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Выявление на начало года «западающих» тем, на основе полученных данных проведение системной работы;</w:t>
            </w:r>
          </w:p>
        </w:tc>
        <w:tc>
          <w:tcPr>
            <w:tcW w:w="1771" w:type="dxa"/>
          </w:tcPr>
          <w:p w14:paraId="1970D81A"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 xml:space="preserve">Справка </w:t>
            </w:r>
          </w:p>
        </w:tc>
      </w:tr>
      <w:tr w:rsidR="00E619CB" w:rsidRPr="0089218F" w14:paraId="3F86712E" w14:textId="77777777" w:rsidTr="00B9066C">
        <w:tc>
          <w:tcPr>
            <w:tcW w:w="2690" w:type="dxa"/>
            <w:shd w:val="clear" w:color="auto" w:fill="auto"/>
          </w:tcPr>
          <w:p w14:paraId="59996B3B" w14:textId="77777777" w:rsidR="00E619CB" w:rsidRPr="0089218F" w:rsidRDefault="00E619CB" w:rsidP="00E619CB">
            <w:pPr>
              <w:tabs>
                <w:tab w:val="left" w:pos="14459"/>
              </w:tabs>
              <w:spacing w:after="0" w:line="240" w:lineRule="auto"/>
              <w:ind w:right="-31"/>
              <w:jc w:val="both"/>
              <w:rPr>
                <w:rFonts w:ascii="Times New Roman" w:hAnsi="Times New Roman"/>
                <w:sz w:val="24"/>
                <w:szCs w:val="24"/>
                <w:lang w:val="kk-KZ"/>
              </w:rPr>
            </w:pPr>
            <w:r w:rsidRPr="0089218F">
              <w:rPr>
                <w:rFonts w:ascii="Times New Roman" w:hAnsi="Times New Roman"/>
                <w:sz w:val="24"/>
                <w:szCs w:val="24"/>
                <w:lang w:val="kk-KZ"/>
              </w:rPr>
              <w:t xml:space="preserve">Сравнительный мониторинг по итогам четвертей </w:t>
            </w:r>
          </w:p>
        </w:tc>
        <w:tc>
          <w:tcPr>
            <w:tcW w:w="1732" w:type="dxa"/>
            <w:shd w:val="clear" w:color="auto" w:fill="auto"/>
          </w:tcPr>
          <w:p w14:paraId="6DB3991D"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 xml:space="preserve">Анализ </w:t>
            </w:r>
          </w:p>
        </w:tc>
        <w:tc>
          <w:tcPr>
            <w:tcW w:w="1732" w:type="dxa"/>
            <w:shd w:val="clear" w:color="auto" w:fill="auto"/>
          </w:tcPr>
          <w:p w14:paraId="1E05CFD8"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В течение года</w:t>
            </w:r>
          </w:p>
        </w:tc>
        <w:tc>
          <w:tcPr>
            <w:tcW w:w="2406" w:type="dxa"/>
            <w:shd w:val="clear" w:color="auto" w:fill="auto"/>
          </w:tcPr>
          <w:p w14:paraId="600350EE"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lang w:val="kk-KZ"/>
              </w:rPr>
              <w:t>Зам. директора по УВР</w:t>
            </w:r>
          </w:p>
        </w:tc>
        <w:tc>
          <w:tcPr>
            <w:tcW w:w="1878" w:type="dxa"/>
            <w:shd w:val="clear" w:color="auto" w:fill="auto"/>
          </w:tcPr>
          <w:p w14:paraId="7A44B4E4"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Учащиеся 1-11 классов</w:t>
            </w:r>
          </w:p>
        </w:tc>
        <w:tc>
          <w:tcPr>
            <w:tcW w:w="3162" w:type="dxa"/>
            <w:shd w:val="clear" w:color="auto" w:fill="auto"/>
          </w:tcPr>
          <w:p w14:paraId="38DC8763"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 xml:space="preserve">Повышение динамики  качества знаний и успеваемости </w:t>
            </w:r>
          </w:p>
        </w:tc>
        <w:tc>
          <w:tcPr>
            <w:tcW w:w="1771" w:type="dxa"/>
          </w:tcPr>
          <w:p w14:paraId="7F42C4D7"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lang w:val="kk-KZ"/>
              </w:rPr>
              <w:t xml:space="preserve">Педсовет </w:t>
            </w:r>
          </w:p>
        </w:tc>
      </w:tr>
      <w:tr w:rsidR="00E619CB" w:rsidRPr="0089218F" w14:paraId="350AA2B6" w14:textId="77777777" w:rsidTr="00B9066C">
        <w:tc>
          <w:tcPr>
            <w:tcW w:w="2690" w:type="dxa"/>
            <w:shd w:val="clear" w:color="auto" w:fill="auto"/>
          </w:tcPr>
          <w:p w14:paraId="23B0BBF8" w14:textId="77777777" w:rsidR="00E619CB" w:rsidRPr="0089218F" w:rsidRDefault="00E619CB" w:rsidP="00E619CB">
            <w:pPr>
              <w:tabs>
                <w:tab w:val="left" w:pos="14459"/>
              </w:tabs>
              <w:spacing w:after="0" w:line="240" w:lineRule="auto"/>
              <w:ind w:right="-31"/>
              <w:jc w:val="both"/>
              <w:rPr>
                <w:rFonts w:ascii="Times New Roman" w:hAnsi="Times New Roman"/>
                <w:sz w:val="24"/>
                <w:szCs w:val="24"/>
                <w:lang w:val="kk-KZ"/>
              </w:rPr>
            </w:pPr>
            <w:r w:rsidRPr="0089218F">
              <w:rPr>
                <w:rFonts w:ascii="Times New Roman" w:hAnsi="Times New Roman"/>
                <w:sz w:val="24"/>
                <w:szCs w:val="24"/>
                <w:lang w:val="kk-KZ"/>
              </w:rPr>
              <w:lastRenderedPageBreak/>
              <w:t>Работа с одаренными учащимися (олимпиады, конкурсы, исследовательская  и научная работа)</w:t>
            </w:r>
          </w:p>
        </w:tc>
        <w:tc>
          <w:tcPr>
            <w:tcW w:w="1732" w:type="dxa"/>
            <w:shd w:val="clear" w:color="auto" w:fill="auto"/>
          </w:tcPr>
          <w:p w14:paraId="4E27CCCB"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 xml:space="preserve">Участие </w:t>
            </w:r>
          </w:p>
        </w:tc>
        <w:tc>
          <w:tcPr>
            <w:tcW w:w="1732" w:type="dxa"/>
            <w:shd w:val="clear" w:color="auto" w:fill="auto"/>
          </w:tcPr>
          <w:p w14:paraId="67E86E52"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В течение года по плану</w:t>
            </w:r>
          </w:p>
        </w:tc>
        <w:tc>
          <w:tcPr>
            <w:tcW w:w="2406" w:type="dxa"/>
            <w:shd w:val="clear" w:color="auto" w:fill="auto"/>
          </w:tcPr>
          <w:p w14:paraId="5ADD332D" w14:textId="7E4B56E6"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Зам. дире</w:t>
            </w:r>
            <w:r>
              <w:rPr>
                <w:rFonts w:ascii="Times New Roman" w:hAnsi="Times New Roman"/>
                <w:sz w:val="24"/>
                <w:szCs w:val="24"/>
                <w:lang w:val="kk-KZ"/>
              </w:rPr>
              <w:t>ктора по НМР</w:t>
            </w:r>
          </w:p>
        </w:tc>
        <w:tc>
          <w:tcPr>
            <w:tcW w:w="1878" w:type="dxa"/>
            <w:shd w:val="clear" w:color="auto" w:fill="auto"/>
          </w:tcPr>
          <w:p w14:paraId="73013B0F"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lang w:val="kk-KZ"/>
              </w:rPr>
              <w:t>Учащиеся 1-11 классов</w:t>
            </w:r>
          </w:p>
        </w:tc>
        <w:tc>
          <w:tcPr>
            <w:tcW w:w="3162" w:type="dxa"/>
            <w:shd w:val="clear" w:color="auto" w:fill="auto"/>
          </w:tcPr>
          <w:p w14:paraId="11439601"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 xml:space="preserve">Возрастание престижа знании, создание ситуации успеха. </w:t>
            </w:r>
          </w:p>
        </w:tc>
        <w:tc>
          <w:tcPr>
            <w:tcW w:w="1771" w:type="dxa"/>
          </w:tcPr>
          <w:p w14:paraId="68DE5909"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 xml:space="preserve">Награждения </w:t>
            </w:r>
          </w:p>
        </w:tc>
      </w:tr>
      <w:tr w:rsidR="00E619CB" w:rsidRPr="0089218F" w14:paraId="2B10A844" w14:textId="77777777" w:rsidTr="00B9066C">
        <w:tc>
          <w:tcPr>
            <w:tcW w:w="2690" w:type="dxa"/>
            <w:shd w:val="clear" w:color="auto" w:fill="auto"/>
          </w:tcPr>
          <w:p w14:paraId="7410DDEE" w14:textId="4E06D441" w:rsidR="00E619CB" w:rsidRPr="0089218F" w:rsidRDefault="00E619CB" w:rsidP="00E619CB">
            <w:pPr>
              <w:tabs>
                <w:tab w:val="left" w:pos="14459"/>
              </w:tabs>
              <w:spacing w:after="0" w:line="240" w:lineRule="auto"/>
              <w:ind w:right="-31"/>
              <w:jc w:val="both"/>
              <w:rPr>
                <w:rFonts w:ascii="Times New Roman" w:hAnsi="Times New Roman"/>
                <w:sz w:val="24"/>
                <w:szCs w:val="24"/>
              </w:rPr>
            </w:pPr>
            <w:r w:rsidRPr="0089218F">
              <w:rPr>
                <w:rFonts w:ascii="Times New Roman" w:eastAsia="Times New Roman" w:hAnsi="Times New Roman"/>
                <w:sz w:val="24"/>
                <w:szCs w:val="24"/>
                <w:lang w:val="kk-KZ"/>
              </w:rPr>
              <w:t>Организация сотрудничества с родителями, повышение родительской мотивации к контролю за успеваемостью  обучающихся  (Попечительский совет, родительский комитет, индивидуальная работа с родителями);</w:t>
            </w:r>
          </w:p>
        </w:tc>
        <w:tc>
          <w:tcPr>
            <w:tcW w:w="1732" w:type="dxa"/>
            <w:shd w:val="clear" w:color="auto" w:fill="auto"/>
          </w:tcPr>
          <w:p w14:paraId="461EEE0B"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rPr>
              <w:t>Встречи</w:t>
            </w:r>
          </w:p>
        </w:tc>
        <w:tc>
          <w:tcPr>
            <w:tcW w:w="1732" w:type="dxa"/>
            <w:shd w:val="clear" w:color="auto" w:fill="auto"/>
          </w:tcPr>
          <w:p w14:paraId="2B9EFC21"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rPr>
              <w:t>В течение года по плану</w:t>
            </w:r>
          </w:p>
        </w:tc>
        <w:tc>
          <w:tcPr>
            <w:tcW w:w="2406" w:type="dxa"/>
            <w:shd w:val="clear" w:color="auto" w:fill="auto"/>
          </w:tcPr>
          <w:p w14:paraId="0D3B598E" w14:textId="77777777" w:rsidR="00E619CB" w:rsidRPr="0089218F" w:rsidRDefault="00E619CB" w:rsidP="00E619CB">
            <w:pPr>
              <w:tabs>
                <w:tab w:val="left" w:pos="14459"/>
              </w:tabs>
              <w:spacing w:after="0" w:line="240" w:lineRule="auto"/>
              <w:ind w:right="-31"/>
              <w:rPr>
                <w:rFonts w:ascii="Times New Roman" w:hAnsi="Times New Roman"/>
                <w:sz w:val="24"/>
                <w:szCs w:val="24"/>
                <w:lang w:val="kk-KZ"/>
              </w:rPr>
            </w:pPr>
            <w:r w:rsidRPr="0089218F">
              <w:rPr>
                <w:rFonts w:ascii="Times New Roman" w:hAnsi="Times New Roman"/>
                <w:sz w:val="24"/>
                <w:szCs w:val="24"/>
                <w:lang w:val="kk-KZ"/>
              </w:rPr>
              <w:t>Зам. директора по ВР, соц. педагог, психологи</w:t>
            </w:r>
          </w:p>
        </w:tc>
        <w:tc>
          <w:tcPr>
            <w:tcW w:w="1878" w:type="dxa"/>
            <w:shd w:val="clear" w:color="auto" w:fill="auto"/>
          </w:tcPr>
          <w:p w14:paraId="38E74EB7"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rPr>
              <w:t>Родители</w:t>
            </w:r>
          </w:p>
        </w:tc>
        <w:tc>
          <w:tcPr>
            <w:tcW w:w="3162" w:type="dxa"/>
            <w:shd w:val="clear" w:color="auto" w:fill="auto"/>
          </w:tcPr>
          <w:p w14:paraId="1CC389D1"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rPr>
              <w:t>Повышение родительской мотивации  к контролю за успеваемостью</w:t>
            </w:r>
          </w:p>
        </w:tc>
        <w:tc>
          <w:tcPr>
            <w:tcW w:w="1771" w:type="dxa"/>
          </w:tcPr>
          <w:p w14:paraId="148AC768" w14:textId="77777777" w:rsidR="00E619CB" w:rsidRPr="0089218F" w:rsidRDefault="00E619CB" w:rsidP="00E619CB">
            <w:pPr>
              <w:tabs>
                <w:tab w:val="left" w:pos="14459"/>
              </w:tabs>
              <w:spacing w:after="0" w:line="240" w:lineRule="auto"/>
              <w:ind w:right="-31"/>
              <w:rPr>
                <w:rFonts w:ascii="Times New Roman" w:hAnsi="Times New Roman"/>
                <w:sz w:val="24"/>
                <w:szCs w:val="24"/>
              </w:rPr>
            </w:pPr>
            <w:r w:rsidRPr="0089218F">
              <w:rPr>
                <w:rFonts w:ascii="Times New Roman" w:hAnsi="Times New Roman"/>
                <w:sz w:val="24"/>
                <w:szCs w:val="24"/>
              </w:rPr>
              <w:t>Повышение качества знаний</w:t>
            </w:r>
          </w:p>
        </w:tc>
      </w:tr>
    </w:tbl>
    <w:p w14:paraId="28C96DCA" w14:textId="0B9CF781" w:rsidR="00B27A15" w:rsidRDefault="00B27A15" w:rsidP="006C27C6">
      <w:pPr>
        <w:spacing w:after="0" w:line="240" w:lineRule="auto"/>
        <w:jc w:val="both"/>
        <w:rPr>
          <w:rFonts w:ascii="Times New Roman" w:hAnsi="Times New Roman" w:cs="Times New Roman"/>
          <w:color w:val="FF0000"/>
          <w:sz w:val="28"/>
          <w:szCs w:val="28"/>
        </w:rPr>
      </w:pPr>
    </w:p>
    <w:sectPr w:rsidR="00B27A15" w:rsidSect="00416E65">
      <w:headerReference w:type="default" r:id="rId11"/>
      <w:footerReference w:type="default" r:id="rId12"/>
      <w:headerReference w:type="first" r:id="rId13"/>
      <w:pgSz w:w="16838" w:h="11904" w:orient="landscape"/>
      <w:pgMar w:top="862" w:right="395" w:bottom="839" w:left="363" w:header="720" w:footer="720" w:gutter="0"/>
      <w:pgNumType w:start="88" w:chapStyle="1"/>
      <w:cols w:space="720" w:equalWidth="0">
        <w:col w:w="16080"/>
      </w:cols>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8E773" w14:textId="77777777" w:rsidR="00C1293C" w:rsidRDefault="00C1293C">
      <w:pPr>
        <w:spacing w:after="0" w:line="240" w:lineRule="auto"/>
      </w:pPr>
      <w:r>
        <w:separator/>
      </w:r>
    </w:p>
  </w:endnote>
  <w:endnote w:type="continuationSeparator" w:id="0">
    <w:p w14:paraId="5225186B" w14:textId="77777777" w:rsidR="00C1293C" w:rsidRDefault="00C1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CC"/>
    <w:family w:val="swiss"/>
    <w:pitch w:val="variable"/>
    <w:sig w:usb0="E0002EFF" w:usb1="C000785B" w:usb2="00000009" w:usb3="00000000" w:csb0="000001FF" w:csb1="00000000"/>
  </w:font>
  <w:font w:name="+mj-ea">
    <w:panose1 w:val="00000000000000000000"/>
    <w:charset w:val="00"/>
    <w:family w:val="roman"/>
    <w:notTrueType/>
    <w:pitch w:val="default"/>
  </w:font>
  <w:font w:name="Adobe Fan Heiti Std B">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670726"/>
      <w:docPartObj>
        <w:docPartGallery w:val="Page Numbers (Bottom of Page)"/>
        <w:docPartUnique/>
      </w:docPartObj>
    </w:sdtPr>
    <w:sdtContent>
      <w:p w14:paraId="6413B651" w14:textId="386CB2ED" w:rsidR="00E97651" w:rsidRDefault="00E97651">
        <w:pPr>
          <w:pStyle w:val="af1"/>
          <w:jc w:val="right"/>
        </w:pPr>
        <w:r>
          <w:fldChar w:fldCharType="begin"/>
        </w:r>
        <w:r>
          <w:instrText>PAGE   \* MERGEFORMAT</w:instrText>
        </w:r>
        <w:r>
          <w:fldChar w:fldCharType="separate"/>
        </w:r>
        <w:r w:rsidR="00BF199E" w:rsidRPr="00BF199E">
          <w:rPr>
            <w:noProof/>
            <w:lang w:val="ru-RU"/>
          </w:rPr>
          <w:t>76</w:t>
        </w:r>
        <w:r>
          <w:fldChar w:fldCharType="end"/>
        </w:r>
      </w:p>
    </w:sdtContent>
  </w:sdt>
  <w:p w14:paraId="726A9F46" w14:textId="77777777" w:rsidR="00E97651" w:rsidRDefault="00E97651">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978617"/>
      <w:docPartObj>
        <w:docPartGallery w:val="Page Numbers (Bottom of Page)"/>
        <w:docPartUnique/>
      </w:docPartObj>
    </w:sdtPr>
    <w:sdtContent>
      <w:p w14:paraId="2301CA90" w14:textId="252F6FBE" w:rsidR="00E97651" w:rsidRDefault="00E97651">
        <w:pPr>
          <w:pStyle w:val="af1"/>
          <w:jc w:val="right"/>
        </w:pPr>
        <w:r>
          <w:fldChar w:fldCharType="begin"/>
        </w:r>
        <w:r>
          <w:instrText>PAGE   \* MERGEFORMAT</w:instrText>
        </w:r>
        <w:r>
          <w:fldChar w:fldCharType="separate"/>
        </w:r>
        <w:r w:rsidR="00BF199E" w:rsidRPr="00BF199E">
          <w:rPr>
            <w:noProof/>
            <w:lang w:val="ru-RU"/>
          </w:rPr>
          <w:t>105</w:t>
        </w:r>
        <w:r>
          <w:fldChar w:fldCharType="end"/>
        </w:r>
      </w:p>
    </w:sdtContent>
  </w:sdt>
  <w:p w14:paraId="1BE306C6" w14:textId="749C15EB" w:rsidR="00E97651" w:rsidRDefault="00E9765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CDD0C" w14:textId="77777777" w:rsidR="00C1293C" w:rsidRDefault="00C1293C">
      <w:pPr>
        <w:spacing w:after="0" w:line="240" w:lineRule="auto"/>
      </w:pPr>
      <w:r>
        <w:separator/>
      </w:r>
    </w:p>
  </w:footnote>
  <w:footnote w:type="continuationSeparator" w:id="0">
    <w:p w14:paraId="69DAAB8B" w14:textId="77777777" w:rsidR="00C1293C" w:rsidRDefault="00C12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C554" w14:textId="77777777" w:rsidR="00E97651" w:rsidRDefault="00E97651" w:rsidP="00AC38F9">
    <w:pPr>
      <w:pStyle w:val="af"/>
      <w:jc w:val="center"/>
      <w:rPr>
        <w:lang w:val="ru-RU"/>
      </w:rPr>
    </w:pPr>
  </w:p>
  <w:p w14:paraId="06921703" w14:textId="77777777" w:rsidR="00E97651" w:rsidRDefault="00E97651" w:rsidP="00AC38F9">
    <w:pPr>
      <w:pStyle w:val="af"/>
      <w:jc w:val="center"/>
      <w:rPr>
        <w:lang w:val="ru-RU"/>
      </w:rPr>
    </w:pPr>
  </w:p>
  <w:p w14:paraId="2D898C5B" w14:textId="77777777" w:rsidR="00E97651" w:rsidRPr="003246C8" w:rsidRDefault="00E97651" w:rsidP="00AC38F9">
    <w:pPr>
      <w:pStyle w:val="af"/>
      <w:jc w:val="cente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60752"/>
      <w:showingPlcHdr/>
    </w:sdtPr>
    <w:sdtContent>
      <w:p w14:paraId="233DE4FB" w14:textId="7B028F8C" w:rsidR="00E97651" w:rsidRDefault="00E97651">
        <w:pPr>
          <w:pStyle w:val="af"/>
          <w:jc w:val="center"/>
        </w:pPr>
        <w:r>
          <w:t xml:space="preserve">     </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A91F8" w14:textId="77777777" w:rsidR="00E97651" w:rsidRPr="00357715" w:rsidRDefault="00E97651" w:rsidP="00AC38F9">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D84"/>
    <w:multiLevelType w:val="hybridMultilevel"/>
    <w:tmpl w:val="7638ADCA"/>
    <w:lvl w:ilvl="0" w:tplc="9D50A5E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730D7"/>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 w15:restartNumberingAfterBreak="0">
    <w:nsid w:val="0662087E"/>
    <w:multiLevelType w:val="hybridMultilevel"/>
    <w:tmpl w:val="2E2C9F44"/>
    <w:lvl w:ilvl="0" w:tplc="66B6BA72">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491986"/>
    <w:multiLevelType w:val="hybridMultilevel"/>
    <w:tmpl w:val="87A8D6B4"/>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8217CCB"/>
    <w:multiLevelType w:val="hybridMultilevel"/>
    <w:tmpl w:val="961E7E3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15:restartNumberingAfterBreak="0">
    <w:nsid w:val="0827628F"/>
    <w:multiLevelType w:val="hybridMultilevel"/>
    <w:tmpl w:val="50BCB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EB6292"/>
    <w:multiLevelType w:val="hybridMultilevel"/>
    <w:tmpl w:val="2F30A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1E6A27"/>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8" w15:restartNumberingAfterBreak="0">
    <w:nsid w:val="0FAC7A4C"/>
    <w:multiLevelType w:val="hybridMultilevel"/>
    <w:tmpl w:val="C450CE42"/>
    <w:lvl w:ilvl="0" w:tplc="B7E69D02">
      <w:start w:val="1"/>
      <w:numFmt w:val="decimal"/>
      <w:lvlText w:val="%1."/>
      <w:lvlJc w:val="left"/>
      <w:pPr>
        <w:ind w:left="1287" w:hanging="360"/>
      </w:pPr>
      <w:rPr>
        <w:rFonts w:hint="default"/>
        <w:color w:val="00000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1D36F56"/>
    <w:multiLevelType w:val="hybridMultilevel"/>
    <w:tmpl w:val="2EBC35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23E10D0"/>
    <w:multiLevelType w:val="hybridMultilevel"/>
    <w:tmpl w:val="1ED4164C"/>
    <w:lvl w:ilvl="0" w:tplc="F78C6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26C7722"/>
    <w:multiLevelType w:val="hybridMultilevel"/>
    <w:tmpl w:val="2BB65D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58E1194"/>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3" w15:restartNumberingAfterBreak="0">
    <w:nsid w:val="15F51FC1"/>
    <w:multiLevelType w:val="hybridMultilevel"/>
    <w:tmpl w:val="CC14A17A"/>
    <w:lvl w:ilvl="0" w:tplc="04190001">
      <w:start w:val="1"/>
      <w:numFmt w:val="bullet"/>
      <w:lvlText w:val=""/>
      <w:lvlJc w:val="left"/>
      <w:pPr>
        <w:ind w:left="1800" w:hanging="360"/>
      </w:pPr>
      <w:rPr>
        <w:rFonts w:ascii="Symbol" w:hAnsi="Symbol" w:hint="default"/>
      </w:rPr>
    </w:lvl>
    <w:lvl w:ilvl="1" w:tplc="04190001">
      <w:start w:val="1"/>
      <w:numFmt w:val="bullet"/>
      <w:lvlText w:val=""/>
      <w:lvlJc w:val="left"/>
      <w:pPr>
        <w:ind w:left="2520" w:hanging="360"/>
      </w:pPr>
      <w:rPr>
        <w:rFonts w:ascii="Symbol" w:hAnsi="Symbol"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18B75CBA"/>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5" w15:restartNumberingAfterBreak="0">
    <w:nsid w:val="1A7D6E90"/>
    <w:multiLevelType w:val="hybridMultilevel"/>
    <w:tmpl w:val="CA7812FA"/>
    <w:lvl w:ilvl="0" w:tplc="4510C9F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5F4F50"/>
    <w:multiLevelType w:val="hybridMultilevel"/>
    <w:tmpl w:val="D5D6F3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E14220"/>
    <w:multiLevelType w:val="hybridMultilevel"/>
    <w:tmpl w:val="6C86F268"/>
    <w:lvl w:ilvl="0" w:tplc="E21A8E6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1CD36E65"/>
    <w:multiLevelType w:val="hybridMultilevel"/>
    <w:tmpl w:val="C6727D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1CD41BB8"/>
    <w:multiLevelType w:val="hybridMultilevel"/>
    <w:tmpl w:val="33D02B5A"/>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0" w15:restartNumberingAfterBreak="0">
    <w:nsid w:val="1E3B681E"/>
    <w:multiLevelType w:val="hybridMultilevel"/>
    <w:tmpl w:val="7A4C5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E43264C"/>
    <w:multiLevelType w:val="hybridMultilevel"/>
    <w:tmpl w:val="8FC276F8"/>
    <w:lvl w:ilvl="0" w:tplc="82CA064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03816"/>
    <w:multiLevelType w:val="hybridMultilevel"/>
    <w:tmpl w:val="69962BE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883925"/>
    <w:multiLevelType w:val="hybridMultilevel"/>
    <w:tmpl w:val="18C0E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F96335"/>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5" w15:restartNumberingAfterBreak="0">
    <w:nsid w:val="26F95033"/>
    <w:multiLevelType w:val="hybridMultilevel"/>
    <w:tmpl w:val="FFE69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801673F"/>
    <w:multiLevelType w:val="hybridMultilevel"/>
    <w:tmpl w:val="579E9FB4"/>
    <w:lvl w:ilvl="0" w:tplc="ACBE6E6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EB4B99"/>
    <w:multiLevelType w:val="hybridMultilevel"/>
    <w:tmpl w:val="D750A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7A5719"/>
    <w:multiLevelType w:val="multilevel"/>
    <w:tmpl w:val="5DB4584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B15B49"/>
    <w:multiLevelType w:val="hybridMultilevel"/>
    <w:tmpl w:val="897A9A2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0" w15:restartNumberingAfterBreak="0">
    <w:nsid w:val="333F3024"/>
    <w:multiLevelType w:val="hybridMultilevel"/>
    <w:tmpl w:val="579E9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DB07B4"/>
    <w:multiLevelType w:val="hybridMultilevel"/>
    <w:tmpl w:val="50BCB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D80663"/>
    <w:multiLevelType w:val="hybridMultilevel"/>
    <w:tmpl w:val="FBF0C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AD6B38"/>
    <w:multiLevelType w:val="hybridMultilevel"/>
    <w:tmpl w:val="C392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8E6ECD"/>
    <w:multiLevelType w:val="hybridMultilevel"/>
    <w:tmpl w:val="6FBAAC38"/>
    <w:lvl w:ilvl="0" w:tplc="64986FF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3E544A8B"/>
    <w:multiLevelType w:val="hybridMultilevel"/>
    <w:tmpl w:val="BD4810E4"/>
    <w:lvl w:ilvl="0" w:tplc="D046A0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E9D41D1"/>
    <w:multiLevelType w:val="hybridMultilevel"/>
    <w:tmpl w:val="CC7EB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9F7D2F"/>
    <w:multiLevelType w:val="hybridMultilevel"/>
    <w:tmpl w:val="93C20EF8"/>
    <w:lvl w:ilvl="0" w:tplc="763C5DC8">
      <w:start w:val="1"/>
      <w:numFmt w:val="decimal"/>
      <w:lvlText w:val="%1."/>
      <w:lvlJc w:val="left"/>
      <w:pPr>
        <w:ind w:left="1144" w:hanging="360"/>
      </w:pPr>
      <w:rPr>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8" w15:restartNumberingAfterBreak="0">
    <w:nsid w:val="42AD1922"/>
    <w:multiLevelType w:val="hybridMultilevel"/>
    <w:tmpl w:val="A21A727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9" w15:restartNumberingAfterBreak="0">
    <w:nsid w:val="43EC0835"/>
    <w:multiLevelType w:val="hybridMultilevel"/>
    <w:tmpl w:val="D2606B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43F433B4"/>
    <w:multiLevelType w:val="hybridMultilevel"/>
    <w:tmpl w:val="3730A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8102CE"/>
    <w:multiLevelType w:val="hybridMultilevel"/>
    <w:tmpl w:val="AEEE7390"/>
    <w:lvl w:ilvl="0" w:tplc="04190001">
      <w:start w:val="1"/>
      <w:numFmt w:val="bullet"/>
      <w:lvlText w:val=""/>
      <w:lvlJc w:val="left"/>
      <w:pPr>
        <w:ind w:left="2127" w:hanging="360"/>
      </w:pPr>
      <w:rPr>
        <w:rFonts w:ascii="Symbol" w:hAnsi="Symbol" w:hint="default"/>
      </w:rPr>
    </w:lvl>
    <w:lvl w:ilvl="1" w:tplc="04190003" w:tentative="1">
      <w:start w:val="1"/>
      <w:numFmt w:val="bullet"/>
      <w:lvlText w:val="o"/>
      <w:lvlJc w:val="left"/>
      <w:pPr>
        <w:ind w:left="2847" w:hanging="360"/>
      </w:pPr>
      <w:rPr>
        <w:rFonts w:ascii="Courier New" w:hAnsi="Courier New" w:cs="Courier New" w:hint="default"/>
      </w:rPr>
    </w:lvl>
    <w:lvl w:ilvl="2" w:tplc="04190005" w:tentative="1">
      <w:start w:val="1"/>
      <w:numFmt w:val="bullet"/>
      <w:lvlText w:val=""/>
      <w:lvlJc w:val="left"/>
      <w:pPr>
        <w:ind w:left="3567" w:hanging="360"/>
      </w:pPr>
      <w:rPr>
        <w:rFonts w:ascii="Wingdings" w:hAnsi="Wingdings" w:hint="default"/>
      </w:rPr>
    </w:lvl>
    <w:lvl w:ilvl="3" w:tplc="04190001" w:tentative="1">
      <w:start w:val="1"/>
      <w:numFmt w:val="bullet"/>
      <w:lvlText w:val=""/>
      <w:lvlJc w:val="left"/>
      <w:pPr>
        <w:ind w:left="4287" w:hanging="360"/>
      </w:pPr>
      <w:rPr>
        <w:rFonts w:ascii="Symbol" w:hAnsi="Symbol" w:hint="default"/>
      </w:rPr>
    </w:lvl>
    <w:lvl w:ilvl="4" w:tplc="04190003" w:tentative="1">
      <w:start w:val="1"/>
      <w:numFmt w:val="bullet"/>
      <w:lvlText w:val="o"/>
      <w:lvlJc w:val="left"/>
      <w:pPr>
        <w:ind w:left="5007" w:hanging="360"/>
      </w:pPr>
      <w:rPr>
        <w:rFonts w:ascii="Courier New" w:hAnsi="Courier New" w:cs="Courier New" w:hint="default"/>
      </w:rPr>
    </w:lvl>
    <w:lvl w:ilvl="5" w:tplc="04190005" w:tentative="1">
      <w:start w:val="1"/>
      <w:numFmt w:val="bullet"/>
      <w:lvlText w:val=""/>
      <w:lvlJc w:val="left"/>
      <w:pPr>
        <w:ind w:left="5727" w:hanging="360"/>
      </w:pPr>
      <w:rPr>
        <w:rFonts w:ascii="Wingdings" w:hAnsi="Wingdings" w:hint="default"/>
      </w:rPr>
    </w:lvl>
    <w:lvl w:ilvl="6" w:tplc="04190001" w:tentative="1">
      <w:start w:val="1"/>
      <w:numFmt w:val="bullet"/>
      <w:lvlText w:val=""/>
      <w:lvlJc w:val="left"/>
      <w:pPr>
        <w:ind w:left="6447" w:hanging="360"/>
      </w:pPr>
      <w:rPr>
        <w:rFonts w:ascii="Symbol" w:hAnsi="Symbol" w:hint="default"/>
      </w:rPr>
    </w:lvl>
    <w:lvl w:ilvl="7" w:tplc="04190003" w:tentative="1">
      <w:start w:val="1"/>
      <w:numFmt w:val="bullet"/>
      <w:lvlText w:val="o"/>
      <w:lvlJc w:val="left"/>
      <w:pPr>
        <w:ind w:left="7167" w:hanging="360"/>
      </w:pPr>
      <w:rPr>
        <w:rFonts w:ascii="Courier New" w:hAnsi="Courier New" w:cs="Courier New" w:hint="default"/>
      </w:rPr>
    </w:lvl>
    <w:lvl w:ilvl="8" w:tplc="04190005" w:tentative="1">
      <w:start w:val="1"/>
      <w:numFmt w:val="bullet"/>
      <w:lvlText w:val=""/>
      <w:lvlJc w:val="left"/>
      <w:pPr>
        <w:ind w:left="7887" w:hanging="360"/>
      </w:pPr>
      <w:rPr>
        <w:rFonts w:ascii="Wingdings" w:hAnsi="Wingdings" w:hint="default"/>
      </w:rPr>
    </w:lvl>
  </w:abstractNum>
  <w:abstractNum w:abstractNumId="42"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B46D71"/>
    <w:multiLevelType w:val="hybridMultilevel"/>
    <w:tmpl w:val="9892B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C9C334D"/>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5" w15:restartNumberingAfterBreak="0">
    <w:nsid w:val="4E22461D"/>
    <w:multiLevelType w:val="hybridMultilevel"/>
    <w:tmpl w:val="87E8419C"/>
    <w:lvl w:ilvl="0" w:tplc="E07ECFF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0A80297"/>
    <w:multiLevelType w:val="hybridMultilevel"/>
    <w:tmpl w:val="C9F087F8"/>
    <w:lvl w:ilvl="0" w:tplc="C92C2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533B4552"/>
    <w:multiLevelType w:val="hybridMultilevel"/>
    <w:tmpl w:val="403CC79C"/>
    <w:lvl w:ilvl="0" w:tplc="763C5DC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376168B"/>
    <w:multiLevelType w:val="hybridMultilevel"/>
    <w:tmpl w:val="A844DA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54C67908"/>
    <w:multiLevelType w:val="hybridMultilevel"/>
    <w:tmpl w:val="F3E67B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15:restartNumberingAfterBreak="0">
    <w:nsid w:val="558528CD"/>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51" w15:restartNumberingAfterBreak="0">
    <w:nsid w:val="5CE514F8"/>
    <w:multiLevelType w:val="hybridMultilevel"/>
    <w:tmpl w:val="7752EEBA"/>
    <w:lvl w:ilvl="0" w:tplc="454CF4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E133AD6"/>
    <w:multiLevelType w:val="hybridMultilevel"/>
    <w:tmpl w:val="B3846C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15:restartNumberingAfterBreak="0">
    <w:nsid w:val="61BB7ECF"/>
    <w:multiLevelType w:val="hybridMultilevel"/>
    <w:tmpl w:val="21005D2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6226D8"/>
    <w:multiLevelType w:val="hybridMultilevel"/>
    <w:tmpl w:val="B9D23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5B05361"/>
    <w:multiLevelType w:val="hybridMultilevel"/>
    <w:tmpl w:val="14B4A942"/>
    <w:lvl w:ilvl="0" w:tplc="763C5DC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66952EE3"/>
    <w:multiLevelType w:val="hybridMultilevel"/>
    <w:tmpl w:val="CD90C392"/>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57" w15:restartNumberingAfterBreak="0">
    <w:nsid w:val="68D27FDA"/>
    <w:multiLevelType w:val="hybridMultilevel"/>
    <w:tmpl w:val="47EEFA92"/>
    <w:lvl w:ilvl="0" w:tplc="5ED6CBC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ADC4D27"/>
    <w:multiLevelType w:val="hybridMultilevel"/>
    <w:tmpl w:val="D9B23CE0"/>
    <w:lvl w:ilvl="0" w:tplc="9006DA94">
      <w:start w:val="1"/>
      <w:numFmt w:val="upperRoman"/>
      <w:lvlText w:val="%1."/>
      <w:lvlJc w:val="left"/>
      <w:pPr>
        <w:ind w:left="810" w:hanging="720"/>
      </w:pPr>
      <w:rPr>
        <w:rFonts w:eastAsia="Arial Unicode MS" w:hint="default"/>
        <w:b/>
        <w:color w:val="auto"/>
        <w:sz w:val="28"/>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59" w15:restartNumberingAfterBreak="0">
    <w:nsid w:val="6D09529B"/>
    <w:multiLevelType w:val="hybridMultilevel"/>
    <w:tmpl w:val="A76AF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685306"/>
    <w:multiLevelType w:val="hybridMultilevel"/>
    <w:tmpl w:val="BBAEAC9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1" w15:restartNumberingAfterBreak="0">
    <w:nsid w:val="6F251E29"/>
    <w:multiLevelType w:val="hybridMultilevel"/>
    <w:tmpl w:val="B9D23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2F2C58"/>
    <w:multiLevelType w:val="hybridMultilevel"/>
    <w:tmpl w:val="BF967D12"/>
    <w:lvl w:ilvl="0" w:tplc="785CCD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1B4696E"/>
    <w:multiLevelType w:val="hybridMultilevel"/>
    <w:tmpl w:val="C28043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75120833"/>
    <w:multiLevelType w:val="hybridMultilevel"/>
    <w:tmpl w:val="8FC04976"/>
    <w:lvl w:ilvl="0" w:tplc="04190001">
      <w:start w:val="1"/>
      <w:numFmt w:val="bullet"/>
      <w:lvlText w:val=""/>
      <w:lvlJc w:val="left"/>
      <w:pPr>
        <w:ind w:left="1730" w:hanging="360"/>
      </w:pPr>
      <w:rPr>
        <w:rFonts w:ascii="Symbol" w:hAnsi="Symbol" w:hint="default"/>
      </w:rPr>
    </w:lvl>
    <w:lvl w:ilvl="1" w:tplc="04190003" w:tentative="1">
      <w:start w:val="1"/>
      <w:numFmt w:val="bullet"/>
      <w:lvlText w:val="o"/>
      <w:lvlJc w:val="left"/>
      <w:pPr>
        <w:ind w:left="2450" w:hanging="360"/>
      </w:pPr>
      <w:rPr>
        <w:rFonts w:ascii="Courier New" w:hAnsi="Courier New" w:cs="Courier New" w:hint="default"/>
      </w:rPr>
    </w:lvl>
    <w:lvl w:ilvl="2" w:tplc="04190005" w:tentative="1">
      <w:start w:val="1"/>
      <w:numFmt w:val="bullet"/>
      <w:lvlText w:val=""/>
      <w:lvlJc w:val="left"/>
      <w:pPr>
        <w:ind w:left="3170" w:hanging="360"/>
      </w:pPr>
      <w:rPr>
        <w:rFonts w:ascii="Wingdings" w:hAnsi="Wingdings" w:hint="default"/>
      </w:rPr>
    </w:lvl>
    <w:lvl w:ilvl="3" w:tplc="04190001" w:tentative="1">
      <w:start w:val="1"/>
      <w:numFmt w:val="bullet"/>
      <w:lvlText w:val=""/>
      <w:lvlJc w:val="left"/>
      <w:pPr>
        <w:ind w:left="3890" w:hanging="360"/>
      </w:pPr>
      <w:rPr>
        <w:rFonts w:ascii="Symbol" w:hAnsi="Symbol" w:hint="default"/>
      </w:rPr>
    </w:lvl>
    <w:lvl w:ilvl="4" w:tplc="04190003" w:tentative="1">
      <w:start w:val="1"/>
      <w:numFmt w:val="bullet"/>
      <w:lvlText w:val="o"/>
      <w:lvlJc w:val="left"/>
      <w:pPr>
        <w:ind w:left="4610" w:hanging="360"/>
      </w:pPr>
      <w:rPr>
        <w:rFonts w:ascii="Courier New" w:hAnsi="Courier New" w:cs="Courier New" w:hint="default"/>
      </w:rPr>
    </w:lvl>
    <w:lvl w:ilvl="5" w:tplc="04190005" w:tentative="1">
      <w:start w:val="1"/>
      <w:numFmt w:val="bullet"/>
      <w:lvlText w:val=""/>
      <w:lvlJc w:val="left"/>
      <w:pPr>
        <w:ind w:left="5330" w:hanging="360"/>
      </w:pPr>
      <w:rPr>
        <w:rFonts w:ascii="Wingdings" w:hAnsi="Wingdings" w:hint="default"/>
      </w:rPr>
    </w:lvl>
    <w:lvl w:ilvl="6" w:tplc="04190001" w:tentative="1">
      <w:start w:val="1"/>
      <w:numFmt w:val="bullet"/>
      <w:lvlText w:val=""/>
      <w:lvlJc w:val="left"/>
      <w:pPr>
        <w:ind w:left="6050" w:hanging="360"/>
      </w:pPr>
      <w:rPr>
        <w:rFonts w:ascii="Symbol" w:hAnsi="Symbol" w:hint="default"/>
      </w:rPr>
    </w:lvl>
    <w:lvl w:ilvl="7" w:tplc="04190003" w:tentative="1">
      <w:start w:val="1"/>
      <w:numFmt w:val="bullet"/>
      <w:lvlText w:val="o"/>
      <w:lvlJc w:val="left"/>
      <w:pPr>
        <w:ind w:left="6770" w:hanging="360"/>
      </w:pPr>
      <w:rPr>
        <w:rFonts w:ascii="Courier New" w:hAnsi="Courier New" w:cs="Courier New" w:hint="default"/>
      </w:rPr>
    </w:lvl>
    <w:lvl w:ilvl="8" w:tplc="04190005" w:tentative="1">
      <w:start w:val="1"/>
      <w:numFmt w:val="bullet"/>
      <w:lvlText w:val=""/>
      <w:lvlJc w:val="left"/>
      <w:pPr>
        <w:ind w:left="7490" w:hanging="360"/>
      </w:pPr>
      <w:rPr>
        <w:rFonts w:ascii="Wingdings" w:hAnsi="Wingdings" w:hint="default"/>
      </w:rPr>
    </w:lvl>
  </w:abstractNum>
  <w:abstractNum w:abstractNumId="65" w15:restartNumberingAfterBreak="0">
    <w:nsid w:val="756B6804"/>
    <w:multiLevelType w:val="hybridMultilevel"/>
    <w:tmpl w:val="44445CF0"/>
    <w:lvl w:ilvl="0" w:tplc="BB005F70">
      <w:start w:val="2"/>
      <w:numFmt w:val="upperRoman"/>
      <w:lvlText w:val="%1."/>
      <w:lvlJc w:val="left"/>
      <w:pPr>
        <w:ind w:left="1080" w:hanging="720"/>
      </w:pPr>
      <w:rPr>
        <w:rFonts w:hint="default"/>
        <w:b/>
      </w:rPr>
    </w:lvl>
    <w:lvl w:ilvl="1" w:tplc="C486EF26">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96A35E0"/>
    <w:multiLevelType w:val="hybridMultilevel"/>
    <w:tmpl w:val="14B4A942"/>
    <w:lvl w:ilvl="0" w:tplc="763C5DC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97D0317"/>
    <w:multiLevelType w:val="hybridMultilevel"/>
    <w:tmpl w:val="3D72BB78"/>
    <w:lvl w:ilvl="0" w:tplc="C92088EC">
      <w:start w:val="3"/>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7A0722F6"/>
    <w:multiLevelType w:val="hybridMultilevel"/>
    <w:tmpl w:val="71787E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48"/>
  </w:num>
  <w:num w:numId="3">
    <w:abstractNumId w:val="34"/>
  </w:num>
  <w:num w:numId="4">
    <w:abstractNumId w:val="65"/>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1"/>
  </w:num>
  <w:num w:numId="8">
    <w:abstractNumId w:val="54"/>
  </w:num>
  <w:num w:numId="9">
    <w:abstractNumId w:val="6"/>
  </w:num>
  <w:num w:numId="10">
    <w:abstractNumId w:val="35"/>
  </w:num>
  <w:num w:numId="11">
    <w:abstractNumId w:val="21"/>
  </w:num>
  <w:num w:numId="12">
    <w:abstractNumId w:val="0"/>
  </w:num>
  <w:num w:numId="13">
    <w:abstractNumId w:val="62"/>
  </w:num>
  <w:num w:numId="14">
    <w:abstractNumId w:val="10"/>
  </w:num>
  <w:num w:numId="15">
    <w:abstractNumId w:val="16"/>
  </w:num>
  <w:num w:numId="16">
    <w:abstractNumId w:val="25"/>
  </w:num>
  <w:num w:numId="17">
    <w:abstractNumId w:val="19"/>
  </w:num>
  <w:num w:numId="18">
    <w:abstractNumId w:val="68"/>
  </w:num>
  <w:num w:numId="19">
    <w:abstractNumId w:val="55"/>
  </w:num>
  <w:num w:numId="20">
    <w:abstractNumId w:val="66"/>
  </w:num>
  <w:num w:numId="21">
    <w:abstractNumId w:val="47"/>
  </w:num>
  <w:num w:numId="22">
    <w:abstractNumId w:val="37"/>
  </w:num>
  <w:num w:numId="23">
    <w:abstractNumId w:val="27"/>
  </w:num>
  <w:num w:numId="24">
    <w:abstractNumId w:val="38"/>
  </w:num>
  <w:num w:numId="25">
    <w:abstractNumId w:val="63"/>
  </w:num>
  <w:num w:numId="26">
    <w:abstractNumId w:val="29"/>
  </w:num>
  <w:num w:numId="27">
    <w:abstractNumId w:val="9"/>
  </w:num>
  <w:num w:numId="28">
    <w:abstractNumId w:val="41"/>
  </w:num>
  <w:num w:numId="29">
    <w:abstractNumId w:val="11"/>
  </w:num>
  <w:num w:numId="30">
    <w:abstractNumId w:val="28"/>
  </w:num>
  <w:num w:numId="31">
    <w:abstractNumId w:val="36"/>
  </w:num>
  <w:num w:numId="32">
    <w:abstractNumId w:val="40"/>
  </w:num>
  <w:num w:numId="33">
    <w:abstractNumId w:val="32"/>
  </w:num>
  <w:num w:numId="34">
    <w:abstractNumId w:val="30"/>
  </w:num>
  <w:num w:numId="35">
    <w:abstractNumId w:val="4"/>
  </w:num>
  <w:num w:numId="36">
    <w:abstractNumId w:val="60"/>
  </w:num>
  <w:num w:numId="37">
    <w:abstractNumId w:val="20"/>
  </w:num>
  <w:num w:numId="38">
    <w:abstractNumId w:val="64"/>
  </w:num>
  <w:num w:numId="39">
    <w:abstractNumId w:val="52"/>
  </w:num>
  <w:num w:numId="40">
    <w:abstractNumId w:val="49"/>
  </w:num>
  <w:num w:numId="41">
    <w:abstractNumId w:val="13"/>
  </w:num>
  <w:num w:numId="42">
    <w:abstractNumId w:val="15"/>
  </w:num>
  <w:num w:numId="43">
    <w:abstractNumId w:val="39"/>
  </w:num>
  <w:num w:numId="44">
    <w:abstractNumId w:val="67"/>
  </w:num>
  <w:num w:numId="45">
    <w:abstractNumId w:val="51"/>
  </w:num>
  <w:num w:numId="46">
    <w:abstractNumId w:val="8"/>
  </w:num>
  <w:num w:numId="47">
    <w:abstractNumId w:val="22"/>
  </w:num>
  <w:num w:numId="48">
    <w:abstractNumId w:val="2"/>
  </w:num>
  <w:num w:numId="49">
    <w:abstractNumId w:val="57"/>
  </w:num>
  <w:num w:numId="50">
    <w:abstractNumId w:val="17"/>
  </w:num>
  <w:num w:numId="51">
    <w:abstractNumId w:val="42"/>
  </w:num>
  <w:num w:numId="52">
    <w:abstractNumId w:val="56"/>
  </w:num>
  <w:num w:numId="53">
    <w:abstractNumId w:val="46"/>
  </w:num>
  <w:num w:numId="54">
    <w:abstractNumId w:val="44"/>
  </w:num>
  <w:num w:numId="55">
    <w:abstractNumId w:val="26"/>
  </w:num>
  <w:num w:numId="56">
    <w:abstractNumId w:val="53"/>
  </w:num>
  <w:num w:numId="57">
    <w:abstractNumId w:val="31"/>
  </w:num>
  <w:num w:numId="58">
    <w:abstractNumId w:val="59"/>
  </w:num>
  <w:num w:numId="59">
    <w:abstractNumId w:val="18"/>
  </w:num>
  <w:num w:numId="60">
    <w:abstractNumId w:val="23"/>
  </w:num>
  <w:num w:numId="61">
    <w:abstractNumId w:val="45"/>
  </w:num>
  <w:num w:numId="62">
    <w:abstractNumId w:val="5"/>
  </w:num>
  <w:num w:numId="63">
    <w:abstractNumId w:val="14"/>
  </w:num>
  <w:num w:numId="64">
    <w:abstractNumId w:val="1"/>
  </w:num>
  <w:num w:numId="65">
    <w:abstractNumId w:val="50"/>
  </w:num>
  <w:num w:numId="66">
    <w:abstractNumId w:val="58"/>
  </w:num>
  <w:num w:numId="67">
    <w:abstractNumId w:val="12"/>
  </w:num>
  <w:num w:numId="68">
    <w:abstractNumId w:val="7"/>
  </w:num>
  <w:num w:numId="69">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FD"/>
    <w:rsid w:val="000001EB"/>
    <w:rsid w:val="000022F0"/>
    <w:rsid w:val="00006965"/>
    <w:rsid w:val="0000715C"/>
    <w:rsid w:val="00011A77"/>
    <w:rsid w:val="0001253A"/>
    <w:rsid w:val="00014E94"/>
    <w:rsid w:val="000169CE"/>
    <w:rsid w:val="00023CA7"/>
    <w:rsid w:val="000317DF"/>
    <w:rsid w:val="00037675"/>
    <w:rsid w:val="00040CEA"/>
    <w:rsid w:val="000415CB"/>
    <w:rsid w:val="000423D0"/>
    <w:rsid w:val="000435AD"/>
    <w:rsid w:val="00045EAF"/>
    <w:rsid w:val="00061905"/>
    <w:rsid w:val="0006355E"/>
    <w:rsid w:val="00067CBB"/>
    <w:rsid w:val="000825D0"/>
    <w:rsid w:val="000842A4"/>
    <w:rsid w:val="00087D6B"/>
    <w:rsid w:val="00091CB7"/>
    <w:rsid w:val="0009321A"/>
    <w:rsid w:val="0009377B"/>
    <w:rsid w:val="00094701"/>
    <w:rsid w:val="000956F4"/>
    <w:rsid w:val="00095E3C"/>
    <w:rsid w:val="000A7D0B"/>
    <w:rsid w:val="000C306E"/>
    <w:rsid w:val="000D1B3F"/>
    <w:rsid w:val="000D2131"/>
    <w:rsid w:val="000D77CB"/>
    <w:rsid w:val="000E26C0"/>
    <w:rsid w:val="000E2E97"/>
    <w:rsid w:val="000E40D8"/>
    <w:rsid w:val="000E5518"/>
    <w:rsid w:val="000E57EC"/>
    <w:rsid w:val="000E5926"/>
    <w:rsid w:val="000E7BFB"/>
    <w:rsid w:val="000F4598"/>
    <w:rsid w:val="000F51FA"/>
    <w:rsid w:val="000F7C2C"/>
    <w:rsid w:val="0010111A"/>
    <w:rsid w:val="001061F9"/>
    <w:rsid w:val="00106B45"/>
    <w:rsid w:val="001105AC"/>
    <w:rsid w:val="00111208"/>
    <w:rsid w:val="0011573D"/>
    <w:rsid w:val="001169EB"/>
    <w:rsid w:val="00117912"/>
    <w:rsid w:val="00124D35"/>
    <w:rsid w:val="00125083"/>
    <w:rsid w:val="00125CE0"/>
    <w:rsid w:val="00126F3C"/>
    <w:rsid w:val="00132B91"/>
    <w:rsid w:val="0013488A"/>
    <w:rsid w:val="001372CC"/>
    <w:rsid w:val="001442AA"/>
    <w:rsid w:val="00146CFD"/>
    <w:rsid w:val="0014799B"/>
    <w:rsid w:val="00147F14"/>
    <w:rsid w:val="00152FD3"/>
    <w:rsid w:val="00155521"/>
    <w:rsid w:val="00156490"/>
    <w:rsid w:val="00157259"/>
    <w:rsid w:val="00161644"/>
    <w:rsid w:val="00174C07"/>
    <w:rsid w:val="001819EA"/>
    <w:rsid w:val="00181AEB"/>
    <w:rsid w:val="001833D6"/>
    <w:rsid w:val="00186186"/>
    <w:rsid w:val="001868A8"/>
    <w:rsid w:val="0019208D"/>
    <w:rsid w:val="00192545"/>
    <w:rsid w:val="0019373F"/>
    <w:rsid w:val="00194514"/>
    <w:rsid w:val="00197146"/>
    <w:rsid w:val="001A00C4"/>
    <w:rsid w:val="001A1C1C"/>
    <w:rsid w:val="001A47B8"/>
    <w:rsid w:val="001A6553"/>
    <w:rsid w:val="001A69CC"/>
    <w:rsid w:val="001B0E80"/>
    <w:rsid w:val="001B1D51"/>
    <w:rsid w:val="001B4CFC"/>
    <w:rsid w:val="001B63EA"/>
    <w:rsid w:val="001B6682"/>
    <w:rsid w:val="001B6E3E"/>
    <w:rsid w:val="001B7091"/>
    <w:rsid w:val="001C0EEA"/>
    <w:rsid w:val="001C2506"/>
    <w:rsid w:val="001C41FF"/>
    <w:rsid w:val="001D0A1C"/>
    <w:rsid w:val="001D3512"/>
    <w:rsid w:val="001D47B2"/>
    <w:rsid w:val="001E0AA5"/>
    <w:rsid w:val="001E33FA"/>
    <w:rsid w:val="001E4FBB"/>
    <w:rsid w:val="001F07E9"/>
    <w:rsid w:val="001F2D75"/>
    <w:rsid w:val="001F3216"/>
    <w:rsid w:val="001F4C60"/>
    <w:rsid w:val="001F57EF"/>
    <w:rsid w:val="0020003F"/>
    <w:rsid w:val="0020314E"/>
    <w:rsid w:val="0020539F"/>
    <w:rsid w:val="0021427A"/>
    <w:rsid w:val="002157C1"/>
    <w:rsid w:val="002168F7"/>
    <w:rsid w:val="00217D74"/>
    <w:rsid w:val="00224894"/>
    <w:rsid w:val="00225671"/>
    <w:rsid w:val="00233367"/>
    <w:rsid w:val="00240EAF"/>
    <w:rsid w:val="002441A4"/>
    <w:rsid w:val="0024638F"/>
    <w:rsid w:val="00252F69"/>
    <w:rsid w:val="00253A87"/>
    <w:rsid w:val="00255A07"/>
    <w:rsid w:val="00257801"/>
    <w:rsid w:val="00260962"/>
    <w:rsid w:val="00264F99"/>
    <w:rsid w:val="002702E5"/>
    <w:rsid w:val="00270A1B"/>
    <w:rsid w:val="00271AD1"/>
    <w:rsid w:val="002761BF"/>
    <w:rsid w:val="00277684"/>
    <w:rsid w:val="00282472"/>
    <w:rsid w:val="00287756"/>
    <w:rsid w:val="00292698"/>
    <w:rsid w:val="00293B27"/>
    <w:rsid w:val="00297CC4"/>
    <w:rsid w:val="002A6D69"/>
    <w:rsid w:val="002A7912"/>
    <w:rsid w:val="002B0F30"/>
    <w:rsid w:val="002B3654"/>
    <w:rsid w:val="002B4441"/>
    <w:rsid w:val="002B732C"/>
    <w:rsid w:val="002C66AD"/>
    <w:rsid w:val="002C687A"/>
    <w:rsid w:val="002D102B"/>
    <w:rsid w:val="002D59A0"/>
    <w:rsid w:val="002D6E0A"/>
    <w:rsid w:val="002E018D"/>
    <w:rsid w:val="002E0C4E"/>
    <w:rsid w:val="002E1453"/>
    <w:rsid w:val="002E1AFA"/>
    <w:rsid w:val="002E67EE"/>
    <w:rsid w:val="002F5990"/>
    <w:rsid w:val="002F67CB"/>
    <w:rsid w:val="00302058"/>
    <w:rsid w:val="00305EAD"/>
    <w:rsid w:val="00310089"/>
    <w:rsid w:val="00316D5E"/>
    <w:rsid w:val="00316DAE"/>
    <w:rsid w:val="00317338"/>
    <w:rsid w:val="00322E63"/>
    <w:rsid w:val="0032647E"/>
    <w:rsid w:val="00330127"/>
    <w:rsid w:val="0033352E"/>
    <w:rsid w:val="00333B58"/>
    <w:rsid w:val="00335A43"/>
    <w:rsid w:val="00335D38"/>
    <w:rsid w:val="00340B18"/>
    <w:rsid w:val="00340F56"/>
    <w:rsid w:val="00342638"/>
    <w:rsid w:val="00343A1D"/>
    <w:rsid w:val="00343DBE"/>
    <w:rsid w:val="003460BB"/>
    <w:rsid w:val="00347F86"/>
    <w:rsid w:val="003507CB"/>
    <w:rsid w:val="00351587"/>
    <w:rsid w:val="003515E8"/>
    <w:rsid w:val="00351A71"/>
    <w:rsid w:val="0035289C"/>
    <w:rsid w:val="00353091"/>
    <w:rsid w:val="0036052D"/>
    <w:rsid w:val="00360C55"/>
    <w:rsid w:val="00362836"/>
    <w:rsid w:val="0036327E"/>
    <w:rsid w:val="003640A2"/>
    <w:rsid w:val="00365774"/>
    <w:rsid w:val="00365970"/>
    <w:rsid w:val="003667CA"/>
    <w:rsid w:val="00377ED8"/>
    <w:rsid w:val="0038189B"/>
    <w:rsid w:val="0038201E"/>
    <w:rsid w:val="00386A1B"/>
    <w:rsid w:val="00387D06"/>
    <w:rsid w:val="003917D1"/>
    <w:rsid w:val="003926FF"/>
    <w:rsid w:val="003A2B5E"/>
    <w:rsid w:val="003A3013"/>
    <w:rsid w:val="003B56DB"/>
    <w:rsid w:val="003C12F7"/>
    <w:rsid w:val="003C5416"/>
    <w:rsid w:val="003C5FE8"/>
    <w:rsid w:val="003C7AFD"/>
    <w:rsid w:val="003D04E2"/>
    <w:rsid w:val="003D2BCC"/>
    <w:rsid w:val="003D7478"/>
    <w:rsid w:val="003E0D5F"/>
    <w:rsid w:val="003E54D5"/>
    <w:rsid w:val="003F055A"/>
    <w:rsid w:val="003F3072"/>
    <w:rsid w:val="003F31BC"/>
    <w:rsid w:val="003F3426"/>
    <w:rsid w:val="003F44EF"/>
    <w:rsid w:val="00401051"/>
    <w:rsid w:val="0040540E"/>
    <w:rsid w:val="00407EB2"/>
    <w:rsid w:val="00415685"/>
    <w:rsid w:val="00416E65"/>
    <w:rsid w:val="00416EAB"/>
    <w:rsid w:val="004173A3"/>
    <w:rsid w:val="00420E1F"/>
    <w:rsid w:val="00421FAE"/>
    <w:rsid w:val="004254A3"/>
    <w:rsid w:val="00430691"/>
    <w:rsid w:val="00431963"/>
    <w:rsid w:val="00432BF5"/>
    <w:rsid w:val="00436325"/>
    <w:rsid w:val="004477C7"/>
    <w:rsid w:val="00450E2C"/>
    <w:rsid w:val="00466A3D"/>
    <w:rsid w:val="0047105B"/>
    <w:rsid w:val="0047204F"/>
    <w:rsid w:val="0047487E"/>
    <w:rsid w:val="0047759F"/>
    <w:rsid w:val="00480395"/>
    <w:rsid w:val="0048216C"/>
    <w:rsid w:val="00487BEF"/>
    <w:rsid w:val="00491E82"/>
    <w:rsid w:val="00491F49"/>
    <w:rsid w:val="00492A57"/>
    <w:rsid w:val="00494FDA"/>
    <w:rsid w:val="004975C6"/>
    <w:rsid w:val="0049763E"/>
    <w:rsid w:val="004A2DA4"/>
    <w:rsid w:val="004A66ED"/>
    <w:rsid w:val="004A6C0E"/>
    <w:rsid w:val="004C2DE7"/>
    <w:rsid w:val="004D3475"/>
    <w:rsid w:val="004E2F8E"/>
    <w:rsid w:val="004E7608"/>
    <w:rsid w:val="004F224A"/>
    <w:rsid w:val="004F46C0"/>
    <w:rsid w:val="004F7E78"/>
    <w:rsid w:val="00500595"/>
    <w:rsid w:val="00502865"/>
    <w:rsid w:val="00503321"/>
    <w:rsid w:val="005038AD"/>
    <w:rsid w:val="00504985"/>
    <w:rsid w:val="00510EDC"/>
    <w:rsid w:val="00515FF9"/>
    <w:rsid w:val="00517986"/>
    <w:rsid w:val="00520CBF"/>
    <w:rsid w:val="00530F84"/>
    <w:rsid w:val="005329EE"/>
    <w:rsid w:val="00537B4D"/>
    <w:rsid w:val="0054205F"/>
    <w:rsid w:val="00542538"/>
    <w:rsid w:val="005463D3"/>
    <w:rsid w:val="005507D2"/>
    <w:rsid w:val="0055348D"/>
    <w:rsid w:val="00555202"/>
    <w:rsid w:val="00555DE5"/>
    <w:rsid w:val="005561FF"/>
    <w:rsid w:val="00560B66"/>
    <w:rsid w:val="005615FA"/>
    <w:rsid w:val="0056261F"/>
    <w:rsid w:val="00563121"/>
    <w:rsid w:val="00564D29"/>
    <w:rsid w:val="00570BA1"/>
    <w:rsid w:val="005743A3"/>
    <w:rsid w:val="00575F82"/>
    <w:rsid w:val="00576FAC"/>
    <w:rsid w:val="00581F1A"/>
    <w:rsid w:val="00584BF8"/>
    <w:rsid w:val="00584C60"/>
    <w:rsid w:val="00591C8B"/>
    <w:rsid w:val="005A3FE8"/>
    <w:rsid w:val="005B2AA8"/>
    <w:rsid w:val="005B37B1"/>
    <w:rsid w:val="005C096D"/>
    <w:rsid w:val="005C42A3"/>
    <w:rsid w:val="005C53E7"/>
    <w:rsid w:val="005C6CE0"/>
    <w:rsid w:val="005D1AF2"/>
    <w:rsid w:val="005D3D99"/>
    <w:rsid w:val="005D521F"/>
    <w:rsid w:val="005D60A1"/>
    <w:rsid w:val="005E240F"/>
    <w:rsid w:val="005E646D"/>
    <w:rsid w:val="005F2F8C"/>
    <w:rsid w:val="005F32E0"/>
    <w:rsid w:val="005F6AB4"/>
    <w:rsid w:val="0060119E"/>
    <w:rsid w:val="00604419"/>
    <w:rsid w:val="00607814"/>
    <w:rsid w:val="006120C5"/>
    <w:rsid w:val="006126F3"/>
    <w:rsid w:val="006172D5"/>
    <w:rsid w:val="00624660"/>
    <w:rsid w:val="00625464"/>
    <w:rsid w:val="00625779"/>
    <w:rsid w:val="00634DEE"/>
    <w:rsid w:val="006446CA"/>
    <w:rsid w:val="006478D3"/>
    <w:rsid w:val="006502B0"/>
    <w:rsid w:val="00652F3B"/>
    <w:rsid w:val="006564EF"/>
    <w:rsid w:val="00664C2F"/>
    <w:rsid w:val="006656BA"/>
    <w:rsid w:val="00670F5B"/>
    <w:rsid w:val="00672573"/>
    <w:rsid w:val="0067566A"/>
    <w:rsid w:val="00680C51"/>
    <w:rsid w:val="0068709D"/>
    <w:rsid w:val="006873B3"/>
    <w:rsid w:val="00691D1D"/>
    <w:rsid w:val="006A00F1"/>
    <w:rsid w:val="006A1C95"/>
    <w:rsid w:val="006A237B"/>
    <w:rsid w:val="006A7FAD"/>
    <w:rsid w:val="006B28AE"/>
    <w:rsid w:val="006B2B64"/>
    <w:rsid w:val="006B3F9F"/>
    <w:rsid w:val="006B6488"/>
    <w:rsid w:val="006B6A0D"/>
    <w:rsid w:val="006C1D0F"/>
    <w:rsid w:val="006C27C6"/>
    <w:rsid w:val="006C638F"/>
    <w:rsid w:val="006C671A"/>
    <w:rsid w:val="006D3E95"/>
    <w:rsid w:val="006D793E"/>
    <w:rsid w:val="006E0CE1"/>
    <w:rsid w:val="006E5303"/>
    <w:rsid w:val="006E5530"/>
    <w:rsid w:val="006F0112"/>
    <w:rsid w:val="006F227C"/>
    <w:rsid w:val="006F2AC6"/>
    <w:rsid w:val="00700EB2"/>
    <w:rsid w:val="00705051"/>
    <w:rsid w:val="00711899"/>
    <w:rsid w:val="00712AA6"/>
    <w:rsid w:val="00714AD5"/>
    <w:rsid w:val="0071602E"/>
    <w:rsid w:val="007279AC"/>
    <w:rsid w:val="00727B05"/>
    <w:rsid w:val="00732A49"/>
    <w:rsid w:val="007422FF"/>
    <w:rsid w:val="007502A9"/>
    <w:rsid w:val="007531A7"/>
    <w:rsid w:val="00756CC4"/>
    <w:rsid w:val="00765586"/>
    <w:rsid w:val="007703A5"/>
    <w:rsid w:val="007714A9"/>
    <w:rsid w:val="007764D5"/>
    <w:rsid w:val="007954D9"/>
    <w:rsid w:val="00795C05"/>
    <w:rsid w:val="00795F8A"/>
    <w:rsid w:val="007A2053"/>
    <w:rsid w:val="007A2ABF"/>
    <w:rsid w:val="007A4395"/>
    <w:rsid w:val="007C6657"/>
    <w:rsid w:val="007D02CD"/>
    <w:rsid w:val="007D1250"/>
    <w:rsid w:val="007D137E"/>
    <w:rsid w:val="007D1E35"/>
    <w:rsid w:val="007D280D"/>
    <w:rsid w:val="007D420E"/>
    <w:rsid w:val="007D49AF"/>
    <w:rsid w:val="007F688E"/>
    <w:rsid w:val="00802C02"/>
    <w:rsid w:val="00806F3D"/>
    <w:rsid w:val="0081080C"/>
    <w:rsid w:val="00811C66"/>
    <w:rsid w:val="00815D37"/>
    <w:rsid w:val="00832141"/>
    <w:rsid w:val="00840AFB"/>
    <w:rsid w:val="008465A7"/>
    <w:rsid w:val="00846A01"/>
    <w:rsid w:val="0084799F"/>
    <w:rsid w:val="00850F1B"/>
    <w:rsid w:val="00851BA5"/>
    <w:rsid w:val="00862BAA"/>
    <w:rsid w:val="00863968"/>
    <w:rsid w:val="00865834"/>
    <w:rsid w:val="008663F9"/>
    <w:rsid w:val="0086674F"/>
    <w:rsid w:val="008706A5"/>
    <w:rsid w:val="00880448"/>
    <w:rsid w:val="008833AF"/>
    <w:rsid w:val="0088398C"/>
    <w:rsid w:val="008845E8"/>
    <w:rsid w:val="0088697E"/>
    <w:rsid w:val="008A3C54"/>
    <w:rsid w:val="008A5E15"/>
    <w:rsid w:val="008A7EF1"/>
    <w:rsid w:val="008B32A0"/>
    <w:rsid w:val="008C1085"/>
    <w:rsid w:val="008C3DD7"/>
    <w:rsid w:val="008C5E13"/>
    <w:rsid w:val="008C67F2"/>
    <w:rsid w:val="008D4353"/>
    <w:rsid w:val="008D78B3"/>
    <w:rsid w:val="008E124C"/>
    <w:rsid w:val="008E443A"/>
    <w:rsid w:val="008F5404"/>
    <w:rsid w:val="00907BE4"/>
    <w:rsid w:val="00907FB9"/>
    <w:rsid w:val="00924AE3"/>
    <w:rsid w:val="00930456"/>
    <w:rsid w:val="009341DD"/>
    <w:rsid w:val="00934433"/>
    <w:rsid w:val="00934D96"/>
    <w:rsid w:val="009350E3"/>
    <w:rsid w:val="009368BC"/>
    <w:rsid w:val="00937A25"/>
    <w:rsid w:val="00944622"/>
    <w:rsid w:val="00947D15"/>
    <w:rsid w:val="00947E0D"/>
    <w:rsid w:val="009507EF"/>
    <w:rsid w:val="009623E3"/>
    <w:rsid w:val="00962726"/>
    <w:rsid w:val="00962EF5"/>
    <w:rsid w:val="009705DE"/>
    <w:rsid w:val="00971E6F"/>
    <w:rsid w:val="00984892"/>
    <w:rsid w:val="00986D5C"/>
    <w:rsid w:val="009922D4"/>
    <w:rsid w:val="00992AAA"/>
    <w:rsid w:val="0099307C"/>
    <w:rsid w:val="00996596"/>
    <w:rsid w:val="00997BFF"/>
    <w:rsid w:val="009A1F46"/>
    <w:rsid w:val="009A256C"/>
    <w:rsid w:val="009A7DCA"/>
    <w:rsid w:val="009A7E99"/>
    <w:rsid w:val="009B7441"/>
    <w:rsid w:val="009C0729"/>
    <w:rsid w:val="009C2B3F"/>
    <w:rsid w:val="009C70C7"/>
    <w:rsid w:val="009D0E64"/>
    <w:rsid w:val="009D12AC"/>
    <w:rsid w:val="009D1681"/>
    <w:rsid w:val="009D1EAD"/>
    <w:rsid w:val="009D28E7"/>
    <w:rsid w:val="009E357B"/>
    <w:rsid w:val="009E5DF3"/>
    <w:rsid w:val="009F1553"/>
    <w:rsid w:val="00A00012"/>
    <w:rsid w:val="00A0085F"/>
    <w:rsid w:val="00A01B35"/>
    <w:rsid w:val="00A03420"/>
    <w:rsid w:val="00A054FD"/>
    <w:rsid w:val="00A06627"/>
    <w:rsid w:val="00A07607"/>
    <w:rsid w:val="00A1124B"/>
    <w:rsid w:val="00A119C1"/>
    <w:rsid w:val="00A175E2"/>
    <w:rsid w:val="00A23B70"/>
    <w:rsid w:val="00A314E2"/>
    <w:rsid w:val="00A3230D"/>
    <w:rsid w:val="00A33A83"/>
    <w:rsid w:val="00A35992"/>
    <w:rsid w:val="00A37961"/>
    <w:rsid w:val="00A40DCE"/>
    <w:rsid w:val="00A42B51"/>
    <w:rsid w:val="00A4474A"/>
    <w:rsid w:val="00A45FD4"/>
    <w:rsid w:val="00A46D4D"/>
    <w:rsid w:val="00A500B7"/>
    <w:rsid w:val="00A51DF8"/>
    <w:rsid w:val="00A563C3"/>
    <w:rsid w:val="00A64AC9"/>
    <w:rsid w:val="00A667FE"/>
    <w:rsid w:val="00A67839"/>
    <w:rsid w:val="00A70758"/>
    <w:rsid w:val="00A736BC"/>
    <w:rsid w:val="00A82C8F"/>
    <w:rsid w:val="00A83F0A"/>
    <w:rsid w:val="00A84867"/>
    <w:rsid w:val="00A8641F"/>
    <w:rsid w:val="00A96676"/>
    <w:rsid w:val="00AA1047"/>
    <w:rsid w:val="00AA1393"/>
    <w:rsid w:val="00AB344A"/>
    <w:rsid w:val="00AB437F"/>
    <w:rsid w:val="00AB67F4"/>
    <w:rsid w:val="00AC17D6"/>
    <w:rsid w:val="00AC1FF8"/>
    <w:rsid w:val="00AC2DB6"/>
    <w:rsid w:val="00AC38F9"/>
    <w:rsid w:val="00AD4D62"/>
    <w:rsid w:val="00AD5559"/>
    <w:rsid w:val="00AD71B7"/>
    <w:rsid w:val="00AE09D6"/>
    <w:rsid w:val="00AE0C23"/>
    <w:rsid w:val="00AE314E"/>
    <w:rsid w:val="00AE5E13"/>
    <w:rsid w:val="00AE644C"/>
    <w:rsid w:val="00AF3136"/>
    <w:rsid w:val="00B0133F"/>
    <w:rsid w:val="00B02AB2"/>
    <w:rsid w:val="00B039C1"/>
    <w:rsid w:val="00B04630"/>
    <w:rsid w:val="00B05A86"/>
    <w:rsid w:val="00B07718"/>
    <w:rsid w:val="00B101E3"/>
    <w:rsid w:val="00B11CA4"/>
    <w:rsid w:val="00B2409E"/>
    <w:rsid w:val="00B27A15"/>
    <w:rsid w:val="00B3254D"/>
    <w:rsid w:val="00B3410F"/>
    <w:rsid w:val="00B36DC8"/>
    <w:rsid w:val="00B41FB5"/>
    <w:rsid w:val="00B42481"/>
    <w:rsid w:val="00B43C5C"/>
    <w:rsid w:val="00B44BDC"/>
    <w:rsid w:val="00B46FDC"/>
    <w:rsid w:val="00B5386B"/>
    <w:rsid w:val="00B53E99"/>
    <w:rsid w:val="00B55012"/>
    <w:rsid w:val="00B61F21"/>
    <w:rsid w:val="00B647CD"/>
    <w:rsid w:val="00B66A1A"/>
    <w:rsid w:val="00B75A8B"/>
    <w:rsid w:val="00B75C49"/>
    <w:rsid w:val="00B76D45"/>
    <w:rsid w:val="00B77EED"/>
    <w:rsid w:val="00B8111B"/>
    <w:rsid w:val="00B82FA0"/>
    <w:rsid w:val="00B85645"/>
    <w:rsid w:val="00B85BD4"/>
    <w:rsid w:val="00B9066C"/>
    <w:rsid w:val="00B948B7"/>
    <w:rsid w:val="00BA04D0"/>
    <w:rsid w:val="00BA3C2C"/>
    <w:rsid w:val="00BA6B2A"/>
    <w:rsid w:val="00BB1F4E"/>
    <w:rsid w:val="00BB6C43"/>
    <w:rsid w:val="00BC16CE"/>
    <w:rsid w:val="00BC4C4C"/>
    <w:rsid w:val="00BC750E"/>
    <w:rsid w:val="00BD6517"/>
    <w:rsid w:val="00BE0EE3"/>
    <w:rsid w:val="00BE23C6"/>
    <w:rsid w:val="00BE3194"/>
    <w:rsid w:val="00BE6FCD"/>
    <w:rsid w:val="00BE79F7"/>
    <w:rsid w:val="00BF0FE0"/>
    <w:rsid w:val="00BF199E"/>
    <w:rsid w:val="00BF65D6"/>
    <w:rsid w:val="00C0079C"/>
    <w:rsid w:val="00C00F3F"/>
    <w:rsid w:val="00C02C14"/>
    <w:rsid w:val="00C07CEF"/>
    <w:rsid w:val="00C12348"/>
    <w:rsid w:val="00C1293C"/>
    <w:rsid w:val="00C14E24"/>
    <w:rsid w:val="00C17DA9"/>
    <w:rsid w:val="00C20135"/>
    <w:rsid w:val="00C20BDA"/>
    <w:rsid w:val="00C20F7F"/>
    <w:rsid w:val="00C24CE9"/>
    <w:rsid w:val="00C2553C"/>
    <w:rsid w:val="00C27109"/>
    <w:rsid w:val="00C316A8"/>
    <w:rsid w:val="00C377A4"/>
    <w:rsid w:val="00C412EF"/>
    <w:rsid w:val="00C5060D"/>
    <w:rsid w:val="00C52517"/>
    <w:rsid w:val="00C53B8F"/>
    <w:rsid w:val="00C55C7F"/>
    <w:rsid w:val="00C601D4"/>
    <w:rsid w:val="00C6359D"/>
    <w:rsid w:val="00C64062"/>
    <w:rsid w:val="00C65BEF"/>
    <w:rsid w:val="00C66C86"/>
    <w:rsid w:val="00C70AF8"/>
    <w:rsid w:val="00C725A9"/>
    <w:rsid w:val="00C72AA9"/>
    <w:rsid w:val="00C73F00"/>
    <w:rsid w:val="00C80467"/>
    <w:rsid w:val="00C829B0"/>
    <w:rsid w:val="00C849BB"/>
    <w:rsid w:val="00C85352"/>
    <w:rsid w:val="00C87F97"/>
    <w:rsid w:val="00C90B72"/>
    <w:rsid w:val="00C92A87"/>
    <w:rsid w:val="00C96244"/>
    <w:rsid w:val="00CA2833"/>
    <w:rsid w:val="00CA3C21"/>
    <w:rsid w:val="00CA4A9C"/>
    <w:rsid w:val="00CA53B6"/>
    <w:rsid w:val="00CB427C"/>
    <w:rsid w:val="00CB7E99"/>
    <w:rsid w:val="00CC0238"/>
    <w:rsid w:val="00CC1280"/>
    <w:rsid w:val="00CC536F"/>
    <w:rsid w:val="00CC61FD"/>
    <w:rsid w:val="00CD39D8"/>
    <w:rsid w:val="00CD6E3F"/>
    <w:rsid w:val="00CD719D"/>
    <w:rsid w:val="00CE161D"/>
    <w:rsid w:val="00CF005D"/>
    <w:rsid w:val="00CF463C"/>
    <w:rsid w:val="00CF6429"/>
    <w:rsid w:val="00D06729"/>
    <w:rsid w:val="00D15A54"/>
    <w:rsid w:val="00D17D36"/>
    <w:rsid w:val="00D260E8"/>
    <w:rsid w:val="00D27B46"/>
    <w:rsid w:val="00D321C3"/>
    <w:rsid w:val="00D34947"/>
    <w:rsid w:val="00D4117B"/>
    <w:rsid w:val="00D41407"/>
    <w:rsid w:val="00D43607"/>
    <w:rsid w:val="00D459AE"/>
    <w:rsid w:val="00D46568"/>
    <w:rsid w:val="00D509F8"/>
    <w:rsid w:val="00D53297"/>
    <w:rsid w:val="00D57CA3"/>
    <w:rsid w:val="00D6173D"/>
    <w:rsid w:val="00D646D5"/>
    <w:rsid w:val="00D64744"/>
    <w:rsid w:val="00D64DE5"/>
    <w:rsid w:val="00D6734A"/>
    <w:rsid w:val="00D70F83"/>
    <w:rsid w:val="00D71045"/>
    <w:rsid w:val="00D71785"/>
    <w:rsid w:val="00D80FF9"/>
    <w:rsid w:val="00D84012"/>
    <w:rsid w:val="00D86CF1"/>
    <w:rsid w:val="00D87CCF"/>
    <w:rsid w:val="00D911F2"/>
    <w:rsid w:val="00D96675"/>
    <w:rsid w:val="00D97A7B"/>
    <w:rsid w:val="00D97EE8"/>
    <w:rsid w:val="00DA0751"/>
    <w:rsid w:val="00DA5442"/>
    <w:rsid w:val="00DA5D4E"/>
    <w:rsid w:val="00DA60B0"/>
    <w:rsid w:val="00DA6770"/>
    <w:rsid w:val="00DB1F62"/>
    <w:rsid w:val="00DB52ED"/>
    <w:rsid w:val="00DB7731"/>
    <w:rsid w:val="00DC2DA9"/>
    <w:rsid w:val="00DC37AC"/>
    <w:rsid w:val="00DC5DDC"/>
    <w:rsid w:val="00DC62F4"/>
    <w:rsid w:val="00DD21AF"/>
    <w:rsid w:val="00DD227A"/>
    <w:rsid w:val="00DD6532"/>
    <w:rsid w:val="00DD739B"/>
    <w:rsid w:val="00DE149E"/>
    <w:rsid w:val="00DE174C"/>
    <w:rsid w:val="00DE187E"/>
    <w:rsid w:val="00DE207C"/>
    <w:rsid w:val="00DE70C5"/>
    <w:rsid w:val="00DF15A2"/>
    <w:rsid w:val="00DF1BDD"/>
    <w:rsid w:val="00DF35CD"/>
    <w:rsid w:val="00DF3F60"/>
    <w:rsid w:val="00E024C3"/>
    <w:rsid w:val="00E02BC2"/>
    <w:rsid w:val="00E117C5"/>
    <w:rsid w:val="00E124C7"/>
    <w:rsid w:val="00E12ED3"/>
    <w:rsid w:val="00E14327"/>
    <w:rsid w:val="00E14BB0"/>
    <w:rsid w:val="00E20954"/>
    <w:rsid w:val="00E22508"/>
    <w:rsid w:val="00E24F6A"/>
    <w:rsid w:val="00E26D22"/>
    <w:rsid w:val="00E276CA"/>
    <w:rsid w:val="00E35C47"/>
    <w:rsid w:val="00E402CC"/>
    <w:rsid w:val="00E4406C"/>
    <w:rsid w:val="00E476E2"/>
    <w:rsid w:val="00E51A53"/>
    <w:rsid w:val="00E550BA"/>
    <w:rsid w:val="00E619CB"/>
    <w:rsid w:val="00E627B3"/>
    <w:rsid w:val="00E62C5A"/>
    <w:rsid w:val="00E6565F"/>
    <w:rsid w:val="00E65E1D"/>
    <w:rsid w:val="00E716C0"/>
    <w:rsid w:val="00E71B3F"/>
    <w:rsid w:val="00E75EA8"/>
    <w:rsid w:val="00E822C8"/>
    <w:rsid w:val="00E824F8"/>
    <w:rsid w:val="00E929E3"/>
    <w:rsid w:val="00E96E77"/>
    <w:rsid w:val="00E97651"/>
    <w:rsid w:val="00EA1F59"/>
    <w:rsid w:val="00EA33F0"/>
    <w:rsid w:val="00EA4A75"/>
    <w:rsid w:val="00EA4AFD"/>
    <w:rsid w:val="00EA767A"/>
    <w:rsid w:val="00EB024C"/>
    <w:rsid w:val="00EB1161"/>
    <w:rsid w:val="00EB4809"/>
    <w:rsid w:val="00EB6639"/>
    <w:rsid w:val="00EB6D1E"/>
    <w:rsid w:val="00EC06E3"/>
    <w:rsid w:val="00EC3F26"/>
    <w:rsid w:val="00ED096F"/>
    <w:rsid w:val="00ED292B"/>
    <w:rsid w:val="00ED6094"/>
    <w:rsid w:val="00ED7127"/>
    <w:rsid w:val="00ED7E34"/>
    <w:rsid w:val="00EE144A"/>
    <w:rsid w:val="00EE7FCD"/>
    <w:rsid w:val="00EF109B"/>
    <w:rsid w:val="00F00AC6"/>
    <w:rsid w:val="00F02E0B"/>
    <w:rsid w:val="00F032CF"/>
    <w:rsid w:val="00F039B5"/>
    <w:rsid w:val="00F05445"/>
    <w:rsid w:val="00F110A8"/>
    <w:rsid w:val="00F14FD8"/>
    <w:rsid w:val="00F21353"/>
    <w:rsid w:val="00F24A03"/>
    <w:rsid w:val="00F27602"/>
    <w:rsid w:val="00F312B3"/>
    <w:rsid w:val="00F327EB"/>
    <w:rsid w:val="00F37065"/>
    <w:rsid w:val="00F37C1A"/>
    <w:rsid w:val="00F52680"/>
    <w:rsid w:val="00F52AAA"/>
    <w:rsid w:val="00F53F29"/>
    <w:rsid w:val="00F54A49"/>
    <w:rsid w:val="00F54DF5"/>
    <w:rsid w:val="00F56F05"/>
    <w:rsid w:val="00F57352"/>
    <w:rsid w:val="00F617A3"/>
    <w:rsid w:val="00F61E3D"/>
    <w:rsid w:val="00F64C95"/>
    <w:rsid w:val="00F70879"/>
    <w:rsid w:val="00F71E21"/>
    <w:rsid w:val="00F76108"/>
    <w:rsid w:val="00F76C49"/>
    <w:rsid w:val="00F76FB8"/>
    <w:rsid w:val="00F81097"/>
    <w:rsid w:val="00F81A56"/>
    <w:rsid w:val="00F820CD"/>
    <w:rsid w:val="00F84745"/>
    <w:rsid w:val="00F863DD"/>
    <w:rsid w:val="00F86B59"/>
    <w:rsid w:val="00F902C9"/>
    <w:rsid w:val="00F923AE"/>
    <w:rsid w:val="00FA004B"/>
    <w:rsid w:val="00FA08C5"/>
    <w:rsid w:val="00FA0941"/>
    <w:rsid w:val="00FA18AB"/>
    <w:rsid w:val="00FA1CA4"/>
    <w:rsid w:val="00FA51E8"/>
    <w:rsid w:val="00FA5A00"/>
    <w:rsid w:val="00FA6985"/>
    <w:rsid w:val="00FC0EBD"/>
    <w:rsid w:val="00FC134B"/>
    <w:rsid w:val="00FD1D8A"/>
    <w:rsid w:val="00FD3A6C"/>
    <w:rsid w:val="00FD3D76"/>
    <w:rsid w:val="00FD4403"/>
    <w:rsid w:val="00FE3943"/>
    <w:rsid w:val="00FE5015"/>
    <w:rsid w:val="00FE5951"/>
    <w:rsid w:val="00FF5CE2"/>
    <w:rsid w:val="00FF6081"/>
    <w:rsid w:val="00FF7B15"/>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9A14"/>
  <w15:docId w15:val="{51083F58-AA92-4895-96B7-987A748A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C27C6"/>
    <w:pPr>
      <w:keepNext/>
      <w:spacing w:before="240" w:after="60"/>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Заголовок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aliases w:val="без абзаца,маркированный,List Paragraph"/>
    <w:basedOn w:val="a"/>
    <w:link w:val="a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A054F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A054FD"/>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0">
    <w:name w:val="Верхний колонтитул Знак"/>
    <w:basedOn w:val="a0"/>
    <w:link w:val="af"/>
    <w:uiPriority w:val="99"/>
    <w:rsid w:val="00A054FD"/>
    <w:rPr>
      <w:rFonts w:ascii="Calibri" w:eastAsia="Times New Roman" w:hAnsi="Calibri" w:cs="Times New Roman"/>
      <w:lang w:val="en-US"/>
    </w:rPr>
  </w:style>
  <w:style w:type="paragraph" w:styleId="af1">
    <w:name w:val="footer"/>
    <w:basedOn w:val="a"/>
    <w:link w:val="af2"/>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Нижний колонтитул Знак"/>
    <w:basedOn w:val="a0"/>
    <w:link w:val="af1"/>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3">
    <w:name w:val="Emphasis"/>
    <w:uiPriority w:val="20"/>
    <w:qFormat/>
    <w:rsid w:val="00A054FD"/>
    <w:rPr>
      <w:i/>
      <w:iCs/>
    </w:rPr>
  </w:style>
  <w:style w:type="character" w:styleId="af4">
    <w:name w:val="Strong"/>
    <w:uiPriority w:val="22"/>
    <w:qFormat/>
    <w:rsid w:val="00A054FD"/>
    <w:rPr>
      <w:b/>
      <w:bCs/>
    </w:rPr>
  </w:style>
  <w:style w:type="paragraph" w:customStyle="1" w:styleId="af5">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7">
    <w:name w:val="Основной текст с отступом Знак"/>
    <w:basedOn w:val="a0"/>
    <w:link w:val="af6"/>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8">
    <w:name w:val="Hyperlink"/>
    <w:basedOn w:val="a0"/>
    <w:uiPriority w:val="99"/>
    <w:unhideWhenUsed/>
    <w:rsid w:val="00A054FD"/>
    <w:rPr>
      <w:color w:val="0000FF"/>
      <w:u w:val="single"/>
    </w:rPr>
  </w:style>
  <w:style w:type="paragraph" w:styleId="af9">
    <w:name w:val="annotation text"/>
    <w:basedOn w:val="a"/>
    <w:link w:val="afa"/>
    <w:uiPriority w:val="99"/>
    <w:unhideWhenUsed/>
    <w:rsid w:val="00A054FD"/>
    <w:pPr>
      <w:spacing w:line="240" w:lineRule="auto"/>
    </w:pPr>
    <w:rPr>
      <w:rFonts w:eastAsiaTheme="minorEastAsia"/>
      <w:sz w:val="20"/>
      <w:szCs w:val="20"/>
      <w:lang w:eastAsia="ru-RU"/>
    </w:rPr>
  </w:style>
  <w:style w:type="character" w:customStyle="1" w:styleId="afa">
    <w:name w:val="Текст примечания Знак"/>
    <w:basedOn w:val="a0"/>
    <w:link w:val="af9"/>
    <w:uiPriority w:val="99"/>
    <w:rsid w:val="00A054FD"/>
    <w:rPr>
      <w:rFonts w:eastAsiaTheme="minorEastAsia"/>
      <w:sz w:val="20"/>
      <w:szCs w:val="20"/>
      <w:lang w:eastAsia="ru-RU"/>
    </w:rPr>
  </w:style>
  <w:style w:type="table" w:customStyle="1" w:styleId="12">
    <w:name w:val="Сетка таблицы1"/>
    <w:basedOn w:val="a1"/>
    <w:next w:val="ab"/>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A054FD"/>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c">
    <w:name w:val="Текст сноски Знак"/>
    <w:basedOn w:val="a0"/>
    <w:uiPriority w:val="99"/>
    <w:semiHidden/>
    <w:rsid w:val="00C96244"/>
    <w:rPr>
      <w:sz w:val="20"/>
      <w:szCs w:val="20"/>
    </w:rPr>
  </w:style>
  <w:style w:type="character" w:customStyle="1" w:styleId="13">
    <w:name w:val="Текст сноски Знак1"/>
    <w:basedOn w:val="a0"/>
    <w:link w:val="afb"/>
    <w:rsid w:val="00C96244"/>
    <w:rPr>
      <w:rFonts w:ascii="Times New Roman" w:eastAsia="Times New Roman" w:hAnsi="Times New Roman" w:cs="Calibri"/>
      <w:sz w:val="20"/>
      <w:szCs w:val="20"/>
      <w:lang w:eastAsia="ar-SA"/>
    </w:rPr>
  </w:style>
  <w:style w:type="character" w:customStyle="1" w:styleId="afd">
    <w:name w:val="Основной текст_"/>
    <w:basedOn w:val="a0"/>
    <w:link w:val="14"/>
    <w:rsid w:val="00705051"/>
    <w:rPr>
      <w:rFonts w:ascii="Times New Roman" w:eastAsia="Times New Roman" w:hAnsi="Times New Roman" w:cs="Times New Roman"/>
      <w:sz w:val="23"/>
      <w:szCs w:val="23"/>
      <w:shd w:val="clear" w:color="auto" w:fill="FFFFFF"/>
    </w:rPr>
  </w:style>
  <w:style w:type="character" w:customStyle="1" w:styleId="23">
    <w:name w:val="Заголовок №2_"/>
    <w:basedOn w:val="a0"/>
    <w:link w:val="24"/>
    <w:rsid w:val="00705051"/>
    <w:rPr>
      <w:rFonts w:ascii="Times New Roman" w:eastAsia="Times New Roman" w:hAnsi="Times New Roman" w:cs="Times New Roman"/>
      <w:sz w:val="23"/>
      <w:szCs w:val="23"/>
      <w:shd w:val="clear" w:color="auto" w:fill="FFFFFF"/>
    </w:rPr>
  </w:style>
  <w:style w:type="character" w:customStyle="1" w:styleId="afe">
    <w:name w:val="Основной текст + Курсив"/>
    <w:basedOn w:val="afd"/>
    <w:rsid w:val="00705051"/>
    <w:rPr>
      <w:rFonts w:ascii="Times New Roman" w:eastAsia="Times New Roman" w:hAnsi="Times New Roman" w:cs="Times New Roman"/>
      <w:i/>
      <w:iCs/>
      <w:sz w:val="23"/>
      <w:szCs w:val="23"/>
      <w:shd w:val="clear" w:color="auto" w:fill="FFFFFF"/>
    </w:rPr>
  </w:style>
  <w:style w:type="paragraph" w:customStyle="1" w:styleId="14">
    <w:name w:val="Основной текст1"/>
    <w:basedOn w:val="a"/>
    <w:link w:val="afd"/>
    <w:rsid w:val="00705051"/>
    <w:pPr>
      <w:shd w:val="clear" w:color="auto" w:fill="FFFFFF"/>
      <w:spacing w:after="0" w:line="274" w:lineRule="exact"/>
      <w:ind w:hanging="480"/>
      <w:jc w:val="both"/>
    </w:pPr>
    <w:rPr>
      <w:rFonts w:ascii="Times New Roman" w:eastAsia="Times New Roman" w:hAnsi="Times New Roman" w:cs="Times New Roman"/>
      <w:sz w:val="23"/>
      <w:szCs w:val="23"/>
    </w:rPr>
  </w:style>
  <w:style w:type="paragraph" w:customStyle="1" w:styleId="24">
    <w:name w:val="Заголовок №2"/>
    <w:basedOn w:val="a"/>
    <w:link w:val="23"/>
    <w:rsid w:val="00705051"/>
    <w:pPr>
      <w:shd w:val="clear" w:color="auto" w:fill="FFFFFF"/>
      <w:spacing w:before="240" w:after="0" w:line="274" w:lineRule="exact"/>
      <w:jc w:val="both"/>
      <w:outlineLvl w:val="1"/>
    </w:pPr>
    <w:rPr>
      <w:rFonts w:ascii="Times New Roman" w:eastAsia="Times New Roman" w:hAnsi="Times New Roman" w:cs="Times New Roman"/>
      <w:sz w:val="23"/>
      <w:szCs w:val="23"/>
    </w:rPr>
  </w:style>
  <w:style w:type="character" w:customStyle="1" w:styleId="220">
    <w:name w:val="Заголовок №2 (2)_"/>
    <w:basedOn w:val="a0"/>
    <w:link w:val="221"/>
    <w:rsid w:val="00705051"/>
    <w:rPr>
      <w:rFonts w:ascii="Times New Roman" w:eastAsia="Times New Roman" w:hAnsi="Times New Roman" w:cs="Times New Roman"/>
      <w:sz w:val="23"/>
      <w:szCs w:val="23"/>
      <w:shd w:val="clear" w:color="auto" w:fill="FFFFFF"/>
    </w:rPr>
  </w:style>
  <w:style w:type="character" w:customStyle="1" w:styleId="222">
    <w:name w:val="Заголовок №2 (2) + Полужирный"/>
    <w:basedOn w:val="220"/>
    <w:rsid w:val="00705051"/>
    <w:rPr>
      <w:rFonts w:ascii="Times New Roman" w:eastAsia="Times New Roman" w:hAnsi="Times New Roman" w:cs="Times New Roman"/>
      <w:b/>
      <w:bCs/>
      <w:sz w:val="23"/>
      <w:szCs w:val="23"/>
      <w:shd w:val="clear" w:color="auto" w:fill="FFFFFF"/>
    </w:rPr>
  </w:style>
  <w:style w:type="character" w:customStyle="1" w:styleId="aff">
    <w:name w:val="Основной текст + Полужирный"/>
    <w:basedOn w:val="afd"/>
    <w:rsid w:val="0070505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221">
    <w:name w:val="Заголовок №2 (2)"/>
    <w:basedOn w:val="a"/>
    <w:link w:val="220"/>
    <w:rsid w:val="00705051"/>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western">
    <w:name w:val="western"/>
    <w:basedOn w:val="a"/>
    <w:rsid w:val="00146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46CFD"/>
  </w:style>
  <w:style w:type="character" w:customStyle="1" w:styleId="c0">
    <w:name w:val="c0"/>
    <w:basedOn w:val="a0"/>
    <w:rsid w:val="00146CFD"/>
  </w:style>
  <w:style w:type="paragraph" w:customStyle="1" w:styleId="NoSpacing1">
    <w:name w:val="No Spacing1"/>
    <w:rsid w:val="008E124C"/>
    <w:pPr>
      <w:spacing w:after="0" w:line="240" w:lineRule="auto"/>
    </w:pPr>
    <w:rPr>
      <w:rFonts w:ascii="Calibri" w:eastAsia="Times New Roman" w:hAnsi="Calibri" w:cs="Arial"/>
      <w:lang w:val="en-GB"/>
    </w:rPr>
  </w:style>
  <w:style w:type="character" w:customStyle="1" w:styleId="15">
    <w:name w:val="Неразрешенное упоминание1"/>
    <w:basedOn w:val="a0"/>
    <w:uiPriority w:val="99"/>
    <w:semiHidden/>
    <w:unhideWhenUsed/>
    <w:rsid w:val="006B3F9F"/>
    <w:rPr>
      <w:color w:val="605E5C"/>
      <w:shd w:val="clear" w:color="auto" w:fill="E1DFDD"/>
    </w:rPr>
  </w:style>
  <w:style w:type="character" w:customStyle="1" w:styleId="aa">
    <w:name w:val="Абзац списка Знак"/>
    <w:aliases w:val="без абзаца Знак,маркированный Знак,List Paragraph Знак"/>
    <w:link w:val="a9"/>
    <w:uiPriority w:val="34"/>
    <w:qFormat/>
    <w:locked/>
    <w:rsid w:val="001B6682"/>
    <w:rPr>
      <w:rFonts w:ascii="Times New Roman" w:eastAsia="Times New Roman" w:hAnsi="Times New Roman" w:cs="Times New Roman"/>
      <w:sz w:val="24"/>
      <w:szCs w:val="24"/>
      <w:lang w:eastAsia="ru-RU"/>
    </w:rPr>
  </w:style>
  <w:style w:type="paragraph" w:customStyle="1" w:styleId="BodyTextIndent1">
    <w:name w:val="Body Text Indent1"/>
    <w:basedOn w:val="a"/>
    <w:link w:val="BodyTextIndentChar"/>
    <w:rsid w:val="001B6682"/>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1B6682"/>
    <w:rPr>
      <w:rFonts w:ascii="Times New Roman" w:eastAsia="PMingLiU" w:hAnsi="Times New Roman" w:cs="Times New Roman"/>
      <w:kern w:val="2"/>
      <w:sz w:val="24"/>
      <w:szCs w:val="24"/>
      <w:lang w:val="en-US" w:eastAsia="zh-TW"/>
    </w:rPr>
  </w:style>
  <w:style w:type="character" w:customStyle="1" w:styleId="20">
    <w:name w:val="Заголовок 2 Знак"/>
    <w:basedOn w:val="a0"/>
    <w:link w:val="2"/>
    <w:uiPriority w:val="9"/>
    <w:semiHidden/>
    <w:rsid w:val="006C27C6"/>
    <w:rPr>
      <w:rFonts w:ascii="Cambria" w:eastAsia="Times New Roman" w:hAnsi="Cambria" w:cs="Times New Roman"/>
      <w:b/>
      <w:bCs/>
      <w:i/>
      <w:iCs/>
      <w:sz w:val="28"/>
      <w:szCs w:val="28"/>
      <w:lang w:val="x-none" w:eastAsia="x-none"/>
    </w:rPr>
  </w:style>
  <w:style w:type="table" w:customStyle="1" w:styleId="-11">
    <w:name w:val="Светлая сетка - Акцент 11"/>
    <w:basedOn w:val="a1"/>
    <w:uiPriority w:val="62"/>
    <w:rsid w:val="006C27C6"/>
    <w:pPr>
      <w:spacing w:after="0" w:line="240" w:lineRule="auto"/>
      <w:jc w:val="both"/>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ff0">
    <w:name w:val="annotation reference"/>
    <w:uiPriority w:val="99"/>
    <w:semiHidden/>
    <w:unhideWhenUsed/>
    <w:rsid w:val="006C27C6"/>
    <w:rPr>
      <w:sz w:val="16"/>
      <w:szCs w:val="16"/>
    </w:rPr>
  </w:style>
  <w:style w:type="paragraph" w:styleId="aff1">
    <w:name w:val="annotation subject"/>
    <w:basedOn w:val="af9"/>
    <w:next w:val="af9"/>
    <w:link w:val="aff2"/>
    <w:uiPriority w:val="99"/>
    <w:semiHidden/>
    <w:unhideWhenUsed/>
    <w:rsid w:val="006C27C6"/>
    <w:pPr>
      <w:spacing w:line="276" w:lineRule="auto"/>
    </w:pPr>
    <w:rPr>
      <w:rFonts w:ascii="Calibri" w:eastAsia="Times New Roman" w:hAnsi="Calibri" w:cs="Times New Roman"/>
      <w:b/>
      <w:bCs/>
      <w:lang w:val="x-none"/>
    </w:rPr>
  </w:style>
  <w:style w:type="character" w:customStyle="1" w:styleId="aff2">
    <w:name w:val="Тема примечания Знак"/>
    <w:basedOn w:val="afa"/>
    <w:link w:val="aff1"/>
    <w:uiPriority w:val="99"/>
    <w:semiHidden/>
    <w:rsid w:val="006C27C6"/>
    <w:rPr>
      <w:rFonts w:ascii="Calibri" w:eastAsia="Times New Roman" w:hAnsi="Calibri" w:cs="Times New Roman"/>
      <w:b/>
      <w:bCs/>
      <w:sz w:val="20"/>
      <w:szCs w:val="20"/>
      <w:lang w:val="x-none" w:eastAsia="ru-RU"/>
    </w:rPr>
  </w:style>
  <w:style w:type="paragraph" w:customStyle="1" w:styleId="Ul">
    <w:name w:val="Ul"/>
    <w:basedOn w:val="a"/>
    <w:rsid w:val="006C27C6"/>
    <w:pPr>
      <w:spacing w:after="0" w:line="300" w:lineRule="atLeast"/>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4649">
      <w:bodyDiv w:val="1"/>
      <w:marLeft w:val="0"/>
      <w:marRight w:val="0"/>
      <w:marTop w:val="0"/>
      <w:marBottom w:val="0"/>
      <w:divBdr>
        <w:top w:val="none" w:sz="0" w:space="0" w:color="auto"/>
        <w:left w:val="none" w:sz="0" w:space="0" w:color="auto"/>
        <w:bottom w:val="none" w:sz="0" w:space="0" w:color="auto"/>
        <w:right w:val="none" w:sz="0" w:space="0" w:color="auto"/>
      </w:divBdr>
      <w:divsChild>
        <w:div w:id="2016106372">
          <w:marLeft w:val="0"/>
          <w:marRight w:val="0"/>
          <w:marTop w:val="0"/>
          <w:marBottom w:val="0"/>
          <w:divBdr>
            <w:top w:val="none" w:sz="0" w:space="0" w:color="auto"/>
            <w:left w:val="none" w:sz="0" w:space="0" w:color="auto"/>
            <w:bottom w:val="none" w:sz="0" w:space="0" w:color="auto"/>
            <w:right w:val="none" w:sz="0" w:space="0" w:color="auto"/>
          </w:divBdr>
        </w:div>
      </w:divsChild>
    </w:div>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95027495">
      <w:bodyDiv w:val="1"/>
      <w:marLeft w:val="0"/>
      <w:marRight w:val="0"/>
      <w:marTop w:val="0"/>
      <w:marBottom w:val="0"/>
      <w:divBdr>
        <w:top w:val="none" w:sz="0" w:space="0" w:color="auto"/>
        <w:left w:val="none" w:sz="0" w:space="0" w:color="auto"/>
        <w:bottom w:val="none" w:sz="0" w:space="0" w:color="auto"/>
        <w:right w:val="none" w:sz="0" w:space="0" w:color="auto"/>
      </w:divBdr>
      <w:divsChild>
        <w:div w:id="676032707">
          <w:marLeft w:val="0"/>
          <w:marRight w:val="0"/>
          <w:marTop w:val="0"/>
          <w:marBottom w:val="0"/>
          <w:divBdr>
            <w:top w:val="none" w:sz="0" w:space="0" w:color="auto"/>
            <w:left w:val="none" w:sz="0" w:space="0" w:color="auto"/>
            <w:bottom w:val="none" w:sz="0" w:space="0" w:color="auto"/>
            <w:right w:val="none" w:sz="0" w:space="0" w:color="auto"/>
          </w:divBdr>
        </w:div>
      </w:divsChild>
    </w:div>
    <w:div w:id="350910242">
      <w:bodyDiv w:val="1"/>
      <w:marLeft w:val="0"/>
      <w:marRight w:val="0"/>
      <w:marTop w:val="0"/>
      <w:marBottom w:val="0"/>
      <w:divBdr>
        <w:top w:val="none" w:sz="0" w:space="0" w:color="auto"/>
        <w:left w:val="none" w:sz="0" w:space="0" w:color="auto"/>
        <w:bottom w:val="none" w:sz="0" w:space="0" w:color="auto"/>
        <w:right w:val="none" w:sz="0" w:space="0" w:color="auto"/>
      </w:divBdr>
    </w:div>
    <w:div w:id="489179632">
      <w:bodyDiv w:val="1"/>
      <w:marLeft w:val="0"/>
      <w:marRight w:val="0"/>
      <w:marTop w:val="0"/>
      <w:marBottom w:val="0"/>
      <w:divBdr>
        <w:top w:val="none" w:sz="0" w:space="0" w:color="auto"/>
        <w:left w:val="none" w:sz="0" w:space="0" w:color="auto"/>
        <w:bottom w:val="none" w:sz="0" w:space="0" w:color="auto"/>
        <w:right w:val="none" w:sz="0" w:space="0" w:color="auto"/>
      </w:divBdr>
    </w:div>
    <w:div w:id="752552489">
      <w:bodyDiv w:val="1"/>
      <w:marLeft w:val="0"/>
      <w:marRight w:val="0"/>
      <w:marTop w:val="0"/>
      <w:marBottom w:val="0"/>
      <w:divBdr>
        <w:top w:val="none" w:sz="0" w:space="0" w:color="auto"/>
        <w:left w:val="none" w:sz="0" w:space="0" w:color="auto"/>
        <w:bottom w:val="none" w:sz="0" w:space="0" w:color="auto"/>
        <w:right w:val="none" w:sz="0" w:space="0" w:color="auto"/>
      </w:divBdr>
    </w:div>
    <w:div w:id="776676737">
      <w:bodyDiv w:val="1"/>
      <w:marLeft w:val="0"/>
      <w:marRight w:val="0"/>
      <w:marTop w:val="0"/>
      <w:marBottom w:val="0"/>
      <w:divBdr>
        <w:top w:val="none" w:sz="0" w:space="0" w:color="auto"/>
        <w:left w:val="none" w:sz="0" w:space="0" w:color="auto"/>
        <w:bottom w:val="none" w:sz="0" w:space="0" w:color="auto"/>
        <w:right w:val="none" w:sz="0" w:space="0" w:color="auto"/>
      </w:divBdr>
    </w:div>
    <w:div w:id="1098525759">
      <w:bodyDiv w:val="1"/>
      <w:marLeft w:val="0"/>
      <w:marRight w:val="0"/>
      <w:marTop w:val="0"/>
      <w:marBottom w:val="0"/>
      <w:divBdr>
        <w:top w:val="none" w:sz="0" w:space="0" w:color="auto"/>
        <w:left w:val="none" w:sz="0" w:space="0" w:color="auto"/>
        <w:bottom w:val="none" w:sz="0" w:space="0" w:color="auto"/>
        <w:right w:val="none" w:sz="0" w:space="0" w:color="auto"/>
      </w:divBdr>
    </w:div>
    <w:div w:id="1296371934">
      <w:bodyDiv w:val="1"/>
      <w:marLeft w:val="0"/>
      <w:marRight w:val="0"/>
      <w:marTop w:val="0"/>
      <w:marBottom w:val="0"/>
      <w:divBdr>
        <w:top w:val="none" w:sz="0" w:space="0" w:color="auto"/>
        <w:left w:val="none" w:sz="0" w:space="0" w:color="auto"/>
        <w:bottom w:val="none" w:sz="0" w:space="0" w:color="auto"/>
        <w:right w:val="none" w:sz="0" w:space="0" w:color="auto"/>
      </w:divBdr>
    </w:div>
    <w:div w:id="1628050358">
      <w:bodyDiv w:val="1"/>
      <w:marLeft w:val="0"/>
      <w:marRight w:val="0"/>
      <w:marTop w:val="0"/>
      <w:marBottom w:val="0"/>
      <w:divBdr>
        <w:top w:val="none" w:sz="0" w:space="0" w:color="auto"/>
        <w:left w:val="none" w:sz="0" w:space="0" w:color="auto"/>
        <w:bottom w:val="none" w:sz="0" w:space="0" w:color="auto"/>
        <w:right w:val="none" w:sz="0" w:space="0" w:color="auto"/>
      </w:divBdr>
    </w:div>
    <w:div w:id="1664233778">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o.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2DF5-697B-4BA1-9F68-50F84F38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25137</Words>
  <Characters>143284</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Asakayeva</dc:creator>
  <cp:lastModifiedBy>Gulstan</cp:lastModifiedBy>
  <cp:revision>4</cp:revision>
  <cp:lastPrinted>2021-03-13T05:49:00Z</cp:lastPrinted>
  <dcterms:created xsi:type="dcterms:W3CDTF">2021-03-13T06:17:00Z</dcterms:created>
  <dcterms:modified xsi:type="dcterms:W3CDTF">2021-03-13T06:19:00Z</dcterms:modified>
</cp:coreProperties>
</file>