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26c1" w14:textId="d052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правил составления и представления финансовой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1 августа 2017 года № 468. Зарегистрирован в Министерстве юстиции Республики Казахстан 31 августа 2017 года № 15594.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117</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1) формы финансовой отчетности:</w:t>
      </w:r>
    </w:p>
    <w:bookmarkEnd w:id="1"/>
    <w:bookmarkStart w:name="z7" w:id="2"/>
    <w:p>
      <w:pPr>
        <w:spacing w:after="0"/>
        <w:ind w:left="0"/>
        <w:jc w:val="both"/>
      </w:pPr>
      <w:r>
        <w:rPr>
          <w:rFonts w:ascii="Times New Roman"/>
          <w:b w:val="false"/>
          <w:i w:val="false"/>
          <w:color w:val="000000"/>
          <w:sz w:val="28"/>
        </w:rPr>
        <w:t xml:space="preserve">
      форма ФО-1 "Бухгалтерский баланс"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форма ФО-2 "Отчет о результатах финансовой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форма ФО-3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форма ФО-4 "Отчет об изменениях чистых активов/капитала"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форма ФО-5 "Пояснительная записка к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форма ФО-6 "Бухгалтерский баланс при реорганизации"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2) Правила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3.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3"/>
    <w:bookmarkStart w:name="z19" w:id="14"/>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4"/>
    <w:bookmarkStart w:name="z20" w:id="15"/>
    <w:p>
      <w:pPr>
        <w:spacing w:after="0"/>
        <w:ind w:left="0"/>
        <w:jc w:val="both"/>
      </w:pPr>
      <w:r>
        <w:rPr>
          <w:rFonts w:ascii="Times New Roman"/>
          <w:b w:val="false"/>
          <w:i w:val="false"/>
          <w:color w:val="000000"/>
          <w:sz w:val="28"/>
        </w:rPr>
        <w:t>
      4. Настоящий приказ вводится в действие с 1 июля 2018 года и подлежит официальному опубликованию.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__________Н. Айдапкелов</w:t>
      </w:r>
      <w:r>
        <w:br/>
      </w:r>
      <w:r>
        <w:rPr>
          <w:rFonts w:ascii="Times New Roman"/>
          <w:b w:val="false"/>
          <w:i w:val="false"/>
          <w:color w:val="000000"/>
          <w:sz w:val="28"/>
        </w:rPr>
        <w:t>2 августа 2017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1168" w:id="17"/>
    <w:p>
      <w:pPr>
        <w:spacing w:after="0"/>
        <w:ind w:left="0"/>
        <w:jc w:val="left"/>
      </w:pPr>
      <w:r>
        <w:rPr>
          <w:rFonts w:ascii="Times New Roman"/>
          <w:b/>
          <w:i w:val="false"/>
          <w:color w:val="000000"/>
        </w:rPr>
        <w:t xml:space="preserve">              Бухгалтерский баланс отчетный период на "___" ________20__года</w:t>
      </w:r>
    </w:p>
    <w:bookmarkEnd w:id="17"/>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25.06.2020 </w:t>
      </w:r>
      <w:r>
        <w:rPr>
          <w:rFonts w:ascii="Times New Roman"/>
          <w:b w:val="false"/>
          <w:i w:val="false"/>
          <w:color w:val="ff0000"/>
          <w:sz w:val="28"/>
        </w:rPr>
        <w:t>№ 632</w:t>
      </w:r>
      <w:r>
        <w:rPr>
          <w:rFonts w:ascii="Times New Roman"/>
          <w:b w:val="false"/>
          <w:i w:val="false"/>
          <w:color w:val="ff0000"/>
          <w:sz w:val="28"/>
        </w:rPr>
        <w:t xml:space="preserve"> (вводится в действие с 01.07.2020).</w:t>
      </w:r>
    </w:p>
    <w:p>
      <w:pPr>
        <w:spacing w:after="0"/>
        <w:ind w:left="0"/>
        <w:jc w:val="both"/>
      </w:pPr>
      <w:r>
        <w:rPr>
          <w:rFonts w:ascii="Times New Roman"/>
          <w:b w:val="false"/>
          <w:i w:val="false"/>
          <w:color w:val="000000"/>
          <w:sz w:val="28"/>
        </w:rPr>
        <w:t>
      Индекс: форма ФО-1</w:t>
      </w:r>
      <w:r>
        <w:br/>
      </w:r>
      <w:r>
        <w:rPr>
          <w:rFonts w:ascii="Times New Roman"/>
          <w:b w:val="false"/>
          <w:i w:val="false"/>
          <w:color w:val="000000"/>
          <w:sz w:val="28"/>
        </w:rPr>
        <w:t>Периодичность: полугодовая, годовая</w:t>
      </w:r>
      <w:r>
        <w:br/>
      </w:r>
      <w:r>
        <w:rPr>
          <w:rFonts w:ascii="Times New Roman"/>
          <w:b w:val="false"/>
          <w:i w:val="false"/>
          <w:color w:val="000000"/>
          <w:sz w:val="28"/>
        </w:rPr>
        <w:t>Круг лиц, представляющих: _________________________</w:t>
      </w:r>
      <w:r>
        <w:br/>
      </w:r>
      <w:r>
        <w:rPr>
          <w:rFonts w:ascii="Times New Roman"/>
          <w:b w:val="false"/>
          <w:i w:val="false"/>
          <w:color w:val="000000"/>
          <w:sz w:val="28"/>
        </w:rPr>
        <w:t>(государственное учреждение)</w:t>
      </w:r>
      <w:r>
        <w:br/>
      </w:r>
      <w:r>
        <w:rPr>
          <w:rFonts w:ascii="Times New Roman"/>
          <w:b w:val="false"/>
          <w:i w:val="false"/>
          <w:color w:val="000000"/>
          <w:sz w:val="28"/>
        </w:rPr>
        <w:t>Куда представляется: ______________________________</w:t>
      </w:r>
      <w:r>
        <w:br/>
      </w:r>
      <w:r>
        <w:rPr>
          <w:rFonts w:ascii="Times New Roman"/>
          <w:b w:val="false"/>
          <w:i w:val="false"/>
          <w:color w:val="000000"/>
          <w:sz w:val="28"/>
        </w:rPr>
        <w:t>(администратору бюджетных программ)</w:t>
      </w:r>
      <w:r>
        <w:br/>
      </w:r>
      <w:r>
        <w:rPr>
          <w:rFonts w:ascii="Times New Roman"/>
          <w:b w:val="false"/>
          <w:i w:val="false"/>
          <w:color w:val="000000"/>
          <w:sz w:val="28"/>
        </w:rPr>
        <w:t>Срок представления:</w:t>
      </w:r>
      <w:r>
        <w:br/>
      </w:r>
      <w:r>
        <w:rPr>
          <w:rFonts w:ascii="Times New Roman"/>
          <w:b w:val="false"/>
          <w:i w:val="false"/>
          <w:color w:val="000000"/>
          <w:sz w:val="28"/>
        </w:rPr>
        <w:t>для государственных учреждений устанавливается администраторами</w:t>
      </w:r>
      <w:r>
        <w:br/>
      </w:r>
      <w:r>
        <w:rPr>
          <w:rFonts w:ascii="Times New Roman"/>
          <w:b w:val="false"/>
          <w:i w:val="false"/>
          <w:color w:val="000000"/>
          <w:sz w:val="28"/>
        </w:rPr>
        <w:t>бюджетных программ</w:t>
      </w:r>
      <w:r>
        <w:br/>
      </w:r>
      <w:r>
        <w:rPr>
          <w:rFonts w:ascii="Times New Roman"/>
          <w:b w:val="false"/>
          <w:i w:val="false"/>
          <w:color w:val="000000"/>
          <w:sz w:val="28"/>
        </w:rPr>
        <w:t>согласно пункту 9 Правил составления и представления финансовой отчетности,</w:t>
      </w:r>
      <w:r>
        <w:br/>
      </w:r>
      <w:r>
        <w:rPr>
          <w:rFonts w:ascii="Times New Roman"/>
          <w:b w:val="false"/>
          <w:i w:val="false"/>
          <w:color w:val="000000"/>
          <w:sz w:val="28"/>
        </w:rPr>
        <w:t>утвержденных настоящим приказом.</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3175"/>
        <w:gridCol w:w="1925"/>
        <w:gridCol w:w="1925"/>
      </w:tblGrid>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расчетам с бюджетом по налоговым и неналоговым поступлениям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r>
              <w:br/>
            </w:r>
            <w:r>
              <w:rPr>
                <w:rFonts w:ascii="Times New Roman"/>
                <w:b w:val="false"/>
                <w:i w:val="false"/>
                <w:color w:val="000000"/>
                <w:sz w:val="20"/>
              </w:rPr>
              <w:t>
ЧИСТЫЕ АКТИВЫ/КАПИТАЛ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расчетам с бюджетом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налоговым и неналоговым поступлениям в бюджет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 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Главный бухгалтер ___________ 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Место печати "___" _______________ ____года</w:t>
      </w:r>
      <w:r>
        <w:br/>
      </w:r>
      <w:r>
        <w:rPr>
          <w:rFonts w:ascii="Times New Roman"/>
          <w:b w:val="false"/>
          <w:i w:val="false"/>
          <w:color w:val="000000"/>
          <w:sz w:val="28"/>
        </w:rPr>
        <w:t>Примечание: пояснение по заполнению формы приведено в приложении 7 согласно</w:t>
      </w:r>
      <w:r>
        <w:br/>
      </w:r>
      <w:r>
        <w:rPr>
          <w:rFonts w:ascii="Times New Roman"/>
          <w:b w:val="false"/>
          <w:i w:val="false"/>
          <w:color w:val="000000"/>
          <w:sz w:val="28"/>
        </w:rPr>
        <w:t>пунктам 24, 25, 26, 27, 28, 29, 30, 31, 32, 33, 34, 35, 36, 37 и 38 Правил составления и</w:t>
      </w:r>
      <w:r>
        <w:br/>
      </w:r>
      <w:r>
        <w:rPr>
          <w:rFonts w:ascii="Times New Roman"/>
          <w:b w:val="false"/>
          <w:i w:val="false"/>
          <w:color w:val="000000"/>
          <w:sz w:val="28"/>
        </w:rPr>
        <w:t>представления финансовой отчетности, утвержденных настоящим приказом.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 xml:space="preserve"> для сбора административных</w:t>
            </w:r>
            <w:r>
              <w:br/>
            </w:r>
            <w:r>
              <w:rPr>
                <w:rFonts w:ascii="Times New Roman"/>
                <w:b w:val="false"/>
                <w:i w:val="false"/>
                <w:color w:val="000000"/>
                <w:sz w:val="20"/>
              </w:rPr>
              <w:t>данных</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21.01.2019 </w:t>
      </w:r>
      <w:r>
        <w:rPr>
          <w:rFonts w:ascii="Times New Roman"/>
          <w:b w:val="false"/>
          <w:i w:val="false"/>
          <w:color w:val="ff0000"/>
          <w:sz w:val="28"/>
        </w:rPr>
        <w:t>№ 40</w:t>
      </w:r>
      <w:r>
        <w:rPr>
          <w:rFonts w:ascii="Times New Roman"/>
          <w:b w:val="false"/>
          <w:i w:val="false"/>
          <w:color w:val="ff0000"/>
          <w:sz w:val="28"/>
        </w:rPr>
        <w:t>.</w:t>
      </w:r>
    </w:p>
    <w:bookmarkStart w:name="z1156" w:id="18"/>
    <w:p>
      <w:pPr>
        <w:spacing w:after="0"/>
        <w:ind w:left="0"/>
        <w:jc w:val="left"/>
      </w:pPr>
      <w:r>
        <w:rPr>
          <w:rFonts w:ascii="Times New Roman"/>
          <w:b/>
          <w:i w:val="false"/>
          <w:color w:val="000000"/>
        </w:rPr>
        <w:t xml:space="preserve"> Отчет о результатах финансовой деятельности</w:t>
      </w:r>
      <w:r>
        <w:br/>
      </w:r>
      <w:r>
        <w:rPr>
          <w:rFonts w:ascii="Times New Roman"/>
          <w:b/>
          <w:i w:val="false"/>
          <w:color w:val="000000"/>
        </w:rPr>
        <w:t>отчетный период на "___" ________20__года</w:t>
      </w:r>
    </w:p>
    <w:bookmarkEnd w:id="18"/>
    <w:p>
      <w:pPr>
        <w:spacing w:after="0"/>
        <w:ind w:left="0"/>
        <w:jc w:val="both"/>
      </w:pPr>
      <w:r>
        <w:rPr>
          <w:rFonts w:ascii="Times New Roman"/>
          <w:b w:val="false"/>
          <w:i w:val="false"/>
          <w:color w:val="000000"/>
          <w:sz w:val="28"/>
        </w:rPr>
        <w:t>
      Индекс: форма ФО-2</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Круг лиц, представляющих: ______________________________</w:t>
      </w:r>
      <w:r>
        <w:br/>
      </w: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
      Куда представляется: ___________________________________</w:t>
      </w:r>
      <w:r>
        <w:br/>
      </w:r>
      <w:r>
        <w:rPr>
          <w:rFonts w:ascii="Times New Roman"/>
          <w:b w:val="false"/>
          <w:i w:val="false"/>
          <w:color w:val="000000"/>
          <w:sz w:val="28"/>
        </w:rPr>
        <w:t xml:space="preserve">                                                  (администратору бюджетных программ)</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4"/>
        <w:gridCol w:w="1720"/>
        <w:gridCol w:w="568"/>
        <w:gridCol w:w="568"/>
      </w:tblGrid>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в том числе: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налоговых поступлений в бюджет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в бюджет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запасам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уменьшению поступлений в бюджет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КСН республиканского и местных бюджетов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 _____________________________________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 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 xml:space="preserve"> для сбора административных</w:t>
            </w:r>
            <w:r>
              <w:br/>
            </w:r>
            <w:r>
              <w:rPr>
                <w:rFonts w:ascii="Times New Roman"/>
                <w:b w:val="false"/>
                <w:i w:val="false"/>
                <w:color w:val="000000"/>
                <w:sz w:val="20"/>
              </w:rPr>
              <w:t>данных</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21.01.2019 </w:t>
      </w:r>
      <w:r>
        <w:rPr>
          <w:rFonts w:ascii="Times New Roman"/>
          <w:b w:val="false"/>
          <w:i w:val="false"/>
          <w:color w:val="ff0000"/>
          <w:sz w:val="28"/>
        </w:rPr>
        <w:t>№ 40</w:t>
      </w:r>
      <w:r>
        <w:rPr>
          <w:rFonts w:ascii="Times New Roman"/>
          <w:b w:val="false"/>
          <w:i w:val="false"/>
          <w:color w:val="ff0000"/>
          <w:sz w:val="28"/>
        </w:rPr>
        <w:t>.</w:t>
      </w:r>
    </w:p>
    <w:bookmarkStart w:name="z1157" w:id="19"/>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w:t>
      </w:r>
    </w:p>
    <w:bookmarkEnd w:id="19"/>
    <w:bookmarkStart w:name="z1158" w:id="20"/>
    <w:p>
      <w:pPr>
        <w:spacing w:after="0"/>
        <w:ind w:left="0"/>
        <w:jc w:val="left"/>
      </w:pPr>
      <w:r>
        <w:rPr>
          <w:rFonts w:ascii="Times New Roman"/>
          <w:b/>
          <w:i w:val="false"/>
          <w:color w:val="000000"/>
        </w:rPr>
        <w:t xml:space="preserve"> отчетный период на "___" ________20__года</w:t>
      </w:r>
    </w:p>
    <w:bookmarkEnd w:id="20"/>
    <w:p>
      <w:pPr>
        <w:spacing w:after="0"/>
        <w:ind w:left="0"/>
        <w:jc w:val="both"/>
      </w:pPr>
      <w:r>
        <w:rPr>
          <w:rFonts w:ascii="Times New Roman"/>
          <w:b w:val="false"/>
          <w:i w:val="false"/>
          <w:color w:val="000000"/>
          <w:sz w:val="28"/>
        </w:rPr>
        <w:t>
      Индекс: форма ФО-3</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Круг лиц, представляющих: ___________________________</w:t>
      </w:r>
      <w:r>
        <w:br/>
      </w: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
      Куда представляется: ___________________________________</w:t>
      </w:r>
      <w:r>
        <w:br/>
      </w:r>
      <w:r>
        <w:rPr>
          <w:rFonts w:ascii="Times New Roman"/>
          <w:b w:val="false"/>
          <w:i w:val="false"/>
          <w:color w:val="000000"/>
          <w:sz w:val="28"/>
        </w:rPr>
        <w:t xml:space="preserve">                                                   (администратору бюджетных программ)</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1"/>
        <w:gridCol w:w="1173"/>
        <w:gridCol w:w="388"/>
        <w:gridCol w:w="388"/>
      </w:tblGrid>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реализации товаров, работ и услуг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вознаграждения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деньгам временного размещения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Пенсии и пособия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платежи в бюджет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Поставщикам и подрядчикам за товары и услуги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выданные за товары и услуги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субсидии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платежи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w:t>
            </w:r>
            <w:r>
              <w:br/>
            </w:r>
            <w:r>
              <w:rPr>
                <w:rFonts w:ascii="Times New Roman"/>
                <w:b w:val="false"/>
                <w:i w:val="false"/>
                <w:color w:val="000000"/>
                <w:sz w:val="20"/>
              </w:rPr>
              <w:t>
деятельности (строка 100 - строка 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долгосрочных активов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долгосрочных активов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займы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займов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курсовая разница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на начало периода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 _____________________________________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 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21.01.2019 </w:t>
      </w:r>
      <w:r>
        <w:rPr>
          <w:rFonts w:ascii="Times New Roman"/>
          <w:b w:val="false"/>
          <w:i w:val="false"/>
          <w:color w:val="ff0000"/>
          <w:sz w:val="28"/>
        </w:rPr>
        <w:t>№ 40</w:t>
      </w:r>
      <w:r>
        <w:rPr>
          <w:rFonts w:ascii="Times New Roman"/>
          <w:b w:val="false"/>
          <w:i w:val="false"/>
          <w:color w:val="ff0000"/>
          <w:sz w:val="28"/>
        </w:rPr>
        <w:t>.</w:t>
      </w:r>
    </w:p>
    <w:bookmarkStart w:name="z1159" w:id="21"/>
    <w:p>
      <w:pPr>
        <w:spacing w:after="0"/>
        <w:ind w:left="0"/>
        <w:jc w:val="left"/>
      </w:pPr>
      <w:r>
        <w:rPr>
          <w:rFonts w:ascii="Times New Roman"/>
          <w:b/>
          <w:i w:val="false"/>
          <w:color w:val="000000"/>
        </w:rPr>
        <w:t xml:space="preserve"> Отчет об изменениях чистых активов/капитала</w:t>
      </w:r>
    </w:p>
    <w:bookmarkEnd w:id="21"/>
    <w:bookmarkStart w:name="z1160" w:id="22"/>
    <w:p>
      <w:pPr>
        <w:spacing w:after="0"/>
        <w:ind w:left="0"/>
        <w:jc w:val="left"/>
      </w:pPr>
      <w:r>
        <w:rPr>
          <w:rFonts w:ascii="Times New Roman"/>
          <w:b/>
          <w:i w:val="false"/>
          <w:color w:val="000000"/>
        </w:rPr>
        <w:t xml:space="preserve"> отчетный период на "___" ________20__года</w:t>
      </w:r>
    </w:p>
    <w:bookmarkEnd w:id="22"/>
    <w:p>
      <w:pPr>
        <w:spacing w:after="0"/>
        <w:ind w:left="0"/>
        <w:jc w:val="both"/>
      </w:pPr>
      <w:r>
        <w:rPr>
          <w:rFonts w:ascii="Times New Roman"/>
          <w:b w:val="false"/>
          <w:i w:val="false"/>
          <w:color w:val="000000"/>
          <w:sz w:val="28"/>
        </w:rPr>
        <w:t>
      Индекс: форма ФО-4</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Круг лиц, представляющих: ____________________________</w:t>
      </w:r>
      <w:r>
        <w:br/>
      </w: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
      Куда представляется: __________________________________</w:t>
      </w:r>
      <w:r>
        <w:br/>
      </w:r>
      <w:r>
        <w:rPr>
          <w:rFonts w:ascii="Times New Roman"/>
          <w:b w:val="false"/>
          <w:i w:val="false"/>
          <w:color w:val="000000"/>
          <w:sz w:val="28"/>
        </w:rPr>
        <w:t xml:space="preserve">                                                  (администратору бюджетных программ)</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6"/>
        <w:gridCol w:w="711"/>
        <w:gridCol w:w="337"/>
        <w:gridCol w:w="337"/>
        <w:gridCol w:w="431"/>
        <w:gridCol w:w="538"/>
      </w:tblGrid>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 тат</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 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 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пунктам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21.01.2019 </w:t>
      </w:r>
      <w:r>
        <w:rPr>
          <w:rFonts w:ascii="Times New Roman"/>
          <w:b w:val="false"/>
          <w:i w:val="false"/>
          <w:color w:val="ff0000"/>
          <w:sz w:val="28"/>
        </w:rPr>
        <w:t>№ 40</w:t>
      </w:r>
      <w:r>
        <w:rPr>
          <w:rFonts w:ascii="Times New Roman"/>
          <w:b w:val="false"/>
          <w:i w:val="false"/>
          <w:color w:val="ff0000"/>
          <w:sz w:val="28"/>
        </w:rPr>
        <w:t>.</w:t>
      </w:r>
    </w:p>
    <w:bookmarkStart w:name="z1163" w:id="23"/>
    <w:p>
      <w:pPr>
        <w:spacing w:after="0"/>
        <w:ind w:left="0"/>
        <w:jc w:val="left"/>
      </w:pPr>
      <w:r>
        <w:rPr>
          <w:rFonts w:ascii="Times New Roman"/>
          <w:b/>
          <w:i w:val="false"/>
          <w:color w:val="000000"/>
        </w:rPr>
        <w:t xml:space="preserve"> Пояснительная записка к финансовой отчетности </w:t>
      </w:r>
    </w:p>
    <w:bookmarkEnd w:id="23"/>
    <w:bookmarkStart w:name="z1164" w:id="24"/>
    <w:p>
      <w:pPr>
        <w:spacing w:after="0"/>
        <w:ind w:left="0"/>
        <w:jc w:val="left"/>
      </w:pPr>
      <w:r>
        <w:rPr>
          <w:rFonts w:ascii="Times New Roman"/>
          <w:b/>
          <w:i w:val="false"/>
          <w:color w:val="000000"/>
        </w:rPr>
        <w:t xml:space="preserve"> отчетный период на "___" ________20__года</w:t>
      </w:r>
    </w:p>
    <w:bookmarkEnd w:id="24"/>
    <w:p>
      <w:pPr>
        <w:spacing w:after="0"/>
        <w:ind w:left="0"/>
        <w:jc w:val="both"/>
      </w:pPr>
      <w:r>
        <w:rPr>
          <w:rFonts w:ascii="Times New Roman"/>
          <w:b w:val="false"/>
          <w:i w:val="false"/>
          <w:color w:val="000000"/>
          <w:sz w:val="28"/>
        </w:rPr>
        <w:t>
      Индекс: форма ФО-5</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Круг лиц, представляющих: _____________________________</w:t>
      </w:r>
      <w:r>
        <w:br/>
      </w:r>
      <w:r>
        <w:rPr>
          <w:rFonts w:ascii="Times New Roman"/>
          <w:b w:val="false"/>
          <w:i w:val="false"/>
          <w:color w:val="000000"/>
          <w:sz w:val="28"/>
        </w:rPr>
        <w:t xml:space="preserve">                                                             (государственное учреждение)</w:t>
      </w:r>
    </w:p>
    <w:p>
      <w:pPr>
        <w:spacing w:after="0"/>
        <w:ind w:left="0"/>
        <w:jc w:val="both"/>
      </w:pPr>
      <w:r>
        <w:rPr>
          <w:rFonts w:ascii="Times New Roman"/>
          <w:b w:val="false"/>
          <w:i w:val="false"/>
          <w:color w:val="000000"/>
          <w:sz w:val="28"/>
        </w:rPr>
        <w:t>
      Куда представляется: ___________________________________</w:t>
      </w:r>
      <w:r>
        <w:br/>
      </w:r>
      <w:r>
        <w:rPr>
          <w:rFonts w:ascii="Times New Roman"/>
          <w:b w:val="false"/>
          <w:i w:val="false"/>
          <w:color w:val="000000"/>
          <w:sz w:val="28"/>
        </w:rPr>
        <w:t xml:space="preserve">                                                   (администратору бюджетных программ)</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xml:space="preserve">
      для государственных учреждений устанавливается администраторами бюджетных программ согласно </w:t>
      </w:r>
      <w:r>
        <w:rPr>
          <w:rFonts w:ascii="Times New Roman"/>
          <w:b w:val="false"/>
          <w:i w:val="false"/>
          <w:color w:val="000000"/>
          <w:sz w:val="28"/>
        </w:rPr>
        <w:t>пункту 9</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xml:space="preserve">
      положение государственного учреждения: ____________________ </w:t>
      </w:r>
    </w:p>
    <w:p>
      <w:pPr>
        <w:spacing w:after="0"/>
        <w:ind w:left="0"/>
        <w:jc w:val="both"/>
      </w:pPr>
      <w:r>
        <w:rPr>
          <w:rFonts w:ascii="Times New Roman"/>
          <w:b w:val="false"/>
          <w:i w:val="false"/>
          <w:color w:val="000000"/>
          <w:sz w:val="28"/>
        </w:rPr>
        <w:t>
      количество подведомственных учреждений: ____________________</w:t>
      </w:r>
    </w:p>
    <w:p>
      <w:pPr>
        <w:spacing w:after="0"/>
        <w:ind w:left="0"/>
        <w:jc w:val="both"/>
      </w:pPr>
      <w:r>
        <w:rPr>
          <w:rFonts w:ascii="Times New Roman"/>
          <w:b w:val="false"/>
          <w:i w:val="false"/>
          <w:color w:val="000000"/>
          <w:sz w:val="28"/>
        </w:rPr>
        <w:t>
      используемые нормативные правовые акты: ____________________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p>
      <w:pPr>
        <w:spacing w:after="0"/>
        <w:ind w:left="0"/>
        <w:jc w:val="both"/>
      </w:pPr>
      <w:r>
        <w:rPr>
          <w:rFonts w:ascii="Times New Roman"/>
          <w:b w:val="false"/>
          <w:i w:val="false"/>
          <w:color w:val="000000"/>
          <w:sz w:val="28"/>
        </w:rPr>
        <w:t>
      Таблица 1. Денежные средства и их эквиваленты  (строки 010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4"/>
        <w:gridCol w:w="2612"/>
        <w:gridCol w:w="1102"/>
        <w:gridCol w:w="1342"/>
      </w:tblGrid>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Краткосрочные финансовые инвестиции (строка 011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3. Краткосрочная дебиторская задолженность покупателей и заказчиков (строки 014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4095"/>
        <w:gridCol w:w="3023"/>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4. Запасы (строка 020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469"/>
        <w:gridCol w:w="1171"/>
        <w:gridCol w:w="1172"/>
        <w:gridCol w:w="1172"/>
        <w:gridCol w:w="1172"/>
        <w:gridCol w:w="1172"/>
        <w:gridCol w:w="117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Долгосрочные активы</w:t>
      </w:r>
    </w:p>
    <w:p>
      <w:pPr>
        <w:spacing w:after="0"/>
        <w:ind w:left="0"/>
        <w:jc w:val="both"/>
      </w:pPr>
      <w:r>
        <w:rPr>
          <w:rFonts w:ascii="Times New Roman"/>
          <w:b w:val="false"/>
          <w:i w:val="false"/>
          <w:color w:val="000000"/>
          <w:sz w:val="28"/>
        </w:rPr>
        <w:t>
      Таблица 5. Долгосрочные финансовые инвестиции (строка 110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6. Основные средства (строка 114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2215"/>
        <w:gridCol w:w="731"/>
        <w:gridCol w:w="731"/>
        <w:gridCol w:w="731"/>
        <w:gridCol w:w="731"/>
        <w:gridCol w:w="731"/>
        <w:gridCol w:w="731"/>
        <w:gridCol w:w="1342"/>
        <w:gridCol w:w="1136"/>
        <w:gridCol w:w="1137"/>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самортизированные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r>
              <w:br/>
            </w:r>
            <w:r>
              <w:rPr>
                <w:rFonts w:ascii="Times New Roman"/>
                <w:b w:val="false"/>
                <w:i w:val="false"/>
                <w:color w:val="000000"/>
                <w:sz w:val="20"/>
              </w:rPr>
              <w:t>
по балансовой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7. Инвестиционная недвижимость (строка 116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3051"/>
        <w:gridCol w:w="1447"/>
        <w:gridCol w:w="1447"/>
        <w:gridCol w:w="1448"/>
        <w:gridCol w:w="1448"/>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8. Биологические активы (строка 117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458"/>
        <w:gridCol w:w="1640"/>
        <w:gridCol w:w="1641"/>
        <w:gridCol w:w="1641"/>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9. Нематериальные активы (строка 118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892"/>
        <w:gridCol w:w="955"/>
        <w:gridCol w:w="955"/>
        <w:gridCol w:w="955"/>
        <w:gridCol w:w="955"/>
        <w:gridCol w:w="955"/>
        <w:gridCol w:w="955"/>
        <w:gridCol w:w="956"/>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самортизированные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10. Краткосрочные финансовые обязательства (строка 210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11. Долгосрочные финансовые обязательства (строка 310 ФО- 1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Выбытие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12. Прочие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безвозмездно: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13 Доходы от налоговых поступлений в бюджет   (строка 020 ФО- 2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4146"/>
        <w:gridCol w:w="1967"/>
        <w:gridCol w:w="1968"/>
      </w:tblGrid>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14. Прочие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63"/>
        <w:gridCol w:w="2070"/>
        <w:gridCol w:w="2071"/>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15. Расходы по уменьшению поступлений в бюджет  (строка 137 ФО- 2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9"/>
        <w:gridCol w:w="3520"/>
        <w:gridCol w:w="1670"/>
        <w:gridCol w:w="1671"/>
      </w:tblGrid>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16. Безвозмездно переданные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74"/>
        <w:gridCol w:w="1696"/>
        <w:gridCol w:w="1696"/>
        <w:gridCol w:w="1697"/>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долгосрочные активы, всего: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Переданы безвозмездно запасы, всего: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17. Информация по концессионным активам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10"/>
        <w:gridCol w:w="1665"/>
        <w:gridCol w:w="1665"/>
        <w:gridCol w:w="2129"/>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18. Информация по взаимным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40"/>
        <w:gridCol w:w="1757"/>
        <w:gridCol w:w="1712"/>
        <w:gridCol w:w="2458"/>
        <w:gridCol w:w="1340"/>
        <w:gridCol w:w="1340"/>
        <w:gridCol w:w="1341"/>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п/н</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r>
              <w:br/>
            </w:r>
            <w:r>
              <w:rPr>
                <w:rFonts w:ascii="Times New Roman"/>
                <w:b w:val="false"/>
                <w:i w:val="false"/>
                <w:color w:val="000000"/>
                <w:sz w:val="20"/>
              </w:rPr>
              <w:t>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19. Информация по начисленным и перечисленным суммам  по счету 7120 "Расходы по расчетам с бюджетом".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9"/>
        <w:gridCol w:w="3807"/>
        <w:gridCol w:w="1807"/>
        <w:gridCol w:w="1807"/>
      </w:tblGrid>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всего:</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категориям: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20 "Обязательства по договорам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3352"/>
        <w:gridCol w:w="2032"/>
        <w:gridCol w:w="2476"/>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нефинансовые обязательства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компенсация инвестиционных затрат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 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бухгалтер______________ 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7 согласно </w:t>
      </w:r>
      <w:r>
        <w:rPr>
          <w:rFonts w:ascii="Times New Roman"/>
          <w:b w:val="false"/>
          <w:i w:val="false"/>
          <w:color w:val="000000"/>
          <w:sz w:val="28"/>
        </w:rPr>
        <w:t>пунктам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 составления и представления финансовой отчетности, утвержденных настоящим приказом.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1169" w:id="25"/>
    <w:p>
      <w:pPr>
        <w:spacing w:after="0"/>
        <w:ind w:left="0"/>
        <w:jc w:val="left"/>
      </w:pPr>
      <w:r>
        <w:rPr>
          <w:rFonts w:ascii="Times New Roman"/>
          <w:b/>
          <w:i w:val="false"/>
          <w:color w:val="000000"/>
        </w:rPr>
        <w:t xml:space="preserve"> Бухгалтерский баланс при реорганизации отчетный период на "___" ________20__года</w:t>
      </w:r>
    </w:p>
    <w:bookmarkEnd w:id="25"/>
    <w:p>
      <w:pPr>
        <w:spacing w:after="0"/>
        <w:ind w:left="0"/>
        <w:jc w:val="both"/>
      </w:pPr>
      <w:r>
        <w:rPr>
          <w:rFonts w:ascii="Times New Roman"/>
          <w:b w:val="false"/>
          <w:i w:val="false"/>
          <w:color w:val="ff0000"/>
          <w:sz w:val="28"/>
        </w:rPr>
        <w:t xml:space="preserve">
      Сноска. Приложение 6 - в редакции приказа и.о. Министра финансов РК от 25.06.2020 </w:t>
      </w:r>
      <w:r>
        <w:rPr>
          <w:rFonts w:ascii="Times New Roman"/>
          <w:b w:val="false"/>
          <w:i w:val="false"/>
          <w:color w:val="ff0000"/>
          <w:sz w:val="28"/>
        </w:rPr>
        <w:t>№ 632</w:t>
      </w:r>
      <w:r>
        <w:rPr>
          <w:rFonts w:ascii="Times New Roman"/>
          <w:b w:val="false"/>
          <w:i w:val="false"/>
          <w:color w:val="ff0000"/>
          <w:sz w:val="28"/>
        </w:rPr>
        <w:t xml:space="preserve"> (вводится в действие с 01.07.2020).</w:t>
      </w:r>
    </w:p>
    <w:p>
      <w:pPr>
        <w:spacing w:after="0"/>
        <w:ind w:left="0"/>
        <w:jc w:val="both"/>
      </w:pPr>
      <w:r>
        <w:rPr>
          <w:rFonts w:ascii="Times New Roman"/>
          <w:b w:val="false"/>
          <w:i w:val="false"/>
          <w:color w:val="000000"/>
          <w:sz w:val="28"/>
        </w:rPr>
        <w:t>
      Индекс: форма ФО-6</w:t>
      </w:r>
      <w:r>
        <w:br/>
      </w:r>
      <w:r>
        <w:rPr>
          <w:rFonts w:ascii="Times New Roman"/>
          <w:b w:val="false"/>
          <w:i w:val="false"/>
          <w:color w:val="000000"/>
          <w:sz w:val="28"/>
        </w:rPr>
        <w:t>Периодичность: полугодовая, годовая</w:t>
      </w:r>
      <w:r>
        <w:br/>
      </w:r>
      <w:r>
        <w:rPr>
          <w:rFonts w:ascii="Times New Roman"/>
          <w:b w:val="false"/>
          <w:i w:val="false"/>
          <w:color w:val="000000"/>
          <w:sz w:val="28"/>
        </w:rPr>
        <w:t>Круг лиц, представляющих: _________________________</w:t>
      </w:r>
      <w:r>
        <w:br/>
      </w:r>
      <w:r>
        <w:rPr>
          <w:rFonts w:ascii="Times New Roman"/>
          <w:b w:val="false"/>
          <w:i w:val="false"/>
          <w:color w:val="000000"/>
          <w:sz w:val="28"/>
        </w:rPr>
        <w:t>(государственное учреждение)</w:t>
      </w:r>
      <w:r>
        <w:br/>
      </w:r>
      <w:r>
        <w:rPr>
          <w:rFonts w:ascii="Times New Roman"/>
          <w:b w:val="false"/>
          <w:i w:val="false"/>
          <w:color w:val="000000"/>
          <w:sz w:val="28"/>
        </w:rPr>
        <w:t>Куда представляется: ______________________________</w:t>
      </w:r>
      <w:r>
        <w:br/>
      </w:r>
      <w:r>
        <w:rPr>
          <w:rFonts w:ascii="Times New Roman"/>
          <w:b w:val="false"/>
          <w:i w:val="false"/>
          <w:color w:val="000000"/>
          <w:sz w:val="28"/>
        </w:rPr>
        <w:t>(администратору бюджетных программ)</w:t>
      </w:r>
      <w:r>
        <w:br/>
      </w:r>
      <w:r>
        <w:rPr>
          <w:rFonts w:ascii="Times New Roman"/>
          <w:b w:val="false"/>
          <w:i w:val="false"/>
          <w:color w:val="000000"/>
          <w:sz w:val="28"/>
        </w:rPr>
        <w:t>Срок представления:</w:t>
      </w:r>
      <w:r>
        <w:br/>
      </w:r>
      <w:r>
        <w:rPr>
          <w:rFonts w:ascii="Times New Roman"/>
          <w:b w:val="false"/>
          <w:i w:val="false"/>
          <w:color w:val="000000"/>
          <w:sz w:val="28"/>
        </w:rPr>
        <w:t>для государственных учреждений устанавливается администраторами</w:t>
      </w:r>
      <w:r>
        <w:br/>
      </w:r>
      <w:r>
        <w:rPr>
          <w:rFonts w:ascii="Times New Roman"/>
          <w:b w:val="false"/>
          <w:i w:val="false"/>
          <w:color w:val="000000"/>
          <w:sz w:val="28"/>
        </w:rPr>
        <w:t>бюджетных программ</w:t>
      </w:r>
      <w:r>
        <w:br/>
      </w:r>
      <w:r>
        <w:rPr>
          <w:rFonts w:ascii="Times New Roman"/>
          <w:b w:val="false"/>
          <w:i w:val="false"/>
          <w:color w:val="000000"/>
          <w:sz w:val="28"/>
        </w:rPr>
        <w:t>согласно пункту 9 Правил составления и представления финансовой отчетности,</w:t>
      </w:r>
      <w:r>
        <w:br/>
      </w:r>
      <w:r>
        <w:rPr>
          <w:rFonts w:ascii="Times New Roman"/>
          <w:b w:val="false"/>
          <w:i w:val="false"/>
          <w:color w:val="000000"/>
          <w:sz w:val="28"/>
        </w:rPr>
        <w:t>утвержденных настоящим приказом.</w:t>
      </w:r>
      <w:r>
        <w:br/>
      </w:r>
      <w:r>
        <w:rPr>
          <w:rFonts w:ascii="Times New Roman"/>
          <w:b w:val="false"/>
          <w:i w:val="false"/>
          <w:color w:val="000000"/>
          <w:sz w:val="28"/>
        </w:rPr>
        <w:t>Вид бюджета: ____________________</w:t>
      </w:r>
      <w:r>
        <w:br/>
      </w: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3407"/>
        <w:gridCol w:w="1616"/>
        <w:gridCol w:w="1617"/>
      </w:tblGrid>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задолженность по расчетам с бюджетом по налоговым и неналоговым поступлениям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налоговым и неналоговым поступлениям в бюджет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Накопленный финансовый результат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культурного наследия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обращенное (поступившее) в собственность государства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 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Главный бухгалтер _______ 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Место печати "___" _______________ ____года</w:t>
      </w:r>
      <w:r>
        <w:br/>
      </w:r>
      <w:r>
        <w:rPr>
          <w:rFonts w:ascii="Times New Roman"/>
          <w:b w:val="false"/>
          <w:i w:val="false"/>
          <w:color w:val="000000"/>
          <w:sz w:val="28"/>
        </w:rPr>
        <w:t>Примечание: пояснение по заполнению формы приведено в приложении 7 согласно</w:t>
      </w:r>
      <w:r>
        <w:br/>
      </w:r>
      <w:r>
        <w:rPr>
          <w:rFonts w:ascii="Times New Roman"/>
          <w:b w:val="false"/>
          <w:i w:val="false"/>
          <w:color w:val="000000"/>
          <w:sz w:val="28"/>
        </w:rPr>
        <w:t>пункту 12 Правил составления и представления финансовой отчетности,</w:t>
      </w:r>
      <w:r>
        <w:br/>
      </w:r>
      <w:r>
        <w:rPr>
          <w:rFonts w:ascii="Times New Roman"/>
          <w:b w:val="false"/>
          <w:i w:val="false"/>
          <w:color w:val="000000"/>
          <w:sz w:val="28"/>
        </w:rPr>
        <w:t>утвержденных настоящим приказом.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bookmarkStart w:name="z716" w:id="2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и представления финансовой отчетности</w:t>
      </w:r>
    </w:p>
    <w:bookmarkEnd w:id="2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14.12.2017 </w:t>
      </w:r>
      <w:r>
        <w:rPr>
          <w:rFonts w:ascii="Times New Roman"/>
          <w:b w:val="false"/>
          <w:i w:val="false"/>
          <w:color w:val="ff0000"/>
          <w:sz w:val="28"/>
        </w:rPr>
        <w:t>№ 719</w:t>
      </w:r>
      <w:r>
        <w:rPr>
          <w:rFonts w:ascii="Times New Roman"/>
          <w:b w:val="false"/>
          <w:i w:val="false"/>
          <w:color w:val="ff0000"/>
          <w:sz w:val="28"/>
        </w:rPr>
        <w:t xml:space="preserve"> (вводится в действие с 01.07.2018).</w:t>
      </w:r>
    </w:p>
    <w:bookmarkStart w:name="z717" w:id="27"/>
    <w:p>
      <w:pPr>
        <w:spacing w:after="0"/>
        <w:ind w:left="0"/>
        <w:jc w:val="left"/>
      </w:pPr>
      <w:r>
        <w:rPr>
          <w:rFonts w:ascii="Times New Roman"/>
          <w:b/>
          <w:i w:val="false"/>
          <w:color w:val="000000"/>
        </w:rPr>
        <w:t xml:space="preserve"> Глава 1. Общие положения</w:t>
      </w:r>
    </w:p>
    <w:bookmarkEnd w:id="27"/>
    <w:bookmarkStart w:name="z718" w:id="28"/>
    <w:p>
      <w:pPr>
        <w:spacing w:after="0"/>
        <w:ind w:left="0"/>
        <w:jc w:val="both"/>
      </w:pPr>
      <w:r>
        <w:rPr>
          <w:rFonts w:ascii="Times New Roman"/>
          <w:b w:val="false"/>
          <w:i w:val="false"/>
          <w:color w:val="000000"/>
          <w:sz w:val="28"/>
        </w:rPr>
        <w:t>
      1. Настоящие Правила составления и представления финансовой отчетности (далее – Правила) устанавливают объем, периодичность, сроки и порядок составления и представления финансовой отчетности государственных учреждений, содержащихся за счет республиканского и местных бюджетов, для целей их представления пользователям.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14.12.2017 </w:t>
      </w:r>
      <w:r>
        <w:rPr>
          <w:rFonts w:ascii="Times New Roman"/>
          <w:b w:val="false"/>
          <w:i w:val="false"/>
          <w:color w:val="000000"/>
          <w:sz w:val="28"/>
        </w:rPr>
        <w:t>№ 719</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719" w:id="29"/>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и местных бюджетов, составляют полугодовую, годовую отчетность в объеме, установленном настоящими Правилами.</w:t>
      </w:r>
    </w:p>
    <w:bookmarkEnd w:id="29"/>
    <w:bookmarkStart w:name="z720" w:id="30"/>
    <w:p>
      <w:pPr>
        <w:spacing w:after="0"/>
        <w:ind w:left="0"/>
        <w:jc w:val="both"/>
      </w:pPr>
      <w:r>
        <w:rPr>
          <w:rFonts w:ascii="Times New Roman"/>
          <w:b w:val="false"/>
          <w:i w:val="false"/>
          <w:color w:val="000000"/>
          <w:sz w:val="28"/>
        </w:rPr>
        <w:t>
      3. При составлении финансовой отчетности соблюдаются следующие требования:</w:t>
      </w:r>
    </w:p>
    <w:bookmarkEnd w:id="30"/>
    <w:bookmarkStart w:name="z721" w:id="31"/>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31"/>
    <w:bookmarkStart w:name="z722" w:id="32"/>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32"/>
    <w:bookmarkStart w:name="z723" w:id="33"/>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33"/>
    <w:bookmarkStart w:name="z724" w:id="34"/>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34"/>
    <w:bookmarkStart w:name="z725" w:id="35"/>
    <w:p>
      <w:pPr>
        <w:spacing w:after="0"/>
        <w:ind w:left="0"/>
        <w:jc w:val="both"/>
      </w:pPr>
      <w:r>
        <w:rPr>
          <w:rFonts w:ascii="Times New Roman"/>
          <w:b w:val="false"/>
          <w:i w:val="false"/>
          <w:color w:val="000000"/>
          <w:sz w:val="28"/>
        </w:rPr>
        <w:t>
      4. Формы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35"/>
    <w:bookmarkStart w:name="z726" w:id="36"/>
    <w:p>
      <w:pPr>
        <w:spacing w:after="0"/>
        <w:ind w:left="0"/>
        <w:jc w:val="both"/>
      </w:pPr>
      <w:r>
        <w:rPr>
          <w:rFonts w:ascii="Times New Roman"/>
          <w:b w:val="false"/>
          <w:i w:val="false"/>
          <w:color w:val="000000"/>
          <w:sz w:val="28"/>
        </w:rPr>
        <w:t>
      Изменения данных финансовой отчетности, относящиеся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36"/>
    <w:bookmarkStart w:name="z727" w:id="37"/>
    <w:p>
      <w:pPr>
        <w:spacing w:after="0"/>
        <w:ind w:left="0"/>
        <w:jc w:val="both"/>
      </w:pPr>
      <w:r>
        <w:rPr>
          <w:rFonts w:ascii="Times New Roman"/>
          <w:b w:val="false"/>
          <w:i w:val="false"/>
          <w:color w:val="000000"/>
          <w:sz w:val="28"/>
        </w:rPr>
        <w:t>
      5. Государственное учреждение в соответствии с изменениями, внесенными администраторами республиканских бюджетных программ, вносит изменения в свой экземпляр финансовой отчетности в течение 10 (десяти) рабочих дней с момента получения письменного уведомления администратора республиканских бюджетных программ.</w:t>
      </w:r>
    </w:p>
    <w:bookmarkEnd w:id="37"/>
    <w:bookmarkStart w:name="z728" w:id="38"/>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требования по внесению исправлений, установленного пунктом 3 настоящих Правил.</w:t>
      </w:r>
    </w:p>
    <w:bookmarkEnd w:id="38"/>
    <w:bookmarkStart w:name="z729" w:id="39"/>
    <w:p>
      <w:pPr>
        <w:spacing w:after="0"/>
        <w:ind w:left="0"/>
        <w:jc w:val="both"/>
      </w:pPr>
      <w:r>
        <w:rPr>
          <w:rFonts w:ascii="Times New Roman"/>
          <w:b w:val="false"/>
          <w:i w:val="false"/>
          <w:color w:val="000000"/>
          <w:sz w:val="28"/>
        </w:rPr>
        <w:t>
      6. В случае внесения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39"/>
    <w:bookmarkStart w:name="z730" w:id="40"/>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администратором местных бюджетных программ, вносит изменения в свой экземпляр финансовой отчетности.</w:t>
      </w:r>
    </w:p>
    <w:bookmarkEnd w:id="40"/>
    <w:bookmarkStart w:name="z731" w:id="41"/>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 последним исправления в финансовую отчетность следует вносить в аналогичном порядке.</w:t>
      </w:r>
    </w:p>
    <w:bookmarkEnd w:id="41"/>
    <w:bookmarkStart w:name="z732" w:id="42"/>
    <w:p>
      <w:pPr>
        <w:spacing w:after="0"/>
        <w:ind w:left="0"/>
        <w:jc w:val="both"/>
      </w:pPr>
      <w:r>
        <w:rPr>
          <w:rFonts w:ascii="Times New Roman"/>
          <w:b w:val="false"/>
          <w:i w:val="false"/>
          <w:color w:val="000000"/>
          <w:sz w:val="28"/>
        </w:rPr>
        <w:t>
      7. Адресная часть титульного листа к формам административных данных заполняется в следующем порядке:</w:t>
      </w:r>
    </w:p>
    <w:bookmarkEnd w:id="42"/>
    <w:bookmarkStart w:name="z733" w:id="43"/>
    <w:p>
      <w:pPr>
        <w:spacing w:after="0"/>
        <w:ind w:left="0"/>
        <w:jc w:val="both"/>
      </w:pPr>
      <w:r>
        <w:rPr>
          <w:rFonts w:ascii="Times New Roman"/>
          <w:b w:val="false"/>
          <w:i w:val="false"/>
          <w:color w:val="000000"/>
          <w:sz w:val="28"/>
        </w:rPr>
        <w:t>
      дата и номер приказа, которым утверждена форма;</w:t>
      </w:r>
    </w:p>
    <w:bookmarkEnd w:id="43"/>
    <w:bookmarkStart w:name="z734" w:id="44"/>
    <w:p>
      <w:pPr>
        <w:spacing w:after="0"/>
        <w:ind w:left="0"/>
        <w:jc w:val="both"/>
      </w:pPr>
      <w:r>
        <w:rPr>
          <w:rFonts w:ascii="Times New Roman"/>
          <w:b w:val="false"/>
          <w:i w:val="false"/>
          <w:color w:val="000000"/>
          <w:sz w:val="28"/>
        </w:rPr>
        <w:t>
      наименование формы;</w:t>
      </w:r>
    </w:p>
    <w:bookmarkEnd w:id="44"/>
    <w:bookmarkStart w:name="z735" w:id="45"/>
    <w:p>
      <w:pPr>
        <w:spacing w:after="0"/>
        <w:ind w:left="0"/>
        <w:jc w:val="both"/>
      </w:pPr>
      <w:r>
        <w:rPr>
          <w:rFonts w:ascii="Times New Roman"/>
          <w:b w:val="false"/>
          <w:i w:val="false"/>
          <w:color w:val="000000"/>
          <w:sz w:val="28"/>
        </w:rPr>
        <w:t>
      отчетный период;</w:t>
      </w:r>
    </w:p>
    <w:bookmarkEnd w:id="45"/>
    <w:bookmarkStart w:name="z736" w:id="46"/>
    <w:p>
      <w:pPr>
        <w:spacing w:after="0"/>
        <w:ind w:left="0"/>
        <w:jc w:val="both"/>
      </w:pPr>
      <w:r>
        <w:rPr>
          <w:rFonts w:ascii="Times New Roman"/>
          <w:b w:val="false"/>
          <w:i w:val="false"/>
          <w:color w:val="000000"/>
          <w:sz w:val="28"/>
        </w:rPr>
        <w:t>
      "Индекс" указывается форма финансовой отчетности (далее – ФО) (краткое буквенно-цифровое выражение наименование формы);</w:t>
      </w:r>
    </w:p>
    <w:bookmarkEnd w:id="46"/>
    <w:bookmarkStart w:name="z737" w:id="47"/>
    <w:p>
      <w:pPr>
        <w:spacing w:after="0"/>
        <w:ind w:left="0"/>
        <w:jc w:val="both"/>
      </w:pPr>
      <w:r>
        <w:rPr>
          <w:rFonts w:ascii="Times New Roman"/>
          <w:b w:val="false"/>
          <w:i w:val="false"/>
          <w:color w:val="000000"/>
          <w:sz w:val="28"/>
        </w:rPr>
        <w:t>
      "Периодичность" – указывается период финансовой отчетности;</w:t>
      </w:r>
    </w:p>
    <w:bookmarkEnd w:id="47"/>
    <w:bookmarkStart w:name="z738" w:id="48"/>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48"/>
    <w:bookmarkStart w:name="z739" w:id="49"/>
    <w:p>
      <w:pPr>
        <w:spacing w:after="0"/>
        <w:ind w:left="0"/>
        <w:jc w:val="both"/>
      </w:pPr>
      <w:r>
        <w:rPr>
          <w:rFonts w:ascii="Times New Roman"/>
          <w:b w:val="false"/>
          <w:i w:val="false"/>
          <w:color w:val="000000"/>
          <w:sz w:val="28"/>
        </w:rPr>
        <w:t>
      "Единица измерения" – тысяч тенге.</w:t>
      </w:r>
    </w:p>
    <w:bookmarkEnd w:id="49"/>
    <w:bookmarkStart w:name="z740" w:id="50"/>
    <w:p>
      <w:pPr>
        <w:spacing w:after="0"/>
        <w:ind w:left="0"/>
        <w:jc w:val="both"/>
      </w:pPr>
      <w:r>
        <w:rPr>
          <w:rFonts w:ascii="Times New Roman"/>
          <w:b w:val="false"/>
          <w:i w:val="false"/>
          <w:color w:val="000000"/>
          <w:sz w:val="28"/>
        </w:rPr>
        <w:t xml:space="preserve">
      Государственными учреждениями финансовая отчетность представляется администратору бюджетных программ с указанием наименования и кода администратора бюджетных программ из функциональной классификации расходов бюджета Единой бюджетной классификации Республики,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зарегистрированным в Реестре государственной регистрации нормативных правовых актов за № 9756.</w:t>
      </w:r>
    </w:p>
    <w:bookmarkEnd w:id="50"/>
    <w:bookmarkStart w:name="z741" w:id="51"/>
    <w:p>
      <w:pPr>
        <w:spacing w:after="0"/>
        <w:ind w:left="0"/>
        <w:jc w:val="both"/>
      </w:pPr>
      <w:r>
        <w:rPr>
          <w:rFonts w:ascii="Times New Roman"/>
          <w:b w:val="false"/>
          <w:i w:val="false"/>
          <w:color w:val="000000"/>
          <w:sz w:val="28"/>
        </w:rPr>
        <w:t>
      8. Полугодовая финансовая отчетность составляется по состоянию на 1 июля текущего финансового года.</w:t>
      </w:r>
    </w:p>
    <w:bookmarkEnd w:id="51"/>
    <w:bookmarkStart w:name="z742" w:id="52"/>
    <w:p>
      <w:pPr>
        <w:spacing w:after="0"/>
        <w:ind w:left="0"/>
        <w:jc w:val="both"/>
      </w:pPr>
      <w:r>
        <w:rPr>
          <w:rFonts w:ascii="Times New Roman"/>
          <w:b w:val="false"/>
          <w:i w:val="false"/>
          <w:color w:val="000000"/>
          <w:sz w:val="28"/>
        </w:rPr>
        <w:t xml:space="preserve">
      Годовая финансовая отчетность составляется по состоянию на 1 января года, следующего за отчетным. </w:t>
      </w:r>
    </w:p>
    <w:bookmarkEnd w:id="52"/>
    <w:bookmarkStart w:name="z743" w:id="53"/>
    <w:p>
      <w:pPr>
        <w:spacing w:after="0"/>
        <w:ind w:left="0"/>
        <w:jc w:val="both"/>
      </w:pPr>
      <w:r>
        <w:rPr>
          <w:rFonts w:ascii="Times New Roman"/>
          <w:b w:val="false"/>
          <w:i w:val="false"/>
          <w:color w:val="000000"/>
          <w:sz w:val="28"/>
        </w:rPr>
        <w:t>
      Годовая финансовая отчетность составляется за календарный период с 1 января по 31 декабря.</w:t>
      </w:r>
    </w:p>
    <w:bookmarkEnd w:id="53"/>
    <w:bookmarkStart w:name="z744" w:id="54"/>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54"/>
    <w:bookmarkStart w:name="z745" w:id="55"/>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bookmarkEnd w:id="55"/>
    <w:bookmarkStart w:name="z746" w:id="56"/>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5 календарных дней до даты представления финансовой отчетности.</w:t>
      </w:r>
    </w:p>
    <w:bookmarkEnd w:id="56"/>
    <w:bookmarkStart w:name="z747" w:id="57"/>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bookmarkEnd w:id="57"/>
    <w:bookmarkStart w:name="z748" w:id="58"/>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w:t>
      </w:r>
      <w:r>
        <w:rPr>
          <w:rFonts w:ascii="Times New Roman"/>
          <w:b w:val="false"/>
          <w:i w:val="false"/>
          <w:color w:val="000000"/>
          <w:sz w:val="28"/>
        </w:rPr>
        <w:t>Единой методикой</w:t>
      </w:r>
      <w:r>
        <w:rPr>
          <w:rFonts w:ascii="Times New Roman"/>
          <w:b w:val="false"/>
          <w:i w:val="false"/>
          <w:color w:val="000000"/>
          <w:sz w:val="28"/>
        </w:rPr>
        <w:t xml:space="preserve">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зарегистрированным в Реестре государственной регистрации нормативных правовых актов за № 7375.</w:t>
      </w:r>
    </w:p>
    <w:bookmarkEnd w:id="58"/>
    <w:bookmarkStart w:name="z749" w:id="59"/>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включает:</w:t>
      </w:r>
    </w:p>
    <w:bookmarkEnd w:id="59"/>
    <w:bookmarkStart w:name="z750" w:id="60"/>
    <w:p>
      <w:pPr>
        <w:spacing w:after="0"/>
        <w:ind w:left="0"/>
        <w:jc w:val="both"/>
      </w:pPr>
      <w:r>
        <w:rPr>
          <w:rFonts w:ascii="Times New Roman"/>
          <w:b w:val="false"/>
          <w:i w:val="false"/>
          <w:color w:val="000000"/>
          <w:sz w:val="28"/>
        </w:rPr>
        <w:t>
      1) бухгалтерский баланс – форма ФО-1;</w:t>
      </w:r>
    </w:p>
    <w:bookmarkEnd w:id="60"/>
    <w:bookmarkStart w:name="z751" w:id="61"/>
    <w:p>
      <w:pPr>
        <w:spacing w:after="0"/>
        <w:ind w:left="0"/>
        <w:jc w:val="both"/>
      </w:pPr>
      <w:r>
        <w:rPr>
          <w:rFonts w:ascii="Times New Roman"/>
          <w:b w:val="false"/>
          <w:i w:val="false"/>
          <w:color w:val="000000"/>
          <w:sz w:val="28"/>
        </w:rPr>
        <w:t>
      2) отчет о результатах финансовой деятельности – форма ФО-2;</w:t>
      </w:r>
    </w:p>
    <w:bookmarkEnd w:id="61"/>
    <w:bookmarkStart w:name="z752" w:id="62"/>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ФО-3;</w:t>
      </w:r>
    </w:p>
    <w:bookmarkEnd w:id="62"/>
    <w:bookmarkStart w:name="z753" w:id="63"/>
    <w:p>
      <w:pPr>
        <w:spacing w:after="0"/>
        <w:ind w:left="0"/>
        <w:jc w:val="both"/>
      </w:pPr>
      <w:r>
        <w:rPr>
          <w:rFonts w:ascii="Times New Roman"/>
          <w:b w:val="false"/>
          <w:i w:val="false"/>
          <w:color w:val="000000"/>
          <w:sz w:val="28"/>
        </w:rPr>
        <w:t>
      4) отчет об изменениях чистых активов/капитала – форма ФО-4;</w:t>
      </w:r>
    </w:p>
    <w:bookmarkEnd w:id="63"/>
    <w:bookmarkStart w:name="z754" w:id="64"/>
    <w:p>
      <w:pPr>
        <w:spacing w:after="0"/>
        <w:ind w:left="0"/>
        <w:jc w:val="both"/>
      </w:pPr>
      <w:r>
        <w:rPr>
          <w:rFonts w:ascii="Times New Roman"/>
          <w:b w:val="false"/>
          <w:i w:val="false"/>
          <w:color w:val="000000"/>
          <w:sz w:val="28"/>
        </w:rPr>
        <w:t>
      5) пояснительная записка к финансовой отчетности – форма ФО-5;</w:t>
      </w:r>
    </w:p>
    <w:bookmarkEnd w:id="64"/>
    <w:bookmarkStart w:name="z755" w:id="65"/>
    <w:p>
      <w:pPr>
        <w:spacing w:after="0"/>
        <w:ind w:left="0"/>
        <w:jc w:val="both"/>
      </w:pPr>
      <w:r>
        <w:rPr>
          <w:rFonts w:ascii="Times New Roman"/>
          <w:b w:val="false"/>
          <w:i w:val="false"/>
          <w:color w:val="000000"/>
          <w:sz w:val="28"/>
        </w:rPr>
        <w:t>
      6) бухгалтерский баланс при реорганизации – форма ФО-6.</w:t>
      </w:r>
    </w:p>
    <w:bookmarkEnd w:id="65"/>
    <w:bookmarkStart w:name="z756" w:id="66"/>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главным бухгалтером или лицом, возглавляющим структурное подразделение, обеспечивающим ведение бухгалтерского учета в государственном учреждении.</w:t>
      </w:r>
    </w:p>
    <w:bookmarkEnd w:id="66"/>
    <w:bookmarkStart w:name="z757" w:id="67"/>
    <w:p>
      <w:pPr>
        <w:spacing w:after="0"/>
        <w:ind w:left="0"/>
        <w:jc w:val="both"/>
      </w:pPr>
      <w:r>
        <w:rPr>
          <w:rFonts w:ascii="Times New Roman"/>
          <w:b w:val="false"/>
          <w:i w:val="false"/>
          <w:color w:val="000000"/>
          <w:sz w:val="28"/>
        </w:rPr>
        <w:t>
      Рядом с подписью руководителя и главного бухгалтера обязательная расшифровка подписи (фамилия и инициалы).</w:t>
      </w:r>
    </w:p>
    <w:bookmarkEnd w:id="67"/>
    <w:bookmarkStart w:name="z758" w:id="68"/>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68"/>
    <w:bookmarkStart w:name="z759" w:id="69"/>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ФО-1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69"/>
    <w:bookmarkStart w:name="z760" w:id="70"/>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ФО-1 "Бухгалтерский баланс". </w:t>
      </w:r>
    </w:p>
    <w:bookmarkEnd w:id="70"/>
    <w:bookmarkStart w:name="z761" w:id="71"/>
    <w:p>
      <w:pPr>
        <w:spacing w:after="0"/>
        <w:ind w:left="0"/>
        <w:jc w:val="both"/>
      </w:pPr>
      <w:r>
        <w:rPr>
          <w:rFonts w:ascii="Times New Roman"/>
          <w:b w:val="false"/>
          <w:i w:val="false"/>
          <w:color w:val="000000"/>
          <w:sz w:val="28"/>
        </w:rPr>
        <w:t xml:space="preserve">
      Промежуточный ликвидационный баланс и ликвидационный баланс утверждаются уполномоченным органом по управлению государственным имуществом принявшим решение о ликвидации юридического лица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Гражданского кодекса Республики Казахстан.</w:t>
      </w:r>
    </w:p>
    <w:bookmarkEnd w:id="71"/>
    <w:bookmarkStart w:name="z762" w:id="72"/>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bookmarkEnd w:id="72"/>
    <w:bookmarkStart w:name="z763" w:id="73"/>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ФО-6) с приложением всех форм финансовой отчетности, предусмотренных настоящими Правилами, за период с начала года до даты реорганизации.</w:t>
      </w:r>
    </w:p>
    <w:bookmarkEnd w:id="73"/>
    <w:bookmarkStart w:name="z764" w:id="74"/>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bookmarkEnd w:id="74"/>
    <w:bookmarkStart w:name="z765" w:id="75"/>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ФО-6) остатки регистров бухгалтерского учета переносятся в учетные регистры нового государственного учреждения.</w:t>
      </w:r>
    </w:p>
    <w:bookmarkEnd w:id="75"/>
    <w:bookmarkStart w:name="z766" w:id="76"/>
    <w:p>
      <w:pPr>
        <w:spacing w:after="0"/>
        <w:ind w:left="0"/>
        <w:jc w:val="both"/>
      </w:pPr>
      <w:r>
        <w:rPr>
          <w:rFonts w:ascii="Times New Roman"/>
          <w:b w:val="false"/>
          <w:i w:val="false"/>
          <w:color w:val="000000"/>
          <w:sz w:val="28"/>
        </w:rPr>
        <w:t>
      В финансовой отчетности вновь образованных и реорганизованных государственных учреждений данные за прошлый период не заполняются.</w:t>
      </w:r>
    </w:p>
    <w:bookmarkEnd w:id="76"/>
    <w:bookmarkStart w:name="z767" w:id="77"/>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77"/>
    <w:bookmarkStart w:name="z768" w:id="78"/>
    <w:p>
      <w:pPr>
        <w:spacing w:after="0"/>
        <w:ind w:left="0"/>
        <w:jc w:val="both"/>
      </w:pPr>
      <w:r>
        <w:rPr>
          <w:rFonts w:ascii="Times New Roman"/>
          <w:b w:val="false"/>
          <w:i w:val="false"/>
          <w:color w:val="000000"/>
          <w:sz w:val="28"/>
        </w:rPr>
        <w:t xml:space="preserve">
      14. Прием и проверка финансовой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 </w:t>
      </w:r>
    </w:p>
    <w:bookmarkEnd w:id="78"/>
    <w:bookmarkStart w:name="z769" w:id="79"/>
    <w:p>
      <w:pPr>
        <w:spacing w:after="0"/>
        <w:ind w:left="0"/>
        <w:jc w:val="both"/>
      </w:pPr>
      <w:r>
        <w:rPr>
          <w:rFonts w:ascii="Times New Roman"/>
          <w:b w:val="false"/>
          <w:i w:val="false"/>
          <w:color w:val="000000"/>
          <w:sz w:val="28"/>
        </w:rPr>
        <w:t xml:space="preserve">
      15. При составлении финансовой отчетности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законодательством Республики Казахстан в сфере бухгалтерского учета и финансовой отчетности и настоящими Правилами.</w:t>
      </w:r>
    </w:p>
    <w:bookmarkEnd w:id="79"/>
    <w:bookmarkStart w:name="z770" w:id="80"/>
    <w:p>
      <w:pPr>
        <w:spacing w:after="0"/>
        <w:ind w:left="0"/>
        <w:jc w:val="left"/>
      </w:pPr>
      <w:r>
        <w:rPr>
          <w:rFonts w:ascii="Times New Roman"/>
          <w:b/>
          <w:i w:val="false"/>
          <w:color w:val="000000"/>
        </w:rPr>
        <w:t xml:space="preserve"> Глава 2. Порядок закрытия счетов текущего бухгалтерского учета при составлении форм финансовой отчетности</w:t>
      </w:r>
    </w:p>
    <w:bookmarkEnd w:id="80"/>
    <w:bookmarkStart w:name="z771" w:id="81"/>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81"/>
    <w:bookmarkStart w:name="z772" w:id="82"/>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82"/>
    <w:bookmarkStart w:name="z773" w:id="83"/>
    <w:p>
      <w:pPr>
        <w:spacing w:after="0"/>
        <w:ind w:left="0"/>
        <w:jc w:val="both"/>
      </w:pPr>
      <w:r>
        <w:rPr>
          <w:rFonts w:ascii="Times New Roman"/>
          <w:b w:val="false"/>
          <w:i w:val="false"/>
          <w:color w:val="000000"/>
          <w:sz w:val="28"/>
        </w:rPr>
        <w:t>
      Проведение инвентаризации обязательно:</w:t>
      </w:r>
    </w:p>
    <w:bookmarkEnd w:id="83"/>
    <w:bookmarkStart w:name="z774" w:id="84"/>
    <w:p>
      <w:pPr>
        <w:spacing w:after="0"/>
        <w:ind w:left="0"/>
        <w:jc w:val="both"/>
      </w:pPr>
      <w:r>
        <w:rPr>
          <w:rFonts w:ascii="Times New Roman"/>
          <w:b w:val="false"/>
          <w:i w:val="false"/>
          <w:color w:val="000000"/>
          <w:sz w:val="28"/>
        </w:rPr>
        <w:t>
      перед составлением годовой финансовой отчетности;</w:t>
      </w:r>
    </w:p>
    <w:bookmarkEnd w:id="84"/>
    <w:bookmarkStart w:name="z775" w:id="85"/>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bookmarkEnd w:id="85"/>
    <w:bookmarkStart w:name="z776" w:id="86"/>
    <w:p>
      <w:pPr>
        <w:spacing w:after="0"/>
        <w:ind w:left="0"/>
        <w:jc w:val="both"/>
      </w:pPr>
      <w:r>
        <w:rPr>
          <w:rFonts w:ascii="Times New Roman"/>
          <w:b w:val="false"/>
          <w:i w:val="false"/>
          <w:color w:val="000000"/>
          <w:sz w:val="28"/>
        </w:rPr>
        <w:t>
      в случае пожара или стихийного бедствия;</w:t>
      </w:r>
    </w:p>
    <w:bookmarkEnd w:id="86"/>
    <w:bookmarkStart w:name="z777" w:id="87"/>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bookmarkEnd w:id="87"/>
    <w:bookmarkStart w:name="z778" w:id="88"/>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bookmarkEnd w:id="88"/>
    <w:bookmarkStart w:name="z779" w:id="89"/>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bookmarkEnd w:id="89"/>
    <w:bookmarkStart w:name="z780" w:id="90"/>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bookmarkEnd w:id="90"/>
    <w:bookmarkStart w:name="z781" w:id="91"/>
    <w:p>
      <w:pPr>
        <w:spacing w:after="0"/>
        <w:ind w:left="0"/>
        <w:jc w:val="both"/>
      </w:pPr>
      <w:r>
        <w:rPr>
          <w:rFonts w:ascii="Times New Roman"/>
          <w:b w:val="false"/>
          <w:i w:val="false"/>
          <w:color w:val="000000"/>
          <w:sz w:val="28"/>
        </w:rPr>
        <w:t>
      В тех случаях,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bookmarkEnd w:id="91"/>
    <w:bookmarkStart w:name="z782" w:id="92"/>
    <w:p>
      <w:pPr>
        <w:spacing w:after="0"/>
        <w:ind w:left="0"/>
        <w:jc w:val="both"/>
      </w:pPr>
      <w:r>
        <w:rPr>
          <w:rFonts w:ascii="Times New Roman"/>
          <w:b w:val="false"/>
          <w:i w:val="false"/>
          <w:color w:val="000000"/>
          <w:sz w:val="28"/>
        </w:rPr>
        <w:t>
      18.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Не использованные до конца 31 декабря текущего финансового года включительно, остатки плановых назначений аннулируются.</w:t>
      </w:r>
    </w:p>
    <w:bookmarkEnd w:id="92"/>
    <w:bookmarkStart w:name="z783" w:id="93"/>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 (далее –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по внешним займам и связанным грантам.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784" w:id="94"/>
    <w:p>
      <w:pPr>
        <w:spacing w:after="0"/>
        <w:ind w:left="0"/>
        <w:jc w:val="both"/>
      </w:pPr>
      <w:r>
        <w:rPr>
          <w:rFonts w:ascii="Times New Roman"/>
          <w:b w:val="false"/>
          <w:i w:val="false"/>
          <w:color w:val="000000"/>
          <w:sz w:val="28"/>
        </w:rPr>
        <w:t>
      20. Сумма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p>
    <w:bookmarkEnd w:id="94"/>
    <w:bookmarkStart w:name="z785" w:id="95"/>
    <w:p>
      <w:pPr>
        <w:spacing w:after="0"/>
        <w:ind w:left="0"/>
        <w:jc w:val="both"/>
      </w:pPr>
      <w:r>
        <w:rPr>
          <w:rFonts w:ascii="Times New Roman"/>
          <w:b w:val="false"/>
          <w:i w:val="false"/>
          <w:color w:val="000000"/>
          <w:sz w:val="28"/>
        </w:rPr>
        <w:t>
      От подотчетных лиц необходимо своевременно затребовать авансовые отчеты, а также возврат остатков.</w:t>
      </w:r>
    </w:p>
    <w:bookmarkEnd w:id="95"/>
    <w:bookmarkStart w:name="z786" w:id="96"/>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96"/>
    <w:p>
      <w:pPr>
        <w:spacing w:after="0"/>
        <w:ind w:left="0"/>
        <w:jc w:val="both"/>
      </w:pPr>
      <w:r>
        <w:rPr>
          <w:rFonts w:ascii="Times New Roman"/>
          <w:b w:val="false"/>
          <w:i w:val="false"/>
          <w:color w:val="000000"/>
          <w:sz w:val="28"/>
        </w:rPr>
        <w:t>
      в конце отчетного года:</w:t>
      </w:r>
    </w:p>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p>
      <w:pPr>
        <w:spacing w:after="0"/>
        <w:ind w:left="0"/>
        <w:jc w:val="both"/>
      </w:pPr>
      <w:r>
        <w:rPr>
          <w:rFonts w:ascii="Times New Roman"/>
          <w:b w:val="false"/>
          <w:i w:val="false"/>
          <w:color w:val="000000"/>
          <w:sz w:val="28"/>
        </w:rPr>
        <w:t>
      в конце отчетного периода:</w:t>
      </w:r>
    </w:p>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w:t>
      </w:r>
    </w:p>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 компенсации потерпевшим", 6380 "Доходы от размещение ценных бумаг";</w:t>
      </w:r>
    </w:p>
    <w:bookmarkStart w:name="z24" w:id="97"/>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bookmarkEnd w:id="97"/>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07" w:id="98"/>
    <w:p>
      <w:pPr>
        <w:spacing w:after="0"/>
        <w:ind w:left="0"/>
        <w:jc w:val="both"/>
      </w:pPr>
      <w:r>
        <w:rPr>
          <w:rFonts w:ascii="Times New Roman"/>
          <w:b w:val="false"/>
          <w:i w:val="false"/>
          <w:color w:val="000000"/>
          <w:sz w:val="28"/>
        </w:rPr>
        <w:t>
      23. После окончательных записей составляется заключительный бухгалтерский баланс по форме ФО-1 на конец отчетного периода.</w:t>
      </w:r>
    </w:p>
    <w:bookmarkEnd w:id="98"/>
    <w:bookmarkStart w:name="z808" w:id="99"/>
    <w:p>
      <w:pPr>
        <w:spacing w:after="0"/>
        <w:ind w:left="0"/>
        <w:jc w:val="left"/>
      </w:pPr>
      <w:r>
        <w:rPr>
          <w:rFonts w:ascii="Times New Roman"/>
          <w:b/>
          <w:i w:val="false"/>
          <w:color w:val="000000"/>
        </w:rPr>
        <w:t xml:space="preserve"> Глава 3. Правила составления форм финансовой отчетности</w:t>
      </w:r>
    </w:p>
    <w:bookmarkEnd w:id="99"/>
    <w:bookmarkStart w:name="z809" w:id="100"/>
    <w:p>
      <w:pPr>
        <w:spacing w:after="0"/>
        <w:ind w:left="0"/>
        <w:jc w:val="both"/>
      </w:pPr>
      <w:r>
        <w:rPr>
          <w:rFonts w:ascii="Times New Roman"/>
          <w:b w:val="false"/>
          <w:i w:val="false"/>
          <w:color w:val="000000"/>
          <w:sz w:val="28"/>
        </w:rPr>
        <w:t>
      24. "Бухгалтерский баланс" (форма ФО-1) состоит из двух частей: актива и пассива.</w:t>
      </w:r>
    </w:p>
    <w:bookmarkEnd w:id="100"/>
    <w:bookmarkStart w:name="z810" w:id="101"/>
    <w:p>
      <w:pPr>
        <w:spacing w:after="0"/>
        <w:ind w:left="0"/>
        <w:jc w:val="both"/>
      </w:pPr>
      <w:r>
        <w:rPr>
          <w:rFonts w:ascii="Times New Roman"/>
          <w:b w:val="false"/>
          <w:i w:val="false"/>
          <w:color w:val="000000"/>
          <w:sz w:val="28"/>
        </w:rPr>
        <w:t>
      Активы – первая часть бухгалтерского баланса состоит из двух разделов: Краткосрочные и Долгосрочные активы.</w:t>
      </w:r>
    </w:p>
    <w:bookmarkEnd w:id="101"/>
    <w:bookmarkStart w:name="z811" w:id="102"/>
    <w:p>
      <w:pPr>
        <w:spacing w:after="0"/>
        <w:ind w:left="0"/>
        <w:jc w:val="both"/>
      </w:pPr>
      <w:r>
        <w:rPr>
          <w:rFonts w:ascii="Times New Roman"/>
          <w:b w:val="false"/>
          <w:i w:val="false"/>
          <w:color w:val="000000"/>
          <w:sz w:val="28"/>
        </w:rPr>
        <w:t>
      25. В разделе "Краткосрочные активы" отражаются принадлежащие государственному учреждению денежные средства и их эквиваленты, финансовые инвестиции, краткосрочная дебиторская задолженность, запасы и прочие активы, не указанные в предыдущих подразделах краткосрочных активов.</w:t>
      </w:r>
    </w:p>
    <w:bookmarkEnd w:id="102"/>
    <w:bookmarkStart w:name="z812" w:id="103"/>
    <w:p>
      <w:pPr>
        <w:spacing w:after="0"/>
        <w:ind w:left="0"/>
        <w:jc w:val="both"/>
      </w:pPr>
      <w:r>
        <w:rPr>
          <w:rFonts w:ascii="Times New Roman"/>
          <w:b w:val="false"/>
          <w:i w:val="false"/>
          <w:color w:val="000000"/>
          <w:sz w:val="28"/>
        </w:rPr>
        <w:t>
      По строке 010 "Денежные средства и их эквиваленты" (счета 1010, 1020, 1030, 1040, 1050, 1060, 1070, 1080 и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по внешним займам и связанным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End w:id="103"/>
    <w:bookmarkStart w:name="z813" w:id="104"/>
    <w:p>
      <w:pPr>
        <w:spacing w:after="0"/>
        <w:ind w:left="0"/>
        <w:jc w:val="both"/>
      </w:pPr>
      <w:r>
        <w:rPr>
          <w:rFonts w:ascii="Times New Roman"/>
          <w:b w:val="false"/>
          <w:i w:val="false"/>
          <w:color w:val="000000"/>
          <w:sz w:val="28"/>
        </w:rPr>
        <w:t>
      По строке 011 "Краткосрочные финансовые инвестиции" (счета 1110, 1120, 1130) показывается сумма краткосрочных предоставленных займов и финансовых инвестиций за минусом резерва на обесценение краткосрочных финансовых инвестиций.</w:t>
      </w:r>
    </w:p>
    <w:bookmarkEnd w:id="104"/>
    <w:bookmarkStart w:name="z814" w:id="105"/>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субсидиям, пенсиям и пособиям.</w:t>
      </w:r>
    </w:p>
    <w:bookmarkEnd w:id="105"/>
    <w:bookmarkStart w:name="z815" w:id="106"/>
    <w:p>
      <w:pPr>
        <w:spacing w:after="0"/>
        <w:ind w:left="0"/>
        <w:jc w:val="both"/>
      </w:pPr>
      <w:r>
        <w:rPr>
          <w:rFonts w:ascii="Times New Roman"/>
          <w:b w:val="false"/>
          <w:i w:val="false"/>
          <w:color w:val="000000"/>
          <w:sz w:val="28"/>
        </w:rPr>
        <w:t>
      По строке 013 "Краткосрочная дебиторская задолженность по расчетам с бюджетом" (счет 1220) показывается сумма задолженности за бюджетом, образовавшаяся в результате излишне перечисленных платежей, подлежащих возврату.</w:t>
      </w:r>
    </w:p>
    <w:bookmarkEnd w:id="106"/>
    <w:bookmarkStart w:name="z816" w:id="107"/>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(счет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107"/>
    <w:bookmarkStart w:name="z817" w:id="108"/>
    <w:p>
      <w:pPr>
        <w:spacing w:after="0"/>
        <w:ind w:left="0"/>
        <w:jc w:val="both"/>
      </w:pPr>
      <w:r>
        <w:rPr>
          <w:rFonts w:ascii="Times New Roman"/>
          <w:b w:val="false"/>
          <w:i w:val="false"/>
          <w:color w:val="000000"/>
          <w:sz w:val="28"/>
        </w:rPr>
        <w:t>
      По строке 015 "Краткосрочная дебиторская задолженность по ведомственным расчетам" (счет 1240) показывается сумма задолженности других государственных учреждений по внутриведомственным и межведомственным расчетам.</w:t>
      </w:r>
    </w:p>
    <w:bookmarkEnd w:id="108"/>
    <w:bookmarkStart w:name="z818" w:id="109"/>
    <w:p>
      <w:pPr>
        <w:spacing w:after="0"/>
        <w:ind w:left="0"/>
        <w:jc w:val="both"/>
      </w:pPr>
      <w:r>
        <w:rPr>
          <w:rFonts w:ascii="Times New Roman"/>
          <w:b w:val="false"/>
          <w:i w:val="false"/>
          <w:color w:val="000000"/>
          <w:sz w:val="28"/>
        </w:rPr>
        <w:t>
      По строке 016 "Краткосрочные вознаграждения к получению" (счет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bookmarkEnd w:id="109"/>
    <w:bookmarkStart w:name="z819" w:id="110"/>
    <w:p>
      <w:pPr>
        <w:spacing w:after="0"/>
        <w:ind w:left="0"/>
        <w:jc w:val="both"/>
      </w:pPr>
      <w:r>
        <w:rPr>
          <w:rFonts w:ascii="Times New Roman"/>
          <w:b w:val="false"/>
          <w:i w:val="false"/>
          <w:color w:val="000000"/>
          <w:sz w:val="28"/>
        </w:rPr>
        <w:t>
       По строке 017 "Краткосрочная дебиторская задолженность работников и прочих подотчетных лиц" (счет 1260) показывается сумма дебиторской задолженности по подотчетным суммам работников и прочих подотчетных лиц и другим видам расчетов.</w:t>
      </w:r>
    </w:p>
    <w:bookmarkEnd w:id="110"/>
    <w:bookmarkStart w:name="z820" w:id="111"/>
    <w:p>
      <w:pPr>
        <w:spacing w:after="0"/>
        <w:ind w:left="0"/>
        <w:jc w:val="both"/>
      </w:pPr>
      <w:r>
        <w:rPr>
          <w:rFonts w:ascii="Times New Roman"/>
          <w:b w:val="false"/>
          <w:i w:val="false"/>
          <w:color w:val="000000"/>
          <w:sz w:val="28"/>
        </w:rPr>
        <w:t>
      По строке 018 "Краткосрочная дебиторская задолженность по аренде" (счет 1270) показывается сумма краткосрочной дебиторской задолженности по арендным платежам.</w:t>
      </w:r>
    </w:p>
    <w:bookmarkEnd w:id="111"/>
    <w:bookmarkStart w:name="z821" w:id="112"/>
    <w:p>
      <w:pPr>
        <w:spacing w:after="0"/>
        <w:ind w:left="0"/>
        <w:jc w:val="both"/>
      </w:pPr>
      <w:r>
        <w:rPr>
          <w:rFonts w:ascii="Times New Roman"/>
          <w:b w:val="false"/>
          <w:i w:val="false"/>
          <w:color w:val="000000"/>
          <w:sz w:val="28"/>
        </w:rPr>
        <w:t>
      По строке 019 "Прочая краткосрочная дебиторская задолженность" (счет 1280) показывается сумма прочей краткосрочной дебиторской задолженности.</w:t>
      </w:r>
    </w:p>
    <w:bookmarkEnd w:id="112"/>
    <w:bookmarkStart w:name="z822" w:id="113"/>
    <w:p>
      <w:pPr>
        <w:spacing w:after="0"/>
        <w:ind w:left="0"/>
        <w:jc w:val="both"/>
      </w:pPr>
      <w:r>
        <w:rPr>
          <w:rFonts w:ascii="Times New Roman"/>
          <w:b w:val="false"/>
          <w:i w:val="false"/>
          <w:color w:val="000000"/>
          <w:sz w:val="28"/>
        </w:rPr>
        <w:t>
      По строке 020 "Запасы" (счета 1310, 1320, 1330, 1340, 1350, 1360) показывается остаток материалов, незавершенного производства, готовой продукции, товаров и запасов в пути за минусом резерва на обесценение запасов.</w:t>
      </w:r>
    </w:p>
    <w:bookmarkEnd w:id="113"/>
    <w:bookmarkStart w:name="z823" w:id="114"/>
    <w:p>
      <w:pPr>
        <w:spacing w:after="0"/>
        <w:ind w:left="0"/>
        <w:jc w:val="both"/>
      </w:pPr>
      <w:r>
        <w:rPr>
          <w:rFonts w:ascii="Times New Roman"/>
          <w:b w:val="false"/>
          <w:i w:val="false"/>
          <w:color w:val="000000"/>
          <w:sz w:val="28"/>
        </w:rPr>
        <w:t>
      По строке 021 "Краткосрочные авансы выданные" (счет 1410)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114"/>
    <w:bookmarkStart w:name="z824" w:id="115"/>
    <w:p>
      <w:pPr>
        <w:spacing w:after="0"/>
        <w:ind w:left="0"/>
        <w:jc w:val="both"/>
      </w:pPr>
      <w:r>
        <w:rPr>
          <w:rFonts w:ascii="Times New Roman"/>
          <w:b w:val="false"/>
          <w:i w:val="false"/>
          <w:color w:val="000000"/>
          <w:sz w:val="28"/>
        </w:rPr>
        <w:t>
      По строке 022 "Прочие краткосрочные активы" (счета 1420, 1430) показывается сумма расходов будущих периодов и прочие краткосрочные активы.</w:t>
      </w:r>
    </w:p>
    <w:bookmarkEnd w:id="115"/>
    <w:p>
      <w:pPr>
        <w:spacing w:after="0"/>
        <w:ind w:left="0"/>
        <w:jc w:val="both"/>
      </w:pPr>
      <w:r>
        <w:rPr>
          <w:rFonts w:ascii="Times New Roman"/>
          <w:b w:val="false"/>
          <w:i w:val="false"/>
          <w:color w:val="000000"/>
          <w:sz w:val="28"/>
        </w:rPr>
        <w:t>
      По строке 023 "Краткосрочная дебиторская задолженность по расчетам с бюджетом по налоговым и неналоговым поступлениям" (счет 1291)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26" w:id="116"/>
    <w:p>
      <w:pPr>
        <w:spacing w:after="0"/>
        <w:ind w:left="0"/>
        <w:jc w:val="both"/>
      </w:pPr>
      <w:r>
        <w:rPr>
          <w:rFonts w:ascii="Times New Roman"/>
          <w:b w:val="false"/>
          <w:i w:val="false"/>
          <w:color w:val="000000"/>
          <w:sz w:val="28"/>
        </w:rPr>
        <w:t>
      26. По строке 100 "Итого краткосрочных активов" показывается итоговая сумма строк 010, 011, 012, 013, 014, 015, 016, 017, 018, 019, 020, 021, 022, 023.</w:t>
      </w:r>
    </w:p>
    <w:bookmarkEnd w:id="116"/>
    <w:bookmarkStart w:name="z827" w:id="117"/>
    <w:p>
      <w:pPr>
        <w:spacing w:after="0"/>
        <w:ind w:left="0"/>
        <w:jc w:val="both"/>
      </w:pPr>
      <w:r>
        <w:rPr>
          <w:rFonts w:ascii="Times New Roman"/>
          <w:b w:val="false"/>
          <w:i w:val="false"/>
          <w:color w:val="000000"/>
          <w:sz w:val="28"/>
        </w:rPr>
        <w:t>
      27.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117"/>
    <w:bookmarkStart w:name="z828" w:id="118"/>
    <w:p>
      <w:pPr>
        <w:spacing w:after="0"/>
        <w:ind w:left="0"/>
        <w:jc w:val="both"/>
      </w:pPr>
      <w:r>
        <w:rPr>
          <w:rFonts w:ascii="Times New Roman"/>
          <w:b w:val="false"/>
          <w:i w:val="false"/>
          <w:color w:val="000000"/>
          <w:sz w:val="28"/>
        </w:rPr>
        <w:t>
      По строке 110 "Долгосрочные финансовые инвестиции" (счета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118"/>
    <w:bookmarkStart w:name="z829" w:id="119"/>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(счет 2210) показывается сумма долгосрочной дебиторской задолженности покупателей и заказчиков.</w:t>
      </w:r>
    </w:p>
    <w:bookmarkEnd w:id="119"/>
    <w:bookmarkStart w:name="z830" w:id="120"/>
    <w:p>
      <w:pPr>
        <w:spacing w:after="0"/>
        <w:ind w:left="0"/>
        <w:jc w:val="both"/>
      </w:pPr>
      <w:r>
        <w:rPr>
          <w:rFonts w:ascii="Times New Roman"/>
          <w:b w:val="false"/>
          <w:i w:val="false"/>
          <w:color w:val="000000"/>
          <w:sz w:val="28"/>
        </w:rPr>
        <w:t>
      По строке 112 "Долгосрочная дебиторская задолженность по аренде" (счет 2220) показывается сумма долгосрочной дебиторской задолженности арендаторов по финансовой аренде.</w:t>
      </w:r>
    </w:p>
    <w:bookmarkEnd w:id="120"/>
    <w:bookmarkStart w:name="z831" w:id="121"/>
    <w:p>
      <w:pPr>
        <w:spacing w:after="0"/>
        <w:ind w:left="0"/>
        <w:jc w:val="both"/>
      </w:pPr>
      <w:r>
        <w:rPr>
          <w:rFonts w:ascii="Times New Roman"/>
          <w:b w:val="false"/>
          <w:i w:val="false"/>
          <w:color w:val="000000"/>
          <w:sz w:val="28"/>
        </w:rPr>
        <w:t>
      По строке 113 "Прочая долгосрочная дебиторская задолженность" (счет 2230) показывается сумма прочей долгосрочной дебиторской задолженности, не включенная в другие статьи бухгалтерского баланса.</w:t>
      </w:r>
    </w:p>
    <w:bookmarkEnd w:id="121"/>
    <w:bookmarkStart w:name="z832" w:id="122"/>
    <w:p>
      <w:pPr>
        <w:spacing w:after="0"/>
        <w:ind w:left="0"/>
        <w:jc w:val="both"/>
      </w:pPr>
      <w:r>
        <w:rPr>
          <w:rFonts w:ascii="Times New Roman"/>
          <w:b w:val="false"/>
          <w:i w:val="false"/>
          <w:color w:val="000000"/>
          <w:sz w:val="28"/>
        </w:rPr>
        <w:t>
      По строке 114 "Основные средства" (счета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122"/>
    <w:bookmarkStart w:name="z833" w:id="123"/>
    <w:p>
      <w:pPr>
        <w:spacing w:after="0"/>
        <w:ind w:left="0"/>
        <w:jc w:val="both"/>
      </w:pPr>
      <w:r>
        <w:rPr>
          <w:rFonts w:ascii="Times New Roman"/>
          <w:b w:val="false"/>
          <w:i w:val="false"/>
          <w:color w:val="000000"/>
          <w:sz w:val="28"/>
        </w:rPr>
        <w:t>
      По строке 115 "Незавершенное строительство и капитальные вложения" (счет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123"/>
    <w:bookmarkStart w:name="z834" w:id="124"/>
    <w:p>
      <w:pPr>
        <w:spacing w:after="0"/>
        <w:ind w:left="0"/>
        <w:jc w:val="both"/>
      </w:pPr>
      <w:r>
        <w:rPr>
          <w:rFonts w:ascii="Times New Roman"/>
          <w:b w:val="false"/>
          <w:i w:val="false"/>
          <w:color w:val="000000"/>
          <w:sz w:val="28"/>
        </w:rPr>
        <w:t>
      По строке 116 "Инвестиционная недвижимость" (счета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124"/>
    <w:bookmarkStart w:name="z835" w:id="125"/>
    <w:p>
      <w:pPr>
        <w:spacing w:after="0"/>
        <w:ind w:left="0"/>
        <w:jc w:val="both"/>
      </w:pPr>
      <w:r>
        <w:rPr>
          <w:rFonts w:ascii="Times New Roman"/>
          <w:b w:val="false"/>
          <w:i w:val="false"/>
          <w:color w:val="000000"/>
          <w:sz w:val="28"/>
        </w:rPr>
        <w:t>
      По строке 117 "Биологические активы" (счета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125"/>
    <w:bookmarkStart w:name="z836" w:id="126"/>
    <w:p>
      <w:pPr>
        <w:spacing w:after="0"/>
        <w:ind w:left="0"/>
        <w:jc w:val="both"/>
      </w:pPr>
      <w:r>
        <w:rPr>
          <w:rFonts w:ascii="Times New Roman"/>
          <w:b w:val="false"/>
          <w:i w:val="false"/>
          <w:color w:val="000000"/>
          <w:sz w:val="28"/>
        </w:rPr>
        <w:t>
      По строке 118 "Нематериальные активы" (счета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126"/>
    <w:bookmarkStart w:name="z837" w:id="127"/>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(счет 2120) показываются долгосрочные финансовые инвестиции в субъекты квазигосударственного сектора, учитываемые по методу долевого участия.</w:t>
      </w:r>
    </w:p>
    <w:bookmarkEnd w:id="127"/>
    <w:bookmarkStart w:name="z838" w:id="128"/>
    <w:p>
      <w:pPr>
        <w:spacing w:after="0"/>
        <w:ind w:left="0"/>
        <w:jc w:val="both"/>
      </w:pPr>
      <w:r>
        <w:rPr>
          <w:rFonts w:ascii="Times New Roman"/>
          <w:b w:val="false"/>
          <w:i w:val="false"/>
          <w:color w:val="000000"/>
          <w:sz w:val="28"/>
        </w:rPr>
        <w:t>
      По строке 120 "Прочие долгосрочные активы" (счет 2810) показывается стоимость прочих долгосрочных активов, не указанных в предыдущих подразделах.</w:t>
      </w:r>
    </w:p>
    <w:bookmarkEnd w:id="128"/>
    <w:bookmarkStart w:name="z839" w:id="129"/>
    <w:p>
      <w:pPr>
        <w:spacing w:after="0"/>
        <w:ind w:left="0"/>
        <w:jc w:val="both"/>
      </w:pPr>
      <w:r>
        <w:rPr>
          <w:rFonts w:ascii="Times New Roman"/>
          <w:b w:val="false"/>
          <w:i w:val="false"/>
          <w:color w:val="000000"/>
          <w:sz w:val="28"/>
        </w:rPr>
        <w:t>
      28. По строке 200 "Итого долгосрочных активов" показывается итоговая сумма строк 110, 111, 112, 113, 114, 115, 116, 117, 118, 119, 120.</w:t>
      </w:r>
    </w:p>
    <w:bookmarkEnd w:id="129"/>
    <w:bookmarkStart w:name="z840" w:id="130"/>
    <w:p>
      <w:pPr>
        <w:spacing w:after="0"/>
        <w:ind w:left="0"/>
        <w:jc w:val="both"/>
      </w:pPr>
      <w:r>
        <w:rPr>
          <w:rFonts w:ascii="Times New Roman"/>
          <w:b w:val="false"/>
          <w:i w:val="false"/>
          <w:color w:val="000000"/>
          <w:sz w:val="28"/>
        </w:rPr>
        <w:t>
      29. Строка "Баланс" показывает общую стоимость активов государственного учреждения (строка 100 + строка 200).</w:t>
      </w:r>
    </w:p>
    <w:bookmarkEnd w:id="130"/>
    <w:bookmarkStart w:name="z841" w:id="131"/>
    <w:p>
      <w:pPr>
        <w:spacing w:after="0"/>
        <w:ind w:left="0"/>
        <w:jc w:val="both"/>
      </w:pPr>
      <w:r>
        <w:rPr>
          <w:rFonts w:ascii="Times New Roman"/>
          <w:b w:val="false"/>
          <w:i w:val="false"/>
          <w:color w:val="000000"/>
          <w:sz w:val="28"/>
        </w:rPr>
        <w:t>
      30. Пассив бухгалтерского баланса состоит из трех разделов: "Краткосрочные обязательства", "Долгосрочные обязательства" и "Чистые активы/капитал".</w:t>
      </w:r>
    </w:p>
    <w:bookmarkEnd w:id="131"/>
    <w:bookmarkStart w:name="z842" w:id="132"/>
    <w:p>
      <w:pPr>
        <w:spacing w:after="0"/>
        <w:ind w:left="0"/>
        <w:jc w:val="both"/>
      </w:pPr>
      <w:r>
        <w:rPr>
          <w:rFonts w:ascii="Times New Roman"/>
          <w:b w:val="false"/>
          <w:i w:val="false"/>
          <w:color w:val="000000"/>
          <w:sz w:val="28"/>
        </w:rPr>
        <w:t>
      31.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132"/>
    <w:bookmarkStart w:name="z843" w:id="133"/>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133"/>
    <w:bookmarkStart w:name="z844" w:id="134"/>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(счет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bookmarkEnd w:id="134"/>
    <w:bookmarkStart w:name="z845" w:id="135"/>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(счет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bookmarkEnd w:id="135"/>
    <w:bookmarkStart w:name="z846" w:id="136"/>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(счет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bookmarkEnd w:id="136"/>
    <w:bookmarkStart w:name="z847" w:id="137"/>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(счета 3140, 3150) показывается сумма пенсионных взносов, удержанная с доходов работников и не перечисленная в Государственную корпорацию "Правительство для граждан", задолженность государственного учреждения по уплате обязательных социальных отчислений в Государственный фонд социального страхования,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bookmarkEnd w:id="137"/>
    <w:bookmarkStart w:name="z848" w:id="138"/>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(счет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138"/>
    <w:bookmarkStart w:name="z849" w:id="139"/>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(счет 3220) показывается сумма краткосрочной кредиторской задолженности других государственных учреждений по внутриведомственным и межведомственным расчетам.</w:t>
      </w:r>
    </w:p>
    <w:bookmarkEnd w:id="139"/>
    <w:bookmarkStart w:name="z850" w:id="140"/>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(счет 3230) показывается сумма краткосрочной задолженности по стипендиям студентам и аспирантам вузов и учащимся школ, колледжей и другие.</w:t>
      </w:r>
    </w:p>
    <w:bookmarkEnd w:id="140"/>
    <w:bookmarkStart w:name="z851" w:id="141"/>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законодательством Республики Казахстан о физической культуре и спорте и прочие задолженности перед работниками и прочими подотчетными лицами.</w:t>
      </w:r>
    </w:p>
    <w:bookmarkEnd w:id="141"/>
    <w:bookmarkStart w:name="z852" w:id="142"/>
    <w:p>
      <w:pPr>
        <w:spacing w:after="0"/>
        <w:ind w:left="0"/>
        <w:jc w:val="both"/>
      </w:pPr>
      <w:r>
        <w:rPr>
          <w:rFonts w:ascii="Times New Roman"/>
          <w:b w:val="false"/>
          <w:i w:val="false"/>
          <w:color w:val="000000"/>
          <w:sz w:val="28"/>
        </w:rPr>
        <w:t>
      По строке 219 "Краткосрочные вознаграждения к выплате" (счет 3250) показывается сумма задолженности по краткосрочным вознаграждениям по полученным займам на отчетную дату и прочим вознаграждениям.</w:t>
      </w:r>
    </w:p>
    <w:bookmarkEnd w:id="142"/>
    <w:bookmarkStart w:name="z853" w:id="143"/>
    <w:p>
      <w:pPr>
        <w:spacing w:after="0"/>
        <w:ind w:left="0"/>
        <w:jc w:val="both"/>
      </w:pPr>
      <w:r>
        <w:rPr>
          <w:rFonts w:ascii="Times New Roman"/>
          <w:b w:val="false"/>
          <w:i w:val="false"/>
          <w:color w:val="000000"/>
          <w:sz w:val="28"/>
        </w:rPr>
        <w:t>
      По строке 220 "Краткосрочная кредиторская задолженность по аренде" (счет 3260) показывается сумма задолженности по арендным платежам на отчетную дату.</w:t>
      </w:r>
    </w:p>
    <w:bookmarkEnd w:id="143"/>
    <w:bookmarkStart w:name="z854" w:id="144"/>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а также прочая кредиторская задолженность.</w:t>
      </w:r>
    </w:p>
    <w:bookmarkEnd w:id="144"/>
    <w:bookmarkStart w:name="z855" w:id="145"/>
    <w:p>
      <w:pPr>
        <w:spacing w:after="0"/>
        <w:ind w:left="0"/>
        <w:jc w:val="both"/>
      </w:pPr>
      <w:r>
        <w:rPr>
          <w:rFonts w:ascii="Times New Roman"/>
          <w:b w:val="false"/>
          <w:i w:val="false"/>
          <w:color w:val="000000"/>
          <w:sz w:val="28"/>
        </w:rPr>
        <w:t>
      По строке 222 "Краткосрочные оценочные и гарантийные обязательства" (счета 3310, 3320) показывается сумма краткосрочных оценочных и гарантийных обязательств.</w:t>
      </w:r>
    </w:p>
    <w:bookmarkEnd w:id="145"/>
    <w:bookmarkStart w:name="z856" w:id="146"/>
    <w:p>
      <w:pPr>
        <w:spacing w:after="0"/>
        <w:ind w:left="0"/>
        <w:jc w:val="both"/>
      </w:pPr>
      <w:r>
        <w:rPr>
          <w:rFonts w:ascii="Times New Roman"/>
          <w:b w:val="false"/>
          <w:i w:val="false"/>
          <w:color w:val="000000"/>
          <w:sz w:val="28"/>
        </w:rPr>
        <w:t>
      По строке 223 "Прочие краткосрочные обязательства" (счета 3410, 3420) показываются остатки по авансам полученным и прочим обязательствам.</w:t>
      </w:r>
    </w:p>
    <w:bookmarkEnd w:id="146"/>
    <w:p>
      <w:pPr>
        <w:spacing w:after="0"/>
        <w:ind w:left="0"/>
        <w:jc w:val="both"/>
      </w:pPr>
      <w:r>
        <w:rPr>
          <w:rFonts w:ascii="Times New Roman"/>
          <w:b w:val="false"/>
          <w:i w:val="false"/>
          <w:color w:val="000000"/>
          <w:sz w:val="28"/>
        </w:rPr>
        <w:t>
      По строке 224 "Краткосрочная кредиторская задолженность по налоговым и неналоговым поступлениям в бюджет" (счет 3280) показывается сумма краткосрочной кредиторской задолженности по налоговым и неналоговым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58" w:id="147"/>
    <w:p>
      <w:pPr>
        <w:spacing w:after="0"/>
        <w:ind w:left="0"/>
        <w:jc w:val="both"/>
      </w:pPr>
      <w:r>
        <w:rPr>
          <w:rFonts w:ascii="Times New Roman"/>
          <w:b w:val="false"/>
          <w:i w:val="false"/>
          <w:color w:val="000000"/>
          <w:sz w:val="28"/>
        </w:rPr>
        <w:t>
      32. По строке 300 "Итого краткосрочных обязательств" показывается итоговая сумма строк 210, 211, 212, 213, 214, 215, 216, 217, 218, 219, 220, 221, 222, 223, 224.</w:t>
      </w:r>
    </w:p>
    <w:bookmarkEnd w:id="147"/>
    <w:bookmarkStart w:name="z859" w:id="148"/>
    <w:p>
      <w:pPr>
        <w:spacing w:after="0"/>
        <w:ind w:left="0"/>
        <w:jc w:val="both"/>
      </w:pPr>
      <w:r>
        <w:rPr>
          <w:rFonts w:ascii="Times New Roman"/>
          <w:b w:val="false"/>
          <w:i w:val="false"/>
          <w:color w:val="000000"/>
          <w:sz w:val="28"/>
        </w:rPr>
        <w:t>
      33. В разделе "Долгосрочные обязательства" отражаются долгосрочные финансовые обязательства, долгосрочная кредиторская задолженность, долгосрочные оценочные и гарантийные обязательства, прочие долгосрочные обязательства.</w:t>
      </w:r>
    </w:p>
    <w:bookmarkEnd w:id="148"/>
    <w:bookmarkStart w:name="z860" w:id="149"/>
    <w:p>
      <w:pPr>
        <w:spacing w:after="0"/>
        <w:ind w:left="0"/>
        <w:jc w:val="both"/>
      </w:pPr>
      <w:r>
        <w:rPr>
          <w:rFonts w:ascii="Times New Roman"/>
          <w:b w:val="false"/>
          <w:i w:val="false"/>
          <w:color w:val="000000"/>
          <w:sz w:val="28"/>
        </w:rPr>
        <w:t>
      По строке 310 "Долгосрочные финансовые обязательства" (счета 4010, 4020, 4030 и 4040) показывается сумма долгосрочных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149"/>
    <w:bookmarkStart w:name="z861" w:id="150"/>
    <w:p>
      <w:pPr>
        <w:spacing w:after="0"/>
        <w:ind w:left="0"/>
        <w:jc w:val="both"/>
      </w:pPr>
      <w:r>
        <w:rPr>
          <w:rFonts w:ascii="Times New Roman"/>
          <w:b w:val="false"/>
          <w:i w:val="false"/>
          <w:color w:val="000000"/>
          <w:sz w:val="28"/>
        </w:rPr>
        <w:t>
      По строке 311 "Долгосрочная кредиторская задолженность поставщикам и подрядчикам" (счет 4110) показывается сумма долгосрочной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150"/>
    <w:bookmarkStart w:name="z862" w:id="151"/>
    <w:p>
      <w:pPr>
        <w:spacing w:after="0"/>
        <w:ind w:left="0"/>
        <w:jc w:val="both"/>
      </w:pPr>
      <w:r>
        <w:rPr>
          <w:rFonts w:ascii="Times New Roman"/>
          <w:b w:val="false"/>
          <w:i w:val="false"/>
          <w:color w:val="000000"/>
          <w:sz w:val="28"/>
        </w:rPr>
        <w:t>
      По строке 312 "Долгосрочная кредиторская задолженность по аренде" (счет 4120) показывается сумма задолженности по арендным платежам на отчетную дату, относящаяся к будущим периодам.</w:t>
      </w:r>
    </w:p>
    <w:bookmarkEnd w:id="151"/>
    <w:bookmarkStart w:name="z863" w:id="152"/>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(счет 4130) показывается сумма долгосрочной кредиторской задолженности перед бюджетом.</w:t>
      </w:r>
    </w:p>
    <w:bookmarkEnd w:id="152"/>
    <w:bookmarkStart w:name="z864" w:id="153"/>
    <w:p>
      <w:pPr>
        <w:spacing w:after="0"/>
        <w:ind w:left="0"/>
        <w:jc w:val="both"/>
      </w:pPr>
      <w:r>
        <w:rPr>
          <w:rFonts w:ascii="Times New Roman"/>
          <w:b w:val="false"/>
          <w:i w:val="false"/>
          <w:color w:val="000000"/>
          <w:sz w:val="28"/>
        </w:rPr>
        <w:t>
      По строке 314 "Долгосрочные оценочные и гарантийные обязательства" (счета 4210, 4220) показываются остатки долгосрочных оценочных и гарантийных обязательств.</w:t>
      </w:r>
    </w:p>
    <w:bookmarkEnd w:id="153"/>
    <w:p>
      <w:pPr>
        <w:spacing w:after="0"/>
        <w:ind w:left="0"/>
        <w:jc w:val="both"/>
      </w:pPr>
      <w:r>
        <w:rPr>
          <w:rFonts w:ascii="Times New Roman"/>
          <w:b w:val="false"/>
          <w:i w:val="false"/>
          <w:color w:val="000000"/>
          <w:sz w:val="28"/>
        </w:rPr>
        <w:t>
      По строке 315 "Прочие долгосрочные обязательства" (счета 4310, 4320) показываются остатки доходов будущих периодов и прочих долгосрочных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66" w:id="154"/>
    <w:p>
      <w:pPr>
        <w:spacing w:after="0"/>
        <w:ind w:left="0"/>
        <w:jc w:val="both"/>
      </w:pPr>
      <w:r>
        <w:rPr>
          <w:rFonts w:ascii="Times New Roman"/>
          <w:b w:val="false"/>
          <w:i w:val="false"/>
          <w:color w:val="000000"/>
          <w:sz w:val="28"/>
        </w:rPr>
        <w:t>
      34. По строке 400 "Итого долгосрочных обязательств" показывается итоговая сумма строк 310, 311, 312, 313, 314, 315.</w:t>
      </w:r>
    </w:p>
    <w:bookmarkEnd w:id="154"/>
    <w:bookmarkStart w:name="z867" w:id="155"/>
    <w:p>
      <w:pPr>
        <w:spacing w:after="0"/>
        <w:ind w:left="0"/>
        <w:jc w:val="both"/>
      </w:pPr>
      <w:r>
        <w:rPr>
          <w:rFonts w:ascii="Times New Roman"/>
          <w:b w:val="false"/>
          <w:i w:val="false"/>
          <w:color w:val="000000"/>
          <w:sz w:val="28"/>
        </w:rPr>
        <w:t>
      35.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155"/>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(счет 5012) показывается сумма финансирования за счет внешних займов и связанных грантов.</w:t>
      </w:r>
    </w:p>
    <w:p>
      <w:pPr>
        <w:spacing w:after="0"/>
        <w:ind w:left="0"/>
        <w:jc w:val="both"/>
      </w:pPr>
      <w:r>
        <w:rPr>
          <w:rFonts w:ascii="Times New Roman"/>
          <w:b w:val="false"/>
          <w:i w:val="false"/>
          <w:color w:val="000000"/>
          <w:sz w:val="28"/>
        </w:rPr>
        <w:t>
      По строке 411 "Резервы" (счет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p>
      <w:pPr>
        <w:spacing w:after="0"/>
        <w:ind w:left="0"/>
        <w:jc w:val="both"/>
      </w:pPr>
      <w:r>
        <w:rPr>
          <w:rFonts w:ascii="Times New Roman"/>
          <w:b w:val="false"/>
          <w:i w:val="false"/>
          <w:color w:val="000000"/>
          <w:sz w:val="28"/>
        </w:rPr>
        <w:t>
      По строке 412 "Накопленный финансовый результат" (счет 5220 и 5240) показывается финансовый результат государственного учреждения с нарастающим итогом, включая отчетный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72" w:id="156"/>
    <w:p>
      <w:pPr>
        <w:spacing w:after="0"/>
        <w:ind w:left="0"/>
        <w:jc w:val="both"/>
      </w:pPr>
      <w:r>
        <w:rPr>
          <w:rFonts w:ascii="Times New Roman"/>
          <w:b w:val="false"/>
          <w:i w:val="false"/>
          <w:color w:val="000000"/>
          <w:sz w:val="28"/>
        </w:rPr>
        <w:t>
      36. По строке 500 "Итого чистые активы/капитал" показывается итоговая сумма строк 410, 411 и 412.</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73" w:id="157"/>
    <w:p>
      <w:pPr>
        <w:spacing w:after="0"/>
        <w:ind w:left="0"/>
        <w:jc w:val="both"/>
      </w:pPr>
      <w:r>
        <w:rPr>
          <w:rFonts w:ascii="Times New Roman"/>
          <w:b w:val="false"/>
          <w:i w:val="false"/>
          <w:color w:val="000000"/>
          <w:sz w:val="28"/>
        </w:rPr>
        <w:t>
      37. Строка "Баланс" показывает общую стоимость обязательств и чистых активов/капитала государственного учреждения (строка 300 + строка 400 + строка 500).</w:t>
      </w:r>
    </w:p>
    <w:bookmarkEnd w:id="157"/>
    <w:bookmarkStart w:name="z874" w:id="158"/>
    <w:p>
      <w:pPr>
        <w:spacing w:after="0"/>
        <w:ind w:left="0"/>
        <w:jc w:val="both"/>
      </w:pPr>
      <w:r>
        <w:rPr>
          <w:rFonts w:ascii="Times New Roman"/>
          <w:b w:val="false"/>
          <w:i w:val="false"/>
          <w:color w:val="000000"/>
          <w:sz w:val="28"/>
        </w:rPr>
        <w:t xml:space="preserve">
      38.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имущество, обращенное (поступившее) в собственность государства по отдельным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 марта 2011 года "О государственном имуществе" (далее – Закон о государственном имуществе), подтвержденное данными Реестра государственного имущества, путевки в дома отдыха и другие активы, учитываемые на забалансовых счетах.</w:t>
      </w:r>
    </w:p>
    <w:bookmarkEnd w:id="158"/>
    <w:p>
      <w:pPr>
        <w:spacing w:after="0"/>
        <w:ind w:left="0"/>
        <w:jc w:val="both"/>
      </w:pPr>
      <w:r>
        <w:rPr>
          <w:rFonts w:ascii="Times New Roman"/>
          <w:b w:val="false"/>
          <w:i w:val="false"/>
          <w:color w:val="000000"/>
          <w:sz w:val="28"/>
        </w:rPr>
        <w:t>
      По строкам 610, 620, 630, 640, 650, 660, 670, 680, 690 и 700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25.06.2020 </w:t>
      </w:r>
      <w:r>
        <w:rPr>
          <w:rFonts w:ascii="Times New Roman"/>
          <w:b w:val="false"/>
          <w:i w:val="false"/>
          <w:color w:val="000000"/>
          <w:sz w:val="28"/>
        </w:rPr>
        <w:t>№ 632</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76" w:id="159"/>
    <w:p>
      <w:pPr>
        <w:spacing w:after="0"/>
        <w:ind w:left="0"/>
        <w:jc w:val="both"/>
      </w:pPr>
      <w:r>
        <w:rPr>
          <w:rFonts w:ascii="Times New Roman"/>
          <w:b w:val="false"/>
          <w:i w:val="false"/>
          <w:color w:val="000000"/>
          <w:sz w:val="28"/>
        </w:rPr>
        <w:t>
      39. "Отчет о результатах финансовой деятельности" (форма ФО-2)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159"/>
    <w:bookmarkStart w:name="z877" w:id="160"/>
    <w:p>
      <w:pPr>
        <w:spacing w:after="0"/>
        <w:ind w:left="0"/>
        <w:jc w:val="both"/>
      </w:pPr>
      <w:r>
        <w:rPr>
          <w:rFonts w:ascii="Times New Roman"/>
          <w:b w:val="false"/>
          <w:i w:val="false"/>
          <w:color w:val="000000"/>
          <w:sz w:val="28"/>
        </w:rPr>
        <w:t>
      40. Строка 100 "Доходы, всего" показывает сумму строк 010, 021, 030 и 040.</w:t>
      </w:r>
    </w:p>
    <w:bookmarkEnd w:id="160"/>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и 020-3.</w:t>
      </w:r>
    </w:p>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p>
      <w:pPr>
        <w:spacing w:after="0"/>
        <w:ind w:left="0"/>
        <w:jc w:val="both"/>
      </w:pPr>
      <w:r>
        <w:rPr>
          <w:rFonts w:ascii="Times New Roman"/>
          <w:b w:val="false"/>
          <w:i w:val="false"/>
          <w:color w:val="000000"/>
          <w:sz w:val="28"/>
        </w:rPr>
        <w:t>
      По строке 019 "Прочие" (счета 6083, 6084 и 6086)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законодательством Республики Казахстан о местном государственном управлении и самоуправлении, а также сумма бюджетного финансирования, выделенного для выполнения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xml:space="preserve">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 </w:t>
      </w:r>
    </w:p>
    <w:p>
      <w:pPr>
        <w:spacing w:after="0"/>
        <w:ind w:left="0"/>
        <w:jc w:val="both"/>
      </w:pPr>
      <w:r>
        <w:rPr>
          <w:rFonts w:ascii="Times New Roman"/>
          <w:b w:val="false"/>
          <w:i w:val="false"/>
          <w:color w:val="000000"/>
          <w:sz w:val="28"/>
        </w:rPr>
        <w:t xml:space="preserve">
      По строке 020-1 "Доходы от штрафов, пеней и санкций" (субсчет 6082), показывается сумма доходов от штрафов, пеней и санкций. </w:t>
      </w:r>
    </w:p>
    <w:p>
      <w:pPr>
        <w:spacing w:after="0"/>
        <w:ind w:left="0"/>
        <w:jc w:val="both"/>
      </w:pPr>
      <w:r>
        <w:rPr>
          <w:rFonts w:ascii="Times New Roman"/>
          <w:b w:val="false"/>
          <w:i w:val="false"/>
          <w:color w:val="000000"/>
          <w:sz w:val="28"/>
        </w:rPr>
        <w:t xml:space="preserve">
      По строке 020-2 "Другие неналоговые поступления" (субсчет 6082) показывается суммы доходов от неналоговых поступлений, не включенные в другие строки. </w:t>
      </w:r>
    </w:p>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p>
      <w:pPr>
        <w:spacing w:after="0"/>
        <w:ind w:left="0"/>
        <w:jc w:val="both"/>
      </w:pPr>
      <w:r>
        <w:rPr>
          <w:rFonts w:ascii="Times New Roman"/>
          <w:b w:val="false"/>
          <w:i w:val="false"/>
          <w:color w:val="000000"/>
          <w:sz w:val="28"/>
        </w:rPr>
        <w:t xml:space="preserve">
      По строке 031 "Вознаграждения" (счет 6210) показывается сумма доходов от вознаграждений по выданным займам и финансовой аренде. </w:t>
      </w:r>
    </w:p>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p>
      <w:pPr>
        <w:spacing w:after="0"/>
        <w:ind w:left="0"/>
        <w:jc w:val="both"/>
      </w:pPr>
      <w:r>
        <w:rPr>
          <w:rFonts w:ascii="Times New Roman"/>
          <w:b w:val="false"/>
          <w:i w:val="false"/>
          <w:color w:val="000000"/>
          <w:sz w:val="28"/>
        </w:rPr>
        <w:t>
      По строке 040 "Прочие доходы" (счета 6330, 6350, 6360, 6370 и 6380)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доходы от размещения ценных бумаг и доходы, полученные от прочих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897" w:id="161"/>
    <w:p>
      <w:pPr>
        <w:spacing w:after="0"/>
        <w:ind w:left="0"/>
        <w:jc w:val="both"/>
      </w:pPr>
      <w:r>
        <w:rPr>
          <w:rFonts w:ascii="Times New Roman"/>
          <w:b w:val="false"/>
          <w:i w:val="false"/>
          <w:color w:val="000000"/>
          <w:sz w:val="28"/>
        </w:rPr>
        <w:t>
      41. Строка 200 "Расходы, всего" показывает сумму строк 110, 130, 137, 140, 150 и 151.</w:t>
      </w:r>
    </w:p>
    <w:bookmarkEnd w:id="161"/>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и 136.</w:t>
      </w:r>
    </w:p>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xml:space="preserve">
      По строке 136-1 "Прочие трансферты" (счет 7270) показывается сумма начисленных расходов по трансфертам Фонду социального медицинского страхования и в Национальный фонд Республики Казахстан. </w:t>
      </w:r>
    </w:p>
    <w:p>
      <w:pPr>
        <w:spacing w:after="0"/>
        <w:ind w:left="0"/>
        <w:jc w:val="both"/>
      </w:pPr>
      <w:r>
        <w:rPr>
          <w:rFonts w:ascii="Times New Roman"/>
          <w:b w:val="false"/>
          <w:i w:val="false"/>
          <w:color w:val="000000"/>
          <w:sz w:val="28"/>
        </w:rPr>
        <w:t>
      По строке 137 "Расходы по уменьшению поступлений в бюджет" (счет 7260)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по проектам государственно-частного партнерства и финансовой аренде.</w:t>
      </w:r>
    </w:p>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p>
      <w:pPr>
        <w:spacing w:after="0"/>
        <w:ind w:left="0"/>
        <w:jc w:val="both"/>
      </w:pPr>
      <w:r>
        <w:rPr>
          <w:rFonts w:ascii="Times New Roman"/>
          <w:b w:val="false"/>
          <w:i w:val="false"/>
          <w:color w:val="000000"/>
          <w:sz w:val="28"/>
        </w:rPr>
        <w:t>
      По строке 150 "Прочие расходы" (счета 7450 и 7460) показываются расходы по созданию резерва по сомнительным долгам и прочие расходы.</w:t>
      </w:r>
    </w:p>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25" w:id="162"/>
    <w:p>
      <w:pPr>
        <w:spacing w:after="0"/>
        <w:ind w:left="0"/>
        <w:jc w:val="both"/>
      </w:pPr>
      <w:r>
        <w:rPr>
          <w:rFonts w:ascii="Times New Roman"/>
          <w:b w:val="false"/>
          <w:i w:val="false"/>
          <w:color w:val="000000"/>
          <w:sz w:val="28"/>
        </w:rPr>
        <w:t>
      42. По строке 210 "Доля чистых прибылей или убытков по инвестициям, учитываемым по методу долевого участия" (счета 6220 и 7320) показывается доля участия в прибыли (убытке) объекта инвестиций.</w:t>
      </w:r>
    </w:p>
    <w:bookmarkEnd w:id="162"/>
    <w:p>
      <w:pPr>
        <w:spacing w:after="0"/>
        <w:ind w:left="0"/>
        <w:jc w:val="both"/>
      </w:pPr>
      <w:r>
        <w:rPr>
          <w:rFonts w:ascii="Times New Roman"/>
          <w:b w:val="false"/>
          <w:i w:val="false"/>
          <w:color w:val="000000"/>
          <w:sz w:val="28"/>
        </w:rPr>
        <w:t>
      По строке 220 "Выбытие долгосрочных активов" (счета 6320 и 7420) показывается финансовый результат от безвозмездной передачи или списанию активов.</w:t>
      </w:r>
    </w:p>
    <w:p>
      <w:pPr>
        <w:spacing w:after="0"/>
        <w:ind w:left="0"/>
        <w:jc w:val="both"/>
      </w:pPr>
      <w:r>
        <w:rPr>
          <w:rFonts w:ascii="Times New Roman"/>
          <w:b w:val="false"/>
          <w:i w:val="false"/>
          <w:color w:val="000000"/>
          <w:sz w:val="28"/>
        </w:rPr>
        <w:t>
      По строке 230 "Курсовая разница" (счета 6340 и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p>
      <w:pPr>
        <w:spacing w:after="0"/>
        <w:ind w:left="0"/>
        <w:jc w:val="both"/>
      </w:pPr>
      <w:r>
        <w:rPr>
          <w:rFonts w:ascii="Times New Roman"/>
          <w:b w:val="false"/>
          <w:i w:val="false"/>
          <w:color w:val="000000"/>
          <w:sz w:val="28"/>
        </w:rPr>
        <w:t>
      По строке 240 "Прочие" (счета 6310, 6380, 7410 и 7480) показывается финансовый результат от изменения справедливой стоимости и от размещения долговых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29" w:id="163"/>
    <w:p>
      <w:pPr>
        <w:spacing w:after="0"/>
        <w:ind w:left="0"/>
        <w:jc w:val="both"/>
      </w:pPr>
      <w:r>
        <w:rPr>
          <w:rFonts w:ascii="Times New Roman"/>
          <w:b w:val="false"/>
          <w:i w:val="false"/>
          <w:color w:val="000000"/>
          <w:sz w:val="28"/>
        </w:rPr>
        <w:t>
      43. "Отчет о движении денег на счетах государственного учреждения по источникам финансирования" (прямой метод) (форма ФО-3)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163"/>
    <w:bookmarkStart w:name="z930" w:id="164"/>
    <w:p>
      <w:pPr>
        <w:spacing w:after="0"/>
        <w:ind w:left="0"/>
        <w:jc w:val="both"/>
      </w:pPr>
      <w:r>
        <w:rPr>
          <w:rFonts w:ascii="Times New Roman"/>
          <w:b w:val="false"/>
          <w:i w:val="false"/>
          <w:color w:val="000000"/>
          <w:sz w:val="28"/>
        </w:rPr>
        <w:t>
      44.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End w:id="164"/>
    <w:bookmarkStart w:name="z931" w:id="165"/>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может быть отнесена к инвестиционной или финансовой деятельности.</w:t>
      </w:r>
    </w:p>
    <w:bookmarkEnd w:id="165"/>
    <w:bookmarkStart w:name="z932" w:id="166"/>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166"/>
    <w:bookmarkStart w:name="z933" w:id="167"/>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167"/>
    <w:bookmarkStart w:name="z934" w:id="168"/>
    <w:p>
      <w:pPr>
        <w:spacing w:after="0"/>
        <w:ind w:left="0"/>
        <w:jc w:val="both"/>
      </w:pPr>
      <w:r>
        <w:rPr>
          <w:rFonts w:ascii="Times New Roman"/>
          <w:b w:val="false"/>
          <w:i w:val="false"/>
          <w:color w:val="000000"/>
          <w:sz w:val="28"/>
        </w:rPr>
        <w:t>
      45. В разделе "Движение денежных средств от операционной деятельности" отражается поступление денежных средств на денежные счета государственного учреждения по источникам финансирования и их выбытие по видам расходов.</w:t>
      </w:r>
    </w:p>
    <w:bookmarkEnd w:id="168"/>
    <w:bookmarkStart w:name="z935" w:id="169"/>
    <w:p>
      <w:pPr>
        <w:spacing w:after="0"/>
        <w:ind w:left="0"/>
        <w:jc w:val="both"/>
      </w:pPr>
      <w:r>
        <w:rPr>
          <w:rFonts w:ascii="Times New Roman"/>
          <w:b w:val="false"/>
          <w:i w:val="false"/>
          <w:color w:val="000000"/>
          <w:sz w:val="28"/>
        </w:rPr>
        <w:t>
      46. Строка 100 "Поступление денежных средств, всего" показывает сумму строк 010, 017, 020, 030, 040, 050, 060, 070 и 071.</w:t>
      </w:r>
    </w:p>
    <w:bookmarkEnd w:id="169"/>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и 016.</w:t>
      </w:r>
    </w:p>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Start w:name="z112" w:id="170"/>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и по прочим статьям, не указанных в предыдущих статьях отчета.</w:t>
      </w:r>
    </w:p>
    <w:bookmarkEnd w:id="170"/>
    <w:bookmarkStart w:name="z113" w:id="171"/>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специальный счет по внешним займам и связанным грантам.</w:t>
      </w:r>
    </w:p>
    <w:bookmarkEnd w:id="171"/>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Республики Казахстан.</w:t>
      </w:r>
    </w:p>
    <w:bookmarkStart w:name="z115" w:id="172"/>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денежные средства от реализации товаров (работ, услуг), в том числе от реализации товаров из государственного материального резерва.</w:t>
      </w:r>
    </w:p>
    <w:bookmarkEnd w:id="172"/>
    <w:bookmarkStart w:name="z116" w:id="173"/>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 за размещение средств на банковских счетах, вознаграждения по выданным займам (бюджетным кредитам) и прочим вознаграждениям.</w:t>
      </w:r>
    </w:p>
    <w:bookmarkEnd w:id="173"/>
    <w:bookmarkStart w:name="z117" w:id="174"/>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174"/>
    <w:bookmarkStart w:name="z118" w:id="175"/>
    <w:p>
      <w:pPr>
        <w:spacing w:after="0"/>
        <w:ind w:left="0"/>
        <w:jc w:val="both"/>
      </w:pPr>
      <w:r>
        <w:rPr>
          <w:rFonts w:ascii="Times New Roman"/>
          <w:b w:val="false"/>
          <w:i w:val="false"/>
          <w:color w:val="000000"/>
          <w:sz w:val="28"/>
        </w:rPr>
        <w:t>
      По строке 060 "Прочие поступления" показываются поступления ввозных таможенных пошлин и выплат, являющихся распределяемыми в соответствии с Договором о Евразийском экономическом союзе и прочие поступления денежных средств на счета государственного учреждения.</w:t>
      </w:r>
    </w:p>
    <w:bookmarkEnd w:id="175"/>
    <w:bookmarkStart w:name="z119" w:id="176"/>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176"/>
    <w:bookmarkStart w:name="z120" w:id="177"/>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и неналоговых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177"/>
    <w:bookmarkStart w:name="z121" w:id="178"/>
    <w:p>
      <w:pPr>
        <w:spacing w:after="0"/>
        <w:ind w:left="0"/>
        <w:jc w:val="both"/>
      </w:pPr>
      <w:r>
        <w:rPr>
          <w:rFonts w:ascii="Times New Roman"/>
          <w:b w:val="false"/>
          <w:i w:val="false"/>
          <w:color w:val="000000"/>
          <w:sz w:val="28"/>
        </w:rPr>
        <w:t>
      По строке 071-1 "Поступления денежных средств в виде налогов" показывается поступление денежных средств в виде налоговых поступлений и таможенных платежей, и налогов.</w:t>
      </w:r>
    </w:p>
    <w:bookmarkEnd w:id="178"/>
    <w:bookmarkStart w:name="z122" w:id="179"/>
    <w:p>
      <w:pPr>
        <w:spacing w:after="0"/>
        <w:ind w:left="0"/>
        <w:jc w:val="both"/>
      </w:pPr>
      <w:r>
        <w:rPr>
          <w:rFonts w:ascii="Times New Roman"/>
          <w:b w:val="false"/>
          <w:i w:val="false"/>
          <w:color w:val="000000"/>
          <w:sz w:val="28"/>
        </w:rPr>
        <w:t>
      По строке 071-2 "Поступления денежных средств в виде штрафов, пеней и санкций" показывается поступление денежных средств в виде штрафов, пеней, санкций и взысканий, налагаемых государственными учреждениями.</w:t>
      </w:r>
    </w:p>
    <w:bookmarkEnd w:id="179"/>
    <w:p>
      <w:pPr>
        <w:spacing w:after="0"/>
        <w:ind w:left="0"/>
        <w:jc w:val="both"/>
      </w:pPr>
      <w:r>
        <w:rPr>
          <w:rFonts w:ascii="Times New Roman"/>
          <w:b w:val="false"/>
          <w:i w:val="false"/>
          <w:color w:val="000000"/>
          <w:sz w:val="28"/>
        </w:rPr>
        <w:t>
      По строке 071-3 "Поступления трансфертов" показывается поступление денежных средств в виде трансфертов из других уровней государственного управления,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51" w:id="180"/>
    <w:p>
      <w:pPr>
        <w:spacing w:after="0"/>
        <w:ind w:left="0"/>
        <w:jc w:val="both"/>
      </w:pPr>
      <w:r>
        <w:rPr>
          <w:rFonts w:ascii="Times New Roman"/>
          <w:b w:val="false"/>
          <w:i w:val="false"/>
          <w:color w:val="000000"/>
          <w:sz w:val="28"/>
        </w:rPr>
        <w:t>
      47. Строка 200 "Выбытие денежных средств, всего" показывает сумму строк 110, 120, 130, 140, 150, 160, 170, 180, 190, 191 и 192.</w:t>
      </w:r>
    </w:p>
    <w:bookmarkEnd w:id="180"/>
    <w:bookmarkStart w:name="z125" w:id="181"/>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выплатами пособиям по временной нетрудоспособности.</w:t>
      </w:r>
    </w:p>
    <w:bookmarkEnd w:id="181"/>
    <w:bookmarkStart w:name="z126" w:id="182"/>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пенсионным законодательством Республики Казахстан.</w:t>
      </w:r>
    </w:p>
    <w:bookmarkEnd w:id="182"/>
    <w:bookmarkStart w:name="z127" w:id="183"/>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bookmarkEnd w:id="183"/>
    <w:bookmarkStart w:name="z128" w:id="184"/>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bookmarkEnd w:id="184"/>
    <w:bookmarkStart w:name="z129" w:id="185"/>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185"/>
    <w:bookmarkStart w:name="z130" w:id="186"/>
    <w:p>
      <w:pPr>
        <w:spacing w:after="0"/>
        <w:ind w:left="0"/>
        <w:jc w:val="both"/>
      </w:pPr>
      <w:r>
        <w:rPr>
          <w:rFonts w:ascii="Times New Roman"/>
          <w:b w:val="false"/>
          <w:i w:val="false"/>
          <w:color w:val="000000"/>
          <w:sz w:val="28"/>
        </w:rPr>
        <w:t>
      По строке 160 "Трансферты, субсидии" показываются денежные выплаты в виде трансфертов (кроме трансфертов физическим лицам в виде денежных выплат работникам государственных учреждений) и субсидии.</w:t>
      </w:r>
    </w:p>
    <w:bookmarkEnd w:id="186"/>
    <w:bookmarkStart w:name="z131" w:id="187"/>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bookmarkEnd w:id="187"/>
    <w:bookmarkStart w:name="z132" w:id="188"/>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188"/>
    <w:bookmarkStart w:name="z133" w:id="189"/>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выбытие денежных средств,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189"/>
    <w:bookmarkStart w:name="z134" w:id="190"/>
    <w:p>
      <w:pPr>
        <w:spacing w:after="0"/>
        <w:ind w:left="0"/>
        <w:jc w:val="both"/>
      </w:pPr>
      <w:r>
        <w:rPr>
          <w:rFonts w:ascii="Times New Roman"/>
          <w:b w:val="false"/>
          <w:i w:val="false"/>
          <w:color w:val="000000"/>
          <w:sz w:val="28"/>
        </w:rPr>
        <w:t>
      По строке 191 "Расходы по КСН республиканского и местных бюджетов" показываются денежные выплаты с КСН республиканского и местного бюджетов.</w:t>
      </w:r>
    </w:p>
    <w:bookmarkEnd w:id="190"/>
    <w:p>
      <w:pPr>
        <w:spacing w:after="0"/>
        <w:ind w:left="0"/>
        <w:jc w:val="both"/>
      </w:pPr>
      <w:r>
        <w:rPr>
          <w:rFonts w:ascii="Times New Roman"/>
          <w:b w:val="false"/>
          <w:i w:val="false"/>
          <w:color w:val="000000"/>
          <w:sz w:val="28"/>
        </w:rPr>
        <w:t>
      По строке 192 "Возврат поступлений бюджета" предназначен для отражения возврата (зачета) сумм поступлений налогоплательщикам.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62" w:id="191"/>
    <w:p>
      <w:pPr>
        <w:spacing w:after="0"/>
        <w:ind w:left="0"/>
        <w:jc w:val="both"/>
      </w:pPr>
      <w:r>
        <w:rPr>
          <w:rFonts w:ascii="Times New Roman"/>
          <w:b w:val="false"/>
          <w:i w:val="false"/>
          <w:color w:val="000000"/>
          <w:sz w:val="28"/>
        </w:rPr>
        <w:t>
      48. По строке 300 "Чистая сумма денежных средств от операционной деятельности" показывается разница между денежными поступлениями и денежными выплатами (строка 100-строка 200). Положительная разница показывается как обычно, отрицательная – в скобках (при дальнейших расчетах вычитается).</w:t>
      </w:r>
    </w:p>
    <w:bookmarkEnd w:id="191"/>
    <w:bookmarkStart w:name="z963" w:id="192"/>
    <w:p>
      <w:pPr>
        <w:spacing w:after="0"/>
        <w:ind w:left="0"/>
        <w:jc w:val="both"/>
      </w:pPr>
      <w:r>
        <w:rPr>
          <w:rFonts w:ascii="Times New Roman"/>
          <w:b w:val="false"/>
          <w:i w:val="false"/>
          <w:color w:val="000000"/>
          <w:sz w:val="28"/>
        </w:rPr>
        <w:t>
      49. В разделе "Движение денежных средств от инвестиционной деятельности" отражаются поступления и выплаты денежных средств по операциям с долгосрочными активами и финансовыми инвестициями.</w:t>
      </w:r>
    </w:p>
    <w:bookmarkEnd w:id="192"/>
    <w:bookmarkStart w:name="z964" w:id="193"/>
    <w:p>
      <w:pPr>
        <w:spacing w:after="0"/>
        <w:ind w:left="0"/>
        <w:jc w:val="both"/>
      </w:pPr>
      <w:r>
        <w:rPr>
          <w:rFonts w:ascii="Times New Roman"/>
          <w:b w:val="false"/>
          <w:i w:val="false"/>
          <w:color w:val="000000"/>
          <w:sz w:val="28"/>
        </w:rPr>
        <w:t>
      50. Строка 400 "Поступление денежных средств, всего" показывает сумму строк 310, 320, 330, 340 и 350.</w:t>
      </w:r>
    </w:p>
    <w:bookmarkEnd w:id="193"/>
    <w:bookmarkStart w:name="z138" w:id="194"/>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государственного имущества, закрепленного за государственными учреждениями и от продажи нематериальных активов.</w:t>
      </w:r>
    </w:p>
    <w:bookmarkEnd w:id="194"/>
    <w:bookmarkStart w:name="z139" w:id="195"/>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195"/>
    <w:bookmarkStart w:name="z140" w:id="196"/>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196"/>
    <w:bookmarkStart w:name="z141" w:id="197"/>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197"/>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71" w:id="198"/>
    <w:p>
      <w:pPr>
        <w:spacing w:after="0"/>
        <w:ind w:left="0"/>
        <w:jc w:val="both"/>
      </w:pPr>
      <w:r>
        <w:rPr>
          <w:rFonts w:ascii="Times New Roman"/>
          <w:b w:val="false"/>
          <w:i w:val="false"/>
          <w:color w:val="000000"/>
          <w:sz w:val="28"/>
        </w:rPr>
        <w:t>
      51. Строка 500 "Выбытие денежных средств, всего" показывает сумму строк 410, 420, 430, 440, 450, 460.</w:t>
      </w:r>
    </w:p>
    <w:bookmarkEnd w:id="198"/>
    <w:bookmarkStart w:name="z972" w:id="199"/>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199"/>
    <w:bookmarkStart w:name="z973" w:id="200"/>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200"/>
    <w:bookmarkStart w:name="z974" w:id="201"/>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201"/>
    <w:bookmarkStart w:name="z975" w:id="202"/>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202"/>
    <w:bookmarkStart w:name="z976" w:id="203"/>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203"/>
    <w:bookmarkStart w:name="z977" w:id="204"/>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204"/>
    <w:bookmarkStart w:name="z978" w:id="205"/>
    <w:p>
      <w:pPr>
        <w:spacing w:after="0"/>
        <w:ind w:left="0"/>
        <w:jc w:val="both"/>
      </w:pPr>
      <w:r>
        <w:rPr>
          <w:rFonts w:ascii="Times New Roman"/>
          <w:b w:val="false"/>
          <w:i w:val="false"/>
          <w:color w:val="000000"/>
          <w:sz w:val="28"/>
        </w:rPr>
        <w:t>
      52. По строке 600 "Чистая сумма денежных средств от инвестиционной деятельности" показывается разница между денежными поступлениями и денежными выплатами (строка 400 - строка 500). Положительная разница показывается как обычно, отрицательная – в скобках (при дальнейших расчетах вычитается).</w:t>
      </w:r>
    </w:p>
    <w:bookmarkEnd w:id="205"/>
    <w:bookmarkStart w:name="z979" w:id="206"/>
    <w:p>
      <w:pPr>
        <w:spacing w:after="0"/>
        <w:ind w:left="0"/>
        <w:jc w:val="both"/>
      </w:pPr>
      <w:r>
        <w:rPr>
          <w:rFonts w:ascii="Times New Roman"/>
          <w:b w:val="false"/>
          <w:i w:val="false"/>
          <w:color w:val="000000"/>
          <w:sz w:val="28"/>
        </w:rPr>
        <w:t>
      53. В разделе "Движение денежных средств от финансовой деятельности" отражается получение и погашение займов.</w:t>
      </w:r>
    </w:p>
    <w:bookmarkEnd w:id="206"/>
    <w:bookmarkStart w:name="z980" w:id="207"/>
    <w:p>
      <w:pPr>
        <w:spacing w:after="0"/>
        <w:ind w:left="0"/>
        <w:jc w:val="both"/>
      </w:pPr>
      <w:r>
        <w:rPr>
          <w:rFonts w:ascii="Times New Roman"/>
          <w:b w:val="false"/>
          <w:i w:val="false"/>
          <w:color w:val="000000"/>
          <w:sz w:val="28"/>
        </w:rPr>
        <w:t>
      54. Строка 700 "Поступление денежных средств, всего" показывает сумму строк 610, 620.</w:t>
      </w:r>
    </w:p>
    <w:bookmarkEnd w:id="207"/>
    <w:bookmarkStart w:name="z981" w:id="208"/>
    <w:p>
      <w:pPr>
        <w:spacing w:after="0"/>
        <w:ind w:left="0"/>
        <w:jc w:val="both"/>
      </w:pPr>
      <w:r>
        <w:rPr>
          <w:rFonts w:ascii="Times New Roman"/>
          <w:b w:val="false"/>
          <w:i w:val="false"/>
          <w:color w:val="000000"/>
          <w:sz w:val="28"/>
        </w:rPr>
        <w:t>
      По строке 610 "Получение займов" показывается суммы полученных займов государственным учреждением.</w:t>
      </w:r>
    </w:p>
    <w:bookmarkEnd w:id="208"/>
    <w:bookmarkStart w:name="z982" w:id="209"/>
    <w:p>
      <w:pPr>
        <w:spacing w:after="0"/>
        <w:ind w:left="0"/>
        <w:jc w:val="both"/>
      </w:pPr>
      <w:r>
        <w:rPr>
          <w:rFonts w:ascii="Times New Roman"/>
          <w:b w:val="false"/>
          <w:i w:val="false"/>
          <w:color w:val="000000"/>
          <w:sz w:val="28"/>
        </w:rPr>
        <w:t>
      По строке 620 "Прочие" показывается сумма денежных средств по прочим поступлениям, не указанным в других статьях отчета.</w:t>
      </w:r>
    </w:p>
    <w:bookmarkEnd w:id="209"/>
    <w:bookmarkStart w:name="z983" w:id="210"/>
    <w:p>
      <w:pPr>
        <w:spacing w:after="0"/>
        <w:ind w:left="0"/>
        <w:jc w:val="both"/>
      </w:pPr>
      <w:r>
        <w:rPr>
          <w:rFonts w:ascii="Times New Roman"/>
          <w:b w:val="false"/>
          <w:i w:val="false"/>
          <w:color w:val="000000"/>
          <w:sz w:val="28"/>
        </w:rPr>
        <w:t>
      55. Строка 800 "Выбытие денежных средств, всего" показывает сумму строк 710 и 720.</w:t>
      </w:r>
    </w:p>
    <w:bookmarkEnd w:id="210"/>
    <w:bookmarkStart w:name="z145" w:id="211"/>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211"/>
    <w:p>
      <w:pPr>
        <w:spacing w:after="0"/>
        <w:ind w:left="0"/>
        <w:jc w:val="both"/>
      </w:pPr>
      <w:r>
        <w:rPr>
          <w:rFonts w:ascii="Times New Roman"/>
          <w:b w:val="false"/>
          <w:i w:val="false"/>
          <w:color w:val="000000"/>
          <w:sz w:val="28"/>
        </w:rPr>
        <w:t>
      По строке 720 "Прочие" показываются денежные выплаты на выполнение государственных обязательств по проектам государственно-частного партнерства и по прочим выбывшим денежным средствам от 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86" w:id="212"/>
    <w:p>
      <w:pPr>
        <w:spacing w:after="0"/>
        <w:ind w:left="0"/>
        <w:jc w:val="both"/>
      </w:pPr>
      <w:r>
        <w:rPr>
          <w:rFonts w:ascii="Times New Roman"/>
          <w:b w:val="false"/>
          <w:i w:val="false"/>
          <w:color w:val="000000"/>
          <w:sz w:val="28"/>
        </w:rPr>
        <w:t>
      56. По строке 900 "Чистая сумма денежных средств от финансовой деятельности" показывается разница между денежными поступлениями и денежными выплатами (строка 700 - строка 800). Положительная разница показывается как обычно, отрицательная – в скобках (при дальнейших расчетах вычитается).</w:t>
      </w:r>
    </w:p>
    <w:bookmarkEnd w:id="212"/>
    <w:bookmarkStart w:name="z987" w:id="213"/>
    <w:p>
      <w:pPr>
        <w:spacing w:after="0"/>
        <w:ind w:left="0"/>
        <w:jc w:val="both"/>
      </w:pPr>
      <w:r>
        <w:rPr>
          <w:rFonts w:ascii="Times New Roman"/>
          <w:b w:val="false"/>
          <w:i w:val="false"/>
          <w:color w:val="000000"/>
          <w:sz w:val="28"/>
        </w:rPr>
        <w:t>
      57. Строка 910 "Увеличение +/– уменьшение денежных средств" показывает сумму чистых движений денег от операционной, инвестиционной и финансовой деятельности (строка 300 +/– строка 600 +/– строка 900). В то же время эта сумма равна разнице строк 920, 930 с учетом сумм по строке 911.</w:t>
      </w:r>
    </w:p>
    <w:bookmarkEnd w:id="213"/>
    <w:bookmarkStart w:name="z988" w:id="214"/>
    <w:p>
      <w:pPr>
        <w:spacing w:after="0"/>
        <w:ind w:left="0"/>
        <w:jc w:val="both"/>
      </w:pPr>
      <w:r>
        <w:rPr>
          <w:rFonts w:ascii="Times New Roman"/>
          <w:b w:val="false"/>
          <w:i w:val="false"/>
          <w:color w:val="000000"/>
          <w:sz w:val="28"/>
        </w:rPr>
        <w:t>
      58. Строка 911 "Чистая курсовая разница" показывается чистая курсовая разница (+/–положительная/отрицательная), возникающая из-за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w:t>
      </w:r>
    </w:p>
    <w:bookmarkEnd w:id="214"/>
    <w:bookmarkStart w:name="z989" w:id="215"/>
    <w:p>
      <w:pPr>
        <w:spacing w:after="0"/>
        <w:ind w:left="0"/>
        <w:jc w:val="both"/>
      </w:pPr>
      <w:r>
        <w:rPr>
          <w:rFonts w:ascii="Times New Roman"/>
          <w:b w:val="false"/>
          <w:i w:val="false"/>
          <w:color w:val="000000"/>
          <w:sz w:val="28"/>
        </w:rPr>
        <w:t>
      59. По строке 920 "Денежные средства на начало периода" показывается остаток денежных средств на начало отчетного периода.</w:t>
      </w:r>
    </w:p>
    <w:bookmarkEnd w:id="215"/>
    <w:bookmarkStart w:name="z990" w:id="216"/>
    <w:p>
      <w:pPr>
        <w:spacing w:after="0"/>
        <w:ind w:left="0"/>
        <w:jc w:val="both"/>
      </w:pPr>
      <w:r>
        <w:rPr>
          <w:rFonts w:ascii="Times New Roman"/>
          <w:b w:val="false"/>
          <w:i w:val="false"/>
          <w:color w:val="000000"/>
          <w:sz w:val="28"/>
        </w:rPr>
        <w:t>
      60. По строке 930 "Денежные средства на конец периода" показывается остаток денежных средств на конец отчетного периода.</w:t>
      </w:r>
    </w:p>
    <w:bookmarkEnd w:id="216"/>
    <w:bookmarkStart w:name="z991" w:id="217"/>
    <w:p>
      <w:pPr>
        <w:spacing w:after="0"/>
        <w:ind w:left="0"/>
        <w:jc w:val="both"/>
      </w:pPr>
      <w:r>
        <w:rPr>
          <w:rFonts w:ascii="Times New Roman"/>
          <w:b w:val="false"/>
          <w:i w:val="false"/>
          <w:color w:val="000000"/>
          <w:sz w:val="28"/>
        </w:rPr>
        <w:t>
      61. Отчет об изменениях чистых активов/капитала" (форма ФО-4) составляется в разрезе статей раздела "Чистые активы/капитал" бухгалтерского баланса за отчетный период, строки 070, 080, 090, 100, 101, 102, 103, 104, 105, 106, 107, 108, 110 и 120 заполняются за аналогичный период прошлого года.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992" w:id="218"/>
    <w:p>
      <w:pPr>
        <w:spacing w:after="0"/>
        <w:ind w:left="0"/>
        <w:jc w:val="both"/>
      </w:pPr>
      <w:r>
        <w:rPr>
          <w:rFonts w:ascii="Times New Roman"/>
          <w:b w:val="false"/>
          <w:i w:val="false"/>
          <w:color w:val="000000"/>
          <w:sz w:val="28"/>
        </w:rPr>
        <w:t>
      62.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218"/>
    <w:bookmarkStart w:name="z993" w:id="219"/>
    <w:p>
      <w:pPr>
        <w:spacing w:after="0"/>
        <w:ind w:left="0"/>
        <w:jc w:val="both"/>
      </w:pPr>
      <w:r>
        <w:rPr>
          <w:rFonts w:ascii="Times New Roman"/>
          <w:b w:val="false"/>
          <w:i w:val="false"/>
          <w:color w:val="000000"/>
          <w:sz w:val="28"/>
        </w:rPr>
        <w:t>
      63.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219"/>
    <w:bookmarkStart w:name="z994" w:id="220"/>
    <w:p>
      <w:pPr>
        <w:spacing w:after="0"/>
        <w:ind w:left="0"/>
        <w:jc w:val="both"/>
      </w:pPr>
      <w:r>
        <w:rPr>
          <w:rFonts w:ascii="Times New Roman"/>
          <w:b w:val="false"/>
          <w:i w:val="false"/>
          <w:color w:val="000000"/>
          <w:sz w:val="28"/>
        </w:rPr>
        <w:t>
      64.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220"/>
    <w:bookmarkStart w:name="z995" w:id="221"/>
    <w:p>
      <w:pPr>
        <w:spacing w:after="0"/>
        <w:ind w:left="0"/>
        <w:jc w:val="both"/>
      </w:pPr>
      <w:r>
        <w:rPr>
          <w:rFonts w:ascii="Times New Roman"/>
          <w:b w:val="false"/>
          <w:i w:val="false"/>
          <w:color w:val="000000"/>
          <w:sz w:val="28"/>
        </w:rPr>
        <w:t>
      65. По строке 040 "Изменения в чистых активах/капитале за отчетный период" показывается сумма строк 041, 042, 043, 044, 045, 046, 047, 048.</w:t>
      </w:r>
    </w:p>
    <w:bookmarkEnd w:id="221"/>
    <w:bookmarkStart w:name="z996" w:id="222"/>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bookmarkEnd w:id="222"/>
    <w:bookmarkStart w:name="z997" w:id="223"/>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bookmarkEnd w:id="223"/>
    <w:bookmarkStart w:name="z998" w:id="224"/>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bookmarkEnd w:id="224"/>
    <w:bookmarkStart w:name="z999" w:id="225"/>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bookmarkEnd w:id="225"/>
    <w:bookmarkStart w:name="z1000" w:id="226"/>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bookmarkEnd w:id="226"/>
    <w:bookmarkStart w:name="z1001" w:id="227"/>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bookmarkEnd w:id="227"/>
    <w:bookmarkStart w:name="z1002" w:id="228"/>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bookmarkEnd w:id="228"/>
    <w:bookmarkStart w:name="z1003" w:id="229"/>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bookmarkEnd w:id="229"/>
    <w:bookmarkStart w:name="z1004" w:id="230"/>
    <w:p>
      <w:pPr>
        <w:spacing w:after="0"/>
        <w:ind w:left="0"/>
        <w:jc w:val="both"/>
      </w:pPr>
      <w:r>
        <w:rPr>
          <w:rFonts w:ascii="Times New Roman"/>
          <w:b w:val="false"/>
          <w:i w:val="false"/>
          <w:color w:val="000000"/>
          <w:sz w:val="28"/>
        </w:rPr>
        <w:t>
      66.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ФО-2).</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07" w:id="231"/>
    <w:p>
      <w:pPr>
        <w:spacing w:after="0"/>
        <w:ind w:left="0"/>
        <w:jc w:val="both"/>
      </w:pPr>
      <w:r>
        <w:rPr>
          <w:rFonts w:ascii="Times New Roman"/>
          <w:b w:val="false"/>
          <w:i w:val="false"/>
          <w:color w:val="000000"/>
          <w:sz w:val="28"/>
        </w:rPr>
        <w:t>
      69. По строке 060 "Сальдо на конец отчетного периода" показывается сумма остатков чистых активов/капитала (строка 030+/– строка 040 +/–строка 050).</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08" w:id="232"/>
    <w:p>
      <w:pPr>
        <w:spacing w:after="0"/>
        <w:ind w:left="0"/>
        <w:jc w:val="both"/>
      </w:pPr>
      <w:r>
        <w:rPr>
          <w:rFonts w:ascii="Times New Roman"/>
          <w:b w:val="false"/>
          <w:i w:val="false"/>
          <w:color w:val="000000"/>
          <w:sz w:val="28"/>
        </w:rPr>
        <w:t>
      70.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232"/>
    <w:bookmarkStart w:name="z1009" w:id="233"/>
    <w:p>
      <w:pPr>
        <w:spacing w:after="0"/>
        <w:ind w:left="0"/>
        <w:jc w:val="both"/>
      </w:pPr>
      <w:r>
        <w:rPr>
          <w:rFonts w:ascii="Times New Roman"/>
          <w:b w:val="false"/>
          <w:i w:val="false"/>
          <w:color w:val="000000"/>
          <w:sz w:val="28"/>
        </w:rPr>
        <w:t>
      71.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233"/>
    <w:bookmarkStart w:name="z1010" w:id="234"/>
    <w:p>
      <w:pPr>
        <w:spacing w:after="0"/>
        <w:ind w:left="0"/>
        <w:jc w:val="both"/>
      </w:pPr>
      <w:r>
        <w:rPr>
          <w:rFonts w:ascii="Times New Roman"/>
          <w:b w:val="false"/>
          <w:i w:val="false"/>
          <w:color w:val="000000"/>
          <w:sz w:val="28"/>
        </w:rPr>
        <w:t>
      72.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234"/>
    <w:bookmarkStart w:name="z1011" w:id="235"/>
    <w:p>
      <w:pPr>
        <w:spacing w:after="0"/>
        <w:ind w:left="0"/>
        <w:jc w:val="both"/>
      </w:pPr>
      <w:r>
        <w:rPr>
          <w:rFonts w:ascii="Times New Roman"/>
          <w:b w:val="false"/>
          <w:i w:val="false"/>
          <w:color w:val="000000"/>
          <w:sz w:val="28"/>
        </w:rPr>
        <w:t>
      73. По строке 100 "Изменения в чистых активах/капитале за прошлый период" показывается сумма строк 101, 102, 103, 104, 105, 106, 107, 108.</w:t>
      </w:r>
    </w:p>
    <w:bookmarkEnd w:id="235"/>
    <w:bookmarkStart w:name="z1012" w:id="236"/>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bookmarkEnd w:id="236"/>
    <w:bookmarkStart w:name="z1013" w:id="237"/>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bookmarkEnd w:id="237"/>
    <w:bookmarkStart w:name="z1014" w:id="238"/>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bookmarkEnd w:id="238"/>
    <w:bookmarkStart w:name="z1015" w:id="239"/>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bookmarkEnd w:id="239"/>
    <w:bookmarkStart w:name="z1016" w:id="240"/>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bookmarkEnd w:id="240"/>
    <w:bookmarkStart w:name="z1017" w:id="241"/>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bookmarkEnd w:id="241"/>
    <w:bookmarkStart w:name="z1018" w:id="242"/>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bookmarkEnd w:id="242"/>
    <w:bookmarkStart w:name="z1019" w:id="243"/>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bookmarkEnd w:id="243"/>
    <w:bookmarkStart w:name="z1020" w:id="244"/>
    <w:p>
      <w:pPr>
        <w:spacing w:after="0"/>
        <w:ind w:left="0"/>
        <w:jc w:val="both"/>
      </w:pPr>
      <w:r>
        <w:rPr>
          <w:rFonts w:ascii="Times New Roman"/>
          <w:b w:val="false"/>
          <w:i w:val="false"/>
          <w:color w:val="000000"/>
          <w:sz w:val="28"/>
        </w:rPr>
        <w:t>
      74. По строке 110 "Финансовый результат за прошлый период" показывается сумма финансового результата из Отчета о результатах финансовой деятельности (форма ФО-2) за прошлый период.</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023" w:id="245"/>
    <w:p>
      <w:pPr>
        <w:spacing w:after="0"/>
        <w:ind w:left="0"/>
        <w:jc w:val="both"/>
      </w:pPr>
      <w:r>
        <w:rPr>
          <w:rFonts w:ascii="Times New Roman"/>
          <w:b w:val="false"/>
          <w:i w:val="false"/>
          <w:color w:val="000000"/>
          <w:sz w:val="28"/>
        </w:rPr>
        <w:t>
      77. По строке 120 "Сальдо на конец прошлого периода" показывается сумма остатка чистых активов/капитала (строка 090+/-строка 100+/-строка 112).</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предусмотрен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024" w:id="246"/>
    <w:p>
      <w:pPr>
        <w:spacing w:after="0"/>
        <w:ind w:left="0"/>
        <w:jc w:val="both"/>
      </w:pPr>
      <w:r>
        <w:rPr>
          <w:rFonts w:ascii="Times New Roman"/>
          <w:b w:val="false"/>
          <w:i w:val="false"/>
          <w:color w:val="000000"/>
          <w:sz w:val="28"/>
        </w:rPr>
        <w:t>
      78. Пояснительная записка к финансовой отчетности" (форма ФО-5) отражает сравнительный анализ статей бухгалтерского баланса, отчетов о результатах финансовой деятельности, о движении денежных средств и об изменении чистых активов/капитала и состоит из общих сведений и раскрытий к финансовой отчетности.</w:t>
      </w:r>
    </w:p>
    <w:bookmarkEnd w:id="246"/>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информация о реорганизации (слиянии, присоединении, разделении, выделении) государственного учреждения за отчетный период;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финансов РК от 14.12.2017 </w:t>
      </w:r>
      <w:r>
        <w:rPr>
          <w:rFonts w:ascii="Times New Roman"/>
          <w:b w:val="false"/>
          <w:i w:val="false"/>
          <w:color w:val="000000"/>
          <w:sz w:val="28"/>
        </w:rPr>
        <w:t>№ 719</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026" w:id="247"/>
    <w:p>
      <w:pPr>
        <w:spacing w:after="0"/>
        <w:ind w:left="0"/>
        <w:jc w:val="both"/>
      </w:pPr>
      <w:r>
        <w:rPr>
          <w:rFonts w:ascii="Times New Roman"/>
          <w:b w:val="false"/>
          <w:i w:val="false"/>
          <w:color w:val="000000"/>
          <w:sz w:val="28"/>
        </w:rPr>
        <w:t>
      79. В раскрытиях к финансовой отчетности представляется следующая информация.</w:t>
      </w:r>
    </w:p>
    <w:bookmarkEnd w:id="247"/>
    <w:bookmarkStart w:name="z157" w:id="248"/>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248"/>
    <w:bookmarkStart w:name="z158" w:id="249"/>
    <w:p>
      <w:pPr>
        <w:spacing w:after="0"/>
        <w:ind w:left="0"/>
        <w:jc w:val="both"/>
      </w:pPr>
      <w:r>
        <w:rPr>
          <w:rFonts w:ascii="Times New Roman"/>
          <w:b w:val="false"/>
          <w:i w:val="false"/>
          <w:color w:val="000000"/>
          <w:sz w:val="28"/>
        </w:rPr>
        <w:t xml:space="preserve">
      данные по остаткам денежных средств на начало и конец отчетного периода согласно </w:t>
      </w:r>
      <w:r>
        <w:rPr>
          <w:rFonts w:ascii="Times New Roman"/>
          <w:b w:val="false"/>
          <w:i w:val="false"/>
          <w:color w:val="000000"/>
          <w:sz w:val="28"/>
        </w:rPr>
        <w:t>таблице 1</w:t>
      </w:r>
      <w:r>
        <w:rPr>
          <w:rFonts w:ascii="Times New Roman"/>
          <w:b w:val="false"/>
          <w:i w:val="false"/>
          <w:color w:val="000000"/>
          <w:sz w:val="28"/>
        </w:rPr>
        <w:t xml:space="preserve"> формы ФО-5 "Пояснительная записка к финансовой отчетности".</w:t>
      </w:r>
    </w:p>
    <w:bookmarkEnd w:id="249"/>
    <w:bookmarkStart w:name="z159" w:id="250"/>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ФО-1 "Бухгалтерский баланс"):</w:t>
      </w:r>
    </w:p>
    <w:bookmarkEnd w:id="250"/>
    <w:bookmarkStart w:name="z160" w:id="251"/>
    <w:p>
      <w:pPr>
        <w:spacing w:after="0"/>
        <w:ind w:left="0"/>
        <w:jc w:val="both"/>
      </w:pPr>
      <w:r>
        <w:rPr>
          <w:rFonts w:ascii="Times New Roman"/>
          <w:b w:val="false"/>
          <w:i w:val="false"/>
          <w:color w:val="000000"/>
          <w:sz w:val="28"/>
        </w:rPr>
        <w:t xml:space="preserve">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w:t>
      </w:r>
      <w:r>
        <w:rPr>
          <w:rFonts w:ascii="Times New Roman"/>
          <w:b w:val="false"/>
          <w:i w:val="false"/>
          <w:color w:val="000000"/>
          <w:sz w:val="28"/>
        </w:rPr>
        <w:t>таблицам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формы ФО-5 "Пояснительная записка к финансовой отчетности";</w:t>
      </w:r>
    </w:p>
    <w:bookmarkEnd w:id="251"/>
    <w:bookmarkStart w:name="z161" w:id="252"/>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252"/>
    <w:bookmarkStart w:name="z162" w:id="253"/>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253"/>
    <w:bookmarkStart w:name="z163" w:id="254"/>
    <w:p>
      <w:pPr>
        <w:spacing w:after="0"/>
        <w:ind w:left="0"/>
        <w:jc w:val="both"/>
      </w:pPr>
      <w:r>
        <w:rPr>
          <w:rFonts w:ascii="Times New Roman"/>
          <w:b w:val="false"/>
          <w:i w:val="false"/>
          <w:color w:val="000000"/>
          <w:sz w:val="28"/>
        </w:rPr>
        <w:t>
      информация по займам предоставленным;</w:t>
      </w:r>
    </w:p>
    <w:bookmarkEnd w:id="254"/>
    <w:bookmarkStart w:name="z164" w:id="255"/>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255"/>
    <w:bookmarkStart w:name="z165" w:id="256"/>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256"/>
    <w:bookmarkStart w:name="z166" w:id="257"/>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w:t>
      </w:r>
    </w:p>
    <w:bookmarkEnd w:id="257"/>
    <w:bookmarkStart w:name="z167" w:id="258"/>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023, 111, 112 и 113 формы ФО-1 "Бухгалтерский баланс"):</w:t>
      </w:r>
    </w:p>
    <w:bookmarkEnd w:id="258"/>
    <w:bookmarkStart w:name="z168" w:id="259"/>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59"/>
    <w:bookmarkStart w:name="z169" w:id="260"/>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60"/>
    <w:bookmarkStart w:name="z170" w:id="261"/>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61"/>
    <w:bookmarkStart w:name="z171" w:id="262"/>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62"/>
    <w:bookmarkStart w:name="z172" w:id="263"/>
    <w:p>
      <w:pPr>
        <w:spacing w:after="0"/>
        <w:ind w:left="0"/>
        <w:jc w:val="both"/>
      </w:pPr>
      <w:r>
        <w:rPr>
          <w:rFonts w:ascii="Times New Roman"/>
          <w:b w:val="false"/>
          <w:i w:val="false"/>
          <w:color w:val="000000"/>
          <w:sz w:val="28"/>
        </w:rPr>
        <w:t>
      при необходимости представляется дополнительная информация.</w:t>
      </w:r>
    </w:p>
    <w:bookmarkEnd w:id="263"/>
    <w:bookmarkStart w:name="z173" w:id="264"/>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264"/>
    <w:bookmarkStart w:name="z174" w:id="265"/>
    <w:p>
      <w:pPr>
        <w:spacing w:after="0"/>
        <w:ind w:left="0"/>
        <w:jc w:val="both"/>
      </w:pPr>
      <w:r>
        <w:rPr>
          <w:rFonts w:ascii="Times New Roman"/>
          <w:b w:val="false"/>
          <w:i w:val="false"/>
          <w:color w:val="000000"/>
          <w:sz w:val="28"/>
        </w:rPr>
        <w:t xml:space="preserve">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w:t>
      </w:r>
      <w:r>
        <w:rPr>
          <w:rFonts w:ascii="Times New Roman"/>
          <w:b w:val="false"/>
          <w:i w:val="false"/>
          <w:color w:val="000000"/>
          <w:sz w:val="28"/>
        </w:rPr>
        <w:t>таблице 4</w:t>
      </w:r>
      <w:r>
        <w:rPr>
          <w:rFonts w:ascii="Times New Roman"/>
          <w:b w:val="false"/>
          <w:i w:val="false"/>
          <w:color w:val="000000"/>
          <w:sz w:val="28"/>
        </w:rPr>
        <w:t xml:space="preserve"> формы ФО-5 "Пояснительная записка к финансовой отчетности";</w:t>
      </w:r>
    </w:p>
    <w:bookmarkEnd w:id="265"/>
    <w:bookmarkStart w:name="z175" w:id="266"/>
    <w:p>
      <w:pPr>
        <w:spacing w:after="0"/>
        <w:ind w:left="0"/>
        <w:jc w:val="both"/>
      </w:pPr>
      <w:r>
        <w:rPr>
          <w:rFonts w:ascii="Times New Roman"/>
          <w:b w:val="false"/>
          <w:i w:val="false"/>
          <w:color w:val="000000"/>
          <w:sz w:val="28"/>
        </w:rPr>
        <w:t>
      методы оценки запасов;</w:t>
      </w:r>
    </w:p>
    <w:bookmarkEnd w:id="266"/>
    <w:bookmarkStart w:name="z176" w:id="267"/>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267"/>
    <w:bookmarkStart w:name="z177" w:id="268"/>
    <w:p>
      <w:pPr>
        <w:spacing w:after="0"/>
        <w:ind w:left="0"/>
        <w:jc w:val="both"/>
      </w:pPr>
      <w:r>
        <w:rPr>
          <w:rFonts w:ascii="Times New Roman"/>
          <w:b w:val="false"/>
          <w:i w:val="false"/>
          <w:color w:val="000000"/>
          <w:sz w:val="28"/>
        </w:rPr>
        <w:t>
      причины создания резерва на обесценение запасов;</w:t>
      </w:r>
    </w:p>
    <w:bookmarkEnd w:id="268"/>
    <w:bookmarkStart w:name="z178" w:id="269"/>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269"/>
    <w:bookmarkStart w:name="z179" w:id="270"/>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270"/>
    <w:bookmarkStart w:name="z180" w:id="271"/>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271"/>
    <w:bookmarkStart w:name="z181" w:id="272"/>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272"/>
    <w:bookmarkStart w:name="z182" w:id="273"/>
    <w:p>
      <w:pPr>
        <w:spacing w:after="0"/>
        <w:ind w:left="0"/>
        <w:jc w:val="both"/>
      </w:pPr>
      <w:r>
        <w:rPr>
          <w:rFonts w:ascii="Times New Roman"/>
          <w:b w:val="false"/>
          <w:i w:val="false"/>
          <w:color w:val="000000"/>
          <w:sz w:val="28"/>
        </w:rPr>
        <w:t xml:space="preserve">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w:t>
      </w:r>
      <w:r>
        <w:rPr>
          <w:rFonts w:ascii="Times New Roman"/>
          <w:b w:val="false"/>
          <w:i w:val="false"/>
          <w:color w:val="000000"/>
          <w:sz w:val="28"/>
        </w:rPr>
        <w:t>таблицам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формы ФО-5 "Пояснительная записка к финансовой отчетности";</w:t>
      </w:r>
    </w:p>
    <w:bookmarkEnd w:id="273"/>
    <w:bookmarkStart w:name="z183" w:id="274"/>
    <w:p>
      <w:pPr>
        <w:spacing w:after="0"/>
        <w:ind w:left="0"/>
        <w:jc w:val="both"/>
      </w:pPr>
      <w:r>
        <w:rPr>
          <w:rFonts w:ascii="Times New Roman"/>
          <w:b w:val="false"/>
          <w:i w:val="false"/>
          <w:color w:val="000000"/>
          <w:sz w:val="28"/>
        </w:rPr>
        <w:t>
      методы оценки долгосрочных активов;</w:t>
      </w:r>
    </w:p>
    <w:bookmarkEnd w:id="274"/>
    <w:bookmarkStart w:name="z184" w:id="275"/>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275"/>
    <w:bookmarkStart w:name="z185" w:id="276"/>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276"/>
    <w:bookmarkStart w:name="z186" w:id="277"/>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277"/>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Start w:name="z188" w:id="278"/>
    <w:p>
      <w:pPr>
        <w:spacing w:after="0"/>
        <w:ind w:left="0"/>
        <w:jc w:val="both"/>
      </w:pPr>
      <w:r>
        <w:rPr>
          <w:rFonts w:ascii="Times New Roman"/>
          <w:b w:val="false"/>
          <w:i w:val="false"/>
          <w:color w:val="000000"/>
          <w:sz w:val="28"/>
        </w:rPr>
        <w:t>
      информация о полностью с амортизированных, но находящихся в эксплуатации долгосрочных активах;</w:t>
      </w:r>
    </w:p>
    <w:bookmarkEnd w:id="278"/>
    <w:bookmarkStart w:name="z189" w:id="279"/>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279"/>
    <w:bookmarkStart w:name="z190" w:id="280"/>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280"/>
    <w:bookmarkStart w:name="z191" w:id="281"/>
    <w:p>
      <w:pPr>
        <w:spacing w:after="0"/>
        <w:ind w:left="0"/>
        <w:jc w:val="both"/>
      </w:pPr>
      <w:r>
        <w:rPr>
          <w:rFonts w:ascii="Times New Roman"/>
          <w:b w:val="false"/>
          <w:i w:val="false"/>
          <w:color w:val="000000"/>
          <w:sz w:val="28"/>
        </w:rPr>
        <w:t>
      о дате проведения переоценки;</w:t>
      </w:r>
    </w:p>
    <w:bookmarkEnd w:id="281"/>
    <w:bookmarkStart w:name="z192" w:id="282"/>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282"/>
    <w:bookmarkStart w:name="z193" w:id="283"/>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283"/>
    <w:bookmarkStart w:name="z194" w:id="284"/>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w:t>
      </w:r>
    </w:p>
    <w:bookmarkEnd w:id="284"/>
    <w:bookmarkStart w:name="z195" w:id="285"/>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285"/>
    <w:bookmarkStart w:name="z196" w:id="286"/>
    <w:p>
      <w:pPr>
        <w:spacing w:after="0"/>
        <w:ind w:left="0"/>
        <w:jc w:val="both"/>
      </w:pPr>
      <w:r>
        <w:rPr>
          <w:rFonts w:ascii="Times New Roman"/>
          <w:b w:val="false"/>
          <w:i w:val="false"/>
          <w:color w:val="000000"/>
          <w:sz w:val="28"/>
        </w:rPr>
        <w:t>
      дать описание каждой группы биологических активов;</w:t>
      </w:r>
    </w:p>
    <w:bookmarkEnd w:id="286"/>
    <w:bookmarkStart w:name="z197" w:id="287"/>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287"/>
    <w:bookmarkStart w:name="z198" w:id="288"/>
    <w:p>
      <w:pPr>
        <w:spacing w:after="0"/>
        <w:ind w:left="0"/>
        <w:jc w:val="both"/>
      </w:pPr>
      <w:r>
        <w:rPr>
          <w:rFonts w:ascii="Times New Roman"/>
          <w:b w:val="false"/>
          <w:i w:val="false"/>
          <w:color w:val="000000"/>
          <w:sz w:val="28"/>
        </w:rPr>
        <w:t xml:space="preserve">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w:t>
      </w:r>
      <w:r>
        <w:rPr>
          <w:rFonts w:ascii="Times New Roman"/>
          <w:b w:val="false"/>
          <w:i w:val="false"/>
          <w:color w:val="000000"/>
          <w:sz w:val="28"/>
        </w:rPr>
        <w:t>таблице 8</w:t>
      </w:r>
      <w:r>
        <w:rPr>
          <w:rFonts w:ascii="Times New Roman"/>
          <w:b w:val="false"/>
          <w:i w:val="false"/>
          <w:color w:val="000000"/>
          <w:sz w:val="28"/>
        </w:rPr>
        <w:t xml:space="preserve"> формы ФО-5 "Пояснительная записка к финансовой отчетности".</w:t>
      </w:r>
    </w:p>
    <w:bookmarkEnd w:id="288"/>
    <w:bookmarkStart w:name="z199" w:id="289"/>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289"/>
    <w:bookmarkStart w:name="z200" w:id="290"/>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290"/>
    <w:bookmarkStart w:name="z201" w:id="291"/>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291"/>
    <w:bookmarkStart w:name="z202" w:id="292"/>
    <w:p>
      <w:pPr>
        <w:spacing w:after="0"/>
        <w:ind w:left="0"/>
        <w:jc w:val="both"/>
      </w:pPr>
      <w:r>
        <w:rPr>
          <w:rFonts w:ascii="Times New Roman"/>
          <w:b w:val="false"/>
          <w:i w:val="false"/>
          <w:color w:val="000000"/>
          <w:sz w:val="28"/>
        </w:rPr>
        <w:t>
      виды, условия и суммы заимствования;</w:t>
      </w:r>
    </w:p>
    <w:bookmarkEnd w:id="292"/>
    <w:bookmarkStart w:name="z203" w:id="293"/>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293"/>
    <w:bookmarkStart w:name="z204" w:id="294"/>
    <w:p>
      <w:pPr>
        <w:spacing w:after="0"/>
        <w:ind w:left="0"/>
        <w:jc w:val="both"/>
      </w:pPr>
      <w:r>
        <w:rPr>
          <w:rFonts w:ascii="Times New Roman"/>
          <w:b w:val="false"/>
          <w:i w:val="false"/>
          <w:color w:val="000000"/>
          <w:sz w:val="28"/>
        </w:rPr>
        <w:t xml:space="preserve">
      изменения на начало и конец отчетного периода, согласно </w:t>
      </w:r>
      <w:r>
        <w:rPr>
          <w:rFonts w:ascii="Times New Roman"/>
          <w:b w:val="false"/>
          <w:i w:val="false"/>
          <w:color w:val="000000"/>
          <w:sz w:val="28"/>
        </w:rPr>
        <w:t>таблицам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формы ФО-5 "Пояснительная записка к финансовой отчетности";</w:t>
      </w:r>
    </w:p>
    <w:bookmarkEnd w:id="294"/>
    <w:bookmarkStart w:name="z205" w:id="295"/>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295"/>
    <w:bookmarkStart w:name="z206" w:id="296"/>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296"/>
    <w:bookmarkStart w:name="z207" w:id="297"/>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97"/>
    <w:bookmarkStart w:name="z208" w:id="298"/>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298"/>
    <w:bookmarkStart w:name="z209" w:id="299"/>
    <w:p>
      <w:pPr>
        <w:spacing w:after="0"/>
        <w:ind w:left="0"/>
        <w:jc w:val="both"/>
      </w:pPr>
      <w:r>
        <w:rPr>
          <w:rFonts w:ascii="Times New Roman"/>
          <w:b w:val="false"/>
          <w:i w:val="false"/>
          <w:color w:val="000000"/>
          <w:sz w:val="28"/>
        </w:rPr>
        <w:t>
      суммы и причины списания кредиторской задолженности;</w:t>
      </w:r>
    </w:p>
    <w:bookmarkEnd w:id="299"/>
    <w:bookmarkStart w:name="z210" w:id="300"/>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00"/>
    <w:bookmarkStart w:name="z211" w:id="301"/>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ФО-1 "Бухгалтерский баланс"):</w:t>
      </w:r>
    </w:p>
    <w:bookmarkEnd w:id="301"/>
    <w:bookmarkStart w:name="z212" w:id="302"/>
    <w:p>
      <w:pPr>
        <w:spacing w:after="0"/>
        <w:ind w:left="0"/>
        <w:jc w:val="both"/>
      </w:pPr>
      <w:r>
        <w:rPr>
          <w:rFonts w:ascii="Times New Roman"/>
          <w:b w:val="false"/>
          <w:i w:val="false"/>
          <w:color w:val="000000"/>
          <w:sz w:val="28"/>
        </w:rPr>
        <w:t>
      информация по созданным оценочным обязательствам;</w:t>
      </w:r>
    </w:p>
    <w:bookmarkEnd w:id="302"/>
    <w:bookmarkStart w:name="z213" w:id="303"/>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03"/>
    <w:bookmarkStart w:name="z214" w:id="304"/>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304"/>
    <w:bookmarkStart w:name="z215" w:id="305"/>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05"/>
    <w:bookmarkStart w:name="z216" w:id="306"/>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06"/>
    <w:bookmarkStart w:name="z217" w:id="307"/>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07"/>
    <w:bookmarkStart w:name="z218" w:id="308"/>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308"/>
    <w:bookmarkStart w:name="z219" w:id="309"/>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309"/>
    <w:bookmarkStart w:name="z220" w:id="310"/>
    <w:p>
      <w:pPr>
        <w:spacing w:after="0"/>
        <w:ind w:left="0"/>
        <w:jc w:val="both"/>
      </w:pPr>
      <w:r>
        <w:rPr>
          <w:rFonts w:ascii="Times New Roman"/>
          <w:b w:val="false"/>
          <w:i w:val="false"/>
          <w:color w:val="000000"/>
          <w:sz w:val="28"/>
        </w:rPr>
        <w:t>
      по каждой категории доходов;</w:t>
      </w:r>
    </w:p>
    <w:bookmarkEnd w:id="310"/>
    <w:bookmarkStart w:name="z221" w:id="311"/>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11"/>
    <w:bookmarkStart w:name="z222" w:id="312"/>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12"/>
    <w:bookmarkStart w:name="z223" w:id="313"/>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13"/>
    <w:bookmarkStart w:name="z224" w:id="314"/>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14"/>
    <w:bookmarkStart w:name="z225" w:id="315"/>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315"/>
    <w:bookmarkStart w:name="z226" w:id="316"/>
    <w:p>
      <w:pPr>
        <w:spacing w:after="0"/>
        <w:ind w:left="0"/>
        <w:jc w:val="both"/>
      </w:pPr>
      <w:r>
        <w:rPr>
          <w:rFonts w:ascii="Times New Roman"/>
          <w:b w:val="false"/>
          <w:i w:val="false"/>
          <w:color w:val="000000"/>
          <w:sz w:val="28"/>
        </w:rPr>
        <w:t>
      По статьям "Прочие доходы":</w:t>
      </w:r>
    </w:p>
    <w:bookmarkEnd w:id="316"/>
    <w:bookmarkStart w:name="z227" w:id="317"/>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317"/>
    <w:bookmarkStart w:name="z228" w:id="318"/>
    <w:p>
      <w:pPr>
        <w:spacing w:after="0"/>
        <w:ind w:left="0"/>
        <w:jc w:val="both"/>
      </w:pPr>
      <w:r>
        <w:rPr>
          <w:rFonts w:ascii="Times New Roman"/>
          <w:b w:val="false"/>
          <w:i w:val="false"/>
          <w:color w:val="000000"/>
          <w:sz w:val="28"/>
        </w:rPr>
        <w:t>
      о безвозмездно принятых долгосрочных активах;</w:t>
      </w:r>
    </w:p>
    <w:bookmarkEnd w:id="318"/>
    <w:bookmarkStart w:name="z229" w:id="319"/>
    <w:p>
      <w:pPr>
        <w:spacing w:after="0"/>
        <w:ind w:left="0"/>
        <w:jc w:val="both"/>
      </w:pPr>
      <w:r>
        <w:rPr>
          <w:rFonts w:ascii="Times New Roman"/>
          <w:b w:val="false"/>
          <w:i w:val="false"/>
          <w:color w:val="000000"/>
          <w:sz w:val="28"/>
        </w:rPr>
        <w:t xml:space="preserve">
      прочим доходам согласно </w:t>
      </w:r>
      <w:r>
        <w:rPr>
          <w:rFonts w:ascii="Times New Roman"/>
          <w:b w:val="false"/>
          <w:i w:val="false"/>
          <w:color w:val="000000"/>
          <w:sz w:val="28"/>
        </w:rPr>
        <w:t>таблице 12</w:t>
      </w:r>
      <w:r>
        <w:rPr>
          <w:rFonts w:ascii="Times New Roman"/>
          <w:b w:val="false"/>
          <w:i w:val="false"/>
          <w:color w:val="000000"/>
          <w:sz w:val="28"/>
        </w:rPr>
        <w:t xml:space="preserve"> формы ФО-5 "Пояснительная записка к финансовой отчетности".</w:t>
      </w:r>
    </w:p>
    <w:bookmarkEnd w:id="319"/>
    <w:bookmarkStart w:name="z230" w:id="320"/>
    <w:p>
      <w:pPr>
        <w:spacing w:after="0"/>
        <w:ind w:left="0"/>
        <w:jc w:val="both"/>
      </w:pPr>
      <w:r>
        <w:rPr>
          <w:rFonts w:ascii="Times New Roman"/>
          <w:b w:val="false"/>
          <w:i w:val="false"/>
          <w:color w:val="000000"/>
          <w:sz w:val="28"/>
        </w:rPr>
        <w:t xml:space="preserve">
      По статье "Доходы от налоговых поступлений в бюджет" согласно </w:t>
      </w:r>
      <w:r>
        <w:rPr>
          <w:rFonts w:ascii="Times New Roman"/>
          <w:b w:val="false"/>
          <w:i w:val="false"/>
          <w:color w:val="000000"/>
          <w:sz w:val="28"/>
        </w:rPr>
        <w:t>таблице 13</w:t>
      </w:r>
      <w:r>
        <w:rPr>
          <w:rFonts w:ascii="Times New Roman"/>
          <w:b w:val="false"/>
          <w:i w:val="false"/>
          <w:color w:val="000000"/>
          <w:sz w:val="28"/>
        </w:rPr>
        <w:t xml:space="preserve"> формы ФО-5 "Пояснительная записка к финансовой отчетности" (строки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320"/>
    <w:bookmarkStart w:name="z231" w:id="321"/>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321"/>
    <w:bookmarkStart w:name="z232" w:id="322"/>
    <w:p>
      <w:pPr>
        <w:spacing w:after="0"/>
        <w:ind w:left="0"/>
        <w:jc w:val="both"/>
      </w:pPr>
      <w:r>
        <w:rPr>
          <w:rFonts w:ascii="Times New Roman"/>
          <w:b w:val="false"/>
          <w:i w:val="false"/>
          <w:color w:val="000000"/>
          <w:sz w:val="28"/>
        </w:rPr>
        <w:t>
      По статьям "Прочие расходы":</w:t>
      </w:r>
    </w:p>
    <w:bookmarkEnd w:id="322"/>
    <w:bookmarkStart w:name="z233" w:id="323"/>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323"/>
    <w:bookmarkStart w:name="z234" w:id="324"/>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324"/>
    <w:bookmarkStart w:name="z235" w:id="325"/>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325"/>
    <w:bookmarkStart w:name="z236" w:id="326"/>
    <w:p>
      <w:pPr>
        <w:spacing w:after="0"/>
        <w:ind w:left="0"/>
        <w:jc w:val="both"/>
      </w:pPr>
      <w:r>
        <w:rPr>
          <w:rFonts w:ascii="Times New Roman"/>
          <w:b w:val="false"/>
          <w:i w:val="false"/>
          <w:color w:val="000000"/>
          <w:sz w:val="28"/>
        </w:rPr>
        <w:t xml:space="preserve">
      прочим расходам согласно </w:t>
      </w:r>
      <w:r>
        <w:rPr>
          <w:rFonts w:ascii="Times New Roman"/>
          <w:b w:val="false"/>
          <w:i w:val="false"/>
          <w:color w:val="000000"/>
          <w:sz w:val="28"/>
        </w:rPr>
        <w:t>таблице 14</w:t>
      </w:r>
      <w:r>
        <w:rPr>
          <w:rFonts w:ascii="Times New Roman"/>
          <w:b w:val="false"/>
          <w:i w:val="false"/>
          <w:color w:val="000000"/>
          <w:sz w:val="28"/>
        </w:rPr>
        <w:t xml:space="preserve"> формы ФО-5 "Пояснительная записка к финансовой отчетности".</w:t>
      </w:r>
    </w:p>
    <w:bookmarkEnd w:id="326"/>
    <w:bookmarkStart w:name="z237" w:id="327"/>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327"/>
    <w:bookmarkStart w:name="z238" w:id="328"/>
    <w:p>
      <w:pPr>
        <w:spacing w:after="0"/>
        <w:ind w:left="0"/>
        <w:jc w:val="both"/>
      </w:pPr>
      <w:r>
        <w:rPr>
          <w:rFonts w:ascii="Times New Roman"/>
          <w:b w:val="false"/>
          <w:i w:val="false"/>
          <w:color w:val="000000"/>
          <w:sz w:val="28"/>
        </w:rPr>
        <w:t xml:space="preserve">
      о безвозмездно переданных долгосрочных активах/запасах согласно </w:t>
      </w:r>
      <w:r>
        <w:rPr>
          <w:rFonts w:ascii="Times New Roman"/>
          <w:b w:val="false"/>
          <w:i w:val="false"/>
          <w:color w:val="000000"/>
          <w:sz w:val="28"/>
        </w:rPr>
        <w:t>таблице 16</w:t>
      </w:r>
      <w:r>
        <w:rPr>
          <w:rFonts w:ascii="Times New Roman"/>
          <w:b w:val="false"/>
          <w:i w:val="false"/>
          <w:color w:val="000000"/>
          <w:sz w:val="28"/>
        </w:rPr>
        <w:t xml:space="preserve"> формы ФО-5 "Пояснительная записка к финансовой отчетности".</w:t>
      </w:r>
    </w:p>
    <w:bookmarkEnd w:id="328"/>
    <w:bookmarkStart w:name="z239" w:id="329"/>
    <w:p>
      <w:pPr>
        <w:spacing w:after="0"/>
        <w:ind w:left="0"/>
        <w:jc w:val="both"/>
      </w:pPr>
      <w:r>
        <w:rPr>
          <w:rFonts w:ascii="Times New Roman"/>
          <w:b w:val="false"/>
          <w:i w:val="false"/>
          <w:color w:val="000000"/>
          <w:sz w:val="28"/>
        </w:rPr>
        <w:t>
      По статье "Информация по концессионным активам":</w:t>
      </w:r>
    </w:p>
    <w:bookmarkEnd w:id="329"/>
    <w:bookmarkStart w:name="z240" w:id="330"/>
    <w:p>
      <w:pPr>
        <w:spacing w:after="0"/>
        <w:ind w:left="0"/>
        <w:jc w:val="both"/>
      </w:pPr>
      <w:r>
        <w:rPr>
          <w:rFonts w:ascii="Times New Roman"/>
          <w:b w:val="false"/>
          <w:i w:val="false"/>
          <w:color w:val="000000"/>
          <w:sz w:val="28"/>
        </w:rPr>
        <w:t xml:space="preserve">
      о наличии концессионных активов по видам основных средств согласно </w:t>
      </w:r>
      <w:r>
        <w:rPr>
          <w:rFonts w:ascii="Times New Roman"/>
          <w:b w:val="false"/>
          <w:i w:val="false"/>
          <w:color w:val="000000"/>
          <w:sz w:val="28"/>
        </w:rPr>
        <w:t>таблице 17</w:t>
      </w:r>
      <w:r>
        <w:rPr>
          <w:rFonts w:ascii="Times New Roman"/>
          <w:b w:val="false"/>
          <w:i w:val="false"/>
          <w:color w:val="000000"/>
          <w:sz w:val="28"/>
        </w:rPr>
        <w:t xml:space="preserve"> формы ФО-5 "Пояснительная записка к финансовой отчетности".</w:t>
      </w:r>
    </w:p>
    <w:bookmarkEnd w:id="330"/>
    <w:bookmarkStart w:name="z241" w:id="331"/>
    <w:p>
      <w:pPr>
        <w:spacing w:after="0"/>
        <w:ind w:left="0"/>
        <w:jc w:val="both"/>
      </w:pPr>
      <w:r>
        <w:rPr>
          <w:rFonts w:ascii="Times New Roman"/>
          <w:b w:val="false"/>
          <w:i w:val="false"/>
          <w:color w:val="000000"/>
          <w:sz w:val="28"/>
        </w:rPr>
        <w:t>
      По статье "Информация по взаимным операциям":</w:t>
      </w:r>
    </w:p>
    <w:bookmarkEnd w:id="331"/>
    <w:bookmarkStart w:name="z242" w:id="332"/>
    <w:p>
      <w:pPr>
        <w:spacing w:after="0"/>
        <w:ind w:left="0"/>
        <w:jc w:val="both"/>
      </w:pPr>
      <w:r>
        <w:rPr>
          <w:rFonts w:ascii="Times New Roman"/>
          <w:b w:val="false"/>
          <w:i w:val="false"/>
          <w:color w:val="000000"/>
          <w:sz w:val="28"/>
        </w:rPr>
        <w:t xml:space="preserve">
      информация по видам доходов и расходов по взаимным операциям государственных учреждений согласно </w:t>
      </w:r>
      <w:r>
        <w:rPr>
          <w:rFonts w:ascii="Times New Roman"/>
          <w:b w:val="false"/>
          <w:i w:val="false"/>
          <w:color w:val="000000"/>
          <w:sz w:val="28"/>
        </w:rPr>
        <w:t>таблице 18</w:t>
      </w:r>
      <w:r>
        <w:rPr>
          <w:rFonts w:ascii="Times New Roman"/>
          <w:b w:val="false"/>
          <w:i w:val="false"/>
          <w:color w:val="000000"/>
          <w:sz w:val="28"/>
        </w:rPr>
        <w:t xml:space="preserve"> формы ФО-5 "Пояснительная записка к финансовой отчетности" в целях выявления операций по элиминированию.</w:t>
      </w:r>
    </w:p>
    <w:bookmarkEnd w:id="332"/>
    <w:bookmarkStart w:name="z243" w:id="333"/>
    <w:p>
      <w:pPr>
        <w:spacing w:after="0"/>
        <w:ind w:left="0"/>
        <w:jc w:val="both"/>
      </w:pPr>
      <w:r>
        <w:rPr>
          <w:rFonts w:ascii="Times New Roman"/>
          <w:b w:val="false"/>
          <w:i w:val="false"/>
          <w:color w:val="000000"/>
          <w:sz w:val="28"/>
        </w:rPr>
        <w:t xml:space="preserve">
      По статье Информация по начисленным и перечисленным суммам по счету 7120 "Расходы по расчетам с бюджетом": </w:t>
      </w:r>
    </w:p>
    <w:bookmarkEnd w:id="333"/>
    <w:bookmarkStart w:name="z244" w:id="334"/>
    <w:p>
      <w:pPr>
        <w:spacing w:after="0"/>
        <w:ind w:left="0"/>
        <w:jc w:val="both"/>
      </w:pPr>
      <w:r>
        <w:rPr>
          <w:rFonts w:ascii="Times New Roman"/>
          <w:b w:val="false"/>
          <w:i w:val="false"/>
          <w:color w:val="000000"/>
          <w:sz w:val="28"/>
        </w:rPr>
        <w:t xml:space="preserve">
      информация о начисленных суммах по счету 7120 "Расходы по расчетам с бюджетом" и перечисленных в бюджет по категориям поступлений бюджета, согласно </w:t>
      </w:r>
      <w:r>
        <w:rPr>
          <w:rFonts w:ascii="Times New Roman"/>
          <w:b w:val="false"/>
          <w:i w:val="false"/>
          <w:color w:val="000000"/>
          <w:sz w:val="28"/>
        </w:rPr>
        <w:t>таблице 19</w:t>
      </w:r>
      <w:r>
        <w:rPr>
          <w:rFonts w:ascii="Times New Roman"/>
          <w:b w:val="false"/>
          <w:i w:val="false"/>
          <w:color w:val="000000"/>
          <w:sz w:val="28"/>
        </w:rPr>
        <w:t xml:space="preserve"> формы ФО-5 "Пояснительная записка к финансовой отчетности" в целях выявления операций по элиминированию доходов и расходов бюджета. </w:t>
      </w:r>
    </w:p>
    <w:bookmarkEnd w:id="334"/>
    <w:bookmarkStart w:name="z245" w:id="335"/>
    <w:p>
      <w:pPr>
        <w:spacing w:after="0"/>
        <w:ind w:left="0"/>
        <w:jc w:val="both"/>
      </w:pPr>
      <w:r>
        <w:rPr>
          <w:rFonts w:ascii="Times New Roman"/>
          <w:b w:val="false"/>
          <w:i w:val="false"/>
          <w:color w:val="000000"/>
          <w:sz w:val="28"/>
        </w:rPr>
        <w:t xml:space="preserve">
      По статье "Расходы по уменьшению поступлений в бюджет" (строка 137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w:t>
      </w:r>
      <w:r>
        <w:rPr>
          <w:rFonts w:ascii="Times New Roman"/>
          <w:b w:val="false"/>
          <w:i w:val="false"/>
          <w:color w:val="000000"/>
          <w:sz w:val="28"/>
        </w:rPr>
        <w:t>таблице 15</w:t>
      </w:r>
      <w:r>
        <w:rPr>
          <w:rFonts w:ascii="Times New Roman"/>
          <w:b w:val="false"/>
          <w:i w:val="false"/>
          <w:color w:val="000000"/>
          <w:sz w:val="28"/>
        </w:rPr>
        <w:t xml:space="preserve"> формы ФО-5 "Пояснительная записка к финансовой отчетности".</w:t>
      </w:r>
    </w:p>
    <w:bookmarkEnd w:id="335"/>
    <w:p>
      <w:pPr>
        <w:spacing w:after="0"/>
        <w:ind w:left="0"/>
        <w:jc w:val="both"/>
      </w:pPr>
      <w:r>
        <w:rPr>
          <w:rFonts w:ascii="Times New Roman"/>
          <w:b w:val="false"/>
          <w:i w:val="false"/>
          <w:color w:val="000000"/>
          <w:sz w:val="28"/>
        </w:rPr>
        <w:t xml:space="preserve">
      По статье "Обязательства по договорам государственно-частного партнерства" согласно </w:t>
      </w:r>
      <w:r>
        <w:rPr>
          <w:rFonts w:ascii="Times New Roman"/>
          <w:b w:val="false"/>
          <w:i w:val="false"/>
          <w:color w:val="000000"/>
          <w:sz w:val="28"/>
        </w:rPr>
        <w:t>таблице 20</w:t>
      </w:r>
      <w:r>
        <w:rPr>
          <w:rFonts w:ascii="Times New Roman"/>
          <w:b w:val="false"/>
          <w:i w:val="false"/>
          <w:color w:val="000000"/>
          <w:sz w:val="28"/>
        </w:rPr>
        <w:t xml:space="preserve"> формы ФО-5 "Пояснительная записка к финансовой отчетности" представляется информация о обязательствах по  государственно-частного партнерства по нефинансовым и финансовым обязательствам, предусмотренным договором государственно-частного партнерства – суммах компенсаций инвестиционных затрат (далее – КИЗ), вознаграждения, компенсация оперативных затрат (далее – КОЗ) и прочие по договорам и перечисленных текущем году по договору об обязательствах по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финансов РК от 21.01.2019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167" w:id="336"/>
    <w:p>
      <w:pPr>
        <w:spacing w:after="0"/>
        <w:ind w:left="0"/>
        <w:jc w:val="both"/>
      </w:pPr>
      <w:r>
        <w:rPr>
          <w:rFonts w:ascii="Times New Roman"/>
          <w:b w:val="false"/>
          <w:i w:val="false"/>
          <w:color w:val="000000"/>
          <w:sz w:val="28"/>
        </w:rPr>
        <w:t>
      79-1. По имуществу, обращенному (поступившему) в собственность государства по отдельным основаниям, предусмотренным Законом о государственном имуществе, указывается информация включая неоцененное имущество на отчетную дату.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и.о. Министра финансов РК от 25.06.2020 </w:t>
      </w:r>
      <w:r>
        <w:rPr>
          <w:rFonts w:ascii="Times New Roman"/>
          <w:b w:val="false"/>
          <w:i w:val="false"/>
          <w:color w:val="000000"/>
          <w:sz w:val="28"/>
        </w:rPr>
        <w:t>№ 632</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1113" w:id="337"/>
    <w:p>
      <w:pPr>
        <w:spacing w:after="0"/>
        <w:ind w:left="0"/>
        <w:jc w:val="both"/>
      </w:pPr>
      <w:r>
        <w:rPr>
          <w:rFonts w:ascii="Times New Roman"/>
          <w:b w:val="false"/>
          <w:i w:val="false"/>
          <w:color w:val="000000"/>
          <w:sz w:val="28"/>
        </w:rPr>
        <w:t>
      80.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337"/>
    <w:bookmarkStart w:name="z1114" w:id="338"/>
    <w:p>
      <w:pPr>
        <w:spacing w:after="0"/>
        <w:ind w:left="0"/>
        <w:jc w:val="both"/>
      </w:pPr>
      <w:r>
        <w:rPr>
          <w:rFonts w:ascii="Times New Roman"/>
          <w:b w:val="false"/>
          <w:i w:val="false"/>
          <w:color w:val="000000"/>
          <w:sz w:val="28"/>
        </w:rPr>
        <w:t>
      81.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338"/>
    <w:bookmarkStart w:name="z1115" w:id="339"/>
    <w:p>
      <w:pPr>
        <w:spacing w:after="0"/>
        <w:ind w:left="0"/>
        <w:jc w:val="both"/>
      </w:pPr>
      <w:r>
        <w:rPr>
          <w:rFonts w:ascii="Times New Roman"/>
          <w:b w:val="false"/>
          <w:i w:val="false"/>
          <w:color w:val="000000"/>
          <w:sz w:val="28"/>
        </w:rPr>
        <w:t xml:space="preserve">
      82. Обязательно излагается информация по бюджетной отчетности, представленной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утвержденных приказом Министра финансов Республики Казахстан от 2 декабря 2016 года № 630, зарегистрированным в Реестре государственной регистрации нормативных правовых актов за № 14613.</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w:t>
            </w:r>
          </w:p>
        </w:tc>
      </w:tr>
    </w:tbl>
    <w:bookmarkStart w:name="z1117" w:id="340"/>
    <w:p>
      <w:pPr>
        <w:spacing w:after="0"/>
        <w:ind w:left="0"/>
        <w:jc w:val="left"/>
      </w:pPr>
      <w:r>
        <w:rPr>
          <w:rFonts w:ascii="Times New Roman"/>
          <w:b/>
          <w:i w:val="false"/>
          <w:color w:val="000000"/>
        </w:rPr>
        <w:t xml:space="preserve">  Схема согласования основных показателей финансовой отчетности</w:t>
      </w:r>
      <w:r>
        <w:br/>
      </w:r>
      <w:r>
        <w:rPr>
          <w:rFonts w:ascii="Times New Roman"/>
          <w:b/>
          <w:i w:val="false"/>
          <w:color w:val="000000"/>
        </w:rPr>
        <w:t>по формам полугодового и годового отчетов</w:t>
      </w:r>
    </w:p>
    <w:bookmarkEnd w:id="340"/>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21.01.2019 </w:t>
      </w:r>
      <w:r>
        <w:rPr>
          <w:rFonts w:ascii="Times New Roman"/>
          <w:b w:val="false"/>
          <w:i w:val="false"/>
          <w:color w:val="ff0000"/>
          <w:sz w:val="28"/>
        </w:rPr>
        <w:t>№ 40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6882"/>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920 и 930 графы 3 соответственно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5. Пояснительная записка к финансовой отчетности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100 графы 3,4 соответственно Таблицы 1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8 Таблицы 2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030 и 031 графы 3 Таблицы 3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023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020 и 030 графы 3 Таблицы 13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11 Таблицы 6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6 Таблицы 7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Строки 040 и 041 графы 5 Таблицы 8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14</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468</w:t>
            </w:r>
          </w:p>
        </w:tc>
      </w:tr>
    </w:tbl>
    <w:p>
      <w:pPr>
        <w:spacing w:after="0"/>
        <w:ind w:left="0"/>
        <w:jc w:val="both"/>
      </w:pPr>
      <w:r>
        <w:rPr>
          <w:rFonts w:ascii="Times New Roman"/>
          <w:b/>
          <w:i w:val="false"/>
          <w:color w:val="000000"/>
          <w:sz w:val="28"/>
        </w:rPr>
        <w:t>Перечень утративших силу некоторых приказов Министра финансов Республики Казахстан</w:t>
      </w:r>
    </w:p>
    <w:bookmarkStart w:name="z1148"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6352, опубликован 23 октября 2010 года в газете "Казахстанская правда" № 281-282 (26342-26343).</w:t>
      </w:r>
    </w:p>
    <w:bookmarkEnd w:id="341"/>
    <w:bookmarkStart w:name="z1149" w:id="3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сентября 2012 года № 418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7988, опубликован 3 ноября 2012 года в газете "Казахстанская правда" № 381-382 (27200-27201).</w:t>
      </w:r>
    </w:p>
    <w:bookmarkEnd w:id="342"/>
    <w:bookmarkStart w:name="z1150" w:id="3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2013 года № 501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8928, опубликован 1 марта 2014 года в газете "Казахстанская правда" № 42 (27663).</w:t>
      </w:r>
    </w:p>
    <w:bookmarkEnd w:id="343"/>
    <w:bookmarkStart w:name="z1151" w:id="3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ноября 2015 года № 588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12646, опубликован 26 января 2016 года в информационно-правовой системе "Әділет").</w:t>
      </w:r>
    </w:p>
    <w:bookmarkEnd w:id="344"/>
    <w:bookmarkStart w:name="z1152" w:id="3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29 января 2016 года № 37 "О внесении изменений в приказы Министра финансов Республики Казахстан от 8 июля 2010 года № 325 "Об утверждении форм и правил составления и представления финансовой отчетности" и от 15 декабря 2011 года № 636 "Об утверждении Единой методики и формата ввода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(зарегистрирован в Реестре государственной регистрации нормативных правовых актов за № 13368, опубликован 4 апреля 2016 года в информационно-правовой системе "Әділет").</w:t>
      </w:r>
    </w:p>
    <w:bookmarkEnd w:id="345"/>
    <w:bookmarkStart w:name="z1153" w:id="3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2017 года № 178 "О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15030, опубликован 28 апреля 2017 года в Эталонном контрольном банке нормативных правовых актов в электронном виде).</w:t>
      </w:r>
    </w:p>
    <w:bookmarkEnd w:id="3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