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24" w:rsidRPr="00A6663F" w:rsidRDefault="00972224" w:rsidP="00972224">
      <w:pPr>
        <w:pStyle w:val="Dochead2"/>
        <w:rPr>
          <w:rFonts w:ascii="Times New Roman" w:hAnsi="Times New Roman"/>
          <w:sz w:val="24"/>
          <w:lang w:eastAsia="en-GB"/>
        </w:rPr>
      </w:pPr>
      <w:r w:rsidRPr="005F3928">
        <w:rPr>
          <w:rFonts w:ascii="Times New Roman" w:hAnsi="Times New Roman"/>
          <w:sz w:val="24"/>
          <w:szCs w:val="24"/>
          <w:lang w:eastAsia="en-GB"/>
        </w:rPr>
        <w:t>Lesson plan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9"/>
        <w:gridCol w:w="76"/>
        <w:gridCol w:w="77"/>
        <w:gridCol w:w="2941"/>
        <w:gridCol w:w="2550"/>
        <w:gridCol w:w="76"/>
        <w:gridCol w:w="3425"/>
      </w:tblGrid>
      <w:tr w:rsidR="00972224" w:rsidRPr="00E00204" w:rsidTr="00972224">
        <w:trPr>
          <w:cantSplit/>
          <w:trHeight w:hRule="exact" w:val="688"/>
        </w:trPr>
        <w:tc>
          <w:tcPr>
            <w:tcW w:w="1560" w:type="dxa"/>
            <w:gridSpan w:val="3"/>
          </w:tcPr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</w:rPr>
              <w:t xml:space="preserve">Unit 2. </w:t>
            </w:r>
            <w:r w:rsidRPr="00E00204">
              <w:rPr>
                <w:rFonts w:ascii="Times New Roman" w:hAnsi="Times New Roman"/>
                <w:lang w:val="en-US"/>
              </w:rPr>
              <w:t>Day and night</w:t>
            </w: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754" w:type="dxa"/>
            <w:gridSpan w:val="4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</w:rPr>
            </w:pPr>
            <w:r w:rsidRPr="00E00204">
              <w:rPr>
                <w:rFonts w:ascii="Times New Roman" w:hAnsi="Times New Roman"/>
              </w:rPr>
              <w:t>School:82</w:t>
            </w:r>
          </w:p>
        </w:tc>
      </w:tr>
      <w:tr w:rsidR="00972224" w:rsidRPr="00CF4715" w:rsidTr="00972224">
        <w:trPr>
          <w:cantSplit/>
          <w:trHeight w:hRule="exact" w:val="593"/>
        </w:trPr>
        <w:tc>
          <w:tcPr>
            <w:tcW w:w="1560" w:type="dxa"/>
            <w:gridSpan w:val="3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</w:rPr>
            </w:pPr>
            <w:r w:rsidRPr="00E00204">
              <w:rPr>
                <w:rFonts w:ascii="Times New Roman" w:hAnsi="Times New Roman"/>
              </w:rPr>
              <w:t>Date:18.10.2018</w:t>
            </w:r>
          </w:p>
        </w:tc>
        <w:tc>
          <w:tcPr>
            <w:tcW w:w="8754" w:type="dxa"/>
            <w:gridSpan w:val="4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 xml:space="preserve">Teacher name: </w:t>
            </w:r>
            <w:proofErr w:type="spellStart"/>
            <w:r w:rsidRPr="00E00204">
              <w:rPr>
                <w:rFonts w:ascii="Times New Roman" w:hAnsi="Times New Roman"/>
                <w:lang w:val="en-US"/>
              </w:rPr>
              <w:t>Ramazanova</w:t>
            </w:r>
            <w:proofErr w:type="spellEnd"/>
            <w:r w:rsidRPr="00E00204">
              <w:rPr>
                <w:rFonts w:ascii="Times New Roman" w:hAnsi="Times New Roman"/>
                <w:lang w:val="en-US"/>
              </w:rPr>
              <w:t xml:space="preserve"> Diana </w:t>
            </w:r>
            <w:proofErr w:type="spellStart"/>
            <w:r w:rsidRPr="00E00204">
              <w:rPr>
                <w:rFonts w:ascii="Times New Roman" w:hAnsi="Times New Roman"/>
                <w:lang w:val="en-US"/>
              </w:rPr>
              <w:t>Sayabekovna</w:t>
            </w:r>
            <w:proofErr w:type="spellEnd"/>
          </w:p>
        </w:tc>
      </w:tr>
      <w:tr w:rsidR="00972224" w:rsidRPr="00E00204" w:rsidTr="00972224">
        <w:trPr>
          <w:cantSplit/>
          <w:trHeight w:hRule="exact" w:val="301"/>
        </w:trPr>
        <w:tc>
          <w:tcPr>
            <w:tcW w:w="1560" w:type="dxa"/>
            <w:gridSpan w:val="3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</w:rPr>
              <w:t>Grade: 3</w:t>
            </w:r>
            <w:r w:rsidRPr="00E00204">
              <w:rPr>
                <w:rFonts w:ascii="Times New Roman" w:hAnsi="Times New Roman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5253" w:type="dxa"/>
            <w:gridSpan w:val="2"/>
          </w:tcPr>
          <w:p w:rsidR="00972224" w:rsidRPr="00972224" w:rsidRDefault="00972224" w:rsidP="00972224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</w:rPr>
              <w:t xml:space="preserve">Number present: </w:t>
            </w: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0" w:type="auto"/>
            <w:gridSpan w:val="2"/>
          </w:tcPr>
          <w:p w:rsidR="00972224" w:rsidRP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</w:rPr>
              <w:t>absent: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972224" w:rsidRPr="00CF4715" w:rsidTr="00972224">
        <w:trPr>
          <w:cantSplit/>
          <w:trHeight w:hRule="exact" w:val="471"/>
        </w:trPr>
        <w:tc>
          <w:tcPr>
            <w:tcW w:w="0" w:type="auto"/>
            <w:gridSpan w:val="7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Theme of the lesson: Revision</w:t>
            </w:r>
            <w:r>
              <w:rPr>
                <w:rFonts w:ascii="Times New Roman" w:hAnsi="Times New Roman"/>
                <w:lang w:val="en-US"/>
              </w:rPr>
              <w:t>. Sources of light</w:t>
            </w:r>
          </w:p>
        </w:tc>
      </w:tr>
      <w:tr w:rsidR="00972224" w:rsidRPr="00CF4715" w:rsidTr="00972224">
        <w:trPr>
          <w:cantSplit/>
          <w:trHeight w:val="567"/>
        </w:trPr>
        <w:tc>
          <w:tcPr>
            <w:tcW w:w="0" w:type="auto"/>
            <w:gridSpan w:val="2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Learning objectives that this lesson is contributing to</w:t>
            </w:r>
          </w:p>
        </w:tc>
        <w:tc>
          <w:tcPr>
            <w:tcW w:w="0" w:type="auto"/>
            <w:gridSpan w:val="5"/>
          </w:tcPr>
          <w:p w:rsidR="00972224" w:rsidRDefault="00972224" w:rsidP="000120CF">
            <w:pPr>
              <w:pStyle w:val="a3"/>
              <w:rPr>
                <w:rFonts w:ascii="Times New Roman" w:hAnsi="Times New Roman"/>
                <w:szCs w:val="24"/>
                <w:lang w:val="en-US" w:eastAsia="ru-RU"/>
              </w:rPr>
            </w:pPr>
            <w:r w:rsidRPr="00E00204">
              <w:rPr>
                <w:rFonts w:ascii="Times New Roman" w:hAnsi="Times New Roman"/>
                <w:szCs w:val="24"/>
                <w:lang w:val="en-US" w:eastAsia="ru-RU"/>
              </w:rPr>
              <w:t>communicate meaning clearly at sentence level during, pair, group and whole class exchanges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972224" w:rsidRPr="00CF4715" w:rsidTr="00972224">
        <w:trPr>
          <w:cantSplit/>
          <w:trHeight w:hRule="exact" w:val="340"/>
        </w:trPr>
        <w:tc>
          <w:tcPr>
            <w:tcW w:w="0" w:type="auto"/>
            <w:gridSpan w:val="2"/>
            <w:vMerge w:val="restart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Lesson objectives</w:t>
            </w: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Learners will be able to:</w:t>
            </w:r>
          </w:p>
        </w:tc>
      </w:tr>
      <w:tr w:rsidR="00972224" w:rsidRPr="00CF4715" w:rsidTr="00972224">
        <w:trPr>
          <w:cantSplit/>
          <w:trHeight w:val="603"/>
        </w:trPr>
        <w:tc>
          <w:tcPr>
            <w:tcW w:w="0" w:type="auto"/>
            <w:gridSpan w:val="2"/>
            <w:vMerge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3.S1     make basic statements related to personal information, people and objects on familiar topics and classroom routines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 xml:space="preserve"> 3.UE13    use can to talk about ability and to make requests and offers 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use can / can’t to talk about permission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 xml:space="preserve"> 3.UE3 use common adjectives in descriptions and to talk about simple feelings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 xml:space="preserve"> 3.L6   understand some specific information in short, slow, carefully articulated talk on routine and familiar topics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 xml:space="preserve"> 3.W7    spell some familiar high-frequency words accurately during guided writing activities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/>
              </w:rPr>
              <w:t xml:space="preserve"> 3.R3  read and follow with considerable support simple, words, phrases and sentences on familiar and general topics and familiar instructions for classroom activities </w:t>
            </w:r>
          </w:p>
        </w:tc>
      </w:tr>
      <w:tr w:rsidR="00972224" w:rsidRPr="00CF4715" w:rsidTr="00972224">
        <w:trPr>
          <w:cantSplit/>
          <w:trHeight w:val="603"/>
        </w:trPr>
        <w:tc>
          <w:tcPr>
            <w:tcW w:w="0" w:type="auto"/>
            <w:gridSpan w:val="2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Assessment criteria</w:t>
            </w: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Learners have met the learning objective if they can: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Identify natural and man-made Sources of light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color w:val="000000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Talk about S</w:t>
            </w:r>
            <w:r w:rsidRPr="00E00204">
              <w:rPr>
                <w:rFonts w:ascii="Times New Roman" w:hAnsi="Times New Roman"/>
                <w:lang w:val="en-US" w:eastAsia="en-GB"/>
              </w:rPr>
              <w:t>ources of light</w:t>
            </w:r>
            <w:r w:rsidRPr="00E00204">
              <w:rPr>
                <w:rFonts w:ascii="Times New Roman" w:hAnsi="Times New Roman"/>
                <w:lang w:val="en-US"/>
              </w:rPr>
              <w:t xml:space="preserve"> using some of the new words in simple sentences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respond to questions (at least 3)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demonstrate understanding of the words through answering questions</w:t>
            </w:r>
          </w:p>
        </w:tc>
      </w:tr>
      <w:tr w:rsidR="00972224" w:rsidRPr="00E00204" w:rsidTr="00972224">
        <w:trPr>
          <w:cantSplit/>
          <w:trHeight w:val="423"/>
        </w:trPr>
        <w:tc>
          <w:tcPr>
            <w:tcW w:w="0" w:type="auto"/>
            <w:gridSpan w:val="2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Value links</w:t>
            </w: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/>
              </w:rPr>
              <w:t>Teamwork: Ls will work well together in their groups showing respect and being polite with each other. Work individually and pair work</w:t>
            </w:r>
          </w:p>
        </w:tc>
      </w:tr>
      <w:tr w:rsidR="00972224" w:rsidRPr="00E00204" w:rsidTr="00972224">
        <w:trPr>
          <w:cantSplit/>
          <w:trHeight w:val="423"/>
        </w:trPr>
        <w:tc>
          <w:tcPr>
            <w:tcW w:w="0" w:type="auto"/>
            <w:gridSpan w:val="2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Cross - curricular links</w:t>
            </w: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rPr>
                <w:rStyle w:val="hps"/>
                <w:rFonts w:ascii="Times New Roman" w:hAnsi="Times New Roman"/>
                <w:sz w:val="24"/>
                <w:lang w:val="en-US"/>
              </w:rPr>
            </w:pPr>
            <w:r w:rsidRPr="00E00204">
              <w:rPr>
                <w:rStyle w:val="hps"/>
                <w:rFonts w:ascii="Times New Roman" w:hAnsi="Times New Roman"/>
                <w:sz w:val="24"/>
                <w:lang w:val="en-US"/>
              </w:rPr>
              <w:t>Introduction to science. Geography</w:t>
            </w:r>
          </w:p>
        </w:tc>
      </w:tr>
      <w:tr w:rsidR="00972224" w:rsidRPr="00E00204" w:rsidTr="00972224">
        <w:trPr>
          <w:cantSplit/>
          <w:trHeight w:val="423"/>
        </w:trPr>
        <w:tc>
          <w:tcPr>
            <w:tcW w:w="0" w:type="auto"/>
            <w:gridSpan w:val="2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ICT skills</w:t>
            </w: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rPr>
                <w:rStyle w:val="hps"/>
                <w:rFonts w:ascii="Times New Roman" w:hAnsi="Times New Roman"/>
                <w:sz w:val="24"/>
                <w:lang w:val="en-US"/>
              </w:rPr>
            </w:pPr>
            <w:r w:rsidRPr="00E00204">
              <w:rPr>
                <w:rStyle w:val="hps"/>
                <w:rFonts w:ascii="Times New Roman" w:hAnsi="Times New Roman"/>
                <w:sz w:val="24"/>
                <w:lang w:val="en-US"/>
              </w:rPr>
              <w:t>Using videos</w:t>
            </w:r>
            <w:r>
              <w:rPr>
                <w:rStyle w:val="hps"/>
                <w:rFonts w:ascii="Times New Roman" w:hAnsi="Times New Roman"/>
                <w:sz w:val="24"/>
                <w:lang w:val="en-US"/>
              </w:rPr>
              <w:t xml:space="preserve"> </w:t>
            </w:r>
            <w:r w:rsidRPr="00E00204">
              <w:rPr>
                <w:rStyle w:val="hps"/>
                <w:rFonts w:ascii="Times New Roman" w:hAnsi="Times New Roman"/>
                <w:sz w:val="24"/>
                <w:lang w:val="en-US"/>
              </w:rPr>
              <w:t>&amp; pictures</w:t>
            </w:r>
          </w:p>
        </w:tc>
      </w:tr>
      <w:tr w:rsidR="00972224" w:rsidRPr="00E00204" w:rsidTr="00972224">
        <w:trPr>
          <w:cantSplit/>
          <w:trHeight w:val="376"/>
        </w:trPr>
        <w:tc>
          <w:tcPr>
            <w:tcW w:w="0" w:type="auto"/>
            <w:gridSpan w:val="2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Previous learning</w:t>
            </w: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val="en-US"/>
              </w:rPr>
              <w:t>Sources of light</w:t>
            </w:r>
          </w:p>
        </w:tc>
      </w:tr>
      <w:tr w:rsidR="00972224" w:rsidRPr="00E00204" w:rsidTr="00972224">
        <w:trPr>
          <w:trHeight w:hRule="exact" w:val="248"/>
        </w:trPr>
        <w:tc>
          <w:tcPr>
            <w:tcW w:w="0" w:type="auto"/>
            <w:gridSpan w:val="7"/>
          </w:tcPr>
          <w:p w:rsidR="00972224" w:rsidRPr="00E00204" w:rsidRDefault="00972224" w:rsidP="000120CF">
            <w:pPr>
              <w:pStyle w:val="a3"/>
              <w:jc w:val="center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Plan</w:t>
            </w:r>
          </w:p>
        </w:tc>
      </w:tr>
      <w:tr w:rsidR="00972224" w:rsidRPr="00E00204" w:rsidTr="00972224">
        <w:trPr>
          <w:trHeight w:hRule="exact" w:val="481"/>
        </w:trPr>
        <w:tc>
          <w:tcPr>
            <w:tcW w:w="0" w:type="auto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Planned timings</w:t>
            </w: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jc w:val="center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Planned activities</w:t>
            </w:r>
          </w:p>
        </w:tc>
        <w:tc>
          <w:tcPr>
            <w:tcW w:w="0" w:type="auto"/>
          </w:tcPr>
          <w:p w:rsidR="00972224" w:rsidRPr="00E00204" w:rsidRDefault="00972224" w:rsidP="000120CF">
            <w:pPr>
              <w:pStyle w:val="a3"/>
              <w:jc w:val="center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Resources</w:t>
            </w:r>
          </w:p>
        </w:tc>
      </w:tr>
      <w:tr w:rsidR="00972224" w:rsidRPr="00E00204" w:rsidTr="00972224">
        <w:trPr>
          <w:trHeight w:val="943"/>
        </w:trPr>
        <w:tc>
          <w:tcPr>
            <w:tcW w:w="0" w:type="auto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Beginning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5</w:t>
            </w:r>
            <w:r w:rsidRPr="00E00204">
              <w:rPr>
                <w:rFonts w:ascii="Times New Roman" w:hAnsi="Times New Roman"/>
                <w:lang w:eastAsia="en-GB"/>
              </w:rPr>
              <w:t xml:space="preserve">  mins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b/>
                <w:lang w:val="en-US" w:eastAsia="en-GB"/>
              </w:rPr>
            </w:pPr>
            <w:r w:rsidRPr="00E00204">
              <w:rPr>
                <w:rFonts w:ascii="Times New Roman" w:hAnsi="Times New Roman"/>
                <w:b/>
                <w:lang w:val="en-US" w:eastAsia="en-GB"/>
              </w:rPr>
              <w:t>Warm up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Greeting</w:t>
            </w:r>
            <w:bookmarkStart w:id="0" w:name="_GoBack"/>
            <w:bookmarkEnd w:id="0"/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Teacher suggested to watch video, read the riddle and make predictions about theme of the lesson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i/>
                <w:lang w:val="en-US"/>
              </w:rPr>
            </w:pPr>
            <w:r w:rsidRPr="00E00204">
              <w:rPr>
                <w:rFonts w:ascii="Times New Roman" w:hAnsi="Times New Roman"/>
                <w:i/>
                <w:lang w:val="en-US"/>
              </w:rPr>
              <w:t>I get up in the morning,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i/>
                <w:lang w:val="en-US"/>
              </w:rPr>
            </w:pPr>
            <w:r w:rsidRPr="00E00204">
              <w:rPr>
                <w:rFonts w:ascii="Times New Roman" w:hAnsi="Times New Roman"/>
                <w:i/>
                <w:lang w:val="en-US"/>
              </w:rPr>
              <w:t>Go to bed at night.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i/>
                <w:lang w:val="en-US"/>
              </w:rPr>
            </w:pPr>
            <w:r w:rsidRPr="00E00204">
              <w:rPr>
                <w:rFonts w:ascii="Times New Roman" w:hAnsi="Times New Roman"/>
                <w:i/>
                <w:lang w:val="en-US"/>
              </w:rPr>
              <w:t xml:space="preserve">And </w:t>
            </w:r>
            <w:proofErr w:type="spellStart"/>
            <w:r w:rsidRPr="00E00204">
              <w:rPr>
                <w:rFonts w:ascii="Times New Roman" w:hAnsi="Times New Roman"/>
                <w:i/>
                <w:lang w:val="en-US"/>
              </w:rPr>
              <w:t>everyday</w:t>
            </w:r>
            <w:proofErr w:type="spellEnd"/>
            <w:r w:rsidRPr="00E00204">
              <w:rPr>
                <w:rFonts w:ascii="Times New Roman" w:hAnsi="Times New Roman"/>
                <w:i/>
                <w:lang w:val="en-US"/>
              </w:rPr>
              <w:t xml:space="preserve"> I do my best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i/>
                <w:lang w:val="en-US"/>
              </w:rPr>
            </w:pPr>
            <w:r w:rsidRPr="00E00204">
              <w:rPr>
                <w:rFonts w:ascii="Times New Roman" w:hAnsi="Times New Roman"/>
                <w:i/>
                <w:lang w:val="en-US"/>
              </w:rPr>
              <w:t>To give you lots of light!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i/>
                <w:lang w:val="en-US"/>
              </w:rPr>
            </w:pPr>
            <w:r w:rsidRPr="00E00204">
              <w:rPr>
                <w:rFonts w:ascii="Times New Roman" w:hAnsi="Times New Roman"/>
                <w:i/>
                <w:lang w:val="en-US"/>
              </w:rPr>
              <w:t>What am I?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i/>
                <w:lang w:val="en-US"/>
              </w:rPr>
            </w:pPr>
            <w:r w:rsidRPr="00E00204">
              <w:rPr>
                <w:rFonts w:ascii="Times New Roman" w:hAnsi="Times New Roman"/>
                <w:i/>
                <w:lang w:val="en-US"/>
              </w:rPr>
              <w:t>“I’m the …”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/>
              </w:rPr>
              <w:t>The topic and Los are presented</w:t>
            </w:r>
          </w:p>
        </w:tc>
        <w:tc>
          <w:tcPr>
            <w:tcW w:w="0" w:type="auto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 xml:space="preserve">https://www.youtube.com/watch?v=U76VCktyq-M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</w:rPr>
            </w:pPr>
            <w:r w:rsidRPr="00E00204">
              <w:rPr>
                <w:rFonts w:ascii="Times New Roman" w:hAnsi="Times New Roman"/>
              </w:rPr>
              <w:t>pupils’s book, page 19</w:t>
            </w:r>
            <w:hyperlink r:id="rId4" w:history="1"/>
          </w:p>
        </w:tc>
      </w:tr>
      <w:tr w:rsidR="00972224" w:rsidRPr="00E00204" w:rsidTr="00972224">
        <w:trPr>
          <w:trHeight w:val="406"/>
        </w:trPr>
        <w:tc>
          <w:tcPr>
            <w:tcW w:w="0" w:type="auto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Middle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lastRenderedPageBreak/>
              <w:t>30mins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0" w:type="auto"/>
            <w:gridSpan w:val="5"/>
          </w:tcPr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lastRenderedPageBreak/>
              <w:t>Lead in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lastRenderedPageBreak/>
              <w:t>Match the words to the pictures. Work in pairs. Tell plural and singular form of word on the picture.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 xml:space="preserve">There are pictures on theme “Sources of </w:t>
            </w:r>
            <w:proofErr w:type="spellStart"/>
            <w:r w:rsidRPr="00E00204">
              <w:rPr>
                <w:rFonts w:ascii="Times New Roman" w:hAnsi="Times New Roman"/>
                <w:lang w:val="en-US"/>
              </w:rPr>
              <w:t>light”on</w:t>
            </w:r>
            <w:proofErr w:type="spellEnd"/>
            <w:r w:rsidRPr="00E00204">
              <w:rPr>
                <w:rFonts w:ascii="Times New Roman" w:hAnsi="Times New Roman"/>
                <w:lang w:val="en-US"/>
              </w:rPr>
              <w:t xml:space="preserve"> the wall, Ss match the words and pictures, tell them in plural and singular form.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Candle   Torch    Stars    Lamp    Traffic lights     Moon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142240</wp:posOffset>
                  </wp:positionV>
                  <wp:extent cx="560070" cy="421640"/>
                  <wp:effectExtent l="19050" t="0" r="0" b="0"/>
                  <wp:wrapTight wrapText="bothSides">
                    <wp:wrapPolygon edited="0">
                      <wp:start x="10286" y="0"/>
                      <wp:lineTo x="-735" y="15614"/>
                      <wp:lineTo x="735" y="19518"/>
                      <wp:lineTo x="20571" y="19518"/>
                      <wp:lineTo x="21306" y="17566"/>
                      <wp:lineTo x="21306" y="8783"/>
                      <wp:lineTo x="19837" y="3904"/>
                      <wp:lineTo x="15429" y="0"/>
                      <wp:lineTo x="10286" y="0"/>
                    </wp:wrapPolygon>
                  </wp:wrapTight>
                  <wp:docPr id="46" name="Рисунок 39" descr="http://worldluxrealty.com/sites/default/files/user_images/1504011355_lunar%20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http://worldluxrealty.com/sites/default/files/user_images/1504011355_lunar%20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4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1687195</wp:posOffset>
                  </wp:positionH>
                  <wp:positionV relativeFrom="paragraph">
                    <wp:posOffset>78105</wp:posOffset>
                  </wp:positionV>
                  <wp:extent cx="483870" cy="492760"/>
                  <wp:effectExtent l="19050" t="0" r="0" b="0"/>
                  <wp:wrapTight wrapText="bothSides">
                    <wp:wrapPolygon edited="0">
                      <wp:start x="-850" y="0"/>
                      <wp:lineTo x="-850" y="20876"/>
                      <wp:lineTo x="21260" y="20876"/>
                      <wp:lineTo x="21260" y="0"/>
                      <wp:lineTo x="-850" y="0"/>
                    </wp:wrapPolygon>
                  </wp:wrapTight>
                  <wp:docPr id="48" name="Рисунок 33" descr="https://donplafon.ru/upload/iblock/5f1/5f106310a5afe092072aea592f72c8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https://donplafon.ru/upload/iblock/5f1/5f106310a5afe092072aea592f72c8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6985</wp:posOffset>
                  </wp:positionV>
                  <wp:extent cx="671830" cy="421640"/>
                  <wp:effectExtent l="19050" t="0" r="0" b="0"/>
                  <wp:wrapTight wrapText="bothSides">
                    <wp:wrapPolygon edited="0">
                      <wp:start x="-612" y="0"/>
                      <wp:lineTo x="-612" y="20494"/>
                      <wp:lineTo x="21437" y="20494"/>
                      <wp:lineTo x="21437" y="0"/>
                      <wp:lineTo x="-612" y="0"/>
                    </wp:wrapPolygon>
                  </wp:wrapTight>
                  <wp:docPr id="50" name="Рисунок 22" descr="https://zhuksch8.edumsko.ru/uploads/3000/2340/section/396385/dragotsennie-zvezdi-1920x1200.jpg?1510590941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s://zhuksch8.edumsko.ru/uploads/3000/2340/section/396385/dragotsennie-zvezdi-1920x1200.jpg?1510590941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4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0204">
              <w:rPr>
                <w:rFonts w:ascii="Times New Roman" w:hAnsi="Times New Roman"/>
                <w:lang w:val="en-US"/>
              </w:rPr>
              <w:t xml:space="preserve">  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151765</wp:posOffset>
                  </wp:positionV>
                  <wp:extent cx="554990" cy="482600"/>
                  <wp:effectExtent l="19050" t="0" r="0" b="0"/>
                  <wp:wrapTight wrapText="bothSides">
                    <wp:wrapPolygon edited="0">
                      <wp:start x="-741" y="0"/>
                      <wp:lineTo x="-741" y="20463"/>
                      <wp:lineTo x="21501" y="20463"/>
                      <wp:lineTo x="21501" y="0"/>
                      <wp:lineTo x="-741" y="0"/>
                    </wp:wrapPolygon>
                  </wp:wrapTight>
                  <wp:docPr id="49" name="Рисунок 30" descr="http://s.mediasole.ru/images/803/803742/t8rOP2H6n5oeK-ewbFp46HL06Xr8bRYv_9ss5WVT-09aEXUDWNTxqRK0Pp4U3TiRPj6OewYVuUUuT4_4OxUspRSUK8XrJkpThXx4SsS2VCn_LlkewSKddkqW1IWdGAnhpP_pPPh37bi2rC01CYBJ1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://s.mediasole.ru/images/803/803742/t8rOP2H6n5oeK-ewbFp46HL06Xr8bRYv_9ss5WVT-09aEXUDWNTxqRK0Pp4U3TiRPj6OewYVuUUuT4_4OxUspRSUK8XrJkpThXx4SsS2VCn_LlkewSKddkqW1IWdGAnhpP_pPPh37bi2rC01CYBJ1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4023" t="6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48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24765</wp:posOffset>
                  </wp:positionV>
                  <wp:extent cx="783590" cy="467360"/>
                  <wp:effectExtent l="19050" t="0" r="0" b="0"/>
                  <wp:wrapTight wrapText="bothSides">
                    <wp:wrapPolygon edited="0">
                      <wp:start x="-525" y="0"/>
                      <wp:lineTo x="-525" y="21130"/>
                      <wp:lineTo x="21530" y="21130"/>
                      <wp:lineTo x="21530" y="0"/>
                      <wp:lineTo x="-525" y="0"/>
                    </wp:wrapPolygon>
                  </wp:wrapTight>
                  <wp:docPr id="51" name="Рисунок 19" descr="https://images.knifecenter.com/knifecenter/olight/images/OLR50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s://images.knifecenter.com/knifecenter/olight/images/OLR50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Listening stage: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1725930</wp:posOffset>
                  </wp:positionH>
                  <wp:positionV relativeFrom="paragraph">
                    <wp:posOffset>-1624965</wp:posOffset>
                  </wp:positionV>
                  <wp:extent cx="458470" cy="645160"/>
                  <wp:effectExtent l="19050" t="0" r="0" b="0"/>
                  <wp:wrapTight wrapText="bothSides">
                    <wp:wrapPolygon edited="0">
                      <wp:start x="-898" y="0"/>
                      <wp:lineTo x="-898" y="21047"/>
                      <wp:lineTo x="21540" y="21047"/>
                      <wp:lineTo x="21540" y="0"/>
                      <wp:lineTo x="-898" y="0"/>
                    </wp:wrapPolygon>
                  </wp:wrapTight>
                  <wp:docPr id="47" name="Рисунок 36" descr="https://banner2.kisspng.com/20180328/ukq/kisspng-traffic-light-royalty-free-clip-art-traffic-light-5abc5d92c8a204.6417091715222941628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s://banner2.kisspng.com/20180328/ukq/kisspng-traffic-light-royalty-free-clip-art-traffic-light-5abc5d92c8a204.6417091715222941628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0204">
              <w:rPr>
                <w:rFonts w:ascii="Times New Roman" w:hAnsi="Times New Roman"/>
                <w:lang w:val="en-US"/>
              </w:rPr>
              <w:t>Listen to the sentence. Tick the correct picture.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E00204">
              <w:rPr>
                <w:rFonts w:ascii="Times New Roman" w:hAnsi="Times New Roman"/>
                <w:lang w:val="en-US"/>
              </w:rPr>
              <w:t>1.The</w:t>
            </w:r>
            <w:proofErr w:type="gramEnd"/>
            <w:r w:rsidRPr="00E00204">
              <w:rPr>
                <w:rFonts w:ascii="Times New Roman" w:hAnsi="Times New Roman"/>
                <w:lang w:val="en-US"/>
              </w:rPr>
              <w:t xml:space="preserve"> Sun is a source of light.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E00204">
              <w:rPr>
                <w:rFonts w:ascii="Times New Roman" w:hAnsi="Times New Roman"/>
                <w:lang w:val="en-US"/>
              </w:rPr>
              <w:t>2.When</w:t>
            </w:r>
            <w:proofErr w:type="gramEnd"/>
            <w:r w:rsidRPr="00E00204">
              <w:rPr>
                <w:rFonts w:ascii="Times New Roman" w:hAnsi="Times New Roman"/>
                <w:lang w:val="en-US"/>
              </w:rPr>
              <w:t xml:space="preserve"> a television is turned on, it produces light.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E00204">
              <w:rPr>
                <w:rFonts w:ascii="Times New Roman" w:hAnsi="Times New Roman"/>
                <w:lang w:val="en-US"/>
              </w:rPr>
              <w:t>3.Lightning</w:t>
            </w:r>
            <w:proofErr w:type="gramEnd"/>
            <w:r w:rsidRPr="00E00204">
              <w:rPr>
                <w:rFonts w:ascii="Times New Roman" w:hAnsi="Times New Roman"/>
                <w:lang w:val="en-US"/>
              </w:rPr>
              <w:t xml:space="preserve"> Bugs, fireflies and glow-</w:t>
            </w:r>
            <w:proofErr w:type="spellStart"/>
            <w:r w:rsidRPr="00E00204">
              <w:rPr>
                <w:rFonts w:ascii="Times New Roman" w:hAnsi="Times New Roman"/>
                <w:lang w:val="en-US"/>
              </w:rPr>
              <w:t>wormsmake</w:t>
            </w:r>
            <w:proofErr w:type="spellEnd"/>
            <w:r w:rsidRPr="00E00204">
              <w:rPr>
                <w:rFonts w:ascii="Times New Roman" w:hAnsi="Times New Roman"/>
                <w:lang w:val="en-US"/>
              </w:rPr>
              <w:t xml:space="preserve"> their own light.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E00204">
              <w:rPr>
                <w:rFonts w:ascii="Times New Roman" w:hAnsi="Times New Roman"/>
                <w:lang w:val="en-US"/>
              </w:rPr>
              <w:t>4.The</w:t>
            </w:r>
            <w:proofErr w:type="gramEnd"/>
            <w:r w:rsidRPr="00E00204">
              <w:rPr>
                <w:rFonts w:ascii="Times New Roman" w:hAnsi="Times New Roman"/>
                <w:lang w:val="en-US"/>
              </w:rPr>
              <w:t xml:space="preserve"> Moon is not a source of light.5.A mirror doesn't make its own light, it just reflects it.</w:t>
            </w: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6. Reflective strips on clothing help cyclists to be visible at night.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Reading stage:</w:t>
            </w:r>
          </w:p>
          <w:p w:rsidR="00972224" w:rsidRPr="00E00204" w:rsidRDefault="00972224" w:rsidP="000120CF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00204">
              <w:rPr>
                <w:rFonts w:ascii="Times New Roman" w:hAnsi="Times New Roman"/>
                <w:b/>
                <w:lang w:val="en-US"/>
              </w:rPr>
              <w:t>Day and night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The Sun rises in the morning. It gets light and warm. The birds sing songs. People go to work, children go to school.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When night comes, the Moon appears in the dark sky and millions of stars sparkle brightly.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Nocturnal animals start their active life.</w:t>
            </w:r>
          </w:p>
          <w:tbl>
            <w:tblPr>
              <w:tblW w:w="80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0"/>
              <w:gridCol w:w="5520"/>
              <w:gridCol w:w="1320"/>
              <w:gridCol w:w="640"/>
            </w:tblGrid>
            <w:tr w:rsidR="00972224" w:rsidRPr="00E00204" w:rsidTr="000120CF">
              <w:trPr>
                <w:trHeight w:val="276"/>
              </w:trPr>
              <w:tc>
                <w:tcPr>
                  <w:tcW w:w="52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</w:rPr>
                  </w:pPr>
                  <w:r w:rsidRPr="00E00204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5520" w:type="dxa"/>
                  <w:vAlign w:val="bottom"/>
                </w:tcPr>
                <w:p w:rsidR="00972224" w:rsidRPr="00EE7C32" w:rsidRDefault="00972224" w:rsidP="000120CF">
                  <w:pPr>
                    <w:pStyle w:val="a3"/>
                    <w:rPr>
                      <w:rFonts w:ascii="Times New Roman" w:hAnsi="Times New Roman"/>
                      <w:lang w:val="en-US"/>
                    </w:rPr>
                  </w:pPr>
                  <w:r w:rsidRPr="00E00204">
                    <w:rPr>
                      <w:rFonts w:ascii="Times New Roman" w:hAnsi="Times New Roman"/>
                      <w:lang w:val="en-US"/>
                    </w:rPr>
                    <w:t xml:space="preserve">The Moon rises </w:t>
                  </w:r>
                  <w:proofErr w:type="spellStart"/>
                  <w:r>
                    <w:rPr>
                      <w:rFonts w:ascii="Times New Roman" w:hAnsi="Times New Roman"/>
                      <w:lang w:val="en-US"/>
                    </w:rPr>
                    <w:t>un</w:t>
                  </w:r>
                  <w:proofErr w:type="spellEnd"/>
                  <w:r>
                    <w:rPr>
                      <w:rFonts w:ascii="Times New Roman" w:hAnsi="Times New Roman"/>
                      <w:lang w:val="en-US"/>
                    </w:rPr>
                    <w:t xml:space="preserve"> the morning</w:t>
                  </w:r>
                </w:p>
              </w:tc>
              <w:tc>
                <w:tcPr>
                  <w:tcW w:w="132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</w:rPr>
                  </w:pPr>
                  <w:r w:rsidRPr="00E00204">
                    <w:rPr>
                      <w:rFonts w:ascii="Times New Roman" w:hAnsi="Times New Roman"/>
                    </w:rPr>
                    <w:t>T</w:t>
                  </w:r>
                </w:p>
              </w:tc>
              <w:tc>
                <w:tcPr>
                  <w:tcW w:w="64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</w:rPr>
                  </w:pPr>
                  <w:r w:rsidRPr="00E00204">
                    <w:rPr>
                      <w:rFonts w:ascii="Times New Roman" w:hAnsi="Times New Roman"/>
                    </w:rPr>
                    <w:t>F</w:t>
                  </w:r>
                </w:p>
              </w:tc>
            </w:tr>
            <w:tr w:rsidR="00972224" w:rsidRPr="00E00204" w:rsidTr="000120CF">
              <w:trPr>
                <w:trHeight w:val="276"/>
              </w:trPr>
              <w:tc>
                <w:tcPr>
                  <w:tcW w:w="52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</w:rPr>
                  </w:pPr>
                  <w:r w:rsidRPr="00E00204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552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  <w:lang w:val="en-US"/>
                    </w:rPr>
                  </w:pPr>
                  <w:r w:rsidRPr="00E00204">
                    <w:rPr>
                      <w:rFonts w:ascii="Times New Roman" w:hAnsi="Times New Roman"/>
                      <w:lang w:val="en-US"/>
                    </w:rPr>
                    <w:t>Millions of stars sparkle brightly in the dark sky.</w:t>
                  </w:r>
                </w:p>
              </w:tc>
              <w:tc>
                <w:tcPr>
                  <w:tcW w:w="132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</w:rPr>
                  </w:pPr>
                  <w:r w:rsidRPr="00E00204">
                    <w:rPr>
                      <w:rFonts w:ascii="Times New Roman" w:hAnsi="Times New Roman"/>
                    </w:rPr>
                    <w:t>T</w:t>
                  </w:r>
                </w:p>
              </w:tc>
              <w:tc>
                <w:tcPr>
                  <w:tcW w:w="64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</w:rPr>
                  </w:pPr>
                  <w:r w:rsidRPr="00E00204">
                    <w:rPr>
                      <w:rFonts w:ascii="Times New Roman" w:hAnsi="Times New Roman"/>
                    </w:rPr>
                    <w:t>F</w:t>
                  </w:r>
                </w:p>
              </w:tc>
            </w:tr>
            <w:tr w:rsidR="00972224" w:rsidRPr="00CF4715" w:rsidTr="000120CF">
              <w:trPr>
                <w:trHeight w:val="312"/>
              </w:trPr>
              <w:tc>
                <w:tcPr>
                  <w:tcW w:w="52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</w:rPr>
                  </w:pPr>
                  <w:r w:rsidRPr="00E00204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552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  <w:lang w:val="en-US"/>
                    </w:rPr>
                  </w:pPr>
                  <w:r w:rsidRPr="00E00204">
                    <w:rPr>
                      <w:rFonts w:ascii="Times New Roman" w:hAnsi="Times New Roman"/>
                      <w:lang w:val="en-US"/>
                    </w:rPr>
                    <w:t>Nocturnal animals start their active life at night,</w:t>
                  </w:r>
                </w:p>
              </w:tc>
              <w:tc>
                <w:tcPr>
                  <w:tcW w:w="132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  <w:lang w:val="en-US"/>
                    </w:rPr>
                  </w:pPr>
                  <w:r w:rsidRPr="00E00204">
                    <w:rPr>
                      <w:rFonts w:ascii="Times New Roman" w:hAnsi="Times New Roman"/>
                      <w:lang w:val="en-US"/>
                    </w:rPr>
                    <w:t>T</w:t>
                  </w:r>
                </w:p>
              </w:tc>
              <w:tc>
                <w:tcPr>
                  <w:tcW w:w="640" w:type="dxa"/>
                  <w:vAlign w:val="bottom"/>
                </w:tcPr>
                <w:p w:rsidR="00972224" w:rsidRPr="00E00204" w:rsidRDefault="00972224" w:rsidP="000120CF">
                  <w:pPr>
                    <w:pStyle w:val="a3"/>
                    <w:rPr>
                      <w:rFonts w:ascii="Times New Roman" w:hAnsi="Times New Roman"/>
                      <w:lang w:val="en-US"/>
                    </w:rPr>
                  </w:pPr>
                  <w:r w:rsidRPr="00E00204">
                    <w:rPr>
                      <w:rFonts w:ascii="Times New Roman" w:hAnsi="Times New Roman"/>
                      <w:lang w:val="en-US"/>
                    </w:rPr>
                    <w:t>F</w:t>
                  </w:r>
                </w:p>
              </w:tc>
            </w:tr>
          </w:tbl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Speaking and writing stage:</w:t>
            </w: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Watch the video and then tell which of them comes from nature and which of them we make. Fill the table with the words from video.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Writing stage: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Group work.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-Write sentences, use natural sources of light in singular form and man-made sources of light in plural form</w:t>
            </w:r>
          </w:p>
        </w:tc>
        <w:tc>
          <w:tcPr>
            <w:tcW w:w="0" w:type="auto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b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b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b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 xml:space="preserve">DIDACTIC MATERIAL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hyperlink r:id="rId11" w:history="1">
              <w:r w:rsidRPr="00E00204">
                <w:rPr>
                  <w:rStyle w:val="a4"/>
                  <w:rFonts w:ascii="Times New Roman" w:hAnsi="Times New Roman"/>
                  <w:bCs/>
                  <w:sz w:val="24"/>
                  <w:lang w:val="en-US"/>
                </w:rPr>
                <w:t>https://www.youtube.com/watch?v=ifAVp0VqN70</w:t>
              </w:r>
            </w:hyperlink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 xml:space="preserve">DIDACTIC MATERIAL </w:t>
            </w:r>
          </w:p>
          <w:p w:rsidR="00972224" w:rsidRPr="004F5F22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</w:p>
        </w:tc>
      </w:tr>
      <w:tr w:rsidR="00972224" w:rsidRPr="00CF4715" w:rsidTr="00972224">
        <w:trPr>
          <w:trHeight w:val="399"/>
        </w:trPr>
        <w:tc>
          <w:tcPr>
            <w:tcW w:w="0" w:type="auto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lastRenderedPageBreak/>
              <w:t>End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5 mins</w:t>
            </w:r>
          </w:p>
        </w:tc>
        <w:tc>
          <w:tcPr>
            <w:tcW w:w="0" w:type="auto"/>
            <w:gridSpan w:val="5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E00204">
              <w:rPr>
                <w:rFonts w:ascii="Times New Roman" w:hAnsi="Times New Roman"/>
                <w:b/>
                <w:color w:val="000000"/>
                <w:lang w:val="en-US" w:eastAsia="en-GB"/>
              </w:rPr>
              <w:t>Reflection</w:t>
            </w:r>
            <w:r w:rsidRPr="00E00204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Learners reflect on their learning:</w:t>
            </w:r>
          </w:p>
          <w:p w:rsidR="00972224" w:rsidRPr="00345FB2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345FB2">
              <w:rPr>
                <w:rFonts w:ascii="Times New Roman" w:hAnsi="Times New Roman"/>
                <w:lang w:val="en-US"/>
              </w:rPr>
              <w:t>What</w:t>
            </w:r>
            <w:r w:rsidRPr="00E00204">
              <w:rPr>
                <w:rFonts w:ascii="Times New Roman" w:hAnsi="Times New Roman"/>
                <w:lang w:val="en-US"/>
              </w:rPr>
              <w:t xml:space="preserve"> </w:t>
            </w:r>
            <w:r w:rsidRPr="00345FB2">
              <w:rPr>
                <w:rFonts w:ascii="Times New Roman" w:hAnsi="Times New Roman"/>
                <w:lang w:val="en-US"/>
              </w:rPr>
              <w:t>has</w:t>
            </w:r>
            <w:r w:rsidRPr="00E00204">
              <w:rPr>
                <w:rFonts w:ascii="Times New Roman" w:hAnsi="Times New Roman"/>
                <w:lang w:val="en-US"/>
              </w:rPr>
              <w:t xml:space="preserve"> </w:t>
            </w:r>
            <w:r w:rsidRPr="00345FB2">
              <w:rPr>
                <w:rFonts w:ascii="Times New Roman" w:hAnsi="Times New Roman"/>
                <w:lang w:val="en-US"/>
              </w:rPr>
              <w:t>been</w:t>
            </w:r>
            <w:r w:rsidRPr="00E00204">
              <w:rPr>
                <w:rFonts w:ascii="Times New Roman" w:hAnsi="Times New Roman"/>
                <w:lang w:val="en-US"/>
              </w:rPr>
              <w:t xml:space="preserve"> </w:t>
            </w:r>
            <w:r w:rsidRPr="00345FB2">
              <w:rPr>
                <w:rFonts w:ascii="Times New Roman" w:hAnsi="Times New Roman"/>
                <w:lang w:val="en-US"/>
              </w:rPr>
              <w:t>learned</w:t>
            </w:r>
            <w:r w:rsidRPr="00E00204">
              <w:rPr>
                <w:rFonts w:ascii="Times New Roman" w:hAnsi="Times New Roman"/>
                <w:lang w:val="en-US"/>
              </w:rPr>
              <w:t>?</w:t>
            </w:r>
          </w:p>
          <w:p w:rsidR="00972224" w:rsidRPr="00345FB2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345FB2">
              <w:rPr>
                <w:rFonts w:ascii="Times New Roman" w:hAnsi="Times New Roman"/>
                <w:lang w:val="en-US"/>
              </w:rPr>
              <w:t>What</w:t>
            </w:r>
            <w:r w:rsidRPr="00E00204">
              <w:rPr>
                <w:rFonts w:ascii="Times New Roman" w:hAnsi="Times New Roman"/>
                <w:lang w:val="en-US"/>
              </w:rPr>
              <w:t xml:space="preserve"> </w:t>
            </w:r>
            <w:r w:rsidRPr="00345FB2">
              <w:rPr>
                <w:rFonts w:ascii="Times New Roman" w:hAnsi="Times New Roman"/>
                <w:lang w:val="en-US"/>
              </w:rPr>
              <w:t>remained</w:t>
            </w:r>
            <w:r w:rsidRPr="00E00204">
              <w:rPr>
                <w:rFonts w:ascii="Times New Roman" w:hAnsi="Times New Roman"/>
                <w:lang w:val="en-US"/>
              </w:rPr>
              <w:t xml:space="preserve"> </w:t>
            </w:r>
            <w:r w:rsidRPr="00345FB2">
              <w:rPr>
                <w:rFonts w:ascii="Times New Roman" w:hAnsi="Times New Roman"/>
                <w:lang w:val="en-US"/>
              </w:rPr>
              <w:t>unclear</w:t>
            </w:r>
            <w:r w:rsidRPr="00E00204">
              <w:rPr>
                <w:rFonts w:ascii="Times New Roman" w:hAnsi="Times New Roman"/>
                <w:lang w:val="en-US"/>
              </w:rPr>
              <w:t>?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GB"/>
              </w:rPr>
            </w:pPr>
            <w:r w:rsidRPr="00E00204">
              <w:rPr>
                <w:rFonts w:ascii="Times New Roman" w:hAnsi="Times New Roman"/>
                <w:lang w:val="en-US"/>
              </w:rPr>
              <w:t>What is necessary to work on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b/>
                <w:color w:val="000000"/>
                <w:lang w:val="en-US" w:eastAsia="en-GB"/>
              </w:rPr>
            </w:pPr>
            <w:proofErr w:type="spellStart"/>
            <w:r w:rsidRPr="00E00204">
              <w:rPr>
                <w:rFonts w:ascii="Times New Roman" w:hAnsi="Times New Roman"/>
                <w:lang w:val="en-GB"/>
              </w:rPr>
              <w:t>Hometask</w:t>
            </w:r>
            <w:proofErr w:type="spellEnd"/>
            <w:r w:rsidRPr="00E00204">
              <w:rPr>
                <w:rFonts w:ascii="Times New Roman" w:hAnsi="Times New Roman"/>
                <w:lang w:val="en-GB"/>
              </w:rPr>
              <w:t xml:space="preserve">: </w:t>
            </w:r>
            <w:r w:rsidRPr="00E00204">
              <w:rPr>
                <w:rFonts w:ascii="Times New Roman" w:hAnsi="Times New Roman"/>
                <w:lang w:val="en-US"/>
              </w:rPr>
              <w:t>Write the end of this fairy tale on your own. How do you want to continue it?</w:t>
            </w:r>
          </w:p>
        </w:tc>
        <w:tc>
          <w:tcPr>
            <w:tcW w:w="0" w:type="auto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color w:val="0000FF"/>
                <w:u w:val="single"/>
                <w:lang w:val="en-US" w:eastAsia="en-GB"/>
              </w:rPr>
            </w:pPr>
          </w:p>
        </w:tc>
      </w:tr>
      <w:tr w:rsidR="00972224" w:rsidRPr="00E00204" w:rsidTr="00972224">
        <w:trPr>
          <w:trHeight w:hRule="exact" w:val="471"/>
        </w:trPr>
        <w:tc>
          <w:tcPr>
            <w:tcW w:w="0" w:type="auto"/>
            <w:gridSpan w:val="7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>Additional information</w:t>
            </w:r>
          </w:p>
        </w:tc>
      </w:tr>
      <w:tr w:rsidR="00972224" w:rsidRPr="00CF4715" w:rsidTr="00972224">
        <w:trPr>
          <w:trHeight w:hRule="exact" w:val="1292"/>
        </w:trPr>
        <w:tc>
          <w:tcPr>
            <w:tcW w:w="0" w:type="auto"/>
            <w:gridSpan w:val="4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0" w:type="auto"/>
            <w:gridSpan w:val="3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Assessment – how are you planning to check learners’ learning?</w:t>
            </w:r>
          </w:p>
        </w:tc>
      </w:tr>
      <w:tr w:rsidR="00972224" w:rsidRPr="00E00204" w:rsidTr="00972224">
        <w:trPr>
          <w:trHeight w:val="896"/>
        </w:trPr>
        <w:tc>
          <w:tcPr>
            <w:tcW w:w="0" w:type="auto"/>
            <w:gridSpan w:val="4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 xml:space="preserve">Less able students – greater support by means of prompts, visuals or writing difficult words on the board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More able students – independent work on definite tasks with little/no support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Allow for flexible groupings and cooperative learning, depending on the appropriateness to the task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Allow for extra time for students needing it, when appropriate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/>
              </w:rPr>
            </w:pPr>
            <w:r w:rsidRPr="00E00204">
              <w:rPr>
                <w:rFonts w:ascii="Times New Roman" w:hAnsi="Times New Roman"/>
                <w:lang w:val="en-US"/>
              </w:rPr>
              <w:t>Give extra text or visual support to students needing extra English support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/>
              </w:rPr>
              <w:t>Create small learning groups for students needing extra support or enrichment with the co-teacher, when appropriate</w:t>
            </w:r>
          </w:p>
        </w:tc>
        <w:tc>
          <w:tcPr>
            <w:tcW w:w="0" w:type="auto"/>
            <w:gridSpan w:val="3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eastAsia="en-GB"/>
              </w:rPr>
            </w:pPr>
            <w:r w:rsidRPr="00E00204">
              <w:rPr>
                <w:rFonts w:ascii="Times New Roman" w:hAnsi="Times New Roman"/>
                <w:lang w:eastAsia="en-GB"/>
              </w:rPr>
              <w:t xml:space="preserve">through observation </w:t>
            </w:r>
          </w:p>
        </w:tc>
      </w:tr>
      <w:tr w:rsidR="00972224" w:rsidRPr="00CF4715" w:rsidTr="00972224">
        <w:trPr>
          <w:cantSplit/>
          <w:trHeight w:val="2923"/>
        </w:trPr>
        <w:tc>
          <w:tcPr>
            <w:tcW w:w="0" w:type="auto"/>
            <w:gridSpan w:val="7"/>
          </w:tcPr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Reflection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 xml:space="preserve">Were the lesson objectives/learning objectives realistic?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 xml:space="preserve">What did the learners learn today?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 xml:space="preserve">What was the learning atmosphere like?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 xml:space="preserve">Did my planned differentiation work well? </w:t>
            </w:r>
          </w:p>
          <w:p w:rsidR="00972224" w:rsidRPr="00E00204" w:rsidRDefault="00972224" w:rsidP="000120CF">
            <w:pPr>
              <w:pStyle w:val="a3"/>
              <w:rPr>
                <w:rFonts w:ascii="Times New Roman" w:hAnsi="Times New Roman"/>
                <w:lang w:val="en-US" w:eastAsia="en-GB"/>
              </w:rPr>
            </w:pPr>
            <w:r w:rsidRPr="00E00204">
              <w:rPr>
                <w:rFonts w:ascii="Times New Roman" w:hAnsi="Times New Roman"/>
                <w:lang w:val="en-US" w:eastAsia="en-GB"/>
              </w:rPr>
              <w:t>Did I stick to timings? What changes did I make from my plan and why?</w:t>
            </w:r>
          </w:p>
        </w:tc>
      </w:tr>
    </w:tbl>
    <w:p w:rsidR="00972224" w:rsidRDefault="00972224" w:rsidP="0097222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972224" w:rsidRDefault="00972224" w:rsidP="00972224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E77F58" w:rsidRPr="00972224" w:rsidRDefault="00E77F58">
      <w:pPr>
        <w:rPr>
          <w:lang w:val="en-US"/>
        </w:rPr>
      </w:pPr>
    </w:p>
    <w:sectPr w:rsidR="00E77F58" w:rsidRPr="00972224" w:rsidSect="00E77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972224"/>
    <w:rsid w:val="00972224"/>
    <w:rsid w:val="00E7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224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972224"/>
    <w:rPr>
      <w:color w:val="0563C1"/>
      <w:u w:val="single"/>
    </w:rPr>
  </w:style>
  <w:style w:type="character" w:customStyle="1" w:styleId="hps">
    <w:name w:val="hps"/>
    <w:rsid w:val="00972224"/>
    <w:rPr>
      <w:rFonts w:cs="Times New Roman"/>
    </w:rPr>
  </w:style>
  <w:style w:type="paragraph" w:customStyle="1" w:styleId="Dochead2">
    <w:name w:val="Doc head 2"/>
    <w:basedOn w:val="a"/>
    <w:link w:val="Dochead2Char"/>
    <w:uiPriority w:val="99"/>
    <w:qFormat/>
    <w:rsid w:val="00972224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Dochead2Char">
    <w:name w:val="Doc head 2 Char"/>
    <w:link w:val="Dochead2"/>
    <w:uiPriority w:val="99"/>
    <w:rsid w:val="00972224"/>
    <w:rPr>
      <w:rFonts w:ascii="Arial" w:eastAsia="Times New Roman" w:hAnsi="Arial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ifAVp0VqN7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www.youtube.com/watch?v=ALcL3MuU4xQ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sch82-8</dc:creator>
  <cp:lastModifiedBy>sch82-8</cp:lastModifiedBy>
  <cp:revision>1</cp:revision>
  <dcterms:created xsi:type="dcterms:W3CDTF">2019-05-08T05:29:00Z</dcterms:created>
  <dcterms:modified xsi:type="dcterms:W3CDTF">2019-05-08T05:32:00Z</dcterms:modified>
</cp:coreProperties>
</file>