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12CC" w:rsidRDefault="00AB12CC" w:rsidP="00740AC7">
      <w:pPr>
        <w:spacing w:after="0" w:line="240" w:lineRule="auto"/>
        <w:jc w:val="center"/>
        <w:rPr>
          <w:rFonts w:ascii="Times New Roman" w:hAnsi="Times New Roman" w:cs="Times New Roman"/>
          <w:b/>
          <w:color w:val="000000"/>
          <w:sz w:val="28"/>
          <w:szCs w:val="28"/>
        </w:rPr>
      </w:pPr>
    </w:p>
    <w:p w:rsidR="007D7EA8" w:rsidRDefault="007D7EA8" w:rsidP="00740AC7">
      <w:pPr>
        <w:spacing w:after="0" w:line="240" w:lineRule="auto"/>
        <w:jc w:val="center"/>
        <w:rPr>
          <w:rFonts w:ascii="Times New Roman" w:hAnsi="Times New Roman" w:cs="Times New Roman"/>
          <w:b/>
          <w:color w:val="000000"/>
          <w:sz w:val="28"/>
          <w:szCs w:val="28"/>
        </w:rPr>
      </w:pPr>
      <w:bookmarkStart w:id="0" w:name="_GoBack"/>
      <w:bookmarkEnd w:id="0"/>
    </w:p>
    <w:p w:rsidR="00740AC7" w:rsidRPr="00740AC7" w:rsidRDefault="00740AC7" w:rsidP="00740AC7">
      <w:pPr>
        <w:spacing w:after="0" w:line="240" w:lineRule="auto"/>
        <w:jc w:val="center"/>
        <w:rPr>
          <w:rFonts w:ascii="Times New Roman" w:hAnsi="Times New Roman" w:cs="Times New Roman"/>
          <w:b/>
          <w:sz w:val="32"/>
          <w:szCs w:val="32"/>
        </w:rPr>
      </w:pPr>
      <w:r w:rsidRPr="00740AC7">
        <w:rPr>
          <w:rFonts w:ascii="Times New Roman" w:hAnsi="Times New Roman" w:cs="Times New Roman"/>
          <w:b/>
          <w:color w:val="000000"/>
          <w:sz w:val="28"/>
          <w:szCs w:val="28"/>
        </w:rPr>
        <w:t>№82</w:t>
      </w:r>
      <w:r w:rsidRPr="00740AC7">
        <w:rPr>
          <w:rFonts w:ascii="Times New Roman" w:hAnsi="Times New Roman" w:cs="Times New Roman"/>
          <w:b/>
          <w:color w:val="000000"/>
          <w:sz w:val="28"/>
          <w:szCs w:val="28"/>
          <w:lang w:val="kk-KZ"/>
        </w:rPr>
        <w:t xml:space="preserve"> ЖАЛПЫ БІЛІМ БЕРЕТІН ОРТА МЕКТЕБІ</w:t>
      </w:r>
    </w:p>
    <w:p w:rsidR="00740AC7" w:rsidRPr="00740AC7" w:rsidRDefault="00740AC7" w:rsidP="00740AC7">
      <w:pPr>
        <w:spacing w:after="0" w:line="240" w:lineRule="auto"/>
        <w:jc w:val="center"/>
        <w:rPr>
          <w:rFonts w:ascii="Times New Roman" w:hAnsi="Times New Roman" w:cs="Times New Roman"/>
          <w:b/>
          <w:sz w:val="32"/>
          <w:szCs w:val="32"/>
        </w:rPr>
      </w:pPr>
      <w:r w:rsidRPr="00740AC7">
        <w:rPr>
          <w:rFonts w:ascii="Times New Roman" w:hAnsi="Times New Roman" w:cs="Times New Roman"/>
          <w:b/>
          <w:sz w:val="32"/>
          <w:szCs w:val="32"/>
        </w:rPr>
        <w:t>КГУ «Средняя общеобразовательная школа № 82»</w:t>
      </w:r>
    </w:p>
    <w:p w:rsidR="001F2F05" w:rsidRDefault="001F2F05" w:rsidP="001F2F05">
      <w:pPr>
        <w:tabs>
          <w:tab w:val="left" w:pos="-567"/>
        </w:tabs>
        <w:spacing w:line="360" w:lineRule="auto"/>
        <w:ind w:left="-567"/>
        <w:rPr>
          <w:rFonts w:ascii="Times New Roman" w:hAnsi="Times New Roman" w:cs="Times New Roman"/>
          <w:sz w:val="28"/>
          <w:szCs w:val="28"/>
        </w:rPr>
      </w:pPr>
    </w:p>
    <w:p w:rsidR="001F2F05" w:rsidRDefault="00631BB4" w:rsidP="00C41707">
      <w:pPr>
        <w:tabs>
          <w:tab w:val="left" w:pos="-567"/>
        </w:tabs>
        <w:spacing w:line="240" w:lineRule="auto"/>
        <w:ind w:left="-567"/>
        <w:rPr>
          <w:rFonts w:ascii="Times New Roman" w:hAnsi="Times New Roman" w:cs="Times New Roman"/>
          <w:sz w:val="28"/>
          <w:szCs w:val="28"/>
        </w:rPr>
      </w:pPr>
      <w:r>
        <w:rPr>
          <w:rFonts w:ascii="Times New Roman" w:hAnsi="Times New Roman" w:cs="Times New Roman"/>
          <w:sz w:val="28"/>
          <w:szCs w:val="28"/>
        </w:rPr>
        <w:t xml:space="preserve">      </w:t>
      </w:r>
      <w:r w:rsidR="00B73513">
        <w:rPr>
          <w:rFonts w:ascii="Times New Roman" w:hAnsi="Times New Roman" w:cs="Times New Roman"/>
          <w:sz w:val="28"/>
          <w:szCs w:val="28"/>
        </w:rPr>
        <w:t>Мастер -</w:t>
      </w:r>
      <w:r w:rsidR="00163326">
        <w:rPr>
          <w:rFonts w:ascii="Times New Roman" w:hAnsi="Times New Roman" w:cs="Times New Roman"/>
          <w:sz w:val="28"/>
          <w:szCs w:val="28"/>
        </w:rPr>
        <w:t xml:space="preserve"> </w:t>
      </w:r>
      <w:r w:rsidR="00B73513">
        <w:rPr>
          <w:rFonts w:ascii="Times New Roman" w:hAnsi="Times New Roman" w:cs="Times New Roman"/>
          <w:sz w:val="28"/>
          <w:szCs w:val="28"/>
        </w:rPr>
        <w:t>класс</w:t>
      </w:r>
    </w:p>
    <w:p w:rsidR="001F2F05" w:rsidRDefault="00631BB4" w:rsidP="00C41707">
      <w:pPr>
        <w:tabs>
          <w:tab w:val="left" w:pos="-567"/>
        </w:tabs>
        <w:spacing w:line="240" w:lineRule="auto"/>
        <w:ind w:left="-567"/>
        <w:rPr>
          <w:rFonts w:ascii="Times New Roman" w:hAnsi="Times New Roman" w:cs="Times New Roman"/>
          <w:sz w:val="28"/>
          <w:szCs w:val="28"/>
        </w:rPr>
      </w:pPr>
      <w:r>
        <w:rPr>
          <w:rFonts w:ascii="Times New Roman" w:hAnsi="Times New Roman" w:cs="Times New Roman"/>
          <w:sz w:val="32"/>
          <w:szCs w:val="32"/>
        </w:rPr>
        <w:t xml:space="preserve">     </w:t>
      </w:r>
      <w:r w:rsidR="001F2F05" w:rsidRPr="00631BB4">
        <w:rPr>
          <w:rFonts w:ascii="Times New Roman" w:hAnsi="Times New Roman" w:cs="Times New Roman"/>
          <w:sz w:val="32"/>
          <w:szCs w:val="32"/>
        </w:rPr>
        <w:t>Тема</w:t>
      </w:r>
      <w:r w:rsidR="001F2F05">
        <w:rPr>
          <w:rFonts w:ascii="Times New Roman" w:hAnsi="Times New Roman" w:cs="Times New Roman"/>
          <w:sz w:val="28"/>
          <w:szCs w:val="28"/>
        </w:rPr>
        <w:t xml:space="preserve">: </w:t>
      </w:r>
      <w:r w:rsidR="00C41707">
        <w:rPr>
          <w:rFonts w:ascii="Times New Roman" w:hAnsi="Times New Roman" w:cs="Times New Roman"/>
          <w:sz w:val="28"/>
          <w:szCs w:val="28"/>
        </w:rPr>
        <w:t>Использование нетрадиционных материалов в плетении.</w:t>
      </w:r>
    </w:p>
    <w:p w:rsidR="00C41707" w:rsidRDefault="00C41707" w:rsidP="00C41707">
      <w:pPr>
        <w:tabs>
          <w:tab w:val="left" w:pos="-567"/>
        </w:tabs>
        <w:spacing w:line="240" w:lineRule="auto"/>
        <w:ind w:left="-567"/>
        <w:rPr>
          <w:rFonts w:ascii="Times New Roman" w:hAnsi="Times New Roman" w:cs="Times New Roman"/>
          <w:sz w:val="28"/>
          <w:szCs w:val="28"/>
        </w:rPr>
      </w:pPr>
      <w:r>
        <w:rPr>
          <w:rFonts w:ascii="Times New Roman" w:hAnsi="Times New Roman" w:cs="Times New Roman"/>
          <w:sz w:val="28"/>
          <w:szCs w:val="28"/>
        </w:rPr>
        <w:t xml:space="preserve">     Плетение из газетных трубочек</w:t>
      </w:r>
    </w:p>
    <w:p w:rsidR="001F2F05" w:rsidRDefault="00631BB4" w:rsidP="001F2F05">
      <w:pPr>
        <w:tabs>
          <w:tab w:val="left" w:pos="-567"/>
        </w:tabs>
        <w:spacing w:line="360" w:lineRule="auto"/>
        <w:ind w:left="-567"/>
        <w:rPr>
          <w:rFonts w:ascii="Times New Roman" w:hAnsi="Times New Roman" w:cs="Times New Roman"/>
          <w:b/>
          <w:sz w:val="32"/>
          <w:szCs w:val="32"/>
        </w:rPr>
      </w:pPr>
      <w:r>
        <w:rPr>
          <w:rFonts w:ascii="Times New Roman" w:hAnsi="Times New Roman" w:cs="Times New Roman"/>
          <w:sz w:val="32"/>
          <w:szCs w:val="32"/>
        </w:rPr>
        <w:t xml:space="preserve">     </w:t>
      </w:r>
    </w:p>
    <w:p w:rsidR="00C41707" w:rsidRDefault="009A148B" w:rsidP="001F2F05">
      <w:pPr>
        <w:tabs>
          <w:tab w:val="left" w:pos="-567"/>
        </w:tabs>
        <w:spacing w:line="240" w:lineRule="auto"/>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2543175" cy="4362450"/>
            <wp:effectExtent l="19050" t="0" r="9525" b="0"/>
            <wp:docPr id="1" name="Рисунок 1" descr="C:\Users\Елена\Pictures\2018-01-30 конкурс\конкурс 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Елена\Pictures\2018-01-30 конкурс\конкурс 015.jpg"/>
                    <pic:cNvPicPr>
                      <a:picLocks noChangeAspect="1" noChangeArrowheads="1"/>
                    </pic:cNvPicPr>
                  </pic:nvPicPr>
                  <pic:blipFill>
                    <a:blip r:embed="rId8" cstate="print"/>
                    <a:srcRect/>
                    <a:stretch>
                      <a:fillRect/>
                    </a:stretch>
                  </pic:blipFill>
                  <pic:spPr bwMode="auto">
                    <a:xfrm>
                      <a:off x="0" y="0"/>
                      <a:ext cx="2542912" cy="4361998"/>
                    </a:xfrm>
                    <a:prstGeom prst="rect">
                      <a:avLst/>
                    </a:prstGeom>
                    <a:noFill/>
                    <a:ln w="9525">
                      <a:noFill/>
                      <a:miter lim="800000"/>
                      <a:headEnd/>
                      <a:tailEnd/>
                    </a:ln>
                  </pic:spPr>
                </pic:pic>
              </a:graphicData>
            </a:graphic>
          </wp:inline>
        </w:drawing>
      </w:r>
      <w:r w:rsidR="00C41707">
        <w:rPr>
          <w:rFonts w:ascii="Times New Roman" w:hAnsi="Times New Roman" w:cs="Times New Roman"/>
          <w:sz w:val="28"/>
          <w:szCs w:val="28"/>
        </w:rPr>
        <w:t xml:space="preserve"> </w:t>
      </w:r>
    </w:p>
    <w:p w:rsidR="001F2F05" w:rsidRDefault="00C41707" w:rsidP="00C41707">
      <w:pPr>
        <w:tabs>
          <w:tab w:val="left" w:pos="-567"/>
        </w:tabs>
        <w:spacing w:line="240" w:lineRule="auto"/>
        <w:jc w:val="right"/>
        <w:rPr>
          <w:rFonts w:ascii="Times New Roman" w:hAnsi="Times New Roman" w:cs="Times New Roman"/>
          <w:sz w:val="28"/>
          <w:szCs w:val="28"/>
        </w:rPr>
      </w:pPr>
      <w:r>
        <w:rPr>
          <w:rFonts w:ascii="Times New Roman" w:hAnsi="Times New Roman" w:cs="Times New Roman"/>
          <w:sz w:val="28"/>
          <w:szCs w:val="28"/>
        </w:rPr>
        <w:t xml:space="preserve">                                                                                       Мастер-класс подготовила:</w:t>
      </w:r>
    </w:p>
    <w:p w:rsidR="001F2F05" w:rsidRDefault="00C41707" w:rsidP="00C41707">
      <w:pPr>
        <w:tabs>
          <w:tab w:val="left" w:pos="-567"/>
        </w:tabs>
        <w:spacing w:after="0" w:line="240" w:lineRule="auto"/>
        <w:ind w:left="-567"/>
        <w:jc w:val="right"/>
        <w:rPr>
          <w:rFonts w:ascii="Times New Roman" w:hAnsi="Times New Roman" w:cs="Times New Roman"/>
          <w:sz w:val="28"/>
          <w:szCs w:val="28"/>
        </w:rPr>
      </w:pPr>
      <w:r>
        <w:rPr>
          <w:rFonts w:ascii="Times New Roman" w:hAnsi="Times New Roman" w:cs="Times New Roman"/>
          <w:sz w:val="28"/>
          <w:szCs w:val="28"/>
          <w:lang w:val="kk-KZ"/>
        </w:rPr>
        <w:t xml:space="preserve">                                                                                  у</w:t>
      </w:r>
      <w:r w:rsidR="001F2F05">
        <w:rPr>
          <w:rFonts w:ascii="Times New Roman" w:hAnsi="Times New Roman" w:cs="Times New Roman"/>
          <w:sz w:val="28"/>
          <w:szCs w:val="28"/>
        </w:rPr>
        <w:t>читель</w:t>
      </w:r>
      <w:r>
        <w:rPr>
          <w:rFonts w:ascii="Times New Roman" w:hAnsi="Times New Roman" w:cs="Times New Roman"/>
          <w:sz w:val="28"/>
          <w:szCs w:val="28"/>
        </w:rPr>
        <w:t xml:space="preserve"> художественного труда и </w:t>
      </w:r>
      <w:r w:rsidR="001F2F05">
        <w:rPr>
          <w:rFonts w:ascii="Times New Roman" w:hAnsi="Times New Roman" w:cs="Times New Roman"/>
          <w:sz w:val="28"/>
          <w:szCs w:val="28"/>
        </w:rPr>
        <w:t xml:space="preserve"> </w:t>
      </w:r>
      <w:r>
        <w:rPr>
          <w:rFonts w:ascii="Times New Roman" w:hAnsi="Times New Roman" w:cs="Times New Roman"/>
          <w:sz w:val="28"/>
          <w:szCs w:val="28"/>
        </w:rPr>
        <w:t xml:space="preserve">                                 </w:t>
      </w:r>
      <w:r w:rsidR="001F2F05">
        <w:rPr>
          <w:rFonts w:ascii="Times New Roman" w:hAnsi="Times New Roman" w:cs="Times New Roman"/>
          <w:sz w:val="28"/>
          <w:szCs w:val="28"/>
        </w:rPr>
        <w:t>технологии</w:t>
      </w:r>
      <w:r>
        <w:rPr>
          <w:rFonts w:ascii="Times New Roman" w:hAnsi="Times New Roman" w:cs="Times New Roman"/>
          <w:sz w:val="28"/>
          <w:szCs w:val="28"/>
        </w:rPr>
        <w:t xml:space="preserve">  СОШ № 82</w:t>
      </w:r>
    </w:p>
    <w:p w:rsidR="001F2F05" w:rsidRDefault="005E61AC" w:rsidP="00C41707">
      <w:pPr>
        <w:tabs>
          <w:tab w:val="left" w:pos="-567"/>
          <w:tab w:val="center" w:pos="4394"/>
          <w:tab w:val="left" w:pos="7620"/>
        </w:tabs>
        <w:spacing w:after="0" w:line="240" w:lineRule="auto"/>
        <w:ind w:left="-567"/>
        <w:jc w:val="right"/>
        <w:rPr>
          <w:rFonts w:ascii="Times New Roman" w:hAnsi="Times New Roman" w:cs="Times New Roman"/>
          <w:sz w:val="28"/>
          <w:szCs w:val="28"/>
        </w:rPr>
      </w:pPr>
      <w:r>
        <w:rPr>
          <w:rFonts w:ascii="Times New Roman" w:hAnsi="Times New Roman" w:cs="Times New Roman"/>
          <w:sz w:val="28"/>
          <w:szCs w:val="28"/>
        </w:rPr>
        <w:tab/>
        <w:t xml:space="preserve">                                                                                           </w:t>
      </w:r>
      <w:r w:rsidR="00076000">
        <w:rPr>
          <w:rFonts w:ascii="Times New Roman" w:hAnsi="Times New Roman" w:cs="Times New Roman"/>
          <w:sz w:val="28"/>
          <w:szCs w:val="28"/>
        </w:rPr>
        <w:t xml:space="preserve">     </w:t>
      </w:r>
      <w:r>
        <w:rPr>
          <w:rFonts w:ascii="Times New Roman" w:hAnsi="Times New Roman" w:cs="Times New Roman"/>
          <w:sz w:val="28"/>
          <w:szCs w:val="28"/>
        </w:rPr>
        <w:t xml:space="preserve"> </w:t>
      </w:r>
      <w:r w:rsidR="001F2F05">
        <w:rPr>
          <w:rFonts w:ascii="Times New Roman" w:hAnsi="Times New Roman" w:cs="Times New Roman"/>
          <w:sz w:val="28"/>
          <w:szCs w:val="28"/>
        </w:rPr>
        <w:t>Ратицкая Е.А.</w:t>
      </w:r>
      <w:r>
        <w:rPr>
          <w:rFonts w:ascii="Times New Roman" w:hAnsi="Times New Roman" w:cs="Times New Roman"/>
          <w:sz w:val="28"/>
          <w:szCs w:val="28"/>
        </w:rPr>
        <w:t xml:space="preserve">  </w:t>
      </w:r>
      <w:r>
        <w:rPr>
          <w:rFonts w:ascii="Times New Roman" w:hAnsi="Times New Roman" w:cs="Times New Roman"/>
          <w:sz w:val="28"/>
          <w:szCs w:val="28"/>
        </w:rPr>
        <w:tab/>
        <w:t xml:space="preserve">            </w:t>
      </w:r>
    </w:p>
    <w:p w:rsidR="00076000" w:rsidRDefault="00DD7201" w:rsidP="00C41707">
      <w:pPr>
        <w:tabs>
          <w:tab w:val="left" w:pos="-567"/>
        </w:tabs>
        <w:spacing w:line="360" w:lineRule="auto"/>
        <w:jc w:val="right"/>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076000">
        <w:rPr>
          <w:rFonts w:ascii="Times New Roman" w:hAnsi="Times New Roman" w:cs="Times New Roman"/>
          <w:sz w:val="28"/>
          <w:szCs w:val="28"/>
          <w:lang w:val="kk-KZ"/>
        </w:rPr>
        <w:t xml:space="preserve">           </w:t>
      </w:r>
    </w:p>
    <w:p w:rsidR="00C41707" w:rsidRDefault="00076000" w:rsidP="00163326">
      <w:pPr>
        <w:tabs>
          <w:tab w:val="left" w:pos="-567"/>
        </w:tabs>
        <w:spacing w:line="36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D7201">
        <w:rPr>
          <w:rFonts w:ascii="Times New Roman" w:hAnsi="Times New Roman" w:cs="Times New Roman"/>
          <w:sz w:val="28"/>
          <w:szCs w:val="28"/>
          <w:lang w:val="kk-KZ"/>
        </w:rPr>
        <w:t xml:space="preserve"> </w:t>
      </w:r>
    </w:p>
    <w:p w:rsidR="00C41707" w:rsidRDefault="00C41707" w:rsidP="00163326">
      <w:pPr>
        <w:tabs>
          <w:tab w:val="left" w:pos="-567"/>
        </w:tabs>
        <w:spacing w:line="360" w:lineRule="auto"/>
        <w:rPr>
          <w:rFonts w:ascii="Times New Roman" w:hAnsi="Times New Roman" w:cs="Times New Roman"/>
          <w:sz w:val="28"/>
          <w:szCs w:val="28"/>
          <w:lang w:val="kk-KZ"/>
        </w:rPr>
      </w:pPr>
    </w:p>
    <w:p w:rsidR="00C41707" w:rsidRPr="00C41707" w:rsidRDefault="00C41707" w:rsidP="00C41707">
      <w:pPr>
        <w:tabs>
          <w:tab w:val="left" w:pos="-567"/>
        </w:tabs>
        <w:spacing w:line="360" w:lineRule="auto"/>
        <w:rPr>
          <w:rFonts w:ascii="Times New Roman" w:hAnsi="Times New Roman" w:cs="Times New Roman"/>
          <w:sz w:val="28"/>
          <w:szCs w:val="28"/>
        </w:rPr>
      </w:pPr>
      <w:r>
        <w:rPr>
          <w:rFonts w:ascii="Times New Roman" w:hAnsi="Times New Roman" w:cs="Times New Roman"/>
          <w:sz w:val="28"/>
          <w:szCs w:val="28"/>
          <w:lang w:val="kk-KZ"/>
        </w:rPr>
        <w:t xml:space="preserve">                                                       </w:t>
      </w:r>
      <w:r w:rsidR="00DD7201">
        <w:rPr>
          <w:rFonts w:ascii="Times New Roman" w:hAnsi="Times New Roman" w:cs="Times New Roman"/>
          <w:sz w:val="28"/>
          <w:szCs w:val="28"/>
          <w:lang w:val="kk-KZ"/>
        </w:rPr>
        <w:t xml:space="preserve"> </w:t>
      </w:r>
      <w:r w:rsidR="001F2F05">
        <w:rPr>
          <w:rFonts w:ascii="Times New Roman" w:hAnsi="Times New Roman" w:cs="Times New Roman"/>
          <w:sz w:val="28"/>
          <w:szCs w:val="28"/>
        </w:rPr>
        <w:t xml:space="preserve">Караганда </w:t>
      </w:r>
      <w:r w:rsidR="001F2F05">
        <w:rPr>
          <w:rFonts w:ascii="Times New Roman" w:hAnsi="Times New Roman" w:cs="Times New Roman"/>
          <w:sz w:val="28"/>
          <w:szCs w:val="28"/>
          <w:lang w:val="kk-KZ"/>
        </w:rPr>
        <w:t xml:space="preserve">, </w:t>
      </w:r>
      <w:r w:rsidR="005E61AC">
        <w:rPr>
          <w:rFonts w:ascii="Times New Roman" w:hAnsi="Times New Roman" w:cs="Times New Roman"/>
          <w:sz w:val="28"/>
          <w:szCs w:val="28"/>
          <w:lang w:val="kk-KZ"/>
        </w:rPr>
        <w:t xml:space="preserve">  </w:t>
      </w:r>
      <w:r>
        <w:rPr>
          <w:rFonts w:ascii="Times New Roman" w:hAnsi="Times New Roman" w:cs="Times New Roman"/>
          <w:sz w:val="28"/>
          <w:szCs w:val="28"/>
        </w:rPr>
        <w:t>201</w:t>
      </w:r>
      <w:r w:rsidR="00AB12CC">
        <w:rPr>
          <w:rFonts w:ascii="Times New Roman" w:hAnsi="Times New Roman" w:cs="Times New Roman"/>
          <w:sz w:val="28"/>
          <w:szCs w:val="28"/>
        </w:rPr>
        <w:t>8</w:t>
      </w:r>
    </w:p>
    <w:p w:rsidR="009C7A44" w:rsidRDefault="003C0F0B" w:rsidP="001F2F05">
      <w:pPr>
        <w:spacing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1.</w:t>
      </w:r>
      <w:r w:rsidR="009C7A44">
        <w:rPr>
          <w:rFonts w:ascii="Times New Roman" w:hAnsi="Times New Roman" w:cs="Times New Roman"/>
          <w:b/>
          <w:sz w:val="28"/>
          <w:szCs w:val="28"/>
        </w:rPr>
        <w:t>Введение</w:t>
      </w:r>
    </w:p>
    <w:p w:rsidR="001F2F05" w:rsidRPr="008629FF" w:rsidRDefault="00F76057" w:rsidP="001F2F05">
      <w:pPr>
        <w:spacing w:line="360" w:lineRule="auto"/>
        <w:jc w:val="both"/>
        <w:rPr>
          <w:rFonts w:ascii="Times New Roman" w:hAnsi="Times New Roman" w:cs="Times New Roman"/>
          <w:sz w:val="28"/>
          <w:szCs w:val="28"/>
        </w:rPr>
      </w:pPr>
      <w:r>
        <w:rPr>
          <w:rFonts w:ascii="Times New Roman" w:hAnsi="Times New Roman" w:cs="Times New Roman"/>
          <w:b/>
          <w:sz w:val="28"/>
          <w:szCs w:val="28"/>
        </w:rPr>
        <w:t xml:space="preserve">1.1 </w:t>
      </w:r>
      <w:r w:rsidR="001F2F05" w:rsidRPr="008629FF">
        <w:rPr>
          <w:rFonts w:ascii="Times New Roman" w:hAnsi="Times New Roman" w:cs="Times New Roman"/>
          <w:b/>
          <w:sz w:val="28"/>
          <w:szCs w:val="28"/>
        </w:rPr>
        <w:t xml:space="preserve">Цель </w:t>
      </w:r>
      <w:r w:rsidR="00B73513">
        <w:rPr>
          <w:rFonts w:ascii="Times New Roman" w:hAnsi="Times New Roman" w:cs="Times New Roman"/>
          <w:b/>
          <w:sz w:val="28"/>
          <w:szCs w:val="28"/>
        </w:rPr>
        <w:t>мастер-класса</w:t>
      </w:r>
    </w:p>
    <w:p w:rsidR="001F2F05" w:rsidRPr="008629FF" w:rsidRDefault="00B73513" w:rsidP="001F2F05">
      <w:pPr>
        <w:spacing w:line="360" w:lineRule="auto"/>
        <w:jc w:val="both"/>
        <w:rPr>
          <w:rFonts w:ascii="Times New Roman" w:hAnsi="Times New Roman" w:cs="Times New Roman"/>
          <w:sz w:val="28"/>
          <w:szCs w:val="28"/>
        </w:rPr>
      </w:pPr>
      <w:r>
        <w:rPr>
          <w:rFonts w:ascii="Times New Roman" w:hAnsi="Times New Roman" w:cs="Times New Roman"/>
          <w:sz w:val="28"/>
          <w:szCs w:val="28"/>
        </w:rPr>
        <w:t>Повышение профессионального мастерства педагогов, получение новых знаний и освоение их в практической деятельности</w:t>
      </w:r>
    </w:p>
    <w:p w:rsidR="001F2F05" w:rsidRPr="008629FF" w:rsidRDefault="00F76057" w:rsidP="001F2F05">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1.2 </w:t>
      </w:r>
      <w:r w:rsidR="001F2F05" w:rsidRPr="008629FF">
        <w:rPr>
          <w:rFonts w:ascii="Times New Roman" w:hAnsi="Times New Roman" w:cs="Times New Roman"/>
          <w:b/>
          <w:sz w:val="28"/>
          <w:szCs w:val="28"/>
        </w:rPr>
        <w:t>Задачи:</w:t>
      </w:r>
    </w:p>
    <w:p w:rsidR="001F2F05" w:rsidRPr="004B6A9B" w:rsidRDefault="00F36690" w:rsidP="001F2F05">
      <w:pPr>
        <w:pStyle w:val="ab"/>
        <w:numPr>
          <w:ilvl w:val="0"/>
          <w:numId w:val="2"/>
        </w:numPr>
        <w:spacing w:line="360" w:lineRule="auto"/>
        <w:jc w:val="both"/>
        <w:rPr>
          <w:rFonts w:ascii="Times New Roman" w:hAnsi="Times New Roman" w:cs="Times New Roman"/>
          <w:sz w:val="28"/>
          <w:szCs w:val="28"/>
        </w:rPr>
      </w:pPr>
      <w:r>
        <w:rPr>
          <w:rFonts w:ascii="Times New Roman" w:hAnsi="Times New Roman" w:cs="Times New Roman"/>
          <w:bCs/>
          <w:sz w:val="28"/>
          <w:szCs w:val="28"/>
        </w:rPr>
        <w:t>Знакомство с нетрадиционной техникой плетения из газетных трубочек</w:t>
      </w:r>
    </w:p>
    <w:p w:rsidR="001F2F05" w:rsidRPr="00F36690" w:rsidRDefault="00B73513" w:rsidP="001F2F05">
      <w:pPr>
        <w:pStyle w:val="ab"/>
        <w:numPr>
          <w:ilvl w:val="0"/>
          <w:numId w:val="2"/>
        </w:numPr>
        <w:spacing w:line="360" w:lineRule="auto"/>
        <w:jc w:val="both"/>
        <w:rPr>
          <w:rFonts w:ascii="Times New Roman" w:hAnsi="Times New Roman" w:cs="Times New Roman"/>
          <w:sz w:val="28"/>
          <w:szCs w:val="28"/>
        </w:rPr>
      </w:pPr>
      <w:r>
        <w:rPr>
          <w:rFonts w:ascii="Times New Roman" w:hAnsi="Times New Roman" w:cs="Times New Roman"/>
          <w:bCs/>
          <w:sz w:val="28"/>
          <w:szCs w:val="28"/>
        </w:rPr>
        <w:t>Передача своего опыта путем прямого и комментированного показа последовательности выполнения</w:t>
      </w:r>
      <w:r w:rsidR="00426F05">
        <w:rPr>
          <w:rFonts w:ascii="Times New Roman" w:hAnsi="Times New Roman" w:cs="Times New Roman"/>
          <w:bCs/>
          <w:sz w:val="28"/>
          <w:szCs w:val="28"/>
        </w:rPr>
        <w:t xml:space="preserve"> </w:t>
      </w:r>
      <w:r>
        <w:rPr>
          <w:rFonts w:ascii="Times New Roman" w:hAnsi="Times New Roman" w:cs="Times New Roman"/>
          <w:bCs/>
          <w:sz w:val="28"/>
          <w:szCs w:val="28"/>
        </w:rPr>
        <w:t xml:space="preserve">  плетения  </w:t>
      </w:r>
    </w:p>
    <w:p w:rsidR="00F36690" w:rsidRPr="00F36690" w:rsidRDefault="00F36690" w:rsidP="001F2F05">
      <w:pPr>
        <w:pStyle w:val="ab"/>
        <w:numPr>
          <w:ilvl w:val="0"/>
          <w:numId w:val="2"/>
        </w:numPr>
        <w:spacing w:line="360" w:lineRule="auto"/>
        <w:jc w:val="both"/>
        <w:rPr>
          <w:rFonts w:ascii="Times New Roman" w:hAnsi="Times New Roman" w:cs="Times New Roman"/>
          <w:sz w:val="28"/>
          <w:szCs w:val="28"/>
        </w:rPr>
      </w:pPr>
      <w:r>
        <w:rPr>
          <w:rFonts w:ascii="Times New Roman" w:hAnsi="Times New Roman" w:cs="Times New Roman"/>
          <w:bCs/>
          <w:sz w:val="28"/>
          <w:szCs w:val="28"/>
        </w:rPr>
        <w:t xml:space="preserve">Освоение </w:t>
      </w:r>
      <w:r w:rsidR="00426F05">
        <w:rPr>
          <w:rFonts w:ascii="Times New Roman" w:hAnsi="Times New Roman" w:cs="Times New Roman"/>
          <w:bCs/>
          <w:sz w:val="28"/>
          <w:szCs w:val="28"/>
        </w:rPr>
        <w:t xml:space="preserve">педагогами </w:t>
      </w:r>
      <w:r>
        <w:rPr>
          <w:rFonts w:ascii="Times New Roman" w:hAnsi="Times New Roman" w:cs="Times New Roman"/>
          <w:bCs/>
          <w:sz w:val="28"/>
          <w:szCs w:val="28"/>
        </w:rPr>
        <w:t xml:space="preserve"> техники плетения</w:t>
      </w:r>
      <w:r w:rsidR="00426F05">
        <w:rPr>
          <w:rFonts w:ascii="Times New Roman" w:hAnsi="Times New Roman" w:cs="Times New Roman"/>
          <w:bCs/>
          <w:sz w:val="28"/>
          <w:szCs w:val="28"/>
        </w:rPr>
        <w:t xml:space="preserve"> из газетных трубочек</w:t>
      </w:r>
    </w:p>
    <w:p w:rsidR="00F36690" w:rsidRPr="00B73513" w:rsidRDefault="00F36690" w:rsidP="001F2F05">
      <w:pPr>
        <w:pStyle w:val="ab"/>
        <w:numPr>
          <w:ilvl w:val="0"/>
          <w:numId w:val="2"/>
        </w:numPr>
        <w:spacing w:line="360" w:lineRule="auto"/>
        <w:jc w:val="both"/>
        <w:rPr>
          <w:rFonts w:ascii="Times New Roman" w:hAnsi="Times New Roman" w:cs="Times New Roman"/>
          <w:sz w:val="28"/>
          <w:szCs w:val="28"/>
        </w:rPr>
      </w:pPr>
      <w:r>
        <w:rPr>
          <w:rFonts w:ascii="Times New Roman" w:hAnsi="Times New Roman" w:cs="Times New Roman"/>
          <w:bCs/>
          <w:sz w:val="28"/>
          <w:szCs w:val="28"/>
        </w:rPr>
        <w:t>Развивать интерес к нетрадиционным способам плетения</w:t>
      </w:r>
    </w:p>
    <w:p w:rsidR="00B73513" w:rsidRPr="004B6A9B" w:rsidRDefault="00B73513" w:rsidP="001F2F05">
      <w:pPr>
        <w:pStyle w:val="ab"/>
        <w:numPr>
          <w:ilvl w:val="0"/>
          <w:numId w:val="2"/>
        </w:numPr>
        <w:spacing w:line="360" w:lineRule="auto"/>
        <w:jc w:val="both"/>
        <w:rPr>
          <w:rFonts w:ascii="Times New Roman" w:hAnsi="Times New Roman" w:cs="Times New Roman"/>
          <w:sz w:val="28"/>
          <w:szCs w:val="28"/>
        </w:rPr>
      </w:pPr>
      <w:r>
        <w:rPr>
          <w:rFonts w:ascii="Times New Roman" w:hAnsi="Times New Roman" w:cs="Times New Roman"/>
          <w:bCs/>
          <w:sz w:val="28"/>
          <w:szCs w:val="28"/>
        </w:rPr>
        <w:t>Рефлексия собственного профессионально</w:t>
      </w:r>
      <w:r w:rsidR="00F36690">
        <w:rPr>
          <w:rFonts w:ascii="Times New Roman" w:hAnsi="Times New Roman" w:cs="Times New Roman"/>
          <w:bCs/>
          <w:sz w:val="28"/>
          <w:szCs w:val="28"/>
        </w:rPr>
        <w:t>го мастерства участниками мастер</w:t>
      </w:r>
      <w:r>
        <w:rPr>
          <w:rFonts w:ascii="Times New Roman" w:hAnsi="Times New Roman" w:cs="Times New Roman"/>
          <w:bCs/>
          <w:sz w:val="28"/>
          <w:szCs w:val="28"/>
        </w:rPr>
        <w:t>-класса</w:t>
      </w:r>
    </w:p>
    <w:p w:rsidR="0073565C" w:rsidRPr="00936864" w:rsidRDefault="00F36690" w:rsidP="00163326">
      <w:pPr>
        <w:rPr>
          <w:rFonts w:ascii="Times New Roman" w:hAnsi="Times New Roman" w:cs="Times New Roman"/>
          <w:b/>
          <w:sz w:val="28"/>
          <w:szCs w:val="28"/>
        </w:rPr>
      </w:pPr>
      <w:r w:rsidRPr="00936864">
        <w:rPr>
          <w:rFonts w:ascii="Times New Roman" w:hAnsi="Times New Roman" w:cs="Times New Roman"/>
          <w:b/>
          <w:sz w:val="28"/>
          <w:szCs w:val="28"/>
        </w:rPr>
        <w:t>1.3 Ожидаемый результат:</w:t>
      </w:r>
    </w:p>
    <w:p w:rsidR="00F36690" w:rsidRPr="00426F05" w:rsidRDefault="00F36690" w:rsidP="00426F05">
      <w:pPr>
        <w:pStyle w:val="ab"/>
        <w:numPr>
          <w:ilvl w:val="0"/>
          <w:numId w:val="2"/>
        </w:numPr>
        <w:rPr>
          <w:rFonts w:ascii="Times New Roman" w:hAnsi="Times New Roman" w:cs="Times New Roman"/>
          <w:b/>
          <w:sz w:val="28"/>
          <w:szCs w:val="28"/>
        </w:rPr>
      </w:pPr>
      <w:r w:rsidRPr="00426F05">
        <w:rPr>
          <w:rFonts w:ascii="Times New Roman" w:hAnsi="Times New Roman" w:cs="Times New Roman"/>
          <w:sz w:val="28"/>
          <w:szCs w:val="28"/>
        </w:rPr>
        <w:t>Со</w:t>
      </w:r>
      <w:r w:rsidR="00936864">
        <w:rPr>
          <w:rFonts w:ascii="Times New Roman" w:hAnsi="Times New Roman" w:cs="Times New Roman"/>
          <w:sz w:val="28"/>
          <w:szCs w:val="28"/>
        </w:rPr>
        <w:t>з</w:t>
      </w:r>
      <w:r w:rsidRPr="00426F05">
        <w:rPr>
          <w:rFonts w:ascii="Times New Roman" w:hAnsi="Times New Roman" w:cs="Times New Roman"/>
          <w:sz w:val="28"/>
          <w:szCs w:val="28"/>
        </w:rPr>
        <w:t>дание изделия в технике плетения из газетных трубочек</w:t>
      </w:r>
    </w:p>
    <w:p w:rsidR="00F36690" w:rsidRPr="00426F05" w:rsidRDefault="00F36690" w:rsidP="00426F05">
      <w:pPr>
        <w:pStyle w:val="ab"/>
        <w:numPr>
          <w:ilvl w:val="0"/>
          <w:numId w:val="2"/>
        </w:numPr>
        <w:rPr>
          <w:rFonts w:ascii="Times New Roman" w:hAnsi="Times New Roman" w:cs="Times New Roman"/>
          <w:b/>
          <w:sz w:val="28"/>
          <w:szCs w:val="28"/>
        </w:rPr>
      </w:pPr>
      <w:r w:rsidRPr="00426F05">
        <w:rPr>
          <w:rFonts w:ascii="Times New Roman" w:hAnsi="Times New Roman" w:cs="Times New Roman"/>
          <w:sz w:val="28"/>
          <w:szCs w:val="28"/>
        </w:rPr>
        <w:t>Повышение уровня профессиональной компетентности</w:t>
      </w:r>
    </w:p>
    <w:p w:rsidR="00F36690" w:rsidRPr="00426F05" w:rsidRDefault="00F36690" w:rsidP="00426F05">
      <w:pPr>
        <w:pStyle w:val="ab"/>
        <w:numPr>
          <w:ilvl w:val="0"/>
          <w:numId w:val="2"/>
        </w:numPr>
        <w:rPr>
          <w:rFonts w:ascii="Times New Roman" w:hAnsi="Times New Roman" w:cs="Times New Roman"/>
          <w:b/>
          <w:sz w:val="28"/>
          <w:szCs w:val="28"/>
        </w:rPr>
      </w:pPr>
      <w:r w:rsidRPr="00426F05">
        <w:rPr>
          <w:rFonts w:ascii="Times New Roman" w:hAnsi="Times New Roman" w:cs="Times New Roman"/>
          <w:sz w:val="28"/>
          <w:szCs w:val="28"/>
        </w:rPr>
        <w:t>Применение участниками мастер-класса  нетрадиционного плетения на уроках художественного труда</w:t>
      </w:r>
    </w:p>
    <w:p w:rsidR="001F2F05" w:rsidRPr="00936864" w:rsidRDefault="00163326" w:rsidP="00163326">
      <w:pPr>
        <w:rPr>
          <w:rFonts w:ascii="Times New Roman" w:hAnsi="Times New Roman" w:cs="Times New Roman"/>
          <w:b/>
          <w:sz w:val="28"/>
          <w:szCs w:val="28"/>
        </w:rPr>
      </w:pPr>
      <w:r>
        <w:rPr>
          <w:rFonts w:ascii="Times New Roman" w:hAnsi="Times New Roman" w:cs="Times New Roman"/>
          <w:b/>
          <w:sz w:val="28"/>
          <w:szCs w:val="28"/>
        </w:rPr>
        <w:t>2.  П</w:t>
      </w:r>
      <w:r w:rsidR="006D4DDD" w:rsidRPr="00936864">
        <w:rPr>
          <w:rFonts w:ascii="Times New Roman" w:hAnsi="Times New Roman" w:cs="Times New Roman"/>
          <w:b/>
          <w:sz w:val="28"/>
          <w:szCs w:val="28"/>
        </w:rPr>
        <w:t>лан мастер-класса</w:t>
      </w:r>
    </w:p>
    <w:p w:rsidR="006D4DDD" w:rsidRPr="00936864" w:rsidRDefault="00163326" w:rsidP="006D4DDD">
      <w:pPr>
        <w:pStyle w:val="ab"/>
        <w:numPr>
          <w:ilvl w:val="0"/>
          <w:numId w:val="2"/>
        </w:numPr>
        <w:rPr>
          <w:rFonts w:ascii="Times New Roman" w:hAnsi="Times New Roman" w:cs="Times New Roman"/>
          <w:sz w:val="28"/>
          <w:szCs w:val="28"/>
        </w:rPr>
      </w:pPr>
      <w:r>
        <w:rPr>
          <w:rFonts w:ascii="Times New Roman" w:hAnsi="Times New Roman" w:cs="Times New Roman"/>
          <w:sz w:val="28"/>
          <w:szCs w:val="28"/>
        </w:rPr>
        <w:t>Демонстрация изделий</w:t>
      </w:r>
      <w:r w:rsidR="006D4DDD" w:rsidRPr="00936864">
        <w:rPr>
          <w:rFonts w:ascii="Times New Roman" w:hAnsi="Times New Roman" w:cs="Times New Roman"/>
          <w:sz w:val="28"/>
          <w:szCs w:val="28"/>
        </w:rPr>
        <w:t xml:space="preserve"> ,</w:t>
      </w:r>
      <w:r>
        <w:rPr>
          <w:rFonts w:ascii="Times New Roman" w:hAnsi="Times New Roman" w:cs="Times New Roman"/>
          <w:sz w:val="28"/>
          <w:szCs w:val="28"/>
        </w:rPr>
        <w:t xml:space="preserve"> </w:t>
      </w:r>
      <w:r w:rsidR="006D4DDD" w:rsidRPr="00936864">
        <w:rPr>
          <w:rFonts w:ascii="Times New Roman" w:hAnsi="Times New Roman" w:cs="Times New Roman"/>
          <w:sz w:val="28"/>
          <w:szCs w:val="28"/>
        </w:rPr>
        <w:t>выполненных в технике плетения из газетных трубочек</w:t>
      </w:r>
    </w:p>
    <w:p w:rsidR="006D4DDD" w:rsidRPr="00936864" w:rsidRDefault="006D4DDD" w:rsidP="006D4DDD">
      <w:pPr>
        <w:pStyle w:val="ab"/>
        <w:numPr>
          <w:ilvl w:val="0"/>
          <w:numId w:val="2"/>
        </w:numPr>
        <w:rPr>
          <w:rFonts w:ascii="Times New Roman" w:hAnsi="Times New Roman" w:cs="Times New Roman"/>
          <w:sz w:val="28"/>
          <w:szCs w:val="28"/>
        </w:rPr>
      </w:pPr>
      <w:r w:rsidRPr="00936864">
        <w:rPr>
          <w:rFonts w:ascii="Times New Roman" w:hAnsi="Times New Roman" w:cs="Times New Roman"/>
          <w:sz w:val="28"/>
          <w:szCs w:val="28"/>
        </w:rPr>
        <w:t>Ознакомление аудитории с  материалами и инструментами, необходимыми при плетении</w:t>
      </w:r>
    </w:p>
    <w:p w:rsidR="006D4DDD" w:rsidRDefault="006D4DDD" w:rsidP="006D4DDD">
      <w:pPr>
        <w:pStyle w:val="ab"/>
        <w:numPr>
          <w:ilvl w:val="0"/>
          <w:numId w:val="2"/>
        </w:numPr>
      </w:pPr>
      <w:r w:rsidRPr="00936864">
        <w:rPr>
          <w:rFonts w:ascii="Times New Roman" w:hAnsi="Times New Roman" w:cs="Times New Roman"/>
          <w:sz w:val="28"/>
          <w:szCs w:val="28"/>
        </w:rPr>
        <w:t>Пошаговое изготовление подставки под горячее</w:t>
      </w:r>
    </w:p>
    <w:p w:rsidR="006D4DDD" w:rsidRDefault="006D4DDD"/>
    <w:p w:rsidR="001F2F05" w:rsidRDefault="001F2F05"/>
    <w:p w:rsidR="003C0F0B" w:rsidRDefault="003C0F0B"/>
    <w:p w:rsidR="00F76057" w:rsidRDefault="00F76057" w:rsidP="003C0F0B">
      <w:pPr>
        <w:tabs>
          <w:tab w:val="left" w:pos="0"/>
        </w:tabs>
        <w:spacing w:line="360" w:lineRule="auto"/>
        <w:rPr>
          <w:rFonts w:ascii="Times New Roman" w:hAnsi="Times New Roman" w:cs="Times New Roman"/>
          <w:b/>
          <w:sz w:val="28"/>
          <w:szCs w:val="28"/>
        </w:rPr>
      </w:pPr>
    </w:p>
    <w:p w:rsidR="00936864" w:rsidRDefault="00936864" w:rsidP="003C0F0B">
      <w:pPr>
        <w:tabs>
          <w:tab w:val="left" w:pos="0"/>
        </w:tabs>
        <w:spacing w:line="360" w:lineRule="auto"/>
        <w:rPr>
          <w:rFonts w:ascii="Times New Roman" w:hAnsi="Times New Roman" w:cs="Times New Roman"/>
          <w:b/>
          <w:sz w:val="28"/>
          <w:szCs w:val="28"/>
        </w:rPr>
      </w:pPr>
    </w:p>
    <w:p w:rsidR="00AB12CC" w:rsidRDefault="00AB12CC" w:rsidP="003C0F0B">
      <w:pPr>
        <w:tabs>
          <w:tab w:val="left" w:pos="0"/>
        </w:tabs>
        <w:spacing w:line="360" w:lineRule="auto"/>
        <w:rPr>
          <w:rFonts w:ascii="Times New Roman" w:hAnsi="Times New Roman" w:cs="Times New Roman"/>
          <w:b/>
          <w:sz w:val="28"/>
          <w:szCs w:val="28"/>
        </w:rPr>
      </w:pPr>
    </w:p>
    <w:p w:rsidR="00F36690" w:rsidRDefault="00936864" w:rsidP="003C0F0B">
      <w:pPr>
        <w:tabs>
          <w:tab w:val="left" w:pos="0"/>
        </w:tabs>
        <w:spacing w:line="360" w:lineRule="auto"/>
        <w:rPr>
          <w:rFonts w:ascii="Times New Roman" w:hAnsi="Times New Roman" w:cs="Times New Roman"/>
          <w:b/>
          <w:sz w:val="28"/>
          <w:szCs w:val="28"/>
        </w:rPr>
      </w:pPr>
      <w:r>
        <w:rPr>
          <w:rFonts w:ascii="Times New Roman" w:hAnsi="Times New Roman" w:cs="Times New Roman"/>
          <w:b/>
          <w:sz w:val="28"/>
          <w:szCs w:val="28"/>
        </w:rPr>
        <w:lastRenderedPageBreak/>
        <w:t>Введение</w:t>
      </w:r>
    </w:p>
    <w:p w:rsidR="00936864" w:rsidRDefault="001F2F05" w:rsidP="00936864">
      <w:pPr>
        <w:tabs>
          <w:tab w:val="left" w:pos="0"/>
        </w:tabs>
        <w:spacing w:line="360" w:lineRule="auto"/>
        <w:jc w:val="both"/>
        <w:rPr>
          <w:rFonts w:ascii="Times New Roman" w:hAnsi="Times New Roman" w:cs="Times New Roman"/>
          <w:b/>
          <w:sz w:val="28"/>
          <w:szCs w:val="28"/>
        </w:rPr>
      </w:pPr>
      <w:r w:rsidRPr="00E7445F">
        <w:rPr>
          <w:rFonts w:ascii="Times New Roman" w:hAnsi="Times New Roman" w:cs="Times New Roman"/>
          <w:sz w:val="28"/>
          <w:szCs w:val="28"/>
        </w:rPr>
        <w:t>Плести можно из всего, что попадается в руки: из лозы, из бисера, из верёвок и ниток, из кожи и бересты, из проволоки и так далее. Недавно мы</w:t>
      </w:r>
      <w:r w:rsidR="00426F05">
        <w:rPr>
          <w:rFonts w:ascii="Times New Roman" w:hAnsi="Times New Roman" w:cs="Times New Roman"/>
          <w:sz w:val="28"/>
          <w:szCs w:val="28"/>
        </w:rPr>
        <w:t xml:space="preserve"> </w:t>
      </w:r>
      <w:r w:rsidRPr="00E7445F">
        <w:rPr>
          <w:rFonts w:ascii="Times New Roman" w:hAnsi="Times New Roman" w:cs="Times New Roman"/>
          <w:sz w:val="28"/>
          <w:szCs w:val="28"/>
        </w:rPr>
        <w:t xml:space="preserve"> случайно в интернете нашли интересную для нас технику: плетение из газетных трубочек. Материал, а именно газеты практически у каждого есть в доме. Это прекрасное времяпровождение в долгие зимние вечера. Применяя эту технику плетения, можно сплести множество красивых и полезных вещей, украсив ими свой дом, порадовать ими своих друзей, родственников, удивить знакомых. Итак, мы</w:t>
      </w:r>
      <w:r w:rsidR="00426F05">
        <w:rPr>
          <w:rFonts w:ascii="Times New Roman" w:hAnsi="Times New Roman" w:cs="Times New Roman"/>
          <w:sz w:val="28"/>
          <w:szCs w:val="28"/>
        </w:rPr>
        <w:t xml:space="preserve"> с девочками, занимающимися в кружке ,</w:t>
      </w:r>
      <w:r w:rsidRPr="00E7445F">
        <w:rPr>
          <w:rFonts w:ascii="Times New Roman" w:hAnsi="Times New Roman" w:cs="Times New Roman"/>
          <w:sz w:val="28"/>
          <w:szCs w:val="28"/>
        </w:rPr>
        <w:t xml:space="preserve"> решили освоить технику плетения из газетных трубочек и создать несколько изделий в этой техн</w:t>
      </w:r>
      <w:r w:rsidR="009C7A44">
        <w:rPr>
          <w:rFonts w:ascii="Times New Roman" w:hAnsi="Times New Roman" w:cs="Times New Roman"/>
          <w:sz w:val="28"/>
          <w:szCs w:val="28"/>
        </w:rPr>
        <w:t>ике.</w:t>
      </w:r>
      <w:r w:rsidR="009C7A44" w:rsidRPr="009C7A44">
        <w:rPr>
          <w:rFonts w:ascii="Times New Roman" w:hAnsi="Times New Roman" w:cs="Times New Roman"/>
          <w:b/>
          <w:sz w:val="28"/>
          <w:szCs w:val="28"/>
        </w:rPr>
        <w:t xml:space="preserve"> </w:t>
      </w:r>
    </w:p>
    <w:p w:rsidR="001F2F05" w:rsidRPr="00426F05" w:rsidRDefault="009C7A44" w:rsidP="00936864">
      <w:pPr>
        <w:tabs>
          <w:tab w:val="left" w:pos="0"/>
        </w:tabs>
        <w:spacing w:line="360" w:lineRule="auto"/>
        <w:jc w:val="both"/>
        <w:rPr>
          <w:rFonts w:ascii="Times New Roman" w:hAnsi="Times New Roman" w:cs="Times New Roman"/>
          <w:b/>
          <w:sz w:val="28"/>
          <w:szCs w:val="28"/>
        </w:rPr>
      </w:pPr>
      <w:r w:rsidRPr="00E7445F">
        <w:rPr>
          <w:rFonts w:ascii="Times New Roman" w:hAnsi="Times New Roman" w:cs="Times New Roman"/>
          <w:b/>
          <w:sz w:val="28"/>
          <w:szCs w:val="28"/>
        </w:rPr>
        <w:t>История техники плетения</w:t>
      </w:r>
    </w:p>
    <w:p w:rsidR="001F2F05" w:rsidRPr="00E7445F" w:rsidRDefault="001F2F05" w:rsidP="00426F05">
      <w:pPr>
        <w:tabs>
          <w:tab w:val="left" w:pos="0"/>
        </w:tabs>
        <w:spacing w:line="360" w:lineRule="auto"/>
        <w:jc w:val="both"/>
        <w:rPr>
          <w:rFonts w:ascii="Times New Roman" w:hAnsi="Times New Roman" w:cs="Times New Roman"/>
          <w:i/>
          <w:sz w:val="28"/>
          <w:szCs w:val="28"/>
        </w:rPr>
      </w:pPr>
      <w:r w:rsidRPr="00E7445F">
        <w:rPr>
          <w:rFonts w:ascii="Times New Roman" w:hAnsi="Times New Roman" w:cs="Times New Roman"/>
          <w:sz w:val="28"/>
          <w:szCs w:val="28"/>
        </w:rPr>
        <w:t xml:space="preserve">   Начнем с истории плетеных предметов, поскольку плетение – изобретение не новое. Техника плетения известна с давних времен, есть даже легенды о колесницах, плетеных из ротанга. Вполне закономерно предположить, что техника плетения возникла в разное время в долинах рек, где можно найти длинные гибкие ветки, тростник, бамбук, иву, камыш, тик, абака (волокна текстильного банана, манильская пенька), ивовый куст мимбра, сезаль (волокно из листьев мексиканской агавы),… а также где есть гибкие и достаточно длинные корни растений. Могут быть использованы также </w:t>
      </w:r>
      <w:hyperlink r:id="rId9" w:history="1">
        <w:r w:rsidRPr="00E7445F">
          <w:rPr>
            <w:rStyle w:val="af6"/>
            <w:rFonts w:ascii="Times New Roman" w:hAnsi="Times New Roman" w:cs="Times New Roman"/>
            <w:sz w:val="28"/>
            <w:szCs w:val="28"/>
          </w:rPr>
          <w:t>водоросли</w:t>
        </w:r>
      </w:hyperlink>
      <w:r w:rsidRPr="00E7445F">
        <w:rPr>
          <w:rFonts w:ascii="Times New Roman" w:hAnsi="Times New Roman" w:cs="Times New Roman"/>
          <w:sz w:val="28"/>
          <w:szCs w:val="28"/>
        </w:rPr>
        <w:t> и конский волос. В южных странах широко применялись, и используются сейчас,  ветки ореха,</w:t>
      </w:r>
      <w:r w:rsidRPr="00E7445F">
        <w:rPr>
          <w:rFonts w:ascii="Times New Roman" w:hAnsi="Times New Roman" w:cs="Times New Roman"/>
          <w:b/>
          <w:sz w:val="28"/>
          <w:szCs w:val="28"/>
        </w:rPr>
        <w:t xml:space="preserve"> </w:t>
      </w:r>
      <w:r w:rsidRPr="00E7445F">
        <w:rPr>
          <w:rFonts w:ascii="Times New Roman" w:hAnsi="Times New Roman" w:cs="Times New Roman"/>
          <w:sz w:val="28"/>
          <w:szCs w:val="28"/>
        </w:rPr>
        <w:t xml:space="preserve">ротанговая пальма, а также некоторые другие виды пальмовых и ивовых растений.   </w:t>
      </w:r>
    </w:p>
    <w:p w:rsidR="001F2F05" w:rsidRPr="00E7445F" w:rsidRDefault="001F2F05" w:rsidP="001F2F05">
      <w:pPr>
        <w:pStyle w:val="ab"/>
        <w:tabs>
          <w:tab w:val="left" w:pos="0"/>
        </w:tabs>
        <w:spacing w:line="360" w:lineRule="auto"/>
        <w:ind w:left="0"/>
        <w:jc w:val="both"/>
        <w:rPr>
          <w:rFonts w:ascii="Times New Roman" w:hAnsi="Times New Roman" w:cs="Times New Roman"/>
          <w:i/>
          <w:sz w:val="28"/>
          <w:szCs w:val="28"/>
        </w:rPr>
      </w:pPr>
      <w:r w:rsidRPr="00E7445F">
        <w:rPr>
          <w:rFonts w:ascii="Times New Roman" w:hAnsi="Times New Roman" w:cs="Times New Roman"/>
          <w:bCs/>
          <w:sz w:val="28"/>
          <w:szCs w:val="28"/>
        </w:rPr>
        <w:t>Часто можно встретить изделия из соломы, но этот материал не такой прочный, и в основном используется для производства декоративных предметов или циновок. Сейчас можно встретить плетение из искусственного ротанга – синтетического искусственного волокна, или простого пластика, который не боится погодных условий и устойчив к климатическим нагрузкам.</w:t>
      </w:r>
    </w:p>
    <w:p w:rsidR="001F2F05" w:rsidRDefault="001F2F05" w:rsidP="001F2F05">
      <w:pPr>
        <w:pStyle w:val="ab"/>
        <w:tabs>
          <w:tab w:val="left" w:pos="0"/>
        </w:tabs>
        <w:spacing w:line="360" w:lineRule="auto"/>
        <w:ind w:left="0"/>
        <w:jc w:val="both"/>
        <w:rPr>
          <w:rFonts w:ascii="Times New Roman" w:hAnsi="Times New Roman" w:cs="Times New Roman"/>
          <w:bCs/>
          <w:sz w:val="28"/>
          <w:szCs w:val="28"/>
        </w:rPr>
      </w:pPr>
      <w:r w:rsidRPr="00E7445F">
        <w:rPr>
          <w:rFonts w:ascii="Times New Roman" w:hAnsi="Times New Roman" w:cs="Times New Roman"/>
          <w:bCs/>
          <w:sz w:val="28"/>
          <w:szCs w:val="28"/>
        </w:rPr>
        <w:t xml:space="preserve">В современном индустриальном мире плетеные предметы, кроме внешнего изящного вида, имеют большую ценность еще и потому, что изготавливаются практически все — вручную. Хотя и машинное плетение тоже можно </w:t>
      </w:r>
      <w:r w:rsidRPr="00E7445F">
        <w:rPr>
          <w:rFonts w:ascii="Times New Roman" w:hAnsi="Times New Roman" w:cs="Times New Roman"/>
          <w:bCs/>
          <w:sz w:val="28"/>
          <w:szCs w:val="28"/>
        </w:rPr>
        <w:lastRenderedPageBreak/>
        <w:t>встретить. Кроме того, плетеные аксессуары легкие, прочные, достаточно долговечные, и экологически чистые.  Именно из-за целого набора разных качеств, плетеные изделия и получили такое широкое распространение. Принято считать, что в Европе мода на плетеные предметы обихода появилась благодаря морским путешествиям и в частности, благодаря Англии – после колонизации Индии.  В России было широко популярно плетение из ивовой лозы, предположительно, изначально изготавливались для ловли рыбы, а затем стали делать корзины и уже потом, в 19 веке пришла мода на плетеную мебель. В начале 20 века плетеные предметы можно было встретить практически в любом интерьере, как Европе, в Америке, так и в России.</w:t>
      </w:r>
    </w:p>
    <w:p w:rsidR="001F2F05" w:rsidRPr="00E7445F" w:rsidRDefault="003C0F0B" w:rsidP="001F2F05">
      <w:pPr>
        <w:pStyle w:val="ab"/>
        <w:tabs>
          <w:tab w:val="left" w:pos="0"/>
        </w:tabs>
        <w:spacing w:line="360" w:lineRule="auto"/>
        <w:ind w:left="0"/>
        <w:jc w:val="both"/>
        <w:rPr>
          <w:rFonts w:ascii="Times New Roman" w:hAnsi="Times New Roman" w:cs="Times New Roman"/>
          <w:bCs/>
          <w:i/>
          <w:sz w:val="28"/>
          <w:szCs w:val="28"/>
        </w:rPr>
      </w:pPr>
      <w:r w:rsidRPr="003C0F0B">
        <w:rPr>
          <w:rFonts w:ascii="Times New Roman" w:hAnsi="Times New Roman" w:cs="Times New Roman"/>
          <w:bCs/>
          <w:noProof/>
          <w:sz w:val="28"/>
          <w:szCs w:val="28"/>
          <w:lang w:eastAsia="ru-RU"/>
        </w:rPr>
        <w:drawing>
          <wp:inline distT="0" distB="0" distL="0" distR="0">
            <wp:extent cx="1841341" cy="1514475"/>
            <wp:effectExtent l="19050" t="19050" r="25559" b="28575"/>
            <wp:docPr id="14" name="Рисунок 2" descr="opis069"/>
            <wp:cNvGraphicFramePr/>
            <a:graphic xmlns:a="http://schemas.openxmlformats.org/drawingml/2006/main">
              <a:graphicData uri="http://schemas.openxmlformats.org/drawingml/2006/picture">
                <pic:pic xmlns:pic="http://schemas.openxmlformats.org/drawingml/2006/picture">
                  <pic:nvPicPr>
                    <pic:cNvPr id="3076" name="Picture 6" descr="opis069"/>
                    <pic:cNvPicPr>
                      <a:picLocks noChangeAspect="1" noChangeArrowheads="1"/>
                    </pic:cNvPicPr>
                  </pic:nvPicPr>
                  <pic:blipFill>
                    <a:blip r:embed="rId10" cstate="print"/>
                    <a:srcRect/>
                    <a:stretch>
                      <a:fillRect/>
                    </a:stretch>
                  </pic:blipFill>
                  <pic:spPr bwMode="auto">
                    <a:xfrm>
                      <a:off x="0" y="0"/>
                      <a:ext cx="1841341" cy="1514475"/>
                    </a:xfrm>
                    <a:prstGeom prst="rect">
                      <a:avLst/>
                    </a:prstGeom>
                    <a:noFill/>
                    <a:ln w="19050">
                      <a:solidFill>
                        <a:srgbClr val="58001D"/>
                      </a:solidFill>
                      <a:miter lim="800000"/>
                      <a:headEnd/>
                      <a:tailEnd/>
                    </a:ln>
                  </pic:spPr>
                </pic:pic>
              </a:graphicData>
            </a:graphic>
          </wp:inline>
        </w:drawing>
      </w:r>
      <w:r w:rsidRPr="003C0F0B">
        <w:rPr>
          <w:rFonts w:ascii="Times New Roman" w:hAnsi="Times New Roman" w:cs="Times New Roman"/>
          <w:bCs/>
          <w:i/>
          <w:noProof/>
          <w:sz w:val="28"/>
          <w:szCs w:val="28"/>
          <w:lang w:eastAsia="ru-RU"/>
        </w:rPr>
        <w:drawing>
          <wp:inline distT="0" distB="0" distL="0" distR="0">
            <wp:extent cx="3790950" cy="1516380"/>
            <wp:effectExtent l="19050" t="19050" r="19050" b="26670"/>
            <wp:docPr id="15" name="Рисунок 5" descr="Циновка"/>
            <wp:cNvGraphicFramePr/>
            <a:graphic xmlns:a="http://schemas.openxmlformats.org/drawingml/2006/main">
              <a:graphicData uri="http://schemas.openxmlformats.org/drawingml/2006/picture">
                <pic:pic xmlns:pic="http://schemas.openxmlformats.org/drawingml/2006/picture">
                  <pic:nvPicPr>
                    <pic:cNvPr id="7" name="Picture 5" descr="Циновка"/>
                    <pic:cNvPicPr>
                      <a:picLocks noChangeAspect="1" noChangeArrowheads="1"/>
                    </pic:cNvPicPr>
                  </pic:nvPicPr>
                  <pic:blipFill>
                    <a:blip r:embed="rId11" cstate="print"/>
                    <a:srcRect/>
                    <a:stretch>
                      <a:fillRect/>
                    </a:stretch>
                  </pic:blipFill>
                  <pic:spPr bwMode="auto">
                    <a:xfrm>
                      <a:off x="0" y="0"/>
                      <a:ext cx="3790950" cy="1516380"/>
                    </a:xfrm>
                    <a:prstGeom prst="rect">
                      <a:avLst/>
                    </a:prstGeom>
                    <a:noFill/>
                    <a:ln w="19050">
                      <a:solidFill>
                        <a:srgbClr val="58001D"/>
                      </a:solidFill>
                      <a:miter lim="800000"/>
                      <a:headEnd/>
                      <a:tailEnd/>
                    </a:ln>
                  </pic:spPr>
                </pic:pic>
              </a:graphicData>
            </a:graphic>
          </wp:inline>
        </w:drawing>
      </w:r>
    </w:p>
    <w:p w:rsidR="001F2F05" w:rsidRDefault="001F2F05" w:rsidP="001F2F05">
      <w:pPr>
        <w:pStyle w:val="ab"/>
        <w:tabs>
          <w:tab w:val="left" w:pos="0"/>
        </w:tabs>
        <w:spacing w:line="360" w:lineRule="auto"/>
        <w:ind w:left="0"/>
        <w:jc w:val="both"/>
        <w:rPr>
          <w:rFonts w:ascii="Times New Roman" w:hAnsi="Times New Roman" w:cs="Times New Roman"/>
          <w:bCs/>
          <w:i/>
          <w:sz w:val="28"/>
          <w:szCs w:val="28"/>
        </w:rPr>
      </w:pPr>
      <w:r w:rsidRPr="00E7445F">
        <w:rPr>
          <w:rFonts w:ascii="Times New Roman" w:hAnsi="Times New Roman" w:cs="Times New Roman"/>
          <w:bCs/>
          <w:sz w:val="28"/>
          <w:szCs w:val="28"/>
        </w:rPr>
        <w:t>В Казахстане широко использовалось плетение Чий - циновка, сплетенная из стеблей травы чий (отсюда и название)</w:t>
      </w:r>
    </w:p>
    <w:p w:rsidR="00936864" w:rsidRPr="00163326" w:rsidRDefault="001F2F05" w:rsidP="00163326">
      <w:pPr>
        <w:pStyle w:val="ab"/>
        <w:tabs>
          <w:tab w:val="left" w:pos="0"/>
        </w:tabs>
        <w:spacing w:line="360" w:lineRule="auto"/>
        <w:ind w:left="0"/>
        <w:jc w:val="both"/>
        <w:rPr>
          <w:rFonts w:ascii="Times New Roman" w:hAnsi="Times New Roman" w:cs="Times New Roman"/>
          <w:i/>
          <w:sz w:val="28"/>
          <w:szCs w:val="28"/>
        </w:rPr>
      </w:pPr>
      <w:r w:rsidRPr="00E7445F">
        <w:rPr>
          <w:rFonts w:ascii="Times New Roman" w:hAnsi="Times New Roman" w:cs="Times New Roman"/>
          <w:sz w:val="28"/>
          <w:szCs w:val="28"/>
        </w:rPr>
        <w:t xml:space="preserve">  Основная технология плетения дошла до наших дней практически без изменения, однако в Европе виды современного плетения используются более сложные, чем, например, изготовленная в странах Азии или Латинской Америки. Для создания одного плетеного предмета у мастера, если тот работает вручную, уходит от недели до нескольких месяцев. Несмотря на веками сложившиеся виды плетения, каждый мастер вкладывает в изделие что-то свое, неповторимое, что становится его «визитной карточкой».</w:t>
      </w:r>
    </w:p>
    <w:p w:rsidR="00426F05" w:rsidRDefault="00C6730D" w:rsidP="003C0F0B">
      <w:pPr>
        <w:tabs>
          <w:tab w:val="left" w:pos="0"/>
        </w:tabs>
        <w:spacing w:line="360" w:lineRule="auto"/>
        <w:rPr>
          <w:rFonts w:ascii="Times New Roman" w:hAnsi="Times New Roman" w:cs="Times New Roman"/>
          <w:b/>
          <w:color w:val="000000"/>
          <w:sz w:val="28"/>
          <w:szCs w:val="28"/>
          <w:shd w:val="clear" w:color="auto" w:fill="F3F4F4"/>
        </w:rPr>
      </w:pPr>
      <w:r>
        <w:rPr>
          <w:rFonts w:ascii="Times New Roman" w:hAnsi="Times New Roman" w:cs="Times New Roman"/>
          <w:b/>
          <w:color w:val="000000"/>
          <w:sz w:val="28"/>
          <w:szCs w:val="28"/>
          <w:shd w:val="clear" w:color="auto" w:fill="F3F4F4"/>
        </w:rPr>
        <w:t xml:space="preserve">Выполнение </w:t>
      </w:r>
      <w:r w:rsidR="00426F05">
        <w:rPr>
          <w:rFonts w:ascii="Times New Roman" w:hAnsi="Times New Roman" w:cs="Times New Roman"/>
          <w:b/>
          <w:color w:val="000000"/>
          <w:sz w:val="28"/>
          <w:szCs w:val="28"/>
          <w:shd w:val="clear" w:color="auto" w:fill="F3F4F4"/>
        </w:rPr>
        <w:t>изделия в нетрадиционной технике</w:t>
      </w:r>
    </w:p>
    <w:p w:rsidR="001F2F05" w:rsidRPr="003C0F0B" w:rsidRDefault="009C7A44" w:rsidP="003C0F0B">
      <w:pPr>
        <w:tabs>
          <w:tab w:val="left" w:pos="0"/>
        </w:tabs>
        <w:spacing w:line="360" w:lineRule="auto"/>
        <w:rPr>
          <w:rFonts w:ascii="Times New Roman" w:hAnsi="Times New Roman" w:cs="Times New Roman"/>
          <w:sz w:val="28"/>
          <w:szCs w:val="28"/>
        </w:rPr>
      </w:pPr>
      <w:r w:rsidRPr="009C7A44">
        <w:rPr>
          <w:rFonts w:ascii="Times New Roman" w:hAnsi="Times New Roman" w:cs="Times New Roman"/>
          <w:b/>
          <w:color w:val="000000"/>
          <w:sz w:val="28"/>
          <w:szCs w:val="28"/>
          <w:shd w:val="clear" w:color="auto" w:fill="F3F4F4"/>
        </w:rPr>
        <w:t xml:space="preserve"> </w:t>
      </w:r>
      <w:r w:rsidRPr="003E011E">
        <w:rPr>
          <w:rFonts w:ascii="Times New Roman" w:hAnsi="Times New Roman" w:cs="Times New Roman"/>
          <w:b/>
          <w:color w:val="000000"/>
          <w:sz w:val="28"/>
          <w:szCs w:val="28"/>
          <w:shd w:val="clear" w:color="auto" w:fill="F3F4F4"/>
        </w:rPr>
        <w:t>Подготовка бумажной лозы</w:t>
      </w:r>
      <w:r>
        <w:rPr>
          <w:rFonts w:ascii="Times New Roman" w:hAnsi="Times New Roman" w:cs="Times New Roman"/>
          <w:b/>
          <w:color w:val="000000"/>
          <w:sz w:val="28"/>
          <w:szCs w:val="28"/>
          <w:shd w:val="clear" w:color="auto" w:fill="F3F4F4"/>
        </w:rPr>
        <w:t>.</w:t>
      </w:r>
    </w:p>
    <w:p w:rsidR="001F2F05" w:rsidRPr="008629FF" w:rsidRDefault="001F2F05" w:rsidP="001F2F05">
      <w:pPr>
        <w:spacing w:after="0" w:line="360" w:lineRule="auto"/>
        <w:jc w:val="both"/>
        <w:rPr>
          <w:rFonts w:ascii="Times New Roman" w:hAnsi="Times New Roman" w:cs="Times New Roman"/>
          <w:color w:val="000000"/>
          <w:sz w:val="28"/>
          <w:szCs w:val="28"/>
          <w:shd w:val="clear" w:color="auto" w:fill="F3F4F4"/>
        </w:rPr>
      </w:pPr>
      <w:r w:rsidRPr="008629FF">
        <w:rPr>
          <w:rFonts w:ascii="Times New Roman" w:hAnsi="Times New Roman" w:cs="Times New Roman"/>
          <w:color w:val="000000"/>
          <w:sz w:val="28"/>
          <w:szCs w:val="28"/>
          <w:shd w:val="clear" w:color="auto" w:fill="F3F4F4"/>
        </w:rPr>
        <w:t xml:space="preserve">Для начала необходимо подготовить материал. Это может быть чистая бумага, но практика показывает, что плести из неё достаточно сложно из-за её плотности. Конечно, если есть газетная бумага, которая используется в типографиях, то это будет идеальный вариант, так как отсутствие печатного </w:t>
      </w:r>
      <w:r w:rsidRPr="008629FF">
        <w:rPr>
          <w:rFonts w:ascii="Times New Roman" w:hAnsi="Times New Roman" w:cs="Times New Roman"/>
          <w:color w:val="000000"/>
          <w:sz w:val="28"/>
          <w:szCs w:val="28"/>
          <w:shd w:val="clear" w:color="auto" w:fill="F3F4F4"/>
        </w:rPr>
        <w:lastRenderedPageBreak/>
        <w:t>текста на ней значительно облегчает покраску изделия. Но об этом чуть позже. Итак, приготовьте газеты в большом количестве. С помощью острого ножа нарежьте полосы шириной не более 10 сантиметров. Для начала можно потренироваться на более коротких полосках и только после обретения некоторого опыта переходить к длинным. В то же время, сделать изделие из длинных полос значительно легче, чем из коротких. Кладем перед собой полосу бумаги. К ней под острым углом прикладываем спицу для вязания. Далее заправляем уголок газеты под спицу и начинаем скручивать лист как можно плотнее</w:t>
      </w:r>
    </w:p>
    <w:p w:rsidR="001F2F05" w:rsidRPr="008629FF" w:rsidRDefault="001F2F05" w:rsidP="001F2F05">
      <w:pPr>
        <w:spacing w:line="360" w:lineRule="auto"/>
        <w:jc w:val="both"/>
        <w:rPr>
          <w:rFonts w:ascii="Times New Roman" w:hAnsi="Times New Roman" w:cs="Times New Roman"/>
          <w:color w:val="000000"/>
          <w:sz w:val="28"/>
          <w:szCs w:val="28"/>
          <w:shd w:val="clear" w:color="auto" w:fill="F3F4F4"/>
        </w:rPr>
      </w:pPr>
      <w:r w:rsidRPr="008629FF">
        <w:rPr>
          <w:rFonts w:ascii="Times New Roman" w:hAnsi="Times New Roman" w:cs="Times New Roman"/>
          <w:noProof/>
          <w:color w:val="000000"/>
          <w:sz w:val="28"/>
          <w:szCs w:val="28"/>
          <w:shd w:val="clear" w:color="auto" w:fill="F3F4F4"/>
          <w:lang w:eastAsia="ru-RU"/>
        </w:rPr>
        <w:drawing>
          <wp:inline distT="0" distB="0" distL="0" distR="0">
            <wp:extent cx="3505200" cy="2171700"/>
            <wp:effectExtent l="19050" t="0" r="0" b="0"/>
            <wp:docPr id="2" name="Рисунок 1" descr="H:\труд\20160210_1144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труд\20160210_114439.jpg"/>
                    <pic:cNvPicPr>
                      <a:picLocks noChangeAspect="1" noChangeArrowheads="1"/>
                    </pic:cNvPicPr>
                  </pic:nvPicPr>
                  <pic:blipFill>
                    <a:blip r:embed="rId12" cstate="print"/>
                    <a:srcRect l="15789"/>
                    <a:stretch>
                      <a:fillRect/>
                    </a:stretch>
                  </pic:blipFill>
                  <pic:spPr bwMode="auto">
                    <a:xfrm>
                      <a:off x="0" y="0"/>
                      <a:ext cx="3505200" cy="2171700"/>
                    </a:xfrm>
                    <a:prstGeom prst="rect">
                      <a:avLst/>
                    </a:prstGeom>
                    <a:noFill/>
                    <a:ln w="9525">
                      <a:noFill/>
                      <a:miter lim="800000"/>
                      <a:headEnd/>
                      <a:tailEnd/>
                    </a:ln>
                  </pic:spPr>
                </pic:pic>
              </a:graphicData>
            </a:graphic>
          </wp:inline>
        </w:drawing>
      </w:r>
    </w:p>
    <w:p w:rsidR="00DE5F10" w:rsidRDefault="001F2F05" w:rsidP="001F2F05">
      <w:pPr>
        <w:spacing w:line="360" w:lineRule="auto"/>
        <w:jc w:val="both"/>
        <w:rPr>
          <w:rFonts w:ascii="Times New Roman" w:hAnsi="Times New Roman" w:cs="Times New Roman"/>
          <w:color w:val="000000"/>
          <w:sz w:val="28"/>
          <w:szCs w:val="28"/>
          <w:shd w:val="clear" w:color="auto" w:fill="F3F4F4"/>
        </w:rPr>
      </w:pPr>
      <w:r w:rsidRPr="008629FF">
        <w:rPr>
          <w:rFonts w:ascii="Times New Roman" w:hAnsi="Times New Roman" w:cs="Times New Roman"/>
          <w:color w:val="000000"/>
          <w:sz w:val="28"/>
          <w:szCs w:val="28"/>
          <w:shd w:val="clear" w:color="auto" w:fill="F3F4F4"/>
        </w:rPr>
        <w:t xml:space="preserve">Не пугайтесь, если один конец у вас получится немного толще второго. Это нормально, хотя большой разницы быть не должно. Для того чтобы наша трубочка не расплеталась, следует использовать клей ПВА и закрепить уголок листа. Таким образом, нужно приготовить </w:t>
      </w:r>
      <w:r w:rsidR="00426F05">
        <w:rPr>
          <w:rFonts w:ascii="Times New Roman" w:hAnsi="Times New Roman" w:cs="Times New Roman"/>
          <w:color w:val="000000"/>
          <w:sz w:val="28"/>
          <w:szCs w:val="28"/>
          <w:shd w:val="clear" w:color="auto" w:fill="F3F4F4"/>
        </w:rPr>
        <w:t>трубочки</w:t>
      </w:r>
      <w:r w:rsidRPr="008629FF">
        <w:rPr>
          <w:rFonts w:ascii="Times New Roman" w:hAnsi="Times New Roman" w:cs="Times New Roman"/>
          <w:color w:val="000000"/>
          <w:sz w:val="28"/>
          <w:szCs w:val="28"/>
          <w:shd w:val="clear" w:color="auto" w:fill="F3F4F4"/>
        </w:rPr>
        <w:t>. Количество зависит от размера и сложности изделия. Дальнейшие действия зависят от того, как именно вы собираетесь красить готовое изделие. Можно прокрасить палочки еще до плетения. Но тут есть некоторые нюансы. Неправильно подобранный лак сделает их жесткими и ломкими, в результате чего ваза или шкатулка станут грубыми. Рекомендуется использовать акриловый лак для художественных работ</w:t>
      </w:r>
    </w:p>
    <w:p w:rsidR="00F52C80" w:rsidRDefault="001F2F05" w:rsidP="001F2F05">
      <w:pPr>
        <w:spacing w:line="360" w:lineRule="auto"/>
        <w:jc w:val="both"/>
        <w:rPr>
          <w:rFonts w:ascii="Times New Roman" w:hAnsi="Times New Roman" w:cs="Times New Roman"/>
          <w:color w:val="000000"/>
          <w:sz w:val="28"/>
          <w:szCs w:val="28"/>
          <w:shd w:val="clear" w:color="auto" w:fill="F3F4F4"/>
        </w:rPr>
      </w:pPr>
      <w:r w:rsidRPr="008629FF">
        <w:rPr>
          <w:rFonts w:ascii="Times New Roman" w:hAnsi="Times New Roman" w:cs="Times New Roman"/>
          <w:color w:val="000000"/>
          <w:sz w:val="28"/>
          <w:szCs w:val="28"/>
          <w:shd w:val="clear" w:color="auto" w:fill="F3F4F4"/>
        </w:rPr>
        <w:t>Некоторые п</w:t>
      </w:r>
      <w:r w:rsidR="00936864">
        <w:rPr>
          <w:rFonts w:ascii="Times New Roman" w:hAnsi="Times New Roman" w:cs="Times New Roman"/>
          <w:color w:val="000000"/>
          <w:sz w:val="28"/>
          <w:szCs w:val="28"/>
          <w:shd w:val="clear" w:color="auto" w:fill="F3F4F4"/>
        </w:rPr>
        <w:t xml:space="preserve">оделки </w:t>
      </w:r>
      <w:r w:rsidRPr="008629FF">
        <w:rPr>
          <w:rFonts w:ascii="Times New Roman" w:hAnsi="Times New Roman" w:cs="Times New Roman"/>
          <w:color w:val="000000"/>
          <w:sz w:val="28"/>
          <w:szCs w:val="28"/>
          <w:shd w:val="clear" w:color="auto" w:fill="F3F4F4"/>
        </w:rPr>
        <w:t xml:space="preserve"> могут оказаться достаточно высокими, что требует частого наращивания бумажной лозы. Для облегчения этого процесса и для того, чтобы готовое изделие имело наиболее привлекательный вид, следует научиться правильно соединять трубочки. Как уже говорилось, заготовка бумажной лозы имеет разные по толщине концы. Именно это и позволяет незаметно соединять </w:t>
      </w:r>
      <w:r w:rsidRPr="008629FF">
        <w:rPr>
          <w:rFonts w:ascii="Times New Roman" w:hAnsi="Times New Roman" w:cs="Times New Roman"/>
          <w:color w:val="000000"/>
          <w:sz w:val="28"/>
          <w:szCs w:val="28"/>
          <w:shd w:val="clear" w:color="auto" w:fill="F3F4F4"/>
        </w:rPr>
        <w:lastRenderedPageBreak/>
        <w:t>их. Берем палочку с тонким концом и вторую с толстым. Теперь просто вставляем намного больше, чем если её не обрезать. То есть, в нашем случае переход будет более плавным, а после покраски станет совершенно незаметным</w:t>
      </w:r>
    </w:p>
    <w:p w:rsidR="00AB12CC" w:rsidRDefault="00163326" w:rsidP="001F2F05">
      <w:pPr>
        <w:spacing w:line="360" w:lineRule="auto"/>
        <w:jc w:val="both"/>
        <w:rPr>
          <w:rFonts w:ascii="Times New Roman" w:hAnsi="Times New Roman" w:cs="Times New Roman"/>
          <w:color w:val="000000"/>
          <w:sz w:val="28"/>
          <w:szCs w:val="28"/>
          <w:shd w:val="clear" w:color="auto" w:fill="F3F4F4"/>
        </w:rPr>
      </w:pPr>
      <w:r>
        <w:rPr>
          <w:rFonts w:ascii="Times New Roman" w:hAnsi="Times New Roman" w:cs="Times New Roman"/>
          <w:color w:val="000000"/>
          <w:sz w:val="28"/>
          <w:szCs w:val="28"/>
          <w:shd w:val="clear" w:color="auto" w:fill="F3F4F4"/>
        </w:rPr>
        <w:t xml:space="preserve">                      </w:t>
      </w:r>
    </w:p>
    <w:p w:rsidR="00AB12CC" w:rsidRDefault="00AB12CC" w:rsidP="001F2F05">
      <w:pPr>
        <w:spacing w:line="360" w:lineRule="auto"/>
        <w:jc w:val="both"/>
        <w:rPr>
          <w:rFonts w:ascii="Times New Roman" w:hAnsi="Times New Roman" w:cs="Times New Roman"/>
          <w:color w:val="000000"/>
          <w:sz w:val="28"/>
          <w:szCs w:val="28"/>
          <w:shd w:val="clear" w:color="auto" w:fill="F3F4F4"/>
        </w:rPr>
      </w:pPr>
    </w:p>
    <w:p w:rsidR="00C10056" w:rsidRDefault="00AB12CC" w:rsidP="001F2F05">
      <w:pPr>
        <w:spacing w:line="360" w:lineRule="auto"/>
        <w:jc w:val="both"/>
        <w:rPr>
          <w:rFonts w:ascii="Times New Roman" w:hAnsi="Times New Roman" w:cs="Times New Roman"/>
          <w:b/>
          <w:color w:val="000000"/>
          <w:sz w:val="28"/>
          <w:szCs w:val="28"/>
          <w:shd w:val="clear" w:color="auto" w:fill="F3F4F4"/>
        </w:rPr>
      </w:pPr>
      <w:r>
        <w:rPr>
          <w:rFonts w:ascii="Times New Roman" w:hAnsi="Times New Roman" w:cs="Times New Roman"/>
          <w:color w:val="000000"/>
          <w:sz w:val="28"/>
          <w:szCs w:val="28"/>
          <w:shd w:val="clear" w:color="auto" w:fill="F3F4F4"/>
        </w:rPr>
        <w:t xml:space="preserve">                         </w:t>
      </w:r>
      <w:r w:rsidR="00163326">
        <w:rPr>
          <w:rFonts w:ascii="Times New Roman" w:hAnsi="Times New Roman" w:cs="Times New Roman"/>
          <w:color w:val="000000"/>
          <w:sz w:val="28"/>
          <w:szCs w:val="28"/>
          <w:shd w:val="clear" w:color="auto" w:fill="F3F4F4"/>
        </w:rPr>
        <w:t xml:space="preserve"> </w:t>
      </w:r>
      <w:r w:rsidR="00C10056" w:rsidRPr="00163326">
        <w:rPr>
          <w:rFonts w:ascii="Times New Roman" w:hAnsi="Times New Roman" w:cs="Times New Roman"/>
          <w:b/>
          <w:color w:val="000000"/>
          <w:sz w:val="28"/>
          <w:szCs w:val="28"/>
          <w:shd w:val="clear" w:color="auto" w:fill="F3F4F4"/>
        </w:rPr>
        <w:t>Плетение подставки под горячее</w:t>
      </w:r>
    </w:p>
    <w:p w:rsidR="00AB12CC" w:rsidRPr="00163326" w:rsidRDefault="00AB12CC" w:rsidP="001F2F05">
      <w:pPr>
        <w:spacing w:line="360" w:lineRule="auto"/>
        <w:jc w:val="both"/>
        <w:rPr>
          <w:rFonts w:ascii="Times New Roman" w:hAnsi="Times New Roman" w:cs="Times New Roman"/>
          <w:b/>
          <w:color w:val="000000"/>
          <w:sz w:val="28"/>
          <w:szCs w:val="28"/>
          <w:shd w:val="clear" w:color="auto" w:fill="F3F4F4"/>
        </w:rPr>
      </w:pPr>
    </w:p>
    <w:tbl>
      <w:tblPr>
        <w:tblStyle w:val="afd"/>
        <w:tblW w:w="0" w:type="auto"/>
        <w:tblLook w:val="04A0" w:firstRow="1" w:lastRow="0" w:firstColumn="1" w:lastColumn="0" w:noHBand="0" w:noVBand="1"/>
      </w:tblPr>
      <w:tblGrid>
        <w:gridCol w:w="4679"/>
        <w:gridCol w:w="5175"/>
      </w:tblGrid>
      <w:tr w:rsidR="00C10056" w:rsidTr="00AB12CC">
        <w:tc>
          <w:tcPr>
            <w:tcW w:w="4392" w:type="dxa"/>
          </w:tcPr>
          <w:p w:rsidR="00C10056" w:rsidRDefault="00C10056" w:rsidP="001F2F05">
            <w:pPr>
              <w:spacing w:line="360" w:lineRule="auto"/>
              <w:jc w:val="both"/>
              <w:rPr>
                <w:rFonts w:ascii="Times New Roman" w:hAnsi="Times New Roman" w:cs="Times New Roman"/>
                <w:color w:val="000000"/>
                <w:sz w:val="28"/>
                <w:szCs w:val="28"/>
                <w:shd w:val="clear" w:color="auto" w:fill="F3F4F4"/>
              </w:rPr>
            </w:pPr>
            <w:r>
              <w:rPr>
                <w:rFonts w:ascii="Times New Roman" w:hAnsi="Times New Roman" w:cs="Times New Roman"/>
                <w:color w:val="000000"/>
                <w:sz w:val="28"/>
                <w:szCs w:val="28"/>
                <w:shd w:val="clear" w:color="auto" w:fill="F3F4F4"/>
              </w:rPr>
              <w:t>1.этап</w:t>
            </w:r>
            <w:r>
              <w:rPr>
                <w:rFonts w:ascii="Times New Roman" w:hAnsi="Times New Roman" w:cs="Times New Roman"/>
                <w:noProof/>
                <w:color w:val="000000"/>
                <w:sz w:val="28"/>
                <w:szCs w:val="28"/>
                <w:shd w:val="clear" w:color="auto" w:fill="F3F4F4"/>
                <w:lang w:eastAsia="ru-RU"/>
              </w:rPr>
              <w:drawing>
                <wp:inline distT="0" distB="0" distL="0" distR="0">
                  <wp:extent cx="2908135" cy="2180011"/>
                  <wp:effectExtent l="19050" t="0" r="6515" b="0"/>
                  <wp:docPr id="8" name="Рисунок 8" descr="C:\Users\Елена\Downloads\г4 -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Елена\Downloads\г4 - копия.jpg"/>
                          <pic:cNvPicPr>
                            <a:picLocks noChangeAspect="1" noChangeArrowheads="1"/>
                          </pic:cNvPicPr>
                        </pic:nvPicPr>
                        <pic:blipFill>
                          <a:blip r:embed="rId13" cstate="print"/>
                          <a:srcRect/>
                          <a:stretch>
                            <a:fillRect/>
                          </a:stretch>
                        </pic:blipFill>
                        <pic:spPr bwMode="auto">
                          <a:xfrm>
                            <a:off x="0" y="0"/>
                            <a:ext cx="2909589" cy="2181101"/>
                          </a:xfrm>
                          <a:prstGeom prst="rect">
                            <a:avLst/>
                          </a:prstGeom>
                          <a:noFill/>
                          <a:ln w="9525">
                            <a:noFill/>
                            <a:miter lim="800000"/>
                            <a:headEnd/>
                            <a:tailEnd/>
                          </a:ln>
                        </pic:spPr>
                      </pic:pic>
                    </a:graphicData>
                  </a:graphic>
                </wp:inline>
              </w:drawing>
            </w:r>
          </w:p>
        </w:tc>
        <w:tc>
          <w:tcPr>
            <w:tcW w:w="5462" w:type="dxa"/>
          </w:tcPr>
          <w:p w:rsidR="00C10056" w:rsidRDefault="00C10056" w:rsidP="00C10056">
            <w:pPr>
              <w:spacing w:line="360" w:lineRule="auto"/>
              <w:rPr>
                <w:rFonts w:ascii="Times New Roman" w:hAnsi="Times New Roman" w:cs="Times New Roman"/>
                <w:color w:val="000000"/>
                <w:sz w:val="28"/>
                <w:szCs w:val="28"/>
                <w:shd w:val="clear" w:color="auto" w:fill="F3F4F4"/>
              </w:rPr>
            </w:pPr>
            <w:r>
              <w:rPr>
                <w:rFonts w:ascii="Times New Roman" w:hAnsi="Times New Roman" w:cs="Times New Roman"/>
                <w:color w:val="000000"/>
                <w:sz w:val="28"/>
                <w:szCs w:val="28"/>
                <w:shd w:val="clear" w:color="auto" w:fill="F3F4F4"/>
              </w:rPr>
              <w:t>2 этап</w:t>
            </w:r>
            <w:r>
              <w:rPr>
                <w:rFonts w:ascii="Times New Roman" w:hAnsi="Times New Roman" w:cs="Times New Roman"/>
                <w:noProof/>
                <w:color w:val="000000"/>
                <w:sz w:val="28"/>
                <w:szCs w:val="28"/>
                <w:shd w:val="clear" w:color="auto" w:fill="F3F4F4"/>
                <w:lang w:eastAsia="ru-RU"/>
              </w:rPr>
              <w:drawing>
                <wp:inline distT="0" distB="0" distL="0" distR="0">
                  <wp:extent cx="2961200" cy="2181225"/>
                  <wp:effectExtent l="19050" t="0" r="0" b="0"/>
                  <wp:docPr id="10" name="Рисунок 9" descr="C:\Users\Елена\Downloads\г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Елена\Downloads\г5.jpg"/>
                          <pic:cNvPicPr>
                            <a:picLocks noChangeAspect="1" noChangeArrowheads="1"/>
                          </pic:cNvPicPr>
                        </pic:nvPicPr>
                        <pic:blipFill>
                          <a:blip r:embed="rId14" cstate="print"/>
                          <a:srcRect/>
                          <a:stretch>
                            <a:fillRect/>
                          </a:stretch>
                        </pic:blipFill>
                        <pic:spPr bwMode="auto">
                          <a:xfrm>
                            <a:off x="0" y="0"/>
                            <a:ext cx="2961200" cy="2181225"/>
                          </a:xfrm>
                          <a:prstGeom prst="rect">
                            <a:avLst/>
                          </a:prstGeom>
                          <a:noFill/>
                          <a:ln w="9525">
                            <a:noFill/>
                            <a:miter lim="800000"/>
                            <a:headEnd/>
                            <a:tailEnd/>
                          </a:ln>
                        </pic:spPr>
                      </pic:pic>
                    </a:graphicData>
                  </a:graphic>
                </wp:inline>
              </w:drawing>
            </w:r>
          </w:p>
        </w:tc>
      </w:tr>
      <w:tr w:rsidR="00C10056" w:rsidTr="00AB12CC">
        <w:tc>
          <w:tcPr>
            <w:tcW w:w="4392" w:type="dxa"/>
          </w:tcPr>
          <w:p w:rsidR="00C10056" w:rsidRDefault="00C10056" w:rsidP="001F2F05">
            <w:pPr>
              <w:spacing w:line="360" w:lineRule="auto"/>
              <w:jc w:val="both"/>
              <w:rPr>
                <w:rFonts w:ascii="Times New Roman" w:hAnsi="Times New Roman" w:cs="Times New Roman"/>
                <w:color w:val="000000"/>
                <w:sz w:val="28"/>
                <w:szCs w:val="28"/>
                <w:shd w:val="clear" w:color="auto" w:fill="F3F4F4"/>
              </w:rPr>
            </w:pPr>
            <w:r>
              <w:rPr>
                <w:rFonts w:ascii="Times New Roman" w:hAnsi="Times New Roman" w:cs="Times New Roman"/>
                <w:color w:val="000000"/>
                <w:sz w:val="28"/>
                <w:szCs w:val="28"/>
                <w:shd w:val="clear" w:color="auto" w:fill="F3F4F4"/>
              </w:rPr>
              <w:t>3 этап</w:t>
            </w:r>
          </w:p>
          <w:p w:rsidR="00C10056" w:rsidRDefault="00C10056" w:rsidP="001F2F05">
            <w:pPr>
              <w:spacing w:line="360" w:lineRule="auto"/>
              <w:jc w:val="both"/>
              <w:rPr>
                <w:rFonts w:ascii="Times New Roman" w:hAnsi="Times New Roman" w:cs="Times New Roman"/>
                <w:color w:val="000000"/>
                <w:sz w:val="28"/>
                <w:szCs w:val="28"/>
                <w:shd w:val="clear" w:color="auto" w:fill="F3F4F4"/>
              </w:rPr>
            </w:pPr>
            <w:r>
              <w:rPr>
                <w:rFonts w:ascii="Times New Roman" w:hAnsi="Times New Roman" w:cs="Times New Roman"/>
                <w:noProof/>
                <w:color w:val="000000"/>
                <w:sz w:val="28"/>
                <w:szCs w:val="28"/>
                <w:shd w:val="clear" w:color="auto" w:fill="F3F4F4"/>
                <w:lang w:eastAsia="ru-RU"/>
              </w:rPr>
              <w:drawing>
                <wp:inline distT="0" distB="0" distL="0" distR="0">
                  <wp:extent cx="2847975" cy="2800350"/>
                  <wp:effectExtent l="19050" t="0" r="9525" b="0"/>
                  <wp:docPr id="12" name="Рисунок 11" descr="C:\Users\Елена\Downloads\г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Елена\Downloads\г6.jpg"/>
                          <pic:cNvPicPr>
                            <a:picLocks noChangeAspect="1" noChangeArrowheads="1"/>
                          </pic:cNvPicPr>
                        </pic:nvPicPr>
                        <pic:blipFill>
                          <a:blip r:embed="rId15" cstate="print"/>
                          <a:srcRect/>
                          <a:stretch>
                            <a:fillRect/>
                          </a:stretch>
                        </pic:blipFill>
                        <pic:spPr bwMode="auto">
                          <a:xfrm>
                            <a:off x="0" y="0"/>
                            <a:ext cx="2877166" cy="2829053"/>
                          </a:xfrm>
                          <a:prstGeom prst="rect">
                            <a:avLst/>
                          </a:prstGeom>
                          <a:noFill/>
                          <a:ln w="9525">
                            <a:noFill/>
                            <a:miter lim="800000"/>
                            <a:headEnd/>
                            <a:tailEnd/>
                          </a:ln>
                        </pic:spPr>
                      </pic:pic>
                    </a:graphicData>
                  </a:graphic>
                </wp:inline>
              </w:drawing>
            </w:r>
          </w:p>
        </w:tc>
        <w:tc>
          <w:tcPr>
            <w:tcW w:w="5462" w:type="dxa"/>
          </w:tcPr>
          <w:p w:rsidR="00C10056" w:rsidRDefault="00AB12CC" w:rsidP="00AB12CC">
            <w:pPr>
              <w:tabs>
                <w:tab w:val="left" w:pos="1380"/>
                <w:tab w:val="center" w:pos="2355"/>
              </w:tabs>
              <w:spacing w:line="240" w:lineRule="auto"/>
              <w:rPr>
                <w:rFonts w:ascii="Times New Roman" w:hAnsi="Times New Roman" w:cs="Times New Roman"/>
                <w:color w:val="000000"/>
                <w:sz w:val="28"/>
                <w:szCs w:val="28"/>
                <w:shd w:val="clear" w:color="auto" w:fill="F3F4F4"/>
              </w:rPr>
            </w:pPr>
            <w:r>
              <w:rPr>
                <w:rFonts w:ascii="Times New Roman" w:hAnsi="Times New Roman" w:cs="Times New Roman"/>
                <w:color w:val="000000"/>
                <w:sz w:val="28"/>
                <w:szCs w:val="28"/>
                <w:shd w:val="clear" w:color="auto" w:fill="F3F4F4"/>
              </w:rPr>
              <w:t>4этап</w:t>
            </w:r>
            <w:r>
              <w:rPr>
                <w:rFonts w:ascii="Times New Roman" w:hAnsi="Times New Roman" w:cs="Times New Roman"/>
                <w:color w:val="000000"/>
                <w:sz w:val="28"/>
                <w:szCs w:val="28"/>
                <w:shd w:val="clear" w:color="auto" w:fill="F3F4F4"/>
              </w:rPr>
              <w:tab/>
            </w:r>
            <w:r w:rsidR="00C41707">
              <w:rPr>
                <w:rFonts w:ascii="Times New Roman" w:hAnsi="Times New Roman" w:cs="Times New Roman"/>
                <w:noProof/>
                <w:color w:val="000000"/>
                <w:sz w:val="28"/>
                <w:szCs w:val="28"/>
                <w:shd w:val="clear" w:color="auto" w:fill="F3F4F4"/>
                <w:lang w:eastAsia="ru-RU"/>
              </w:rPr>
              <w:drawing>
                <wp:inline distT="0" distB="0" distL="0" distR="0">
                  <wp:extent cx="2781300" cy="2609202"/>
                  <wp:effectExtent l="19050" t="0" r="0" b="0"/>
                  <wp:docPr id="4" name="Рисунок 1" descr="C:\Users\Елена\Downloads\ХОРОЩ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Елена\Downloads\ХОРОЩО.jpg"/>
                          <pic:cNvPicPr>
                            <a:picLocks noChangeAspect="1" noChangeArrowheads="1"/>
                          </pic:cNvPicPr>
                        </pic:nvPicPr>
                        <pic:blipFill>
                          <a:blip r:embed="rId16" cstate="print"/>
                          <a:srcRect/>
                          <a:stretch>
                            <a:fillRect/>
                          </a:stretch>
                        </pic:blipFill>
                        <pic:spPr bwMode="auto">
                          <a:xfrm>
                            <a:off x="0" y="0"/>
                            <a:ext cx="2786107" cy="2613711"/>
                          </a:xfrm>
                          <a:prstGeom prst="rect">
                            <a:avLst/>
                          </a:prstGeom>
                          <a:noFill/>
                          <a:ln w="9525">
                            <a:noFill/>
                            <a:miter lim="800000"/>
                            <a:headEnd/>
                            <a:tailEnd/>
                          </a:ln>
                        </pic:spPr>
                      </pic:pic>
                    </a:graphicData>
                  </a:graphic>
                </wp:inline>
              </w:drawing>
            </w:r>
          </w:p>
        </w:tc>
      </w:tr>
    </w:tbl>
    <w:p w:rsidR="00C10056" w:rsidRDefault="00C10056" w:rsidP="001F2F05">
      <w:pPr>
        <w:spacing w:line="360" w:lineRule="auto"/>
        <w:jc w:val="both"/>
        <w:rPr>
          <w:rFonts w:ascii="Times New Roman" w:hAnsi="Times New Roman" w:cs="Times New Roman"/>
          <w:color w:val="000000"/>
          <w:sz w:val="28"/>
          <w:szCs w:val="28"/>
          <w:shd w:val="clear" w:color="auto" w:fill="F3F4F4"/>
        </w:rPr>
      </w:pPr>
    </w:p>
    <w:p w:rsidR="00C10056" w:rsidRDefault="00C10056" w:rsidP="001F2F05">
      <w:pPr>
        <w:spacing w:line="360" w:lineRule="auto"/>
        <w:jc w:val="both"/>
        <w:rPr>
          <w:rFonts w:ascii="Times New Roman" w:hAnsi="Times New Roman" w:cs="Times New Roman"/>
          <w:color w:val="000000"/>
          <w:sz w:val="28"/>
          <w:szCs w:val="28"/>
          <w:shd w:val="clear" w:color="auto" w:fill="F3F4F4"/>
        </w:rPr>
      </w:pPr>
    </w:p>
    <w:p w:rsidR="003C0F0B" w:rsidRDefault="003C0F0B" w:rsidP="001F2F05">
      <w:pPr>
        <w:spacing w:line="360" w:lineRule="auto"/>
        <w:jc w:val="both"/>
        <w:rPr>
          <w:rFonts w:ascii="Times New Roman" w:hAnsi="Times New Roman" w:cs="Times New Roman"/>
          <w:color w:val="000000"/>
          <w:sz w:val="28"/>
          <w:szCs w:val="28"/>
          <w:shd w:val="clear" w:color="auto" w:fill="F3F4F4"/>
        </w:rPr>
      </w:pPr>
      <w:r>
        <w:rPr>
          <w:rFonts w:ascii="Times New Roman" w:hAnsi="Times New Roman" w:cs="Times New Roman"/>
          <w:color w:val="000000"/>
          <w:sz w:val="28"/>
          <w:szCs w:val="28"/>
          <w:shd w:val="clear" w:color="auto" w:fill="F3F4F4"/>
        </w:rPr>
        <w:t xml:space="preserve">               </w:t>
      </w:r>
    </w:p>
    <w:p w:rsidR="00AB12CC" w:rsidRPr="00AB12CC" w:rsidRDefault="001F2F05" w:rsidP="001F2F05">
      <w:pPr>
        <w:spacing w:line="360" w:lineRule="auto"/>
        <w:jc w:val="both"/>
        <w:rPr>
          <w:rFonts w:ascii="Times New Roman" w:hAnsi="Times New Roman" w:cs="Times New Roman"/>
          <w:color w:val="000000"/>
          <w:sz w:val="28"/>
          <w:szCs w:val="28"/>
          <w:shd w:val="clear" w:color="auto" w:fill="F3F4F4"/>
        </w:rPr>
        <w:sectPr w:rsidR="00AB12CC" w:rsidRPr="00AB12CC" w:rsidSect="00C6658C">
          <w:pgSz w:w="11906" w:h="16838"/>
          <w:pgMar w:top="567" w:right="1134" w:bottom="709" w:left="1134" w:header="709" w:footer="709" w:gutter="0"/>
          <w:pgBorders w:display="firstPage" w:offsetFrom="page">
            <w:top w:val="cornerTriangles" w:sz="21" w:space="24" w:color="auto"/>
            <w:left w:val="cornerTriangles" w:sz="21" w:space="24" w:color="auto"/>
            <w:bottom w:val="cornerTriangles" w:sz="21" w:space="24" w:color="auto"/>
            <w:right w:val="cornerTriangles" w:sz="21" w:space="24" w:color="auto"/>
          </w:pgBorders>
          <w:cols w:space="708"/>
          <w:docGrid w:linePitch="360"/>
        </w:sectPr>
      </w:pPr>
      <w:r>
        <w:rPr>
          <w:rFonts w:ascii="Times New Roman" w:hAnsi="Times New Roman" w:cs="Times New Roman"/>
          <w:color w:val="000000"/>
          <w:sz w:val="28"/>
          <w:szCs w:val="28"/>
          <w:shd w:val="clear" w:color="auto" w:fill="F3F4F4"/>
        </w:rPr>
        <w:lastRenderedPageBreak/>
        <w:t xml:space="preserve">                 </w:t>
      </w:r>
      <w:r w:rsidR="00AB12CC">
        <w:rPr>
          <w:rFonts w:ascii="Times New Roman" w:hAnsi="Times New Roman" w:cs="Times New Roman"/>
          <w:color w:val="000000"/>
          <w:sz w:val="28"/>
          <w:szCs w:val="28"/>
          <w:shd w:val="clear" w:color="auto" w:fill="F3F4F4"/>
        </w:rPr>
        <w:t xml:space="preserve">               </w:t>
      </w:r>
    </w:p>
    <w:p w:rsidR="009A148B" w:rsidRDefault="009A148B" w:rsidP="001F2F05">
      <w:pPr>
        <w:spacing w:line="360" w:lineRule="auto"/>
        <w:jc w:val="both"/>
        <w:rPr>
          <w:rFonts w:ascii="Times New Roman" w:hAnsi="Times New Roman" w:cs="Times New Roman"/>
          <w:sz w:val="28"/>
          <w:szCs w:val="28"/>
          <w:shd w:val="clear" w:color="auto" w:fill="F3F4F4"/>
        </w:rPr>
        <w:sectPr w:rsidR="009A148B" w:rsidSect="009A148B">
          <w:type w:val="continuous"/>
          <w:pgSz w:w="11906" w:h="16838"/>
          <w:pgMar w:top="1134" w:right="1134" w:bottom="1134" w:left="1134" w:header="709" w:footer="709" w:gutter="0"/>
          <w:cols w:num="2" w:space="708"/>
          <w:docGrid w:linePitch="360"/>
        </w:sectPr>
      </w:pPr>
    </w:p>
    <w:p w:rsidR="001F2F05" w:rsidRPr="00842D3A" w:rsidRDefault="001F2F05" w:rsidP="00AB12CC">
      <w:pPr>
        <w:tabs>
          <w:tab w:val="left" w:pos="0"/>
        </w:tabs>
        <w:spacing w:line="360" w:lineRule="auto"/>
        <w:rPr>
          <w:rFonts w:ascii="Times New Roman" w:hAnsi="Times New Roman" w:cs="Times New Roman"/>
          <w:b/>
          <w:sz w:val="28"/>
          <w:szCs w:val="28"/>
        </w:rPr>
      </w:pPr>
      <w:r w:rsidRPr="00842D3A">
        <w:rPr>
          <w:rFonts w:ascii="Times New Roman" w:hAnsi="Times New Roman" w:cs="Times New Roman"/>
          <w:b/>
          <w:bCs/>
          <w:sz w:val="28"/>
          <w:szCs w:val="28"/>
        </w:rPr>
        <w:lastRenderedPageBreak/>
        <w:t>Список использованной литературы:</w:t>
      </w:r>
    </w:p>
    <w:p w:rsidR="001F2F05" w:rsidRPr="00842D3A" w:rsidRDefault="00AB12CC" w:rsidP="001F2F05">
      <w:pPr>
        <w:tabs>
          <w:tab w:val="left" w:pos="0"/>
        </w:tabs>
        <w:spacing w:line="360" w:lineRule="auto"/>
        <w:jc w:val="both"/>
        <w:rPr>
          <w:rFonts w:ascii="Times New Roman" w:hAnsi="Times New Roman" w:cs="Times New Roman"/>
          <w:sz w:val="28"/>
          <w:szCs w:val="28"/>
        </w:rPr>
      </w:pPr>
      <w:r>
        <w:rPr>
          <w:rFonts w:ascii="Times New Roman" w:hAnsi="Times New Roman" w:cs="Times New Roman"/>
          <w:sz w:val="28"/>
          <w:szCs w:val="28"/>
        </w:rPr>
        <w:t>1</w:t>
      </w:r>
      <w:r w:rsidR="001F2F05" w:rsidRPr="00842D3A">
        <w:rPr>
          <w:rFonts w:ascii="Times New Roman" w:hAnsi="Times New Roman" w:cs="Times New Roman"/>
          <w:sz w:val="28"/>
          <w:szCs w:val="28"/>
        </w:rPr>
        <w:t xml:space="preserve">. Кузьмина М. / Азбука плетения. - М., 1993. </w:t>
      </w:r>
    </w:p>
    <w:p w:rsidR="001F2F05" w:rsidRPr="00842D3A" w:rsidRDefault="00AB12CC" w:rsidP="001F2F05">
      <w:pPr>
        <w:tabs>
          <w:tab w:val="left" w:pos="0"/>
        </w:tabs>
        <w:spacing w:line="360" w:lineRule="auto"/>
        <w:jc w:val="both"/>
        <w:rPr>
          <w:rFonts w:ascii="Times New Roman" w:hAnsi="Times New Roman" w:cs="Times New Roman"/>
          <w:sz w:val="28"/>
          <w:szCs w:val="28"/>
        </w:rPr>
      </w:pPr>
      <w:r>
        <w:rPr>
          <w:rFonts w:ascii="Times New Roman" w:hAnsi="Times New Roman" w:cs="Times New Roman"/>
          <w:sz w:val="28"/>
          <w:szCs w:val="28"/>
        </w:rPr>
        <w:t>2</w:t>
      </w:r>
      <w:r w:rsidR="001F2F05" w:rsidRPr="00842D3A">
        <w:rPr>
          <w:rFonts w:ascii="Times New Roman" w:hAnsi="Times New Roman" w:cs="Times New Roman"/>
          <w:sz w:val="28"/>
          <w:szCs w:val="28"/>
        </w:rPr>
        <w:t>. Никулин Ф. М., Бочаров В. С., Железнов В. П. / Плетеные изделия. - М.: Лесная промышленность, 1982.</w:t>
      </w:r>
    </w:p>
    <w:p w:rsidR="001F2F05" w:rsidRPr="00842D3A" w:rsidRDefault="00AB12CC" w:rsidP="001F2F05">
      <w:pPr>
        <w:tabs>
          <w:tab w:val="left" w:pos="0"/>
        </w:tabs>
        <w:spacing w:line="360" w:lineRule="auto"/>
        <w:jc w:val="both"/>
        <w:rPr>
          <w:rFonts w:ascii="Times New Roman" w:hAnsi="Times New Roman" w:cs="Times New Roman"/>
          <w:sz w:val="28"/>
          <w:szCs w:val="28"/>
        </w:rPr>
      </w:pPr>
      <w:r>
        <w:rPr>
          <w:rFonts w:ascii="Times New Roman" w:hAnsi="Times New Roman" w:cs="Times New Roman"/>
          <w:sz w:val="28"/>
          <w:szCs w:val="28"/>
        </w:rPr>
        <w:t>3</w:t>
      </w:r>
      <w:r w:rsidR="001F2F05" w:rsidRPr="00842D3A">
        <w:rPr>
          <w:rFonts w:ascii="Times New Roman" w:hAnsi="Times New Roman" w:cs="Times New Roman"/>
          <w:sz w:val="28"/>
          <w:szCs w:val="28"/>
        </w:rPr>
        <w:t xml:space="preserve">.Несерова Д.В. /Плетение лозой, ивой, берестой. – М.: РИПОЛ классик, 2005. </w:t>
      </w:r>
    </w:p>
    <w:p w:rsidR="001F2F05" w:rsidRPr="00842D3A" w:rsidRDefault="00AB12CC" w:rsidP="001F2F05">
      <w:pPr>
        <w:tabs>
          <w:tab w:val="left" w:pos="0"/>
        </w:tabs>
        <w:spacing w:line="360" w:lineRule="auto"/>
        <w:jc w:val="both"/>
        <w:rPr>
          <w:rFonts w:ascii="Times New Roman" w:hAnsi="Times New Roman" w:cs="Times New Roman"/>
          <w:sz w:val="28"/>
          <w:szCs w:val="28"/>
        </w:rPr>
      </w:pPr>
      <w:r>
        <w:rPr>
          <w:rFonts w:ascii="Times New Roman" w:hAnsi="Times New Roman" w:cs="Times New Roman"/>
          <w:sz w:val="28"/>
          <w:szCs w:val="28"/>
        </w:rPr>
        <w:t>4</w:t>
      </w:r>
      <w:r w:rsidR="001F2F05" w:rsidRPr="00842D3A">
        <w:rPr>
          <w:rFonts w:ascii="Times New Roman" w:hAnsi="Times New Roman" w:cs="Times New Roman"/>
          <w:sz w:val="28"/>
          <w:szCs w:val="28"/>
        </w:rPr>
        <w:t>.</w:t>
      </w:r>
      <w:r w:rsidR="001F2F05">
        <w:rPr>
          <w:rFonts w:ascii="Times New Roman" w:hAnsi="Times New Roman" w:cs="Times New Roman"/>
          <w:bCs/>
          <w:sz w:val="28"/>
          <w:szCs w:val="28"/>
        </w:rPr>
        <w:t xml:space="preserve"> </w:t>
      </w:r>
      <w:r w:rsidR="001F2F05" w:rsidRPr="00842D3A">
        <w:rPr>
          <w:rFonts w:ascii="Times New Roman" w:hAnsi="Times New Roman" w:cs="Times New Roman"/>
          <w:bCs/>
          <w:sz w:val="28"/>
          <w:szCs w:val="28"/>
        </w:rPr>
        <w:t>http://stranamasterov.ru/files/imagecache/orig_with_logo/i/Salfetki_012s.JPG</w:t>
      </w:r>
    </w:p>
    <w:p w:rsidR="001F2F05" w:rsidRPr="00842D3A" w:rsidRDefault="00AB12CC" w:rsidP="001F2F05">
      <w:pPr>
        <w:tabs>
          <w:tab w:val="left" w:pos="0"/>
        </w:tabs>
        <w:spacing w:line="360" w:lineRule="auto"/>
        <w:jc w:val="both"/>
        <w:rPr>
          <w:rFonts w:ascii="Times New Roman" w:hAnsi="Times New Roman" w:cs="Times New Roman"/>
          <w:sz w:val="28"/>
          <w:szCs w:val="28"/>
        </w:rPr>
      </w:pPr>
      <w:r>
        <w:rPr>
          <w:rFonts w:ascii="Times New Roman" w:hAnsi="Times New Roman" w:cs="Times New Roman"/>
          <w:sz w:val="28"/>
          <w:szCs w:val="28"/>
        </w:rPr>
        <w:t>5</w:t>
      </w:r>
      <w:r w:rsidR="001F2F05" w:rsidRPr="00842D3A">
        <w:rPr>
          <w:rFonts w:ascii="Times New Roman" w:hAnsi="Times New Roman" w:cs="Times New Roman"/>
          <w:sz w:val="28"/>
          <w:szCs w:val="28"/>
        </w:rPr>
        <w:t xml:space="preserve">. </w:t>
      </w:r>
      <w:r w:rsidR="001F2F05" w:rsidRPr="00842D3A">
        <w:rPr>
          <w:rFonts w:ascii="Times New Roman" w:hAnsi="Times New Roman" w:cs="Times New Roman"/>
          <w:sz w:val="28"/>
          <w:szCs w:val="28"/>
          <w:lang w:val="en-US"/>
        </w:rPr>
        <w:t>http</w:t>
      </w:r>
      <w:r w:rsidR="001F2F05" w:rsidRPr="00842D3A">
        <w:rPr>
          <w:rFonts w:ascii="Times New Roman" w:hAnsi="Times New Roman" w:cs="Times New Roman"/>
          <w:sz w:val="28"/>
          <w:szCs w:val="28"/>
        </w:rPr>
        <w:t>://</w:t>
      </w:r>
      <w:r w:rsidR="001F2F05" w:rsidRPr="00842D3A">
        <w:rPr>
          <w:rFonts w:ascii="Times New Roman" w:hAnsi="Times New Roman" w:cs="Times New Roman"/>
          <w:sz w:val="28"/>
          <w:szCs w:val="28"/>
          <w:lang w:val="en-US"/>
        </w:rPr>
        <w:t>www</w:t>
      </w:r>
      <w:r w:rsidR="001F2F05" w:rsidRPr="00842D3A">
        <w:rPr>
          <w:rFonts w:ascii="Times New Roman" w:hAnsi="Times New Roman" w:cs="Times New Roman"/>
          <w:sz w:val="28"/>
          <w:szCs w:val="28"/>
        </w:rPr>
        <w:t>.</w:t>
      </w:r>
      <w:r w:rsidR="001F2F05" w:rsidRPr="00842D3A">
        <w:rPr>
          <w:rFonts w:ascii="Times New Roman" w:hAnsi="Times New Roman" w:cs="Times New Roman"/>
          <w:sz w:val="28"/>
          <w:szCs w:val="28"/>
          <w:lang w:val="en-US"/>
        </w:rPr>
        <w:t>profguide</w:t>
      </w:r>
      <w:r w:rsidR="001F2F05" w:rsidRPr="00842D3A">
        <w:rPr>
          <w:rFonts w:ascii="Times New Roman" w:hAnsi="Times New Roman" w:cs="Times New Roman"/>
          <w:sz w:val="28"/>
          <w:szCs w:val="28"/>
        </w:rPr>
        <w:t>.</w:t>
      </w:r>
      <w:r w:rsidR="001F2F05" w:rsidRPr="00842D3A">
        <w:rPr>
          <w:rFonts w:ascii="Times New Roman" w:hAnsi="Times New Roman" w:cs="Times New Roman"/>
          <w:sz w:val="28"/>
          <w:szCs w:val="28"/>
          <w:lang w:val="en-US"/>
        </w:rPr>
        <w:t>ru</w:t>
      </w:r>
      <w:r w:rsidR="001F2F05" w:rsidRPr="00842D3A">
        <w:rPr>
          <w:rFonts w:ascii="Times New Roman" w:hAnsi="Times New Roman" w:cs="Times New Roman"/>
          <w:sz w:val="28"/>
          <w:szCs w:val="28"/>
        </w:rPr>
        <w:t>/</w:t>
      </w:r>
      <w:r w:rsidR="001F2F05" w:rsidRPr="00842D3A">
        <w:rPr>
          <w:rFonts w:ascii="Times New Roman" w:hAnsi="Times New Roman" w:cs="Times New Roman"/>
          <w:sz w:val="28"/>
          <w:szCs w:val="28"/>
          <w:lang w:val="en-US"/>
        </w:rPr>
        <w:t>professions</w:t>
      </w:r>
      <w:r w:rsidR="001F2F05" w:rsidRPr="00842D3A">
        <w:rPr>
          <w:rFonts w:ascii="Times New Roman" w:hAnsi="Times New Roman" w:cs="Times New Roman"/>
          <w:sz w:val="28"/>
          <w:szCs w:val="28"/>
        </w:rPr>
        <w:t>/</w:t>
      </w:r>
      <w:r w:rsidR="001F2F05" w:rsidRPr="00842D3A">
        <w:rPr>
          <w:rFonts w:ascii="Times New Roman" w:hAnsi="Times New Roman" w:cs="Times New Roman"/>
          <w:sz w:val="28"/>
          <w:szCs w:val="28"/>
          <w:lang w:val="en-US"/>
        </w:rPr>
        <w:t>Lozopleteniye</w:t>
      </w:r>
      <w:r w:rsidR="001F2F05" w:rsidRPr="00842D3A">
        <w:rPr>
          <w:rFonts w:ascii="Times New Roman" w:hAnsi="Times New Roman" w:cs="Times New Roman"/>
          <w:sz w:val="28"/>
          <w:szCs w:val="28"/>
        </w:rPr>
        <w:t>.</w:t>
      </w:r>
      <w:r w:rsidR="001F2F05" w:rsidRPr="00842D3A">
        <w:rPr>
          <w:rFonts w:ascii="Times New Roman" w:hAnsi="Times New Roman" w:cs="Times New Roman"/>
          <w:sz w:val="28"/>
          <w:szCs w:val="28"/>
          <w:lang w:val="en-US"/>
        </w:rPr>
        <w:t>html</w:t>
      </w:r>
      <w:r w:rsidR="001F2F05" w:rsidRPr="00842D3A">
        <w:rPr>
          <w:rFonts w:ascii="Times New Roman" w:hAnsi="Times New Roman" w:cs="Times New Roman"/>
          <w:sz w:val="28"/>
          <w:szCs w:val="28"/>
        </w:rPr>
        <w:t xml:space="preserve"> </w:t>
      </w:r>
    </w:p>
    <w:p w:rsidR="008A1082" w:rsidRDefault="008A1082" w:rsidP="001F2F05">
      <w:pPr>
        <w:tabs>
          <w:tab w:val="left" w:pos="0"/>
        </w:tabs>
        <w:spacing w:line="360" w:lineRule="auto"/>
        <w:jc w:val="both"/>
        <w:rPr>
          <w:rFonts w:ascii="Times New Roman" w:hAnsi="Times New Roman" w:cs="Times New Roman"/>
          <w:bCs/>
          <w:sz w:val="28"/>
          <w:szCs w:val="28"/>
        </w:rPr>
      </w:pPr>
    </w:p>
    <w:p w:rsidR="008A1082" w:rsidRDefault="008A1082" w:rsidP="001F2F05">
      <w:pPr>
        <w:tabs>
          <w:tab w:val="left" w:pos="0"/>
        </w:tabs>
        <w:spacing w:line="360" w:lineRule="auto"/>
        <w:jc w:val="both"/>
        <w:rPr>
          <w:rFonts w:ascii="Times New Roman" w:hAnsi="Times New Roman" w:cs="Times New Roman"/>
          <w:bCs/>
          <w:sz w:val="28"/>
          <w:szCs w:val="28"/>
        </w:rPr>
      </w:pPr>
    </w:p>
    <w:sectPr w:rsidR="008A1082" w:rsidSect="00D6216E">
      <w:type w:val="continuous"/>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30AF" w:rsidRDefault="00EC30AF" w:rsidP="009A148B">
      <w:pPr>
        <w:spacing w:after="0" w:line="240" w:lineRule="auto"/>
      </w:pPr>
      <w:r>
        <w:separator/>
      </w:r>
    </w:p>
  </w:endnote>
  <w:endnote w:type="continuationSeparator" w:id="0">
    <w:p w:rsidR="00EC30AF" w:rsidRDefault="00EC30AF" w:rsidP="009A1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notTrueType/>
    <w:pitch w:val="variable"/>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30AF" w:rsidRDefault="00EC30AF" w:rsidP="009A148B">
      <w:pPr>
        <w:spacing w:after="0" w:line="240" w:lineRule="auto"/>
      </w:pPr>
      <w:r>
        <w:separator/>
      </w:r>
    </w:p>
  </w:footnote>
  <w:footnote w:type="continuationSeparator" w:id="0">
    <w:p w:rsidR="00EC30AF" w:rsidRDefault="00EC30AF" w:rsidP="009A14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A75F2"/>
    <w:multiLevelType w:val="multilevel"/>
    <w:tmpl w:val="34201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ADF1189"/>
    <w:multiLevelType w:val="multilevel"/>
    <w:tmpl w:val="D0D4F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3E83D7C"/>
    <w:multiLevelType w:val="multilevel"/>
    <w:tmpl w:val="1F5C8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70E48A7"/>
    <w:multiLevelType w:val="multilevel"/>
    <w:tmpl w:val="D3D08C18"/>
    <w:lvl w:ilvl="0">
      <w:start w:val="1"/>
      <w:numFmt w:val="decimal"/>
      <w:lvlText w:val="%1."/>
      <w:lvlJc w:val="left"/>
      <w:pPr>
        <w:tabs>
          <w:tab w:val="num" w:pos="720"/>
        </w:tabs>
        <w:ind w:left="720" w:hanging="360"/>
      </w:pPr>
    </w:lvl>
    <w:lvl w:ilvl="1">
      <w:start w:val="1"/>
      <w:numFmt w:val="decimal"/>
      <w:lvlText w:val="%2."/>
      <w:lvlJc w:val="left"/>
      <w:pPr>
        <w:tabs>
          <w:tab w:val="num" w:pos="360"/>
        </w:tabs>
        <w:ind w:left="36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F257819"/>
    <w:multiLevelType w:val="multilevel"/>
    <w:tmpl w:val="632AA5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00C646E"/>
    <w:multiLevelType w:val="multilevel"/>
    <w:tmpl w:val="1B969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2E76641"/>
    <w:multiLevelType w:val="hybridMultilevel"/>
    <w:tmpl w:val="48381EDC"/>
    <w:lvl w:ilvl="0" w:tplc="1DD021D2">
      <w:start w:val="1"/>
      <w:numFmt w:val="bullet"/>
      <w:lvlText w:val="•"/>
      <w:lvlJc w:val="left"/>
      <w:pPr>
        <w:tabs>
          <w:tab w:val="num" w:pos="720"/>
        </w:tabs>
        <w:ind w:left="720" w:hanging="360"/>
      </w:pPr>
      <w:rPr>
        <w:rFonts w:ascii="Arial" w:hAnsi="Arial" w:hint="default"/>
      </w:rPr>
    </w:lvl>
    <w:lvl w:ilvl="1" w:tplc="F4422378" w:tentative="1">
      <w:start w:val="1"/>
      <w:numFmt w:val="bullet"/>
      <w:lvlText w:val="•"/>
      <w:lvlJc w:val="left"/>
      <w:pPr>
        <w:tabs>
          <w:tab w:val="num" w:pos="1440"/>
        </w:tabs>
        <w:ind w:left="1440" w:hanging="360"/>
      </w:pPr>
      <w:rPr>
        <w:rFonts w:ascii="Arial" w:hAnsi="Arial" w:hint="default"/>
      </w:rPr>
    </w:lvl>
    <w:lvl w:ilvl="2" w:tplc="3364E6C0" w:tentative="1">
      <w:start w:val="1"/>
      <w:numFmt w:val="bullet"/>
      <w:lvlText w:val="•"/>
      <w:lvlJc w:val="left"/>
      <w:pPr>
        <w:tabs>
          <w:tab w:val="num" w:pos="2160"/>
        </w:tabs>
        <w:ind w:left="2160" w:hanging="360"/>
      </w:pPr>
      <w:rPr>
        <w:rFonts w:ascii="Arial" w:hAnsi="Arial" w:hint="default"/>
      </w:rPr>
    </w:lvl>
    <w:lvl w:ilvl="3" w:tplc="17EE8B90" w:tentative="1">
      <w:start w:val="1"/>
      <w:numFmt w:val="bullet"/>
      <w:lvlText w:val="•"/>
      <w:lvlJc w:val="left"/>
      <w:pPr>
        <w:tabs>
          <w:tab w:val="num" w:pos="2880"/>
        </w:tabs>
        <w:ind w:left="2880" w:hanging="360"/>
      </w:pPr>
      <w:rPr>
        <w:rFonts w:ascii="Arial" w:hAnsi="Arial" w:hint="default"/>
      </w:rPr>
    </w:lvl>
    <w:lvl w:ilvl="4" w:tplc="9EC45B40" w:tentative="1">
      <w:start w:val="1"/>
      <w:numFmt w:val="bullet"/>
      <w:lvlText w:val="•"/>
      <w:lvlJc w:val="left"/>
      <w:pPr>
        <w:tabs>
          <w:tab w:val="num" w:pos="3600"/>
        </w:tabs>
        <w:ind w:left="3600" w:hanging="360"/>
      </w:pPr>
      <w:rPr>
        <w:rFonts w:ascii="Arial" w:hAnsi="Arial" w:hint="default"/>
      </w:rPr>
    </w:lvl>
    <w:lvl w:ilvl="5" w:tplc="426EEEA6" w:tentative="1">
      <w:start w:val="1"/>
      <w:numFmt w:val="bullet"/>
      <w:lvlText w:val="•"/>
      <w:lvlJc w:val="left"/>
      <w:pPr>
        <w:tabs>
          <w:tab w:val="num" w:pos="4320"/>
        </w:tabs>
        <w:ind w:left="4320" w:hanging="360"/>
      </w:pPr>
      <w:rPr>
        <w:rFonts w:ascii="Arial" w:hAnsi="Arial" w:hint="default"/>
      </w:rPr>
    </w:lvl>
    <w:lvl w:ilvl="6" w:tplc="F6A84C56" w:tentative="1">
      <w:start w:val="1"/>
      <w:numFmt w:val="bullet"/>
      <w:lvlText w:val="•"/>
      <w:lvlJc w:val="left"/>
      <w:pPr>
        <w:tabs>
          <w:tab w:val="num" w:pos="5040"/>
        </w:tabs>
        <w:ind w:left="5040" w:hanging="360"/>
      </w:pPr>
      <w:rPr>
        <w:rFonts w:ascii="Arial" w:hAnsi="Arial" w:hint="default"/>
      </w:rPr>
    </w:lvl>
    <w:lvl w:ilvl="7" w:tplc="F440DDC8" w:tentative="1">
      <w:start w:val="1"/>
      <w:numFmt w:val="bullet"/>
      <w:lvlText w:val="•"/>
      <w:lvlJc w:val="left"/>
      <w:pPr>
        <w:tabs>
          <w:tab w:val="num" w:pos="5760"/>
        </w:tabs>
        <w:ind w:left="5760" w:hanging="360"/>
      </w:pPr>
      <w:rPr>
        <w:rFonts w:ascii="Arial" w:hAnsi="Arial" w:hint="default"/>
      </w:rPr>
    </w:lvl>
    <w:lvl w:ilvl="8" w:tplc="C15A1C0A" w:tentative="1">
      <w:start w:val="1"/>
      <w:numFmt w:val="bullet"/>
      <w:lvlText w:val="•"/>
      <w:lvlJc w:val="left"/>
      <w:pPr>
        <w:tabs>
          <w:tab w:val="num" w:pos="6480"/>
        </w:tabs>
        <w:ind w:left="6480" w:hanging="360"/>
      </w:pPr>
      <w:rPr>
        <w:rFonts w:ascii="Arial" w:hAnsi="Arial" w:hint="default"/>
      </w:rPr>
    </w:lvl>
  </w:abstractNum>
  <w:abstractNum w:abstractNumId="7">
    <w:nsid w:val="753D709A"/>
    <w:multiLevelType w:val="multilevel"/>
    <w:tmpl w:val="16481136"/>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80F1838"/>
    <w:multiLevelType w:val="hybridMultilevel"/>
    <w:tmpl w:val="813409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BB51B3A"/>
    <w:multiLevelType w:val="hybridMultilevel"/>
    <w:tmpl w:val="AD029BB0"/>
    <w:lvl w:ilvl="0" w:tplc="04190001">
      <w:start w:val="1"/>
      <w:numFmt w:val="bullet"/>
      <w:lvlText w:val=""/>
      <w:lvlJc w:val="left"/>
      <w:pPr>
        <w:ind w:left="776" w:hanging="360"/>
      </w:pPr>
      <w:rPr>
        <w:rFonts w:ascii="Symbol" w:hAnsi="Symbol" w:hint="default"/>
      </w:rPr>
    </w:lvl>
    <w:lvl w:ilvl="1" w:tplc="04190003" w:tentative="1">
      <w:start w:val="1"/>
      <w:numFmt w:val="bullet"/>
      <w:lvlText w:val="o"/>
      <w:lvlJc w:val="left"/>
      <w:pPr>
        <w:ind w:left="1496" w:hanging="360"/>
      </w:pPr>
      <w:rPr>
        <w:rFonts w:ascii="Courier New" w:hAnsi="Courier New" w:cs="Courier New" w:hint="default"/>
      </w:rPr>
    </w:lvl>
    <w:lvl w:ilvl="2" w:tplc="04190005" w:tentative="1">
      <w:start w:val="1"/>
      <w:numFmt w:val="bullet"/>
      <w:lvlText w:val=""/>
      <w:lvlJc w:val="left"/>
      <w:pPr>
        <w:ind w:left="2216" w:hanging="360"/>
      </w:pPr>
      <w:rPr>
        <w:rFonts w:ascii="Wingdings" w:hAnsi="Wingdings" w:hint="default"/>
      </w:rPr>
    </w:lvl>
    <w:lvl w:ilvl="3" w:tplc="04190001" w:tentative="1">
      <w:start w:val="1"/>
      <w:numFmt w:val="bullet"/>
      <w:lvlText w:val=""/>
      <w:lvlJc w:val="left"/>
      <w:pPr>
        <w:ind w:left="2936" w:hanging="360"/>
      </w:pPr>
      <w:rPr>
        <w:rFonts w:ascii="Symbol" w:hAnsi="Symbol" w:hint="default"/>
      </w:rPr>
    </w:lvl>
    <w:lvl w:ilvl="4" w:tplc="04190003" w:tentative="1">
      <w:start w:val="1"/>
      <w:numFmt w:val="bullet"/>
      <w:lvlText w:val="o"/>
      <w:lvlJc w:val="left"/>
      <w:pPr>
        <w:ind w:left="3656" w:hanging="360"/>
      </w:pPr>
      <w:rPr>
        <w:rFonts w:ascii="Courier New" w:hAnsi="Courier New" w:cs="Courier New" w:hint="default"/>
      </w:rPr>
    </w:lvl>
    <w:lvl w:ilvl="5" w:tplc="04190005" w:tentative="1">
      <w:start w:val="1"/>
      <w:numFmt w:val="bullet"/>
      <w:lvlText w:val=""/>
      <w:lvlJc w:val="left"/>
      <w:pPr>
        <w:ind w:left="4376" w:hanging="360"/>
      </w:pPr>
      <w:rPr>
        <w:rFonts w:ascii="Wingdings" w:hAnsi="Wingdings" w:hint="default"/>
      </w:rPr>
    </w:lvl>
    <w:lvl w:ilvl="6" w:tplc="04190001" w:tentative="1">
      <w:start w:val="1"/>
      <w:numFmt w:val="bullet"/>
      <w:lvlText w:val=""/>
      <w:lvlJc w:val="left"/>
      <w:pPr>
        <w:ind w:left="5096" w:hanging="360"/>
      </w:pPr>
      <w:rPr>
        <w:rFonts w:ascii="Symbol" w:hAnsi="Symbol" w:hint="default"/>
      </w:rPr>
    </w:lvl>
    <w:lvl w:ilvl="7" w:tplc="04190003" w:tentative="1">
      <w:start w:val="1"/>
      <w:numFmt w:val="bullet"/>
      <w:lvlText w:val="o"/>
      <w:lvlJc w:val="left"/>
      <w:pPr>
        <w:ind w:left="5816" w:hanging="360"/>
      </w:pPr>
      <w:rPr>
        <w:rFonts w:ascii="Courier New" w:hAnsi="Courier New" w:cs="Courier New" w:hint="default"/>
      </w:rPr>
    </w:lvl>
    <w:lvl w:ilvl="8" w:tplc="04190005" w:tentative="1">
      <w:start w:val="1"/>
      <w:numFmt w:val="bullet"/>
      <w:lvlText w:val=""/>
      <w:lvlJc w:val="left"/>
      <w:pPr>
        <w:ind w:left="6536" w:hanging="360"/>
      </w:pPr>
      <w:rPr>
        <w:rFonts w:ascii="Wingdings" w:hAnsi="Wingdings" w:hint="default"/>
      </w:rPr>
    </w:lvl>
  </w:abstractNum>
  <w:num w:numId="1">
    <w:abstractNumId w:val="8"/>
  </w:num>
  <w:num w:numId="2">
    <w:abstractNumId w:val="9"/>
  </w:num>
  <w:num w:numId="3">
    <w:abstractNumId w:val="6"/>
  </w:num>
  <w:num w:numId="4">
    <w:abstractNumId w:val="5"/>
  </w:num>
  <w:num w:numId="5">
    <w:abstractNumId w:val="1"/>
  </w:num>
  <w:num w:numId="6">
    <w:abstractNumId w:val="2"/>
  </w:num>
  <w:num w:numId="7">
    <w:abstractNumId w:val="0"/>
  </w:num>
  <w:num w:numId="8">
    <w:abstractNumId w:val="3"/>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F2F05"/>
    <w:rsid w:val="00062D58"/>
    <w:rsid w:val="00076000"/>
    <w:rsid w:val="000A6D6B"/>
    <w:rsid w:val="000C1F04"/>
    <w:rsid w:val="000F0E59"/>
    <w:rsid w:val="0014078F"/>
    <w:rsid w:val="00153267"/>
    <w:rsid w:val="00163326"/>
    <w:rsid w:val="001A1AB7"/>
    <w:rsid w:val="001F2F05"/>
    <w:rsid w:val="00265730"/>
    <w:rsid w:val="002972DE"/>
    <w:rsid w:val="002B55F7"/>
    <w:rsid w:val="003947A7"/>
    <w:rsid w:val="003C0F0B"/>
    <w:rsid w:val="003C4745"/>
    <w:rsid w:val="003D68DA"/>
    <w:rsid w:val="003F6F83"/>
    <w:rsid w:val="00426F05"/>
    <w:rsid w:val="00447AFC"/>
    <w:rsid w:val="004A229A"/>
    <w:rsid w:val="004C372A"/>
    <w:rsid w:val="004C4BDA"/>
    <w:rsid w:val="004F58DD"/>
    <w:rsid w:val="005E61AC"/>
    <w:rsid w:val="006126F3"/>
    <w:rsid w:val="00631BB4"/>
    <w:rsid w:val="00652F88"/>
    <w:rsid w:val="00664497"/>
    <w:rsid w:val="00664A83"/>
    <w:rsid w:val="006A32AD"/>
    <w:rsid w:val="006D4DDD"/>
    <w:rsid w:val="0073565C"/>
    <w:rsid w:val="00740AC7"/>
    <w:rsid w:val="00743593"/>
    <w:rsid w:val="00795E53"/>
    <w:rsid w:val="007B75B3"/>
    <w:rsid w:val="007D7EA8"/>
    <w:rsid w:val="008A1082"/>
    <w:rsid w:val="00936864"/>
    <w:rsid w:val="00952ECE"/>
    <w:rsid w:val="009A148B"/>
    <w:rsid w:val="009B172A"/>
    <w:rsid w:val="009C7A44"/>
    <w:rsid w:val="00A60342"/>
    <w:rsid w:val="00A72F49"/>
    <w:rsid w:val="00A93CC0"/>
    <w:rsid w:val="00AB12CC"/>
    <w:rsid w:val="00B05A2A"/>
    <w:rsid w:val="00B359B4"/>
    <w:rsid w:val="00B73513"/>
    <w:rsid w:val="00B8182A"/>
    <w:rsid w:val="00B96BB3"/>
    <w:rsid w:val="00C10056"/>
    <w:rsid w:val="00C41707"/>
    <w:rsid w:val="00C44AA7"/>
    <w:rsid w:val="00C6658C"/>
    <w:rsid w:val="00C6730D"/>
    <w:rsid w:val="00C7411C"/>
    <w:rsid w:val="00C83BA3"/>
    <w:rsid w:val="00C86CD3"/>
    <w:rsid w:val="00D40880"/>
    <w:rsid w:val="00D55BE1"/>
    <w:rsid w:val="00D6216E"/>
    <w:rsid w:val="00D84DF7"/>
    <w:rsid w:val="00DB4BE0"/>
    <w:rsid w:val="00DD1CDF"/>
    <w:rsid w:val="00DD7201"/>
    <w:rsid w:val="00DE4A57"/>
    <w:rsid w:val="00DE5F10"/>
    <w:rsid w:val="00DF2C79"/>
    <w:rsid w:val="00E176C4"/>
    <w:rsid w:val="00E87107"/>
    <w:rsid w:val="00EC30AF"/>
    <w:rsid w:val="00F124CA"/>
    <w:rsid w:val="00F36690"/>
    <w:rsid w:val="00F403DF"/>
    <w:rsid w:val="00F52C80"/>
    <w:rsid w:val="00F760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A19F1A-35D1-48FA-90B7-F5EA0425D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en-US"/>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2F05"/>
    <w:pPr>
      <w:spacing w:line="276" w:lineRule="auto"/>
    </w:pPr>
    <w:rPr>
      <w:lang w:val="ru-RU" w:bidi="ar-SA"/>
    </w:rPr>
  </w:style>
  <w:style w:type="paragraph" w:styleId="1">
    <w:name w:val="heading 1"/>
    <w:basedOn w:val="a"/>
    <w:next w:val="a"/>
    <w:link w:val="10"/>
    <w:uiPriority w:val="9"/>
    <w:qFormat/>
    <w:rsid w:val="00D55BE1"/>
    <w:pPr>
      <w:pBdr>
        <w:top w:val="single" w:sz="8" w:space="0" w:color="EA157A" w:themeColor="accent2"/>
        <w:left w:val="single" w:sz="8" w:space="0" w:color="EA157A" w:themeColor="accent2"/>
        <w:bottom w:val="single" w:sz="8" w:space="0" w:color="EA157A" w:themeColor="accent2"/>
        <w:right w:val="single" w:sz="8" w:space="0" w:color="EA157A" w:themeColor="accent2"/>
      </w:pBdr>
      <w:shd w:val="clear" w:color="auto" w:fill="FAD0E4" w:themeFill="accent2" w:themeFillTint="33"/>
      <w:spacing w:before="480" w:after="100" w:line="269" w:lineRule="auto"/>
      <w:contextualSpacing/>
      <w:outlineLvl w:val="0"/>
    </w:pPr>
    <w:rPr>
      <w:rFonts w:asciiTheme="majorHAnsi" w:eastAsiaTheme="majorEastAsia" w:hAnsiTheme="majorHAnsi" w:cstheme="majorBidi"/>
      <w:b/>
      <w:bCs/>
      <w:color w:val="740A3C" w:themeColor="accent2" w:themeShade="7F"/>
    </w:rPr>
  </w:style>
  <w:style w:type="paragraph" w:styleId="2">
    <w:name w:val="heading 2"/>
    <w:basedOn w:val="a"/>
    <w:next w:val="a"/>
    <w:link w:val="20"/>
    <w:uiPriority w:val="9"/>
    <w:semiHidden/>
    <w:unhideWhenUsed/>
    <w:qFormat/>
    <w:rsid w:val="00D55BE1"/>
    <w:pPr>
      <w:pBdr>
        <w:top w:val="single" w:sz="4" w:space="0" w:color="EA157A" w:themeColor="accent2"/>
        <w:left w:val="single" w:sz="48" w:space="2" w:color="EA157A" w:themeColor="accent2"/>
        <w:bottom w:val="single" w:sz="4" w:space="0" w:color="EA157A" w:themeColor="accent2"/>
        <w:right w:val="single" w:sz="4" w:space="4" w:color="EA157A" w:themeColor="accent2"/>
      </w:pBdr>
      <w:spacing w:before="200" w:after="100" w:line="269" w:lineRule="auto"/>
      <w:ind w:left="144"/>
      <w:contextualSpacing/>
      <w:outlineLvl w:val="1"/>
    </w:pPr>
    <w:rPr>
      <w:rFonts w:asciiTheme="majorHAnsi" w:eastAsiaTheme="majorEastAsia" w:hAnsiTheme="majorHAnsi" w:cstheme="majorBidi"/>
      <w:b/>
      <w:bCs/>
      <w:color w:val="AF0F5A" w:themeColor="accent2" w:themeShade="BF"/>
    </w:rPr>
  </w:style>
  <w:style w:type="paragraph" w:styleId="3">
    <w:name w:val="heading 3"/>
    <w:basedOn w:val="a"/>
    <w:next w:val="a"/>
    <w:link w:val="30"/>
    <w:uiPriority w:val="9"/>
    <w:semiHidden/>
    <w:unhideWhenUsed/>
    <w:qFormat/>
    <w:rsid w:val="00D55BE1"/>
    <w:pPr>
      <w:pBdr>
        <w:left w:val="single" w:sz="48" w:space="2" w:color="EA157A" w:themeColor="accent2"/>
        <w:bottom w:val="single" w:sz="4" w:space="0" w:color="EA157A" w:themeColor="accent2"/>
      </w:pBdr>
      <w:spacing w:before="200" w:after="100" w:line="240" w:lineRule="auto"/>
      <w:ind w:left="144"/>
      <w:contextualSpacing/>
      <w:outlineLvl w:val="2"/>
    </w:pPr>
    <w:rPr>
      <w:rFonts w:asciiTheme="majorHAnsi" w:eastAsiaTheme="majorEastAsia" w:hAnsiTheme="majorHAnsi" w:cstheme="majorBidi"/>
      <w:b/>
      <w:bCs/>
      <w:color w:val="AF0F5A" w:themeColor="accent2" w:themeShade="BF"/>
    </w:rPr>
  </w:style>
  <w:style w:type="paragraph" w:styleId="4">
    <w:name w:val="heading 4"/>
    <w:basedOn w:val="a"/>
    <w:next w:val="a"/>
    <w:link w:val="40"/>
    <w:uiPriority w:val="9"/>
    <w:semiHidden/>
    <w:unhideWhenUsed/>
    <w:qFormat/>
    <w:rsid w:val="00D55BE1"/>
    <w:pPr>
      <w:pBdr>
        <w:left w:val="single" w:sz="4" w:space="2" w:color="EA157A" w:themeColor="accent2"/>
        <w:bottom w:val="single" w:sz="4" w:space="2" w:color="EA157A" w:themeColor="accent2"/>
      </w:pBdr>
      <w:spacing w:before="200" w:after="100" w:line="240" w:lineRule="auto"/>
      <w:ind w:left="86"/>
      <w:contextualSpacing/>
      <w:outlineLvl w:val="3"/>
    </w:pPr>
    <w:rPr>
      <w:rFonts w:asciiTheme="majorHAnsi" w:eastAsiaTheme="majorEastAsia" w:hAnsiTheme="majorHAnsi" w:cstheme="majorBidi"/>
      <w:b/>
      <w:bCs/>
      <w:color w:val="AF0F5A" w:themeColor="accent2" w:themeShade="BF"/>
    </w:rPr>
  </w:style>
  <w:style w:type="paragraph" w:styleId="5">
    <w:name w:val="heading 5"/>
    <w:basedOn w:val="a"/>
    <w:next w:val="a"/>
    <w:link w:val="50"/>
    <w:uiPriority w:val="9"/>
    <w:semiHidden/>
    <w:unhideWhenUsed/>
    <w:qFormat/>
    <w:rsid w:val="00D55BE1"/>
    <w:pPr>
      <w:pBdr>
        <w:left w:val="dotted" w:sz="4" w:space="2" w:color="EA157A" w:themeColor="accent2"/>
        <w:bottom w:val="dotted" w:sz="4" w:space="2" w:color="EA157A" w:themeColor="accent2"/>
      </w:pBdr>
      <w:spacing w:before="200" w:after="100" w:line="240" w:lineRule="auto"/>
      <w:ind w:left="86"/>
      <w:contextualSpacing/>
      <w:outlineLvl w:val="4"/>
    </w:pPr>
    <w:rPr>
      <w:rFonts w:asciiTheme="majorHAnsi" w:eastAsiaTheme="majorEastAsia" w:hAnsiTheme="majorHAnsi" w:cstheme="majorBidi"/>
      <w:b/>
      <w:bCs/>
      <w:color w:val="AF0F5A" w:themeColor="accent2" w:themeShade="BF"/>
    </w:rPr>
  </w:style>
  <w:style w:type="paragraph" w:styleId="6">
    <w:name w:val="heading 6"/>
    <w:basedOn w:val="a"/>
    <w:next w:val="a"/>
    <w:link w:val="60"/>
    <w:uiPriority w:val="9"/>
    <w:semiHidden/>
    <w:unhideWhenUsed/>
    <w:qFormat/>
    <w:rsid w:val="00D55BE1"/>
    <w:pPr>
      <w:pBdr>
        <w:bottom w:val="single" w:sz="4" w:space="2" w:color="F6A1C9" w:themeColor="accent2" w:themeTint="66"/>
      </w:pBdr>
      <w:spacing w:before="200" w:after="100" w:line="240" w:lineRule="auto"/>
      <w:contextualSpacing/>
      <w:outlineLvl w:val="5"/>
    </w:pPr>
    <w:rPr>
      <w:rFonts w:asciiTheme="majorHAnsi" w:eastAsiaTheme="majorEastAsia" w:hAnsiTheme="majorHAnsi" w:cstheme="majorBidi"/>
      <w:color w:val="AF0F5A" w:themeColor="accent2" w:themeShade="BF"/>
    </w:rPr>
  </w:style>
  <w:style w:type="paragraph" w:styleId="7">
    <w:name w:val="heading 7"/>
    <w:basedOn w:val="a"/>
    <w:next w:val="a"/>
    <w:link w:val="70"/>
    <w:uiPriority w:val="9"/>
    <w:semiHidden/>
    <w:unhideWhenUsed/>
    <w:qFormat/>
    <w:rsid w:val="00D55BE1"/>
    <w:pPr>
      <w:pBdr>
        <w:bottom w:val="dotted" w:sz="4" w:space="2" w:color="F272AE" w:themeColor="accent2" w:themeTint="99"/>
      </w:pBdr>
      <w:spacing w:before="200" w:after="100" w:line="240" w:lineRule="auto"/>
      <w:contextualSpacing/>
      <w:outlineLvl w:val="6"/>
    </w:pPr>
    <w:rPr>
      <w:rFonts w:asciiTheme="majorHAnsi" w:eastAsiaTheme="majorEastAsia" w:hAnsiTheme="majorHAnsi" w:cstheme="majorBidi"/>
      <w:color w:val="AF0F5A" w:themeColor="accent2" w:themeShade="BF"/>
    </w:rPr>
  </w:style>
  <w:style w:type="paragraph" w:styleId="8">
    <w:name w:val="heading 8"/>
    <w:basedOn w:val="a"/>
    <w:next w:val="a"/>
    <w:link w:val="80"/>
    <w:uiPriority w:val="9"/>
    <w:semiHidden/>
    <w:unhideWhenUsed/>
    <w:qFormat/>
    <w:rsid w:val="00D55BE1"/>
    <w:pPr>
      <w:spacing w:before="200" w:after="100" w:line="240" w:lineRule="auto"/>
      <w:contextualSpacing/>
      <w:outlineLvl w:val="7"/>
    </w:pPr>
    <w:rPr>
      <w:rFonts w:asciiTheme="majorHAnsi" w:eastAsiaTheme="majorEastAsia" w:hAnsiTheme="majorHAnsi" w:cstheme="majorBidi"/>
      <w:color w:val="EA157A" w:themeColor="accent2"/>
    </w:rPr>
  </w:style>
  <w:style w:type="paragraph" w:styleId="9">
    <w:name w:val="heading 9"/>
    <w:basedOn w:val="a"/>
    <w:next w:val="a"/>
    <w:link w:val="90"/>
    <w:uiPriority w:val="9"/>
    <w:semiHidden/>
    <w:unhideWhenUsed/>
    <w:qFormat/>
    <w:rsid w:val="00D55BE1"/>
    <w:pPr>
      <w:spacing w:before="200" w:after="100" w:line="240" w:lineRule="auto"/>
      <w:contextualSpacing/>
      <w:outlineLvl w:val="8"/>
    </w:pPr>
    <w:rPr>
      <w:rFonts w:asciiTheme="majorHAnsi" w:eastAsiaTheme="majorEastAsia" w:hAnsiTheme="majorHAnsi" w:cstheme="majorBidi"/>
      <w:color w:val="EA157A" w:themeColor="accent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55BE1"/>
    <w:rPr>
      <w:rFonts w:asciiTheme="majorHAnsi" w:eastAsiaTheme="majorEastAsia" w:hAnsiTheme="majorHAnsi" w:cstheme="majorBidi"/>
      <w:b/>
      <w:bCs/>
      <w:i/>
      <w:iCs/>
      <w:color w:val="740A3C" w:themeColor="accent2" w:themeShade="7F"/>
      <w:shd w:val="clear" w:color="auto" w:fill="FAD0E4" w:themeFill="accent2" w:themeFillTint="33"/>
    </w:rPr>
  </w:style>
  <w:style w:type="character" w:customStyle="1" w:styleId="20">
    <w:name w:val="Заголовок 2 Знак"/>
    <w:basedOn w:val="a0"/>
    <w:link w:val="2"/>
    <w:uiPriority w:val="9"/>
    <w:semiHidden/>
    <w:rsid w:val="00D55BE1"/>
    <w:rPr>
      <w:rFonts w:asciiTheme="majorHAnsi" w:eastAsiaTheme="majorEastAsia" w:hAnsiTheme="majorHAnsi" w:cstheme="majorBidi"/>
      <w:b/>
      <w:bCs/>
      <w:i/>
      <w:iCs/>
      <w:color w:val="AF0F5A" w:themeColor="accent2" w:themeShade="BF"/>
    </w:rPr>
  </w:style>
  <w:style w:type="character" w:customStyle="1" w:styleId="30">
    <w:name w:val="Заголовок 3 Знак"/>
    <w:basedOn w:val="a0"/>
    <w:link w:val="3"/>
    <w:uiPriority w:val="9"/>
    <w:semiHidden/>
    <w:rsid w:val="00D55BE1"/>
    <w:rPr>
      <w:rFonts w:asciiTheme="majorHAnsi" w:eastAsiaTheme="majorEastAsia" w:hAnsiTheme="majorHAnsi" w:cstheme="majorBidi"/>
      <w:b/>
      <w:bCs/>
      <w:i/>
      <w:iCs/>
      <w:color w:val="AF0F5A" w:themeColor="accent2" w:themeShade="BF"/>
    </w:rPr>
  </w:style>
  <w:style w:type="character" w:customStyle="1" w:styleId="40">
    <w:name w:val="Заголовок 4 Знак"/>
    <w:basedOn w:val="a0"/>
    <w:link w:val="4"/>
    <w:uiPriority w:val="9"/>
    <w:semiHidden/>
    <w:rsid w:val="00D55BE1"/>
    <w:rPr>
      <w:rFonts w:asciiTheme="majorHAnsi" w:eastAsiaTheme="majorEastAsia" w:hAnsiTheme="majorHAnsi" w:cstheme="majorBidi"/>
      <w:b/>
      <w:bCs/>
      <w:i/>
      <w:iCs/>
      <w:color w:val="AF0F5A" w:themeColor="accent2" w:themeShade="BF"/>
    </w:rPr>
  </w:style>
  <w:style w:type="character" w:customStyle="1" w:styleId="50">
    <w:name w:val="Заголовок 5 Знак"/>
    <w:basedOn w:val="a0"/>
    <w:link w:val="5"/>
    <w:uiPriority w:val="9"/>
    <w:semiHidden/>
    <w:rsid w:val="00D55BE1"/>
    <w:rPr>
      <w:rFonts w:asciiTheme="majorHAnsi" w:eastAsiaTheme="majorEastAsia" w:hAnsiTheme="majorHAnsi" w:cstheme="majorBidi"/>
      <w:b/>
      <w:bCs/>
      <w:i/>
      <w:iCs/>
      <w:color w:val="AF0F5A" w:themeColor="accent2" w:themeShade="BF"/>
    </w:rPr>
  </w:style>
  <w:style w:type="character" w:customStyle="1" w:styleId="60">
    <w:name w:val="Заголовок 6 Знак"/>
    <w:basedOn w:val="a0"/>
    <w:link w:val="6"/>
    <w:uiPriority w:val="9"/>
    <w:semiHidden/>
    <w:rsid w:val="00D55BE1"/>
    <w:rPr>
      <w:rFonts w:asciiTheme="majorHAnsi" w:eastAsiaTheme="majorEastAsia" w:hAnsiTheme="majorHAnsi" w:cstheme="majorBidi"/>
      <w:i/>
      <w:iCs/>
      <w:color w:val="AF0F5A" w:themeColor="accent2" w:themeShade="BF"/>
    </w:rPr>
  </w:style>
  <w:style w:type="character" w:customStyle="1" w:styleId="70">
    <w:name w:val="Заголовок 7 Знак"/>
    <w:basedOn w:val="a0"/>
    <w:link w:val="7"/>
    <w:uiPriority w:val="9"/>
    <w:semiHidden/>
    <w:rsid w:val="00D55BE1"/>
    <w:rPr>
      <w:rFonts w:asciiTheme="majorHAnsi" w:eastAsiaTheme="majorEastAsia" w:hAnsiTheme="majorHAnsi" w:cstheme="majorBidi"/>
      <w:i/>
      <w:iCs/>
      <w:color w:val="AF0F5A" w:themeColor="accent2" w:themeShade="BF"/>
    </w:rPr>
  </w:style>
  <w:style w:type="character" w:customStyle="1" w:styleId="80">
    <w:name w:val="Заголовок 8 Знак"/>
    <w:basedOn w:val="a0"/>
    <w:link w:val="8"/>
    <w:uiPriority w:val="9"/>
    <w:semiHidden/>
    <w:rsid w:val="00D55BE1"/>
    <w:rPr>
      <w:rFonts w:asciiTheme="majorHAnsi" w:eastAsiaTheme="majorEastAsia" w:hAnsiTheme="majorHAnsi" w:cstheme="majorBidi"/>
      <w:i/>
      <w:iCs/>
      <w:color w:val="EA157A" w:themeColor="accent2"/>
    </w:rPr>
  </w:style>
  <w:style w:type="character" w:customStyle="1" w:styleId="90">
    <w:name w:val="Заголовок 9 Знак"/>
    <w:basedOn w:val="a0"/>
    <w:link w:val="9"/>
    <w:uiPriority w:val="9"/>
    <w:semiHidden/>
    <w:rsid w:val="00D55BE1"/>
    <w:rPr>
      <w:rFonts w:asciiTheme="majorHAnsi" w:eastAsiaTheme="majorEastAsia" w:hAnsiTheme="majorHAnsi" w:cstheme="majorBidi"/>
      <w:i/>
      <w:iCs/>
      <w:color w:val="EA157A" w:themeColor="accent2"/>
      <w:sz w:val="20"/>
      <w:szCs w:val="20"/>
    </w:rPr>
  </w:style>
  <w:style w:type="paragraph" w:styleId="a3">
    <w:name w:val="caption"/>
    <w:basedOn w:val="a"/>
    <w:next w:val="a"/>
    <w:uiPriority w:val="35"/>
    <w:semiHidden/>
    <w:unhideWhenUsed/>
    <w:qFormat/>
    <w:rsid w:val="00D55BE1"/>
    <w:rPr>
      <w:b/>
      <w:bCs/>
      <w:color w:val="AF0F5A" w:themeColor="accent2" w:themeShade="BF"/>
      <w:sz w:val="18"/>
      <w:szCs w:val="18"/>
    </w:rPr>
  </w:style>
  <w:style w:type="paragraph" w:styleId="a4">
    <w:name w:val="Title"/>
    <w:basedOn w:val="a"/>
    <w:next w:val="a"/>
    <w:link w:val="a5"/>
    <w:uiPriority w:val="10"/>
    <w:qFormat/>
    <w:rsid w:val="00D55BE1"/>
    <w:pPr>
      <w:pBdr>
        <w:top w:val="single" w:sz="48" w:space="0" w:color="EA157A" w:themeColor="accent2"/>
        <w:bottom w:val="single" w:sz="48" w:space="0" w:color="EA157A" w:themeColor="accent2"/>
      </w:pBdr>
      <w:shd w:val="clear" w:color="auto" w:fill="EA157A"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a5">
    <w:name w:val="Название Знак"/>
    <w:basedOn w:val="a0"/>
    <w:link w:val="a4"/>
    <w:uiPriority w:val="10"/>
    <w:rsid w:val="00D55BE1"/>
    <w:rPr>
      <w:rFonts w:asciiTheme="majorHAnsi" w:eastAsiaTheme="majorEastAsia" w:hAnsiTheme="majorHAnsi" w:cstheme="majorBidi"/>
      <w:i/>
      <w:iCs/>
      <w:color w:val="FFFFFF" w:themeColor="background1"/>
      <w:spacing w:val="10"/>
      <w:sz w:val="48"/>
      <w:szCs w:val="48"/>
      <w:shd w:val="clear" w:color="auto" w:fill="EA157A" w:themeFill="accent2"/>
    </w:rPr>
  </w:style>
  <w:style w:type="paragraph" w:styleId="a6">
    <w:name w:val="Subtitle"/>
    <w:basedOn w:val="a"/>
    <w:next w:val="a"/>
    <w:link w:val="a7"/>
    <w:uiPriority w:val="11"/>
    <w:qFormat/>
    <w:rsid w:val="00D55BE1"/>
    <w:pPr>
      <w:pBdr>
        <w:bottom w:val="dotted" w:sz="8" w:space="10" w:color="EA157A" w:themeColor="accent2"/>
      </w:pBdr>
      <w:spacing w:before="200" w:after="900" w:line="240" w:lineRule="auto"/>
      <w:jc w:val="center"/>
    </w:pPr>
    <w:rPr>
      <w:rFonts w:asciiTheme="majorHAnsi" w:eastAsiaTheme="majorEastAsia" w:hAnsiTheme="majorHAnsi" w:cstheme="majorBidi"/>
      <w:color w:val="740A3C" w:themeColor="accent2" w:themeShade="7F"/>
      <w:sz w:val="24"/>
      <w:szCs w:val="24"/>
    </w:rPr>
  </w:style>
  <w:style w:type="character" w:customStyle="1" w:styleId="a7">
    <w:name w:val="Подзаголовок Знак"/>
    <w:basedOn w:val="a0"/>
    <w:link w:val="a6"/>
    <w:uiPriority w:val="11"/>
    <w:rsid w:val="00D55BE1"/>
    <w:rPr>
      <w:rFonts w:asciiTheme="majorHAnsi" w:eastAsiaTheme="majorEastAsia" w:hAnsiTheme="majorHAnsi" w:cstheme="majorBidi"/>
      <w:i/>
      <w:iCs/>
      <w:color w:val="740A3C" w:themeColor="accent2" w:themeShade="7F"/>
      <w:sz w:val="24"/>
      <w:szCs w:val="24"/>
    </w:rPr>
  </w:style>
  <w:style w:type="character" w:styleId="a8">
    <w:name w:val="Strong"/>
    <w:uiPriority w:val="22"/>
    <w:qFormat/>
    <w:rsid w:val="00D55BE1"/>
    <w:rPr>
      <w:b/>
      <w:bCs/>
      <w:spacing w:val="0"/>
    </w:rPr>
  </w:style>
  <w:style w:type="character" w:styleId="a9">
    <w:name w:val="Emphasis"/>
    <w:uiPriority w:val="20"/>
    <w:qFormat/>
    <w:rsid w:val="00D55BE1"/>
    <w:rPr>
      <w:rFonts w:asciiTheme="majorHAnsi" w:eastAsiaTheme="majorEastAsia" w:hAnsiTheme="majorHAnsi" w:cstheme="majorBidi"/>
      <w:b/>
      <w:bCs/>
      <w:i/>
      <w:iCs/>
      <w:color w:val="EA157A" w:themeColor="accent2"/>
      <w:bdr w:val="single" w:sz="18" w:space="0" w:color="FAD0E4" w:themeColor="accent2" w:themeTint="33"/>
      <w:shd w:val="clear" w:color="auto" w:fill="FAD0E4" w:themeFill="accent2" w:themeFillTint="33"/>
    </w:rPr>
  </w:style>
  <w:style w:type="paragraph" w:styleId="aa">
    <w:name w:val="No Spacing"/>
    <w:basedOn w:val="a"/>
    <w:uiPriority w:val="1"/>
    <w:qFormat/>
    <w:rsid w:val="00D55BE1"/>
    <w:pPr>
      <w:spacing w:after="0" w:line="240" w:lineRule="auto"/>
    </w:pPr>
  </w:style>
  <w:style w:type="paragraph" w:styleId="ab">
    <w:name w:val="List Paragraph"/>
    <w:basedOn w:val="a"/>
    <w:uiPriority w:val="34"/>
    <w:qFormat/>
    <w:rsid w:val="00D55BE1"/>
    <w:pPr>
      <w:ind w:left="720"/>
      <w:contextualSpacing/>
    </w:pPr>
  </w:style>
  <w:style w:type="paragraph" w:styleId="21">
    <w:name w:val="Quote"/>
    <w:basedOn w:val="a"/>
    <w:next w:val="a"/>
    <w:link w:val="22"/>
    <w:uiPriority w:val="29"/>
    <w:qFormat/>
    <w:rsid w:val="00D55BE1"/>
    <w:rPr>
      <w:color w:val="AF0F5A" w:themeColor="accent2" w:themeShade="BF"/>
    </w:rPr>
  </w:style>
  <w:style w:type="character" w:customStyle="1" w:styleId="22">
    <w:name w:val="Цитата 2 Знак"/>
    <w:basedOn w:val="a0"/>
    <w:link w:val="21"/>
    <w:uiPriority w:val="29"/>
    <w:rsid w:val="00D55BE1"/>
    <w:rPr>
      <w:color w:val="AF0F5A" w:themeColor="accent2" w:themeShade="BF"/>
      <w:sz w:val="20"/>
      <w:szCs w:val="20"/>
    </w:rPr>
  </w:style>
  <w:style w:type="paragraph" w:styleId="ac">
    <w:name w:val="Intense Quote"/>
    <w:basedOn w:val="a"/>
    <w:next w:val="a"/>
    <w:link w:val="ad"/>
    <w:uiPriority w:val="30"/>
    <w:qFormat/>
    <w:rsid w:val="00D55BE1"/>
    <w:pPr>
      <w:pBdr>
        <w:top w:val="dotted" w:sz="8" w:space="10" w:color="EA157A" w:themeColor="accent2"/>
        <w:bottom w:val="dotted" w:sz="8" w:space="10" w:color="EA157A" w:themeColor="accent2"/>
      </w:pBdr>
      <w:spacing w:line="300" w:lineRule="auto"/>
      <w:ind w:left="2160" w:right="2160"/>
      <w:jc w:val="center"/>
    </w:pPr>
    <w:rPr>
      <w:rFonts w:asciiTheme="majorHAnsi" w:eastAsiaTheme="majorEastAsia" w:hAnsiTheme="majorHAnsi" w:cstheme="majorBidi"/>
      <w:b/>
      <w:bCs/>
      <w:color w:val="EA157A" w:themeColor="accent2"/>
    </w:rPr>
  </w:style>
  <w:style w:type="character" w:customStyle="1" w:styleId="ad">
    <w:name w:val="Выделенная цитата Знак"/>
    <w:basedOn w:val="a0"/>
    <w:link w:val="ac"/>
    <w:uiPriority w:val="30"/>
    <w:rsid w:val="00D55BE1"/>
    <w:rPr>
      <w:rFonts w:asciiTheme="majorHAnsi" w:eastAsiaTheme="majorEastAsia" w:hAnsiTheme="majorHAnsi" w:cstheme="majorBidi"/>
      <w:b/>
      <w:bCs/>
      <w:i/>
      <w:iCs/>
      <w:color w:val="EA157A" w:themeColor="accent2"/>
      <w:sz w:val="20"/>
      <w:szCs w:val="20"/>
    </w:rPr>
  </w:style>
  <w:style w:type="character" w:styleId="ae">
    <w:name w:val="Subtle Emphasis"/>
    <w:uiPriority w:val="19"/>
    <w:qFormat/>
    <w:rsid w:val="00D55BE1"/>
    <w:rPr>
      <w:rFonts w:asciiTheme="majorHAnsi" w:eastAsiaTheme="majorEastAsia" w:hAnsiTheme="majorHAnsi" w:cstheme="majorBidi"/>
      <w:i/>
      <w:iCs/>
      <w:color w:val="EA157A" w:themeColor="accent2"/>
    </w:rPr>
  </w:style>
  <w:style w:type="character" w:styleId="af">
    <w:name w:val="Intense Emphasis"/>
    <w:uiPriority w:val="21"/>
    <w:qFormat/>
    <w:rsid w:val="00D55BE1"/>
    <w:rPr>
      <w:rFonts w:asciiTheme="majorHAnsi" w:eastAsiaTheme="majorEastAsia" w:hAnsiTheme="majorHAnsi" w:cstheme="majorBidi"/>
      <w:b/>
      <w:bCs/>
      <w:i/>
      <w:iCs/>
      <w:dstrike w:val="0"/>
      <w:color w:val="FFFFFF" w:themeColor="background1"/>
      <w:bdr w:val="single" w:sz="18" w:space="0" w:color="EA157A" w:themeColor="accent2"/>
      <w:shd w:val="clear" w:color="auto" w:fill="EA157A" w:themeFill="accent2"/>
      <w:vertAlign w:val="baseline"/>
    </w:rPr>
  </w:style>
  <w:style w:type="character" w:styleId="af0">
    <w:name w:val="Subtle Reference"/>
    <w:uiPriority w:val="31"/>
    <w:qFormat/>
    <w:rsid w:val="00D55BE1"/>
    <w:rPr>
      <w:i/>
      <w:iCs/>
      <w:smallCaps/>
      <w:color w:val="EA157A" w:themeColor="accent2"/>
      <w:u w:color="EA157A" w:themeColor="accent2"/>
    </w:rPr>
  </w:style>
  <w:style w:type="character" w:styleId="af1">
    <w:name w:val="Intense Reference"/>
    <w:uiPriority w:val="32"/>
    <w:qFormat/>
    <w:rsid w:val="00D55BE1"/>
    <w:rPr>
      <w:b/>
      <w:bCs/>
      <w:i/>
      <w:iCs/>
      <w:smallCaps/>
      <w:color w:val="EA157A" w:themeColor="accent2"/>
      <w:u w:color="EA157A" w:themeColor="accent2"/>
    </w:rPr>
  </w:style>
  <w:style w:type="character" w:styleId="af2">
    <w:name w:val="Book Title"/>
    <w:uiPriority w:val="33"/>
    <w:qFormat/>
    <w:rsid w:val="00D55BE1"/>
    <w:rPr>
      <w:rFonts w:asciiTheme="majorHAnsi" w:eastAsiaTheme="majorEastAsia" w:hAnsiTheme="majorHAnsi" w:cstheme="majorBidi"/>
      <w:b/>
      <w:bCs/>
      <w:i/>
      <w:iCs/>
      <w:smallCaps/>
      <w:color w:val="AF0F5A" w:themeColor="accent2" w:themeShade="BF"/>
      <w:u w:val="single"/>
    </w:rPr>
  </w:style>
  <w:style w:type="paragraph" w:styleId="af3">
    <w:name w:val="TOC Heading"/>
    <w:basedOn w:val="1"/>
    <w:next w:val="a"/>
    <w:uiPriority w:val="39"/>
    <w:semiHidden/>
    <w:unhideWhenUsed/>
    <w:qFormat/>
    <w:rsid w:val="00D55BE1"/>
    <w:pPr>
      <w:outlineLvl w:val="9"/>
    </w:pPr>
  </w:style>
  <w:style w:type="paragraph" w:styleId="af4">
    <w:name w:val="Balloon Text"/>
    <w:basedOn w:val="a"/>
    <w:link w:val="af5"/>
    <w:uiPriority w:val="99"/>
    <w:semiHidden/>
    <w:unhideWhenUsed/>
    <w:rsid w:val="001F2F05"/>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1F2F05"/>
    <w:rPr>
      <w:rFonts w:ascii="Tahoma" w:hAnsi="Tahoma" w:cs="Tahoma"/>
      <w:sz w:val="16"/>
      <w:szCs w:val="16"/>
      <w:lang w:val="ru-RU" w:bidi="ar-SA"/>
    </w:rPr>
  </w:style>
  <w:style w:type="character" w:styleId="af6">
    <w:name w:val="Hyperlink"/>
    <w:basedOn w:val="a0"/>
    <w:uiPriority w:val="99"/>
    <w:unhideWhenUsed/>
    <w:rsid w:val="001F2F05"/>
    <w:rPr>
      <w:color w:val="0000FF"/>
      <w:u w:val="single"/>
    </w:rPr>
  </w:style>
  <w:style w:type="paragraph" w:styleId="af7">
    <w:name w:val="Normal (Web)"/>
    <w:basedOn w:val="a"/>
    <w:uiPriority w:val="99"/>
    <w:semiHidden/>
    <w:unhideWhenUsed/>
    <w:rsid w:val="009C7A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8">
    <w:name w:val="line number"/>
    <w:basedOn w:val="a0"/>
    <w:uiPriority w:val="99"/>
    <w:semiHidden/>
    <w:unhideWhenUsed/>
    <w:rsid w:val="00631BB4"/>
  </w:style>
  <w:style w:type="paragraph" w:styleId="af9">
    <w:name w:val="header"/>
    <w:basedOn w:val="a"/>
    <w:link w:val="afa"/>
    <w:uiPriority w:val="99"/>
    <w:semiHidden/>
    <w:unhideWhenUsed/>
    <w:rsid w:val="009A148B"/>
    <w:pPr>
      <w:tabs>
        <w:tab w:val="center" w:pos="4677"/>
        <w:tab w:val="right" w:pos="9355"/>
      </w:tabs>
      <w:spacing w:after="0" w:line="240" w:lineRule="auto"/>
    </w:pPr>
  </w:style>
  <w:style w:type="character" w:customStyle="1" w:styleId="afa">
    <w:name w:val="Верхний колонтитул Знак"/>
    <w:basedOn w:val="a0"/>
    <w:link w:val="af9"/>
    <w:uiPriority w:val="99"/>
    <w:semiHidden/>
    <w:rsid w:val="009A148B"/>
    <w:rPr>
      <w:lang w:val="ru-RU" w:bidi="ar-SA"/>
    </w:rPr>
  </w:style>
  <w:style w:type="paragraph" w:styleId="afb">
    <w:name w:val="footer"/>
    <w:basedOn w:val="a"/>
    <w:link w:val="afc"/>
    <w:uiPriority w:val="99"/>
    <w:semiHidden/>
    <w:unhideWhenUsed/>
    <w:rsid w:val="009A148B"/>
    <w:pPr>
      <w:tabs>
        <w:tab w:val="center" w:pos="4677"/>
        <w:tab w:val="right" w:pos="9355"/>
      </w:tabs>
      <w:spacing w:after="0" w:line="240" w:lineRule="auto"/>
    </w:pPr>
  </w:style>
  <w:style w:type="character" w:customStyle="1" w:styleId="afc">
    <w:name w:val="Нижний колонтитул Знак"/>
    <w:basedOn w:val="a0"/>
    <w:link w:val="afb"/>
    <w:uiPriority w:val="99"/>
    <w:semiHidden/>
    <w:rsid w:val="009A148B"/>
    <w:rPr>
      <w:lang w:val="ru-RU" w:bidi="ar-SA"/>
    </w:rPr>
  </w:style>
  <w:style w:type="table" w:styleId="afd">
    <w:name w:val="Table Grid"/>
    <w:basedOn w:val="a1"/>
    <w:uiPriority w:val="59"/>
    <w:rsid w:val="00C1005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861252">
      <w:bodyDiv w:val="1"/>
      <w:marLeft w:val="0"/>
      <w:marRight w:val="0"/>
      <w:marTop w:val="0"/>
      <w:marBottom w:val="0"/>
      <w:divBdr>
        <w:top w:val="none" w:sz="0" w:space="0" w:color="auto"/>
        <w:left w:val="none" w:sz="0" w:space="0" w:color="auto"/>
        <w:bottom w:val="none" w:sz="0" w:space="0" w:color="auto"/>
        <w:right w:val="none" w:sz="0" w:space="0" w:color="auto"/>
      </w:divBdr>
    </w:div>
    <w:div w:id="447629458">
      <w:bodyDiv w:val="1"/>
      <w:marLeft w:val="0"/>
      <w:marRight w:val="0"/>
      <w:marTop w:val="0"/>
      <w:marBottom w:val="0"/>
      <w:divBdr>
        <w:top w:val="none" w:sz="0" w:space="0" w:color="auto"/>
        <w:left w:val="none" w:sz="0" w:space="0" w:color="auto"/>
        <w:bottom w:val="none" w:sz="0" w:space="0" w:color="auto"/>
        <w:right w:val="none" w:sz="0" w:space="0" w:color="auto"/>
      </w:divBdr>
    </w:div>
    <w:div w:id="71993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pandia.ru/text/category/vodoroslmz/" TargetMode="External"/><Relationship Id="rId14" Type="http://schemas.openxmlformats.org/officeDocument/2006/relationships/image" Target="media/image6.jpeg"/></Relationships>
</file>

<file path=word/theme/theme1.xml><?xml version="1.0" encoding="utf-8"?>
<a:theme xmlns:a="http://schemas.openxmlformats.org/drawingml/2006/main" name="Тема Office">
  <a:themeElements>
    <a:clrScheme name="Метро">
      <a:dk1>
        <a:sysClr val="windowText" lastClr="000000"/>
      </a:dk1>
      <a:lt1>
        <a:sysClr val="window" lastClr="FFFFFF"/>
      </a:lt1>
      <a:dk2>
        <a:srgbClr val="4E5B6F"/>
      </a:dk2>
      <a:lt2>
        <a:srgbClr val="D6ECFF"/>
      </a:lt2>
      <a:accent1>
        <a:srgbClr val="7FD13B"/>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Стандартная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00D8B4-5A54-4FA0-BEA6-1B0E1AF20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850</TotalTime>
  <Pages>7</Pages>
  <Words>1174</Words>
  <Characters>6693</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УЧЕНИК</cp:lastModifiedBy>
  <cp:revision>23</cp:revision>
  <cp:lastPrinted>2019-02-28T18:10:00Z</cp:lastPrinted>
  <dcterms:created xsi:type="dcterms:W3CDTF">2017-09-28T14:54:00Z</dcterms:created>
  <dcterms:modified xsi:type="dcterms:W3CDTF">2019-04-24T05:29:00Z</dcterms:modified>
</cp:coreProperties>
</file>