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17" w:rsidRDefault="009A0017" w:rsidP="009A0017">
      <w:pPr>
        <w:pStyle w:val="j11"/>
        <w:shd w:val="clear" w:color="auto" w:fill="FFFFFF"/>
        <w:spacing w:before="0" w:beforeAutospacing="0" w:after="0" w:afterAutospacing="0"/>
        <w:ind w:firstLine="400"/>
        <w:jc w:val="right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Утверждены</w:t>
      </w:r>
    </w:p>
    <w:bookmarkStart w:id="0" w:name="SUB1003501871"/>
    <w:p w:rsidR="009A0017" w:rsidRDefault="00BD08A3" w:rsidP="009A0017">
      <w:pPr>
        <w:pStyle w:val="j11"/>
        <w:shd w:val="clear" w:color="auto" w:fill="FFFFFF"/>
        <w:spacing w:before="0" w:beforeAutospacing="0" w:after="0" w:afterAutospacing="0"/>
        <w:ind w:firstLine="400"/>
        <w:jc w:val="right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fldChar w:fldCharType="begin"/>
      </w:r>
      <w:r w:rsidR="009A0017">
        <w:rPr>
          <w:rStyle w:val="s0"/>
          <w:color w:val="000000"/>
        </w:rPr>
        <w:instrText xml:space="preserve"> HYPERLINK "http://online.zakon.kz/Document/?link_id=1003501871" \o "Постановление Правительства Республики Казахстан от 17 мая 2013 года № 499 \«Об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детей\» (с изменениями и дополнениями по состоянию на 19.12.2014 г.)" \t "_parent" </w:instrText>
      </w:r>
      <w:r>
        <w:rPr>
          <w:rStyle w:val="s0"/>
          <w:color w:val="000000"/>
        </w:rPr>
        <w:fldChar w:fldCharType="separate"/>
      </w:r>
      <w:r w:rsidR="009A0017">
        <w:rPr>
          <w:rStyle w:val="a3"/>
          <w:b/>
          <w:bCs/>
          <w:color w:val="000080"/>
        </w:rPr>
        <w:t>постановлением</w:t>
      </w:r>
      <w:r>
        <w:rPr>
          <w:rStyle w:val="s0"/>
          <w:color w:val="000000"/>
        </w:rPr>
        <w:fldChar w:fldCharType="end"/>
      </w:r>
      <w:bookmarkEnd w:id="0"/>
      <w:r w:rsidR="009A0017">
        <w:rPr>
          <w:rStyle w:val="apple-converted-space"/>
          <w:color w:val="000000"/>
        </w:rPr>
        <w:t> </w:t>
      </w:r>
      <w:r w:rsidR="009A0017">
        <w:rPr>
          <w:rStyle w:val="s0"/>
          <w:color w:val="000000"/>
        </w:rPr>
        <w:t>Правительства</w:t>
      </w:r>
    </w:p>
    <w:p w:rsidR="009A0017" w:rsidRDefault="009A0017" w:rsidP="009A0017">
      <w:pPr>
        <w:pStyle w:val="j11"/>
        <w:shd w:val="clear" w:color="auto" w:fill="FFFFFF"/>
        <w:spacing w:before="0" w:beforeAutospacing="0" w:after="0" w:afterAutospacing="0"/>
        <w:ind w:firstLine="400"/>
        <w:jc w:val="right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Республики Казахстан</w:t>
      </w:r>
    </w:p>
    <w:p w:rsidR="009A0017" w:rsidRDefault="009A0017" w:rsidP="009A0017">
      <w:pPr>
        <w:pStyle w:val="j11"/>
        <w:shd w:val="clear" w:color="auto" w:fill="FFFFFF"/>
        <w:spacing w:before="0" w:beforeAutospacing="0" w:after="0" w:afterAutospacing="0"/>
        <w:ind w:firstLine="400"/>
        <w:jc w:val="right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от 17 мая 2013 года № 499</w:t>
      </w:r>
    </w:p>
    <w:p w:rsidR="009A0017" w:rsidRDefault="009A0017" w:rsidP="004F0364">
      <w:pPr>
        <w:pStyle w:val="j12"/>
        <w:shd w:val="clear" w:color="auto" w:fill="FFFFFF"/>
        <w:spacing w:before="0" w:beforeAutospacing="0" w:after="0" w:afterAutospacing="0"/>
        <w:ind w:firstLine="400"/>
        <w:jc w:val="center"/>
        <w:textAlignment w:val="baseline"/>
        <w:rPr>
          <w:color w:val="000000"/>
          <w:sz w:val="30"/>
          <w:szCs w:val="30"/>
        </w:rPr>
      </w:pPr>
      <w:r>
        <w:rPr>
          <w:rStyle w:val="s1"/>
          <w:b/>
          <w:bCs/>
          <w:color w:val="000000"/>
        </w:rPr>
        <w:t>Типовые правила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br/>
      </w:r>
      <w:r>
        <w:rPr>
          <w:rStyle w:val="s1"/>
          <w:b/>
          <w:bCs/>
          <w:color w:val="000000"/>
        </w:rPr>
        <w:t>деятельности организаций дополнительного образования для детей</w:t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br/>
      </w:r>
      <w:bookmarkStart w:id="1" w:name="SUB100"/>
      <w:bookmarkEnd w:id="1"/>
      <w:r>
        <w:rPr>
          <w:rStyle w:val="s1"/>
          <w:b/>
          <w:bCs/>
          <w:color w:val="000000"/>
        </w:rPr>
        <w:t>1. Общие положения</w:t>
      </w:r>
    </w:p>
    <w:p w:rsidR="009A0017" w:rsidRDefault="009A0017" w:rsidP="00360CA6">
      <w:pPr>
        <w:pStyle w:val="j1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0"/>
          <w:szCs w:val="30"/>
        </w:rPr>
      </w:pPr>
      <w:r>
        <w:rPr>
          <w:rStyle w:val="s1"/>
          <w:b/>
          <w:bCs/>
          <w:color w:val="000000"/>
        </w:rPr>
        <w:t> </w:t>
      </w:r>
      <w:r w:rsidR="00360CA6">
        <w:rPr>
          <w:rStyle w:val="s1"/>
          <w:b/>
          <w:bCs/>
          <w:color w:val="000000"/>
        </w:rPr>
        <w:tab/>
      </w:r>
      <w:r>
        <w:rPr>
          <w:rStyle w:val="s0"/>
          <w:color w:val="000000"/>
        </w:rPr>
        <w:t xml:space="preserve">1. </w:t>
      </w:r>
      <w:proofErr w:type="gramStart"/>
      <w:r>
        <w:rPr>
          <w:rStyle w:val="s0"/>
          <w:color w:val="000000"/>
        </w:rPr>
        <w:t>Настоящие Типовые правила деятельности организаций дополнительного образования для детей (далее - Правила) разработаны в соответствии с</w:t>
      </w:r>
      <w:r>
        <w:rPr>
          <w:rStyle w:val="apple-converted-space"/>
          <w:color w:val="000000"/>
        </w:rPr>
        <w:t> </w:t>
      </w:r>
      <w:bookmarkStart w:id="2" w:name="SUB1000664022"/>
      <w:r w:rsidR="00BD08A3"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"http://online.zakon.kz/Document/?link_id=1000664022" \o "Закон Республики Казахстан от 27 июля 2007 года № 319-III \«Об образовании\» (с изменениями и дополнениями по состоянию на 13.01.2015 г.)" \t "_parent" </w:instrText>
      </w:r>
      <w:r w:rsidR="00BD08A3">
        <w:rPr>
          <w:rStyle w:val="s0"/>
          <w:color w:val="000000"/>
        </w:rPr>
        <w:fldChar w:fldCharType="separate"/>
      </w:r>
      <w:r>
        <w:rPr>
          <w:rStyle w:val="a3"/>
          <w:b/>
          <w:bCs/>
          <w:color w:val="000080"/>
        </w:rPr>
        <w:t>Законом</w:t>
      </w:r>
      <w:r w:rsidR="00BD08A3">
        <w:rPr>
          <w:rStyle w:val="s0"/>
          <w:color w:val="000000"/>
        </w:rPr>
        <w:fldChar w:fldCharType="end"/>
      </w:r>
      <w:bookmarkEnd w:id="2"/>
      <w:r>
        <w:rPr>
          <w:rStyle w:val="apple-converted-space"/>
          <w:color w:val="000000"/>
        </w:rPr>
        <w:t> </w:t>
      </w:r>
      <w:r w:rsidR="00360CA6">
        <w:rPr>
          <w:rStyle w:val="s0"/>
          <w:color w:val="000000"/>
        </w:rPr>
        <w:t xml:space="preserve">Республики Казахстан от 27 июля </w:t>
      </w:r>
      <w:r>
        <w:rPr>
          <w:rStyle w:val="s0"/>
          <w:color w:val="000000"/>
        </w:rPr>
        <w:t>2007 года «Об образовании» (далее - Закон «Об образовании») и определяют порядок деятельности организаций дополнительного образования, независимо от форм собственности и ведомственной подчиненности, и направлены на обеспечение пр</w:t>
      </w:r>
      <w:r w:rsidR="00360CA6">
        <w:rPr>
          <w:rStyle w:val="s0"/>
          <w:color w:val="000000"/>
        </w:rPr>
        <w:t xml:space="preserve">ав граждан Республики </w:t>
      </w:r>
      <w:proofErr w:type="spellStart"/>
      <w:r w:rsidR="00360CA6">
        <w:rPr>
          <w:rStyle w:val="s0"/>
          <w:color w:val="000000"/>
        </w:rPr>
        <w:t>Казахстан</w:t>
      </w:r>
      <w:r>
        <w:rPr>
          <w:rStyle w:val="s0"/>
          <w:color w:val="000000"/>
        </w:rPr>
        <w:t>на</w:t>
      </w:r>
      <w:proofErr w:type="spellEnd"/>
      <w:r>
        <w:rPr>
          <w:rStyle w:val="s0"/>
          <w:color w:val="000000"/>
        </w:rPr>
        <w:t xml:space="preserve"> дополнительное образование для детей на бесплатной и договорной основе.</w:t>
      </w:r>
      <w:proofErr w:type="gramEnd"/>
    </w:p>
    <w:p w:rsidR="009A0017" w:rsidRDefault="009A0017" w:rsidP="00360CA6">
      <w:pPr>
        <w:pStyle w:val="j1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30"/>
          <w:szCs w:val="30"/>
        </w:rPr>
      </w:pPr>
      <w:bookmarkStart w:id="3" w:name="SUB200"/>
      <w:bookmarkEnd w:id="3"/>
      <w:r>
        <w:rPr>
          <w:rStyle w:val="s0"/>
          <w:color w:val="000000"/>
        </w:rPr>
        <w:t xml:space="preserve">2. </w:t>
      </w:r>
      <w:proofErr w:type="gramStart"/>
      <w:r>
        <w:rPr>
          <w:rStyle w:val="s0"/>
          <w:color w:val="000000"/>
        </w:rPr>
        <w:t>Организации образования, реализующие образовательные учебные программы дополнительного образования для детей (далее - организация дополнительного образования для детей), в своей деятельности руководствуются</w:t>
      </w:r>
      <w:r>
        <w:rPr>
          <w:rStyle w:val="apple-converted-space"/>
          <w:color w:val="000000"/>
        </w:rPr>
        <w:t> </w:t>
      </w:r>
      <w:bookmarkStart w:id="4" w:name="SUB1000000012"/>
      <w:r w:rsidR="00BD08A3"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"http://online.zakon.kz/Document/?link_id=1000000012" \o "Конституция Республики Казахстан (принята на республиканском референдуме 30 августа 1995 года) (с изменениями и дополнениями по состоянию на 02.02.2011 г.)" \t "_parent" </w:instrText>
      </w:r>
      <w:r w:rsidR="00BD08A3">
        <w:rPr>
          <w:rStyle w:val="s0"/>
          <w:color w:val="000000"/>
        </w:rPr>
        <w:fldChar w:fldCharType="separate"/>
      </w:r>
      <w:r>
        <w:rPr>
          <w:rStyle w:val="a3"/>
          <w:b/>
          <w:bCs/>
          <w:color w:val="000080"/>
        </w:rPr>
        <w:t>Конституцией</w:t>
      </w:r>
      <w:r w:rsidR="00BD08A3">
        <w:rPr>
          <w:rStyle w:val="s0"/>
          <w:color w:val="000000"/>
        </w:rPr>
        <w:fldChar w:fldCharType="end"/>
      </w:r>
      <w:bookmarkEnd w:id="4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Республики Казахстан,</w:t>
      </w:r>
      <w:r>
        <w:rPr>
          <w:rStyle w:val="apple-converted-space"/>
          <w:color w:val="000000"/>
        </w:rPr>
        <w:t> </w:t>
      </w:r>
      <w:bookmarkStart w:id="5" w:name="SUB1000617887"/>
      <w:r w:rsidR="00BD08A3"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"http://online.zakon.kz/Document/?link_id=1000617887" \o "Трудовой кодекс Республики Казахстан от 15 мая 2007 года № 251-III (с изменениями и дополнениями по состоянию на 09.02.2015 г.)" \t "_parent" </w:instrText>
      </w:r>
      <w:r w:rsidR="00BD08A3">
        <w:rPr>
          <w:rStyle w:val="s0"/>
          <w:color w:val="000000"/>
        </w:rPr>
        <w:fldChar w:fldCharType="separate"/>
      </w:r>
      <w:r>
        <w:rPr>
          <w:rStyle w:val="a3"/>
          <w:b/>
          <w:bCs/>
          <w:color w:val="000080"/>
        </w:rPr>
        <w:t>Трудовым кодексом</w:t>
      </w:r>
      <w:r w:rsidR="00BD08A3">
        <w:rPr>
          <w:rStyle w:val="s0"/>
          <w:color w:val="000000"/>
        </w:rPr>
        <w:fldChar w:fldCharType="end"/>
      </w:r>
      <w:bookmarkEnd w:id="5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Республики Казахстан от 15 мая 2007 года,</w:t>
      </w:r>
      <w:r>
        <w:rPr>
          <w:rStyle w:val="apple-converted-space"/>
          <w:color w:val="000000"/>
        </w:rPr>
        <w:t> </w:t>
      </w:r>
      <w:bookmarkStart w:id="6" w:name="SUB1000790573"/>
      <w:r w:rsidR="00BD08A3"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"http://online.zakon.kz/Document/?link_id=1000790573" \o "Список документов" \t "_parent" </w:instrText>
      </w:r>
      <w:r w:rsidR="00BD08A3">
        <w:rPr>
          <w:rStyle w:val="s0"/>
          <w:color w:val="000000"/>
        </w:rPr>
        <w:fldChar w:fldCharType="separate"/>
      </w:r>
      <w:r>
        <w:rPr>
          <w:rStyle w:val="a3"/>
          <w:b/>
          <w:bCs/>
          <w:color w:val="000080"/>
        </w:rPr>
        <w:t>законами</w:t>
      </w:r>
      <w:r w:rsidR="00BD08A3">
        <w:rPr>
          <w:rStyle w:val="s0"/>
          <w:color w:val="000000"/>
        </w:rPr>
        <w:fldChar w:fldCharType="end"/>
      </w:r>
      <w:bookmarkEnd w:id="6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«Об образовании», «О правах ребенка в Республике Казахстан» от 8 августа 2002 года,</w:t>
      </w:r>
      <w:r>
        <w:rPr>
          <w:rStyle w:val="apple-converted-space"/>
          <w:color w:val="000000"/>
        </w:rPr>
        <w:t> </w:t>
      </w:r>
      <w:bookmarkStart w:id="7" w:name="SUB1000717324"/>
      <w:r w:rsidR="00BD08A3"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"http://online.zakon.kz/Document/?link_id=1000717324" \o "Постановление Правительства Республики Казахстан от 29 декабря 2007 года № 1400 \«О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предприятий\» (с изменениями и дополнениями по состоянию на 31.12.2014 г.)" \t "_parent" </w:instrText>
      </w:r>
      <w:r w:rsidR="00BD08A3">
        <w:rPr>
          <w:rStyle w:val="s0"/>
          <w:color w:val="000000"/>
        </w:rPr>
        <w:fldChar w:fldCharType="separate"/>
      </w:r>
      <w:r>
        <w:rPr>
          <w:rStyle w:val="a3"/>
          <w:b/>
          <w:bCs/>
          <w:color w:val="000080"/>
        </w:rPr>
        <w:t>постановлением</w:t>
      </w:r>
      <w:r w:rsidR="00BD08A3">
        <w:rPr>
          <w:rStyle w:val="s0"/>
          <w:color w:val="000000"/>
        </w:rPr>
        <w:fldChar w:fldCharType="end"/>
      </w:r>
      <w:bookmarkEnd w:id="7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Правительства Республики Казахстан от 29 декабря 2007 года № 1400 «О системе оплаты труда</w:t>
      </w:r>
      <w:proofErr w:type="gramEnd"/>
      <w:r>
        <w:rPr>
          <w:rStyle w:val="s0"/>
          <w:color w:val="000000"/>
        </w:rPr>
        <w:t xml:space="preserve"> </w:t>
      </w:r>
      <w:proofErr w:type="gramStart"/>
      <w:r>
        <w:rPr>
          <w:rStyle w:val="s0"/>
          <w:color w:val="000000"/>
        </w:rPr>
        <w:t>гражданских служащих, работников организаций, содержащихся за счет средств государственного бюджета, работников казенных предприятий»,</w:t>
      </w:r>
      <w:r>
        <w:rPr>
          <w:rStyle w:val="apple-converted-space"/>
          <w:color w:val="000000"/>
        </w:rPr>
        <w:t> </w:t>
      </w:r>
      <w:bookmarkStart w:id="8" w:name="SUB1000724758"/>
      <w:r w:rsidR="00BD08A3"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"http://online.zakon.kz/Document/?link_id=1000724758" \o "Постановление Правительства Республики Казахстан от 30 января 2008 года № 77 \«Об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лиц\» (с изменениями от 31.12.2013 г.)" \t "_parent" </w:instrText>
      </w:r>
      <w:r w:rsidR="00BD08A3">
        <w:rPr>
          <w:rStyle w:val="s0"/>
          <w:color w:val="000000"/>
        </w:rPr>
        <w:fldChar w:fldCharType="separate"/>
      </w:r>
      <w:r>
        <w:rPr>
          <w:rStyle w:val="a3"/>
          <w:b/>
          <w:bCs/>
          <w:color w:val="000080"/>
        </w:rPr>
        <w:t>постановлением</w:t>
      </w:r>
      <w:r w:rsidR="00BD08A3">
        <w:rPr>
          <w:rStyle w:val="s0"/>
          <w:color w:val="000000"/>
        </w:rPr>
        <w:fldChar w:fldCharType="end"/>
      </w:r>
      <w:bookmarkEnd w:id="8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Правительства Республики Казахстан от 30 января 2008 года № 77 «Об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лиц» (далее - Типовые штаты), настоящими Правилами, уставом организации дополнительного образования для детей,</w:t>
      </w:r>
      <w:r>
        <w:rPr>
          <w:rStyle w:val="apple-converted-space"/>
          <w:color w:val="000000"/>
        </w:rPr>
        <w:t> </w:t>
      </w:r>
      <w:bookmarkStart w:id="9" w:name="SUB1001174830"/>
      <w:r w:rsidR="00BD08A3"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"http://online.zakon.kz/Document/?link_id=1001174830" \o "Кодекс Республики Казахстан от 18 сентября 2009 года № 193-IV \«О здоровье народа и системе здравоохранения\» (с изменениями и дополнениями по состоянию на 10.01.2015 г.)" \t "_parent" </w:instrText>
      </w:r>
      <w:r w:rsidR="00BD08A3">
        <w:rPr>
          <w:rStyle w:val="s0"/>
          <w:color w:val="000000"/>
        </w:rPr>
        <w:fldChar w:fldCharType="separate"/>
      </w:r>
      <w:r>
        <w:rPr>
          <w:rStyle w:val="a3"/>
          <w:b/>
          <w:bCs/>
          <w:color w:val="000080"/>
        </w:rPr>
        <w:t>законодательством</w:t>
      </w:r>
      <w:r w:rsidR="00BD08A3">
        <w:rPr>
          <w:rStyle w:val="s0"/>
          <w:color w:val="000000"/>
        </w:rPr>
        <w:fldChar w:fldCharType="end"/>
      </w:r>
      <w:bookmarkEnd w:id="9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Республики Казахстан в сфере санитарно-эпидемиологического благополучия населения</w:t>
      </w:r>
      <w:proofErr w:type="gramEnd"/>
      <w:r>
        <w:rPr>
          <w:rStyle w:val="s0"/>
          <w:color w:val="000000"/>
        </w:rPr>
        <w:t>, а также иными нормативными правовыми актами.</w:t>
      </w:r>
    </w:p>
    <w:p w:rsidR="009A0017" w:rsidRDefault="009A0017" w:rsidP="00360CA6">
      <w:pPr>
        <w:pStyle w:val="j1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30"/>
          <w:szCs w:val="30"/>
        </w:rPr>
      </w:pPr>
      <w:bookmarkStart w:id="10" w:name="SUB300"/>
      <w:bookmarkEnd w:id="10"/>
      <w:r>
        <w:rPr>
          <w:rStyle w:val="s0"/>
          <w:color w:val="000000"/>
        </w:rPr>
        <w:t>3. В организациях дополнительного образования для детей реализуются образовательные учебные программы дополнительного образования в целях всестороннего удовлетворения образовательных и культурных потребностей обучающихся в интересах личности, общества и государства.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Виды организаций дополнительного образования для детей: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1) учебно-методический центр дополнительного образования;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proofErr w:type="gramStart"/>
      <w:r>
        <w:rPr>
          <w:rStyle w:val="s0"/>
          <w:color w:val="000000"/>
        </w:rPr>
        <w:t>2) дворец (дом, центр, комплекс, центр детско-юношеского творчества, и иные) школьников;</w:t>
      </w:r>
      <w:proofErr w:type="gramEnd"/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 xml:space="preserve">3) станция юных натуралистов (детский экологический центр, биологический центр, </w:t>
      </w:r>
      <w:proofErr w:type="spellStart"/>
      <w:r>
        <w:rPr>
          <w:rStyle w:val="s0"/>
          <w:color w:val="000000"/>
        </w:rPr>
        <w:t>экобиоцентр</w:t>
      </w:r>
      <w:proofErr w:type="spellEnd"/>
      <w:r>
        <w:rPr>
          <w:rStyle w:val="s0"/>
          <w:color w:val="000000"/>
        </w:rPr>
        <w:t>, детско-юношеский центр экологии и краеведения и иные);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4) станция юных техников (центр, школа технического творчества детей и юношества и иные);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5) станция юных туристов (центр детско-юношеского туризма, детско-юношеский центр экологии и туризма, детско-юношеский центр туризма и краеведения и иные);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 xml:space="preserve">6) детский дворовый клуб (другие клубные </w:t>
      </w:r>
      <w:proofErr w:type="spellStart"/>
      <w:r>
        <w:rPr>
          <w:rStyle w:val="s0"/>
          <w:color w:val="000000"/>
        </w:rPr>
        <w:t>досуговые</w:t>
      </w:r>
      <w:proofErr w:type="spellEnd"/>
      <w:r>
        <w:rPr>
          <w:rStyle w:val="s0"/>
          <w:color w:val="000000"/>
        </w:rPr>
        <w:t xml:space="preserve"> организации);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7) детская школа искусств (детская музыкальная школа, детская художественная школа, детская школа искусств и другие школы художественно-эстетической направленности);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 xml:space="preserve">8) детский оздоровительный лагерь (центр, комплекс, загородный оздоровительный лагерь и лагерь дневного пребывания, палаточный лагерь, </w:t>
      </w:r>
      <w:proofErr w:type="spellStart"/>
      <w:r>
        <w:rPr>
          <w:rStyle w:val="s0"/>
          <w:color w:val="000000"/>
        </w:rPr>
        <w:t>юрточный</w:t>
      </w:r>
      <w:proofErr w:type="spellEnd"/>
      <w:r>
        <w:rPr>
          <w:rStyle w:val="s0"/>
          <w:color w:val="000000"/>
        </w:rPr>
        <w:t xml:space="preserve"> лагерь и иные);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9) детско-юношеская спортивная школа;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10) специализированная детско-юношеская школа олимпийского резерва;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11) другие организации по направлениям деятельности и интересам детей.</w:t>
      </w:r>
    </w:p>
    <w:p w:rsidR="009A0017" w:rsidRDefault="009A0017" w:rsidP="00360CA6">
      <w:pPr>
        <w:pStyle w:val="j1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30"/>
          <w:szCs w:val="30"/>
        </w:rPr>
      </w:pPr>
      <w:bookmarkStart w:id="11" w:name="SUB400"/>
      <w:bookmarkEnd w:id="11"/>
      <w:r>
        <w:rPr>
          <w:rStyle w:val="s0"/>
          <w:color w:val="000000"/>
        </w:rPr>
        <w:t>4. Государство обеспечивает доступность образовательных услуг организаций дополнительного образования для детей, а также для детей с ограниченными возможностями в развитии и обеспечивает специальные условия для получения ими дополнительного образования.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12" w:name="SUB500"/>
      <w:bookmarkEnd w:id="12"/>
      <w:r>
        <w:rPr>
          <w:rStyle w:val="s0"/>
          <w:color w:val="000000"/>
        </w:rPr>
        <w:t>5. Основные задачи организации дополнительного образования для детей: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1) создание необходимых условий для получения качественного дополнительного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lastRenderedPageBreak/>
        <w:t>2) развитие творческих, духовных, физических возможностей личности, реализации их способностей;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3)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4)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5)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6) воспитание у детей экологической культуры, вовлечение их в природоохранную деятельность;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7) адаптация к жизни в обществе;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8) организация содержательного досуга.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13" w:name="SUB600"/>
      <w:bookmarkEnd w:id="13"/>
      <w:r>
        <w:rPr>
          <w:rStyle w:val="s0"/>
          <w:color w:val="000000"/>
        </w:rPr>
        <w:t>6. Образовательные учебные программы дополнительного образования для детей реализуются также в общеобразовательных школах, лицеях и гимназиях.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 </w:t>
      </w:r>
    </w:p>
    <w:p w:rsidR="009A0017" w:rsidRDefault="009A0017" w:rsidP="004F0364">
      <w:pPr>
        <w:pStyle w:val="j12"/>
        <w:shd w:val="clear" w:color="auto" w:fill="FFFFFF"/>
        <w:spacing w:before="0" w:beforeAutospacing="0" w:after="0" w:afterAutospacing="0"/>
        <w:ind w:firstLine="400"/>
        <w:jc w:val="center"/>
        <w:textAlignment w:val="baseline"/>
        <w:rPr>
          <w:color w:val="000000"/>
          <w:sz w:val="30"/>
          <w:szCs w:val="30"/>
        </w:rPr>
      </w:pPr>
      <w:bookmarkStart w:id="14" w:name="SUB700"/>
      <w:bookmarkEnd w:id="14"/>
      <w:r>
        <w:rPr>
          <w:rStyle w:val="s1"/>
          <w:b/>
          <w:bCs/>
          <w:color w:val="000000"/>
        </w:rPr>
        <w:t>2. Порядок деятельности организаций дополнительного образования для детей</w:t>
      </w:r>
      <w:r>
        <w:rPr>
          <w:b/>
          <w:bCs/>
          <w:color w:val="000000"/>
        </w:rPr>
        <w:br/>
      </w:r>
      <w:r>
        <w:rPr>
          <w:rStyle w:val="s1"/>
          <w:b/>
          <w:bCs/>
          <w:color w:val="000000"/>
        </w:rPr>
        <w:t>Организации деятельности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 7. Организация дополнительного образования для детей создается физическими и юридическими лицами (учредителями) в соответствии с законодательством Республики Казахстан.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15" w:name="SUB800"/>
      <w:bookmarkEnd w:id="15"/>
      <w:r>
        <w:rPr>
          <w:rStyle w:val="s0"/>
          <w:color w:val="000000"/>
        </w:rPr>
        <w:t>8. Статус организации дополнительного образования для детей определяется ее учредителем и отражается в ее уставе с учетом требований</w:t>
      </w:r>
      <w:r>
        <w:rPr>
          <w:rStyle w:val="apple-converted-space"/>
          <w:color w:val="000000"/>
        </w:rPr>
        <w:t> </w:t>
      </w:r>
      <w:bookmarkStart w:id="16" w:name="SUB1000664022_2"/>
      <w:r w:rsidR="00BD08A3"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"http://online.zakon.kz/Document/?link_id=1000664022" \o "Закон Республики Казахстан от 27 июля 2007 года № 319-III \«Об образовании\» (с изменениями и дополнениями по состоянию на 13.01.2015 г.)" \t "_parent" </w:instrText>
      </w:r>
      <w:r w:rsidR="00BD08A3">
        <w:rPr>
          <w:rStyle w:val="s0"/>
          <w:color w:val="000000"/>
        </w:rPr>
        <w:fldChar w:fldCharType="separate"/>
      </w:r>
      <w:r>
        <w:rPr>
          <w:rStyle w:val="a3"/>
          <w:b/>
          <w:bCs/>
          <w:color w:val="000080"/>
        </w:rPr>
        <w:t>Закона</w:t>
      </w:r>
      <w:r w:rsidR="00BD08A3">
        <w:rPr>
          <w:rStyle w:val="s0"/>
          <w:color w:val="000000"/>
        </w:rPr>
        <w:fldChar w:fldCharType="end"/>
      </w:r>
      <w:bookmarkEnd w:id="16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«Об образовании».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17" w:name="SUB900"/>
      <w:bookmarkEnd w:id="17"/>
      <w:r>
        <w:rPr>
          <w:rStyle w:val="s0"/>
          <w:color w:val="000000"/>
        </w:rPr>
        <w:t>9. Аттестация руководителей и педагогических работников организаций дополнительного образования для детей осуществляется согласно Закону «Об образовании».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Государственная аттестация организаций дополнительного образования для детей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18" w:name="SUB1000"/>
      <w:bookmarkEnd w:id="18"/>
      <w:r>
        <w:rPr>
          <w:rStyle w:val="s0"/>
          <w:color w:val="000000"/>
        </w:rPr>
        <w:t>10. Образовательная деятельность в организациях дополнительного образования для детей осуществляется педагогами, методистами, педагогами-организаторами и лицами, приравненными к ним (далее - педагогические работники), специалистами соответствующего профиля.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19" w:name="SUB1100"/>
      <w:bookmarkEnd w:id="19"/>
      <w:r>
        <w:rPr>
          <w:rStyle w:val="s0"/>
          <w:color w:val="000000"/>
        </w:rPr>
        <w:t>11. Повышение квалификации руководящих кадров и педагогических работников, также специалистов соответствующего профиля государственной организации дополнительного образования для детей осуществляется не реже одного раза в пять лет.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20" w:name="SUB1200"/>
      <w:bookmarkEnd w:id="20"/>
      <w:r>
        <w:rPr>
          <w:rStyle w:val="s0"/>
          <w:color w:val="000000"/>
        </w:rPr>
        <w:t>12. Создание и развитие материально-технической базы организации дополнительного образования для детей осуществляются за счет средств учредителя, а также доходов от услуг, оказываемых на платной основе, иных источников, не запрещенных законодательством Республики Казахстан.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21" w:name="SUB1300"/>
      <w:bookmarkEnd w:id="21"/>
      <w:r>
        <w:rPr>
          <w:rStyle w:val="s0"/>
          <w:color w:val="000000"/>
        </w:rPr>
        <w:t>13. Организация дополнительного образования для детей предоставляет на платной основе образовательные и иные услуги, распоряжается доходами от этой деятельности самостоятельно в рамках действующего законодательства Республики Казахстан. Перечень и порядок предоставления платных услуг определяются уставом организации дополнительного образования для детей.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22" w:name="SUB1400"/>
      <w:bookmarkEnd w:id="22"/>
      <w:r>
        <w:rPr>
          <w:rStyle w:val="s0"/>
          <w:color w:val="000000"/>
        </w:rPr>
        <w:t>14. Организация дополнительного образования для детей владеет и пользуется имуществом в порядке, определенном законодательством Республики Казахстан. Имущество государственной организации дополнительного образования не подлежит использованию в целях, противоречащих основным задачам организации.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  </w:t>
      </w:r>
    </w:p>
    <w:p w:rsidR="009A0017" w:rsidRDefault="009A0017" w:rsidP="009A0017">
      <w:pPr>
        <w:pStyle w:val="j1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0"/>
          <w:szCs w:val="30"/>
        </w:rPr>
      </w:pPr>
      <w:bookmarkStart w:id="23" w:name="SUB1500"/>
      <w:bookmarkEnd w:id="23"/>
      <w:r>
        <w:rPr>
          <w:rStyle w:val="s1"/>
          <w:b/>
          <w:bCs/>
          <w:color w:val="000000"/>
        </w:rPr>
        <w:t>Образовательный и воспитательный процесс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 15. Организация дополнительного образования для детей самостоятельна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24" w:name="SUB1600"/>
      <w:bookmarkEnd w:id="24"/>
      <w:r>
        <w:rPr>
          <w:rStyle w:val="s0"/>
          <w:color w:val="000000"/>
        </w:rPr>
        <w:lastRenderedPageBreak/>
        <w:t>16. Организация дополнительного образования для детей самостоятельно разрабатывает образовательные учебные программы с учетом запросов детей, потребностей семьи, организаций образования, общественных организаций (в том числе детских и юношеских), особенностей социально-экономического развития региона, национально-культурных традиций.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25" w:name="SUB1700"/>
      <w:bookmarkEnd w:id="25"/>
      <w:r>
        <w:rPr>
          <w:rStyle w:val="s0"/>
          <w:color w:val="000000"/>
        </w:rPr>
        <w:t xml:space="preserve">17. </w:t>
      </w:r>
      <w:proofErr w:type="gramStart"/>
      <w:r>
        <w:rPr>
          <w:rStyle w:val="s0"/>
          <w:color w:val="000000"/>
        </w:rPr>
        <w:t>Учебно-воспитательный процесс при реализации образовательной учебной программы осуществляется в объединениях (клуб, студия, ансамбль, группа, кружок, театр и другие) по интересам (далее - объединения) организации дополнительного образования для детей.</w:t>
      </w:r>
      <w:proofErr w:type="gramEnd"/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26" w:name="SUB1800"/>
      <w:bookmarkEnd w:id="26"/>
      <w:r>
        <w:rPr>
          <w:rStyle w:val="s0"/>
          <w:color w:val="000000"/>
        </w:rPr>
        <w:t>18. Деятельность детей в организациях дополнительного образования для детей осуществляется в одновозрастных и разновозрастных объединениях по интересам. Формирование объединений по интересам основано на добровольном выборе детей.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27" w:name="SUB1900"/>
      <w:bookmarkEnd w:id="27"/>
      <w:r>
        <w:rPr>
          <w:rStyle w:val="s0"/>
          <w:color w:val="000000"/>
        </w:rPr>
        <w:t>19. Каждый ребенок имеет право выбора заниматься в нескольких объединениях, менять их.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28" w:name="SUB2000"/>
      <w:bookmarkEnd w:id="28"/>
      <w:r>
        <w:rPr>
          <w:rStyle w:val="s0"/>
          <w:color w:val="000000"/>
        </w:rPr>
        <w:t>20. Содержание деятельности объединения по интересам определяется педагогом дополнительного образования для детей с учетом учебных планов и образовательных учебных программ.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29" w:name="SUB2100"/>
      <w:bookmarkEnd w:id="29"/>
      <w:r>
        <w:rPr>
          <w:rStyle w:val="s0"/>
          <w:color w:val="000000"/>
        </w:rPr>
        <w:t>21. Занятия в объединениях по интересам проводятся по образовательным учебным программам одной тематической направленности или комплексным, интегрированным программам. Занятия в зависимости от требований программы организуются как на весь учебный год, так и на более короткие сроки.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30" w:name="SUB2200"/>
      <w:bookmarkEnd w:id="30"/>
      <w:r>
        <w:rPr>
          <w:rStyle w:val="s0"/>
          <w:color w:val="000000"/>
        </w:rPr>
        <w:t xml:space="preserve">22. Организация дополнительного образования для детей по договоренности и (или) совместно с организациями, предприятиями проводит профильную подготовку детей. </w:t>
      </w:r>
      <w:proofErr w:type="gramStart"/>
      <w:r>
        <w:rPr>
          <w:rStyle w:val="s0"/>
          <w:color w:val="000000"/>
        </w:rPr>
        <w:t>Обучающимся</w:t>
      </w:r>
      <w:proofErr w:type="gramEnd"/>
      <w:r>
        <w:rPr>
          <w:rStyle w:val="s0"/>
          <w:color w:val="000000"/>
        </w:rPr>
        <w:t>, сдавшим квалификационные экзамены, выставляются оценки или выдается свидетельство о присвоении квалификации по профилю (художественные, музыкальные и школы искусств).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31" w:name="SUB2300"/>
      <w:bookmarkEnd w:id="31"/>
      <w:r>
        <w:rPr>
          <w:rStyle w:val="s0"/>
          <w:color w:val="000000"/>
        </w:rPr>
        <w:t>23. Воспитательные программы в организациях дополнительного образования для детей являются составляющими образовательных программ и направлены на формирование патриотизма, гражданственности, толерантности, высокой морали и нравственности, а также развитие разносторонних интересов и способностей воспитанников.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32" w:name="SUB2400"/>
      <w:bookmarkEnd w:id="32"/>
      <w:r>
        <w:rPr>
          <w:rStyle w:val="s0"/>
          <w:color w:val="000000"/>
        </w:rPr>
        <w:t>24. Образовательный и воспитательный процесс в организациях дополнительного образования для детей осуществляется с учетом состояния здоровья воспитанников. В них обеспечивается выполнение мер по предотвращению заболеваний, укреплению здоровья, физическому совершенствованию, стимулированию здорового образа жизни обучающихся, воспитанников.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33" w:name="SUB2500"/>
      <w:bookmarkEnd w:id="33"/>
      <w:r>
        <w:rPr>
          <w:rStyle w:val="s0"/>
          <w:color w:val="000000"/>
        </w:rPr>
        <w:t>25. В организации дополнительного образования для детей осуществляются методическая работа, направленная на обеспечение и совершенствование учебно-воспитательного процесса, также разработка и внедрение новых технологий обучения, повышение квалификации педагогических работников, также специалистов соответствующего профиля.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34" w:name="SUB2600"/>
      <w:bookmarkEnd w:id="34"/>
      <w:r>
        <w:rPr>
          <w:rStyle w:val="s0"/>
          <w:color w:val="000000"/>
        </w:rPr>
        <w:t>26. В целях социальной адаптации обучающихся и оптимизации образовательного процесса в организации дополнительного образования для детей создаются методическая, социально-педагогическая и психологическая службы.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35" w:name="SUB2700"/>
      <w:bookmarkEnd w:id="35"/>
      <w:r>
        <w:rPr>
          <w:rStyle w:val="s0"/>
          <w:color w:val="000000"/>
        </w:rPr>
        <w:t>27. По инициативе детей в организации дополнительного образования для детей создаются детские общественные объединения и организации, действующие в соответствии со своими уставами и настоящими Правилами.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Администрация организации дополнительного образования для детей оказывает содействие в работе таких объединений и организаций.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36" w:name="SUB2800"/>
      <w:bookmarkEnd w:id="36"/>
      <w:r>
        <w:rPr>
          <w:rStyle w:val="s0"/>
          <w:color w:val="000000"/>
        </w:rPr>
        <w:t>28. Организация дополнительного образования для детей организует работу с детьми в течение всего календарного года. В каникулярное время по необходимости открывают в установленном порядке клубы, лагеря и туристические базы, создают различные группы с постоянным и (или) переменным составом детей в лагерях (загородных или с дневным пребыванием) на своей базе или по месту жительства детей, проводят мастер-классы.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37" w:name="SUB2900"/>
      <w:bookmarkEnd w:id="37"/>
      <w:r>
        <w:rPr>
          <w:rStyle w:val="s0"/>
          <w:color w:val="000000"/>
        </w:rPr>
        <w:t>29. В целях создания необходимых условий для совместного творчества, отдыха детей и родителей, в работе объединений, а также при проведении массовых мероприятий могут участвовать родители (законные представители) детей без включения их в основной состав при согласии педагога.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38" w:name="SUB3000"/>
      <w:bookmarkEnd w:id="38"/>
      <w:r>
        <w:rPr>
          <w:rStyle w:val="s0"/>
          <w:color w:val="000000"/>
        </w:rPr>
        <w:t>30. Участниками образовательного и воспитательного процесса в организациях дополнительного образования для детей являются дети, педагогические работники, специалисты по профилю, родители обучающихся (иные законные представители несовершеннолетних).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39" w:name="SUB3100"/>
      <w:bookmarkEnd w:id="39"/>
      <w:r>
        <w:rPr>
          <w:rStyle w:val="s0"/>
          <w:color w:val="000000"/>
        </w:rPr>
        <w:t>31. При приеме детей организация дополнительного образования для детей обеспечивает ознакомление родителей и иных законных представителей с ходом и содержанием учебно-</w:t>
      </w:r>
      <w:r>
        <w:rPr>
          <w:rStyle w:val="s0"/>
          <w:color w:val="000000"/>
        </w:rPr>
        <w:lastRenderedPageBreak/>
        <w:t>воспитательного процесса, уставом и другими документами, регламентирующими правила приема и организацию образовательного и воспитательного процесса.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40" w:name="SUB3200"/>
      <w:bookmarkEnd w:id="40"/>
      <w:r>
        <w:rPr>
          <w:rStyle w:val="s0"/>
          <w:color w:val="000000"/>
        </w:rPr>
        <w:t>32. Права и обязанности обучающихся, родителей (иных законных представителей несовершеннолетних) и работников определяются законодательными актами Республики Казахстан и уставом организации дополнительного образования для детей.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41" w:name="SUB3300"/>
      <w:bookmarkEnd w:id="41"/>
      <w:r>
        <w:rPr>
          <w:rStyle w:val="s0"/>
          <w:color w:val="000000"/>
        </w:rPr>
        <w:t>33. Трудовые отношения работника и организации дополнительного образования для детей регулируются</w:t>
      </w:r>
      <w:r>
        <w:rPr>
          <w:rStyle w:val="apple-converted-space"/>
          <w:color w:val="000000"/>
        </w:rPr>
        <w:t> </w:t>
      </w:r>
      <w:bookmarkStart w:id="42" w:name="SUB1000617887_2"/>
      <w:r w:rsidR="00BD08A3"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"http://online.zakon.kz/Document/?link_id=1000617887" \o "Трудовой кодекс Республики Казахстан от 15 мая 2007 года № 251-III (с изменениями и дополнениями по состоянию на 09.02.2015 г.)" \t "_parent" </w:instrText>
      </w:r>
      <w:r w:rsidR="00BD08A3">
        <w:rPr>
          <w:rStyle w:val="s0"/>
          <w:color w:val="000000"/>
        </w:rPr>
        <w:fldChar w:fldCharType="separate"/>
      </w:r>
      <w:r>
        <w:rPr>
          <w:rStyle w:val="a3"/>
          <w:b/>
          <w:bCs/>
          <w:color w:val="000080"/>
        </w:rPr>
        <w:t>трудовым законодательством</w:t>
      </w:r>
      <w:r w:rsidR="00BD08A3">
        <w:rPr>
          <w:rStyle w:val="s0"/>
          <w:color w:val="000000"/>
        </w:rPr>
        <w:fldChar w:fldCharType="end"/>
      </w:r>
      <w:bookmarkEnd w:id="42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Республики Казахстан.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 </w:t>
      </w:r>
    </w:p>
    <w:p w:rsidR="009A0017" w:rsidRDefault="009A0017" w:rsidP="004F0364">
      <w:pPr>
        <w:pStyle w:val="j12"/>
        <w:shd w:val="clear" w:color="auto" w:fill="FFFFFF"/>
        <w:spacing w:before="0" w:beforeAutospacing="0" w:after="0" w:afterAutospacing="0"/>
        <w:ind w:firstLine="400"/>
        <w:jc w:val="center"/>
        <w:textAlignment w:val="baseline"/>
        <w:rPr>
          <w:color w:val="000000"/>
          <w:sz w:val="30"/>
          <w:szCs w:val="30"/>
        </w:rPr>
      </w:pPr>
      <w:bookmarkStart w:id="43" w:name="SUB3400"/>
      <w:bookmarkEnd w:id="43"/>
      <w:r>
        <w:rPr>
          <w:rStyle w:val="s1"/>
          <w:b/>
          <w:bCs/>
          <w:color w:val="000000"/>
        </w:rPr>
        <w:t>Управление организацией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 34. Управление организацией дополнительного образования для детей осуществляется в соответствии со</w:t>
      </w:r>
      <w:r>
        <w:rPr>
          <w:rStyle w:val="apple-converted-space"/>
          <w:color w:val="000000"/>
        </w:rPr>
        <w:t> </w:t>
      </w:r>
      <w:bookmarkStart w:id="44" w:name="SUB1000692879"/>
      <w:r w:rsidR="00BD08A3"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"http://online.zakon.kz/Document/?link_id=1000692879" \o "Закон Республики Казахстан от 27 июля 2007 года № 319-III \«Об образовании\» (с изменениями и дополнениями по состоянию на 13.01.2015 г.)" \t "_parent" </w:instrText>
      </w:r>
      <w:r w:rsidR="00BD08A3">
        <w:rPr>
          <w:rStyle w:val="s0"/>
          <w:color w:val="000000"/>
        </w:rPr>
        <w:fldChar w:fldCharType="separate"/>
      </w:r>
      <w:r>
        <w:rPr>
          <w:rStyle w:val="a3"/>
          <w:b/>
          <w:bCs/>
          <w:color w:val="000080"/>
        </w:rPr>
        <w:t>статьей 44</w:t>
      </w:r>
      <w:r w:rsidR="00BD08A3">
        <w:rPr>
          <w:rStyle w:val="s0"/>
          <w:color w:val="000000"/>
        </w:rPr>
        <w:fldChar w:fldCharType="end"/>
      </w:r>
      <w:bookmarkEnd w:id="44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Закона «Об образовании»,</w:t>
      </w:r>
      <w:r>
        <w:rPr>
          <w:rStyle w:val="apple-converted-space"/>
          <w:color w:val="000000"/>
        </w:rPr>
        <w:t> </w:t>
      </w:r>
      <w:bookmarkStart w:id="45" w:name="SUB1000005705"/>
      <w:r w:rsidR="00BD08A3">
        <w:rPr>
          <w:rStyle w:val="s0"/>
          <w:color w:val="000000"/>
        </w:rPr>
        <w:fldChar w:fldCharType="begin"/>
      </w:r>
      <w:r>
        <w:rPr>
          <w:rStyle w:val="s0"/>
          <w:color w:val="000000"/>
        </w:rPr>
        <w:instrText xml:space="preserve"> HYPERLINK "http://online.zakon.kz/Document/?link_id=1000005705" \o "Закон Республики Казахстан от 8 августа 2002 года № 345-II \«О правах ребенка в Республике Казахстан\» (с изменениями и дополнениями по состоянию на 29.12.2014 г.)" \t "_parent" </w:instrText>
      </w:r>
      <w:r w:rsidR="00BD08A3">
        <w:rPr>
          <w:rStyle w:val="s0"/>
          <w:color w:val="000000"/>
        </w:rPr>
        <w:fldChar w:fldCharType="separate"/>
      </w:r>
      <w:r>
        <w:rPr>
          <w:rStyle w:val="a3"/>
          <w:b/>
          <w:bCs/>
          <w:color w:val="000080"/>
        </w:rPr>
        <w:t>законами</w:t>
      </w:r>
      <w:r w:rsidR="00BD08A3">
        <w:rPr>
          <w:rStyle w:val="s0"/>
          <w:color w:val="000000"/>
        </w:rPr>
        <w:fldChar w:fldCharType="end"/>
      </w:r>
      <w:bookmarkEnd w:id="45"/>
      <w:r>
        <w:rPr>
          <w:rStyle w:val="apple-converted-space"/>
          <w:color w:val="000000"/>
        </w:rPr>
        <w:t> </w:t>
      </w:r>
      <w:r>
        <w:rPr>
          <w:rStyle w:val="s0"/>
          <w:color w:val="000000"/>
        </w:rPr>
        <w:t>«О правах ребенка в Республике Казахстан», настоящими Правилами, уставом организации дополнительного образования для детей, а также иными нормативными правовыми актами.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46" w:name="SUB3500"/>
      <w:bookmarkEnd w:id="46"/>
      <w:r>
        <w:rPr>
          <w:rStyle w:val="s0"/>
          <w:color w:val="000000"/>
        </w:rPr>
        <w:t>35. Формами коллегиального управления организацией дополнительного образования для детей являются педагогический совет, попечительский совет, методический совет и другие формы.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47" w:name="SUB3600"/>
      <w:bookmarkEnd w:id="47"/>
      <w:r>
        <w:rPr>
          <w:rStyle w:val="s0"/>
          <w:color w:val="000000"/>
        </w:rPr>
        <w:t>36. Непосредственное руководство организацией дополнительного образования для детей осуществляет руководитель.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48" w:name="SUB3700"/>
      <w:bookmarkEnd w:id="48"/>
      <w:r>
        <w:rPr>
          <w:rStyle w:val="s0"/>
          <w:color w:val="000000"/>
        </w:rPr>
        <w:t>37. Руководитель организации дополнительного образования для детей назначается на должность и освобождается от должности учредителем в соответствии с законодательством Республики Казахстан.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49" w:name="SUB3800"/>
      <w:bookmarkEnd w:id="49"/>
      <w:r>
        <w:rPr>
          <w:rStyle w:val="s0"/>
          <w:color w:val="000000"/>
        </w:rPr>
        <w:t>38. К педагогической деятельности в организациях дополнительного образования для детей допускаются лица, имеющие специальное педагогическое или профессиональное образование по соответствующим профилям.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50" w:name="SUB3900"/>
      <w:bookmarkEnd w:id="50"/>
      <w:r>
        <w:rPr>
          <w:rStyle w:val="s0"/>
          <w:color w:val="000000"/>
        </w:rPr>
        <w:t>39. К работе в организациях дополнительного образования для детей не допускаются лица, которым педагогическая деятельность запрещена приговором суда или медицинским заключением, а также имеющие судимость, которая не погашена или не снята в установленном законом порядке.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51" w:name="SUB4000"/>
      <w:bookmarkEnd w:id="51"/>
      <w:r>
        <w:rPr>
          <w:rStyle w:val="s0"/>
          <w:color w:val="000000"/>
        </w:rPr>
        <w:t xml:space="preserve">40. Руководитель организации дополнительного образования для детей несет ответственность </w:t>
      </w:r>
      <w:proofErr w:type="gramStart"/>
      <w:r>
        <w:rPr>
          <w:rStyle w:val="s0"/>
          <w:color w:val="000000"/>
        </w:rPr>
        <w:t>за</w:t>
      </w:r>
      <w:proofErr w:type="gramEnd"/>
      <w:r>
        <w:rPr>
          <w:rStyle w:val="s0"/>
          <w:color w:val="000000"/>
        </w:rPr>
        <w:t>: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1) нарушение прав и свобод обучающихся, воспитанников, работников организации;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2) невыполнение функций, отнесенных к его компетенции;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3) жизнь и здоровье обучающихся и работников организаций во время учебно-воспитательного процесса, соблюдение норм охраны труда и техники безопасности;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4) состояние финансово-хозяйственной деятельности, в том числе нецелевое использование материальных и денежных средств;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5) иные нарушения требований, предусмотренных в нормативных правовых актах и условиях трудового договора.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 </w:t>
      </w:r>
    </w:p>
    <w:p w:rsidR="009A0017" w:rsidRDefault="009A0017" w:rsidP="004F0364">
      <w:pPr>
        <w:pStyle w:val="j12"/>
        <w:shd w:val="clear" w:color="auto" w:fill="FFFFFF"/>
        <w:spacing w:before="0" w:beforeAutospacing="0" w:after="0" w:afterAutospacing="0"/>
        <w:ind w:firstLine="400"/>
        <w:jc w:val="center"/>
        <w:textAlignment w:val="baseline"/>
        <w:rPr>
          <w:color w:val="000000"/>
          <w:sz w:val="30"/>
          <w:szCs w:val="30"/>
        </w:rPr>
      </w:pPr>
      <w:bookmarkStart w:id="52" w:name="SUB4100"/>
      <w:bookmarkEnd w:id="52"/>
      <w:r>
        <w:rPr>
          <w:rStyle w:val="s1"/>
          <w:b/>
          <w:bCs/>
          <w:color w:val="000000"/>
        </w:rPr>
        <w:t>Международное сотрудничество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 41. Международное сотрудничество организации дополнительного образования для детей осуществляется на основе законодательства Республики Казахстан и международных договоров Республики Казахстан.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53" w:name="SUB4200"/>
      <w:bookmarkEnd w:id="53"/>
      <w:r>
        <w:rPr>
          <w:rStyle w:val="s0"/>
          <w:color w:val="000000"/>
        </w:rPr>
        <w:t xml:space="preserve">42. </w:t>
      </w:r>
      <w:proofErr w:type="gramStart"/>
      <w:r>
        <w:rPr>
          <w:rStyle w:val="s0"/>
          <w:color w:val="000000"/>
        </w:rPr>
        <w:t>Организация дополнительного образования для детей по согласованию с уполномоченным органом в области образования устанавливает прямые связи с зарубежными организациями образования, международными организациями и фондами, участвует в международных программах, вступает в международные неправительственные организации (ассоциации) в области образования, культуры, спорта и туризма, заключает двусторонние и многосторонние договоры о сотрудничестве в порядке, установленном законодательством Республики Казахстан.</w:t>
      </w:r>
      <w:proofErr w:type="gramEnd"/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bookmarkStart w:id="54" w:name="SUB4300"/>
      <w:bookmarkEnd w:id="54"/>
      <w:r>
        <w:rPr>
          <w:rStyle w:val="s0"/>
          <w:color w:val="000000"/>
        </w:rPr>
        <w:t>43. Организация дополнительного образования для детей осуществляет подбор и подготовку работников и обучающихся для направления их за рубеж (с целью обмена опытом, участия в различных мероприятиях, конференциях, соревнованиях, конкурсах, смотрах, олимпиадах, фестивалях и так далее).</w:t>
      </w:r>
    </w:p>
    <w:p w:rsidR="009A0017" w:rsidRDefault="009A0017" w:rsidP="009A0017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30"/>
          <w:szCs w:val="30"/>
        </w:rPr>
      </w:pPr>
      <w:r>
        <w:rPr>
          <w:rStyle w:val="s0"/>
          <w:color w:val="000000"/>
        </w:rPr>
        <w:t> </w:t>
      </w:r>
    </w:p>
    <w:p w:rsidR="009A0017" w:rsidRDefault="009A0017" w:rsidP="004F0364">
      <w:pPr>
        <w:pStyle w:val="j12"/>
        <w:shd w:val="clear" w:color="auto" w:fill="FFFFFF"/>
        <w:spacing w:before="0" w:beforeAutospacing="0" w:after="0" w:afterAutospacing="0"/>
        <w:ind w:firstLine="400"/>
        <w:jc w:val="center"/>
        <w:textAlignment w:val="baseline"/>
        <w:rPr>
          <w:color w:val="000000"/>
          <w:sz w:val="30"/>
          <w:szCs w:val="30"/>
        </w:rPr>
      </w:pPr>
      <w:bookmarkStart w:id="55" w:name="SUB4400"/>
      <w:bookmarkEnd w:id="55"/>
      <w:r>
        <w:rPr>
          <w:rStyle w:val="s1"/>
          <w:b/>
          <w:bCs/>
          <w:color w:val="000000"/>
        </w:rPr>
        <w:t>Реорганизация и ликвидация</w:t>
      </w:r>
    </w:p>
    <w:p w:rsidR="00FA06AF" w:rsidRPr="009A0017" w:rsidRDefault="009A0017" w:rsidP="004F0364">
      <w:pPr>
        <w:pStyle w:val="j12"/>
        <w:shd w:val="clear" w:color="auto" w:fill="FFFFFF"/>
        <w:spacing w:before="0" w:beforeAutospacing="0" w:after="0" w:afterAutospacing="0"/>
        <w:ind w:firstLine="400"/>
        <w:jc w:val="both"/>
        <w:textAlignment w:val="baseline"/>
      </w:pPr>
      <w:r>
        <w:rPr>
          <w:rStyle w:val="s0"/>
          <w:color w:val="000000"/>
        </w:rPr>
        <w:t> 44. Реорганизация и ликвидация организаций дополнительного образования для детей осуществляются в соответствии с законодательством Республики Казахстан.</w:t>
      </w:r>
    </w:p>
    <w:sectPr w:rsidR="00FA06AF" w:rsidRPr="009A0017" w:rsidSect="004F036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9A0017"/>
    <w:rsid w:val="00360CA6"/>
    <w:rsid w:val="004F0364"/>
    <w:rsid w:val="009A0017"/>
    <w:rsid w:val="00AB4809"/>
    <w:rsid w:val="00BD08A3"/>
    <w:rsid w:val="00DE067C"/>
    <w:rsid w:val="00FA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AF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9A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0">
    <w:name w:val="s0"/>
    <w:basedOn w:val="a0"/>
    <w:rsid w:val="009A0017"/>
  </w:style>
  <w:style w:type="character" w:styleId="a3">
    <w:name w:val="Hyperlink"/>
    <w:basedOn w:val="a0"/>
    <w:uiPriority w:val="99"/>
    <w:semiHidden/>
    <w:unhideWhenUsed/>
    <w:rsid w:val="009A00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A0017"/>
  </w:style>
  <w:style w:type="paragraph" w:customStyle="1" w:styleId="j12">
    <w:name w:val="j12"/>
    <w:basedOn w:val="a"/>
    <w:rsid w:val="009A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j13">
    <w:name w:val="j13"/>
    <w:basedOn w:val="a"/>
    <w:rsid w:val="009A0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0"/>
    <w:rsid w:val="009A0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2757</Words>
  <Characters>15720</Characters>
  <Application>Microsoft Office Word</Application>
  <DocSecurity>0</DocSecurity>
  <Lines>131</Lines>
  <Paragraphs>36</Paragraphs>
  <ScaleCrop>false</ScaleCrop>
  <Company>Microsoft</Company>
  <LinksUpToDate>false</LinksUpToDate>
  <CharactersWithSpaces>18441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</cp:lastModifiedBy>
  <cp:revision>3</cp:revision>
  <cp:lastPrinted>2016-01-22T05:40:00Z</cp:lastPrinted>
  <dcterms:created xsi:type="dcterms:W3CDTF">2015-12-03T06:53:00Z</dcterms:created>
  <dcterms:modified xsi:type="dcterms:W3CDTF">2016-01-22T05:41:00Z</dcterms:modified>
</cp:coreProperties>
</file>