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238" w:rsidRDefault="00971238" w:rsidP="00971238">
      <w:pPr>
        <w:pStyle w:val="a3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«Утверждаю»</w:t>
      </w:r>
    </w:p>
    <w:p w:rsidR="00971238" w:rsidRDefault="00971238" w:rsidP="00971238">
      <w:pPr>
        <w:pStyle w:val="a3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Директор КГУ СОШ № 88</w:t>
      </w:r>
    </w:p>
    <w:p w:rsidR="00971238" w:rsidRDefault="00971238" w:rsidP="00971238">
      <w:pPr>
        <w:pStyle w:val="a3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____________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Долматов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ВГ.</w:t>
      </w:r>
    </w:p>
    <w:p w:rsidR="00971238" w:rsidRDefault="00971238" w:rsidP="00971238">
      <w:pPr>
        <w:pStyle w:val="a3"/>
        <w:rPr>
          <w:rFonts w:ascii="Arial" w:hAnsi="Arial" w:cs="Arial"/>
          <w:color w:val="000000"/>
          <w:sz w:val="21"/>
          <w:szCs w:val="21"/>
        </w:rPr>
      </w:pPr>
    </w:p>
    <w:p w:rsidR="00971238" w:rsidRDefault="00971238" w:rsidP="00971238">
      <w:pPr>
        <w:pStyle w:val="a3"/>
        <w:jc w:val="center"/>
        <w:rPr>
          <w:rFonts w:ascii="Arial" w:hAnsi="Arial" w:cs="Arial"/>
          <w:color w:val="000000"/>
          <w:sz w:val="21"/>
          <w:szCs w:val="21"/>
        </w:rPr>
      </w:pPr>
    </w:p>
    <w:p w:rsidR="00971238" w:rsidRDefault="00971238" w:rsidP="00971238">
      <w:pPr>
        <w:pStyle w:val="a3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Положение</w:t>
      </w:r>
    </w:p>
    <w:p w:rsidR="00971238" w:rsidRDefault="00971238" w:rsidP="00971238">
      <w:pPr>
        <w:pStyle w:val="a3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О попечительском совете КГУ СОШ № 88</w:t>
      </w:r>
    </w:p>
    <w:p w:rsidR="00971238" w:rsidRDefault="00971238" w:rsidP="00971238">
      <w:pPr>
        <w:pStyle w:val="a3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1.Общие положения</w:t>
      </w:r>
    </w:p>
    <w:p w:rsidR="00971238" w:rsidRDefault="00971238" w:rsidP="00971238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1.1. Правила об организации деятельности Попечительского совета организации образования (далее – Правила) разработаны в соответствии с пунктом 9 статьи 44 Закона Республики Казахстан «Об образовании».</w:t>
      </w:r>
    </w:p>
    <w:p w:rsidR="00971238" w:rsidRDefault="00971238" w:rsidP="00971238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1.2. Попечительский совет организации образования (далее – Попечительский совет) – выборочный орган, являющийся формой коллегиального управления организацией образования.</w:t>
      </w:r>
    </w:p>
    <w:p w:rsidR="00971238" w:rsidRDefault="00971238" w:rsidP="00971238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1.3. В своей деятельности Попечительский совет руководствуется законодательством Республики Казахстан, настоящими правилами, а также  уставом организации образования.</w:t>
      </w:r>
    </w:p>
    <w:p w:rsidR="00971238" w:rsidRDefault="00971238" w:rsidP="00971238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1.4. Попечительский совет взаимодействует с администрацией школы, родительскими комитетами классов, социально-психологической службой школы, местными представительными и исполнительными органами, заинтересованными ведомствами и иными организациями.</w:t>
      </w:r>
    </w:p>
    <w:p w:rsidR="00971238" w:rsidRDefault="00971238" w:rsidP="00971238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1.5. Выполнение членами Попечительского совета своих функций осуществляется на безвозмездной основе.</w:t>
      </w:r>
    </w:p>
    <w:p w:rsidR="00971238" w:rsidRDefault="00971238" w:rsidP="00971238">
      <w:pPr>
        <w:pStyle w:val="a3"/>
        <w:jc w:val="center"/>
        <w:rPr>
          <w:rFonts w:ascii="Arial" w:hAnsi="Arial" w:cs="Arial"/>
          <w:color w:val="000000"/>
          <w:sz w:val="21"/>
          <w:szCs w:val="21"/>
        </w:rPr>
      </w:pPr>
    </w:p>
    <w:p w:rsidR="00971238" w:rsidRDefault="00971238" w:rsidP="00971238">
      <w:pPr>
        <w:pStyle w:val="a3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2. Цели деятельности Попечительского совета.</w:t>
      </w:r>
    </w:p>
    <w:p w:rsidR="00971238" w:rsidRDefault="00971238" w:rsidP="00971238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2.1. Содействие организации образования в осуществлении ее уставных функций;</w:t>
      </w:r>
    </w:p>
    <w:p w:rsidR="00971238" w:rsidRDefault="00971238" w:rsidP="00971238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2.2. Создание необходимых условий для обучающихся и педагогического коллектива организации образования с целью успешной реализации образовательных программ;</w:t>
      </w:r>
    </w:p>
    <w:p w:rsidR="00971238" w:rsidRDefault="00971238" w:rsidP="00971238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2.3. Обеспечение финансовой поддержки, укрепления материально-технической базы организации образования;</w:t>
      </w:r>
    </w:p>
    <w:p w:rsidR="00971238" w:rsidRDefault="00971238" w:rsidP="00971238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2.4. Содействие дальнейшему развитию организации образования.</w:t>
      </w:r>
    </w:p>
    <w:p w:rsidR="00971238" w:rsidRDefault="00971238" w:rsidP="00971238">
      <w:pPr>
        <w:pStyle w:val="a3"/>
        <w:rPr>
          <w:rFonts w:ascii="Arial" w:hAnsi="Arial" w:cs="Arial"/>
          <w:color w:val="000000"/>
          <w:sz w:val="21"/>
          <w:szCs w:val="21"/>
        </w:rPr>
      </w:pPr>
    </w:p>
    <w:p w:rsidR="00971238" w:rsidRDefault="00971238" w:rsidP="00971238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3. Состав, структура и функционирование Попечительского совета.</w:t>
      </w:r>
    </w:p>
    <w:p w:rsidR="00971238" w:rsidRDefault="00971238" w:rsidP="00971238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3.1. Попечительский совет может быть создан по инициативе учредителя, работников и родителей, обучающихся в данной организации образова</w:t>
      </w:r>
      <w:bookmarkStart w:id="0" w:name="_GoBack"/>
      <w:bookmarkEnd w:id="0"/>
      <w:r>
        <w:rPr>
          <w:rFonts w:ascii="Arial" w:hAnsi="Arial" w:cs="Arial"/>
          <w:color w:val="000000"/>
          <w:sz w:val="21"/>
          <w:szCs w:val="21"/>
        </w:rPr>
        <w:t>ния на общем собрании.</w:t>
      </w:r>
    </w:p>
    <w:p w:rsidR="00971238" w:rsidRDefault="00971238" w:rsidP="00971238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3.2. В состав Попечительского совета могут входить:</w:t>
      </w:r>
    </w:p>
    <w:p w:rsidR="00971238" w:rsidRDefault="00971238" w:rsidP="00971238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руководитель организации образования, при которой создается Попечительский совет;</w:t>
      </w:r>
    </w:p>
    <w:p w:rsidR="00971238" w:rsidRDefault="00971238" w:rsidP="00971238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 представители классных родительских комитетов;</w:t>
      </w:r>
    </w:p>
    <w:p w:rsidR="00971238" w:rsidRDefault="00971238" w:rsidP="00971238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 представители иных организаций образования,</w:t>
      </w:r>
    </w:p>
    <w:p w:rsidR="00971238" w:rsidRDefault="00971238" w:rsidP="00971238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 органов управления; работодатели и социальные партнеры;</w:t>
      </w:r>
    </w:p>
    <w:p w:rsidR="00971238" w:rsidRDefault="00971238" w:rsidP="00971238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представители общественных организаций, фондов, ассоциаций; спонсоры.</w:t>
      </w:r>
    </w:p>
    <w:p w:rsidR="00971238" w:rsidRDefault="00971238" w:rsidP="00971238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3.3. Состав Попечительского совета избирается сроком на 3 года. По мере необходимости решением общего собрания в его состав могут вноситься отдельные изменения.</w:t>
      </w:r>
    </w:p>
    <w:p w:rsidR="00971238" w:rsidRDefault="00971238" w:rsidP="00971238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3.4. Руководителем Попечительского совета является его председатель, избираемый на заседании Попечительского совета. Председатель действует от имени Попечительского совета без специальных полномочий, представляет его перед организацией образования, государственными органами и иными сторонами.</w:t>
      </w:r>
    </w:p>
    <w:p w:rsidR="00971238" w:rsidRDefault="00971238" w:rsidP="00971238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3.5. Заместитель председателя Попечительского совета избирается Попечительским советом по предложению председателя. Функции заместителя определяет председатель.</w:t>
      </w:r>
    </w:p>
    <w:p w:rsidR="00971238" w:rsidRDefault="00971238" w:rsidP="00971238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3.6. Ответственный секретарь избирается Попечительским советом по предложению председателя и отвечает за ведение делопроизводства Попечительского совета.</w:t>
      </w:r>
    </w:p>
    <w:p w:rsidR="00971238" w:rsidRDefault="00971238" w:rsidP="00971238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3.7. Заседания Попечительского совета проводятся в соответствии с планом его работы, но не реже одного раза в год. Внеплановые заседания проводятся по мере необходимости по решению председателя Попечительского совета или по требованию одной четверти членов Попечительского совета.</w:t>
      </w:r>
    </w:p>
    <w:p w:rsidR="00971238" w:rsidRDefault="00971238" w:rsidP="00971238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3.8. Попечительский совет правомочен принимать решение, если на заседании присутствовали не менее 2/3 его членов.</w:t>
      </w:r>
    </w:p>
    <w:p w:rsidR="00971238" w:rsidRDefault="00971238" w:rsidP="00971238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3.9. Решение Попечительского совета принимается открытым голосованием большинством голосов присутствовавших его членов.</w:t>
      </w:r>
    </w:p>
    <w:p w:rsidR="00971238" w:rsidRDefault="00971238" w:rsidP="00971238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3.10. Решения Попечительского совета носят консультативный и рекомендательный характер.</w:t>
      </w:r>
    </w:p>
    <w:p w:rsidR="00971238" w:rsidRDefault="00971238" w:rsidP="00971238">
      <w:pPr>
        <w:pStyle w:val="a3"/>
        <w:rPr>
          <w:rFonts w:ascii="Arial" w:hAnsi="Arial" w:cs="Arial"/>
          <w:color w:val="000000"/>
          <w:sz w:val="21"/>
          <w:szCs w:val="21"/>
        </w:rPr>
      </w:pPr>
    </w:p>
    <w:p w:rsidR="00971238" w:rsidRDefault="00971238" w:rsidP="00971238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4.Основные направления деятельности Попечительского совета.</w:t>
      </w:r>
    </w:p>
    <w:p w:rsidR="00971238" w:rsidRDefault="00971238" w:rsidP="00971238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4.1. Оказание помощи школе в проведении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социально-культурных</w:t>
      </w:r>
      <w:proofErr w:type="gramEnd"/>
      <w:r>
        <w:rPr>
          <w:rFonts w:ascii="Arial" w:hAnsi="Arial" w:cs="Arial"/>
          <w:color w:val="000000"/>
          <w:sz w:val="21"/>
          <w:szCs w:val="21"/>
        </w:rPr>
        <w:t>, оздоровительных и развивающих мероприятий;</w:t>
      </w:r>
    </w:p>
    <w:p w:rsidR="00971238" w:rsidRDefault="00971238" w:rsidP="00971238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4.2. Содействие в получении образования, улучшении бытовых условий и трудоустройстве обучающихся из социально уязвимых слоев населения;</w:t>
      </w:r>
    </w:p>
    <w:p w:rsidR="00971238" w:rsidRDefault="00971238" w:rsidP="00971238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4.3. Внесение предложений, направленных на устранение недостатков в деятельности организации образования;</w:t>
      </w:r>
    </w:p>
    <w:p w:rsidR="00971238" w:rsidRDefault="00971238" w:rsidP="00971238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4.4. Обеспечение взаимодействия семьи и школы; внешкольных организаций, учреждений, социально-психологической службы;</w:t>
      </w:r>
    </w:p>
    <w:p w:rsidR="00971238" w:rsidRDefault="00971238" w:rsidP="00971238">
      <w:pPr>
        <w:pStyle w:val="a3"/>
        <w:rPr>
          <w:rFonts w:ascii="Arial" w:hAnsi="Arial" w:cs="Arial"/>
          <w:color w:val="000000"/>
          <w:sz w:val="21"/>
          <w:szCs w:val="21"/>
        </w:rPr>
      </w:pPr>
    </w:p>
    <w:p w:rsidR="00971238" w:rsidRDefault="00971238" w:rsidP="00971238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lastRenderedPageBreak/>
        <w:t>5. Прекращение деятельности Попечительского совета.</w:t>
      </w:r>
    </w:p>
    <w:p w:rsidR="00971238" w:rsidRDefault="00971238" w:rsidP="00971238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Прекращение деятельности Попечительского совета осуществляется:</w:t>
      </w:r>
    </w:p>
    <w:p w:rsidR="00971238" w:rsidRDefault="00971238" w:rsidP="00971238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по инициативе учредителя;</w:t>
      </w:r>
    </w:p>
    <w:p w:rsidR="00971238" w:rsidRDefault="00971238" w:rsidP="00971238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-по инициативе Попечительского совета;</w:t>
      </w:r>
    </w:p>
    <w:p w:rsidR="00971238" w:rsidRDefault="00971238" w:rsidP="00971238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при ликвидации и реорганизации организации образования.</w:t>
      </w:r>
    </w:p>
    <w:p w:rsidR="00D752A7" w:rsidRDefault="00971238"/>
    <w:sectPr w:rsidR="00D75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238"/>
    <w:rsid w:val="0043706A"/>
    <w:rsid w:val="0071109A"/>
    <w:rsid w:val="0097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1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12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1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12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1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2019-01-12T06:14:00Z</dcterms:created>
  <dcterms:modified xsi:type="dcterms:W3CDTF">2019-01-12T06:15:00Z</dcterms:modified>
</cp:coreProperties>
</file>