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92" w:rsidRDefault="008D54C7" w:rsidP="000C0392">
      <w:pPr>
        <w:spacing w:after="0" w:line="240" w:lineRule="auto"/>
        <w:jc w:val="center"/>
        <w:rPr>
          <w:rFonts w:ascii="Times New Roman" w:eastAsia="Times New Roman" w:hAnsi="Times New Roman" w:cs="Times New Roman"/>
          <w:sz w:val="24"/>
          <w:szCs w:val="24"/>
        </w:rPr>
      </w:pPr>
      <w:r w:rsidRPr="009C7308">
        <w:rPr>
          <w:rFonts w:ascii="Times New Roman" w:eastAsia="Times New Roman" w:hAnsi="Times New Roman" w:cs="Times New Roman"/>
          <w:sz w:val="24"/>
          <w:szCs w:val="24"/>
        </w:rPr>
        <w:t>Краткосрочный план урок</w:t>
      </w:r>
      <w:r w:rsidR="00B24328">
        <w:rPr>
          <w:rFonts w:ascii="Times New Roman" w:eastAsia="Times New Roman" w:hAnsi="Times New Roman" w:cs="Times New Roman"/>
          <w:sz w:val="24"/>
          <w:szCs w:val="24"/>
        </w:rPr>
        <w:t>а физической культуры № 40</w:t>
      </w:r>
    </w:p>
    <w:p w:rsidR="008D54C7" w:rsidRPr="00E27005" w:rsidRDefault="008D54C7" w:rsidP="000C0392">
      <w:pPr>
        <w:spacing w:after="0" w:line="240" w:lineRule="auto"/>
        <w:jc w:val="center"/>
        <w:rPr>
          <w:rFonts w:ascii="Times New Roman" w:eastAsia="Times New Roman" w:hAnsi="Times New Roman" w:cs="Times New Roman"/>
          <w:sz w:val="24"/>
          <w:szCs w:val="24"/>
        </w:rPr>
      </w:pPr>
    </w:p>
    <w:tbl>
      <w:tblPr>
        <w:tblW w:w="5547" w:type="pct"/>
        <w:tblInd w:w="-577"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1861"/>
        <w:gridCol w:w="1027"/>
        <w:gridCol w:w="2603"/>
        <w:gridCol w:w="2455"/>
        <w:gridCol w:w="865"/>
        <w:gridCol w:w="2749"/>
      </w:tblGrid>
      <w:tr w:rsidR="000C0392" w:rsidRPr="00E27005" w:rsidTr="00DC17D6">
        <w:trPr>
          <w:cantSplit/>
          <w:trHeight w:hRule="exact" w:val="1075"/>
        </w:trPr>
        <w:tc>
          <w:tcPr>
            <w:tcW w:w="1249" w:type="pct"/>
            <w:gridSpan w:val="2"/>
            <w:tcBorders>
              <w:top w:val="single" w:sz="8" w:space="0" w:color="00FFFF"/>
              <w:left w:val="single" w:sz="8" w:space="0" w:color="00FFFF"/>
              <w:bottom w:val="single" w:sz="8" w:space="0" w:color="00FFFF"/>
              <w:right w:val="single" w:sz="8" w:space="0" w:color="00FFFF"/>
            </w:tcBorders>
          </w:tcPr>
          <w:p w:rsidR="003663C6" w:rsidRPr="00EC2B42" w:rsidRDefault="008D54C7" w:rsidP="003663C6">
            <w:pPr>
              <w:widowControl w:val="0"/>
              <w:spacing w:after="0" w:line="240" w:lineRule="auto"/>
              <w:rPr>
                <w:rFonts w:ascii="Times New Roman" w:hAnsi="Times New Roman"/>
                <w:bCs/>
              </w:rPr>
            </w:pPr>
            <w:r w:rsidRPr="00081403">
              <w:rPr>
                <w:rFonts w:ascii="Times New Roman" w:hAnsi="Times New Roman" w:cs="Times New Roman"/>
                <w:b/>
                <w:sz w:val="24"/>
                <w:szCs w:val="24"/>
                <w:lang w:val="kk-KZ"/>
              </w:rPr>
              <w:t>Раздел долгосрочного плана:</w:t>
            </w:r>
            <w:r w:rsidR="00F73DE2">
              <w:t xml:space="preserve"> </w:t>
            </w:r>
            <w:r w:rsidR="003663C6" w:rsidRPr="003663C6">
              <w:rPr>
                <w:rFonts w:ascii="Times New Roman" w:hAnsi="Times New Roman"/>
                <w:bCs/>
                <w:sz w:val="24"/>
                <w:szCs w:val="24"/>
              </w:rPr>
              <w:t>Раздел 4. Казахские национальные и интеллектуальные игры</w:t>
            </w:r>
          </w:p>
          <w:p w:rsidR="000C0392" w:rsidRPr="003663C6" w:rsidRDefault="000C0392" w:rsidP="003663C6">
            <w:pPr>
              <w:spacing w:after="0" w:line="240" w:lineRule="auto"/>
              <w:jc w:val="both"/>
              <w:rPr>
                <w:rFonts w:ascii="Times New Roman" w:hAnsi="Times New Roman" w:cs="Times New Roman"/>
                <w:b/>
                <w:sz w:val="24"/>
                <w:szCs w:val="24"/>
              </w:rPr>
            </w:pPr>
          </w:p>
        </w:tc>
        <w:tc>
          <w:tcPr>
            <w:tcW w:w="3751" w:type="pct"/>
            <w:gridSpan w:val="4"/>
            <w:tcBorders>
              <w:top w:val="single" w:sz="8" w:space="0" w:color="00FFFF"/>
              <w:left w:val="single" w:sz="8" w:space="0" w:color="00FFFF"/>
              <w:bottom w:val="single" w:sz="8" w:space="0" w:color="00FFFF"/>
              <w:right w:val="single" w:sz="8" w:space="0" w:color="00FFFF"/>
            </w:tcBorders>
          </w:tcPr>
          <w:p w:rsidR="000C0392" w:rsidRPr="005F61B1" w:rsidRDefault="000C0392" w:rsidP="008D54C7">
            <w:pPr>
              <w:spacing w:after="0" w:line="240" w:lineRule="auto"/>
              <w:outlineLvl w:val="2"/>
              <w:rPr>
                <w:rFonts w:ascii="Times New Roman" w:eastAsia="Times New Roman" w:hAnsi="Times New Roman" w:cs="Times New Roman"/>
                <w:b/>
                <w:sz w:val="24"/>
                <w:szCs w:val="24"/>
              </w:rPr>
            </w:pPr>
            <w:r w:rsidRPr="00E27005">
              <w:rPr>
                <w:rFonts w:ascii="Times New Roman" w:hAnsi="Times New Roman" w:cs="Times New Roman"/>
                <w:b/>
                <w:sz w:val="24"/>
                <w:szCs w:val="24"/>
              </w:rPr>
              <w:t xml:space="preserve">Школа: </w:t>
            </w:r>
            <w:r w:rsidR="003663C6">
              <w:rPr>
                <w:rFonts w:ascii="Times New Roman" w:hAnsi="Times New Roman" w:cs="Times New Roman"/>
                <w:b/>
                <w:sz w:val="24"/>
                <w:szCs w:val="24"/>
              </w:rPr>
              <w:t>№ 83 им. Г. Мустафина</w:t>
            </w:r>
          </w:p>
        </w:tc>
      </w:tr>
      <w:tr w:rsidR="000C0392" w:rsidRPr="00E27005" w:rsidTr="00DC17D6">
        <w:trPr>
          <w:cantSplit/>
          <w:trHeight w:hRule="exact" w:val="350"/>
        </w:trPr>
        <w:tc>
          <w:tcPr>
            <w:tcW w:w="1249" w:type="pct"/>
            <w:gridSpan w:val="2"/>
            <w:tcBorders>
              <w:top w:val="single" w:sz="8" w:space="0" w:color="00FFFF"/>
              <w:left w:val="single" w:sz="8" w:space="0" w:color="00FFFF"/>
              <w:bottom w:val="single" w:sz="8" w:space="0" w:color="00FFFF"/>
              <w:right w:val="single" w:sz="8" w:space="0" w:color="00FFFF"/>
            </w:tcBorders>
          </w:tcPr>
          <w:p w:rsidR="000C0392" w:rsidRPr="00E27005" w:rsidRDefault="000C0392" w:rsidP="008D54C7">
            <w:pPr>
              <w:spacing w:after="0" w:line="240" w:lineRule="auto"/>
              <w:rPr>
                <w:rFonts w:ascii="Times New Roman" w:hAnsi="Times New Roman" w:cs="Times New Roman"/>
                <w:b/>
                <w:sz w:val="24"/>
                <w:szCs w:val="24"/>
              </w:rPr>
            </w:pPr>
            <w:r>
              <w:rPr>
                <w:rFonts w:ascii="Times New Roman" w:hAnsi="Times New Roman" w:cs="Times New Roman"/>
                <w:b/>
                <w:sz w:val="24"/>
                <w:szCs w:val="24"/>
              </w:rPr>
              <w:t>Дата:</w:t>
            </w:r>
            <w:r w:rsidR="005F61B1">
              <w:t xml:space="preserve"> </w:t>
            </w:r>
            <w:r w:rsidR="003663C6" w:rsidRPr="00B24328">
              <w:rPr>
                <w:rFonts w:ascii="Times New Roman" w:hAnsi="Times New Roman" w:cs="Times New Roman"/>
                <w:sz w:val="24"/>
                <w:szCs w:val="24"/>
              </w:rPr>
              <w:t>10.12.2018</w:t>
            </w:r>
          </w:p>
        </w:tc>
        <w:tc>
          <w:tcPr>
            <w:tcW w:w="3751" w:type="pct"/>
            <w:gridSpan w:val="4"/>
            <w:tcBorders>
              <w:top w:val="single" w:sz="8" w:space="0" w:color="00FFFF"/>
              <w:left w:val="single" w:sz="8" w:space="0" w:color="00FFFF"/>
              <w:bottom w:val="single" w:sz="8" w:space="0" w:color="00FFFF"/>
              <w:right w:val="single" w:sz="8" w:space="0" w:color="00FFFF"/>
            </w:tcBorders>
          </w:tcPr>
          <w:p w:rsidR="000C0392" w:rsidRPr="00E27005" w:rsidRDefault="008D54C7" w:rsidP="008D54C7">
            <w:pPr>
              <w:spacing w:after="0" w:line="240" w:lineRule="auto"/>
              <w:outlineLvl w:val="2"/>
              <w:rPr>
                <w:rFonts w:ascii="Times New Roman" w:hAnsi="Times New Roman" w:cs="Times New Roman"/>
                <w:b/>
                <w:sz w:val="24"/>
                <w:szCs w:val="24"/>
              </w:rPr>
            </w:pPr>
            <w:r>
              <w:rPr>
                <w:rFonts w:ascii="Times New Roman" w:hAnsi="Times New Roman" w:cs="Times New Roman"/>
                <w:b/>
                <w:sz w:val="24"/>
                <w:szCs w:val="24"/>
              </w:rPr>
              <w:t>ФИО</w:t>
            </w:r>
            <w:r w:rsidR="000C0392" w:rsidRPr="00E27005">
              <w:rPr>
                <w:rFonts w:ascii="Times New Roman" w:hAnsi="Times New Roman" w:cs="Times New Roman"/>
                <w:b/>
                <w:sz w:val="24"/>
                <w:szCs w:val="24"/>
              </w:rPr>
              <w:t xml:space="preserve"> учителя: </w:t>
            </w:r>
            <w:proofErr w:type="spellStart"/>
            <w:r w:rsidR="003663C6">
              <w:rPr>
                <w:rFonts w:ascii="Times New Roman" w:hAnsi="Times New Roman" w:cs="Times New Roman"/>
                <w:b/>
                <w:sz w:val="24"/>
                <w:szCs w:val="24"/>
              </w:rPr>
              <w:t>Комкова</w:t>
            </w:r>
            <w:proofErr w:type="spellEnd"/>
            <w:r w:rsidR="003663C6">
              <w:rPr>
                <w:rFonts w:ascii="Times New Roman" w:hAnsi="Times New Roman" w:cs="Times New Roman"/>
                <w:b/>
                <w:sz w:val="24"/>
                <w:szCs w:val="24"/>
              </w:rPr>
              <w:t xml:space="preserve"> Л.В.</w:t>
            </w:r>
          </w:p>
        </w:tc>
      </w:tr>
      <w:tr w:rsidR="000C0392" w:rsidRPr="00E27005" w:rsidTr="00DC17D6">
        <w:trPr>
          <w:cantSplit/>
          <w:trHeight w:hRule="exact" w:val="507"/>
        </w:trPr>
        <w:tc>
          <w:tcPr>
            <w:tcW w:w="1249" w:type="pct"/>
            <w:gridSpan w:val="2"/>
            <w:tcBorders>
              <w:top w:val="single" w:sz="8" w:space="0" w:color="00FFFF"/>
              <w:left w:val="single" w:sz="8" w:space="0" w:color="00FFFF"/>
              <w:bottom w:val="single" w:sz="8" w:space="0" w:color="00FFFF"/>
              <w:right w:val="single" w:sz="8" w:space="0" w:color="00FFFF"/>
            </w:tcBorders>
          </w:tcPr>
          <w:p w:rsidR="000C0392" w:rsidRPr="003341F0" w:rsidRDefault="003663C6" w:rsidP="008D54C7">
            <w:pPr>
              <w:spacing w:after="0" w:line="240" w:lineRule="auto"/>
              <w:outlineLvl w:val="2"/>
              <w:rPr>
                <w:rFonts w:ascii="Times New Roman" w:hAnsi="Times New Roman" w:cs="Times New Roman"/>
                <w:b/>
                <w:sz w:val="24"/>
                <w:szCs w:val="24"/>
                <w:lang w:val="kk-KZ"/>
              </w:rPr>
            </w:pPr>
            <w:r>
              <w:rPr>
                <w:rFonts w:ascii="Times New Roman" w:hAnsi="Times New Roman" w:cs="Times New Roman"/>
                <w:b/>
                <w:sz w:val="24"/>
                <w:szCs w:val="24"/>
              </w:rPr>
              <w:t>Класс: 6</w:t>
            </w:r>
            <w:proofErr w:type="gramStart"/>
            <w:r w:rsidR="00A915D9">
              <w:rPr>
                <w:rFonts w:ascii="Times New Roman" w:hAnsi="Times New Roman" w:cs="Times New Roman"/>
                <w:b/>
                <w:sz w:val="24"/>
                <w:szCs w:val="24"/>
              </w:rPr>
              <w:t xml:space="preserve"> Б</w:t>
            </w:r>
            <w:proofErr w:type="gramEnd"/>
          </w:p>
        </w:tc>
        <w:tc>
          <w:tcPr>
            <w:tcW w:w="2562" w:type="pct"/>
            <w:gridSpan w:val="3"/>
            <w:tcBorders>
              <w:top w:val="single" w:sz="8" w:space="0" w:color="00FFFF"/>
              <w:left w:val="single" w:sz="8" w:space="0" w:color="00FFFF"/>
              <w:bottom w:val="single" w:sz="8" w:space="0" w:color="00FFFF"/>
              <w:right w:val="single" w:sz="8" w:space="0" w:color="00FFFF"/>
            </w:tcBorders>
          </w:tcPr>
          <w:p w:rsidR="000C0392" w:rsidRPr="00E27005" w:rsidRDefault="000C0392" w:rsidP="005F61B1">
            <w:pPr>
              <w:spacing w:after="0" w:line="240" w:lineRule="auto"/>
              <w:outlineLvl w:val="2"/>
              <w:rPr>
                <w:rFonts w:ascii="Times New Roman" w:hAnsi="Times New Roman" w:cs="Times New Roman"/>
                <w:b/>
                <w:sz w:val="24"/>
                <w:szCs w:val="24"/>
              </w:rPr>
            </w:pPr>
            <w:r w:rsidRPr="00E27005">
              <w:rPr>
                <w:rFonts w:ascii="Times New Roman" w:hAnsi="Times New Roman" w:cs="Times New Roman"/>
                <w:b/>
                <w:sz w:val="24"/>
                <w:szCs w:val="24"/>
              </w:rPr>
              <w:t xml:space="preserve">Количество присутствующих: </w:t>
            </w:r>
          </w:p>
        </w:tc>
        <w:tc>
          <w:tcPr>
            <w:tcW w:w="1189" w:type="pct"/>
            <w:tcBorders>
              <w:top w:val="single" w:sz="8" w:space="0" w:color="00FFFF"/>
              <w:left w:val="single" w:sz="8" w:space="0" w:color="00FFFF"/>
              <w:bottom w:val="single" w:sz="8" w:space="0" w:color="00FFFF"/>
              <w:right w:val="single" w:sz="8" w:space="0" w:color="00FFFF"/>
            </w:tcBorders>
          </w:tcPr>
          <w:p w:rsidR="000C0392" w:rsidRPr="00E27005" w:rsidRDefault="000C0392" w:rsidP="005F61B1">
            <w:pPr>
              <w:spacing w:after="0" w:line="240" w:lineRule="auto"/>
              <w:outlineLvl w:val="2"/>
              <w:rPr>
                <w:rFonts w:ascii="Times New Roman" w:hAnsi="Times New Roman" w:cs="Times New Roman"/>
                <w:b/>
                <w:sz w:val="24"/>
                <w:szCs w:val="24"/>
              </w:rPr>
            </w:pPr>
            <w:r w:rsidRPr="00E27005">
              <w:rPr>
                <w:rFonts w:ascii="Times New Roman" w:hAnsi="Times New Roman" w:cs="Times New Roman"/>
                <w:b/>
                <w:sz w:val="24"/>
                <w:szCs w:val="24"/>
              </w:rPr>
              <w:t xml:space="preserve">Количество отсутствующих: </w:t>
            </w:r>
          </w:p>
        </w:tc>
      </w:tr>
      <w:tr w:rsidR="000C0392" w:rsidRPr="00E27005" w:rsidTr="00DC17D6">
        <w:trPr>
          <w:cantSplit/>
          <w:trHeight w:hRule="exact" w:val="404"/>
        </w:trPr>
        <w:tc>
          <w:tcPr>
            <w:tcW w:w="1249" w:type="pct"/>
            <w:gridSpan w:val="2"/>
            <w:tcBorders>
              <w:top w:val="single" w:sz="4" w:space="0" w:color="auto"/>
              <w:left w:val="single" w:sz="8" w:space="0" w:color="00FFFF"/>
              <w:bottom w:val="single" w:sz="8" w:space="0" w:color="00FFFF"/>
              <w:right w:val="single" w:sz="8" w:space="0" w:color="00FFFF"/>
            </w:tcBorders>
          </w:tcPr>
          <w:p w:rsidR="000C0392" w:rsidRPr="00E27005" w:rsidRDefault="000C0392" w:rsidP="00265D8B">
            <w:pPr>
              <w:spacing w:after="0" w:line="240" w:lineRule="auto"/>
              <w:outlineLvl w:val="2"/>
              <w:rPr>
                <w:rFonts w:ascii="Times New Roman" w:hAnsi="Times New Roman" w:cs="Times New Roman"/>
                <w:b/>
                <w:sz w:val="24"/>
                <w:szCs w:val="24"/>
              </w:rPr>
            </w:pPr>
            <w:r w:rsidRPr="00E27005">
              <w:rPr>
                <w:rFonts w:ascii="Times New Roman" w:hAnsi="Times New Roman" w:cs="Times New Roman"/>
                <w:b/>
                <w:sz w:val="24"/>
                <w:szCs w:val="24"/>
              </w:rPr>
              <w:t>Тема урока:</w:t>
            </w:r>
          </w:p>
        </w:tc>
        <w:tc>
          <w:tcPr>
            <w:tcW w:w="3751" w:type="pct"/>
            <w:gridSpan w:val="4"/>
            <w:tcBorders>
              <w:top w:val="single" w:sz="4" w:space="0" w:color="auto"/>
              <w:left w:val="single" w:sz="8" w:space="0" w:color="00FFFF"/>
              <w:bottom w:val="single" w:sz="8" w:space="0" w:color="00FFFF"/>
              <w:right w:val="single" w:sz="8" w:space="0" w:color="00FFFF"/>
            </w:tcBorders>
          </w:tcPr>
          <w:p w:rsidR="000C0392" w:rsidRPr="003663C6" w:rsidRDefault="003663C6" w:rsidP="00A62FD6">
            <w:pPr>
              <w:spacing w:after="0" w:line="240" w:lineRule="auto"/>
              <w:rPr>
                <w:rFonts w:ascii="Times New Roman" w:hAnsi="Times New Roman" w:cs="Times New Roman"/>
                <w:bCs/>
                <w:sz w:val="24"/>
                <w:szCs w:val="24"/>
              </w:rPr>
            </w:pPr>
            <w:r w:rsidRPr="003663C6">
              <w:rPr>
                <w:rFonts w:ascii="Times New Roman" w:hAnsi="Times New Roman"/>
                <w:sz w:val="24"/>
                <w:szCs w:val="24"/>
              </w:rPr>
              <w:t>Казахские национальные игры</w:t>
            </w:r>
          </w:p>
        </w:tc>
      </w:tr>
      <w:tr w:rsidR="000C0392" w:rsidRPr="00E27005" w:rsidTr="00DC17D6">
        <w:trPr>
          <w:cantSplit/>
          <w:trHeight w:val="597"/>
        </w:trPr>
        <w:tc>
          <w:tcPr>
            <w:tcW w:w="1249" w:type="pct"/>
            <w:gridSpan w:val="2"/>
            <w:tcBorders>
              <w:top w:val="single" w:sz="8" w:space="0" w:color="00FFFF"/>
              <w:left w:val="single" w:sz="8" w:space="0" w:color="00FFFF"/>
              <w:bottom w:val="single" w:sz="8" w:space="0" w:color="00FFFF"/>
              <w:right w:val="single" w:sz="8" w:space="0" w:color="00FFFF"/>
            </w:tcBorders>
          </w:tcPr>
          <w:p w:rsidR="000C0392" w:rsidRPr="00E27005" w:rsidRDefault="000C0392" w:rsidP="00265D8B">
            <w:pPr>
              <w:spacing w:after="0" w:line="240" w:lineRule="auto"/>
              <w:rPr>
                <w:rFonts w:ascii="Times New Roman" w:hAnsi="Times New Roman" w:cs="Times New Roman"/>
                <w:b/>
                <w:sz w:val="24"/>
                <w:szCs w:val="24"/>
                <w:lang w:eastAsia="en-GB"/>
              </w:rPr>
            </w:pPr>
            <w:r w:rsidRPr="00E27005">
              <w:rPr>
                <w:rFonts w:ascii="Times New Roman" w:hAnsi="Times New Roman" w:cs="Times New Roman"/>
                <w:b/>
                <w:sz w:val="24"/>
                <w:szCs w:val="24"/>
              </w:rPr>
              <w:t>Цели</w:t>
            </w:r>
            <w:r w:rsidR="008D54C7">
              <w:rPr>
                <w:rFonts w:ascii="Times New Roman" w:hAnsi="Times New Roman" w:cs="Times New Roman"/>
                <w:b/>
                <w:sz w:val="24"/>
                <w:szCs w:val="24"/>
              </w:rPr>
              <w:t xml:space="preserve"> обучения</w:t>
            </w:r>
            <w:r w:rsidRPr="00E27005">
              <w:rPr>
                <w:rFonts w:ascii="Times New Roman" w:hAnsi="Times New Roman" w:cs="Times New Roman"/>
                <w:b/>
                <w:sz w:val="24"/>
                <w:szCs w:val="24"/>
              </w:rPr>
              <w:t>:</w:t>
            </w:r>
          </w:p>
        </w:tc>
        <w:tc>
          <w:tcPr>
            <w:tcW w:w="3751" w:type="pct"/>
            <w:gridSpan w:val="4"/>
            <w:tcBorders>
              <w:top w:val="single" w:sz="8" w:space="0" w:color="00FFFF"/>
              <w:left w:val="single" w:sz="8" w:space="0" w:color="00FFFF"/>
              <w:bottom w:val="single" w:sz="8" w:space="0" w:color="00FFFF"/>
              <w:right w:val="single" w:sz="8" w:space="0" w:color="00FFFF"/>
            </w:tcBorders>
          </w:tcPr>
          <w:p w:rsidR="003663C6" w:rsidRPr="00E27005" w:rsidRDefault="003663C6" w:rsidP="003663C6">
            <w:pPr>
              <w:spacing w:after="0" w:line="240" w:lineRule="auto"/>
              <w:jc w:val="both"/>
              <w:rPr>
                <w:rFonts w:ascii="Times New Roman" w:hAnsi="Times New Roman" w:cs="Times New Roman"/>
                <w:sz w:val="24"/>
                <w:szCs w:val="24"/>
                <w:lang w:eastAsia="en-GB"/>
              </w:rPr>
            </w:pPr>
            <w:r w:rsidRPr="003663C6">
              <w:rPr>
                <w:rFonts w:ascii="Times New Roman" w:hAnsi="Times New Roman" w:cs="Times New Roman"/>
                <w:sz w:val="24"/>
                <w:szCs w:val="24"/>
                <w:lang w:eastAsia="en-GB"/>
              </w:rPr>
              <w:t>6.2.7.1 - понимать и применять поведение, отражающее честную игру, патриотизм, сотрудничество во время соревнований;</w:t>
            </w:r>
          </w:p>
          <w:p w:rsidR="00F73DE2" w:rsidRPr="00E27005" w:rsidRDefault="005900EE" w:rsidP="00A62FD6">
            <w:pPr>
              <w:spacing w:after="0" w:line="240" w:lineRule="auto"/>
              <w:jc w:val="both"/>
              <w:rPr>
                <w:rFonts w:ascii="Times New Roman" w:hAnsi="Times New Roman" w:cs="Times New Roman"/>
                <w:sz w:val="24"/>
                <w:szCs w:val="24"/>
                <w:lang w:eastAsia="en-GB"/>
              </w:rPr>
            </w:pPr>
            <w:r w:rsidRPr="005900EE">
              <w:rPr>
                <w:rFonts w:ascii="Times New Roman" w:eastAsia="Times New Roman" w:hAnsi="Times New Roman" w:cs="Times New Roman"/>
                <w:sz w:val="22"/>
                <w:szCs w:val="22"/>
                <w:lang w:eastAsia="en-GB"/>
              </w:rPr>
              <w:t>6.2.3.1 - определять и использовать ряд навыков совместной  эффективной работы по созданию благоприятной учебной среды;</w:t>
            </w:r>
          </w:p>
        </w:tc>
      </w:tr>
      <w:tr w:rsidR="000C0392" w:rsidRPr="00E27005" w:rsidTr="00DC17D6">
        <w:trPr>
          <w:cantSplit/>
          <w:trHeight w:val="595"/>
        </w:trPr>
        <w:tc>
          <w:tcPr>
            <w:tcW w:w="1249" w:type="pct"/>
            <w:gridSpan w:val="2"/>
            <w:tcBorders>
              <w:top w:val="single" w:sz="8" w:space="0" w:color="00FFFF"/>
              <w:left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rPr>
            </w:pPr>
            <w:r w:rsidRPr="00E27005">
              <w:rPr>
                <w:rFonts w:ascii="Times New Roman" w:hAnsi="Times New Roman" w:cs="Times New Roman"/>
                <w:b/>
                <w:sz w:val="24"/>
                <w:szCs w:val="24"/>
                <w:lang w:eastAsia="en-GB"/>
              </w:rPr>
              <w:t>Цели урока:</w:t>
            </w:r>
          </w:p>
          <w:p w:rsidR="000C0392" w:rsidRPr="00E27005" w:rsidRDefault="000C0392" w:rsidP="00265D8B">
            <w:pPr>
              <w:spacing w:after="0" w:line="240" w:lineRule="auto"/>
              <w:ind w:left="-471" w:firstLine="471"/>
              <w:rPr>
                <w:rFonts w:ascii="Times New Roman" w:hAnsi="Times New Roman" w:cs="Times New Roman"/>
                <w:b/>
                <w:sz w:val="24"/>
                <w:szCs w:val="24"/>
              </w:rPr>
            </w:pPr>
          </w:p>
        </w:tc>
        <w:tc>
          <w:tcPr>
            <w:tcW w:w="3751" w:type="pct"/>
            <w:gridSpan w:val="4"/>
            <w:tcBorders>
              <w:top w:val="single" w:sz="8" w:space="0" w:color="00FFFF"/>
              <w:left w:val="single" w:sz="8" w:space="0" w:color="00FFFF"/>
              <w:bottom w:val="nil"/>
              <w:right w:val="single" w:sz="8" w:space="0" w:color="00FFFF"/>
            </w:tcBorders>
          </w:tcPr>
          <w:p w:rsidR="00240FE9" w:rsidRPr="005900EE" w:rsidRDefault="003B3606" w:rsidP="00240FE9">
            <w:pPr>
              <w:widowControl w:val="0"/>
              <w:spacing w:after="0" w:line="240" w:lineRule="auto"/>
              <w:jc w:val="both"/>
              <w:rPr>
                <w:rFonts w:ascii="Times New Roman" w:hAnsi="Times New Roman" w:cs="Times New Roman"/>
                <w:bCs/>
                <w:color w:val="000000" w:themeColor="text1"/>
                <w:sz w:val="24"/>
                <w:szCs w:val="24"/>
              </w:rPr>
            </w:pPr>
            <w:r w:rsidRPr="005900EE">
              <w:rPr>
                <w:rFonts w:ascii="Times New Roman" w:hAnsi="Times New Roman" w:cs="Times New Roman"/>
                <w:bCs/>
                <w:color w:val="000000" w:themeColor="text1"/>
                <w:sz w:val="24"/>
                <w:szCs w:val="24"/>
              </w:rPr>
              <w:t>- н</w:t>
            </w:r>
            <w:r w:rsidR="0065288A" w:rsidRPr="005900EE">
              <w:rPr>
                <w:rFonts w:ascii="Times New Roman" w:hAnsi="Times New Roman" w:cs="Times New Roman"/>
                <w:bCs/>
                <w:color w:val="000000" w:themeColor="text1"/>
                <w:sz w:val="24"/>
                <w:szCs w:val="24"/>
              </w:rPr>
              <w:t>аучить учащихся</w:t>
            </w:r>
            <w:r w:rsidR="007F0F6B" w:rsidRPr="005900EE">
              <w:rPr>
                <w:rFonts w:ascii="Times New Roman" w:hAnsi="Times New Roman" w:cs="Times New Roman"/>
                <w:bCs/>
                <w:color w:val="000000" w:themeColor="text1"/>
                <w:sz w:val="24"/>
                <w:szCs w:val="24"/>
              </w:rPr>
              <w:t xml:space="preserve"> </w:t>
            </w:r>
            <w:r w:rsidR="00240FE9" w:rsidRPr="005900EE">
              <w:rPr>
                <w:rFonts w:ascii="Times New Roman" w:hAnsi="Times New Roman" w:cs="Times New Roman"/>
                <w:bCs/>
                <w:color w:val="000000" w:themeColor="text1"/>
                <w:sz w:val="24"/>
                <w:szCs w:val="24"/>
              </w:rPr>
              <w:t>оценивать поведение, отражающее честную игру, патриотизм, сотрудничество во время соревнований</w:t>
            </w:r>
            <w:r w:rsidR="007F0F6B" w:rsidRPr="005900EE">
              <w:rPr>
                <w:rFonts w:ascii="Times New Roman" w:hAnsi="Times New Roman" w:cs="Times New Roman"/>
                <w:bCs/>
                <w:color w:val="000000" w:themeColor="text1"/>
                <w:sz w:val="24"/>
                <w:szCs w:val="24"/>
              </w:rPr>
              <w:t xml:space="preserve"> по</w:t>
            </w:r>
            <w:r w:rsidR="00B24328" w:rsidRPr="005900EE">
              <w:rPr>
                <w:rFonts w:ascii="Times New Roman" w:hAnsi="Times New Roman" w:cs="Times New Roman"/>
                <w:bCs/>
                <w:color w:val="000000" w:themeColor="text1"/>
                <w:sz w:val="24"/>
                <w:szCs w:val="24"/>
              </w:rPr>
              <w:t xml:space="preserve"> </w:t>
            </w:r>
            <w:r w:rsidR="003663C6" w:rsidRPr="005900EE">
              <w:rPr>
                <w:rFonts w:ascii="Times New Roman" w:hAnsi="Times New Roman" w:cs="Times New Roman"/>
                <w:bCs/>
                <w:color w:val="000000" w:themeColor="text1"/>
                <w:sz w:val="24"/>
                <w:szCs w:val="24"/>
              </w:rPr>
              <w:t>казахским</w:t>
            </w:r>
            <w:r w:rsidR="007F0F6B" w:rsidRPr="005900EE">
              <w:rPr>
                <w:rFonts w:ascii="Times New Roman" w:hAnsi="Times New Roman" w:cs="Times New Roman"/>
                <w:bCs/>
                <w:color w:val="000000" w:themeColor="text1"/>
                <w:sz w:val="24"/>
                <w:szCs w:val="24"/>
              </w:rPr>
              <w:t xml:space="preserve"> </w:t>
            </w:r>
            <w:r w:rsidR="003663C6" w:rsidRPr="005900EE">
              <w:rPr>
                <w:rFonts w:ascii="Times New Roman" w:hAnsi="Times New Roman" w:cs="Times New Roman"/>
                <w:bCs/>
                <w:color w:val="000000" w:themeColor="text1"/>
                <w:sz w:val="24"/>
                <w:szCs w:val="24"/>
              </w:rPr>
              <w:t>национальным</w:t>
            </w:r>
            <w:r w:rsidR="00355999" w:rsidRPr="005900EE">
              <w:rPr>
                <w:rFonts w:ascii="Times New Roman" w:hAnsi="Times New Roman" w:cs="Times New Roman"/>
                <w:bCs/>
                <w:color w:val="000000" w:themeColor="text1"/>
                <w:sz w:val="24"/>
                <w:szCs w:val="24"/>
              </w:rPr>
              <w:t xml:space="preserve"> </w:t>
            </w:r>
            <w:r w:rsidR="007F0F6B" w:rsidRPr="005900EE">
              <w:rPr>
                <w:rFonts w:ascii="Times New Roman" w:hAnsi="Times New Roman" w:cs="Times New Roman"/>
                <w:bCs/>
                <w:color w:val="000000" w:themeColor="text1"/>
                <w:sz w:val="24"/>
                <w:szCs w:val="24"/>
              </w:rPr>
              <w:t>играм</w:t>
            </w:r>
            <w:r w:rsidR="00240FE9" w:rsidRPr="005900EE">
              <w:rPr>
                <w:rFonts w:ascii="Times New Roman" w:hAnsi="Times New Roman" w:cs="Times New Roman"/>
                <w:bCs/>
                <w:color w:val="000000" w:themeColor="text1"/>
                <w:sz w:val="24"/>
                <w:szCs w:val="24"/>
              </w:rPr>
              <w:t>;</w:t>
            </w:r>
          </w:p>
          <w:p w:rsidR="00BA29AE" w:rsidRPr="005900EE" w:rsidRDefault="00265D8B" w:rsidP="009B1E9B">
            <w:pPr>
              <w:widowControl w:val="0"/>
              <w:spacing w:after="0" w:line="240" w:lineRule="auto"/>
              <w:jc w:val="both"/>
              <w:rPr>
                <w:rFonts w:ascii="Times New Roman" w:hAnsi="Times New Roman" w:cs="Times New Roman"/>
                <w:bCs/>
                <w:color w:val="000000" w:themeColor="text1"/>
                <w:sz w:val="24"/>
                <w:szCs w:val="24"/>
              </w:rPr>
            </w:pPr>
            <w:r w:rsidRPr="005900EE">
              <w:rPr>
                <w:rFonts w:ascii="Times New Roman" w:hAnsi="Times New Roman" w:cs="Times New Roman"/>
                <w:bCs/>
                <w:color w:val="000000" w:themeColor="text1"/>
                <w:sz w:val="24"/>
                <w:szCs w:val="24"/>
              </w:rPr>
              <w:t xml:space="preserve">- научить учащихся </w:t>
            </w:r>
            <w:r w:rsidR="00240FE9" w:rsidRPr="005900EE">
              <w:rPr>
                <w:rFonts w:ascii="Times New Roman" w:hAnsi="Times New Roman" w:cs="Times New Roman"/>
                <w:bCs/>
                <w:color w:val="000000" w:themeColor="text1"/>
                <w:sz w:val="24"/>
                <w:szCs w:val="24"/>
              </w:rPr>
              <w:t>применять и демонстрировать ряд навыков совместной работы по созданию благоприятной среды;</w:t>
            </w:r>
          </w:p>
        </w:tc>
      </w:tr>
      <w:tr w:rsidR="000C0392" w:rsidRPr="00E27005" w:rsidTr="00DC17D6">
        <w:trPr>
          <w:cantSplit/>
          <w:trHeight w:val="506"/>
        </w:trPr>
        <w:tc>
          <w:tcPr>
            <w:tcW w:w="1249" w:type="pct"/>
            <w:gridSpan w:val="2"/>
            <w:tcBorders>
              <w:top w:val="single" w:sz="8" w:space="0" w:color="00FFFF"/>
              <w:left w:val="single" w:sz="8" w:space="0" w:color="00FFFF"/>
              <w:right w:val="single" w:sz="8" w:space="0" w:color="00FFFF"/>
            </w:tcBorders>
          </w:tcPr>
          <w:p w:rsidR="00E927B4" w:rsidRPr="00E927B4" w:rsidRDefault="006263D5" w:rsidP="00265D8B">
            <w:pPr>
              <w:spacing w:after="0" w:line="240" w:lineRule="auto"/>
              <w:rPr>
                <w:rFonts w:ascii="Times New Roman" w:hAnsi="Times New Roman" w:cs="Times New Roman"/>
                <w:b/>
                <w:sz w:val="24"/>
                <w:szCs w:val="24"/>
              </w:rPr>
            </w:pPr>
            <w:r>
              <w:rPr>
                <w:rFonts w:ascii="Times New Roman" w:hAnsi="Times New Roman" w:cs="Times New Roman"/>
                <w:b/>
                <w:sz w:val="24"/>
                <w:szCs w:val="24"/>
              </w:rPr>
              <w:t>К</w:t>
            </w:r>
            <w:r w:rsidRPr="006263D5">
              <w:rPr>
                <w:rFonts w:ascii="Times New Roman" w:hAnsi="Times New Roman" w:cs="Times New Roman"/>
                <w:b/>
                <w:sz w:val="24"/>
                <w:szCs w:val="24"/>
              </w:rPr>
              <w:t>ритерии оценивания</w:t>
            </w:r>
          </w:p>
          <w:p w:rsidR="000C0392" w:rsidRPr="00E27005" w:rsidRDefault="000C0392" w:rsidP="006D6623">
            <w:pPr>
              <w:spacing w:after="0" w:line="240" w:lineRule="auto"/>
              <w:rPr>
                <w:rFonts w:ascii="Times New Roman" w:hAnsi="Times New Roman" w:cs="Times New Roman"/>
                <w:b/>
                <w:sz w:val="24"/>
                <w:szCs w:val="24"/>
              </w:rPr>
            </w:pPr>
          </w:p>
        </w:tc>
        <w:tc>
          <w:tcPr>
            <w:tcW w:w="3751" w:type="pct"/>
            <w:gridSpan w:val="4"/>
            <w:tcBorders>
              <w:top w:val="single" w:sz="8" w:space="0" w:color="00FFFF"/>
              <w:left w:val="single" w:sz="8" w:space="0" w:color="00FFFF"/>
              <w:bottom w:val="nil"/>
              <w:right w:val="single" w:sz="8" w:space="0" w:color="00FFFF"/>
            </w:tcBorders>
          </w:tcPr>
          <w:p w:rsidR="00931C0D" w:rsidRPr="00931C0D" w:rsidRDefault="00931C0D" w:rsidP="00931C0D">
            <w:pPr>
              <w:spacing w:after="0" w:line="240" w:lineRule="auto"/>
              <w:jc w:val="both"/>
              <w:rPr>
                <w:rFonts w:ascii="Times New Roman" w:hAnsi="Times New Roman" w:cs="Times New Roman"/>
                <w:sz w:val="24"/>
                <w:szCs w:val="24"/>
              </w:rPr>
            </w:pPr>
            <w:r w:rsidRPr="00931C0D">
              <w:rPr>
                <w:rFonts w:ascii="Times New Roman" w:hAnsi="Times New Roman" w:cs="Times New Roman"/>
                <w:sz w:val="24"/>
                <w:szCs w:val="24"/>
              </w:rPr>
              <w:t xml:space="preserve">- учащиеся соблюдают ТБ; </w:t>
            </w:r>
          </w:p>
          <w:p w:rsidR="003E7482" w:rsidRPr="009E5E0C" w:rsidRDefault="00931C0D" w:rsidP="002A6CB2">
            <w:pPr>
              <w:spacing w:after="0" w:line="240" w:lineRule="auto"/>
              <w:jc w:val="both"/>
              <w:rPr>
                <w:rFonts w:ascii="Times New Roman" w:hAnsi="Times New Roman" w:cs="Times New Roman"/>
                <w:sz w:val="24"/>
                <w:szCs w:val="24"/>
              </w:rPr>
            </w:pPr>
            <w:r w:rsidRPr="00931C0D">
              <w:rPr>
                <w:rFonts w:ascii="Times New Roman" w:hAnsi="Times New Roman" w:cs="Times New Roman"/>
                <w:sz w:val="24"/>
                <w:szCs w:val="24"/>
              </w:rPr>
              <w:t>- учащиеся</w:t>
            </w:r>
            <w:r w:rsidR="00265D8B">
              <w:t xml:space="preserve"> </w:t>
            </w:r>
            <w:r w:rsidR="00265D8B" w:rsidRPr="00265D8B">
              <w:rPr>
                <w:rFonts w:ascii="Times New Roman" w:hAnsi="Times New Roman" w:cs="Times New Roman"/>
                <w:sz w:val="24"/>
                <w:szCs w:val="24"/>
              </w:rPr>
              <w:t>демонстрируют</w:t>
            </w:r>
            <w:r w:rsidR="00ED507D">
              <w:rPr>
                <w:rFonts w:ascii="Times New Roman" w:hAnsi="Times New Roman" w:cs="Times New Roman"/>
                <w:sz w:val="24"/>
                <w:szCs w:val="24"/>
              </w:rPr>
              <w:t xml:space="preserve"> </w:t>
            </w:r>
            <w:r w:rsidR="003663C6">
              <w:rPr>
                <w:rFonts w:ascii="Times New Roman" w:hAnsi="Times New Roman" w:cs="Times New Roman"/>
                <w:sz w:val="24"/>
                <w:szCs w:val="24"/>
              </w:rPr>
              <w:t>совместную работу в казахских национальных</w:t>
            </w:r>
            <w:r w:rsidR="004335D5">
              <w:rPr>
                <w:rFonts w:ascii="Times New Roman" w:hAnsi="Times New Roman" w:cs="Times New Roman"/>
                <w:sz w:val="24"/>
                <w:szCs w:val="24"/>
              </w:rPr>
              <w:t xml:space="preserve"> </w:t>
            </w:r>
            <w:r w:rsidR="00265D8B" w:rsidRPr="00265D8B">
              <w:rPr>
                <w:rFonts w:ascii="Times New Roman" w:hAnsi="Times New Roman" w:cs="Times New Roman"/>
                <w:sz w:val="24"/>
                <w:szCs w:val="24"/>
              </w:rPr>
              <w:t>игр</w:t>
            </w:r>
            <w:r w:rsidR="002A6CB2">
              <w:rPr>
                <w:rFonts w:ascii="Times New Roman" w:hAnsi="Times New Roman" w:cs="Times New Roman"/>
                <w:sz w:val="24"/>
                <w:szCs w:val="24"/>
              </w:rPr>
              <w:t>ах</w:t>
            </w:r>
            <w:r w:rsidR="00265D8B" w:rsidRPr="00265D8B">
              <w:rPr>
                <w:rFonts w:ascii="Times New Roman" w:hAnsi="Times New Roman" w:cs="Times New Roman"/>
                <w:sz w:val="24"/>
                <w:szCs w:val="24"/>
              </w:rPr>
              <w:t>.</w:t>
            </w:r>
          </w:p>
        </w:tc>
      </w:tr>
      <w:tr w:rsidR="000C0392" w:rsidRPr="00E27005" w:rsidTr="00DC17D6">
        <w:trPr>
          <w:cantSplit/>
          <w:trHeight w:val="1822"/>
        </w:trPr>
        <w:tc>
          <w:tcPr>
            <w:tcW w:w="1249" w:type="pct"/>
            <w:gridSpan w:val="2"/>
            <w:tcBorders>
              <w:top w:val="single" w:sz="8" w:space="0" w:color="00FFFF"/>
              <w:left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lang w:eastAsia="en-GB"/>
              </w:rPr>
            </w:pPr>
            <w:r w:rsidRPr="00E27005">
              <w:rPr>
                <w:rFonts w:ascii="Times New Roman" w:hAnsi="Times New Roman" w:cs="Times New Roman"/>
                <w:b/>
                <w:sz w:val="24"/>
                <w:szCs w:val="24"/>
              </w:rPr>
              <w:t>Языковая цель:</w:t>
            </w:r>
          </w:p>
        </w:tc>
        <w:tc>
          <w:tcPr>
            <w:tcW w:w="3751" w:type="pct"/>
            <w:gridSpan w:val="4"/>
            <w:tcBorders>
              <w:top w:val="single" w:sz="8" w:space="0" w:color="00FFFF"/>
              <w:left w:val="single" w:sz="8" w:space="0" w:color="00FFFF"/>
              <w:bottom w:val="nil"/>
              <w:right w:val="single" w:sz="8" w:space="0" w:color="00FFFF"/>
            </w:tcBorders>
          </w:tcPr>
          <w:p w:rsidR="000B7552" w:rsidRPr="009B0F20" w:rsidRDefault="000C0392" w:rsidP="00226D56">
            <w:pPr>
              <w:spacing w:after="0" w:line="240" w:lineRule="auto"/>
              <w:jc w:val="both"/>
              <w:rPr>
                <w:rFonts w:ascii="Times New Roman" w:hAnsi="Times New Roman" w:cs="Times New Roman"/>
                <w:sz w:val="24"/>
                <w:szCs w:val="24"/>
              </w:rPr>
            </w:pPr>
            <w:r w:rsidRPr="009B0F20">
              <w:rPr>
                <w:rFonts w:ascii="Times New Roman" w:hAnsi="Times New Roman" w:cs="Times New Roman"/>
                <w:b/>
                <w:sz w:val="24"/>
                <w:szCs w:val="24"/>
              </w:rPr>
              <w:t>Учащиеся умеют:</w:t>
            </w:r>
            <w:r w:rsidR="00BA29AE" w:rsidRPr="009B0F20">
              <w:rPr>
                <w:rFonts w:ascii="Times New Roman" w:hAnsi="Times New Roman" w:cs="Times New Roman"/>
                <w:sz w:val="24"/>
                <w:szCs w:val="24"/>
              </w:rPr>
              <w:t xml:space="preserve"> </w:t>
            </w:r>
            <w:r w:rsidR="00240FE9">
              <w:rPr>
                <w:rFonts w:ascii="Times New Roman" w:hAnsi="Times New Roman" w:cs="Times New Roman"/>
                <w:sz w:val="24"/>
                <w:szCs w:val="24"/>
              </w:rPr>
              <w:t>д</w:t>
            </w:r>
            <w:r w:rsidR="00240FE9" w:rsidRPr="00240FE9">
              <w:rPr>
                <w:rFonts w:ascii="Times New Roman" w:hAnsi="Times New Roman" w:cs="Times New Roman"/>
                <w:sz w:val="24"/>
                <w:szCs w:val="24"/>
              </w:rPr>
              <w:t>емонстрировать и обсуждать знания о национальных казахских играх</w:t>
            </w:r>
          </w:p>
          <w:p w:rsidR="00240FE9" w:rsidRPr="007F0F6B" w:rsidRDefault="000C0392" w:rsidP="00226D56">
            <w:pPr>
              <w:widowControl w:val="0"/>
              <w:spacing w:after="0" w:line="240" w:lineRule="auto"/>
              <w:jc w:val="both"/>
              <w:rPr>
                <w:rFonts w:ascii="Times New Roman" w:hAnsi="Times New Roman" w:cs="Times New Roman"/>
                <w:sz w:val="24"/>
                <w:szCs w:val="24"/>
              </w:rPr>
            </w:pPr>
            <w:r w:rsidRPr="009B0F20">
              <w:rPr>
                <w:rFonts w:ascii="Times New Roman" w:hAnsi="Times New Roman" w:cs="Times New Roman"/>
                <w:b/>
                <w:sz w:val="24"/>
                <w:szCs w:val="24"/>
              </w:rPr>
              <w:t>Предметная лексика и терминология:</w:t>
            </w:r>
            <w:r w:rsidR="00B960E2" w:rsidRPr="009B0F20">
              <w:rPr>
                <w:rFonts w:ascii="Times New Roman" w:hAnsi="Times New Roman" w:cs="Times New Roman"/>
                <w:b/>
                <w:sz w:val="24"/>
                <w:szCs w:val="24"/>
              </w:rPr>
              <w:t xml:space="preserve"> </w:t>
            </w:r>
            <w:r w:rsidR="007F0F6B" w:rsidRPr="007F0F6B">
              <w:rPr>
                <w:rFonts w:ascii="Times New Roman" w:hAnsi="Times New Roman" w:cs="Times New Roman"/>
                <w:sz w:val="24"/>
                <w:szCs w:val="24"/>
              </w:rPr>
              <w:t xml:space="preserve">национальные игры, </w:t>
            </w:r>
            <w:r w:rsidR="007F0F6B">
              <w:rPr>
                <w:rFonts w:ascii="Times New Roman" w:hAnsi="Times New Roman" w:cs="Times New Roman"/>
                <w:sz w:val="24"/>
                <w:szCs w:val="24"/>
              </w:rPr>
              <w:t>честная</w:t>
            </w:r>
            <w:r w:rsidR="007F0F6B" w:rsidRPr="007F0F6B">
              <w:rPr>
                <w:rFonts w:ascii="Times New Roman" w:hAnsi="Times New Roman" w:cs="Times New Roman"/>
                <w:sz w:val="24"/>
                <w:szCs w:val="24"/>
              </w:rPr>
              <w:t xml:space="preserve"> игр</w:t>
            </w:r>
            <w:r w:rsidR="007F0F6B">
              <w:rPr>
                <w:rFonts w:ascii="Times New Roman" w:hAnsi="Times New Roman" w:cs="Times New Roman"/>
                <w:sz w:val="24"/>
                <w:szCs w:val="24"/>
              </w:rPr>
              <w:t>а</w:t>
            </w:r>
            <w:r w:rsidR="007F0F6B" w:rsidRPr="007F0F6B">
              <w:rPr>
                <w:rFonts w:ascii="Times New Roman" w:hAnsi="Times New Roman" w:cs="Times New Roman"/>
                <w:sz w:val="24"/>
                <w:szCs w:val="24"/>
              </w:rPr>
              <w:t>, патриотизм, сотрудничество</w:t>
            </w:r>
            <w:r w:rsidR="007F0F6B">
              <w:rPr>
                <w:rFonts w:ascii="Times New Roman" w:hAnsi="Times New Roman" w:cs="Times New Roman"/>
                <w:sz w:val="24"/>
                <w:szCs w:val="24"/>
              </w:rPr>
              <w:t>,</w:t>
            </w:r>
            <w:r w:rsidR="00606830">
              <w:rPr>
                <w:rFonts w:ascii="Times New Roman" w:hAnsi="Times New Roman" w:cs="Times New Roman"/>
                <w:sz w:val="24"/>
                <w:szCs w:val="24"/>
              </w:rPr>
              <w:t xml:space="preserve"> совершенствование, разработка,</w:t>
            </w:r>
            <w:r w:rsidR="00606830">
              <w:t xml:space="preserve"> </w:t>
            </w:r>
            <w:r w:rsidR="00606830" w:rsidRPr="00606830">
              <w:rPr>
                <w:rFonts w:ascii="Times New Roman" w:hAnsi="Times New Roman" w:cs="Times New Roman"/>
                <w:sz w:val="24"/>
                <w:szCs w:val="24"/>
              </w:rPr>
              <w:t>интернациональные</w:t>
            </w:r>
            <w:r w:rsidR="00606830">
              <w:rPr>
                <w:rFonts w:ascii="Times New Roman" w:hAnsi="Times New Roman" w:cs="Times New Roman"/>
                <w:sz w:val="24"/>
                <w:szCs w:val="24"/>
              </w:rPr>
              <w:t>, подвижные</w:t>
            </w:r>
            <w:r w:rsidR="00606830" w:rsidRPr="00606830">
              <w:rPr>
                <w:rFonts w:ascii="Times New Roman" w:hAnsi="Times New Roman" w:cs="Times New Roman"/>
                <w:sz w:val="24"/>
                <w:szCs w:val="24"/>
              </w:rPr>
              <w:t xml:space="preserve"> игр</w:t>
            </w:r>
            <w:r w:rsidR="00606830">
              <w:rPr>
                <w:rFonts w:ascii="Times New Roman" w:hAnsi="Times New Roman" w:cs="Times New Roman"/>
                <w:sz w:val="24"/>
                <w:szCs w:val="24"/>
              </w:rPr>
              <w:t>ы</w:t>
            </w:r>
            <w:r w:rsidR="00CD54D8">
              <w:rPr>
                <w:rFonts w:ascii="Times New Roman" w:hAnsi="Times New Roman" w:cs="Times New Roman"/>
                <w:sz w:val="24"/>
                <w:szCs w:val="24"/>
              </w:rPr>
              <w:t>,</w:t>
            </w:r>
            <w:r w:rsidR="00CD54D8">
              <w:t xml:space="preserve"> </w:t>
            </w:r>
            <w:r w:rsidR="00226D56" w:rsidRPr="00226D56">
              <w:rPr>
                <w:rFonts w:ascii="Times New Roman" w:hAnsi="Times New Roman" w:cs="Times New Roman"/>
                <w:sz w:val="24"/>
                <w:szCs w:val="24"/>
              </w:rPr>
              <w:t>командная работа.</w:t>
            </w:r>
          </w:p>
          <w:p w:rsidR="000C0392" w:rsidRPr="009B0F20" w:rsidRDefault="000C0392" w:rsidP="00226D56">
            <w:pPr>
              <w:widowControl w:val="0"/>
              <w:spacing w:after="0" w:line="240" w:lineRule="auto"/>
              <w:jc w:val="both"/>
              <w:rPr>
                <w:rFonts w:ascii="Times New Roman" w:hAnsi="Times New Roman" w:cs="Times New Roman"/>
                <w:sz w:val="24"/>
                <w:szCs w:val="24"/>
              </w:rPr>
            </w:pPr>
            <w:r w:rsidRPr="009B0F20">
              <w:rPr>
                <w:rFonts w:ascii="Times New Roman" w:hAnsi="Times New Roman" w:cs="Times New Roman"/>
                <w:b/>
                <w:sz w:val="24"/>
                <w:szCs w:val="24"/>
              </w:rPr>
              <w:t>Полезные фразы для диалога:</w:t>
            </w:r>
            <w:r w:rsidRPr="009B0F20">
              <w:rPr>
                <w:rFonts w:ascii="Times New Roman" w:hAnsi="Times New Roman" w:cs="Times New Roman"/>
                <w:sz w:val="24"/>
                <w:szCs w:val="24"/>
              </w:rPr>
              <w:t xml:space="preserve"> водные конструкции: во-первых, во-вторых, я считаю, по моему мнению, по словам ученых, таким образом и т.п.</w:t>
            </w:r>
          </w:p>
          <w:p w:rsidR="000B7552" w:rsidRPr="009C7308" w:rsidRDefault="000C0392" w:rsidP="002A6CB2">
            <w:pPr>
              <w:spacing w:after="0" w:line="240" w:lineRule="auto"/>
              <w:jc w:val="both"/>
              <w:rPr>
                <w:rFonts w:ascii="Times New Roman" w:hAnsi="Times New Roman" w:cs="Times New Roman"/>
                <w:sz w:val="24"/>
                <w:szCs w:val="24"/>
              </w:rPr>
            </w:pPr>
            <w:r w:rsidRPr="009B0F20">
              <w:rPr>
                <w:rFonts w:ascii="Times New Roman" w:hAnsi="Times New Roman" w:cs="Times New Roman"/>
                <w:b/>
                <w:sz w:val="24"/>
                <w:szCs w:val="24"/>
              </w:rPr>
              <w:t xml:space="preserve">Вопросы для обсуждения: </w:t>
            </w:r>
            <w:r w:rsidR="002A6CB2" w:rsidRPr="002A6CB2">
              <w:rPr>
                <w:rFonts w:ascii="Times New Roman" w:hAnsi="Times New Roman" w:cs="Times New Roman"/>
                <w:sz w:val="24"/>
                <w:szCs w:val="24"/>
              </w:rPr>
              <w:t>как вы использовали собственные творческие способности во время игры?</w:t>
            </w:r>
          </w:p>
        </w:tc>
      </w:tr>
      <w:tr w:rsidR="000C0392" w:rsidRPr="00E27005" w:rsidTr="00DC17D6">
        <w:trPr>
          <w:cantSplit/>
          <w:trHeight w:val="2381"/>
        </w:trPr>
        <w:tc>
          <w:tcPr>
            <w:tcW w:w="1249" w:type="pct"/>
            <w:gridSpan w:val="2"/>
            <w:tcBorders>
              <w:top w:val="single" w:sz="8" w:space="0" w:color="00FFFF"/>
              <w:left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rPr>
            </w:pPr>
            <w:r w:rsidRPr="00E27005">
              <w:rPr>
                <w:rFonts w:ascii="Times New Roman" w:hAnsi="Times New Roman" w:cs="Times New Roman"/>
                <w:b/>
                <w:sz w:val="24"/>
                <w:szCs w:val="24"/>
              </w:rPr>
              <w:t xml:space="preserve">Привитие ценностей: </w:t>
            </w: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p w:rsidR="000C0392" w:rsidRPr="00E27005" w:rsidRDefault="000C0392" w:rsidP="006D6623">
            <w:pPr>
              <w:spacing w:after="0" w:line="240" w:lineRule="auto"/>
              <w:rPr>
                <w:rFonts w:ascii="Times New Roman" w:hAnsi="Times New Roman" w:cs="Times New Roman"/>
                <w:b/>
                <w:sz w:val="24"/>
                <w:szCs w:val="24"/>
              </w:rPr>
            </w:pPr>
          </w:p>
        </w:tc>
        <w:tc>
          <w:tcPr>
            <w:tcW w:w="3751" w:type="pct"/>
            <w:gridSpan w:val="4"/>
            <w:tcBorders>
              <w:top w:val="single" w:sz="8" w:space="0" w:color="00FFFF"/>
              <w:left w:val="single" w:sz="8" w:space="0" w:color="00FFFF"/>
              <w:bottom w:val="nil"/>
              <w:right w:val="single" w:sz="8" w:space="0" w:color="00FFFF"/>
            </w:tcBorders>
          </w:tcPr>
          <w:p w:rsidR="007F0F6B" w:rsidRPr="007F0F6B" w:rsidRDefault="007F0F6B" w:rsidP="007F0F6B">
            <w:pPr>
              <w:autoSpaceDE w:val="0"/>
              <w:autoSpaceDN w:val="0"/>
              <w:adjustRightInd w:val="0"/>
              <w:spacing w:after="0" w:line="240" w:lineRule="auto"/>
              <w:jc w:val="both"/>
              <w:rPr>
                <w:rFonts w:ascii="Times New Roman" w:hAnsi="Times New Roman" w:cs="Times New Roman"/>
                <w:color w:val="000000"/>
                <w:sz w:val="24"/>
                <w:szCs w:val="24"/>
              </w:rPr>
            </w:pPr>
            <w:r w:rsidRPr="007F0F6B">
              <w:rPr>
                <w:rFonts w:ascii="Times New Roman" w:hAnsi="Times New Roman" w:cs="Times New Roman"/>
                <w:bCs/>
                <w:color w:val="000000"/>
                <w:sz w:val="24"/>
                <w:szCs w:val="24"/>
              </w:rPr>
              <w:t>(</w:t>
            </w:r>
            <w:r w:rsidRPr="007F0F6B">
              <w:rPr>
                <w:rFonts w:ascii="Times New Roman" w:hAnsi="Times New Roman" w:cs="Times New Roman"/>
                <w:b/>
                <w:bCs/>
                <w:color w:val="000000"/>
                <w:sz w:val="24"/>
                <w:szCs w:val="24"/>
              </w:rPr>
              <w:t>Ответственная гражданская позиция</w:t>
            </w:r>
            <w:r w:rsidRPr="007F0F6B">
              <w:rPr>
                <w:rFonts w:ascii="Times New Roman" w:hAnsi="Times New Roman" w:cs="Times New Roman"/>
                <w:bCs/>
                <w:color w:val="000000"/>
                <w:sz w:val="24"/>
                <w:szCs w:val="24"/>
              </w:rPr>
              <w:t>) В</w:t>
            </w:r>
            <w:r w:rsidRPr="007F0F6B">
              <w:rPr>
                <w:rFonts w:ascii="Times New Roman" w:hAnsi="Times New Roman" w:cs="Times New Roman"/>
                <w:color w:val="000000"/>
                <w:sz w:val="24"/>
                <w:szCs w:val="24"/>
              </w:rPr>
              <w:t xml:space="preserve">ключает в себя патриотизм. Ответственные граждане честны, конструктивны и активны, они приносят целостность, критические идеи и разнообразие мнений для развития общества, защиты нации и окружающей среды, они говорят на казахском, русском и иностранном языках. </w:t>
            </w:r>
          </w:p>
          <w:p w:rsidR="007F0F6B" w:rsidRPr="007F0F6B" w:rsidRDefault="007F0F6B" w:rsidP="007F0F6B">
            <w:pPr>
              <w:spacing w:after="0" w:line="240" w:lineRule="auto"/>
              <w:jc w:val="both"/>
              <w:rPr>
                <w:rFonts w:ascii="Times New Roman" w:eastAsia="Calibri" w:hAnsi="Times New Roman" w:cs="Times New Roman"/>
                <w:sz w:val="24"/>
                <w:szCs w:val="24"/>
              </w:rPr>
            </w:pPr>
            <w:r w:rsidRPr="007F0F6B">
              <w:rPr>
                <w:rFonts w:ascii="Times New Roman" w:eastAsia="Calibri" w:hAnsi="Times New Roman" w:cs="Times New Roman"/>
                <w:bCs/>
                <w:sz w:val="24"/>
                <w:szCs w:val="24"/>
              </w:rPr>
              <w:t>(</w:t>
            </w:r>
            <w:r w:rsidRPr="007F0F6B">
              <w:rPr>
                <w:rFonts w:ascii="Times New Roman" w:eastAsia="Calibri" w:hAnsi="Times New Roman" w:cs="Times New Roman"/>
                <w:b/>
                <w:bCs/>
                <w:sz w:val="24"/>
                <w:szCs w:val="24"/>
              </w:rPr>
              <w:t>Уважение по отношению к себе и окружающим</w:t>
            </w:r>
            <w:r w:rsidRPr="007F0F6B">
              <w:rPr>
                <w:rFonts w:ascii="Times New Roman" w:eastAsia="Calibri" w:hAnsi="Times New Roman" w:cs="Times New Roman"/>
                <w:bCs/>
                <w:sz w:val="24"/>
                <w:szCs w:val="24"/>
              </w:rPr>
              <w:t>) П</w:t>
            </w:r>
            <w:r w:rsidRPr="007F0F6B">
              <w:rPr>
                <w:rFonts w:ascii="Times New Roman" w:eastAsia="Calibri" w:hAnsi="Times New Roman" w:cs="Times New Roman"/>
                <w:sz w:val="24"/>
                <w:szCs w:val="24"/>
              </w:rPr>
              <w:t>редполагает социальную адаптивность и ведение здорового образа жизни. Включает в себя как уважение к собственной культуре и языку, так и к другим культурам и языкам, правам, морали и разнообразию мнений.</w:t>
            </w:r>
          </w:p>
          <w:p w:rsidR="000C0392" w:rsidRPr="007F0F6B" w:rsidRDefault="007F0F6B" w:rsidP="007F0F6B">
            <w:pPr>
              <w:spacing w:after="0" w:line="240" w:lineRule="auto"/>
              <w:jc w:val="both"/>
              <w:rPr>
                <w:rFonts w:ascii="Times New Roman" w:eastAsia="Calibri" w:hAnsi="Times New Roman" w:cs="Times New Roman"/>
                <w:b/>
                <w:sz w:val="24"/>
                <w:szCs w:val="24"/>
                <w:lang w:val="kk-KZ"/>
              </w:rPr>
            </w:pPr>
            <w:r w:rsidRPr="007F0F6B">
              <w:rPr>
                <w:rFonts w:ascii="Times New Roman" w:eastAsia="Calibri" w:hAnsi="Times New Roman" w:cs="Times New Roman"/>
                <w:b/>
                <w:sz w:val="24"/>
                <w:szCs w:val="24"/>
                <w:lang w:val="kk-KZ"/>
              </w:rPr>
              <w:t>Труд и творчество.</w:t>
            </w:r>
          </w:p>
        </w:tc>
      </w:tr>
      <w:tr w:rsidR="000C0392" w:rsidRPr="00E27005" w:rsidTr="00DC17D6">
        <w:trPr>
          <w:cantSplit/>
          <w:trHeight w:val="352"/>
        </w:trPr>
        <w:tc>
          <w:tcPr>
            <w:tcW w:w="1249" w:type="pct"/>
            <w:gridSpan w:val="2"/>
            <w:tcBorders>
              <w:top w:val="single" w:sz="8" w:space="0" w:color="00FFFF"/>
              <w:left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rPr>
            </w:pPr>
            <w:proofErr w:type="spellStart"/>
            <w:r w:rsidRPr="00E27005">
              <w:rPr>
                <w:rFonts w:ascii="Times New Roman" w:hAnsi="Times New Roman" w:cs="Times New Roman"/>
                <w:b/>
                <w:sz w:val="24"/>
                <w:szCs w:val="24"/>
              </w:rPr>
              <w:t>Межпредметные</w:t>
            </w:r>
            <w:proofErr w:type="spellEnd"/>
            <w:r w:rsidRPr="00E27005">
              <w:rPr>
                <w:rFonts w:ascii="Times New Roman" w:hAnsi="Times New Roman" w:cs="Times New Roman"/>
                <w:b/>
                <w:sz w:val="24"/>
                <w:szCs w:val="24"/>
              </w:rPr>
              <w:t xml:space="preserve"> связи:</w:t>
            </w:r>
          </w:p>
        </w:tc>
        <w:tc>
          <w:tcPr>
            <w:tcW w:w="3751" w:type="pct"/>
            <w:gridSpan w:val="4"/>
            <w:tcBorders>
              <w:top w:val="single" w:sz="8" w:space="0" w:color="00FFFF"/>
              <w:left w:val="single" w:sz="8" w:space="0" w:color="00FFFF"/>
              <w:bottom w:val="nil"/>
              <w:right w:val="single" w:sz="8" w:space="0" w:color="00FFFF"/>
            </w:tcBorders>
          </w:tcPr>
          <w:p w:rsidR="000C0392" w:rsidRPr="00E27005" w:rsidRDefault="001B7D61" w:rsidP="006D6623">
            <w:pPr>
              <w:spacing w:after="120" w:line="240" w:lineRule="auto"/>
              <w:rPr>
                <w:rFonts w:ascii="Times New Roman" w:hAnsi="Times New Roman" w:cs="Times New Roman"/>
                <w:sz w:val="24"/>
                <w:szCs w:val="24"/>
                <w:lang w:eastAsia="en-GB"/>
              </w:rPr>
            </w:pPr>
            <w:r w:rsidRPr="001B7D61">
              <w:rPr>
                <w:rFonts w:ascii="Times New Roman" w:hAnsi="Times New Roman" w:cs="Times New Roman"/>
                <w:sz w:val="24"/>
                <w:szCs w:val="24"/>
                <w:lang w:eastAsia="en-GB"/>
              </w:rPr>
              <w:t>Б</w:t>
            </w:r>
            <w:r w:rsidR="00355999" w:rsidRPr="001B7D61">
              <w:rPr>
                <w:rFonts w:ascii="Times New Roman" w:hAnsi="Times New Roman" w:cs="Times New Roman"/>
                <w:sz w:val="24"/>
                <w:szCs w:val="24"/>
                <w:lang w:eastAsia="en-GB"/>
              </w:rPr>
              <w:t>иология</w:t>
            </w:r>
            <w:r w:rsidRPr="001B7D61">
              <w:rPr>
                <w:rFonts w:ascii="Times New Roman" w:hAnsi="Times New Roman" w:cs="Times New Roman"/>
                <w:sz w:val="24"/>
                <w:szCs w:val="24"/>
                <w:lang w:eastAsia="en-GB"/>
              </w:rPr>
              <w:t>, математика</w:t>
            </w:r>
          </w:p>
        </w:tc>
      </w:tr>
      <w:tr w:rsidR="000C0392" w:rsidRPr="004133D5" w:rsidTr="00DC17D6">
        <w:trPr>
          <w:cantSplit/>
          <w:trHeight w:val="613"/>
        </w:trPr>
        <w:tc>
          <w:tcPr>
            <w:tcW w:w="1249" w:type="pct"/>
            <w:gridSpan w:val="2"/>
            <w:tcBorders>
              <w:top w:val="single" w:sz="8" w:space="0" w:color="00FFFF"/>
              <w:left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rPr>
            </w:pPr>
            <w:r w:rsidRPr="00E27005">
              <w:rPr>
                <w:rFonts w:ascii="Times New Roman" w:hAnsi="Times New Roman" w:cs="Times New Roman"/>
                <w:b/>
                <w:sz w:val="24"/>
                <w:szCs w:val="24"/>
              </w:rPr>
              <w:t>Навыки использования ИКТ:</w:t>
            </w:r>
          </w:p>
        </w:tc>
        <w:tc>
          <w:tcPr>
            <w:tcW w:w="3751" w:type="pct"/>
            <w:gridSpan w:val="4"/>
            <w:tcBorders>
              <w:top w:val="single" w:sz="8" w:space="0" w:color="00FFFF"/>
              <w:left w:val="single" w:sz="8" w:space="0" w:color="00FFFF"/>
              <w:bottom w:val="nil"/>
              <w:right w:val="single" w:sz="8" w:space="0" w:color="00FFFF"/>
            </w:tcBorders>
          </w:tcPr>
          <w:p w:rsidR="004133D5" w:rsidRPr="003B24C2" w:rsidRDefault="004133D5" w:rsidP="004133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Ссылка на </w:t>
            </w:r>
            <w:r w:rsidRPr="00583AB4">
              <w:rPr>
                <w:rFonts w:ascii="Times New Roman" w:eastAsia="Times New Roman" w:hAnsi="Times New Roman" w:cs="Times New Roman"/>
                <w:sz w:val="24"/>
                <w:szCs w:val="24"/>
              </w:rPr>
              <w:t>создани</w:t>
            </w:r>
            <w:r>
              <w:rPr>
                <w:rFonts w:ascii="Times New Roman" w:eastAsia="Times New Roman" w:hAnsi="Times New Roman" w:cs="Times New Roman"/>
                <w:sz w:val="24"/>
                <w:szCs w:val="24"/>
              </w:rPr>
              <w:t>е</w:t>
            </w:r>
            <w:r w:rsidRPr="00583AB4">
              <w:rPr>
                <w:rFonts w:ascii="Times New Roman" w:eastAsia="Times New Roman" w:hAnsi="Times New Roman" w:cs="Times New Roman"/>
                <w:sz w:val="24"/>
                <w:szCs w:val="24"/>
              </w:rPr>
              <w:t xml:space="preserve"> </w:t>
            </w:r>
            <w:proofErr w:type="spellStart"/>
            <w:r w:rsidRPr="00583AB4">
              <w:rPr>
                <w:rFonts w:ascii="Times New Roman" w:eastAsia="Times New Roman" w:hAnsi="Times New Roman" w:cs="Times New Roman"/>
                <w:sz w:val="24"/>
                <w:szCs w:val="24"/>
              </w:rPr>
              <w:t>коллаборативной</w:t>
            </w:r>
            <w:proofErr w:type="spellEnd"/>
            <w:r w:rsidRPr="00583AB4">
              <w:rPr>
                <w:rFonts w:ascii="Times New Roman" w:eastAsia="Times New Roman" w:hAnsi="Times New Roman" w:cs="Times New Roman"/>
                <w:sz w:val="24"/>
                <w:szCs w:val="24"/>
              </w:rPr>
              <w:t xml:space="preserve"> среды</w:t>
            </w:r>
          </w:p>
          <w:p w:rsidR="004133D5" w:rsidRDefault="004133D5" w:rsidP="004133D5">
            <w:pPr>
              <w:spacing w:after="0" w:line="240" w:lineRule="auto"/>
              <w:rPr>
                <w:rStyle w:val="a4"/>
                <w:rFonts w:ascii="Times New Roman" w:hAnsi="Times New Roman" w:cs="Times New Roman"/>
                <w:sz w:val="24"/>
                <w:szCs w:val="24"/>
                <w:lang w:eastAsia="en-GB"/>
              </w:rPr>
            </w:pPr>
            <w:r w:rsidRPr="00583AB4">
              <w:rPr>
                <w:rStyle w:val="a4"/>
                <w:rFonts w:ascii="Times New Roman" w:hAnsi="Times New Roman" w:cs="Times New Roman"/>
                <w:sz w:val="24"/>
                <w:szCs w:val="24"/>
                <w:lang w:eastAsia="en-GB"/>
              </w:rPr>
              <w:t>https://www.metod-kopilka.ru/sbornik_treningov_dlya_sozdaniya_kollaborativnoy_sredy-13710.htm</w:t>
            </w:r>
          </w:p>
          <w:p w:rsidR="00E92C30" w:rsidRDefault="00226D56" w:rsidP="00606830">
            <w:pPr>
              <w:spacing w:after="0" w:line="240" w:lineRule="auto"/>
              <w:rPr>
                <w:rStyle w:val="a4"/>
                <w:rFonts w:ascii="Times New Roman" w:hAnsi="Times New Roman" w:cs="Times New Roman"/>
                <w:sz w:val="24"/>
                <w:szCs w:val="24"/>
                <w:lang w:eastAsia="en-GB"/>
              </w:rPr>
            </w:pPr>
            <w:r>
              <w:rPr>
                <w:rFonts w:ascii="Times New Roman" w:hAnsi="Times New Roman" w:cs="Times New Roman"/>
                <w:sz w:val="24"/>
                <w:szCs w:val="24"/>
                <w:lang w:eastAsia="en-GB"/>
              </w:rPr>
              <w:t xml:space="preserve">Ссылка на казахские национальные игры </w:t>
            </w:r>
            <w:hyperlink r:id="rId7" w:history="1">
              <w:r w:rsidRPr="00643AF8">
                <w:rPr>
                  <w:rStyle w:val="a4"/>
                  <w:rFonts w:ascii="Times New Roman" w:hAnsi="Times New Roman" w:cs="Times New Roman"/>
                  <w:sz w:val="24"/>
                  <w:szCs w:val="24"/>
                  <w:lang w:eastAsia="en-GB"/>
                </w:rPr>
                <w:t>https://catch.today/istorii/kazahskie-nacionalnye-igry</w:t>
              </w:r>
            </w:hyperlink>
          </w:p>
          <w:p w:rsidR="002206E4" w:rsidRDefault="002206E4" w:rsidP="00606830">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Ссылка </w:t>
            </w:r>
            <w:r w:rsidR="002A6CB2">
              <w:rPr>
                <w:rFonts w:ascii="Times New Roman" w:hAnsi="Times New Roman" w:cs="Times New Roman"/>
                <w:sz w:val="24"/>
                <w:szCs w:val="24"/>
                <w:lang w:eastAsia="en-GB"/>
              </w:rPr>
              <w:t xml:space="preserve">на подвижные игры </w:t>
            </w:r>
            <w:hyperlink r:id="rId8" w:history="1">
              <w:r w:rsidRPr="00D938B5">
                <w:rPr>
                  <w:rStyle w:val="a4"/>
                  <w:rFonts w:ascii="Times New Roman" w:hAnsi="Times New Roman" w:cs="Times New Roman"/>
                  <w:sz w:val="24"/>
                  <w:szCs w:val="24"/>
                  <w:lang w:eastAsia="en-GB"/>
                </w:rPr>
                <w:t>http://pedsovet.su/publ/66-1-0-4071</w:t>
              </w:r>
            </w:hyperlink>
          </w:p>
          <w:p w:rsidR="002206E4" w:rsidRPr="009A5402" w:rsidRDefault="002206E4" w:rsidP="00606830">
            <w:pPr>
              <w:spacing w:after="0" w:line="240" w:lineRule="auto"/>
              <w:rPr>
                <w:rFonts w:ascii="Times New Roman" w:hAnsi="Times New Roman" w:cs="Times New Roman"/>
                <w:sz w:val="24"/>
                <w:szCs w:val="24"/>
                <w:lang w:eastAsia="en-GB"/>
              </w:rPr>
            </w:pPr>
          </w:p>
        </w:tc>
      </w:tr>
      <w:tr w:rsidR="000C0392" w:rsidRPr="00E27005" w:rsidTr="00DC17D6">
        <w:trPr>
          <w:cantSplit/>
          <w:trHeight w:val="564"/>
        </w:trPr>
        <w:tc>
          <w:tcPr>
            <w:tcW w:w="1249" w:type="pct"/>
            <w:gridSpan w:val="2"/>
            <w:tcBorders>
              <w:top w:val="single" w:sz="8" w:space="0" w:color="00FFFF"/>
              <w:left w:val="single" w:sz="8" w:space="0" w:color="00FFFF"/>
              <w:bottom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b/>
                <w:sz w:val="24"/>
                <w:szCs w:val="24"/>
                <w:lang w:eastAsia="en-GB"/>
              </w:rPr>
            </w:pPr>
            <w:r w:rsidRPr="00E27005">
              <w:rPr>
                <w:rFonts w:ascii="Times New Roman" w:hAnsi="Times New Roman" w:cs="Times New Roman"/>
                <w:b/>
                <w:sz w:val="24"/>
                <w:szCs w:val="24"/>
                <w:lang w:eastAsia="en-GB"/>
              </w:rPr>
              <w:t>Предварительные знания:</w:t>
            </w:r>
          </w:p>
          <w:p w:rsidR="000C0392" w:rsidRPr="00E27005" w:rsidRDefault="000C0392" w:rsidP="006D6623">
            <w:pPr>
              <w:spacing w:after="0" w:line="240" w:lineRule="auto"/>
              <w:rPr>
                <w:rFonts w:ascii="Times New Roman" w:hAnsi="Times New Roman" w:cs="Times New Roman"/>
                <w:b/>
                <w:sz w:val="24"/>
                <w:szCs w:val="24"/>
                <w:lang w:eastAsia="en-GB"/>
              </w:rPr>
            </w:pPr>
          </w:p>
        </w:tc>
        <w:tc>
          <w:tcPr>
            <w:tcW w:w="3751" w:type="pct"/>
            <w:gridSpan w:val="4"/>
            <w:tcBorders>
              <w:top w:val="single" w:sz="8" w:space="0" w:color="00FFFF"/>
              <w:left w:val="single" w:sz="8" w:space="0" w:color="00FFFF"/>
              <w:bottom w:val="single" w:sz="8" w:space="0" w:color="00FFFF"/>
              <w:right w:val="single" w:sz="8" w:space="0" w:color="00FFFF"/>
            </w:tcBorders>
          </w:tcPr>
          <w:p w:rsidR="007E2708" w:rsidRPr="00E27005" w:rsidRDefault="00931C0D" w:rsidP="00873759">
            <w:pPr>
              <w:spacing w:after="0" w:line="240" w:lineRule="auto"/>
              <w:jc w:val="both"/>
              <w:rPr>
                <w:rFonts w:ascii="Times New Roman" w:hAnsi="Times New Roman" w:cs="Times New Roman"/>
                <w:sz w:val="24"/>
                <w:szCs w:val="24"/>
              </w:rPr>
            </w:pPr>
            <w:r w:rsidRPr="00931C0D">
              <w:rPr>
                <w:rFonts w:ascii="Times New Roman" w:hAnsi="Times New Roman" w:cs="Times New Roman"/>
                <w:sz w:val="24"/>
                <w:szCs w:val="24"/>
              </w:rPr>
              <w:t>Данный урок строится на</w:t>
            </w:r>
            <w:r w:rsidR="00BA29AE">
              <w:rPr>
                <w:rFonts w:ascii="Times New Roman" w:hAnsi="Times New Roman" w:cs="Times New Roman"/>
                <w:sz w:val="24"/>
                <w:szCs w:val="24"/>
              </w:rPr>
              <w:t xml:space="preserve"> развитии на</w:t>
            </w:r>
            <w:r w:rsidR="00240FE9">
              <w:rPr>
                <w:rFonts w:ascii="Times New Roman" w:hAnsi="Times New Roman" w:cs="Times New Roman"/>
                <w:sz w:val="24"/>
                <w:szCs w:val="24"/>
              </w:rPr>
              <w:t>выков, полученных из раздела № 3</w:t>
            </w:r>
            <w:r w:rsidR="00BA29AE">
              <w:rPr>
                <w:rFonts w:ascii="Times New Roman" w:hAnsi="Times New Roman" w:cs="Times New Roman"/>
                <w:sz w:val="24"/>
                <w:szCs w:val="24"/>
              </w:rPr>
              <w:t xml:space="preserve"> </w:t>
            </w:r>
            <w:r w:rsidR="003663C6">
              <w:rPr>
                <w:rFonts w:ascii="Times New Roman" w:hAnsi="Times New Roman" w:cs="Times New Roman"/>
                <w:sz w:val="24"/>
                <w:szCs w:val="24"/>
              </w:rPr>
              <w:t>«</w:t>
            </w:r>
            <w:r w:rsidR="003663C6" w:rsidRPr="003663C6">
              <w:rPr>
                <w:rFonts w:ascii="Times New Roman" w:eastAsia="Times New Roman" w:hAnsi="Times New Roman" w:cs="Times New Roman"/>
                <w:bCs/>
                <w:sz w:val="22"/>
                <w:szCs w:val="22"/>
              </w:rPr>
              <w:t>Укрепление организма через гимнастику</w:t>
            </w:r>
            <w:r w:rsidR="003663C6">
              <w:rPr>
                <w:rFonts w:ascii="Times New Roman" w:eastAsia="Times New Roman" w:hAnsi="Times New Roman" w:cs="Times New Roman"/>
                <w:bCs/>
                <w:sz w:val="22"/>
                <w:szCs w:val="22"/>
              </w:rPr>
              <w:t>»</w:t>
            </w:r>
            <w:r w:rsidR="003663C6">
              <w:rPr>
                <w:rFonts w:ascii="Times New Roman" w:hAnsi="Times New Roman" w:cs="Times New Roman"/>
                <w:sz w:val="24"/>
                <w:szCs w:val="24"/>
              </w:rPr>
              <w:t xml:space="preserve"> </w:t>
            </w:r>
            <w:r w:rsidR="00BA29AE">
              <w:rPr>
                <w:rFonts w:ascii="Times New Roman" w:hAnsi="Times New Roman" w:cs="Times New Roman"/>
                <w:sz w:val="24"/>
                <w:szCs w:val="24"/>
              </w:rPr>
              <w:t>где у</w:t>
            </w:r>
            <w:r w:rsidR="00BA29AE" w:rsidRPr="00931C0D">
              <w:rPr>
                <w:rFonts w:ascii="Times New Roman" w:hAnsi="Times New Roman" w:cs="Times New Roman"/>
                <w:sz w:val="24"/>
                <w:szCs w:val="24"/>
              </w:rPr>
              <w:t>чащиеся</w:t>
            </w:r>
            <w:r w:rsidRPr="00931C0D">
              <w:rPr>
                <w:rFonts w:ascii="Times New Roman" w:hAnsi="Times New Roman" w:cs="Times New Roman"/>
                <w:sz w:val="24"/>
                <w:szCs w:val="24"/>
              </w:rPr>
              <w:t xml:space="preserve"> разрабатывали упражнения, развивали физические качества и двигательные способности, которые применимы в разделе</w:t>
            </w:r>
            <w:r w:rsidR="00240FE9">
              <w:rPr>
                <w:rFonts w:ascii="Times New Roman" w:hAnsi="Times New Roman" w:cs="Times New Roman"/>
                <w:sz w:val="24"/>
                <w:szCs w:val="24"/>
              </w:rPr>
              <w:t xml:space="preserve"> № 4</w:t>
            </w:r>
            <w:r w:rsidRPr="00931C0D">
              <w:rPr>
                <w:rFonts w:ascii="Times New Roman" w:hAnsi="Times New Roman" w:cs="Times New Roman"/>
                <w:sz w:val="24"/>
                <w:szCs w:val="24"/>
              </w:rPr>
              <w:t xml:space="preserve"> </w:t>
            </w:r>
            <w:r w:rsidR="003663C6">
              <w:rPr>
                <w:rFonts w:ascii="Times New Roman" w:hAnsi="Times New Roman" w:cs="Times New Roman"/>
                <w:sz w:val="24"/>
                <w:szCs w:val="24"/>
              </w:rPr>
              <w:t>«</w:t>
            </w:r>
            <w:r w:rsidR="003663C6" w:rsidRPr="003663C6">
              <w:rPr>
                <w:rFonts w:ascii="Times New Roman" w:hAnsi="Times New Roman"/>
                <w:bCs/>
                <w:sz w:val="24"/>
                <w:szCs w:val="24"/>
              </w:rPr>
              <w:t>Казахские национальные и интеллектуальные игры</w:t>
            </w:r>
            <w:r w:rsidR="003663C6">
              <w:rPr>
                <w:rFonts w:ascii="Times New Roman" w:hAnsi="Times New Roman"/>
                <w:bCs/>
                <w:sz w:val="24"/>
                <w:szCs w:val="24"/>
              </w:rPr>
              <w:t>»</w:t>
            </w:r>
          </w:p>
        </w:tc>
      </w:tr>
      <w:tr w:rsidR="000C0392" w:rsidRPr="00E27005" w:rsidTr="00DC17D6">
        <w:trPr>
          <w:trHeight w:hRule="exact" w:val="324"/>
        </w:trPr>
        <w:tc>
          <w:tcPr>
            <w:tcW w:w="5000" w:type="pct"/>
            <w:gridSpan w:val="6"/>
            <w:tcBorders>
              <w:top w:val="single" w:sz="8" w:space="0" w:color="00FFFF"/>
              <w:left w:val="single" w:sz="8" w:space="0" w:color="00FFFF"/>
              <w:bottom w:val="single" w:sz="8" w:space="0" w:color="00FFFF"/>
              <w:right w:val="single" w:sz="8" w:space="0" w:color="00FFFF"/>
            </w:tcBorders>
          </w:tcPr>
          <w:p w:rsidR="000C0392" w:rsidRPr="00E27005" w:rsidRDefault="000C0392" w:rsidP="001B1179">
            <w:pPr>
              <w:spacing w:after="0" w:line="240" w:lineRule="auto"/>
              <w:jc w:val="center"/>
              <w:rPr>
                <w:rFonts w:ascii="Times New Roman" w:hAnsi="Times New Roman" w:cs="Times New Roman"/>
                <w:b/>
                <w:sz w:val="24"/>
                <w:szCs w:val="24"/>
                <w:lang w:eastAsia="en-GB"/>
              </w:rPr>
            </w:pPr>
            <w:r w:rsidRPr="00E27005">
              <w:rPr>
                <w:rFonts w:ascii="Times New Roman" w:hAnsi="Times New Roman" w:cs="Times New Roman"/>
                <w:b/>
                <w:sz w:val="24"/>
                <w:szCs w:val="24"/>
                <w:lang w:eastAsia="en-GB"/>
              </w:rPr>
              <w:t>Ход урока</w:t>
            </w:r>
          </w:p>
        </w:tc>
      </w:tr>
      <w:tr w:rsidR="000C0392" w:rsidRPr="00E27005" w:rsidTr="00DC17D6">
        <w:trPr>
          <w:trHeight w:hRule="exact" w:val="680"/>
        </w:trPr>
        <w:tc>
          <w:tcPr>
            <w:tcW w:w="805" w:type="pct"/>
            <w:tcBorders>
              <w:top w:val="single" w:sz="8" w:space="0" w:color="00FFFF"/>
              <w:left w:val="single" w:sz="8" w:space="0" w:color="00FFFF"/>
              <w:bottom w:val="single" w:sz="8" w:space="0" w:color="00FFFF"/>
              <w:right w:val="single" w:sz="4" w:space="0" w:color="auto"/>
            </w:tcBorders>
          </w:tcPr>
          <w:p w:rsidR="000C0392" w:rsidRPr="003663C6" w:rsidRDefault="008D54C7" w:rsidP="00FE42DB">
            <w:pPr>
              <w:spacing w:after="0" w:line="240" w:lineRule="auto"/>
              <w:jc w:val="center"/>
              <w:rPr>
                <w:rFonts w:ascii="Times New Roman" w:hAnsi="Times New Roman" w:cs="Times New Roman"/>
                <w:b/>
                <w:sz w:val="22"/>
                <w:szCs w:val="22"/>
                <w:lang w:eastAsia="en-GB"/>
              </w:rPr>
            </w:pPr>
            <w:r w:rsidRPr="003663C6">
              <w:rPr>
                <w:rFonts w:ascii="Times New Roman" w:hAnsi="Times New Roman" w:cs="Times New Roman"/>
                <w:b/>
                <w:sz w:val="22"/>
                <w:szCs w:val="22"/>
                <w:lang w:eastAsia="en-GB"/>
              </w:rPr>
              <w:lastRenderedPageBreak/>
              <w:t>Запланированные этапы урока</w:t>
            </w:r>
          </w:p>
          <w:p w:rsidR="003663C6" w:rsidRDefault="003663C6" w:rsidP="00FE42DB">
            <w:pPr>
              <w:spacing w:after="0" w:line="240" w:lineRule="auto"/>
              <w:jc w:val="center"/>
              <w:rPr>
                <w:rFonts w:ascii="Times New Roman" w:hAnsi="Times New Roman" w:cs="Times New Roman"/>
                <w:b/>
                <w:sz w:val="24"/>
                <w:szCs w:val="24"/>
                <w:lang w:eastAsia="en-GB"/>
              </w:rPr>
            </w:pPr>
          </w:p>
          <w:p w:rsidR="003663C6" w:rsidRDefault="003663C6" w:rsidP="00FE42DB">
            <w:pPr>
              <w:spacing w:after="0" w:line="240" w:lineRule="auto"/>
              <w:jc w:val="center"/>
              <w:rPr>
                <w:rFonts w:ascii="Times New Roman" w:hAnsi="Times New Roman" w:cs="Times New Roman"/>
                <w:b/>
                <w:sz w:val="24"/>
                <w:szCs w:val="24"/>
                <w:lang w:eastAsia="en-GB"/>
              </w:rPr>
            </w:pPr>
          </w:p>
          <w:p w:rsidR="003663C6" w:rsidRDefault="003663C6" w:rsidP="00FE42DB">
            <w:pPr>
              <w:spacing w:after="0" w:line="240" w:lineRule="auto"/>
              <w:jc w:val="center"/>
              <w:rPr>
                <w:rFonts w:ascii="Times New Roman" w:hAnsi="Times New Roman" w:cs="Times New Roman"/>
                <w:b/>
                <w:sz w:val="24"/>
                <w:szCs w:val="24"/>
                <w:lang w:eastAsia="en-GB"/>
              </w:rPr>
            </w:pPr>
          </w:p>
          <w:p w:rsidR="003663C6" w:rsidRPr="00E27005" w:rsidRDefault="003663C6" w:rsidP="00FE42DB">
            <w:pPr>
              <w:spacing w:after="0" w:line="240" w:lineRule="auto"/>
              <w:jc w:val="center"/>
              <w:rPr>
                <w:rFonts w:ascii="Times New Roman" w:hAnsi="Times New Roman" w:cs="Times New Roman"/>
                <w:b/>
                <w:sz w:val="24"/>
                <w:szCs w:val="24"/>
                <w:lang w:eastAsia="en-GB"/>
              </w:rPr>
            </w:pPr>
          </w:p>
        </w:tc>
        <w:tc>
          <w:tcPr>
            <w:tcW w:w="3006" w:type="pct"/>
            <w:gridSpan w:val="4"/>
            <w:tcBorders>
              <w:top w:val="single" w:sz="8" w:space="0" w:color="00FFFF"/>
              <w:left w:val="single" w:sz="4" w:space="0" w:color="auto"/>
              <w:bottom w:val="single" w:sz="8" w:space="0" w:color="00FFFF"/>
              <w:right w:val="single" w:sz="4" w:space="0" w:color="auto"/>
            </w:tcBorders>
          </w:tcPr>
          <w:p w:rsidR="000C0392" w:rsidRPr="00E27005" w:rsidRDefault="008D54C7" w:rsidP="00FE42DB">
            <w:pPr>
              <w:spacing w:after="0" w:line="240" w:lineRule="auto"/>
              <w:ind w:left="267"/>
              <w:jc w:val="center"/>
              <w:rPr>
                <w:rFonts w:ascii="Times New Roman" w:hAnsi="Times New Roman" w:cs="Times New Roman"/>
                <w:b/>
                <w:sz w:val="24"/>
                <w:szCs w:val="24"/>
                <w:lang w:eastAsia="en-GB"/>
              </w:rPr>
            </w:pPr>
            <w:r w:rsidRPr="008D54C7">
              <w:rPr>
                <w:rFonts w:ascii="Times New Roman" w:hAnsi="Times New Roman" w:cs="Times New Roman"/>
                <w:b/>
                <w:sz w:val="24"/>
                <w:szCs w:val="24"/>
                <w:lang w:eastAsia="en-GB"/>
              </w:rPr>
              <w:t>Запланированная деятельность на уроке</w:t>
            </w:r>
          </w:p>
        </w:tc>
        <w:tc>
          <w:tcPr>
            <w:tcW w:w="1189" w:type="pct"/>
            <w:tcBorders>
              <w:top w:val="single" w:sz="8" w:space="0" w:color="00FFFF"/>
              <w:left w:val="single" w:sz="4" w:space="0" w:color="auto"/>
              <w:bottom w:val="single" w:sz="8" w:space="0" w:color="00FFFF"/>
              <w:right w:val="single" w:sz="4" w:space="0" w:color="auto"/>
            </w:tcBorders>
          </w:tcPr>
          <w:p w:rsidR="000C0392" w:rsidRPr="00E27005" w:rsidRDefault="000C0392" w:rsidP="00FE42DB">
            <w:pPr>
              <w:spacing w:after="0" w:line="240" w:lineRule="auto"/>
              <w:jc w:val="center"/>
              <w:rPr>
                <w:rFonts w:ascii="Times New Roman" w:hAnsi="Times New Roman" w:cs="Times New Roman"/>
                <w:b/>
                <w:sz w:val="24"/>
                <w:szCs w:val="24"/>
                <w:lang w:eastAsia="en-GB"/>
              </w:rPr>
            </w:pPr>
            <w:r w:rsidRPr="00E27005">
              <w:rPr>
                <w:rFonts w:ascii="Times New Roman" w:hAnsi="Times New Roman" w:cs="Times New Roman"/>
                <w:b/>
                <w:sz w:val="24"/>
                <w:szCs w:val="24"/>
                <w:lang w:eastAsia="en-GB"/>
              </w:rPr>
              <w:t>Ресурсы</w:t>
            </w:r>
          </w:p>
        </w:tc>
      </w:tr>
      <w:tr w:rsidR="000C0392" w:rsidRPr="00E27005" w:rsidTr="00DC17D6">
        <w:trPr>
          <w:trHeight w:val="128"/>
        </w:trPr>
        <w:tc>
          <w:tcPr>
            <w:tcW w:w="805" w:type="pct"/>
            <w:tcBorders>
              <w:top w:val="single" w:sz="8" w:space="0" w:color="00FFFF"/>
              <w:left w:val="single" w:sz="8" w:space="0" w:color="00FFFF"/>
              <w:bottom w:val="single" w:sz="8" w:space="0" w:color="00FFFF"/>
              <w:right w:val="single" w:sz="8" w:space="0" w:color="00FFFF"/>
            </w:tcBorders>
          </w:tcPr>
          <w:p w:rsidR="00931C0D" w:rsidRDefault="00931C0D" w:rsidP="006D6623">
            <w:pPr>
              <w:spacing w:after="0" w:line="240" w:lineRule="auto"/>
              <w:rPr>
                <w:rFonts w:ascii="Times New Roman" w:eastAsia="Times New Roman" w:hAnsi="Times New Roman" w:cs="Times New Roman"/>
                <w:sz w:val="24"/>
                <w:szCs w:val="24"/>
              </w:rPr>
            </w:pPr>
          </w:p>
          <w:p w:rsidR="008D54C7" w:rsidRDefault="000C0392" w:rsidP="006D6623">
            <w:pPr>
              <w:spacing w:after="0" w:line="240" w:lineRule="auto"/>
              <w:rPr>
                <w:rFonts w:ascii="Times New Roman" w:eastAsia="Times New Roman" w:hAnsi="Times New Roman" w:cs="Times New Roman"/>
                <w:sz w:val="24"/>
                <w:szCs w:val="24"/>
              </w:rPr>
            </w:pPr>
            <w:r w:rsidRPr="00E27005">
              <w:rPr>
                <w:rFonts w:ascii="Times New Roman" w:eastAsia="Times New Roman" w:hAnsi="Times New Roman" w:cs="Times New Roman"/>
                <w:sz w:val="24"/>
                <w:szCs w:val="24"/>
              </w:rPr>
              <w:t>Начало урока</w:t>
            </w:r>
            <w:r w:rsidR="00B968AC">
              <w:t xml:space="preserve"> –</w:t>
            </w:r>
            <w:r w:rsidR="00B968AC" w:rsidRPr="00B968AC">
              <w:rPr>
                <w:rFonts w:ascii="Times New Roman" w:eastAsia="Times New Roman" w:hAnsi="Times New Roman" w:cs="Times New Roman"/>
                <w:sz w:val="24"/>
                <w:szCs w:val="24"/>
              </w:rPr>
              <w:t>вызов</w:t>
            </w:r>
          </w:p>
          <w:p w:rsidR="00B968AC" w:rsidRDefault="00B968AC" w:rsidP="006D6623">
            <w:pPr>
              <w:spacing w:after="0" w:line="240" w:lineRule="auto"/>
              <w:rPr>
                <w:rFonts w:ascii="Times New Roman" w:eastAsia="Times New Roman" w:hAnsi="Times New Roman" w:cs="Times New Roman"/>
                <w:sz w:val="24"/>
                <w:szCs w:val="24"/>
              </w:rPr>
            </w:pPr>
          </w:p>
          <w:p w:rsidR="00B968AC" w:rsidRDefault="00B968AC" w:rsidP="006D6623">
            <w:pPr>
              <w:spacing w:after="0" w:line="240" w:lineRule="auto"/>
              <w:rPr>
                <w:rFonts w:ascii="Times New Roman" w:eastAsia="Times New Roman" w:hAnsi="Times New Roman" w:cs="Times New Roman"/>
                <w:sz w:val="24"/>
                <w:szCs w:val="24"/>
              </w:rPr>
            </w:pPr>
          </w:p>
          <w:p w:rsidR="00931C0D" w:rsidRDefault="00931C0D" w:rsidP="006D6623">
            <w:pPr>
              <w:spacing w:after="0" w:line="240" w:lineRule="auto"/>
              <w:rPr>
                <w:rFonts w:ascii="Times New Roman" w:eastAsia="Times New Roman" w:hAnsi="Times New Roman" w:cs="Times New Roman"/>
                <w:sz w:val="24"/>
                <w:szCs w:val="24"/>
              </w:rPr>
            </w:pPr>
          </w:p>
          <w:p w:rsidR="00931C0D" w:rsidRDefault="00931C0D" w:rsidP="006D6623">
            <w:pPr>
              <w:spacing w:after="0" w:line="240" w:lineRule="auto"/>
              <w:rPr>
                <w:rFonts w:ascii="Times New Roman" w:eastAsia="Times New Roman" w:hAnsi="Times New Roman" w:cs="Times New Roman"/>
                <w:sz w:val="24"/>
                <w:szCs w:val="24"/>
              </w:rPr>
            </w:pPr>
          </w:p>
          <w:p w:rsidR="000C0392" w:rsidRPr="00E27005" w:rsidRDefault="000C0392" w:rsidP="006D6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72C41">
              <w:rPr>
                <w:rFonts w:ascii="Times New Roman" w:eastAsia="Times New Roman" w:hAnsi="Times New Roman" w:cs="Times New Roman"/>
                <w:sz w:val="24"/>
                <w:szCs w:val="24"/>
              </w:rPr>
              <w:t>0</w:t>
            </w:r>
            <w:r w:rsidRPr="00E27005">
              <w:rPr>
                <w:rFonts w:ascii="Times New Roman" w:eastAsia="Times New Roman" w:hAnsi="Times New Roman" w:cs="Times New Roman"/>
                <w:sz w:val="24"/>
                <w:szCs w:val="24"/>
              </w:rPr>
              <w:t xml:space="preserve"> минут</w:t>
            </w:r>
          </w:p>
          <w:p w:rsidR="00A9125C" w:rsidRDefault="00A9125C" w:rsidP="006D6623">
            <w:pPr>
              <w:spacing w:after="0" w:line="240" w:lineRule="auto"/>
              <w:rPr>
                <w:rFonts w:ascii="Times New Roman" w:hAnsi="Times New Roman" w:cs="Times New Roman"/>
                <w:sz w:val="24"/>
                <w:szCs w:val="24"/>
                <w:lang w:eastAsia="en-GB"/>
              </w:rPr>
            </w:pPr>
          </w:p>
          <w:p w:rsidR="00992605" w:rsidRDefault="00992605" w:rsidP="006D6623">
            <w:pPr>
              <w:spacing w:after="0" w:line="240" w:lineRule="auto"/>
              <w:rPr>
                <w:rFonts w:ascii="Times New Roman" w:hAnsi="Times New Roman" w:cs="Times New Roman"/>
                <w:sz w:val="24"/>
                <w:szCs w:val="24"/>
                <w:lang w:eastAsia="en-GB"/>
              </w:rPr>
            </w:pPr>
          </w:p>
          <w:p w:rsidR="00992605" w:rsidRDefault="00992605" w:rsidP="006D6623">
            <w:pPr>
              <w:spacing w:after="0" w:line="240" w:lineRule="auto"/>
              <w:rPr>
                <w:rFonts w:ascii="Times New Roman" w:hAnsi="Times New Roman" w:cs="Times New Roman"/>
                <w:sz w:val="24"/>
                <w:szCs w:val="24"/>
                <w:lang w:eastAsia="en-GB"/>
              </w:rPr>
            </w:pPr>
          </w:p>
          <w:p w:rsidR="000C0392" w:rsidRDefault="000C0392" w:rsidP="006D6623">
            <w:pPr>
              <w:spacing w:after="0" w:line="240" w:lineRule="auto"/>
              <w:rPr>
                <w:rFonts w:ascii="Times New Roman" w:hAnsi="Times New Roman" w:cs="Times New Roman"/>
                <w:sz w:val="24"/>
                <w:szCs w:val="24"/>
                <w:lang w:eastAsia="en-GB"/>
              </w:rPr>
            </w:pPr>
          </w:p>
          <w:p w:rsidR="000C0392" w:rsidRPr="00E27005" w:rsidRDefault="000C0392" w:rsidP="006D6623">
            <w:pPr>
              <w:spacing w:after="0" w:line="240" w:lineRule="auto"/>
              <w:rPr>
                <w:rFonts w:ascii="Times New Roman" w:hAnsi="Times New Roman" w:cs="Times New Roman"/>
                <w:sz w:val="24"/>
                <w:szCs w:val="24"/>
                <w:highlight w:val="yellow"/>
                <w:lang w:eastAsia="en-GB"/>
              </w:rPr>
            </w:pPr>
          </w:p>
        </w:tc>
        <w:tc>
          <w:tcPr>
            <w:tcW w:w="3006" w:type="pct"/>
            <w:gridSpan w:val="4"/>
            <w:tcBorders>
              <w:top w:val="single" w:sz="8" w:space="0" w:color="00FFFF"/>
              <w:left w:val="single" w:sz="8" w:space="0" w:color="00FFFF"/>
              <w:bottom w:val="single" w:sz="8" w:space="0" w:color="00FFFF"/>
              <w:right w:val="single" w:sz="4" w:space="0" w:color="auto"/>
            </w:tcBorders>
          </w:tcPr>
          <w:p w:rsidR="000C0392" w:rsidRPr="00E27005" w:rsidRDefault="000C0392" w:rsidP="00F06B58">
            <w:pPr>
              <w:pStyle w:val="NESTGTableBullet"/>
              <w:rPr>
                <w:i/>
              </w:rPr>
            </w:pPr>
            <w:r w:rsidRPr="00E27005">
              <w:t xml:space="preserve">Учитель приветствует учеников. </w:t>
            </w:r>
          </w:p>
          <w:p w:rsidR="00992605" w:rsidRPr="00992605" w:rsidRDefault="00992605" w:rsidP="00F06B58">
            <w:pPr>
              <w:pStyle w:val="NESTGTableBullet"/>
              <w:rPr>
                <w:i/>
              </w:rPr>
            </w:pPr>
            <w:r w:rsidRPr="00992605">
              <w:t xml:space="preserve">Учитель, </w:t>
            </w:r>
            <w:r w:rsidRPr="00F7325B">
              <w:rPr>
                <w:i/>
              </w:rPr>
              <w:t>задавая наводящие вопросы</w:t>
            </w:r>
            <w:r w:rsidRPr="00992605">
              <w:t xml:space="preserve"> учащимся, знакомит их с темой урока, с целями обучения, ожидаемым результатом и целями урока.</w:t>
            </w:r>
          </w:p>
          <w:p w:rsidR="000C0392" w:rsidRPr="00F06B58" w:rsidRDefault="000C0392" w:rsidP="00F06B58">
            <w:pPr>
              <w:pStyle w:val="NESTGTableBullet"/>
              <w:rPr>
                <w:i/>
              </w:rPr>
            </w:pPr>
            <w:r w:rsidRPr="00F06B58">
              <w:rPr>
                <w:i/>
              </w:rPr>
              <w:t>Ожидаемый результат</w:t>
            </w:r>
            <w:r w:rsidR="003B3606" w:rsidRPr="00F06B58">
              <w:rPr>
                <w:i/>
              </w:rPr>
              <w:t>:</w:t>
            </w:r>
          </w:p>
          <w:p w:rsidR="00240FE9" w:rsidRPr="005900EE" w:rsidRDefault="000C0392" w:rsidP="00240FE9">
            <w:pPr>
              <w:pStyle w:val="NESTGTableBullet"/>
              <w:rPr>
                <w:i/>
                <w:color w:val="000000" w:themeColor="text1"/>
              </w:rPr>
            </w:pPr>
            <w:r w:rsidRPr="005900EE">
              <w:rPr>
                <w:i/>
                <w:color w:val="000000" w:themeColor="text1"/>
              </w:rPr>
              <w:t xml:space="preserve">- учащиеся будут </w:t>
            </w:r>
            <w:r w:rsidR="00240FE9" w:rsidRPr="005900EE">
              <w:rPr>
                <w:i/>
                <w:color w:val="000000" w:themeColor="text1"/>
              </w:rPr>
              <w:t>оценивать поведение, отражающее честную игру, патриотизм, сотр</w:t>
            </w:r>
            <w:r w:rsidR="00205292" w:rsidRPr="005900EE">
              <w:rPr>
                <w:i/>
                <w:color w:val="000000" w:themeColor="text1"/>
              </w:rPr>
              <w:t xml:space="preserve">удничество во время </w:t>
            </w:r>
            <w:r w:rsidR="006A29D4" w:rsidRPr="005900EE">
              <w:rPr>
                <w:i/>
                <w:color w:val="000000" w:themeColor="text1"/>
              </w:rPr>
              <w:t xml:space="preserve">подвижных </w:t>
            </w:r>
            <w:r w:rsidR="00205292" w:rsidRPr="005900EE">
              <w:rPr>
                <w:i/>
                <w:color w:val="000000" w:themeColor="text1"/>
              </w:rPr>
              <w:t>игр</w:t>
            </w:r>
            <w:r w:rsidR="00240FE9" w:rsidRPr="005900EE">
              <w:rPr>
                <w:i/>
                <w:color w:val="000000" w:themeColor="text1"/>
              </w:rPr>
              <w:t>;</w:t>
            </w:r>
          </w:p>
          <w:p w:rsidR="00240FE9" w:rsidRPr="005900EE" w:rsidRDefault="00205292" w:rsidP="00240FE9">
            <w:pPr>
              <w:pStyle w:val="NESTGTableBullet"/>
              <w:rPr>
                <w:i/>
                <w:color w:val="000000" w:themeColor="text1"/>
              </w:rPr>
            </w:pPr>
            <w:r w:rsidRPr="005900EE">
              <w:rPr>
                <w:i/>
                <w:color w:val="000000" w:themeColor="text1"/>
              </w:rPr>
              <w:t>- учащиеся будут</w:t>
            </w:r>
            <w:r w:rsidR="00240FE9" w:rsidRPr="005900EE">
              <w:rPr>
                <w:i/>
                <w:color w:val="000000" w:themeColor="text1"/>
              </w:rPr>
              <w:t xml:space="preserve"> применять и демонстрировать навык</w:t>
            </w:r>
            <w:r w:rsidRPr="005900EE">
              <w:rPr>
                <w:i/>
                <w:color w:val="000000" w:themeColor="text1"/>
              </w:rPr>
              <w:t>и</w:t>
            </w:r>
            <w:r w:rsidR="00240FE9" w:rsidRPr="005900EE">
              <w:rPr>
                <w:i/>
                <w:color w:val="000000" w:themeColor="text1"/>
              </w:rPr>
              <w:t xml:space="preserve"> совместной работы;</w:t>
            </w:r>
          </w:p>
          <w:p w:rsidR="005900EE" w:rsidRPr="005900EE" w:rsidRDefault="00873759" w:rsidP="005900EE">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5900EE">
              <w:rPr>
                <w:rFonts w:ascii="Times New Roman" w:eastAsia="Times New Roman" w:hAnsi="Times New Roman" w:cs="Times New Roman"/>
                <w:b/>
                <w:color w:val="000000"/>
                <w:sz w:val="24"/>
                <w:szCs w:val="24"/>
                <w:shd w:val="clear" w:color="auto" w:fill="FFFFFF"/>
              </w:rPr>
              <w:t xml:space="preserve"> </w:t>
            </w:r>
            <w:r w:rsidR="005900EE" w:rsidRPr="005900EE">
              <w:rPr>
                <w:rFonts w:ascii="Times New Roman" w:eastAsia="Times New Roman" w:hAnsi="Times New Roman" w:cs="Times New Roman"/>
                <w:b/>
                <w:color w:val="000000"/>
                <w:sz w:val="24"/>
                <w:szCs w:val="24"/>
                <w:shd w:val="clear" w:color="auto" w:fill="FFFFFF"/>
              </w:rPr>
              <w:t>(К)</w:t>
            </w:r>
            <w:r w:rsidR="005900EE" w:rsidRPr="005900EE">
              <w:rPr>
                <w:rFonts w:ascii="Times New Roman" w:eastAsia="Times New Roman" w:hAnsi="Times New Roman" w:cs="Times New Roman"/>
                <w:color w:val="000000"/>
                <w:sz w:val="24"/>
                <w:szCs w:val="24"/>
                <w:shd w:val="clear" w:color="auto" w:fill="FFFFFF"/>
              </w:rPr>
              <w:t xml:space="preserve"> Учитель в классе проводит инструктаж по технике безопасности и предотвращения травматизма.</w:t>
            </w: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r w:rsidRPr="005900EE">
              <w:rPr>
                <w:rFonts w:ascii="Times New Roman" w:eastAsia="Times New Roman" w:hAnsi="Times New Roman" w:cs="Times New Roman"/>
                <w:b/>
                <w:color w:val="000000"/>
                <w:sz w:val="24"/>
                <w:szCs w:val="24"/>
                <w:shd w:val="clear" w:color="auto" w:fill="FFFFFF"/>
              </w:rPr>
              <w:t>(П)</w:t>
            </w:r>
            <w:r w:rsidRPr="005900EE">
              <w:rPr>
                <w:rFonts w:ascii="Times New Roman" w:eastAsia="Times New Roman" w:hAnsi="Times New Roman" w:cs="Times New Roman"/>
                <w:color w:val="000000"/>
                <w:sz w:val="24"/>
                <w:szCs w:val="24"/>
                <w:shd w:val="clear" w:color="auto" w:fill="FFFFFF"/>
              </w:rPr>
              <w:t xml:space="preserve"> </w:t>
            </w:r>
            <w:r w:rsidRPr="005900EE">
              <w:rPr>
                <w:rFonts w:ascii="Times New Roman" w:eastAsia="Times New Roman" w:hAnsi="Times New Roman" w:cs="Times New Roman"/>
                <w:i/>
                <w:color w:val="000000"/>
                <w:sz w:val="24"/>
                <w:szCs w:val="24"/>
                <w:shd w:val="clear" w:color="auto" w:fill="FFFFFF"/>
              </w:rPr>
              <w:t xml:space="preserve">Учитель проводит упражнения для создания </w:t>
            </w:r>
            <w:proofErr w:type="spellStart"/>
            <w:r w:rsidRPr="005900EE">
              <w:rPr>
                <w:rFonts w:ascii="Times New Roman" w:eastAsia="Times New Roman" w:hAnsi="Times New Roman" w:cs="Times New Roman"/>
                <w:i/>
                <w:color w:val="000000"/>
                <w:sz w:val="24"/>
                <w:szCs w:val="24"/>
                <w:shd w:val="clear" w:color="auto" w:fill="FFFFFF"/>
              </w:rPr>
              <w:t>коллаборативной</w:t>
            </w:r>
            <w:proofErr w:type="spellEnd"/>
            <w:r w:rsidRPr="005900EE">
              <w:rPr>
                <w:rFonts w:ascii="Times New Roman" w:eastAsia="Times New Roman" w:hAnsi="Times New Roman" w:cs="Times New Roman"/>
                <w:i/>
                <w:color w:val="000000"/>
                <w:sz w:val="24"/>
                <w:szCs w:val="24"/>
                <w:shd w:val="clear" w:color="auto" w:fill="FFFFFF"/>
              </w:rPr>
              <w:t xml:space="preserve"> среды и развитие коммуникативных навыков.</w:t>
            </w: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r w:rsidRPr="005900EE">
              <w:rPr>
                <w:rFonts w:ascii="Times New Roman" w:eastAsia="Times New Roman" w:hAnsi="Times New Roman" w:cs="Times New Roman"/>
                <w:i/>
                <w:color w:val="000000"/>
                <w:sz w:val="24"/>
                <w:szCs w:val="24"/>
                <w:shd w:val="clear" w:color="auto" w:fill="FFFFFF"/>
              </w:rPr>
              <w:t xml:space="preserve">Упражнение </w:t>
            </w:r>
            <w:r w:rsidRPr="005900EE">
              <w:rPr>
                <w:rFonts w:ascii="Times New Roman" w:eastAsia="Times New Roman" w:hAnsi="Times New Roman" w:cs="Times New Roman"/>
                <w:b/>
                <w:i/>
                <w:color w:val="000000"/>
                <w:sz w:val="24"/>
                <w:szCs w:val="24"/>
                <w:shd w:val="clear" w:color="auto" w:fill="FFFFFF"/>
              </w:rPr>
              <w:t>«Клей»</w:t>
            </w:r>
            <w:r w:rsidRPr="005900EE">
              <w:rPr>
                <w:rFonts w:ascii="Times New Roman" w:eastAsia="Times New Roman" w:hAnsi="Times New Roman" w:cs="Times New Roman"/>
                <w:i/>
                <w:color w:val="000000"/>
                <w:sz w:val="24"/>
                <w:szCs w:val="24"/>
                <w:shd w:val="clear" w:color="auto" w:fill="FFFFFF"/>
              </w:rPr>
              <w:t>. В открытом пространстве группа двигается. По команде учителя участники объединяются определенным образом по его заданию. Сначала по двое, затем по трое и т.д. Объединяться участники могут руками, ногами, головами, любыми частями тела.</w:t>
            </w: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r w:rsidRPr="005900EE">
              <w:rPr>
                <w:rFonts w:ascii="Times New Roman" w:eastAsia="Times New Roman" w:hAnsi="Times New Roman" w:cs="Times New Roman"/>
                <w:i/>
                <w:color w:val="000000"/>
                <w:sz w:val="24"/>
                <w:szCs w:val="24"/>
                <w:shd w:val="clear" w:color="auto" w:fill="FFFFFF"/>
              </w:rPr>
              <w:t>Цель упражнения: эта веселая и динамичная разминка направлена на повышение сплоченности группы. Участники учатся быстро ориентироваться в ситуации, устанавливать контакт, вступать во взаимодействие. Разминка снимает межличностные барьеры.</w:t>
            </w: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i/>
                <w:color w:val="000000"/>
                <w:sz w:val="24"/>
                <w:szCs w:val="24"/>
                <w:shd w:val="clear" w:color="auto" w:fill="FFFFFF"/>
              </w:rPr>
            </w:pPr>
            <w:r w:rsidRPr="005900EE">
              <w:rPr>
                <w:rFonts w:ascii="Times New Roman" w:eastAsia="Times New Roman" w:hAnsi="Times New Roman" w:cs="Times New Roman"/>
                <w:color w:val="000000"/>
                <w:sz w:val="24"/>
                <w:szCs w:val="24"/>
                <w:shd w:val="clear" w:color="auto" w:fill="FFFFFF"/>
              </w:rPr>
              <w:t>Ученики измеряют пульс.</w:t>
            </w:r>
          </w:p>
          <w:p w:rsidR="005900EE" w:rsidRPr="005900EE" w:rsidRDefault="005900EE" w:rsidP="005900EE">
            <w:pPr>
              <w:widowControl w:val="0"/>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5900EE">
              <w:rPr>
                <w:rFonts w:ascii="Times New Roman" w:eastAsia="Times New Roman" w:hAnsi="Times New Roman" w:cs="Times New Roman"/>
                <w:color w:val="000000"/>
                <w:sz w:val="24"/>
                <w:szCs w:val="24"/>
                <w:shd w:val="clear" w:color="auto" w:fill="FFFFFF"/>
              </w:rPr>
              <w:t>Учитель предлагает провести разминку. Учитель с учащимися выбирают лидера для проведения разминки на различные группы мышц для подготовки организма к предстоящей повышенной физической нагрузке.</w:t>
            </w:r>
          </w:p>
          <w:p w:rsidR="009D3662" w:rsidRPr="0036006C" w:rsidRDefault="009D3662" w:rsidP="005900EE">
            <w:pPr>
              <w:pStyle w:val="NESTGTableBullet"/>
            </w:pPr>
          </w:p>
        </w:tc>
        <w:tc>
          <w:tcPr>
            <w:tcW w:w="1189" w:type="pct"/>
            <w:tcBorders>
              <w:top w:val="single" w:sz="8" w:space="0" w:color="00FFFF"/>
              <w:left w:val="single" w:sz="4" w:space="0" w:color="auto"/>
              <w:bottom w:val="single" w:sz="8" w:space="0" w:color="00FFFF"/>
              <w:right w:val="single" w:sz="8" w:space="0" w:color="00FFFF"/>
            </w:tcBorders>
          </w:tcPr>
          <w:p w:rsidR="000C0392" w:rsidRDefault="000C0392" w:rsidP="006D6623">
            <w:pPr>
              <w:spacing w:after="0" w:line="240" w:lineRule="auto"/>
              <w:rPr>
                <w:rFonts w:ascii="Times New Roman" w:hAnsi="Times New Roman" w:cs="Times New Roman"/>
                <w:sz w:val="24"/>
                <w:szCs w:val="24"/>
              </w:rPr>
            </w:pPr>
            <w:r w:rsidRPr="00E27005">
              <w:rPr>
                <w:rFonts w:ascii="Times New Roman" w:hAnsi="Times New Roman" w:cs="Times New Roman"/>
                <w:sz w:val="24"/>
                <w:szCs w:val="24"/>
              </w:rPr>
              <w:t xml:space="preserve">Большое, свободное пространство для каждого задания. </w:t>
            </w:r>
          </w:p>
          <w:p w:rsidR="0036061D" w:rsidRDefault="0036061D" w:rsidP="006D6623">
            <w:pPr>
              <w:spacing w:after="0" w:line="240" w:lineRule="auto"/>
              <w:rPr>
                <w:rFonts w:ascii="Times New Roman" w:hAnsi="Times New Roman" w:cs="Times New Roman"/>
                <w:sz w:val="24"/>
                <w:szCs w:val="24"/>
              </w:rPr>
            </w:pPr>
          </w:p>
          <w:p w:rsidR="009D3662" w:rsidRDefault="000C0392" w:rsidP="006D6623">
            <w:pPr>
              <w:spacing w:after="0" w:line="240" w:lineRule="auto"/>
              <w:rPr>
                <w:rFonts w:ascii="Times New Roman" w:hAnsi="Times New Roman" w:cs="Times New Roman"/>
                <w:sz w:val="24"/>
                <w:szCs w:val="24"/>
              </w:rPr>
            </w:pPr>
            <w:r>
              <w:rPr>
                <w:rFonts w:ascii="Times New Roman" w:hAnsi="Times New Roman" w:cs="Times New Roman"/>
                <w:sz w:val="24"/>
                <w:szCs w:val="24"/>
              </w:rPr>
              <w:t>Свисток для учителя.</w:t>
            </w:r>
          </w:p>
          <w:p w:rsidR="009D3662" w:rsidRDefault="009D3662" w:rsidP="006D6623">
            <w:pPr>
              <w:spacing w:after="0" w:line="240" w:lineRule="auto"/>
              <w:rPr>
                <w:rFonts w:ascii="Times New Roman" w:hAnsi="Times New Roman" w:cs="Times New Roman"/>
                <w:sz w:val="24"/>
                <w:szCs w:val="24"/>
              </w:rPr>
            </w:pPr>
          </w:p>
          <w:p w:rsidR="009D3662" w:rsidRDefault="009D3662"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Pr="005900EE" w:rsidRDefault="005900EE" w:rsidP="005900EE">
            <w:pPr>
              <w:spacing w:after="0" w:line="240" w:lineRule="auto"/>
              <w:jc w:val="both"/>
              <w:rPr>
                <w:rFonts w:ascii="Times New Roman" w:eastAsia="Times New Roman" w:hAnsi="Times New Roman" w:cs="Times New Roman"/>
                <w:sz w:val="24"/>
                <w:szCs w:val="24"/>
              </w:rPr>
            </w:pPr>
            <w:r w:rsidRPr="005900EE">
              <w:rPr>
                <w:rFonts w:ascii="Times New Roman" w:eastAsia="Times New Roman" w:hAnsi="Times New Roman" w:cs="Times New Roman"/>
                <w:sz w:val="24"/>
                <w:szCs w:val="24"/>
              </w:rPr>
              <w:t xml:space="preserve">Ссылка на создание </w:t>
            </w:r>
            <w:proofErr w:type="spellStart"/>
            <w:r w:rsidRPr="005900EE">
              <w:rPr>
                <w:rFonts w:ascii="Times New Roman" w:eastAsia="Times New Roman" w:hAnsi="Times New Roman" w:cs="Times New Roman"/>
                <w:sz w:val="24"/>
                <w:szCs w:val="24"/>
              </w:rPr>
              <w:t>коллаборативной</w:t>
            </w:r>
            <w:proofErr w:type="spellEnd"/>
            <w:r w:rsidRPr="005900EE">
              <w:rPr>
                <w:rFonts w:ascii="Times New Roman" w:eastAsia="Times New Roman" w:hAnsi="Times New Roman" w:cs="Times New Roman"/>
                <w:sz w:val="24"/>
                <w:szCs w:val="24"/>
              </w:rPr>
              <w:t xml:space="preserve"> среды</w:t>
            </w:r>
          </w:p>
          <w:p w:rsidR="005900EE" w:rsidRPr="005900EE" w:rsidRDefault="005900EE" w:rsidP="005900EE">
            <w:pPr>
              <w:spacing w:after="0" w:line="240" w:lineRule="auto"/>
              <w:rPr>
                <w:rFonts w:ascii="Times New Roman" w:eastAsia="Times New Roman" w:hAnsi="Times New Roman" w:cs="Times New Roman"/>
                <w:color w:val="0000FF"/>
                <w:sz w:val="24"/>
                <w:szCs w:val="24"/>
                <w:u w:val="single"/>
                <w:lang w:eastAsia="en-GB"/>
              </w:rPr>
            </w:pPr>
            <w:r w:rsidRPr="005900EE">
              <w:rPr>
                <w:rFonts w:ascii="Times New Roman" w:eastAsia="Times New Roman" w:hAnsi="Times New Roman" w:cs="Times New Roman"/>
                <w:color w:val="0000FF"/>
                <w:sz w:val="24"/>
                <w:szCs w:val="24"/>
                <w:u w:val="single"/>
                <w:lang w:eastAsia="en-GB"/>
              </w:rPr>
              <w:t>https://www.metod-kopilka.ru/sbornik_treningov_dlya_sozdaniya_kollaborativnoy_sredy-13710.htm</w:t>
            </w: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5900EE" w:rsidRDefault="005900EE" w:rsidP="006D6623">
            <w:pPr>
              <w:spacing w:after="0" w:line="240" w:lineRule="auto"/>
              <w:rPr>
                <w:rFonts w:ascii="Times New Roman" w:hAnsi="Times New Roman" w:cs="Times New Roman"/>
                <w:sz w:val="24"/>
                <w:szCs w:val="24"/>
                <w:lang w:eastAsia="en-GB"/>
              </w:rPr>
            </w:pPr>
          </w:p>
          <w:p w:rsidR="009D3662" w:rsidRDefault="009D3662" w:rsidP="006D6623">
            <w:pPr>
              <w:spacing w:after="0" w:line="240" w:lineRule="auto"/>
              <w:rPr>
                <w:rFonts w:ascii="Times New Roman" w:hAnsi="Times New Roman" w:cs="Times New Roman"/>
                <w:sz w:val="24"/>
                <w:szCs w:val="24"/>
                <w:lang w:eastAsia="en-GB"/>
              </w:rPr>
            </w:pPr>
          </w:p>
          <w:p w:rsidR="000C0392" w:rsidRPr="00D5207C" w:rsidRDefault="000C0392" w:rsidP="006D6623">
            <w:pPr>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измерить пульс (за 10</w:t>
            </w:r>
            <w:r w:rsidRPr="00E27005">
              <w:rPr>
                <w:rFonts w:ascii="Times New Roman" w:hAnsi="Times New Roman" w:cs="Times New Roman"/>
                <w:sz w:val="24"/>
                <w:szCs w:val="24"/>
                <w:lang w:eastAsia="en-GB"/>
              </w:rPr>
              <w:t xml:space="preserve"> сек</w:t>
            </w:r>
            <w:r>
              <w:rPr>
                <w:rFonts w:ascii="Times New Roman" w:hAnsi="Times New Roman" w:cs="Times New Roman"/>
                <w:sz w:val="24"/>
                <w:szCs w:val="24"/>
                <w:lang w:eastAsia="en-GB"/>
              </w:rPr>
              <w:t>. количество раз и умножаем на 6</w:t>
            </w:r>
            <w:r w:rsidRPr="00E27005">
              <w:rPr>
                <w:rFonts w:ascii="Times New Roman" w:hAnsi="Times New Roman" w:cs="Times New Roman"/>
                <w:sz w:val="24"/>
                <w:szCs w:val="24"/>
                <w:lang w:eastAsia="en-GB"/>
              </w:rPr>
              <w:t xml:space="preserve">) </w:t>
            </w:r>
          </w:p>
        </w:tc>
      </w:tr>
      <w:tr w:rsidR="000C0392" w:rsidRPr="00E27005" w:rsidTr="00DC17D6">
        <w:trPr>
          <w:trHeight w:val="740"/>
        </w:trPr>
        <w:tc>
          <w:tcPr>
            <w:tcW w:w="805" w:type="pct"/>
            <w:tcBorders>
              <w:top w:val="single" w:sz="8" w:space="0" w:color="00FFFF"/>
              <w:left w:val="single" w:sz="8" w:space="0" w:color="00FFFF"/>
              <w:bottom w:val="single" w:sz="8" w:space="0" w:color="00FFFF"/>
              <w:right w:val="single" w:sz="8" w:space="0" w:color="00FFFF"/>
            </w:tcBorders>
          </w:tcPr>
          <w:p w:rsidR="000C0392" w:rsidRDefault="008D54C7" w:rsidP="006D6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Середина урока</w:t>
            </w:r>
            <w:r w:rsidR="00B968AC">
              <w:t xml:space="preserve"> -</w:t>
            </w:r>
            <w:r w:rsidR="00B968AC" w:rsidRPr="00B968AC">
              <w:rPr>
                <w:rFonts w:ascii="Times New Roman" w:eastAsia="Times New Roman" w:hAnsi="Times New Roman" w:cs="Times New Roman"/>
                <w:sz w:val="24"/>
                <w:szCs w:val="24"/>
              </w:rPr>
              <w:t>осмысление</w:t>
            </w:r>
          </w:p>
          <w:p w:rsidR="003C594D" w:rsidRPr="00E27005" w:rsidRDefault="003C594D" w:rsidP="006D6623">
            <w:pPr>
              <w:spacing w:after="0" w:line="240" w:lineRule="auto"/>
              <w:rPr>
                <w:rFonts w:ascii="Times New Roman" w:eastAsia="Times New Roman" w:hAnsi="Times New Roman" w:cs="Times New Roman"/>
                <w:sz w:val="24"/>
                <w:szCs w:val="24"/>
              </w:rPr>
            </w:pPr>
          </w:p>
          <w:p w:rsidR="009D3662" w:rsidRDefault="00572C41" w:rsidP="00572C4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0C0392" w:rsidRPr="00E27005">
              <w:rPr>
                <w:rFonts w:ascii="Times New Roman" w:eastAsia="Times New Roman" w:hAnsi="Times New Roman" w:cs="Times New Roman"/>
                <w:sz w:val="24"/>
                <w:szCs w:val="24"/>
              </w:rPr>
              <w:t xml:space="preserve"> минут</w:t>
            </w:r>
          </w:p>
          <w:p w:rsidR="003B3606" w:rsidRPr="000F280A" w:rsidRDefault="003B3606" w:rsidP="00873759">
            <w:pPr>
              <w:spacing w:after="0" w:line="360" w:lineRule="auto"/>
              <w:rPr>
                <w:rFonts w:ascii="Times New Roman" w:eastAsia="Times New Roman" w:hAnsi="Times New Roman" w:cs="Times New Roman"/>
                <w:i/>
                <w:sz w:val="24"/>
                <w:szCs w:val="24"/>
              </w:rPr>
            </w:pPr>
          </w:p>
        </w:tc>
        <w:tc>
          <w:tcPr>
            <w:tcW w:w="3006" w:type="pct"/>
            <w:gridSpan w:val="4"/>
            <w:tcBorders>
              <w:top w:val="single" w:sz="8" w:space="0" w:color="00FFFF"/>
              <w:left w:val="single" w:sz="8" w:space="0" w:color="00FFFF"/>
              <w:bottom w:val="single" w:sz="8" w:space="0" w:color="00FFFF"/>
              <w:right w:val="single" w:sz="4" w:space="0" w:color="auto"/>
            </w:tcBorders>
          </w:tcPr>
          <w:p w:rsidR="00DB000F" w:rsidRPr="00DB000F" w:rsidRDefault="00DB000F" w:rsidP="00DB000F">
            <w:pPr>
              <w:widowControl w:val="0"/>
              <w:tabs>
                <w:tab w:val="num" w:pos="4"/>
              </w:tabs>
              <w:spacing w:after="0" w:line="240" w:lineRule="auto"/>
              <w:jc w:val="both"/>
              <w:rPr>
                <w:rFonts w:ascii="Times New Roman" w:eastAsia="Times New Roman" w:hAnsi="Times New Roman" w:cs="Times New Roman"/>
                <w:bCs/>
                <w:sz w:val="24"/>
                <w:szCs w:val="24"/>
              </w:rPr>
            </w:pPr>
            <w:r w:rsidRPr="00DB000F">
              <w:rPr>
                <w:rFonts w:ascii="Times New Roman" w:eastAsia="Times New Roman" w:hAnsi="Times New Roman" w:cs="Times New Roman"/>
                <w:bCs/>
                <w:sz w:val="24"/>
                <w:szCs w:val="24"/>
              </w:rPr>
              <w:t>Учитель пре</w:t>
            </w:r>
            <w:r w:rsidR="00CC699F">
              <w:rPr>
                <w:rFonts w:ascii="Times New Roman" w:eastAsia="Times New Roman" w:hAnsi="Times New Roman" w:cs="Times New Roman"/>
                <w:bCs/>
                <w:sz w:val="24"/>
                <w:szCs w:val="24"/>
              </w:rPr>
              <w:t xml:space="preserve">длагает учащимся </w:t>
            </w:r>
            <w:r w:rsidR="00E4445A">
              <w:rPr>
                <w:rFonts w:ascii="Times New Roman" w:eastAsia="Times New Roman" w:hAnsi="Times New Roman" w:cs="Times New Roman"/>
                <w:bCs/>
                <w:sz w:val="24"/>
                <w:szCs w:val="24"/>
              </w:rPr>
              <w:t xml:space="preserve">подвижные </w:t>
            </w:r>
            <w:r w:rsidRPr="00DB000F">
              <w:rPr>
                <w:rFonts w:ascii="Times New Roman" w:eastAsia="Times New Roman" w:hAnsi="Times New Roman" w:cs="Times New Roman"/>
                <w:bCs/>
                <w:sz w:val="24"/>
                <w:szCs w:val="24"/>
              </w:rPr>
              <w:t>игры.</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
                <w:bCs/>
                <w:sz w:val="24"/>
                <w:szCs w:val="24"/>
              </w:rPr>
            </w:pPr>
            <w:r w:rsidRPr="00EB6CD4">
              <w:rPr>
                <w:rFonts w:ascii="Times New Roman" w:eastAsia="Times New Roman" w:hAnsi="Times New Roman" w:cs="Times New Roman"/>
                <w:b/>
                <w:bCs/>
                <w:sz w:val="24"/>
                <w:szCs w:val="24"/>
              </w:rPr>
              <w:t>Задание №1</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
                <w:bCs/>
                <w:sz w:val="24"/>
                <w:szCs w:val="24"/>
              </w:rPr>
            </w:pPr>
            <w:r w:rsidRPr="00EB6CD4">
              <w:rPr>
                <w:rFonts w:ascii="Times New Roman" w:eastAsia="Times New Roman" w:hAnsi="Times New Roman" w:cs="Times New Roman"/>
                <w:b/>
                <w:bCs/>
                <w:sz w:val="24"/>
                <w:szCs w:val="24"/>
              </w:rPr>
              <w:t>(К, Г, Ф)</w:t>
            </w:r>
            <w:r w:rsidRPr="00EB6CD4">
              <w:rPr>
                <w:rFonts w:ascii="Times New Roman" w:eastAsia="Times New Roman" w:hAnsi="Times New Roman" w:cs="Times New Roman"/>
                <w:bCs/>
                <w:sz w:val="24"/>
                <w:szCs w:val="24"/>
              </w:rPr>
              <w:t xml:space="preserve"> «</w:t>
            </w:r>
            <w:r w:rsidRPr="00EB6CD4">
              <w:rPr>
                <w:rFonts w:ascii="Times New Roman" w:eastAsia="Times New Roman" w:hAnsi="Times New Roman" w:cs="Times New Roman"/>
                <w:b/>
                <w:bCs/>
                <w:sz w:val="24"/>
                <w:szCs w:val="24"/>
              </w:rPr>
              <w:t>Перетягивание через черту»</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Cs/>
                <w:sz w:val="24"/>
                <w:szCs w:val="24"/>
              </w:rPr>
              <w:t xml:space="preserve">Играющие делятся на две команды, которые становятся одна против другой вдоль черты, проведенной между ними. Предусматривается, чтобы игроки, примерно равные по росту и весу, располагались один против другого. За каждой командой стоят счетчики очков. По сигналу учителя, играющие берутся за руки, и каждая команда старается перетянуть к себе за черту большее количество игроков другой команды. Перетянутый обязан дотронуться ладонью до ладони счетчика </w:t>
            </w:r>
            <w:proofErr w:type="gramStart"/>
            <w:r w:rsidRPr="00EB6CD4">
              <w:rPr>
                <w:rFonts w:ascii="Times New Roman" w:eastAsia="Times New Roman" w:hAnsi="Times New Roman" w:cs="Times New Roman"/>
                <w:bCs/>
                <w:sz w:val="24"/>
                <w:szCs w:val="24"/>
              </w:rPr>
              <w:t>очков</w:t>
            </w:r>
            <w:proofErr w:type="gramEnd"/>
            <w:r w:rsidRPr="00EB6CD4">
              <w:rPr>
                <w:rFonts w:ascii="Times New Roman" w:eastAsia="Times New Roman" w:hAnsi="Times New Roman" w:cs="Times New Roman"/>
                <w:bCs/>
                <w:sz w:val="24"/>
                <w:szCs w:val="24"/>
              </w:rPr>
              <w:t xml:space="preserve"> перетянувшей его команды, после чего он может уйти обратно за черту и снова играть за свою команду. За каждого перетянутого игрока команда получает одно очко. Команда, получившая большее число очков, побеждает. Перетянутым считается тот, кто переступил черту двумя ногами.</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
                <w:bCs/>
                <w:sz w:val="24"/>
                <w:szCs w:val="24"/>
              </w:rPr>
              <w:t>Дескрипторы:</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Cs/>
                <w:sz w:val="24"/>
                <w:szCs w:val="24"/>
              </w:rPr>
              <w:t>- соблюдает ТБ;</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Cs/>
                <w:sz w:val="24"/>
                <w:szCs w:val="24"/>
              </w:rPr>
              <w:t>- проявляют уважение друг к другу;</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Cs/>
                <w:sz w:val="24"/>
                <w:szCs w:val="24"/>
              </w:rPr>
              <w:t>- перетягивает три раза на свою сторону соперника;</w:t>
            </w:r>
          </w:p>
          <w:p w:rsidR="00EB6CD4" w:rsidRPr="00EB6CD4" w:rsidRDefault="00EB6CD4" w:rsidP="00EB6CD4">
            <w:pPr>
              <w:widowControl w:val="0"/>
              <w:tabs>
                <w:tab w:val="num" w:pos="4"/>
              </w:tabs>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Cs/>
                <w:sz w:val="24"/>
                <w:szCs w:val="24"/>
              </w:rPr>
              <w:t>- развивает физические качества;</w:t>
            </w:r>
          </w:p>
          <w:p w:rsidR="00EB6CD4" w:rsidRPr="00EB6CD4" w:rsidRDefault="00EB6CD4" w:rsidP="00EB6CD4">
            <w:pPr>
              <w:spacing w:after="0" w:line="240" w:lineRule="auto"/>
              <w:jc w:val="both"/>
              <w:rPr>
                <w:rFonts w:ascii="Times New Roman" w:eastAsia="Times New Roman" w:hAnsi="Times New Roman" w:cs="Times New Roman"/>
                <w:b/>
                <w:bCs/>
                <w:sz w:val="24"/>
                <w:szCs w:val="24"/>
              </w:rPr>
            </w:pPr>
            <w:r w:rsidRPr="00EB6CD4">
              <w:rPr>
                <w:rFonts w:ascii="Times New Roman" w:eastAsia="Times New Roman" w:hAnsi="Times New Roman" w:cs="Times New Roman"/>
                <w:b/>
                <w:bCs/>
                <w:sz w:val="24"/>
                <w:szCs w:val="24"/>
              </w:rPr>
              <w:t>Оценивание:</w:t>
            </w:r>
            <w:r w:rsidRPr="00EB6CD4">
              <w:rPr>
                <w:rFonts w:ascii="Times New Roman" w:eastAsia="Times New Roman" w:hAnsi="Times New Roman" w:cs="Times New Roman"/>
                <w:bCs/>
                <w:sz w:val="24"/>
                <w:szCs w:val="24"/>
              </w:rPr>
              <w:t xml:space="preserve"> после выполнения задание учитель предлагает </w:t>
            </w:r>
            <w:r w:rsidRPr="00EB6CD4">
              <w:rPr>
                <w:rFonts w:ascii="Times New Roman" w:eastAsia="Times New Roman" w:hAnsi="Times New Roman" w:cs="Times New Roman"/>
                <w:bCs/>
                <w:sz w:val="24"/>
                <w:szCs w:val="24"/>
              </w:rPr>
              <w:lastRenderedPageBreak/>
              <w:t xml:space="preserve">учащимся провести </w:t>
            </w:r>
            <w:proofErr w:type="spellStart"/>
            <w:r w:rsidRPr="00EB6CD4">
              <w:rPr>
                <w:rFonts w:ascii="Times New Roman" w:eastAsia="Times New Roman" w:hAnsi="Times New Roman" w:cs="Times New Roman"/>
                <w:bCs/>
                <w:sz w:val="24"/>
                <w:szCs w:val="24"/>
              </w:rPr>
              <w:t>взаимооценивание</w:t>
            </w:r>
            <w:proofErr w:type="spellEnd"/>
            <w:r w:rsidRPr="00EB6CD4">
              <w:rPr>
                <w:rFonts w:ascii="Times New Roman" w:eastAsia="Times New Roman" w:hAnsi="Times New Roman" w:cs="Times New Roman"/>
                <w:bCs/>
                <w:sz w:val="24"/>
                <w:szCs w:val="24"/>
              </w:rPr>
              <w:t xml:space="preserve"> по дескрипторам.</w:t>
            </w:r>
          </w:p>
          <w:p w:rsidR="00EB6CD4" w:rsidRDefault="00EB6CD4" w:rsidP="00EB6CD4">
            <w:pPr>
              <w:spacing w:after="0" w:line="240" w:lineRule="auto"/>
              <w:jc w:val="both"/>
              <w:rPr>
                <w:rFonts w:ascii="Times New Roman" w:eastAsia="Times New Roman" w:hAnsi="Times New Roman" w:cs="Times New Roman"/>
                <w:bCs/>
                <w:sz w:val="24"/>
                <w:szCs w:val="24"/>
              </w:rPr>
            </w:pPr>
            <w:r w:rsidRPr="00EB6CD4">
              <w:rPr>
                <w:rFonts w:ascii="Times New Roman" w:eastAsia="Times New Roman" w:hAnsi="Times New Roman" w:cs="Times New Roman"/>
                <w:b/>
                <w:bCs/>
                <w:sz w:val="24"/>
                <w:szCs w:val="24"/>
              </w:rPr>
              <w:t xml:space="preserve">Учитель задает </w:t>
            </w:r>
            <w:proofErr w:type="gramStart"/>
            <w:r w:rsidRPr="00EB6CD4">
              <w:rPr>
                <w:rFonts w:ascii="Times New Roman" w:eastAsia="Times New Roman" w:hAnsi="Times New Roman" w:cs="Times New Roman"/>
                <w:b/>
                <w:bCs/>
                <w:sz w:val="24"/>
                <w:szCs w:val="24"/>
              </w:rPr>
              <w:t>вопрос</w:t>
            </w:r>
            <w:proofErr w:type="gramEnd"/>
            <w:r w:rsidRPr="00EB6CD4">
              <w:rPr>
                <w:rFonts w:ascii="Times New Roman" w:eastAsia="Times New Roman" w:hAnsi="Times New Roman" w:cs="Times New Roman"/>
                <w:b/>
                <w:bCs/>
                <w:sz w:val="24"/>
                <w:szCs w:val="24"/>
              </w:rPr>
              <w:t xml:space="preserve">: </w:t>
            </w:r>
            <w:r w:rsidRPr="00EB6CD4">
              <w:rPr>
                <w:rFonts w:ascii="Times New Roman" w:eastAsia="Times New Roman" w:hAnsi="Times New Roman" w:cs="Times New Roman"/>
                <w:bCs/>
                <w:sz w:val="24"/>
                <w:szCs w:val="24"/>
              </w:rPr>
              <w:t xml:space="preserve">с какой казахской национальной игрой схожа эта игра? (Например, «Аркан </w:t>
            </w:r>
            <w:proofErr w:type="spellStart"/>
            <w:r w:rsidRPr="00EB6CD4">
              <w:rPr>
                <w:rFonts w:ascii="Times New Roman" w:eastAsia="Times New Roman" w:hAnsi="Times New Roman" w:cs="Times New Roman"/>
                <w:bCs/>
                <w:sz w:val="24"/>
                <w:szCs w:val="24"/>
              </w:rPr>
              <w:t>тартыс</w:t>
            </w:r>
            <w:proofErr w:type="spellEnd"/>
            <w:r w:rsidRPr="00EB6CD4">
              <w:rPr>
                <w:rFonts w:ascii="Times New Roman" w:eastAsia="Times New Roman" w:hAnsi="Times New Roman" w:cs="Times New Roman"/>
                <w:bCs/>
                <w:sz w:val="24"/>
                <w:szCs w:val="24"/>
              </w:rPr>
              <w:t>»).</w:t>
            </w:r>
          </w:p>
          <w:p w:rsidR="001A0C5D" w:rsidRPr="00EB6CD4" w:rsidRDefault="001A0C5D" w:rsidP="00EB6CD4">
            <w:pPr>
              <w:spacing w:after="0" w:line="240" w:lineRule="auto"/>
              <w:jc w:val="both"/>
              <w:rPr>
                <w:rFonts w:ascii="Times New Roman" w:eastAsia="Times New Roman" w:hAnsi="Times New Roman" w:cs="Times New Roman"/>
                <w:bCs/>
                <w:sz w:val="24"/>
                <w:szCs w:val="24"/>
              </w:rPr>
            </w:pP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Учитель предлагает учащимся</w:t>
            </w:r>
            <w:r w:rsidRPr="001A0C5D">
              <w:rPr>
                <w:rFonts w:ascii="Calibri" w:eastAsia="Times New Roman" w:hAnsi="Calibri" w:cs="Times New Roman"/>
              </w:rPr>
              <w:t xml:space="preserve"> </w:t>
            </w:r>
            <w:r w:rsidRPr="001A0C5D">
              <w:rPr>
                <w:rFonts w:ascii="Times New Roman" w:eastAsia="Times New Roman" w:hAnsi="Times New Roman" w:cs="Times New Roman"/>
                <w:sz w:val="24"/>
                <w:szCs w:val="24"/>
              </w:rPr>
              <w:t>национальную игру.</w:t>
            </w:r>
            <w:r w:rsidRPr="001A0C5D">
              <w:rPr>
                <w:rFonts w:ascii="Calibri" w:eastAsia="Times New Roman" w:hAnsi="Calibri" w:cs="Times New Roman"/>
              </w:rPr>
              <w:t xml:space="preserve"> </w:t>
            </w:r>
            <w:r w:rsidRPr="001A0C5D">
              <w:rPr>
                <w:rFonts w:ascii="Times New Roman" w:eastAsia="Times New Roman" w:hAnsi="Times New Roman" w:cs="Times New Roman"/>
                <w:sz w:val="24"/>
                <w:szCs w:val="24"/>
              </w:rPr>
              <w:t>Ознакомить учащихся с правилами и историей казахской национальной игры «</w:t>
            </w:r>
            <w:proofErr w:type="spellStart"/>
            <w:r w:rsidRPr="001A0C5D">
              <w:rPr>
                <w:rFonts w:ascii="Times New Roman" w:eastAsia="Times New Roman" w:hAnsi="Times New Roman" w:cs="Times New Roman"/>
                <w:sz w:val="24"/>
                <w:szCs w:val="24"/>
              </w:rPr>
              <w:t>Көкпар</w:t>
            </w:r>
            <w:proofErr w:type="spellEnd"/>
            <w:r w:rsidRPr="001A0C5D">
              <w:rPr>
                <w:rFonts w:ascii="Times New Roman" w:eastAsia="Times New Roman" w:hAnsi="Times New Roman" w:cs="Times New Roman"/>
                <w:sz w:val="24"/>
                <w:szCs w:val="24"/>
              </w:rPr>
              <w:t>».</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Задание №2</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
                <w:bCs/>
                <w:sz w:val="24"/>
                <w:szCs w:val="24"/>
              </w:rPr>
            </w:pPr>
            <w:r w:rsidRPr="001A0C5D">
              <w:rPr>
                <w:rFonts w:ascii="Times New Roman" w:eastAsia="Times New Roman" w:hAnsi="Times New Roman" w:cs="Times New Roman"/>
                <w:b/>
                <w:bCs/>
                <w:sz w:val="24"/>
                <w:szCs w:val="24"/>
              </w:rPr>
              <w:t xml:space="preserve">(К, Г, Ф) </w:t>
            </w:r>
            <w:r w:rsidRPr="001A0C5D">
              <w:rPr>
                <w:rFonts w:ascii="Times New Roman" w:eastAsia="Times New Roman" w:hAnsi="Times New Roman" w:cs="Times New Roman"/>
                <w:bCs/>
                <w:sz w:val="24"/>
                <w:szCs w:val="24"/>
              </w:rPr>
              <w:t>«</w:t>
            </w:r>
            <w:proofErr w:type="spellStart"/>
            <w:r w:rsidRPr="001A0C5D">
              <w:rPr>
                <w:rFonts w:ascii="Times New Roman" w:eastAsia="Times New Roman" w:hAnsi="Times New Roman" w:cs="Times New Roman"/>
                <w:bCs/>
                <w:sz w:val="24"/>
                <w:szCs w:val="24"/>
              </w:rPr>
              <w:t>Жаяу</w:t>
            </w:r>
            <w:proofErr w:type="spellEnd"/>
            <w:r w:rsidRPr="001A0C5D">
              <w:rPr>
                <w:rFonts w:ascii="Times New Roman" w:eastAsia="Times New Roman" w:hAnsi="Times New Roman" w:cs="Times New Roman"/>
                <w:bCs/>
                <w:sz w:val="24"/>
                <w:szCs w:val="24"/>
              </w:rPr>
              <w:t xml:space="preserve"> </w:t>
            </w:r>
            <w:proofErr w:type="spellStart"/>
            <w:r w:rsidRPr="001A0C5D">
              <w:rPr>
                <w:rFonts w:ascii="Times New Roman" w:eastAsia="Times New Roman" w:hAnsi="Times New Roman" w:cs="Times New Roman"/>
                <w:bCs/>
                <w:sz w:val="24"/>
                <w:szCs w:val="24"/>
              </w:rPr>
              <w:t>көкпар</w:t>
            </w:r>
            <w:proofErr w:type="spellEnd"/>
            <w:r w:rsidRPr="001A0C5D">
              <w:rPr>
                <w:rFonts w:ascii="Times New Roman" w:eastAsia="Times New Roman" w:hAnsi="Times New Roman" w:cs="Times New Roman"/>
                <w:bCs/>
                <w:sz w:val="24"/>
                <w:szCs w:val="24"/>
              </w:rPr>
              <w:t>». Класс разделить на две команды и провести игру. Команды выстраиваются вдоль боковой линий, на расстоянии 15-20 метров от линии ставится «</w:t>
            </w:r>
            <w:proofErr w:type="spellStart"/>
            <w:r w:rsidRPr="001A0C5D">
              <w:rPr>
                <w:rFonts w:ascii="Times New Roman" w:eastAsia="Times New Roman" w:hAnsi="Times New Roman" w:cs="Times New Roman"/>
                <w:bCs/>
                <w:sz w:val="24"/>
                <w:szCs w:val="24"/>
              </w:rPr>
              <w:t>көкпар</w:t>
            </w:r>
            <w:proofErr w:type="spellEnd"/>
            <w:r w:rsidRPr="001A0C5D">
              <w:rPr>
                <w:rFonts w:ascii="Times New Roman" w:eastAsia="Times New Roman" w:hAnsi="Times New Roman" w:cs="Times New Roman"/>
                <w:bCs/>
                <w:sz w:val="24"/>
                <w:szCs w:val="24"/>
              </w:rPr>
              <w:t>»</w:t>
            </w:r>
            <w:r w:rsidRPr="001A0C5D">
              <w:rPr>
                <w:rFonts w:ascii="Calibri" w:eastAsia="Times New Roman" w:hAnsi="Calibri" w:cs="Times New Roman"/>
              </w:rPr>
              <w:t xml:space="preserve"> (</w:t>
            </w:r>
            <w:r w:rsidRPr="001A0C5D">
              <w:rPr>
                <w:rFonts w:ascii="Times New Roman" w:eastAsia="Times New Roman" w:hAnsi="Times New Roman" w:cs="Times New Roman"/>
                <w:bCs/>
                <w:sz w:val="24"/>
                <w:szCs w:val="24"/>
              </w:rPr>
              <w:t>«</w:t>
            </w:r>
            <w:proofErr w:type="spellStart"/>
            <w:r w:rsidRPr="001A0C5D">
              <w:rPr>
                <w:rFonts w:ascii="Times New Roman" w:eastAsia="Times New Roman" w:hAnsi="Times New Roman" w:cs="Times New Roman"/>
                <w:bCs/>
                <w:sz w:val="24"/>
                <w:szCs w:val="24"/>
              </w:rPr>
              <w:t>көкпар</w:t>
            </w:r>
            <w:proofErr w:type="spellEnd"/>
            <w:r w:rsidRPr="001A0C5D">
              <w:rPr>
                <w:rFonts w:ascii="Times New Roman" w:eastAsia="Times New Roman" w:hAnsi="Times New Roman" w:cs="Times New Roman"/>
                <w:bCs/>
                <w:sz w:val="24"/>
                <w:szCs w:val="24"/>
              </w:rPr>
              <w:t>» может быть мячом). Задача игроков каждой команды добежать быстрее соперников и захватить «</w:t>
            </w:r>
            <w:proofErr w:type="spellStart"/>
            <w:r w:rsidRPr="001A0C5D">
              <w:rPr>
                <w:rFonts w:ascii="Times New Roman" w:eastAsia="Times New Roman" w:hAnsi="Times New Roman" w:cs="Times New Roman"/>
                <w:bCs/>
                <w:sz w:val="24"/>
                <w:szCs w:val="24"/>
              </w:rPr>
              <w:t>көкпар</w:t>
            </w:r>
            <w:proofErr w:type="spellEnd"/>
            <w:r w:rsidRPr="001A0C5D">
              <w:rPr>
                <w:rFonts w:ascii="Times New Roman" w:eastAsia="Times New Roman" w:hAnsi="Times New Roman" w:cs="Times New Roman"/>
                <w:bCs/>
                <w:sz w:val="24"/>
                <w:szCs w:val="24"/>
              </w:rPr>
              <w:t>», а затем, передавая его друг другу в команде добежать до ворот соперника и выполнить «</w:t>
            </w:r>
            <w:proofErr w:type="spellStart"/>
            <w:r w:rsidRPr="001A0C5D">
              <w:rPr>
                <w:rFonts w:ascii="Times New Roman" w:eastAsia="Times New Roman" w:hAnsi="Times New Roman" w:cs="Times New Roman"/>
                <w:bCs/>
                <w:sz w:val="24"/>
                <w:szCs w:val="24"/>
              </w:rPr>
              <w:t>салым</w:t>
            </w:r>
            <w:proofErr w:type="spellEnd"/>
            <w:r w:rsidRPr="001A0C5D">
              <w:rPr>
                <w:rFonts w:ascii="Times New Roman" w:eastAsia="Times New Roman" w:hAnsi="Times New Roman" w:cs="Times New Roman"/>
                <w:bCs/>
                <w:sz w:val="24"/>
                <w:szCs w:val="24"/>
              </w:rPr>
              <w:t>». Побеждает команда, забросившая больше «</w:t>
            </w:r>
            <w:proofErr w:type="spellStart"/>
            <w:r w:rsidRPr="001A0C5D">
              <w:rPr>
                <w:rFonts w:ascii="Times New Roman" w:eastAsia="Times New Roman" w:hAnsi="Times New Roman" w:cs="Times New Roman"/>
                <w:bCs/>
                <w:sz w:val="24"/>
                <w:szCs w:val="24"/>
              </w:rPr>
              <w:t>салымов</w:t>
            </w:r>
            <w:proofErr w:type="spellEnd"/>
            <w:r w:rsidRPr="001A0C5D">
              <w:rPr>
                <w:rFonts w:ascii="Times New Roman" w:eastAsia="Times New Roman" w:hAnsi="Times New Roman" w:cs="Times New Roman"/>
                <w:bCs/>
                <w:sz w:val="24"/>
                <w:szCs w:val="24"/>
              </w:rPr>
              <w:t>», чем их соперник.</w:t>
            </w:r>
            <w:r w:rsidRPr="001A0C5D">
              <w:rPr>
                <w:rFonts w:ascii="Calibri" w:eastAsia="Times New Roman" w:hAnsi="Calibri" w:cs="Times New Roman"/>
              </w:rPr>
              <w:t xml:space="preserve"> </w:t>
            </w:r>
            <w:r w:rsidRPr="001A0C5D">
              <w:rPr>
                <w:rFonts w:ascii="Times New Roman" w:eastAsia="Times New Roman" w:hAnsi="Times New Roman" w:cs="Times New Roman"/>
                <w:bCs/>
                <w:sz w:val="24"/>
                <w:szCs w:val="24"/>
              </w:rPr>
              <w:t>Вместо ворот можно использовать обруч или нарисовать мелом круг.</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
                <w:bCs/>
                <w:sz w:val="24"/>
                <w:szCs w:val="24"/>
              </w:rPr>
            </w:pPr>
            <w:r w:rsidRPr="001A0C5D">
              <w:rPr>
                <w:rFonts w:ascii="Times New Roman" w:eastAsia="Times New Roman" w:hAnsi="Times New Roman" w:cs="Times New Roman"/>
                <w:b/>
                <w:bCs/>
                <w:sz w:val="24"/>
                <w:szCs w:val="24"/>
              </w:rPr>
              <w:t>Дескрипторы:</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 соблюдает ТБ;</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 разрабатывает стратегию нападения;</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 разрабатывает тактику защиты;</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 называет казахскую национальную игру;</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Cs/>
                <w:sz w:val="24"/>
                <w:szCs w:val="24"/>
              </w:rPr>
            </w:pPr>
            <w:r w:rsidRPr="001A0C5D">
              <w:rPr>
                <w:rFonts w:ascii="Times New Roman" w:eastAsia="Times New Roman" w:hAnsi="Times New Roman" w:cs="Times New Roman"/>
                <w:bCs/>
                <w:sz w:val="24"/>
                <w:szCs w:val="24"/>
              </w:rPr>
              <w:t>- демонстрирует физическую нагрузку.</w:t>
            </w:r>
          </w:p>
          <w:p w:rsidR="001A0C5D" w:rsidRPr="001A0C5D" w:rsidRDefault="001A0C5D" w:rsidP="001A0C5D">
            <w:pPr>
              <w:widowControl w:val="0"/>
              <w:tabs>
                <w:tab w:val="num" w:pos="4"/>
              </w:tabs>
              <w:spacing w:after="0" w:line="240" w:lineRule="auto"/>
              <w:jc w:val="both"/>
              <w:rPr>
                <w:rFonts w:ascii="Times New Roman" w:eastAsia="Times New Roman" w:hAnsi="Times New Roman" w:cs="Times New Roman"/>
                <w:b/>
                <w:bCs/>
                <w:sz w:val="24"/>
                <w:szCs w:val="24"/>
              </w:rPr>
            </w:pPr>
            <w:r w:rsidRPr="001A0C5D">
              <w:rPr>
                <w:rFonts w:ascii="Times New Roman" w:eastAsia="Times New Roman" w:hAnsi="Times New Roman" w:cs="Times New Roman"/>
                <w:b/>
                <w:bCs/>
                <w:sz w:val="24"/>
                <w:szCs w:val="24"/>
              </w:rPr>
              <w:t>Оценивание:</w:t>
            </w:r>
            <w:r w:rsidRPr="001A0C5D">
              <w:rPr>
                <w:rFonts w:ascii="Times New Roman" w:eastAsia="Times New Roman" w:hAnsi="Times New Roman" w:cs="Times New Roman"/>
                <w:bCs/>
                <w:sz w:val="24"/>
                <w:szCs w:val="24"/>
              </w:rPr>
              <w:t xml:space="preserve"> после выполнения задание учитель предлагает учащимся провести </w:t>
            </w:r>
            <w:proofErr w:type="spellStart"/>
            <w:r w:rsidRPr="001A0C5D">
              <w:rPr>
                <w:rFonts w:ascii="Times New Roman" w:eastAsia="Times New Roman" w:hAnsi="Times New Roman" w:cs="Times New Roman"/>
                <w:bCs/>
                <w:sz w:val="24"/>
                <w:szCs w:val="24"/>
              </w:rPr>
              <w:t>самооценивание</w:t>
            </w:r>
            <w:proofErr w:type="spellEnd"/>
            <w:r w:rsidRPr="001A0C5D">
              <w:rPr>
                <w:rFonts w:ascii="Times New Roman" w:eastAsia="Times New Roman" w:hAnsi="Times New Roman" w:cs="Times New Roman"/>
                <w:bCs/>
                <w:sz w:val="24"/>
                <w:szCs w:val="24"/>
              </w:rPr>
              <w:t xml:space="preserve"> по дескрипторам.</w:t>
            </w:r>
          </w:p>
          <w:p w:rsidR="00EB6CD4" w:rsidRDefault="001A0C5D" w:rsidP="001A0C5D">
            <w:pPr>
              <w:widowControl w:val="0"/>
              <w:tabs>
                <w:tab w:val="num" w:pos="4"/>
              </w:tabs>
              <w:spacing w:after="0" w:line="240" w:lineRule="auto"/>
              <w:jc w:val="both"/>
              <w:rPr>
                <w:rFonts w:ascii="Times New Roman" w:eastAsia="Times New Roman" w:hAnsi="Times New Roman" w:cs="Times New Roman"/>
                <w:sz w:val="24"/>
                <w:szCs w:val="24"/>
              </w:rPr>
            </w:pPr>
            <w:r w:rsidRPr="001A0C5D">
              <w:rPr>
                <w:rFonts w:ascii="Times New Roman" w:eastAsia="Times New Roman" w:hAnsi="Times New Roman" w:cs="Times New Roman"/>
                <w:b/>
                <w:bCs/>
                <w:sz w:val="24"/>
                <w:szCs w:val="24"/>
              </w:rPr>
              <w:t xml:space="preserve">Учитель задает </w:t>
            </w:r>
            <w:proofErr w:type="gramStart"/>
            <w:r w:rsidRPr="001A0C5D">
              <w:rPr>
                <w:rFonts w:ascii="Times New Roman" w:eastAsia="Times New Roman" w:hAnsi="Times New Roman" w:cs="Times New Roman"/>
                <w:b/>
                <w:bCs/>
                <w:sz w:val="24"/>
                <w:szCs w:val="24"/>
              </w:rPr>
              <w:t>вопрос</w:t>
            </w:r>
            <w:proofErr w:type="gramEnd"/>
            <w:r w:rsidRPr="001A0C5D">
              <w:rPr>
                <w:rFonts w:ascii="Times New Roman" w:eastAsia="Times New Roman" w:hAnsi="Times New Roman" w:cs="Times New Roman"/>
                <w:b/>
                <w:bCs/>
                <w:sz w:val="24"/>
                <w:szCs w:val="24"/>
              </w:rPr>
              <w:t>:</w:t>
            </w:r>
            <w:r w:rsidRPr="001A0C5D">
              <w:rPr>
                <w:rFonts w:ascii="Times New Roman" w:eastAsia="Times New Roman" w:hAnsi="Times New Roman" w:cs="Times New Roman"/>
                <w:sz w:val="24"/>
                <w:szCs w:val="24"/>
              </w:rPr>
              <w:t xml:space="preserve"> с какими традициями связана игра «</w:t>
            </w:r>
            <w:proofErr w:type="spellStart"/>
            <w:r w:rsidRPr="001A0C5D">
              <w:rPr>
                <w:rFonts w:ascii="Times New Roman" w:eastAsia="Times New Roman" w:hAnsi="Times New Roman" w:cs="Times New Roman"/>
                <w:sz w:val="24"/>
                <w:szCs w:val="24"/>
              </w:rPr>
              <w:t>Көкпар</w:t>
            </w:r>
            <w:proofErr w:type="spellEnd"/>
            <w:r w:rsidRPr="001A0C5D">
              <w:rPr>
                <w:rFonts w:ascii="Times New Roman" w:eastAsia="Times New Roman" w:hAnsi="Times New Roman" w:cs="Times New Roman"/>
                <w:sz w:val="24"/>
                <w:szCs w:val="24"/>
              </w:rPr>
              <w:t>»? Почему важно соблюдать правила техники безопасности при проведении игры «</w:t>
            </w:r>
            <w:proofErr w:type="spellStart"/>
            <w:r w:rsidRPr="001A0C5D">
              <w:rPr>
                <w:rFonts w:ascii="Times New Roman" w:eastAsia="Times New Roman" w:hAnsi="Times New Roman" w:cs="Times New Roman"/>
                <w:sz w:val="24"/>
                <w:szCs w:val="24"/>
              </w:rPr>
              <w:t>Кокпар</w:t>
            </w:r>
            <w:proofErr w:type="spellEnd"/>
            <w:r w:rsidRPr="001A0C5D">
              <w:rPr>
                <w:rFonts w:ascii="Times New Roman" w:eastAsia="Times New Roman" w:hAnsi="Times New Roman" w:cs="Times New Roman"/>
                <w:sz w:val="24"/>
                <w:szCs w:val="24"/>
              </w:rPr>
              <w:t>»?</w:t>
            </w:r>
          </w:p>
          <w:p w:rsidR="001B7D61" w:rsidRDefault="00FF0FEB" w:rsidP="001B7D61">
            <w:pPr>
              <w:widowControl w:val="0"/>
              <w:tabs>
                <w:tab w:val="num" w:pos="4"/>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Задание №3</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
                <w:bCs/>
                <w:sz w:val="24"/>
                <w:szCs w:val="24"/>
              </w:rPr>
              <w:t>(К, Г, Ф)</w:t>
            </w:r>
            <w:r w:rsidR="00A213ED" w:rsidRPr="00A213ED">
              <w:rPr>
                <w:rFonts w:ascii="Times New Roman" w:eastAsia="Times New Roman" w:hAnsi="Times New Roman" w:cs="Times New Roman"/>
                <w:bCs/>
                <w:sz w:val="24"/>
                <w:szCs w:val="24"/>
              </w:rPr>
              <w:t xml:space="preserve"> </w:t>
            </w:r>
            <w:r w:rsidR="00A213ED" w:rsidRPr="00A213ED">
              <w:rPr>
                <w:rFonts w:ascii="Times New Roman" w:eastAsia="Times New Roman" w:hAnsi="Times New Roman" w:cs="Times New Roman"/>
                <w:b/>
                <w:bCs/>
                <w:sz w:val="24"/>
                <w:szCs w:val="24"/>
              </w:rPr>
              <w:t>«</w:t>
            </w:r>
            <w:proofErr w:type="spellStart"/>
            <w:r w:rsidR="00A213ED" w:rsidRPr="00A213ED">
              <w:rPr>
                <w:rFonts w:ascii="Times New Roman" w:eastAsia="Times New Roman" w:hAnsi="Times New Roman" w:cs="Times New Roman"/>
                <w:b/>
                <w:bCs/>
                <w:sz w:val="24"/>
                <w:szCs w:val="24"/>
              </w:rPr>
              <w:t>Бельбеу</w:t>
            </w:r>
            <w:proofErr w:type="spellEnd"/>
            <w:r w:rsidR="00A213ED">
              <w:rPr>
                <w:rFonts w:ascii="Times New Roman" w:eastAsia="Times New Roman" w:hAnsi="Times New Roman" w:cs="Times New Roman"/>
                <w:b/>
                <w:bCs/>
                <w:sz w:val="24"/>
                <w:szCs w:val="24"/>
              </w:rPr>
              <w:t>»</w:t>
            </w:r>
            <w:r w:rsidRPr="00FF0FEB">
              <w:rPr>
                <w:rFonts w:ascii="Times New Roman" w:eastAsia="Times New Roman" w:hAnsi="Times New Roman" w:cs="Times New Roman"/>
                <w:b/>
                <w:bCs/>
                <w:sz w:val="24"/>
                <w:szCs w:val="24"/>
              </w:rPr>
              <w:t xml:space="preserve"> </w:t>
            </w:r>
            <w:r w:rsidRPr="00FF0FEB">
              <w:rPr>
                <w:rFonts w:ascii="Times New Roman" w:eastAsia="Times New Roman" w:hAnsi="Times New Roman" w:cs="Times New Roman"/>
                <w:bCs/>
                <w:sz w:val="24"/>
                <w:szCs w:val="24"/>
              </w:rPr>
              <w:t>(кушак) -    казахская народная игра:</w:t>
            </w:r>
          </w:p>
          <w:p w:rsidR="001B7D61" w:rsidRDefault="00FF0FEB" w:rsidP="001A0C5D">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Cs/>
                <w:sz w:val="24"/>
                <w:szCs w:val="24"/>
              </w:rPr>
              <w:t xml:space="preserve">              Команды строятся  в шеренгу за противоположными лицевыми                                                                                                    линиями волейбольной площадки, каждый игрок получает свой номер       (девочки с 1- 5, мальчики с 6-10), на середине площадки лежит кушак (</w:t>
            </w:r>
            <w:proofErr w:type="gramStart"/>
            <w:r w:rsidRPr="00FF0FEB">
              <w:rPr>
                <w:rFonts w:ascii="Times New Roman" w:eastAsia="Times New Roman" w:hAnsi="Times New Roman" w:cs="Times New Roman"/>
                <w:bCs/>
                <w:sz w:val="24"/>
                <w:szCs w:val="24"/>
              </w:rPr>
              <w:t xml:space="preserve">шарф) </w:t>
            </w:r>
            <w:proofErr w:type="gramEnd"/>
            <w:r w:rsidRPr="00FF0FEB">
              <w:rPr>
                <w:rFonts w:ascii="Times New Roman" w:eastAsia="Times New Roman" w:hAnsi="Times New Roman" w:cs="Times New Roman"/>
                <w:bCs/>
                <w:sz w:val="24"/>
                <w:szCs w:val="24"/>
              </w:rPr>
              <w:t xml:space="preserve">     Ведущий показывает номер, игроки под этим номером устремляются              вперед,   чтобы раньше схватить кушак. Первому кому это удается, начинает  преследовать     соперника, стараясь как можно чаще запятнать кушаком до тех пор, пока тот не пересечет лицевую линию. Судья объявляет, кто сколько раз запятнал соперника. Затем задание выполняет следующая пара. Побеждает команда, набравшая большее количество очков.</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
                <w:bCs/>
                <w:sz w:val="24"/>
                <w:szCs w:val="24"/>
              </w:rPr>
            </w:pPr>
            <w:r w:rsidRPr="00FF0FEB">
              <w:rPr>
                <w:rFonts w:ascii="Times New Roman" w:eastAsia="Times New Roman" w:hAnsi="Times New Roman" w:cs="Times New Roman"/>
                <w:b/>
                <w:bCs/>
                <w:sz w:val="24"/>
                <w:szCs w:val="24"/>
              </w:rPr>
              <w:t>Дескрипторы:</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Cs/>
                <w:sz w:val="24"/>
                <w:szCs w:val="24"/>
              </w:rPr>
              <w:t>- соблюдает ТБ;</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Cs/>
                <w:sz w:val="24"/>
                <w:szCs w:val="24"/>
              </w:rPr>
              <w:t>- называет казахскую национальную игру;</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Cs/>
                <w:sz w:val="24"/>
                <w:szCs w:val="24"/>
              </w:rPr>
              <w:t>- демонстрирует физическую нагрузку.</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
                <w:bCs/>
                <w:sz w:val="24"/>
                <w:szCs w:val="24"/>
              </w:rPr>
            </w:pPr>
            <w:r w:rsidRPr="00FF0FEB">
              <w:rPr>
                <w:rFonts w:ascii="Times New Roman" w:eastAsia="Times New Roman" w:hAnsi="Times New Roman" w:cs="Times New Roman"/>
                <w:b/>
                <w:bCs/>
                <w:sz w:val="24"/>
                <w:szCs w:val="24"/>
              </w:rPr>
              <w:t>Оценивание:</w:t>
            </w:r>
            <w:r w:rsidRPr="00FF0FEB">
              <w:rPr>
                <w:rFonts w:ascii="Times New Roman" w:eastAsia="Times New Roman" w:hAnsi="Times New Roman" w:cs="Times New Roman"/>
                <w:bCs/>
                <w:sz w:val="24"/>
                <w:szCs w:val="24"/>
              </w:rPr>
              <w:t xml:space="preserve"> после выполнения задание учитель предлагает учащимся провести </w:t>
            </w:r>
            <w:proofErr w:type="spellStart"/>
            <w:r w:rsidRPr="00FF0FEB">
              <w:rPr>
                <w:rFonts w:ascii="Times New Roman" w:eastAsia="Times New Roman" w:hAnsi="Times New Roman" w:cs="Times New Roman"/>
                <w:bCs/>
                <w:sz w:val="24"/>
                <w:szCs w:val="24"/>
              </w:rPr>
              <w:t>самооценивание</w:t>
            </w:r>
            <w:proofErr w:type="spellEnd"/>
            <w:r w:rsidRPr="00FF0FEB">
              <w:rPr>
                <w:rFonts w:ascii="Times New Roman" w:eastAsia="Times New Roman" w:hAnsi="Times New Roman" w:cs="Times New Roman"/>
                <w:bCs/>
                <w:sz w:val="24"/>
                <w:szCs w:val="24"/>
              </w:rPr>
              <w:t xml:space="preserve"> по дескрипторам.</w:t>
            </w:r>
          </w:p>
          <w:p w:rsidR="00FF0FEB" w:rsidRPr="00FF0FEB" w:rsidRDefault="00FF0FEB" w:rsidP="00FF0FEB">
            <w:pPr>
              <w:widowControl w:val="0"/>
              <w:tabs>
                <w:tab w:val="num" w:pos="4"/>
              </w:tabs>
              <w:spacing w:after="0" w:line="240" w:lineRule="auto"/>
              <w:jc w:val="both"/>
              <w:rPr>
                <w:rFonts w:ascii="Times New Roman" w:eastAsia="Times New Roman" w:hAnsi="Times New Roman" w:cs="Times New Roman"/>
                <w:bCs/>
                <w:sz w:val="24"/>
                <w:szCs w:val="24"/>
              </w:rPr>
            </w:pPr>
            <w:r w:rsidRPr="00FF0FEB">
              <w:rPr>
                <w:rFonts w:ascii="Times New Roman" w:eastAsia="Times New Roman" w:hAnsi="Times New Roman" w:cs="Times New Roman"/>
                <w:b/>
                <w:bCs/>
                <w:sz w:val="24"/>
                <w:szCs w:val="24"/>
              </w:rPr>
              <w:t xml:space="preserve">Учитель задает </w:t>
            </w:r>
            <w:proofErr w:type="gramStart"/>
            <w:r w:rsidRPr="00FF0FEB">
              <w:rPr>
                <w:rFonts w:ascii="Times New Roman" w:eastAsia="Times New Roman" w:hAnsi="Times New Roman" w:cs="Times New Roman"/>
                <w:b/>
                <w:bCs/>
                <w:sz w:val="24"/>
                <w:szCs w:val="24"/>
              </w:rPr>
              <w:t>вопрос</w:t>
            </w:r>
            <w:proofErr w:type="gramEnd"/>
            <w:r w:rsidRPr="00FF0FEB">
              <w:rPr>
                <w:rFonts w:ascii="Times New Roman" w:eastAsia="Times New Roman" w:hAnsi="Times New Roman" w:cs="Times New Roman"/>
                <w:b/>
                <w:bCs/>
                <w:sz w:val="24"/>
                <w:szCs w:val="24"/>
              </w:rPr>
              <w:t>:</w:t>
            </w:r>
            <w:r w:rsidRPr="00FF0FEB">
              <w:rPr>
                <w:rFonts w:ascii="Times New Roman" w:eastAsia="Times New Roman" w:hAnsi="Times New Roman" w:cs="Times New Roman"/>
                <w:bCs/>
                <w:sz w:val="24"/>
                <w:szCs w:val="24"/>
              </w:rPr>
              <w:t xml:space="preserve"> с какими традициями связана игра« </w:t>
            </w:r>
            <w:proofErr w:type="spellStart"/>
            <w:r w:rsidRPr="00FF0FEB">
              <w:rPr>
                <w:rFonts w:ascii="Times New Roman" w:eastAsia="Times New Roman" w:hAnsi="Times New Roman" w:cs="Times New Roman"/>
                <w:bCs/>
                <w:sz w:val="24"/>
                <w:szCs w:val="24"/>
              </w:rPr>
              <w:t>Бельбеу</w:t>
            </w:r>
            <w:proofErr w:type="spellEnd"/>
            <w:r w:rsidRPr="00FF0FEB">
              <w:rPr>
                <w:rFonts w:ascii="Times New Roman" w:eastAsia="Times New Roman" w:hAnsi="Times New Roman" w:cs="Times New Roman"/>
                <w:bCs/>
                <w:sz w:val="24"/>
                <w:szCs w:val="24"/>
              </w:rPr>
              <w:t>»  Почему важно соблюдать правила техники безопасности при проведении игры «</w:t>
            </w:r>
            <w:proofErr w:type="spellStart"/>
            <w:r w:rsidR="000215F1" w:rsidRPr="000215F1">
              <w:rPr>
                <w:rFonts w:ascii="Times New Roman" w:eastAsia="Times New Roman" w:hAnsi="Times New Roman" w:cs="Times New Roman"/>
                <w:bCs/>
                <w:sz w:val="24"/>
                <w:szCs w:val="24"/>
              </w:rPr>
              <w:t>Бельбеу</w:t>
            </w:r>
            <w:proofErr w:type="spellEnd"/>
            <w:r w:rsidRPr="00FF0FEB">
              <w:rPr>
                <w:rFonts w:ascii="Times New Roman" w:eastAsia="Times New Roman" w:hAnsi="Times New Roman" w:cs="Times New Roman"/>
                <w:bCs/>
                <w:sz w:val="24"/>
                <w:szCs w:val="24"/>
              </w:rPr>
              <w:t>»?</w:t>
            </w:r>
          </w:p>
          <w:p w:rsidR="00FF0FEB" w:rsidRPr="00FF0FEB" w:rsidRDefault="00FF0FEB" w:rsidP="001A0C5D">
            <w:pPr>
              <w:widowControl w:val="0"/>
              <w:tabs>
                <w:tab w:val="num" w:pos="4"/>
              </w:tabs>
              <w:spacing w:after="0" w:line="240" w:lineRule="auto"/>
              <w:jc w:val="both"/>
              <w:rPr>
                <w:rFonts w:ascii="Times New Roman" w:eastAsia="Times New Roman" w:hAnsi="Times New Roman" w:cs="Times New Roman"/>
                <w:bCs/>
                <w:sz w:val="24"/>
                <w:szCs w:val="24"/>
              </w:rPr>
            </w:pPr>
          </w:p>
          <w:p w:rsidR="00EB6CD4" w:rsidRDefault="00EB6CD4" w:rsidP="00DB000F">
            <w:pPr>
              <w:widowControl w:val="0"/>
              <w:tabs>
                <w:tab w:val="num" w:pos="4"/>
              </w:tabs>
              <w:spacing w:after="0" w:line="240" w:lineRule="auto"/>
              <w:jc w:val="both"/>
              <w:rPr>
                <w:rFonts w:ascii="Times New Roman" w:eastAsia="Times New Roman" w:hAnsi="Times New Roman" w:cs="Times New Roman"/>
                <w:b/>
                <w:bCs/>
                <w:sz w:val="24"/>
                <w:szCs w:val="24"/>
              </w:rPr>
            </w:pPr>
          </w:p>
          <w:p w:rsidR="001947F4" w:rsidRPr="00DB000F" w:rsidRDefault="001947F4" w:rsidP="00DB000F">
            <w:pPr>
              <w:widowControl w:val="0"/>
              <w:tabs>
                <w:tab w:val="num" w:pos="4"/>
              </w:tabs>
              <w:spacing w:after="0" w:line="240" w:lineRule="auto"/>
              <w:jc w:val="both"/>
              <w:rPr>
                <w:rFonts w:ascii="Times New Roman" w:eastAsia="Times New Roman" w:hAnsi="Times New Roman" w:cs="Times New Roman"/>
                <w:b/>
                <w:bCs/>
                <w:sz w:val="24"/>
                <w:szCs w:val="24"/>
              </w:rPr>
            </w:pPr>
          </w:p>
          <w:p w:rsidR="00980FD4" w:rsidRPr="00E92C30" w:rsidRDefault="00980FD4" w:rsidP="00DB000F">
            <w:pPr>
              <w:spacing w:after="0" w:line="240" w:lineRule="auto"/>
              <w:jc w:val="both"/>
              <w:rPr>
                <w:rFonts w:ascii="Times New Roman" w:eastAsia="Times New Roman" w:hAnsi="Times New Roman" w:cs="Times New Roman"/>
                <w:b/>
                <w:sz w:val="24"/>
                <w:szCs w:val="24"/>
              </w:rPr>
            </w:pPr>
            <w:r w:rsidRPr="00E92C30">
              <w:rPr>
                <w:rFonts w:ascii="Times New Roman" w:eastAsia="Times New Roman" w:hAnsi="Times New Roman" w:cs="Times New Roman"/>
                <w:b/>
                <w:bCs/>
                <w:sz w:val="24"/>
                <w:szCs w:val="24"/>
              </w:rPr>
              <w:lastRenderedPageBreak/>
              <w:t>Дифференциация осуществляется:</w:t>
            </w:r>
          </w:p>
          <w:p w:rsidR="00980FD4" w:rsidRPr="00DB000F" w:rsidRDefault="00980FD4" w:rsidP="00DB000F">
            <w:pPr>
              <w:spacing w:after="0" w:line="240" w:lineRule="auto"/>
              <w:jc w:val="both"/>
              <w:rPr>
                <w:rFonts w:ascii="Times New Roman" w:eastAsia="Times New Roman" w:hAnsi="Times New Roman" w:cs="Times New Roman"/>
                <w:b/>
                <w:bCs/>
                <w:i/>
                <w:sz w:val="24"/>
                <w:szCs w:val="24"/>
              </w:rPr>
            </w:pPr>
            <w:r w:rsidRPr="00DB000F">
              <w:rPr>
                <w:rFonts w:ascii="Times New Roman" w:eastAsia="Times New Roman" w:hAnsi="Times New Roman" w:cs="Times New Roman"/>
                <w:b/>
                <w:bCs/>
                <w:i/>
                <w:sz w:val="24"/>
                <w:szCs w:val="24"/>
              </w:rPr>
              <w:t>а) по физиологическим особенностям:</w:t>
            </w:r>
          </w:p>
          <w:p w:rsidR="00980FD4" w:rsidRPr="00DB000F" w:rsidRDefault="00980FD4" w:rsidP="00DB000F">
            <w:pPr>
              <w:spacing w:after="0" w:line="240" w:lineRule="auto"/>
              <w:jc w:val="both"/>
              <w:rPr>
                <w:rFonts w:ascii="Times New Roman" w:eastAsia="Times New Roman" w:hAnsi="Times New Roman" w:cs="Times New Roman"/>
                <w:bCs/>
                <w:i/>
                <w:sz w:val="24"/>
                <w:szCs w:val="24"/>
              </w:rPr>
            </w:pPr>
            <w:r w:rsidRPr="00DB000F">
              <w:rPr>
                <w:rFonts w:ascii="Times New Roman" w:eastAsia="Times New Roman" w:hAnsi="Times New Roman" w:cs="Times New Roman"/>
                <w:bCs/>
                <w:i/>
                <w:sz w:val="24"/>
                <w:szCs w:val="24"/>
              </w:rPr>
              <w:t xml:space="preserve"> - мальчики выполняют более высокую нагрузку;</w:t>
            </w:r>
          </w:p>
          <w:p w:rsidR="00980FD4" w:rsidRPr="00DB000F" w:rsidRDefault="00980FD4" w:rsidP="00DB000F">
            <w:pPr>
              <w:spacing w:after="0" w:line="240" w:lineRule="auto"/>
              <w:jc w:val="both"/>
              <w:rPr>
                <w:rFonts w:ascii="Times New Roman" w:eastAsia="Calibri" w:hAnsi="Times New Roman" w:cs="Times New Roman"/>
                <w:sz w:val="24"/>
                <w:szCs w:val="24"/>
                <w:lang w:eastAsia="en-GB"/>
              </w:rPr>
            </w:pPr>
            <w:r w:rsidRPr="00DB000F">
              <w:rPr>
                <w:rFonts w:ascii="Times New Roman" w:eastAsia="Calibri" w:hAnsi="Times New Roman" w:cs="Times New Roman"/>
                <w:i/>
                <w:sz w:val="24"/>
                <w:szCs w:val="24"/>
                <w:lang w:eastAsia="en-GB"/>
              </w:rPr>
              <w:t>- девочки выполняют нагрузку поменьше</w:t>
            </w:r>
            <w:r w:rsidRPr="00DB000F">
              <w:rPr>
                <w:rFonts w:ascii="Times New Roman" w:eastAsia="Times New Roman" w:hAnsi="Times New Roman" w:cs="Times New Roman"/>
                <w:bCs/>
                <w:i/>
                <w:sz w:val="24"/>
                <w:szCs w:val="24"/>
              </w:rPr>
              <w:t>;</w:t>
            </w:r>
          </w:p>
          <w:p w:rsidR="00980FD4" w:rsidRPr="00DB000F" w:rsidRDefault="00980FD4" w:rsidP="00DB000F">
            <w:pPr>
              <w:spacing w:after="0" w:line="240" w:lineRule="auto"/>
              <w:jc w:val="both"/>
              <w:rPr>
                <w:rFonts w:ascii="Times New Roman" w:eastAsia="Times New Roman" w:hAnsi="Times New Roman" w:cs="Times New Roman"/>
                <w:b/>
                <w:bCs/>
                <w:i/>
                <w:sz w:val="24"/>
                <w:szCs w:val="24"/>
              </w:rPr>
            </w:pPr>
            <w:r w:rsidRPr="00DB000F">
              <w:rPr>
                <w:rFonts w:ascii="Times New Roman" w:eastAsia="Times New Roman" w:hAnsi="Times New Roman" w:cs="Times New Roman"/>
                <w:b/>
                <w:bCs/>
                <w:i/>
                <w:sz w:val="24"/>
                <w:szCs w:val="24"/>
              </w:rPr>
              <w:t>б) по физическим способностям:</w:t>
            </w:r>
          </w:p>
          <w:p w:rsidR="00980FD4" w:rsidRPr="00DB000F" w:rsidRDefault="00980FD4" w:rsidP="00DB000F">
            <w:pPr>
              <w:spacing w:after="0" w:line="240" w:lineRule="auto"/>
              <w:jc w:val="both"/>
              <w:rPr>
                <w:rFonts w:ascii="Times New Roman" w:eastAsia="Times New Roman" w:hAnsi="Times New Roman" w:cs="Times New Roman"/>
                <w:bCs/>
                <w:i/>
                <w:sz w:val="24"/>
                <w:szCs w:val="24"/>
              </w:rPr>
            </w:pPr>
            <w:r w:rsidRPr="00DB000F">
              <w:rPr>
                <w:rFonts w:ascii="Times New Roman" w:eastAsia="Calibri" w:hAnsi="Times New Roman" w:cs="Times New Roman"/>
                <w:i/>
                <w:sz w:val="24"/>
                <w:szCs w:val="24"/>
                <w:lang w:eastAsia="en-GB"/>
              </w:rPr>
              <w:t>- более способным учащимся давать более сложные упражнения, чтобы расширить их двигательные навыки</w:t>
            </w:r>
            <w:r w:rsidRPr="00DB000F">
              <w:rPr>
                <w:rFonts w:ascii="Times New Roman" w:eastAsia="Times New Roman" w:hAnsi="Times New Roman" w:cs="Times New Roman"/>
                <w:bCs/>
                <w:i/>
                <w:sz w:val="24"/>
                <w:szCs w:val="24"/>
              </w:rPr>
              <w:t>;</w:t>
            </w:r>
          </w:p>
          <w:p w:rsidR="00980FD4" w:rsidRPr="00DB000F" w:rsidRDefault="00980FD4" w:rsidP="00DB000F">
            <w:pPr>
              <w:spacing w:after="0" w:line="240" w:lineRule="auto"/>
              <w:jc w:val="both"/>
              <w:rPr>
                <w:rFonts w:ascii="Times New Roman" w:eastAsia="Times New Roman" w:hAnsi="Times New Roman" w:cs="Times New Roman"/>
                <w:bCs/>
                <w:i/>
                <w:sz w:val="24"/>
                <w:szCs w:val="24"/>
              </w:rPr>
            </w:pPr>
            <w:r w:rsidRPr="00DB000F">
              <w:rPr>
                <w:rFonts w:ascii="Times New Roman" w:eastAsia="Times New Roman" w:hAnsi="Times New Roman" w:cs="Times New Roman"/>
                <w:bCs/>
                <w:i/>
                <w:sz w:val="24"/>
                <w:szCs w:val="24"/>
              </w:rPr>
              <w:t>- более способные учащиеся оказывают поддержку менее способным учащимся.</w:t>
            </w:r>
          </w:p>
          <w:p w:rsidR="00265D8B" w:rsidRPr="00DB000F" w:rsidRDefault="00265D8B" w:rsidP="00DB000F">
            <w:pPr>
              <w:spacing w:after="0" w:line="240" w:lineRule="auto"/>
              <w:jc w:val="both"/>
              <w:rPr>
                <w:rFonts w:ascii="Times New Roman" w:eastAsia="Times New Roman" w:hAnsi="Times New Roman" w:cs="Times New Roman"/>
                <w:bCs/>
                <w:sz w:val="24"/>
                <w:szCs w:val="24"/>
              </w:rPr>
            </w:pPr>
          </w:p>
        </w:tc>
        <w:tc>
          <w:tcPr>
            <w:tcW w:w="1189" w:type="pct"/>
            <w:tcBorders>
              <w:top w:val="single" w:sz="8" w:space="0" w:color="00FFFF"/>
              <w:left w:val="single" w:sz="4" w:space="0" w:color="auto"/>
              <w:bottom w:val="single" w:sz="8" w:space="0" w:color="00FFFF"/>
              <w:right w:val="single" w:sz="8" w:space="0" w:color="00FFFF"/>
            </w:tcBorders>
          </w:tcPr>
          <w:p w:rsidR="000C0392" w:rsidRDefault="000C0392" w:rsidP="00E05EDD">
            <w:pPr>
              <w:spacing w:after="0" w:line="240" w:lineRule="auto"/>
              <w:rPr>
                <w:rFonts w:ascii="Times New Roman" w:hAnsi="Times New Roman" w:cs="Times New Roman"/>
                <w:sz w:val="24"/>
                <w:szCs w:val="24"/>
                <w:lang w:eastAsia="en-GB"/>
              </w:rPr>
            </w:pPr>
            <w:r w:rsidRPr="00E05EDD">
              <w:rPr>
                <w:rFonts w:ascii="Times New Roman" w:hAnsi="Times New Roman" w:cs="Times New Roman"/>
                <w:sz w:val="24"/>
                <w:szCs w:val="24"/>
                <w:lang w:eastAsia="en-GB"/>
              </w:rPr>
              <w:lastRenderedPageBreak/>
              <w:t>Большое, свободное пространство для каждого задания.</w:t>
            </w:r>
          </w:p>
          <w:p w:rsidR="00355999" w:rsidRDefault="00355999" w:rsidP="00E05EDD">
            <w:pPr>
              <w:spacing w:after="0" w:line="240" w:lineRule="auto"/>
              <w:rPr>
                <w:rFonts w:ascii="Times New Roman" w:hAnsi="Times New Roman" w:cs="Times New Roman"/>
                <w:sz w:val="24"/>
                <w:szCs w:val="24"/>
                <w:lang w:eastAsia="en-GB"/>
              </w:rPr>
            </w:pPr>
          </w:p>
          <w:p w:rsidR="004E3CA6" w:rsidRDefault="004E3CA6" w:rsidP="00E05EDD">
            <w:pPr>
              <w:spacing w:after="0" w:line="240" w:lineRule="auto"/>
              <w:rPr>
                <w:rFonts w:ascii="Times New Roman" w:hAnsi="Times New Roman" w:cs="Times New Roman"/>
                <w:sz w:val="24"/>
                <w:szCs w:val="24"/>
                <w:lang w:eastAsia="en-GB"/>
              </w:rPr>
            </w:pPr>
          </w:p>
          <w:p w:rsidR="00EB6CD4" w:rsidRPr="00EB6CD4" w:rsidRDefault="00EB6CD4" w:rsidP="00EB6CD4">
            <w:pPr>
              <w:spacing w:after="0" w:line="240" w:lineRule="auto"/>
              <w:rPr>
                <w:rFonts w:ascii="Times New Roman" w:eastAsia="Times New Roman" w:hAnsi="Times New Roman" w:cs="Times New Roman"/>
                <w:sz w:val="24"/>
                <w:szCs w:val="24"/>
                <w:lang w:eastAsia="en-GB"/>
              </w:rPr>
            </w:pPr>
            <w:r w:rsidRPr="00EB6CD4">
              <w:rPr>
                <w:rFonts w:ascii="Times New Roman" w:eastAsia="Times New Roman" w:hAnsi="Times New Roman" w:cs="Times New Roman"/>
                <w:sz w:val="24"/>
                <w:szCs w:val="24"/>
                <w:lang w:eastAsia="en-GB"/>
              </w:rPr>
              <w:t>Свисток для учителя, мел, конусы</w:t>
            </w:r>
          </w:p>
          <w:p w:rsidR="00EB6CD4" w:rsidRPr="00EB6CD4" w:rsidRDefault="00EB6CD4" w:rsidP="00EB6CD4">
            <w:pPr>
              <w:spacing w:after="0" w:line="240" w:lineRule="auto"/>
              <w:rPr>
                <w:rFonts w:ascii="Times New Roman" w:eastAsia="Times New Roman" w:hAnsi="Times New Roman" w:cs="Times New Roman"/>
                <w:sz w:val="24"/>
                <w:szCs w:val="24"/>
                <w:lang w:eastAsia="en-GB"/>
              </w:rPr>
            </w:pPr>
          </w:p>
          <w:p w:rsidR="00EB6CD4" w:rsidRPr="00EB6CD4" w:rsidRDefault="00EB6CD4" w:rsidP="00EB6CD4">
            <w:pPr>
              <w:spacing w:after="0" w:line="240" w:lineRule="auto"/>
              <w:rPr>
                <w:rFonts w:ascii="Times New Roman" w:eastAsia="Times New Roman" w:hAnsi="Times New Roman" w:cs="Times New Roman"/>
                <w:sz w:val="24"/>
                <w:szCs w:val="24"/>
                <w:lang w:eastAsia="en-GB"/>
              </w:rPr>
            </w:pPr>
          </w:p>
          <w:p w:rsidR="00EB6CD4" w:rsidRPr="00EB6CD4" w:rsidRDefault="00EB6CD4" w:rsidP="00EB6CD4">
            <w:pPr>
              <w:spacing w:after="0" w:line="240" w:lineRule="auto"/>
              <w:rPr>
                <w:rFonts w:ascii="Times New Roman" w:eastAsia="Times New Roman" w:hAnsi="Times New Roman" w:cs="Times New Roman"/>
                <w:sz w:val="24"/>
                <w:szCs w:val="24"/>
                <w:lang w:eastAsia="en-GB"/>
              </w:rPr>
            </w:pPr>
          </w:p>
          <w:p w:rsidR="00EB6CD4" w:rsidRPr="00EB6CD4" w:rsidRDefault="00EB6CD4" w:rsidP="00EB6CD4">
            <w:pPr>
              <w:spacing w:after="0" w:line="259" w:lineRule="auto"/>
              <w:rPr>
                <w:rFonts w:ascii="Times New Roman" w:eastAsia="Calibri" w:hAnsi="Times New Roman" w:cs="Times New Roman"/>
                <w:sz w:val="24"/>
                <w:szCs w:val="24"/>
                <w:lang w:val="kk-KZ"/>
              </w:rPr>
            </w:pPr>
            <w:r w:rsidRPr="00EB6CD4">
              <w:rPr>
                <w:rFonts w:ascii="Times New Roman" w:eastAsia="Calibri" w:hAnsi="Times New Roman" w:cs="Times New Roman"/>
                <w:sz w:val="24"/>
                <w:szCs w:val="24"/>
                <w:lang w:val="kk-KZ"/>
              </w:rPr>
              <w:t xml:space="preserve">Ссылка на подвижные игры </w:t>
            </w:r>
            <w:hyperlink r:id="rId9" w:history="1">
              <w:r w:rsidRPr="00EB6CD4">
                <w:rPr>
                  <w:rFonts w:ascii="Times New Roman" w:eastAsia="Calibri" w:hAnsi="Times New Roman" w:cs="Times New Roman"/>
                  <w:color w:val="0563C1"/>
                  <w:sz w:val="24"/>
                  <w:szCs w:val="24"/>
                  <w:u w:val="single"/>
                  <w:lang w:val="kk-KZ"/>
                </w:rPr>
                <w:t>https://nsportal.ru/shkola/fizkultura-i-sport/library/2015/06/11/podvizhnye-igry-dlya-uchashchihsya-5-9-klassov-v-ramkah</w:t>
              </w:r>
            </w:hyperlink>
          </w:p>
          <w:p w:rsidR="00A550D1" w:rsidRPr="00EB6CD4" w:rsidRDefault="00A550D1" w:rsidP="00E05EDD">
            <w:pPr>
              <w:spacing w:after="0" w:line="240" w:lineRule="auto"/>
              <w:rPr>
                <w:rFonts w:ascii="Times New Roman" w:hAnsi="Times New Roman" w:cs="Times New Roman"/>
                <w:sz w:val="24"/>
                <w:szCs w:val="24"/>
                <w:lang w:val="kk-KZ" w:eastAsia="en-GB"/>
              </w:rPr>
            </w:pPr>
          </w:p>
          <w:p w:rsidR="00355999" w:rsidRDefault="00355999" w:rsidP="00306E28">
            <w:pPr>
              <w:spacing w:after="0" w:line="240" w:lineRule="auto"/>
              <w:rPr>
                <w:rFonts w:ascii="Times New Roman" w:hAnsi="Times New Roman" w:cs="Times New Roman"/>
                <w:sz w:val="24"/>
                <w:szCs w:val="24"/>
                <w:lang w:eastAsia="en-GB"/>
              </w:rPr>
            </w:pPr>
          </w:p>
          <w:p w:rsidR="009D3662" w:rsidRDefault="009D3662" w:rsidP="00306E28">
            <w:pPr>
              <w:spacing w:after="0" w:line="240" w:lineRule="auto"/>
              <w:rPr>
                <w:rFonts w:ascii="Times New Roman" w:hAnsi="Times New Roman" w:cs="Times New Roman"/>
                <w:sz w:val="24"/>
                <w:szCs w:val="24"/>
                <w:lang w:eastAsia="en-GB"/>
              </w:rPr>
            </w:pPr>
          </w:p>
          <w:p w:rsidR="009D3662" w:rsidRDefault="009D3662" w:rsidP="00306E28">
            <w:pPr>
              <w:spacing w:after="0" w:line="240" w:lineRule="auto"/>
              <w:rPr>
                <w:rFonts w:ascii="Times New Roman" w:hAnsi="Times New Roman" w:cs="Times New Roman"/>
                <w:sz w:val="24"/>
                <w:szCs w:val="24"/>
                <w:lang w:eastAsia="en-GB"/>
              </w:rPr>
            </w:pPr>
          </w:p>
          <w:p w:rsidR="00E27BC0" w:rsidRDefault="00E27BC0" w:rsidP="00306E28">
            <w:pPr>
              <w:spacing w:after="0" w:line="240" w:lineRule="auto"/>
              <w:rPr>
                <w:rFonts w:ascii="Times New Roman" w:hAnsi="Times New Roman" w:cs="Times New Roman"/>
                <w:sz w:val="24"/>
                <w:szCs w:val="24"/>
                <w:lang w:eastAsia="en-GB"/>
              </w:rPr>
            </w:pPr>
          </w:p>
          <w:p w:rsidR="001A0C5D" w:rsidRDefault="001A0C5D" w:rsidP="00306E28">
            <w:pPr>
              <w:spacing w:after="0" w:line="240" w:lineRule="auto"/>
              <w:rPr>
                <w:rFonts w:ascii="Times New Roman" w:hAnsi="Times New Roman" w:cs="Times New Roman"/>
                <w:sz w:val="24"/>
                <w:szCs w:val="24"/>
                <w:lang w:eastAsia="en-GB"/>
              </w:rPr>
            </w:pPr>
          </w:p>
          <w:p w:rsidR="00E27BC0" w:rsidRDefault="00E27BC0" w:rsidP="00306E28">
            <w:pPr>
              <w:spacing w:after="0" w:line="240" w:lineRule="auto"/>
              <w:rPr>
                <w:rFonts w:ascii="Times New Roman" w:hAnsi="Times New Roman" w:cs="Times New Roman"/>
                <w:sz w:val="24"/>
                <w:szCs w:val="24"/>
                <w:lang w:eastAsia="en-GB"/>
              </w:rPr>
            </w:pPr>
          </w:p>
          <w:p w:rsidR="001A0C5D" w:rsidRDefault="001A0C5D" w:rsidP="00306E28">
            <w:pPr>
              <w:spacing w:after="0" w:line="240" w:lineRule="auto"/>
              <w:rPr>
                <w:rFonts w:ascii="Times New Roman" w:hAnsi="Times New Roman" w:cs="Times New Roman"/>
                <w:sz w:val="24"/>
                <w:szCs w:val="24"/>
                <w:lang w:eastAsia="en-GB"/>
              </w:rPr>
            </w:pPr>
          </w:p>
          <w:p w:rsidR="003A346C" w:rsidRPr="003A346C" w:rsidRDefault="001A0C5D" w:rsidP="003A346C">
            <w:pPr>
              <w:spacing w:after="0" w:line="240" w:lineRule="auto"/>
              <w:rPr>
                <w:rFonts w:ascii="Times New Roman" w:eastAsia="Times New Roman" w:hAnsi="Times New Roman" w:cs="Times New Roman"/>
                <w:color w:val="000000" w:themeColor="text1"/>
                <w:sz w:val="24"/>
                <w:szCs w:val="24"/>
                <w:lang w:eastAsia="en-GB"/>
              </w:rPr>
            </w:pPr>
            <w:r w:rsidRPr="001A0C5D">
              <w:rPr>
                <w:rFonts w:ascii="Times New Roman" w:eastAsia="Times New Roman" w:hAnsi="Times New Roman" w:cs="Times New Roman"/>
                <w:sz w:val="24"/>
                <w:szCs w:val="24"/>
                <w:lang w:eastAsia="en-GB"/>
              </w:rPr>
              <w:t>Свисток для учителя, мяч, мел, обручи, манишки, ленты для обозначения команды</w:t>
            </w:r>
            <w:r w:rsidR="003A346C">
              <w:rPr>
                <w:rFonts w:ascii="Times New Roman" w:eastAsia="Times New Roman" w:hAnsi="Times New Roman" w:cs="Times New Roman"/>
                <w:sz w:val="24"/>
                <w:szCs w:val="24"/>
                <w:lang w:eastAsia="en-GB"/>
              </w:rPr>
              <w:t xml:space="preserve">. </w:t>
            </w:r>
            <w:r w:rsidRPr="001A0C5D">
              <w:rPr>
                <w:rFonts w:ascii="Times New Roman" w:eastAsia="Times New Roman" w:hAnsi="Times New Roman" w:cs="Times New Roman"/>
                <w:sz w:val="24"/>
                <w:szCs w:val="24"/>
                <w:lang w:eastAsia="en-GB"/>
              </w:rPr>
              <w:t>Ссылка на «</w:t>
            </w:r>
            <w:proofErr w:type="gramStart"/>
            <w:r w:rsidRPr="001A0C5D">
              <w:rPr>
                <w:rFonts w:ascii="Times New Roman" w:eastAsia="Times New Roman" w:hAnsi="Times New Roman" w:cs="Times New Roman"/>
                <w:sz w:val="24"/>
                <w:szCs w:val="24"/>
                <w:lang w:eastAsia="en-GB"/>
              </w:rPr>
              <w:t>Пеший</w:t>
            </w:r>
            <w:proofErr w:type="gramEnd"/>
            <w:r w:rsidRPr="001A0C5D">
              <w:rPr>
                <w:rFonts w:ascii="Times New Roman" w:eastAsia="Times New Roman" w:hAnsi="Times New Roman" w:cs="Times New Roman"/>
                <w:sz w:val="24"/>
                <w:szCs w:val="24"/>
                <w:lang w:eastAsia="en-GB"/>
              </w:rPr>
              <w:t xml:space="preserve"> </w:t>
            </w:r>
            <w:proofErr w:type="spellStart"/>
            <w:r w:rsidRPr="001A0C5D">
              <w:rPr>
                <w:rFonts w:ascii="Times New Roman" w:eastAsia="Times New Roman" w:hAnsi="Times New Roman" w:cs="Times New Roman"/>
                <w:sz w:val="24"/>
                <w:szCs w:val="24"/>
                <w:lang w:eastAsia="en-GB"/>
              </w:rPr>
              <w:t>кокпар</w:t>
            </w:r>
            <w:proofErr w:type="spellEnd"/>
            <w:r w:rsidRPr="003A346C">
              <w:rPr>
                <w:rFonts w:ascii="Times New Roman" w:eastAsia="Times New Roman" w:hAnsi="Times New Roman" w:cs="Times New Roman"/>
                <w:sz w:val="18"/>
                <w:szCs w:val="18"/>
                <w:lang w:eastAsia="en-GB"/>
              </w:rPr>
              <w:t xml:space="preserve">»: </w:t>
            </w:r>
          </w:p>
          <w:p w:rsidR="003A346C" w:rsidRPr="003A346C" w:rsidRDefault="003A346C" w:rsidP="003A346C">
            <w:pPr>
              <w:shd w:val="clear" w:color="auto" w:fill="FFFFFF"/>
              <w:spacing w:before="100" w:beforeAutospacing="1" w:after="100" w:afterAutospacing="1" w:line="240" w:lineRule="auto"/>
              <w:ind w:right="150"/>
              <w:jc w:val="both"/>
              <w:rPr>
                <w:rFonts w:ascii="Times New Roman" w:eastAsia="Times New Roman" w:hAnsi="Times New Roman" w:cs="Times New Roman"/>
                <w:color w:val="000000" w:themeColor="text1"/>
                <w:sz w:val="18"/>
                <w:szCs w:val="18"/>
                <w:lang w:eastAsia="ru-RU"/>
              </w:rPr>
            </w:pPr>
            <w:r w:rsidRPr="003A346C">
              <w:rPr>
                <w:rFonts w:ascii="Times New Roman" w:eastAsia="Times New Roman" w:hAnsi="Times New Roman" w:cs="Times New Roman"/>
                <w:i/>
                <w:iCs/>
                <w:color w:val="000000" w:themeColor="text1"/>
                <w:sz w:val="18"/>
                <w:szCs w:val="18"/>
                <w:lang w:eastAsia="ru-RU"/>
              </w:rPr>
              <w:t>«</w:t>
            </w:r>
            <w:proofErr w:type="spellStart"/>
            <w:r w:rsidRPr="003A346C">
              <w:rPr>
                <w:rFonts w:ascii="Times New Roman" w:eastAsia="Times New Roman" w:hAnsi="Times New Roman" w:cs="Times New Roman"/>
                <w:i/>
                <w:iCs/>
                <w:color w:val="000000" w:themeColor="text1"/>
                <w:sz w:val="18"/>
                <w:szCs w:val="18"/>
                <w:lang w:eastAsia="ru-RU"/>
              </w:rPr>
              <w:t>Кокпар</w:t>
            </w:r>
            <w:proofErr w:type="spellEnd"/>
            <w:r w:rsidRPr="003A346C">
              <w:rPr>
                <w:rFonts w:ascii="Times New Roman" w:eastAsia="Times New Roman" w:hAnsi="Times New Roman" w:cs="Times New Roman"/>
                <w:i/>
                <w:iCs/>
                <w:color w:val="000000" w:themeColor="text1"/>
                <w:sz w:val="18"/>
                <w:szCs w:val="18"/>
                <w:lang w:eastAsia="ru-RU"/>
              </w:rPr>
              <w:t>» произошел от слова «</w:t>
            </w:r>
            <w:proofErr w:type="spellStart"/>
            <w:r w:rsidRPr="003A346C">
              <w:rPr>
                <w:rFonts w:ascii="Times New Roman" w:eastAsia="Times New Roman" w:hAnsi="Times New Roman" w:cs="Times New Roman"/>
                <w:i/>
                <w:iCs/>
                <w:color w:val="000000" w:themeColor="text1"/>
                <w:sz w:val="18"/>
                <w:szCs w:val="18"/>
                <w:lang w:eastAsia="ru-RU"/>
              </w:rPr>
              <w:t>кокбар</w:t>
            </w:r>
            <w:proofErr w:type="spellEnd"/>
            <w:r w:rsidRPr="003A346C">
              <w:rPr>
                <w:rFonts w:ascii="Times New Roman" w:eastAsia="Times New Roman" w:hAnsi="Times New Roman" w:cs="Times New Roman"/>
                <w:i/>
                <w:iCs/>
                <w:color w:val="000000" w:themeColor="text1"/>
                <w:sz w:val="18"/>
                <w:szCs w:val="18"/>
                <w:lang w:eastAsia="ru-RU"/>
              </w:rPr>
              <w:t>», а оно - «кок бори» - серый волк. Поскольку волк - первый враг кочевников-скотоводов, в старину они в основном охотились за волком. Возвращаясь с удачной охоты, они устраивали соревнования - гонки: кто первый привезет в аул убитого зверя. Это соревнование впоследствии превратилось в национальную игру «</w:t>
            </w:r>
            <w:proofErr w:type="spellStart"/>
            <w:r w:rsidRPr="003A346C">
              <w:rPr>
                <w:rFonts w:ascii="Times New Roman" w:eastAsia="Times New Roman" w:hAnsi="Times New Roman" w:cs="Times New Roman"/>
                <w:i/>
                <w:iCs/>
                <w:color w:val="000000" w:themeColor="text1"/>
                <w:sz w:val="18"/>
                <w:szCs w:val="18"/>
                <w:lang w:eastAsia="ru-RU"/>
              </w:rPr>
              <w:t>кокпар</w:t>
            </w:r>
            <w:proofErr w:type="spellEnd"/>
            <w:r w:rsidRPr="003A346C">
              <w:rPr>
                <w:rFonts w:ascii="Times New Roman" w:eastAsia="Times New Roman" w:hAnsi="Times New Roman" w:cs="Times New Roman"/>
                <w:i/>
                <w:iCs/>
                <w:color w:val="000000" w:themeColor="text1"/>
                <w:sz w:val="18"/>
                <w:szCs w:val="18"/>
                <w:lang w:eastAsia="ru-RU"/>
              </w:rPr>
              <w:t>», которая символизировала ловкость, смелость, силу в скачках, джигитовках и других видах верховой езды</w:t>
            </w:r>
            <w:proofErr w:type="gramStart"/>
            <w:r w:rsidRPr="003A346C">
              <w:rPr>
                <w:rFonts w:ascii="Times New Roman" w:eastAsia="Times New Roman" w:hAnsi="Times New Roman" w:cs="Times New Roman"/>
                <w:i/>
                <w:iCs/>
                <w:color w:val="000000" w:themeColor="text1"/>
                <w:sz w:val="18"/>
                <w:szCs w:val="18"/>
                <w:lang w:eastAsia="ru-RU"/>
              </w:rPr>
              <w:t> </w:t>
            </w:r>
            <w:r w:rsidRPr="003A346C">
              <w:rPr>
                <w:rFonts w:ascii="Times New Roman" w:eastAsia="Times New Roman" w:hAnsi="Times New Roman" w:cs="Times New Roman"/>
                <w:color w:val="000000" w:themeColor="text1"/>
                <w:sz w:val="18"/>
                <w:szCs w:val="18"/>
                <w:lang w:eastAsia="ru-RU"/>
              </w:rPr>
              <w:t>)</w:t>
            </w:r>
            <w:proofErr w:type="gramEnd"/>
          </w:p>
          <w:p w:rsidR="001A0C5D" w:rsidRPr="001A0C5D" w:rsidRDefault="001947F4" w:rsidP="001A0C5D">
            <w:pPr>
              <w:spacing w:after="0" w:line="240" w:lineRule="auto"/>
              <w:jc w:val="both"/>
              <w:rPr>
                <w:rFonts w:ascii="Times New Roman" w:eastAsia="Times New Roman" w:hAnsi="Times New Roman" w:cs="Times New Roman"/>
                <w:sz w:val="24"/>
                <w:szCs w:val="24"/>
                <w:lang w:eastAsia="en-GB"/>
              </w:rPr>
            </w:pPr>
            <w:hyperlink r:id="rId10" w:history="1">
              <w:r w:rsidR="001A0C5D" w:rsidRPr="001A0C5D">
                <w:rPr>
                  <w:rFonts w:ascii="Times New Roman" w:eastAsia="Times New Roman" w:hAnsi="Times New Roman" w:cs="Times New Roman"/>
                  <w:color w:val="0563C1"/>
                  <w:sz w:val="24"/>
                  <w:szCs w:val="24"/>
                  <w:u w:val="single"/>
                  <w:lang w:eastAsia="en-GB"/>
                </w:rPr>
                <w:t>http://igrushka.kz/vip27/peskok.shtml</w:t>
              </w:r>
            </w:hyperlink>
          </w:p>
          <w:p w:rsidR="001A0C5D" w:rsidRPr="001A0C5D" w:rsidRDefault="001A0C5D" w:rsidP="001A0C5D">
            <w:pPr>
              <w:spacing w:after="0" w:line="240" w:lineRule="auto"/>
              <w:jc w:val="both"/>
              <w:rPr>
                <w:rFonts w:ascii="Times New Roman" w:eastAsia="Times New Roman" w:hAnsi="Times New Roman" w:cs="Times New Roman"/>
                <w:sz w:val="24"/>
                <w:szCs w:val="24"/>
                <w:lang w:eastAsia="en-GB"/>
              </w:rPr>
            </w:pPr>
          </w:p>
          <w:p w:rsidR="00B968AC" w:rsidRPr="00A915D9" w:rsidRDefault="001A0C5D" w:rsidP="00A915D9">
            <w:pPr>
              <w:spacing w:after="0" w:line="240" w:lineRule="auto"/>
              <w:jc w:val="both"/>
              <w:rPr>
                <w:rFonts w:ascii="Times New Roman" w:eastAsia="Times New Roman" w:hAnsi="Times New Roman" w:cs="Times New Roman"/>
                <w:sz w:val="24"/>
                <w:szCs w:val="24"/>
                <w:lang w:eastAsia="en-GB"/>
              </w:rPr>
            </w:pPr>
            <w:r w:rsidRPr="001A0C5D">
              <w:rPr>
                <w:rFonts w:ascii="Times New Roman" w:eastAsia="Times New Roman" w:hAnsi="Times New Roman" w:cs="Times New Roman"/>
                <w:sz w:val="24"/>
                <w:szCs w:val="24"/>
                <w:lang w:eastAsia="en-GB"/>
              </w:rPr>
              <w:t xml:space="preserve">Ссылка на видео казахские национальные </w:t>
            </w:r>
            <w:proofErr w:type="gramStart"/>
            <w:r w:rsidRPr="001A0C5D">
              <w:rPr>
                <w:rFonts w:ascii="Times New Roman" w:eastAsia="Times New Roman" w:hAnsi="Times New Roman" w:cs="Times New Roman"/>
                <w:sz w:val="24"/>
                <w:szCs w:val="24"/>
                <w:lang w:eastAsia="en-GB"/>
              </w:rPr>
              <w:t>игры</w:t>
            </w:r>
            <w:proofErr w:type="gramEnd"/>
            <w:r w:rsidRPr="001A0C5D">
              <w:rPr>
                <w:rFonts w:ascii="Times New Roman" w:eastAsia="Times New Roman" w:hAnsi="Times New Roman" w:cs="Times New Roman"/>
                <w:color w:val="0563C1"/>
                <w:sz w:val="24"/>
                <w:szCs w:val="24"/>
                <w:u w:val="single"/>
                <w:lang w:eastAsia="en-GB"/>
              </w:rPr>
              <w:t>https://www.youtube.com/watch?v=FfFZmY4Fm9I</w:t>
            </w:r>
          </w:p>
          <w:p w:rsidR="00FF0FEB" w:rsidRDefault="00FF0FEB" w:rsidP="004133D5">
            <w:pPr>
              <w:spacing w:after="0" w:line="240" w:lineRule="auto"/>
              <w:rPr>
                <w:rFonts w:ascii="Times New Roman" w:hAnsi="Times New Roman" w:cs="Times New Roman"/>
                <w:sz w:val="24"/>
                <w:szCs w:val="24"/>
                <w:lang w:eastAsia="en-GB"/>
              </w:rPr>
            </w:pPr>
          </w:p>
          <w:p w:rsidR="00FF0FEB" w:rsidRDefault="00FF0FEB" w:rsidP="004133D5">
            <w:pPr>
              <w:spacing w:after="0" w:line="240" w:lineRule="auto"/>
              <w:rPr>
                <w:rFonts w:ascii="Times New Roman" w:hAnsi="Times New Roman" w:cs="Times New Roman"/>
                <w:sz w:val="24"/>
                <w:szCs w:val="24"/>
                <w:lang w:eastAsia="en-GB"/>
              </w:rPr>
            </w:pPr>
          </w:p>
          <w:p w:rsidR="00FF0FEB" w:rsidRPr="001A0C5D" w:rsidRDefault="00FF0FEB" w:rsidP="00FF0FE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Свисток для учителя, </w:t>
            </w:r>
            <w:r w:rsidRPr="001A0C5D">
              <w:rPr>
                <w:rFonts w:ascii="Times New Roman" w:eastAsia="Times New Roman" w:hAnsi="Times New Roman" w:cs="Times New Roman"/>
                <w:sz w:val="24"/>
                <w:szCs w:val="24"/>
                <w:lang w:eastAsia="en-GB"/>
              </w:rPr>
              <w:t xml:space="preserve"> мел, </w:t>
            </w:r>
            <w:r>
              <w:rPr>
                <w:rFonts w:ascii="Times New Roman" w:eastAsia="Times New Roman" w:hAnsi="Times New Roman" w:cs="Times New Roman"/>
                <w:sz w:val="24"/>
                <w:szCs w:val="24"/>
                <w:lang w:eastAsia="en-GB"/>
              </w:rPr>
              <w:t>шарф, карточки с номерами.</w:t>
            </w:r>
          </w:p>
          <w:p w:rsidR="00FF0FEB" w:rsidRPr="00E05EDD" w:rsidRDefault="00FF0FEB" w:rsidP="004133D5">
            <w:pPr>
              <w:spacing w:after="0" w:line="240" w:lineRule="auto"/>
              <w:rPr>
                <w:rFonts w:ascii="Times New Roman" w:hAnsi="Times New Roman" w:cs="Times New Roman"/>
                <w:sz w:val="24"/>
                <w:szCs w:val="24"/>
                <w:lang w:eastAsia="en-GB"/>
              </w:rPr>
            </w:pPr>
          </w:p>
        </w:tc>
      </w:tr>
      <w:tr w:rsidR="000C0392" w:rsidRPr="00E27005" w:rsidTr="00DC17D6">
        <w:trPr>
          <w:trHeight w:val="520"/>
        </w:trPr>
        <w:tc>
          <w:tcPr>
            <w:tcW w:w="805" w:type="pct"/>
            <w:tcBorders>
              <w:top w:val="single" w:sz="8" w:space="0" w:color="00FFFF"/>
              <w:left w:val="single" w:sz="8" w:space="0" w:color="00FFFF"/>
              <w:bottom w:val="single" w:sz="8" w:space="0" w:color="00FFFF"/>
              <w:right w:val="single" w:sz="8" w:space="0" w:color="00FFFF"/>
            </w:tcBorders>
          </w:tcPr>
          <w:p w:rsidR="000C0392" w:rsidRDefault="000C0392" w:rsidP="008025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w:t>
            </w:r>
            <w:r w:rsidR="008D54C7">
              <w:rPr>
                <w:rFonts w:ascii="Times New Roman" w:eastAsia="Times New Roman" w:hAnsi="Times New Roman" w:cs="Times New Roman"/>
                <w:sz w:val="24"/>
                <w:szCs w:val="24"/>
              </w:rPr>
              <w:t>онец урока</w:t>
            </w:r>
            <w:r w:rsidRPr="00E27005">
              <w:rPr>
                <w:rFonts w:ascii="Times New Roman" w:eastAsia="Times New Roman" w:hAnsi="Times New Roman" w:cs="Times New Roman"/>
                <w:sz w:val="24"/>
                <w:szCs w:val="24"/>
              </w:rPr>
              <w:t xml:space="preserve"> </w:t>
            </w:r>
            <w:r w:rsidR="00B968AC">
              <w:rPr>
                <w:rFonts w:ascii="Times New Roman" w:eastAsia="Times New Roman" w:hAnsi="Times New Roman" w:cs="Times New Roman"/>
                <w:sz w:val="24"/>
                <w:szCs w:val="24"/>
              </w:rPr>
              <w:t>–</w:t>
            </w:r>
            <w:r w:rsidR="00B968AC" w:rsidRPr="00B968AC">
              <w:rPr>
                <w:rFonts w:ascii="Times New Roman" w:eastAsia="Times New Roman" w:hAnsi="Times New Roman" w:cs="Times New Roman"/>
                <w:sz w:val="24"/>
                <w:szCs w:val="24"/>
              </w:rPr>
              <w:t>рефлексия</w:t>
            </w:r>
          </w:p>
          <w:p w:rsidR="00B968AC" w:rsidRDefault="00B968AC" w:rsidP="0080253B">
            <w:pPr>
              <w:spacing w:after="0" w:line="240" w:lineRule="auto"/>
              <w:rPr>
                <w:rFonts w:ascii="Times New Roman" w:eastAsia="Times New Roman" w:hAnsi="Times New Roman" w:cs="Times New Roman"/>
                <w:sz w:val="24"/>
                <w:szCs w:val="24"/>
              </w:rPr>
            </w:pPr>
          </w:p>
          <w:p w:rsidR="000C0392" w:rsidRDefault="000C0392" w:rsidP="008025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мин</w:t>
            </w:r>
          </w:p>
          <w:p w:rsidR="000C0392" w:rsidRDefault="000C0392" w:rsidP="0080253B">
            <w:pPr>
              <w:spacing w:after="0" w:line="240" w:lineRule="auto"/>
              <w:rPr>
                <w:rFonts w:ascii="Times New Roman" w:eastAsia="Times New Roman" w:hAnsi="Times New Roman" w:cs="Times New Roman"/>
                <w:sz w:val="24"/>
                <w:szCs w:val="24"/>
              </w:rPr>
            </w:pPr>
          </w:p>
          <w:p w:rsidR="000C0392" w:rsidRPr="00E27005" w:rsidRDefault="000C0392" w:rsidP="0080253B">
            <w:pPr>
              <w:spacing w:after="0" w:line="240" w:lineRule="auto"/>
              <w:rPr>
                <w:rFonts w:ascii="Times New Roman" w:hAnsi="Times New Roman" w:cs="Times New Roman"/>
                <w:sz w:val="24"/>
                <w:szCs w:val="24"/>
                <w:highlight w:val="yellow"/>
                <w:lang w:eastAsia="en-GB"/>
              </w:rPr>
            </w:pPr>
          </w:p>
        </w:tc>
        <w:tc>
          <w:tcPr>
            <w:tcW w:w="3006" w:type="pct"/>
            <w:gridSpan w:val="4"/>
            <w:tcBorders>
              <w:top w:val="single" w:sz="8" w:space="0" w:color="00FFFF"/>
              <w:left w:val="single" w:sz="8" w:space="0" w:color="00FFFF"/>
              <w:bottom w:val="single" w:sz="8" w:space="0" w:color="00FFFF"/>
              <w:right w:val="single" w:sz="4" w:space="0" w:color="auto"/>
            </w:tcBorders>
          </w:tcPr>
          <w:p w:rsidR="000215F1" w:rsidRDefault="002B67E5" w:rsidP="00E27BC0">
            <w:pPr>
              <w:spacing w:after="0" w:line="240" w:lineRule="auto"/>
              <w:rPr>
                <w:rFonts w:ascii="Times New Roman" w:hAnsi="Times New Roman" w:cs="Times New Roman"/>
                <w:b/>
                <w:sz w:val="24"/>
                <w:szCs w:val="24"/>
              </w:rPr>
            </w:pPr>
            <w:r w:rsidRPr="002B67E5">
              <w:rPr>
                <w:rFonts w:ascii="Times New Roman" w:hAnsi="Times New Roman" w:cs="Times New Roman"/>
                <w:i/>
                <w:sz w:val="24"/>
                <w:szCs w:val="24"/>
              </w:rPr>
              <w:t>Рефлексия:</w:t>
            </w:r>
            <w:r w:rsidRPr="002B67E5">
              <w:rPr>
                <w:rFonts w:ascii="Times New Roman" w:hAnsi="Times New Roman" w:cs="Times New Roman"/>
                <w:sz w:val="24"/>
                <w:szCs w:val="24"/>
              </w:rPr>
              <w:t xml:space="preserve"> учитель проводит рефлексию, предлагая учащимся </w:t>
            </w:r>
            <w:r w:rsidR="00AE55F2" w:rsidRPr="00AE55F2">
              <w:rPr>
                <w:rFonts w:ascii="Times New Roman" w:hAnsi="Times New Roman" w:cs="Times New Roman"/>
                <w:b/>
                <w:sz w:val="24"/>
                <w:szCs w:val="24"/>
              </w:rPr>
              <w:t xml:space="preserve">прием </w:t>
            </w:r>
            <w:r w:rsidR="00E27BC0">
              <w:rPr>
                <w:rFonts w:ascii="Times New Roman" w:hAnsi="Times New Roman" w:cs="Times New Roman"/>
                <w:b/>
                <w:sz w:val="24"/>
                <w:szCs w:val="24"/>
              </w:rPr>
              <w:t>"Благодарю…"</w:t>
            </w:r>
          </w:p>
          <w:p w:rsidR="00C57C52" w:rsidRDefault="00C57C52" w:rsidP="00E27BC0">
            <w:pPr>
              <w:spacing w:after="0" w:line="240" w:lineRule="auto"/>
              <w:rPr>
                <w:rFonts w:ascii="Times New Roman" w:hAnsi="Times New Roman" w:cs="Times New Roman"/>
                <w:b/>
                <w:sz w:val="24"/>
                <w:szCs w:val="24"/>
              </w:rPr>
            </w:pPr>
          </w:p>
          <w:p w:rsidR="00C57C52" w:rsidRDefault="00C57C52" w:rsidP="00E27BC0">
            <w:pPr>
              <w:spacing w:after="0" w:line="240" w:lineRule="auto"/>
              <w:rPr>
                <w:rFonts w:ascii="Times New Roman" w:hAnsi="Times New Roman" w:cs="Times New Roman"/>
                <w:b/>
                <w:sz w:val="24"/>
                <w:szCs w:val="24"/>
              </w:rPr>
            </w:pPr>
          </w:p>
          <w:p w:rsidR="00C57C52" w:rsidRDefault="00C57C52" w:rsidP="00E27BC0">
            <w:pPr>
              <w:spacing w:after="0" w:line="240" w:lineRule="auto"/>
              <w:rPr>
                <w:rFonts w:ascii="Times New Roman" w:hAnsi="Times New Roman" w:cs="Times New Roman"/>
                <w:b/>
                <w:sz w:val="24"/>
                <w:szCs w:val="24"/>
              </w:rPr>
            </w:pPr>
          </w:p>
          <w:p w:rsidR="00C57C52" w:rsidRDefault="00C57C52" w:rsidP="00E27BC0">
            <w:pPr>
              <w:spacing w:after="0" w:line="240" w:lineRule="auto"/>
              <w:rPr>
                <w:rFonts w:ascii="Times New Roman" w:hAnsi="Times New Roman" w:cs="Times New Roman"/>
                <w:b/>
                <w:sz w:val="24"/>
                <w:szCs w:val="24"/>
              </w:rPr>
            </w:pPr>
          </w:p>
          <w:p w:rsidR="00C57C52" w:rsidRDefault="00C57C52" w:rsidP="00E27BC0">
            <w:pPr>
              <w:spacing w:after="0" w:line="240" w:lineRule="auto"/>
              <w:rPr>
                <w:rFonts w:ascii="Times New Roman" w:hAnsi="Times New Roman" w:cs="Times New Roman"/>
                <w:b/>
                <w:sz w:val="24"/>
                <w:szCs w:val="24"/>
              </w:rPr>
            </w:pPr>
          </w:p>
          <w:p w:rsidR="00C57C52" w:rsidRDefault="00C57C52" w:rsidP="00E27BC0">
            <w:pPr>
              <w:spacing w:after="0" w:line="240" w:lineRule="auto"/>
              <w:rPr>
                <w:rFonts w:ascii="Times New Roman" w:hAnsi="Times New Roman" w:cs="Times New Roman"/>
                <w:b/>
                <w:sz w:val="24"/>
                <w:szCs w:val="24"/>
              </w:rPr>
            </w:pPr>
          </w:p>
          <w:p w:rsidR="000C0392" w:rsidRPr="00E27BC0" w:rsidRDefault="000215F1" w:rsidP="00E27BC0">
            <w:pPr>
              <w:spacing w:after="0" w:line="240" w:lineRule="auto"/>
              <w:rPr>
                <w:rFonts w:ascii="Times New Roman" w:hAnsi="Times New Roman" w:cs="Times New Roman"/>
                <w:b/>
                <w:sz w:val="24"/>
                <w:szCs w:val="24"/>
              </w:rPr>
            </w:pPr>
            <w:r>
              <w:rPr>
                <w:rFonts w:ascii="Times New Roman" w:hAnsi="Times New Roman" w:cs="Times New Roman"/>
                <w:sz w:val="24"/>
                <w:szCs w:val="24"/>
              </w:rPr>
              <w:t>Упражнение на  восстановление</w:t>
            </w:r>
            <w:r w:rsidR="000C0392" w:rsidRPr="00BF73AA">
              <w:rPr>
                <w:rFonts w:ascii="Times New Roman" w:hAnsi="Times New Roman" w:cs="Times New Roman"/>
                <w:sz w:val="24"/>
                <w:szCs w:val="24"/>
              </w:rPr>
              <w:t>.</w:t>
            </w:r>
            <w:r w:rsidR="00C57C52">
              <w:rPr>
                <w:rFonts w:ascii="Times New Roman" w:hAnsi="Times New Roman" w:cs="Times New Roman"/>
                <w:sz w:val="24"/>
                <w:szCs w:val="24"/>
              </w:rPr>
              <w:t xml:space="preserve"> </w:t>
            </w:r>
          </w:p>
          <w:p w:rsidR="000C0392" w:rsidRPr="009848E4" w:rsidRDefault="00265D8B" w:rsidP="000A0BF0">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w:t>
            </w:r>
            <w:r w:rsidR="000C0392" w:rsidRPr="009848E4">
              <w:rPr>
                <w:rFonts w:ascii="Times New Roman" w:hAnsi="Times New Roman" w:cs="Times New Roman"/>
                <w:b/>
                <w:sz w:val="24"/>
                <w:szCs w:val="24"/>
              </w:rPr>
              <w:t>омашнее задание:</w:t>
            </w:r>
          </w:p>
          <w:p w:rsidR="000C0392" w:rsidRPr="009848E4" w:rsidRDefault="009C351F" w:rsidP="000A0BF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подготовить казахскую национальную игру</w:t>
            </w:r>
            <w:r w:rsidR="000C0392" w:rsidRPr="009848E4">
              <w:rPr>
                <w:rFonts w:ascii="Times New Roman" w:hAnsi="Times New Roman" w:cs="Times New Roman"/>
                <w:sz w:val="24"/>
                <w:szCs w:val="24"/>
              </w:rPr>
              <w:t>;</w:t>
            </w:r>
          </w:p>
          <w:p w:rsidR="007E2708" w:rsidRPr="009848E4" w:rsidRDefault="000C0392" w:rsidP="000A0BF0">
            <w:pPr>
              <w:widowControl w:val="0"/>
              <w:spacing w:after="0" w:line="240" w:lineRule="auto"/>
              <w:jc w:val="both"/>
              <w:rPr>
                <w:rFonts w:ascii="Times New Roman" w:hAnsi="Times New Roman" w:cs="Times New Roman"/>
                <w:sz w:val="24"/>
                <w:szCs w:val="24"/>
              </w:rPr>
            </w:pPr>
            <w:r w:rsidRPr="009848E4">
              <w:rPr>
                <w:rFonts w:ascii="Times New Roman" w:hAnsi="Times New Roman" w:cs="Times New Roman"/>
                <w:sz w:val="24"/>
                <w:szCs w:val="24"/>
              </w:rPr>
              <w:t>Ученики измеря</w:t>
            </w:r>
            <w:r>
              <w:rPr>
                <w:rFonts w:ascii="Times New Roman" w:hAnsi="Times New Roman" w:cs="Times New Roman"/>
                <w:sz w:val="24"/>
                <w:szCs w:val="24"/>
              </w:rPr>
              <w:t>ют пульс.</w:t>
            </w:r>
          </w:p>
        </w:tc>
        <w:tc>
          <w:tcPr>
            <w:tcW w:w="1189" w:type="pct"/>
            <w:tcBorders>
              <w:top w:val="single" w:sz="8" w:space="0" w:color="00FFFF"/>
              <w:left w:val="single" w:sz="4" w:space="0" w:color="auto"/>
              <w:bottom w:val="single" w:sz="8" w:space="0" w:color="00FFFF"/>
              <w:right w:val="single" w:sz="8" w:space="0" w:color="00FFFF"/>
            </w:tcBorders>
          </w:tcPr>
          <w:p w:rsidR="00133AFF" w:rsidRDefault="00E27BC0" w:rsidP="00133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Выбирает </w:t>
            </w:r>
            <w:r w:rsidRPr="00E27BC0">
              <w:rPr>
                <w:rFonts w:ascii="Times New Roman" w:hAnsi="Times New Roman" w:cs="Times New Roman"/>
                <w:sz w:val="24"/>
                <w:szCs w:val="24"/>
              </w:rPr>
              <w:t>одного из ребят, кому хочется сказать спасибо за сотрудничество и пояснить, в чем именно это сотрудничество проявилось.</w:t>
            </w:r>
          </w:p>
          <w:p w:rsidR="00C57C52" w:rsidRDefault="00C57C52" w:rsidP="00133474">
            <w:pPr>
              <w:spacing w:after="0" w:line="240" w:lineRule="auto"/>
              <w:rPr>
                <w:rFonts w:ascii="Times New Roman" w:hAnsi="Times New Roman" w:cs="Times New Roman"/>
                <w:sz w:val="24"/>
                <w:szCs w:val="24"/>
              </w:rPr>
            </w:pPr>
          </w:p>
          <w:p w:rsidR="00C57C52" w:rsidRDefault="00C57C52" w:rsidP="0013347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Релакс</w:t>
            </w:r>
            <w:proofErr w:type="spellEnd"/>
            <w:r>
              <w:rPr>
                <w:rFonts w:ascii="Times New Roman" w:hAnsi="Times New Roman" w:cs="Times New Roman"/>
                <w:sz w:val="24"/>
                <w:szCs w:val="24"/>
              </w:rPr>
              <w:t xml:space="preserve"> «Спасибо моему телу».</w:t>
            </w:r>
          </w:p>
          <w:p w:rsidR="00C57C52" w:rsidRPr="00CD54D8" w:rsidRDefault="00C57C52" w:rsidP="00133474">
            <w:pPr>
              <w:spacing w:after="0" w:line="240" w:lineRule="auto"/>
              <w:rPr>
                <w:rFonts w:ascii="Times New Roman" w:hAnsi="Times New Roman" w:cs="Times New Roman"/>
                <w:sz w:val="24"/>
                <w:szCs w:val="24"/>
              </w:rPr>
            </w:pPr>
          </w:p>
        </w:tc>
      </w:tr>
      <w:tr w:rsidR="000C0392" w:rsidRPr="00E27005" w:rsidTr="00DC17D6">
        <w:trPr>
          <w:trHeight w:hRule="exact" w:val="419"/>
        </w:trPr>
        <w:tc>
          <w:tcPr>
            <w:tcW w:w="5000" w:type="pct"/>
            <w:gridSpan w:val="6"/>
            <w:tcBorders>
              <w:top w:val="single" w:sz="8" w:space="0" w:color="00FFFF"/>
              <w:left w:val="single" w:sz="8" w:space="0" w:color="00FFFF"/>
              <w:bottom w:val="single" w:sz="8" w:space="0" w:color="00FFFF"/>
              <w:right w:val="single" w:sz="8" w:space="0" w:color="00FFFF"/>
            </w:tcBorders>
          </w:tcPr>
          <w:p w:rsidR="000C0392" w:rsidRPr="00E27005" w:rsidRDefault="000C0392" w:rsidP="006D6623">
            <w:pPr>
              <w:spacing w:before="120" w:after="120" w:line="240" w:lineRule="auto"/>
              <w:jc w:val="center"/>
              <w:rPr>
                <w:rFonts w:ascii="Times New Roman" w:hAnsi="Times New Roman" w:cs="Times New Roman"/>
                <w:b/>
                <w:sz w:val="24"/>
                <w:szCs w:val="24"/>
                <w:lang w:eastAsia="en-GB"/>
              </w:rPr>
            </w:pPr>
            <w:r w:rsidRPr="00E27005">
              <w:rPr>
                <w:rFonts w:ascii="Times New Roman" w:hAnsi="Times New Roman" w:cs="Times New Roman"/>
                <w:b/>
                <w:sz w:val="24"/>
                <w:szCs w:val="24"/>
              </w:rPr>
              <w:t>Дополнительная информация</w:t>
            </w:r>
          </w:p>
        </w:tc>
      </w:tr>
      <w:tr w:rsidR="000C0392" w:rsidRPr="00E27005" w:rsidTr="00DC17D6">
        <w:trPr>
          <w:trHeight w:hRule="exact" w:val="1692"/>
        </w:trPr>
        <w:tc>
          <w:tcPr>
            <w:tcW w:w="2375" w:type="pct"/>
            <w:gridSpan w:val="3"/>
            <w:tcBorders>
              <w:top w:val="single" w:sz="8" w:space="0" w:color="00FFFF"/>
              <w:left w:val="single" w:sz="8" w:space="0" w:color="00FFFF"/>
              <w:bottom w:val="single" w:sz="8" w:space="0" w:color="00FFFF"/>
              <w:right w:val="single" w:sz="8" w:space="0" w:color="00FFFF"/>
            </w:tcBorders>
          </w:tcPr>
          <w:p w:rsidR="000C0392" w:rsidRPr="00E27005" w:rsidRDefault="008D54C7" w:rsidP="006D6623">
            <w:pPr>
              <w:spacing w:after="0" w:line="240" w:lineRule="auto"/>
              <w:jc w:val="both"/>
              <w:rPr>
                <w:rFonts w:ascii="Times New Roman" w:hAnsi="Times New Roman" w:cs="Times New Roman"/>
                <w:b/>
                <w:sz w:val="24"/>
                <w:szCs w:val="24"/>
                <w:lang w:eastAsia="en-GB"/>
              </w:rPr>
            </w:pPr>
            <w:r w:rsidRPr="008D54C7">
              <w:rPr>
                <w:rFonts w:ascii="Times New Roman" w:hAnsi="Times New Roman" w:cs="Times New Roman"/>
                <w:b/>
                <w:sz w:val="24"/>
                <w:szCs w:val="24"/>
                <w:lang w:eastAsia="en-GB"/>
              </w:rPr>
              <w:t>Дифференциация – каким образом Вы планируете оказать больше поддержки? Какие задачи Вы планируете поставить перед более способными учащимися?</w:t>
            </w:r>
          </w:p>
        </w:tc>
        <w:tc>
          <w:tcPr>
            <w:tcW w:w="1062" w:type="pct"/>
            <w:tcBorders>
              <w:top w:val="single" w:sz="8" w:space="0" w:color="00FFFF"/>
              <w:left w:val="single" w:sz="8" w:space="0" w:color="00FFFF"/>
              <w:bottom w:val="single" w:sz="8" w:space="0" w:color="00FFFF"/>
              <w:right w:val="single" w:sz="8" w:space="0" w:color="00FFFF"/>
            </w:tcBorders>
          </w:tcPr>
          <w:p w:rsidR="000C0392" w:rsidRPr="00E27005" w:rsidRDefault="008D54C7" w:rsidP="00046B45">
            <w:pPr>
              <w:spacing w:after="0" w:line="240" w:lineRule="auto"/>
              <w:jc w:val="both"/>
              <w:rPr>
                <w:rFonts w:ascii="Times New Roman" w:hAnsi="Times New Roman" w:cs="Times New Roman"/>
                <w:b/>
                <w:sz w:val="24"/>
                <w:szCs w:val="24"/>
                <w:lang w:eastAsia="en-GB"/>
              </w:rPr>
            </w:pPr>
            <w:r w:rsidRPr="008D54C7">
              <w:rPr>
                <w:rFonts w:ascii="Times New Roman" w:hAnsi="Times New Roman" w:cs="Times New Roman"/>
                <w:b/>
                <w:sz w:val="24"/>
                <w:szCs w:val="24"/>
                <w:lang w:eastAsia="en-GB"/>
              </w:rPr>
              <w:t>Оценивание – как Вы планируете проверить уровень усвоения материала учащимися?</w:t>
            </w:r>
          </w:p>
        </w:tc>
        <w:tc>
          <w:tcPr>
            <w:tcW w:w="1563" w:type="pct"/>
            <w:gridSpan w:val="2"/>
            <w:tcBorders>
              <w:top w:val="single" w:sz="8" w:space="0" w:color="00FFFF"/>
              <w:left w:val="single" w:sz="8" w:space="0" w:color="00FFFF"/>
              <w:bottom w:val="single" w:sz="8" w:space="0" w:color="00FFFF"/>
              <w:right w:val="single" w:sz="8" w:space="0" w:color="00FFFF"/>
            </w:tcBorders>
          </w:tcPr>
          <w:p w:rsidR="000C0392" w:rsidRPr="00E27005" w:rsidRDefault="000C0392" w:rsidP="006D6623">
            <w:pPr>
              <w:spacing w:after="0" w:line="240" w:lineRule="auto"/>
              <w:jc w:val="both"/>
              <w:rPr>
                <w:rFonts w:ascii="Times New Roman" w:hAnsi="Times New Roman" w:cs="Times New Roman"/>
                <w:b/>
                <w:sz w:val="24"/>
                <w:szCs w:val="24"/>
              </w:rPr>
            </w:pPr>
            <w:r w:rsidRPr="005E5E49">
              <w:rPr>
                <w:rFonts w:ascii="Times New Roman" w:hAnsi="Times New Roman" w:cs="Times New Roman"/>
                <w:b/>
                <w:sz w:val="24"/>
                <w:szCs w:val="24"/>
              </w:rPr>
              <w:t>Здоровье и соблюдение техники безопасности</w:t>
            </w:r>
          </w:p>
        </w:tc>
      </w:tr>
      <w:tr w:rsidR="000C0392" w:rsidRPr="00E27005" w:rsidTr="00DC17D6">
        <w:trPr>
          <w:trHeight w:val="798"/>
        </w:trPr>
        <w:tc>
          <w:tcPr>
            <w:tcW w:w="2375" w:type="pct"/>
            <w:gridSpan w:val="3"/>
            <w:tcBorders>
              <w:top w:val="single" w:sz="8" w:space="0" w:color="00FFFF"/>
              <w:left w:val="single" w:sz="8" w:space="0" w:color="00FFFF"/>
              <w:bottom w:val="single" w:sz="8" w:space="0" w:color="00FFFF"/>
              <w:right w:val="single" w:sz="8" w:space="0" w:color="00FFFF"/>
            </w:tcBorders>
          </w:tcPr>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Дифференциация на уроке осуществляется:</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а) по физиологическим особенностям:</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 xml:space="preserve"> - мальчики выполняют более высокую нагрузку;</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 девочки выполняют нагрузку поменьше;</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б) по физическим способностям:</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 более способным учащимся давать более сложные упражнения, чтобы расширить их двигательные навыки;</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 более способные учащиеся оказывают поддержку менее способным учащимся.</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Стимулировать развитие потребностей и способностей к самопознанию и самовоспитанию.</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Способствовать раз</w:t>
            </w:r>
            <w:r>
              <w:rPr>
                <w:rFonts w:ascii="Times New Roman" w:hAnsi="Times New Roman" w:cs="Times New Roman"/>
                <w:sz w:val="24"/>
                <w:szCs w:val="24"/>
                <w:lang w:eastAsia="en-GB"/>
              </w:rPr>
              <w:t>витию познавательной активности</w:t>
            </w:r>
            <w:r w:rsidRPr="00B968AC">
              <w:rPr>
                <w:rFonts w:ascii="Times New Roman" w:hAnsi="Times New Roman" w:cs="Times New Roman"/>
                <w:sz w:val="24"/>
                <w:szCs w:val="24"/>
                <w:lang w:eastAsia="en-GB"/>
              </w:rPr>
              <w:t xml:space="preserve"> и творческих проявлений в двигательной деятельности.</w:t>
            </w:r>
          </w:p>
          <w:p w:rsidR="000C0392" w:rsidRPr="005E5E49"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Умения объективно оценивать приобретаемый двигательный опыт, анализировать его и рационально пользоваться им.</w:t>
            </w:r>
          </w:p>
        </w:tc>
        <w:tc>
          <w:tcPr>
            <w:tcW w:w="1062" w:type="pct"/>
            <w:tcBorders>
              <w:top w:val="single" w:sz="8" w:space="0" w:color="00FFFF"/>
              <w:left w:val="single" w:sz="8" w:space="0" w:color="00FFFF"/>
              <w:bottom w:val="single" w:sz="8" w:space="0" w:color="00FFFF"/>
              <w:right w:val="single" w:sz="8" w:space="0" w:color="00FFFF"/>
            </w:tcBorders>
          </w:tcPr>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Наблюдение за обучением</w:t>
            </w:r>
          </w:p>
          <w:p w:rsidR="00B968AC" w:rsidRPr="00B968AC" w:rsidRDefault="00B968AC" w:rsidP="00B968AC">
            <w:pPr>
              <w:spacing w:after="0" w:line="240" w:lineRule="auto"/>
              <w:jc w:val="both"/>
              <w:rPr>
                <w:rFonts w:ascii="Times New Roman" w:hAnsi="Times New Roman" w:cs="Times New Roman"/>
                <w:sz w:val="24"/>
                <w:szCs w:val="24"/>
                <w:lang w:eastAsia="en-GB"/>
              </w:rPr>
            </w:pP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 xml:space="preserve">Через методы </w:t>
            </w:r>
            <w:proofErr w:type="spellStart"/>
            <w:r w:rsidRPr="00B968AC">
              <w:rPr>
                <w:rFonts w:ascii="Times New Roman" w:hAnsi="Times New Roman" w:cs="Times New Roman"/>
                <w:sz w:val="24"/>
                <w:szCs w:val="24"/>
                <w:lang w:eastAsia="en-GB"/>
              </w:rPr>
              <w:t>взаимооценивание</w:t>
            </w:r>
            <w:proofErr w:type="spellEnd"/>
          </w:p>
          <w:p w:rsidR="00B968AC" w:rsidRPr="00B968AC" w:rsidRDefault="00B968AC" w:rsidP="00B968AC">
            <w:pPr>
              <w:spacing w:after="0" w:line="240" w:lineRule="auto"/>
              <w:jc w:val="both"/>
              <w:rPr>
                <w:rFonts w:ascii="Times New Roman" w:hAnsi="Times New Roman" w:cs="Times New Roman"/>
                <w:sz w:val="24"/>
                <w:szCs w:val="24"/>
                <w:lang w:eastAsia="en-GB"/>
              </w:rPr>
            </w:pP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 xml:space="preserve">Через методы </w:t>
            </w:r>
            <w:proofErr w:type="spellStart"/>
            <w:r w:rsidRPr="00B968AC">
              <w:rPr>
                <w:rFonts w:ascii="Times New Roman" w:hAnsi="Times New Roman" w:cs="Times New Roman"/>
                <w:sz w:val="24"/>
                <w:szCs w:val="24"/>
                <w:lang w:eastAsia="en-GB"/>
              </w:rPr>
              <w:t>самооценивание</w:t>
            </w:r>
            <w:proofErr w:type="spellEnd"/>
            <w:r w:rsidRPr="00B968AC">
              <w:rPr>
                <w:rFonts w:ascii="Times New Roman" w:hAnsi="Times New Roman" w:cs="Times New Roman"/>
                <w:sz w:val="24"/>
                <w:szCs w:val="24"/>
                <w:lang w:eastAsia="en-GB"/>
              </w:rPr>
              <w:t>.</w:t>
            </w:r>
          </w:p>
          <w:p w:rsidR="00B968AC" w:rsidRPr="00B968AC" w:rsidRDefault="00B968AC" w:rsidP="00B968AC">
            <w:pPr>
              <w:spacing w:after="0" w:line="240" w:lineRule="auto"/>
              <w:jc w:val="both"/>
              <w:rPr>
                <w:rFonts w:ascii="Times New Roman" w:hAnsi="Times New Roman" w:cs="Times New Roman"/>
                <w:sz w:val="24"/>
                <w:szCs w:val="24"/>
                <w:lang w:eastAsia="en-GB"/>
              </w:rPr>
            </w:pP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Вопросы и ответы</w:t>
            </w:r>
          </w:p>
          <w:p w:rsidR="00B968AC" w:rsidRPr="00B968AC" w:rsidRDefault="00B968AC" w:rsidP="00B968AC">
            <w:pPr>
              <w:spacing w:after="0" w:line="240" w:lineRule="auto"/>
              <w:jc w:val="both"/>
              <w:rPr>
                <w:rFonts w:ascii="Times New Roman" w:hAnsi="Times New Roman" w:cs="Times New Roman"/>
                <w:sz w:val="24"/>
                <w:szCs w:val="24"/>
                <w:lang w:eastAsia="en-GB"/>
              </w:rPr>
            </w:pP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Через рефлексию учащихся</w:t>
            </w:r>
          </w:p>
          <w:p w:rsidR="000C0392" w:rsidRPr="00E27005" w:rsidRDefault="000C0392" w:rsidP="00B968AC">
            <w:pPr>
              <w:spacing w:after="0" w:line="240" w:lineRule="auto"/>
              <w:jc w:val="both"/>
              <w:rPr>
                <w:rFonts w:ascii="Times New Roman" w:hAnsi="Times New Roman" w:cs="Times New Roman"/>
                <w:sz w:val="24"/>
                <w:szCs w:val="24"/>
                <w:lang w:eastAsia="en-GB"/>
              </w:rPr>
            </w:pPr>
          </w:p>
        </w:tc>
        <w:tc>
          <w:tcPr>
            <w:tcW w:w="1563" w:type="pct"/>
            <w:gridSpan w:val="2"/>
            <w:tcBorders>
              <w:top w:val="single" w:sz="8" w:space="0" w:color="00FFFF"/>
              <w:left w:val="single" w:sz="8" w:space="0" w:color="00FFFF"/>
              <w:bottom w:val="single" w:sz="8" w:space="0" w:color="00FFFF"/>
              <w:right w:val="single" w:sz="8" w:space="0" w:color="00FFFF"/>
            </w:tcBorders>
          </w:tcPr>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r>
            <w:proofErr w:type="spellStart"/>
            <w:r w:rsidRPr="00B968AC">
              <w:rPr>
                <w:rFonts w:ascii="Times New Roman" w:hAnsi="Times New Roman" w:cs="Times New Roman"/>
                <w:sz w:val="24"/>
                <w:szCs w:val="24"/>
                <w:lang w:eastAsia="en-GB"/>
              </w:rPr>
              <w:t>Межпредме</w:t>
            </w:r>
            <w:r w:rsidR="00F31EC5">
              <w:rPr>
                <w:rFonts w:ascii="Times New Roman" w:hAnsi="Times New Roman" w:cs="Times New Roman"/>
                <w:sz w:val="24"/>
                <w:szCs w:val="24"/>
                <w:lang w:eastAsia="en-GB"/>
              </w:rPr>
              <w:t>тные</w:t>
            </w:r>
            <w:proofErr w:type="spellEnd"/>
            <w:r w:rsidR="00F31EC5">
              <w:rPr>
                <w:rFonts w:ascii="Times New Roman" w:hAnsi="Times New Roman" w:cs="Times New Roman"/>
                <w:sz w:val="24"/>
                <w:szCs w:val="24"/>
                <w:lang w:eastAsia="en-GB"/>
              </w:rPr>
              <w:t xml:space="preserve"> связи с, биологией, математика.</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Формирование здорового образа жизни, улучшить общую физическую форму, улучшить осанку, тренировка сердца и значительное улучшение кровообращения. Страховка и помощь. При страховке у учащихся вырабатывается навык доверия и безопасности.</w:t>
            </w:r>
          </w:p>
          <w:p w:rsidR="00B968AC" w:rsidRPr="00B968AC" w:rsidRDefault="00B968AC" w:rsidP="00B968AC">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w:t>
            </w:r>
            <w:r w:rsidRPr="00B968AC">
              <w:rPr>
                <w:rFonts w:ascii="Times New Roman" w:hAnsi="Times New Roman" w:cs="Times New Roman"/>
                <w:sz w:val="24"/>
                <w:szCs w:val="24"/>
                <w:lang w:eastAsia="en-GB"/>
              </w:rPr>
              <w:tab/>
              <w:t>Работая в малых группах и в парах учащиеся уважительно относятся друг к другу, сотрудничают, выстраивают взаимоотношения, формируют навыки самостоятельного обучения</w:t>
            </w:r>
          </w:p>
          <w:p w:rsidR="000C0392" w:rsidRPr="00E27005" w:rsidRDefault="000C0392" w:rsidP="006D6623">
            <w:pPr>
              <w:spacing w:after="0" w:line="240" w:lineRule="auto"/>
              <w:jc w:val="both"/>
              <w:rPr>
                <w:rFonts w:ascii="Times New Roman" w:hAnsi="Times New Roman" w:cs="Times New Roman"/>
                <w:sz w:val="24"/>
                <w:szCs w:val="24"/>
                <w:lang w:eastAsia="en-GB"/>
              </w:rPr>
            </w:pPr>
          </w:p>
        </w:tc>
      </w:tr>
      <w:tr w:rsidR="000C0392" w:rsidRPr="00E27005" w:rsidTr="00DC17D6">
        <w:trPr>
          <w:cantSplit/>
          <w:trHeight w:val="4863"/>
        </w:trPr>
        <w:tc>
          <w:tcPr>
            <w:tcW w:w="805" w:type="pct"/>
            <w:tcBorders>
              <w:top w:val="single" w:sz="8" w:space="0" w:color="00FFFF"/>
              <w:left w:val="single" w:sz="8" w:space="0" w:color="00FFFF"/>
              <w:bottom w:val="single" w:sz="8" w:space="0" w:color="00FFFF"/>
              <w:right w:val="single" w:sz="8" w:space="0" w:color="00FFFF"/>
            </w:tcBorders>
          </w:tcPr>
          <w:p w:rsidR="000C0392" w:rsidRDefault="000C0392" w:rsidP="006D6623">
            <w:pPr>
              <w:spacing w:after="0" w:line="240" w:lineRule="auto"/>
              <w:jc w:val="both"/>
              <w:rPr>
                <w:rFonts w:ascii="Times New Roman" w:hAnsi="Times New Roman" w:cs="Times New Roman"/>
                <w:b/>
                <w:sz w:val="24"/>
                <w:szCs w:val="24"/>
                <w:lang w:eastAsia="en-GB"/>
              </w:rPr>
            </w:pPr>
            <w:r w:rsidRPr="005E5E49">
              <w:rPr>
                <w:rFonts w:ascii="Times New Roman" w:hAnsi="Times New Roman" w:cs="Times New Roman"/>
                <w:b/>
                <w:sz w:val="24"/>
                <w:szCs w:val="24"/>
                <w:lang w:eastAsia="en-GB"/>
              </w:rPr>
              <w:lastRenderedPageBreak/>
              <w:t>Рефлексия по уроку</w:t>
            </w:r>
          </w:p>
          <w:p w:rsidR="000C0392" w:rsidRPr="005E5E49" w:rsidRDefault="000C0392" w:rsidP="006D6623">
            <w:pPr>
              <w:spacing w:after="0" w:line="240" w:lineRule="auto"/>
              <w:jc w:val="both"/>
              <w:rPr>
                <w:rFonts w:ascii="Times New Roman" w:hAnsi="Times New Roman" w:cs="Times New Roman"/>
                <w:b/>
                <w:sz w:val="24"/>
                <w:szCs w:val="24"/>
                <w:lang w:eastAsia="en-GB"/>
              </w:rPr>
            </w:pPr>
          </w:p>
          <w:p w:rsidR="000C0392" w:rsidRPr="00B968AC" w:rsidRDefault="000C0392" w:rsidP="006D6623">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Были ли цели уро</w:t>
            </w:r>
            <w:r w:rsidR="00654F82">
              <w:rPr>
                <w:rFonts w:ascii="Times New Roman" w:hAnsi="Times New Roman" w:cs="Times New Roman"/>
                <w:sz w:val="24"/>
                <w:szCs w:val="24"/>
                <w:lang w:eastAsia="en-GB"/>
              </w:rPr>
              <w:t>ка/цели обучения реалистичными.</w:t>
            </w:r>
          </w:p>
          <w:p w:rsidR="00B968AC" w:rsidRPr="00B968AC" w:rsidRDefault="00B968AC" w:rsidP="006D6623">
            <w:pPr>
              <w:spacing w:after="0" w:line="240" w:lineRule="auto"/>
              <w:jc w:val="both"/>
              <w:rPr>
                <w:rFonts w:ascii="Times New Roman" w:hAnsi="Times New Roman" w:cs="Times New Roman"/>
                <w:sz w:val="24"/>
                <w:szCs w:val="24"/>
                <w:lang w:eastAsia="en-GB"/>
              </w:rPr>
            </w:pPr>
          </w:p>
          <w:p w:rsidR="000C0392" w:rsidRPr="00B968AC" w:rsidRDefault="000C0392" w:rsidP="006D6623">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 xml:space="preserve">Правильно ли </w:t>
            </w:r>
          </w:p>
          <w:p w:rsidR="000C0392" w:rsidRDefault="000C0392" w:rsidP="006D6623">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проведена дифференциация на уроке?</w:t>
            </w:r>
          </w:p>
          <w:p w:rsidR="00B968AC" w:rsidRPr="00B968AC" w:rsidRDefault="00B968AC" w:rsidP="006D6623">
            <w:pPr>
              <w:spacing w:after="0" w:line="240" w:lineRule="auto"/>
              <w:jc w:val="both"/>
              <w:rPr>
                <w:rFonts w:ascii="Times New Roman" w:hAnsi="Times New Roman" w:cs="Times New Roman"/>
                <w:sz w:val="24"/>
                <w:szCs w:val="24"/>
                <w:lang w:eastAsia="en-GB"/>
              </w:rPr>
            </w:pPr>
          </w:p>
          <w:p w:rsidR="000C0392" w:rsidRDefault="000C0392" w:rsidP="006D6623">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Выдержаны ли были временные этапы урока?</w:t>
            </w:r>
          </w:p>
          <w:p w:rsidR="00B968AC" w:rsidRPr="00B968AC" w:rsidRDefault="00B968AC" w:rsidP="006D6623">
            <w:pPr>
              <w:spacing w:after="0" w:line="240" w:lineRule="auto"/>
              <w:jc w:val="both"/>
              <w:rPr>
                <w:rFonts w:ascii="Times New Roman" w:hAnsi="Times New Roman" w:cs="Times New Roman"/>
                <w:sz w:val="24"/>
                <w:szCs w:val="24"/>
                <w:lang w:eastAsia="en-GB"/>
              </w:rPr>
            </w:pPr>
          </w:p>
          <w:p w:rsidR="000C0392" w:rsidRPr="00B968AC" w:rsidRDefault="000C0392" w:rsidP="006D6623">
            <w:pPr>
              <w:spacing w:after="0" w:line="240" w:lineRule="auto"/>
              <w:jc w:val="both"/>
              <w:rPr>
                <w:rFonts w:ascii="Times New Roman" w:hAnsi="Times New Roman" w:cs="Times New Roman"/>
                <w:sz w:val="24"/>
                <w:szCs w:val="24"/>
                <w:lang w:eastAsia="en-GB"/>
              </w:rPr>
            </w:pPr>
            <w:r w:rsidRPr="00B968AC">
              <w:rPr>
                <w:rFonts w:ascii="Times New Roman" w:hAnsi="Times New Roman" w:cs="Times New Roman"/>
                <w:sz w:val="24"/>
                <w:szCs w:val="24"/>
                <w:lang w:eastAsia="en-GB"/>
              </w:rPr>
              <w:t>Какие отступления были от плана урока и почему?</w:t>
            </w:r>
          </w:p>
          <w:p w:rsidR="000C0392" w:rsidRPr="00E27005" w:rsidRDefault="000C0392" w:rsidP="006D6623">
            <w:pPr>
              <w:spacing w:after="0" w:line="240" w:lineRule="auto"/>
              <w:jc w:val="both"/>
              <w:rPr>
                <w:rFonts w:ascii="Times New Roman" w:hAnsi="Times New Roman" w:cs="Times New Roman"/>
                <w:b/>
                <w:sz w:val="24"/>
                <w:szCs w:val="24"/>
                <w:lang w:eastAsia="en-GB"/>
              </w:rPr>
            </w:pPr>
          </w:p>
        </w:tc>
        <w:tc>
          <w:tcPr>
            <w:tcW w:w="4195" w:type="pct"/>
            <w:gridSpan w:val="5"/>
            <w:tcBorders>
              <w:top w:val="single" w:sz="8" w:space="0" w:color="00FFFF"/>
              <w:left w:val="single" w:sz="8" w:space="0" w:color="00FFFF"/>
              <w:right w:val="single" w:sz="8" w:space="0" w:color="00FFFF"/>
            </w:tcBorders>
          </w:tcPr>
          <w:p w:rsidR="00654F82" w:rsidRDefault="00654F82" w:rsidP="008D54C7">
            <w:pPr>
              <w:spacing w:before="60" w:after="0" w:line="240" w:lineRule="auto"/>
              <w:rPr>
                <w:rFonts w:ascii="Times New Roman" w:hAnsi="Times New Roman" w:cs="Times New Roman"/>
                <w:b/>
                <w:sz w:val="24"/>
                <w:szCs w:val="24"/>
                <w:lang w:eastAsia="en-GB"/>
              </w:rPr>
            </w:pPr>
          </w:p>
          <w:p w:rsidR="00C066B9" w:rsidRDefault="00C066B9" w:rsidP="008D54C7">
            <w:pPr>
              <w:spacing w:before="60" w:after="0" w:line="240" w:lineRule="auto"/>
              <w:rPr>
                <w:rFonts w:ascii="Times New Roman" w:hAnsi="Times New Roman" w:cs="Times New Roman"/>
                <w:b/>
                <w:sz w:val="24"/>
                <w:szCs w:val="24"/>
                <w:lang w:eastAsia="en-GB"/>
              </w:rPr>
            </w:pPr>
          </w:p>
          <w:p w:rsidR="00C066B9" w:rsidRDefault="00C066B9" w:rsidP="008D54C7">
            <w:pPr>
              <w:spacing w:before="60" w:after="0" w:line="240" w:lineRule="auto"/>
              <w:rPr>
                <w:rFonts w:ascii="Times New Roman" w:hAnsi="Times New Roman" w:cs="Times New Roman"/>
                <w:b/>
                <w:sz w:val="24"/>
                <w:szCs w:val="24"/>
                <w:lang w:eastAsia="en-GB"/>
              </w:rPr>
            </w:pPr>
          </w:p>
          <w:p w:rsidR="00654F82" w:rsidRPr="00654F82" w:rsidRDefault="00654F82" w:rsidP="00654F82">
            <w:pPr>
              <w:spacing w:after="0" w:line="240" w:lineRule="auto"/>
              <w:ind w:left="57" w:right="57"/>
              <w:rPr>
                <w:rFonts w:ascii="Times New Roman" w:eastAsia="Times New Roman" w:hAnsi="Times New Roman" w:cs="Times New Roman"/>
                <w:sz w:val="24"/>
                <w:szCs w:val="24"/>
              </w:rPr>
            </w:pPr>
            <w:r w:rsidRPr="00654F82">
              <w:rPr>
                <w:rFonts w:ascii="Times New Roman" w:eastAsia="Times New Roman" w:hAnsi="Times New Roman" w:cs="Times New Roman"/>
                <w:sz w:val="24"/>
                <w:szCs w:val="24"/>
              </w:rPr>
              <w:t>Учебные цели урока были реалистичными и достижимыми, учащиеся смогли достигнуть цели урока.</w:t>
            </w:r>
          </w:p>
          <w:p w:rsidR="00654F82" w:rsidRDefault="00654F82" w:rsidP="008D54C7">
            <w:pPr>
              <w:spacing w:before="60" w:after="0" w:line="240" w:lineRule="auto"/>
              <w:rPr>
                <w:rFonts w:ascii="Times New Roman" w:hAnsi="Times New Roman" w:cs="Times New Roman"/>
                <w:b/>
                <w:sz w:val="24"/>
                <w:szCs w:val="24"/>
                <w:lang w:eastAsia="en-GB"/>
              </w:rPr>
            </w:pPr>
          </w:p>
          <w:p w:rsidR="003476FE" w:rsidRDefault="003476FE" w:rsidP="008D54C7">
            <w:pPr>
              <w:spacing w:before="60" w:after="0" w:line="240" w:lineRule="auto"/>
              <w:rPr>
                <w:rFonts w:ascii="Times New Roman" w:hAnsi="Times New Roman" w:cs="Times New Roman"/>
                <w:b/>
                <w:sz w:val="24"/>
                <w:szCs w:val="24"/>
                <w:lang w:eastAsia="en-GB"/>
              </w:rPr>
            </w:pPr>
          </w:p>
          <w:p w:rsidR="003476FE" w:rsidRDefault="003476FE" w:rsidP="008D54C7">
            <w:pPr>
              <w:spacing w:before="60" w:after="0" w:line="240" w:lineRule="auto"/>
              <w:rPr>
                <w:rFonts w:ascii="Times New Roman" w:hAnsi="Times New Roman" w:cs="Times New Roman"/>
                <w:b/>
                <w:sz w:val="24"/>
                <w:szCs w:val="24"/>
                <w:lang w:eastAsia="en-GB"/>
              </w:rPr>
            </w:pPr>
          </w:p>
          <w:p w:rsidR="003476FE" w:rsidRPr="003476FE" w:rsidRDefault="003476FE" w:rsidP="003476FE">
            <w:pPr>
              <w:spacing w:before="60" w:after="0" w:line="240" w:lineRule="auto"/>
              <w:rPr>
                <w:rFonts w:ascii="Times New Roman" w:hAnsi="Times New Roman" w:cs="Times New Roman"/>
                <w:sz w:val="24"/>
                <w:szCs w:val="24"/>
                <w:lang w:eastAsia="en-GB"/>
              </w:rPr>
            </w:pPr>
            <w:r w:rsidRPr="003476FE">
              <w:rPr>
                <w:rFonts w:ascii="Times New Roman" w:hAnsi="Times New Roman" w:cs="Times New Roman"/>
                <w:sz w:val="24"/>
                <w:szCs w:val="24"/>
                <w:lang w:eastAsia="en-GB"/>
              </w:rPr>
              <w:t>Диффере</w:t>
            </w:r>
            <w:r w:rsidR="00B7553C">
              <w:rPr>
                <w:rFonts w:ascii="Times New Roman" w:hAnsi="Times New Roman" w:cs="Times New Roman"/>
                <w:sz w:val="24"/>
                <w:szCs w:val="24"/>
                <w:lang w:eastAsia="en-GB"/>
              </w:rPr>
              <w:t>нциация на уроке осуществляется</w:t>
            </w:r>
            <w:r w:rsidR="00B7553C" w:rsidRPr="00DB000F">
              <w:rPr>
                <w:rFonts w:ascii="Times New Roman" w:eastAsia="Times New Roman" w:hAnsi="Times New Roman" w:cs="Times New Roman"/>
                <w:b/>
                <w:bCs/>
                <w:i/>
                <w:sz w:val="24"/>
                <w:szCs w:val="24"/>
              </w:rPr>
              <w:t xml:space="preserve"> </w:t>
            </w:r>
            <w:r w:rsidR="00B7553C" w:rsidRPr="00B7553C">
              <w:rPr>
                <w:rFonts w:ascii="Times New Roman" w:eastAsia="Times New Roman" w:hAnsi="Times New Roman" w:cs="Times New Roman"/>
                <w:bCs/>
                <w:sz w:val="24"/>
                <w:szCs w:val="24"/>
              </w:rPr>
              <w:t>по физическим способностям:</w:t>
            </w:r>
            <w:r w:rsidRPr="003476FE">
              <w:rPr>
                <w:rFonts w:ascii="Times New Roman" w:hAnsi="Times New Roman" w:cs="Times New Roman"/>
                <w:sz w:val="24"/>
                <w:szCs w:val="24"/>
                <w:lang w:eastAsia="en-GB"/>
              </w:rPr>
              <w:t xml:space="preserve"> - более способным учащимся давать более сложные упражнения, чтобы расширить их двигательные навыки;</w:t>
            </w:r>
          </w:p>
          <w:p w:rsidR="003476FE" w:rsidRPr="003476FE" w:rsidRDefault="003476FE" w:rsidP="003476FE">
            <w:pPr>
              <w:spacing w:before="60" w:after="0" w:line="240" w:lineRule="auto"/>
              <w:rPr>
                <w:rFonts w:ascii="Times New Roman" w:hAnsi="Times New Roman" w:cs="Times New Roman"/>
                <w:sz w:val="24"/>
                <w:szCs w:val="24"/>
                <w:lang w:eastAsia="en-GB"/>
              </w:rPr>
            </w:pPr>
            <w:r w:rsidRPr="003476FE">
              <w:rPr>
                <w:rFonts w:ascii="Times New Roman" w:hAnsi="Times New Roman" w:cs="Times New Roman"/>
                <w:sz w:val="24"/>
                <w:szCs w:val="24"/>
                <w:lang w:eastAsia="en-GB"/>
              </w:rPr>
              <w:t>- более способные учащиеся оказывают поддержку менее способным учащимся.</w:t>
            </w:r>
          </w:p>
          <w:p w:rsidR="003476FE" w:rsidRDefault="00C066B9" w:rsidP="008D54C7">
            <w:pPr>
              <w:spacing w:before="60"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В</w:t>
            </w:r>
            <w:r w:rsidR="003476FE" w:rsidRPr="003476FE">
              <w:rPr>
                <w:rFonts w:ascii="Times New Roman" w:hAnsi="Times New Roman" w:cs="Times New Roman"/>
                <w:sz w:val="24"/>
                <w:szCs w:val="24"/>
                <w:lang w:eastAsia="en-GB"/>
              </w:rPr>
              <w:t>ременные этапы урока выдержаны.</w:t>
            </w:r>
          </w:p>
          <w:p w:rsidR="003476FE" w:rsidRDefault="003476FE" w:rsidP="008D54C7">
            <w:pPr>
              <w:spacing w:before="60" w:after="0" w:line="240" w:lineRule="auto"/>
              <w:rPr>
                <w:rFonts w:ascii="Times New Roman" w:hAnsi="Times New Roman" w:cs="Times New Roman"/>
                <w:sz w:val="24"/>
                <w:szCs w:val="24"/>
                <w:lang w:eastAsia="en-GB"/>
              </w:rPr>
            </w:pPr>
          </w:p>
          <w:p w:rsidR="003476FE" w:rsidRDefault="003476FE" w:rsidP="008D54C7">
            <w:pPr>
              <w:spacing w:before="60" w:after="0" w:line="240" w:lineRule="auto"/>
              <w:rPr>
                <w:rFonts w:ascii="Times New Roman" w:hAnsi="Times New Roman" w:cs="Times New Roman"/>
                <w:sz w:val="24"/>
                <w:szCs w:val="24"/>
                <w:lang w:eastAsia="en-GB"/>
              </w:rPr>
            </w:pPr>
          </w:p>
          <w:p w:rsidR="003476FE" w:rsidRDefault="003476FE" w:rsidP="008D54C7">
            <w:pPr>
              <w:spacing w:before="60" w:after="0" w:line="240" w:lineRule="auto"/>
              <w:rPr>
                <w:rFonts w:ascii="Times New Roman" w:hAnsi="Times New Roman" w:cs="Times New Roman"/>
                <w:sz w:val="24"/>
                <w:szCs w:val="24"/>
                <w:lang w:eastAsia="en-GB"/>
              </w:rPr>
            </w:pPr>
          </w:p>
          <w:p w:rsidR="003476FE" w:rsidRPr="003476FE" w:rsidRDefault="003476FE" w:rsidP="008D54C7">
            <w:pPr>
              <w:spacing w:before="60"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Отступлений от плана не было.</w:t>
            </w:r>
          </w:p>
        </w:tc>
      </w:tr>
      <w:tr w:rsidR="000C0392" w:rsidRPr="00E27005" w:rsidTr="001947F4">
        <w:trPr>
          <w:trHeight w:hRule="exact" w:val="3026"/>
        </w:trPr>
        <w:tc>
          <w:tcPr>
            <w:tcW w:w="5000" w:type="pct"/>
            <w:gridSpan w:val="6"/>
            <w:tcBorders>
              <w:top w:val="single" w:sz="8" w:space="0" w:color="00FFFF"/>
              <w:left w:val="single" w:sz="8" w:space="0" w:color="00FFFF"/>
              <w:bottom w:val="single" w:sz="8" w:space="0" w:color="00FFFF"/>
              <w:right w:val="single" w:sz="8" w:space="0" w:color="00FFFF"/>
            </w:tcBorders>
          </w:tcPr>
          <w:p w:rsidR="000C0392" w:rsidRPr="00E27005" w:rsidRDefault="000C0392" w:rsidP="006D6623">
            <w:pPr>
              <w:spacing w:after="0" w:line="240" w:lineRule="auto"/>
              <w:rPr>
                <w:rFonts w:ascii="Times New Roman" w:hAnsi="Times New Roman" w:cs="Times New Roman"/>
                <w:sz w:val="24"/>
                <w:szCs w:val="24"/>
              </w:rPr>
            </w:pPr>
          </w:p>
          <w:p w:rsidR="004F18D1" w:rsidRPr="00DC17D6" w:rsidRDefault="004F18D1" w:rsidP="004F18D1">
            <w:pPr>
              <w:spacing w:after="0" w:line="240" w:lineRule="auto"/>
              <w:rPr>
                <w:rFonts w:ascii="Times New Roman" w:hAnsi="Times New Roman" w:cs="Times New Roman"/>
                <w:b/>
                <w:sz w:val="24"/>
                <w:szCs w:val="24"/>
                <w:lang w:eastAsia="en-GB"/>
              </w:rPr>
            </w:pPr>
            <w:r w:rsidRPr="00DC17D6">
              <w:rPr>
                <w:rFonts w:ascii="Times New Roman" w:hAnsi="Times New Roman" w:cs="Times New Roman"/>
                <w:b/>
                <w:sz w:val="24"/>
                <w:szCs w:val="24"/>
                <w:lang w:eastAsia="en-GB"/>
              </w:rPr>
              <w:t>Общая оценка</w:t>
            </w:r>
          </w:p>
          <w:p w:rsidR="004F18D1" w:rsidRPr="00DC17D6" w:rsidRDefault="004F18D1" w:rsidP="004F18D1">
            <w:pPr>
              <w:spacing w:after="0" w:line="240" w:lineRule="auto"/>
              <w:rPr>
                <w:rFonts w:ascii="Times New Roman" w:hAnsi="Times New Roman" w:cs="Times New Roman"/>
                <w:sz w:val="24"/>
                <w:szCs w:val="24"/>
                <w:lang w:eastAsia="en-GB"/>
              </w:rPr>
            </w:pPr>
            <w:r w:rsidRPr="00DC17D6">
              <w:rPr>
                <w:rFonts w:ascii="Times New Roman" w:hAnsi="Times New Roman" w:cs="Times New Roman"/>
                <w:sz w:val="24"/>
                <w:szCs w:val="24"/>
                <w:lang w:eastAsia="en-GB"/>
              </w:rPr>
              <w:t>Какие два аспекта урока прошли хорошо (</w:t>
            </w:r>
            <w:r w:rsidR="009804B7" w:rsidRPr="00DC17D6">
              <w:rPr>
                <w:rFonts w:ascii="Times New Roman" w:hAnsi="Times New Roman" w:cs="Times New Roman"/>
                <w:sz w:val="24"/>
                <w:szCs w:val="24"/>
                <w:lang w:eastAsia="en-GB"/>
              </w:rPr>
              <w:t>подумайте,</w:t>
            </w:r>
            <w:r w:rsidRPr="00DC17D6">
              <w:rPr>
                <w:rFonts w:ascii="Times New Roman" w:hAnsi="Times New Roman" w:cs="Times New Roman"/>
                <w:sz w:val="24"/>
                <w:szCs w:val="24"/>
                <w:lang w:eastAsia="en-GB"/>
              </w:rPr>
              <w:t xml:space="preserve"> как о преподавании, так и об обучении)?</w:t>
            </w:r>
          </w:p>
          <w:p w:rsidR="004F18D1" w:rsidRPr="00DC17D6" w:rsidRDefault="004F18D1" w:rsidP="004F18D1">
            <w:pPr>
              <w:spacing w:after="0" w:line="240" w:lineRule="auto"/>
              <w:rPr>
                <w:rFonts w:ascii="Times New Roman" w:hAnsi="Times New Roman" w:cs="Times New Roman"/>
                <w:sz w:val="24"/>
                <w:szCs w:val="24"/>
                <w:lang w:eastAsia="en-GB"/>
              </w:rPr>
            </w:pPr>
            <w:r w:rsidRPr="00DC17D6">
              <w:rPr>
                <w:rFonts w:ascii="Times New Roman" w:hAnsi="Times New Roman" w:cs="Times New Roman"/>
                <w:sz w:val="24"/>
                <w:szCs w:val="24"/>
                <w:lang w:eastAsia="en-GB"/>
              </w:rPr>
              <w:t>1:</w:t>
            </w:r>
            <w:r w:rsidR="00DC17D6" w:rsidRPr="00DC17D6">
              <w:rPr>
                <w:rFonts w:ascii="Times New Roman" w:hAnsi="Times New Roman" w:cs="Times New Roman"/>
                <w:sz w:val="24"/>
                <w:szCs w:val="24"/>
                <w:lang w:eastAsia="en-GB"/>
              </w:rPr>
              <w:t xml:space="preserve"> Познакомились </w:t>
            </w:r>
            <w:r w:rsidR="00DC17D6" w:rsidRPr="00DC17D6">
              <w:rPr>
                <w:rFonts w:ascii="Times New Roman" w:eastAsia="Times New Roman" w:hAnsi="Times New Roman" w:cs="Times New Roman"/>
                <w:sz w:val="24"/>
                <w:szCs w:val="24"/>
              </w:rPr>
              <w:t>с правилами и историей казах</w:t>
            </w:r>
            <w:r w:rsidR="00DC17D6">
              <w:rPr>
                <w:rFonts w:ascii="Times New Roman" w:eastAsia="Times New Roman" w:hAnsi="Times New Roman" w:cs="Times New Roman"/>
                <w:sz w:val="24"/>
                <w:szCs w:val="24"/>
              </w:rPr>
              <w:t>ской национальной игры «</w:t>
            </w:r>
            <w:proofErr w:type="spellStart"/>
            <w:r w:rsidR="00DC17D6">
              <w:rPr>
                <w:rFonts w:ascii="Times New Roman" w:eastAsia="Times New Roman" w:hAnsi="Times New Roman" w:cs="Times New Roman"/>
                <w:sz w:val="24"/>
                <w:szCs w:val="24"/>
              </w:rPr>
              <w:t>Көкпар</w:t>
            </w:r>
            <w:proofErr w:type="spellEnd"/>
            <w:r w:rsidR="00DC17D6">
              <w:rPr>
                <w:rFonts w:ascii="Times New Roman" w:eastAsia="Times New Roman" w:hAnsi="Times New Roman" w:cs="Times New Roman"/>
                <w:sz w:val="24"/>
                <w:szCs w:val="24"/>
              </w:rPr>
              <w:t>»,</w:t>
            </w:r>
            <w:r w:rsidR="00DC17D6" w:rsidRPr="00A213ED">
              <w:rPr>
                <w:rFonts w:ascii="Times New Roman" w:eastAsia="Times New Roman" w:hAnsi="Times New Roman" w:cs="Times New Roman"/>
                <w:b/>
                <w:bCs/>
                <w:sz w:val="24"/>
                <w:szCs w:val="24"/>
              </w:rPr>
              <w:t xml:space="preserve"> </w:t>
            </w:r>
            <w:r w:rsidR="00DC17D6" w:rsidRPr="00DC17D6">
              <w:rPr>
                <w:rFonts w:ascii="Times New Roman" w:eastAsia="Times New Roman" w:hAnsi="Times New Roman" w:cs="Times New Roman"/>
                <w:bCs/>
                <w:sz w:val="24"/>
                <w:szCs w:val="24"/>
              </w:rPr>
              <w:t>«</w:t>
            </w:r>
            <w:proofErr w:type="spellStart"/>
            <w:r w:rsidR="00DC17D6" w:rsidRPr="00DC17D6">
              <w:rPr>
                <w:rFonts w:ascii="Times New Roman" w:eastAsia="Times New Roman" w:hAnsi="Times New Roman" w:cs="Times New Roman"/>
                <w:bCs/>
                <w:sz w:val="24"/>
                <w:szCs w:val="24"/>
              </w:rPr>
              <w:t>Бельбеу</w:t>
            </w:r>
            <w:proofErr w:type="spellEnd"/>
            <w:r w:rsidR="00DC17D6" w:rsidRPr="00DC17D6">
              <w:rPr>
                <w:rFonts w:ascii="Times New Roman" w:eastAsia="Times New Roman" w:hAnsi="Times New Roman" w:cs="Times New Roman"/>
                <w:bCs/>
                <w:sz w:val="24"/>
                <w:szCs w:val="24"/>
              </w:rPr>
              <w:t>»</w:t>
            </w:r>
            <w:r w:rsidR="00DC17D6" w:rsidRPr="00DC17D6">
              <w:rPr>
                <w:rFonts w:ascii="Times New Roman" w:eastAsia="Times New Roman" w:hAnsi="Times New Roman" w:cs="Times New Roman"/>
                <w:bCs/>
                <w:sz w:val="24"/>
                <w:szCs w:val="24"/>
              </w:rPr>
              <w:t>.</w:t>
            </w:r>
          </w:p>
          <w:p w:rsidR="004F18D1" w:rsidRPr="00DC17D6" w:rsidRDefault="004F18D1" w:rsidP="004F18D1">
            <w:pPr>
              <w:spacing w:after="0" w:line="240" w:lineRule="auto"/>
              <w:rPr>
                <w:rFonts w:ascii="Times New Roman" w:hAnsi="Times New Roman" w:cs="Times New Roman"/>
                <w:sz w:val="24"/>
                <w:szCs w:val="24"/>
                <w:lang w:eastAsia="en-GB"/>
              </w:rPr>
            </w:pPr>
            <w:r w:rsidRPr="00DC17D6">
              <w:rPr>
                <w:rFonts w:ascii="Times New Roman" w:hAnsi="Times New Roman" w:cs="Times New Roman"/>
                <w:sz w:val="24"/>
                <w:szCs w:val="24"/>
                <w:lang w:eastAsia="en-GB"/>
              </w:rPr>
              <w:t>2:</w:t>
            </w:r>
            <w:r w:rsidR="00DC17D6" w:rsidRPr="00DC17D6">
              <w:rPr>
                <w:rFonts w:ascii="Times New Roman" w:hAnsi="Times New Roman" w:cs="Times New Roman"/>
                <w:sz w:val="24"/>
                <w:szCs w:val="24"/>
                <w:lang w:eastAsia="en-GB"/>
              </w:rPr>
              <w:t xml:space="preserve"> Научились расслаблять мышцы после физической нагрузки.</w:t>
            </w:r>
          </w:p>
          <w:p w:rsidR="004F18D1" w:rsidRPr="00DC17D6" w:rsidRDefault="004F18D1" w:rsidP="004F18D1">
            <w:pPr>
              <w:spacing w:after="0" w:line="240" w:lineRule="auto"/>
              <w:rPr>
                <w:rFonts w:ascii="Times New Roman" w:hAnsi="Times New Roman" w:cs="Times New Roman"/>
                <w:sz w:val="24"/>
                <w:szCs w:val="24"/>
                <w:lang w:eastAsia="en-GB"/>
              </w:rPr>
            </w:pPr>
            <w:r w:rsidRPr="00DC17D6">
              <w:rPr>
                <w:rFonts w:ascii="Times New Roman" w:hAnsi="Times New Roman" w:cs="Times New Roman"/>
                <w:sz w:val="24"/>
                <w:szCs w:val="24"/>
                <w:lang w:eastAsia="en-GB"/>
              </w:rPr>
              <w:t>Что могло бы способствовать улучшению урока (</w:t>
            </w:r>
            <w:r w:rsidR="009804B7" w:rsidRPr="00DC17D6">
              <w:rPr>
                <w:rFonts w:ascii="Times New Roman" w:hAnsi="Times New Roman" w:cs="Times New Roman"/>
                <w:sz w:val="24"/>
                <w:szCs w:val="24"/>
                <w:lang w:eastAsia="en-GB"/>
              </w:rPr>
              <w:t>подумайте,</w:t>
            </w:r>
            <w:r w:rsidRPr="00DC17D6">
              <w:rPr>
                <w:rFonts w:ascii="Times New Roman" w:hAnsi="Times New Roman" w:cs="Times New Roman"/>
                <w:sz w:val="24"/>
                <w:szCs w:val="24"/>
                <w:lang w:eastAsia="en-GB"/>
              </w:rPr>
              <w:t xml:space="preserve"> как о преподавании, так и об обучении)?</w:t>
            </w:r>
          </w:p>
          <w:p w:rsidR="004F18D1" w:rsidRPr="00DC17D6" w:rsidRDefault="004F18D1" w:rsidP="004F18D1">
            <w:pPr>
              <w:spacing w:after="0" w:line="240" w:lineRule="auto"/>
              <w:rPr>
                <w:rFonts w:ascii="Times New Roman" w:hAnsi="Times New Roman" w:cs="Times New Roman"/>
                <w:color w:val="FF0000"/>
                <w:sz w:val="24"/>
                <w:szCs w:val="24"/>
                <w:lang w:eastAsia="en-GB"/>
              </w:rPr>
            </w:pPr>
            <w:r w:rsidRPr="00DC17D6">
              <w:rPr>
                <w:rFonts w:ascii="Times New Roman" w:hAnsi="Times New Roman" w:cs="Times New Roman"/>
                <w:sz w:val="24"/>
                <w:szCs w:val="24"/>
                <w:lang w:eastAsia="en-GB"/>
              </w:rPr>
              <w:t xml:space="preserve">1: </w:t>
            </w:r>
            <w:r w:rsidR="00DC17D6" w:rsidRPr="00DC17D6">
              <w:rPr>
                <w:rFonts w:ascii="Times New Roman" w:eastAsia="Times New Roman" w:hAnsi="Times New Roman" w:cs="Times New Roman"/>
                <w:sz w:val="22"/>
                <w:szCs w:val="22"/>
              </w:rPr>
              <w:t>Использование ИКТ</w:t>
            </w:r>
          </w:p>
          <w:p w:rsidR="000C0392" w:rsidRPr="00DC17D6" w:rsidRDefault="004F18D1" w:rsidP="004F18D1">
            <w:pPr>
              <w:spacing w:after="0" w:line="240" w:lineRule="auto"/>
              <w:rPr>
                <w:rFonts w:ascii="Times New Roman" w:hAnsi="Times New Roman" w:cs="Times New Roman"/>
                <w:sz w:val="24"/>
                <w:szCs w:val="24"/>
                <w:lang w:eastAsia="en-GB"/>
              </w:rPr>
            </w:pPr>
            <w:r w:rsidRPr="00DC17D6">
              <w:rPr>
                <w:rFonts w:ascii="Times New Roman" w:hAnsi="Times New Roman" w:cs="Times New Roman"/>
                <w:sz w:val="24"/>
                <w:szCs w:val="24"/>
                <w:lang w:eastAsia="en-GB"/>
              </w:rPr>
              <w:t>Что я выяви</w:t>
            </w:r>
            <w:proofErr w:type="gramStart"/>
            <w:r w:rsidRPr="00DC17D6">
              <w:rPr>
                <w:rFonts w:ascii="Times New Roman" w:hAnsi="Times New Roman" w:cs="Times New Roman"/>
                <w:sz w:val="24"/>
                <w:szCs w:val="24"/>
                <w:lang w:eastAsia="en-GB"/>
              </w:rPr>
              <w:t>л(</w:t>
            </w:r>
            <w:proofErr w:type="gramEnd"/>
            <w:r w:rsidRPr="00DC17D6">
              <w:rPr>
                <w:rFonts w:ascii="Times New Roman" w:hAnsi="Times New Roman" w:cs="Times New Roman"/>
                <w:sz w:val="24"/>
                <w:szCs w:val="24"/>
                <w:lang w:eastAsia="en-GB"/>
              </w:rPr>
              <w:t>а) за время урока о классе или достижениях/трудностях отдельных учеников, на что необходимо обратить внимание на последующих уроках?</w:t>
            </w:r>
          </w:p>
          <w:p w:rsidR="00A915D9" w:rsidRPr="001947F4" w:rsidRDefault="00A915D9" w:rsidP="004F18D1">
            <w:pPr>
              <w:spacing w:after="0" w:line="240" w:lineRule="auto"/>
              <w:rPr>
                <w:rFonts w:ascii="Times New Roman" w:hAnsi="Times New Roman" w:cs="Times New Roman"/>
                <w:sz w:val="24"/>
                <w:szCs w:val="24"/>
                <w:lang w:eastAsia="en-GB"/>
              </w:rPr>
            </w:pPr>
            <w:r w:rsidRPr="001947F4">
              <w:rPr>
                <w:rFonts w:ascii="Times New Roman" w:hAnsi="Times New Roman" w:cs="Times New Roman"/>
                <w:sz w:val="24"/>
                <w:szCs w:val="24"/>
                <w:lang w:eastAsia="en-GB"/>
              </w:rPr>
              <w:t>1:</w:t>
            </w:r>
            <w:r w:rsidR="001947F4" w:rsidRPr="001947F4">
              <w:rPr>
                <w:rFonts w:ascii="Times New Roman" w:hAnsi="Times New Roman" w:cs="Times New Roman"/>
                <w:sz w:val="24"/>
                <w:szCs w:val="24"/>
                <w:lang w:eastAsia="en-GB"/>
              </w:rPr>
              <w:t xml:space="preserve"> </w:t>
            </w:r>
            <w:r w:rsidR="001947F4">
              <w:rPr>
                <w:rFonts w:ascii="Times New Roman" w:hAnsi="Times New Roman" w:cs="Times New Roman"/>
                <w:sz w:val="24"/>
                <w:szCs w:val="24"/>
                <w:lang w:eastAsia="en-GB"/>
              </w:rPr>
              <w:t>На применение и демонстрацию  навыков</w:t>
            </w:r>
            <w:r w:rsidR="001947F4" w:rsidRPr="001947F4">
              <w:rPr>
                <w:rFonts w:ascii="Times New Roman" w:hAnsi="Times New Roman" w:cs="Times New Roman"/>
                <w:sz w:val="24"/>
                <w:szCs w:val="24"/>
                <w:lang w:eastAsia="en-GB"/>
              </w:rPr>
              <w:t xml:space="preserve"> совместной работы;</w:t>
            </w:r>
          </w:p>
          <w:p w:rsidR="00A915D9" w:rsidRDefault="00A915D9" w:rsidP="004F18D1">
            <w:pPr>
              <w:spacing w:after="0" w:line="240" w:lineRule="auto"/>
              <w:rPr>
                <w:rFonts w:ascii="Times New Roman" w:hAnsi="Times New Roman" w:cs="Times New Roman"/>
                <w:b/>
                <w:color w:val="FF0000"/>
                <w:sz w:val="24"/>
                <w:szCs w:val="24"/>
                <w:lang w:eastAsia="en-GB"/>
              </w:rPr>
            </w:pPr>
          </w:p>
          <w:p w:rsidR="00A915D9" w:rsidRPr="00D65E22" w:rsidRDefault="00A915D9" w:rsidP="004F18D1">
            <w:pPr>
              <w:spacing w:after="0" w:line="240" w:lineRule="auto"/>
              <w:rPr>
                <w:rFonts w:ascii="Times New Roman" w:hAnsi="Times New Roman" w:cs="Times New Roman"/>
                <w:b/>
                <w:sz w:val="24"/>
                <w:szCs w:val="24"/>
                <w:lang w:eastAsia="en-GB"/>
              </w:rPr>
            </w:pPr>
          </w:p>
        </w:tc>
      </w:tr>
    </w:tbl>
    <w:p w:rsidR="00C94449" w:rsidRDefault="00C94449" w:rsidP="00C94449">
      <w:pPr>
        <w:spacing w:after="0" w:line="240" w:lineRule="auto"/>
        <w:jc w:val="both"/>
        <w:rPr>
          <w:rFonts w:ascii="Times New Roman" w:eastAsiaTheme="minorHAnsi" w:hAnsi="Times New Roman"/>
          <w:sz w:val="24"/>
          <w:szCs w:val="24"/>
        </w:rPr>
      </w:pPr>
    </w:p>
    <w:p w:rsidR="007E2708" w:rsidRDefault="007E2708" w:rsidP="00850C39">
      <w:pPr>
        <w:spacing w:after="0" w:line="240" w:lineRule="auto"/>
        <w:jc w:val="center"/>
        <w:rPr>
          <w:rFonts w:ascii="Times New Roman" w:eastAsiaTheme="minorHAnsi" w:hAnsi="Times New Roman"/>
          <w:b/>
          <w:sz w:val="24"/>
          <w:szCs w:val="24"/>
        </w:rPr>
      </w:pPr>
    </w:p>
    <w:p w:rsidR="00107989" w:rsidRDefault="00107989" w:rsidP="00AD251E">
      <w:pPr>
        <w:spacing w:after="0" w:line="240" w:lineRule="auto"/>
        <w:jc w:val="center"/>
        <w:rPr>
          <w:rFonts w:ascii="Times New Roman" w:eastAsiaTheme="minorHAnsi" w:hAnsi="Times New Roman"/>
          <w:b/>
          <w:sz w:val="24"/>
          <w:szCs w:val="24"/>
        </w:rPr>
      </w:pPr>
    </w:p>
    <w:p w:rsidR="00107989" w:rsidRDefault="00107989" w:rsidP="00AD251E">
      <w:pPr>
        <w:spacing w:after="0" w:line="240" w:lineRule="auto"/>
        <w:jc w:val="center"/>
        <w:rPr>
          <w:rFonts w:ascii="Times New Roman" w:eastAsiaTheme="minorHAnsi" w:hAnsi="Times New Roman"/>
          <w:b/>
          <w:sz w:val="24"/>
          <w:szCs w:val="24"/>
        </w:rPr>
      </w:pPr>
    </w:p>
    <w:p w:rsidR="00133474" w:rsidRPr="00633E1C" w:rsidRDefault="00133474" w:rsidP="00AD251E">
      <w:pPr>
        <w:spacing w:after="0" w:line="240" w:lineRule="auto"/>
        <w:jc w:val="center"/>
        <w:rPr>
          <w:rFonts w:ascii="Times New Roman" w:eastAsiaTheme="minorHAnsi" w:hAnsi="Times New Roman"/>
          <w:b/>
          <w:sz w:val="24"/>
          <w:szCs w:val="24"/>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bookmarkStart w:id="0" w:name="_GoBack"/>
      <w:bookmarkEnd w:id="0"/>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p w:rsidR="002A6CB2" w:rsidRDefault="002A6CB2" w:rsidP="00AD251E">
      <w:pPr>
        <w:spacing w:after="0" w:line="240" w:lineRule="auto"/>
        <w:jc w:val="center"/>
        <w:rPr>
          <w:rFonts w:ascii="Times New Roman" w:eastAsiaTheme="minorHAnsi" w:hAnsi="Times New Roman"/>
          <w:b/>
          <w:sz w:val="24"/>
          <w:szCs w:val="24"/>
          <w:lang w:val="kk-KZ"/>
        </w:rPr>
      </w:pPr>
    </w:p>
    <w:sectPr w:rsidR="002A6CB2" w:rsidSect="006D662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7DB0"/>
    <w:multiLevelType w:val="multilevel"/>
    <w:tmpl w:val="4510E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34121B"/>
    <w:multiLevelType w:val="multilevel"/>
    <w:tmpl w:val="84F2A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A0454E"/>
    <w:multiLevelType w:val="multilevel"/>
    <w:tmpl w:val="2682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0046C"/>
    <w:multiLevelType w:val="multilevel"/>
    <w:tmpl w:val="C7FA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94"/>
    <w:rsid w:val="00004653"/>
    <w:rsid w:val="0001023A"/>
    <w:rsid w:val="000215F1"/>
    <w:rsid w:val="00023C6B"/>
    <w:rsid w:val="000240DB"/>
    <w:rsid w:val="00034373"/>
    <w:rsid w:val="000452AF"/>
    <w:rsid w:val="00046B45"/>
    <w:rsid w:val="0006282B"/>
    <w:rsid w:val="00077378"/>
    <w:rsid w:val="00081403"/>
    <w:rsid w:val="00082E3B"/>
    <w:rsid w:val="000874B3"/>
    <w:rsid w:val="00090CA9"/>
    <w:rsid w:val="000970AD"/>
    <w:rsid w:val="000A0BF0"/>
    <w:rsid w:val="000B717A"/>
    <w:rsid w:val="000B7552"/>
    <w:rsid w:val="000C0392"/>
    <w:rsid w:val="000C150E"/>
    <w:rsid w:val="000C5719"/>
    <w:rsid w:val="000D2FC2"/>
    <w:rsid w:val="000D79B4"/>
    <w:rsid w:val="000E1DC8"/>
    <w:rsid w:val="000E5B58"/>
    <w:rsid w:val="000F0019"/>
    <w:rsid w:val="000F2A5E"/>
    <w:rsid w:val="000F647E"/>
    <w:rsid w:val="00101881"/>
    <w:rsid w:val="00107989"/>
    <w:rsid w:val="0011545B"/>
    <w:rsid w:val="00116CFE"/>
    <w:rsid w:val="00133474"/>
    <w:rsid w:val="00133AFF"/>
    <w:rsid w:val="00145C7F"/>
    <w:rsid w:val="0015214A"/>
    <w:rsid w:val="00153D39"/>
    <w:rsid w:val="00161E9A"/>
    <w:rsid w:val="00167E4D"/>
    <w:rsid w:val="00182D57"/>
    <w:rsid w:val="001947F4"/>
    <w:rsid w:val="001969CA"/>
    <w:rsid w:val="001A0C5D"/>
    <w:rsid w:val="001A6396"/>
    <w:rsid w:val="001B1179"/>
    <w:rsid w:val="001B7D61"/>
    <w:rsid w:val="001E2D18"/>
    <w:rsid w:val="001F1FC6"/>
    <w:rsid w:val="002042ED"/>
    <w:rsid w:val="00205292"/>
    <w:rsid w:val="002121C5"/>
    <w:rsid w:val="002206E4"/>
    <w:rsid w:val="00226D56"/>
    <w:rsid w:val="00240FE9"/>
    <w:rsid w:val="00265D8B"/>
    <w:rsid w:val="002756A0"/>
    <w:rsid w:val="0029741B"/>
    <w:rsid w:val="002A37C5"/>
    <w:rsid w:val="002A6CB2"/>
    <w:rsid w:val="002A6E35"/>
    <w:rsid w:val="002B040E"/>
    <w:rsid w:val="002B67E5"/>
    <w:rsid w:val="002C33A5"/>
    <w:rsid w:val="002D2B52"/>
    <w:rsid w:val="00306E28"/>
    <w:rsid w:val="003270DF"/>
    <w:rsid w:val="003324B1"/>
    <w:rsid w:val="00332860"/>
    <w:rsid w:val="00333B4D"/>
    <w:rsid w:val="00345042"/>
    <w:rsid w:val="003476FE"/>
    <w:rsid w:val="00351490"/>
    <w:rsid w:val="00355999"/>
    <w:rsid w:val="0036006C"/>
    <w:rsid w:val="0036061D"/>
    <w:rsid w:val="00360CD9"/>
    <w:rsid w:val="00365511"/>
    <w:rsid w:val="003663C6"/>
    <w:rsid w:val="00366FF9"/>
    <w:rsid w:val="00375463"/>
    <w:rsid w:val="003800E8"/>
    <w:rsid w:val="00385CB9"/>
    <w:rsid w:val="003A209A"/>
    <w:rsid w:val="003A346C"/>
    <w:rsid w:val="003B2068"/>
    <w:rsid w:val="003B24C2"/>
    <w:rsid w:val="003B3606"/>
    <w:rsid w:val="003C02EC"/>
    <w:rsid w:val="003C594D"/>
    <w:rsid w:val="003D21D6"/>
    <w:rsid w:val="003E2BEF"/>
    <w:rsid w:val="003E7482"/>
    <w:rsid w:val="003F26CD"/>
    <w:rsid w:val="00403F7A"/>
    <w:rsid w:val="00413024"/>
    <w:rsid w:val="004133D5"/>
    <w:rsid w:val="0041444D"/>
    <w:rsid w:val="00422968"/>
    <w:rsid w:val="004267FA"/>
    <w:rsid w:val="004335D5"/>
    <w:rsid w:val="004434E4"/>
    <w:rsid w:val="00461128"/>
    <w:rsid w:val="00465B67"/>
    <w:rsid w:val="00482BFD"/>
    <w:rsid w:val="004A1478"/>
    <w:rsid w:val="004A344A"/>
    <w:rsid w:val="004C3921"/>
    <w:rsid w:val="004D084F"/>
    <w:rsid w:val="004E331C"/>
    <w:rsid w:val="004E3CA6"/>
    <w:rsid w:val="004F18D1"/>
    <w:rsid w:val="004F336B"/>
    <w:rsid w:val="005043CC"/>
    <w:rsid w:val="00513F81"/>
    <w:rsid w:val="00516008"/>
    <w:rsid w:val="0052481A"/>
    <w:rsid w:val="00533D28"/>
    <w:rsid w:val="005409C1"/>
    <w:rsid w:val="00551CFC"/>
    <w:rsid w:val="005669E7"/>
    <w:rsid w:val="00572C41"/>
    <w:rsid w:val="00577C65"/>
    <w:rsid w:val="005834D0"/>
    <w:rsid w:val="00583AB4"/>
    <w:rsid w:val="005900EE"/>
    <w:rsid w:val="005934F3"/>
    <w:rsid w:val="0059654D"/>
    <w:rsid w:val="005B607C"/>
    <w:rsid w:val="005C5A3B"/>
    <w:rsid w:val="005C67F6"/>
    <w:rsid w:val="005D0A1C"/>
    <w:rsid w:val="005F61B1"/>
    <w:rsid w:val="00606830"/>
    <w:rsid w:val="00621ECE"/>
    <w:rsid w:val="006225A8"/>
    <w:rsid w:val="00622AE8"/>
    <w:rsid w:val="00625C35"/>
    <w:rsid w:val="006263D5"/>
    <w:rsid w:val="00633E1C"/>
    <w:rsid w:val="006368FA"/>
    <w:rsid w:val="00636F94"/>
    <w:rsid w:val="00637B19"/>
    <w:rsid w:val="00651B5A"/>
    <w:rsid w:val="0065288A"/>
    <w:rsid w:val="00654F82"/>
    <w:rsid w:val="00663CC3"/>
    <w:rsid w:val="006717A5"/>
    <w:rsid w:val="006763DD"/>
    <w:rsid w:val="006771D8"/>
    <w:rsid w:val="00681C77"/>
    <w:rsid w:val="00683548"/>
    <w:rsid w:val="006838DA"/>
    <w:rsid w:val="00684915"/>
    <w:rsid w:val="00685679"/>
    <w:rsid w:val="00687215"/>
    <w:rsid w:val="00693ABF"/>
    <w:rsid w:val="006A29D4"/>
    <w:rsid w:val="006D6623"/>
    <w:rsid w:val="006E708D"/>
    <w:rsid w:val="006F75DE"/>
    <w:rsid w:val="00725CBE"/>
    <w:rsid w:val="00726C63"/>
    <w:rsid w:val="00731811"/>
    <w:rsid w:val="00733592"/>
    <w:rsid w:val="0074274D"/>
    <w:rsid w:val="00746E9F"/>
    <w:rsid w:val="0075423D"/>
    <w:rsid w:val="00765B7B"/>
    <w:rsid w:val="00770F0F"/>
    <w:rsid w:val="0078552A"/>
    <w:rsid w:val="00787DE9"/>
    <w:rsid w:val="00793B14"/>
    <w:rsid w:val="007A4D35"/>
    <w:rsid w:val="007D5D89"/>
    <w:rsid w:val="007D787B"/>
    <w:rsid w:val="007E2708"/>
    <w:rsid w:val="007F0F6B"/>
    <w:rsid w:val="007F4621"/>
    <w:rsid w:val="007F6191"/>
    <w:rsid w:val="0080253B"/>
    <w:rsid w:val="00807CBA"/>
    <w:rsid w:val="00821A25"/>
    <w:rsid w:val="00850C39"/>
    <w:rsid w:val="00852223"/>
    <w:rsid w:val="0087108F"/>
    <w:rsid w:val="00873759"/>
    <w:rsid w:val="00877B2F"/>
    <w:rsid w:val="00883345"/>
    <w:rsid w:val="00897E13"/>
    <w:rsid w:val="008B094F"/>
    <w:rsid w:val="008C0929"/>
    <w:rsid w:val="008D3CD3"/>
    <w:rsid w:val="008D464C"/>
    <w:rsid w:val="008D54C7"/>
    <w:rsid w:val="008E60B3"/>
    <w:rsid w:val="008F513B"/>
    <w:rsid w:val="00924E78"/>
    <w:rsid w:val="00931C0D"/>
    <w:rsid w:val="00960B0B"/>
    <w:rsid w:val="00962BCA"/>
    <w:rsid w:val="009700AE"/>
    <w:rsid w:val="009804B7"/>
    <w:rsid w:val="00980FD4"/>
    <w:rsid w:val="009841C7"/>
    <w:rsid w:val="00992605"/>
    <w:rsid w:val="009959B0"/>
    <w:rsid w:val="00996DB4"/>
    <w:rsid w:val="009A5402"/>
    <w:rsid w:val="009B0F20"/>
    <w:rsid w:val="009B126C"/>
    <w:rsid w:val="009B1E9B"/>
    <w:rsid w:val="009B3B73"/>
    <w:rsid w:val="009C351F"/>
    <w:rsid w:val="009C7308"/>
    <w:rsid w:val="009D0EF4"/>
    <w:rsid w:val="009D3662"/>
    <w:rsid w:val="009E0680"/>
    <w:rsid w:val="009E6F8D"/>
    <w:rsid w:val="00A005CB"/>
    <w:rsid w:val="00A063BE"/>
    <w:rsid w:val="00A213ED"/>
    <w:rsid w:val="00A217F1"/>
    <w:rsid w:val="00A3461B"/>
    <w:rsid w:val="00A413A9"/>
    <w:rsid w:val="00A42F08"/>
    <w:rsid w:val="00A44F2E"/>
    <w:rsid w:val="00A47084"/>
    <w:rsid w:val="00A52AF8"/>
    <w:rsid w:val="00A5322E"/>
    <w:rsid w:val="00A550D1"/>
    <w:rsid w:val="00A628C4"/>
    <w:rsid w:val="00A62FD6"/>
    <w:rsid w:val="00A65ADF"/>
    <w:rsid w:val="00A67EA2"/>
    <w:rsid w:val="00A859B6"/>
    <w:rsid w:val="00A9125C"/>
    <w:rsid w:val="00A915D9"/>
    <w:rsid w:val="00A969A9"/>
    <w:rsid w:val="00AA0DB3"/>
    <w:rsid w:val="00AA249A"/>
    <w:rsid w:val="00AA64D8"/>
    <w:rsid w:val="00AD251E"/>
    <w:rsid w:val="00AE55F2"/>
    <w:rsid w:val="00B24328"/>
    <w:rsid w:val="00B40096"/>
    <w:rsid w:val="00B411C5"/>
    <w:rsid w:val="00B42300"/>
    <w:rsid w:val="00B459E2"/>
    <w:rsid w:val="00B6179C"/>
    <w:rsid w:val="00B642E2"/>
    <w:rsid w:val="00B7553C"/>
    <w:rsid w:val="00B90682"/>
    <w:rsid w:val="00B960E2"/>
    <w:rsid w:val="00B968AC"/>
    <w:rsid w:val="00BA0A36"/>
    <w:rsid w:val="00BA29AE"/>
    <w:rsid w:val="00BB0C89"/>
    <w:rsid w:val="00BB6A67"/>
    <w:rsid w:val="00BC242D"/>
    <w:rsid w:val="00BD6588"/>
    <w:rsid w:val="00C02E28"/>
    <w:rsid w:val="00C04D83"/>
    <w:rsid w:val="00C066B9"/>
    <w:rsid w:val="00C11CA4"/>
    <w:rsid w:val="00C34B3D"/>
    <w:rsid w:val="00C402BC"/>
    <w:rsid w:val="00C40FE3"/>
    <w:rsid w:val="00C422E9"/>
    <w:rsid w:val="00C57C52"/>
    <w:rsid w:val="00C7623F"/>
    <w:rsid w:val="00C81702"/>
    <w:rsid w:val="00C87D1E"/>
    <w:rsid w:val="00C9295A"/>
    <w:rsid w:val="00C940E2"/>
    <w:rsid w:val="00C94449"/>
    <w:rsid w:val="00CA3D0F"/>
    <w:rsid w:val="00CB14B9"/>
    <w:rsid w:val="00CB3AFF"/>
    <w:rsid w:val="00CB3E94"/>
    <w:rsid w:val="00CC699F"/>
    <w:rsid w:val="00CD54D8"/>
    <w:rsid w:val="00D00415"/>
    <w:rsid w:val="00D04095"/>
    <w:rsid w:val="00D13280"/>
    <w:rsid w:val="00D20EC7"/>
    <w:rsid w:val="00D35694"/>
    <w:rsid w:val="00D417F7"/>
    <w:rsid w:val="00D432CF"/>
    <w:rsid w:val="00D46AC9"/>
    <w:rsid w:val="00D5207C"/>
    <w:rsid w:val="00D53B92"/>
    <w:rsid w:val="00D603D7"/>
    <w:rsid w:val="00D60B36"/>
    <w:rsid w:val="00D772DC"/>
    <w:rsid w:val="00D842D1"/>
    <w:rsid w:val="00DA6771"/>
    <w:rsid w:val="00DB000F"/>
    <w:rsid w:val="00DB3324"/>
    <w:rsid w:val="00DB6C29"/>
    <w:rsid w:val="00DC17D6"/>
    <w:rsid w:val="00DE30E7"/>
    <w:rsid w:val="00DF005C"/>
    <w:rsid w:val="00DF17B1"/>
    <w:rsid w:val="00DF4CB2"/>
    <w:rsid w:val="00E05EDD"/>
    <w:rsid w:val="00E07695"/>
    <w:rsid w:val="00E10798"/>
    <w:rsid w:val="00E263B5"/>
    <w:rsid w:val="00E26C61"/>
    <w:rsid w:val="00E27BC0"/>
    <w:rsid w:val="00E324DD"/>
    <w:rsid w:val="00E3424C"/>
    <w:rsid w:val="00E37FF2"/>
    <w:rsid w:val="00E4445A"/>
    <w:rsid w:val="00E70445"/>
    <w:rsid w:val="00E7201F"/>
    <w:rsid w:val="00E73AF5"/>
    <w:rsid w:val="00E80E24"/>
    <w:rsid w:val="00E90062"/>
    <w:rsid w:val="00E927B4"/>
    <w:rsid w:val="00E92C30"/>
    <w:rsid w:val="00E938CE"/>
    <w:rsid w:val="00E94BD5"/>
    <w:rsid w:val="00E9609E"/>
    <w:rsid w:val="00EA0730"/>
    <w:rsid w:val="00EA53CD"/>
    <w:rsid w:val="00EB05CE"/>
    <w:rsid w:val="00EB3750"/>
    <w:rsid w:val="00EB6CD4"/>
    <w:rsid w:val="00ED507D"/>
    <w:rsid w:val="00EE3A1D"/>
    <w:rsid w:val="00EF3596"/>
    <w:rsid w:val="00F06B58"/>
    <w:rsid w:val="00F13C2F"/>
    <w:rsid w:val="00F14B14"/>
    <w:rsid w:val="00F31EC5"/>
    <w:rsid w:val="00F414ED"/>
    <w:rsid w:val="00F44D66"/>
    <w:rsid w:val="00F50280"/>
    <w:rsid w:val="00F60E50"/>
    <w:rsid w:val="00F7325B"/>
    <w:rsid w:val="00F73DE2"/>
    <w:rsid w:val="00F86B88"/>
    <w:rsid w:val="00F971A3"/>
    <w:rsid w:val="00FA0079"/>
    <w:rsid w:val="00FA277E"/>
    <w:rsid w:val="00FB7492"/>
    <w:rsid w:val="00FC290E"/>
    <w:rsid w:val="00FE287C"/>
    <w:rsid w:val="00FE42DB"/>
    <w:rsid w:val="00FE63E6"/>
    <w:rsid w:val="00FF0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D4"/>
    <w:pPr>
      <w:spacing w:line="276" w:lineRule="auto"/>
    </w:pPr>
    <w:rPr>
      <w:rFonts w:eastAsiaTheme="minorEastAsia"/>
      <w:sz w:val="21"/>
      <w:szCs w:val="21"/>
    </w:rPr>
  </w:style>
  <w:style w:type="paragraph" w:styleId="3">
    <w:name w:val="heading 3"/>
    <w:basedOn w:val="a"/>
    <w:next w:val="a"/>
    <w:link w:val="30"/>
    <w:uiPriority w:val="9"/>
    <w:semiHidden/>
    <w:unhideWhenUsed/>
    <w:qFormat/>
    <w:rsid w:val="003A346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392"/>
    <w:pPr>
      <w:ind w:left="720"/>
      <w:contextualSpacing/>
    </w:pPr>
  </w:style>
  <w:style w:type="paragraph" w:customStyle="1" w:styleId="NESTGTableBullet">
    <w:name w:val="NES TG Table Bullet"/>
    <w:basedOn w:val="a"/>
    <w:link w:val="NESTGTableBulletCharChar"/>
    <w:autoRedefine/>
    <w:rsid w:val="00F06B58"/>
    <w:pPr>
      <w:widowControl w:val="0"/>
      <w:shd w:val="clear" w:color="auto" w:fill="FFFFFF" w:themeFill="background1"/>
      <w:spacing w:after="0" w:line="240" w:lineRule="auto"/>
      <w:jc w:val="both"/>
    </w:pPr>
    <w:rPr>
      <w:rFonts w:ascii="Times New Roman" w:eastAsia="Times New Roman" w:hAnsi="Times New Roman" w:cs="Times New Roman"/>
      <w:color w:val="000000"/>
      <w:sz w:val="24"/>
      <w:szCs w:val="24"/>
      <w:shd w:val="clear" w:color="auto" w:fill="FFFFFF"/>
    </w:rPr>
  </w:style>
  <w:style w:type="character" w:customStyle="1" w:styleId="NESTGTableBulletCharChar">
    <w:name w:val="NES TG Table Bullet Char Char"/>
    <w:link w:val="NESTGTableBullet"/>
    <w:rsid w:val="00F06B58"/>
    <w:rPr>
      <w:rFonts w:ascii="Times New Roman" w:eastAsia="Times New Roman" w:hAnsi="Times New Roman" w:cs="Times New Roman"/>
      <w:color w:val="000000"/>
      <w:sz w:val="24"/>
      <w:szCs w:val="24"/>
      <w:shd w:val="clear" w:color="auto" w:fill="FFFFFF" w:themeFill="background1"/>
    </w:rPr>
  </w:style>
  <w:style w:type="character" w:styleId="a4">
    <w:name w:val="Hyperlink"/>
    <w:basedOn w:val="a0"/>
    <w:uiPriority w:val="99"/>
    <w:unhideWhenUsed/>
    <w:rsid w:val="000C0392"/>
    <w:rPr>
      <w:color w:val="0563C1" w:themeColor="hyperlink"/>
      <w:u w:val="single"/>
    </w:rPr>
  </w:style>
  <w:style w:type="paragraph" w:styleId="a5">
    <w:name w:val="No Spacing"/>
    <w:link w:val="a6"/>
    <w:uiPriority w:val="1"/>
    <w:qFormat/>
    <w:rsid w:val="00C11CA4"/>
    <w:pPr>
      <w:spacing w:after="0" w:line="240" w:lineRule="auto"/>
    </w:pPr>
  </w:style>
  <w:style w:type="character" w:customStyle="1" w:styleId="a6">
    <w:name w:val="Без интервала Знак"/>
    <w:link w:val="a5"/>
    <w:uiPriority w:val="1"/>
    <w:rsid w:val="00C11CA4"/>
  </w:style>
  <w:style w:type="table" w:styleId="a7">
    <w:name w:val="Table Grid"/>
    <w:basedOn w:val="a1"/>
    <w:uiPriority w:val="39"/>
    <w:rsid w:val="000C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883345"/>
    <w:rPr>
      <w:color w:val="954F72" w:themeColor="followedHyperlink"/>
      <w:u w:val="single"/>
    </w:rPr>
  </w:style>
  <w:style w:type="table" w:customStyle="1" w:styleId="TableNormal">
    <w:name w:val="Table Normal"/>
    <w:uiPriority w:val="2"/>
    <w:semiHidden/>
    <w:unhideWhenUsed/>
    <w:qFormat/>
    <w:rsid w:val="006E708D"/>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rmal (Web)"/>
    <w:basedOn w:val="a"/>
    <w:uiPriority w:val="99"/>
    <w:semiHidden/>
    <w:unhideWhenUsed/>
    <w:rsid w:val="00A96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39"/>
    <w:rsid w:val="002B6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A346C"/>
    <w:rPr>
      <w:rFonts w:asciiTheme="majorHAnsi" w:eastAsiaTheme="majorEastAsia" w:hAnsiTheme="majorHAnsi" w:cstheme="majorBidi"/>
      <w:b/>
      <w:bCs/>
      <w:color w:val="5B9BD5" w:themeColor="accent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CD4"/>
    <w:pPr>
      <w:spacing w:line="276" w:lineRule="auto"/>
    </w:pPr>
    <w:rPr>
      <w:rFonts w:eastAsiaTheme="minorEastAsia"/>
      <w:sz w:val="21"/>
      <w:szCs w:val="21"/>
    </w:rPr>
  </w:style>
  <w:style w:type="paragraph" w:styleId="3">
    <w:name w:val="heading 3"/>
    <w:basedOn w:val="a"/>
    <w:next w:val="a"/>
    <w:link w:val="30"/>
    <w:uiPriority w:val="9"/>
    <w:semiHidden/>
    <w:unhideWhenUsed/>
    <w:qFormat/>
    <w:rsid w:val="003A346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392"/>
    <w:pPr>
      <w:ind w:left="720"/>
      <w:contextualSpacing/>
    </w:pPr>
  </w:style>
  <w:style w:type="paragraph" w:customStyle="1" w:styleId="NESTGTableBullet">
    <w:name w:val="NES TG Table Bullet"/>
    <w:basedOn w:val="a"/>
    <w:link w:val="NESTGTableBulletCharChar"/>
    <w:autoRedefine/>
    <w:rsid w:val="00F06B58"/>
    <w:pPr>
      <w:widowControl w:val="0"/>
      <w:shd w:val="clear" w:color="auto" w:fill="FFFFFF" w:themeFill="background1"/>
      <w:spacing w:after="0" w:line="240" w:lineRule="auto"/>
      <w:jc w:val="both"/>
    </w:pPr>
    <w:rPr>
      <w:rFonts w:ascii="Times New Roman" w:eastAsia="Times New Roman" w:hAnsi="Times New Roman" w:cs="Times New Roman"/>
      <w:color w:val="000000"/>
      <w:sz w:val="24"/>
      <w:szCs w:val="24"/>
      <w:shd w:val="clear" w:color="auto" w:fill="FFFFFF"/>
    </w:rPr>
  </w:style>
  <w:style w:type="character" w:customStyle="1" w:styleId="NESTGTableBulletCharChar">
    <w:name w:val="NES TG Table Bullet Char Char"/>
    <w:link w:val="NESTGTableBullet"/>
    <w:rsid w:val="00F06B58"/>
    <w:rPr>
      <w:rFonts w:ascii="Times New Roman" w:eastAsia="Times New Roman" w:hAnsi="Times New Roman" w:cs="Times New Roman"/>
      <w:color w:val="000000"/>
      <w:sz w:val="24"/>
      <w:szCs w:val="24"/>
      <w:shd w:val="clear" w:color="auto" w:fill="FFFFFF" w:themeFill="background1"/>
    </w:rPr>
  </w:style>
  <w:style w:type="character" w:styleId="a4">
    <w:name w:val="Hyperlink"/>
    <w:basedOn w:val="a0"/>
    <w:uiPriority w:val="99"/>
    <w:unhideWhenUsed/>
    <w:rsid w:val="000C0392"/>
    <w:rPr>
      <w:color w:val="0563C1" w:themeColor="hyperlink"/>
      <w:u w:val="single"/>
    </w:rPr>
  </w:style>
  <w:style w:type="paragraph" w:styleId="a5">
    <w:name w:val="No Spacing"/>
    <w:link w:val="a6"/>
    <w:uiPriority w:val="1"/>
    <w:qFormat/>
    <w:rsid w:val="00C11CA4"/>
    <w:pPr>
      <w:spacing w:after="0" w:line="240" w:lineRule="auto"/>
    </w:pPr>
  </w:style>
  <w:style w:type="character" w:customStyle="1" w:styleId="a6">
    <w:name w:val="Без интервала Знак"/>
    <w:link w:val="a5"/>
    <w:uiPriority w:val="1"/>
    <w:rsid w:val="00C11CA4"/>
  </w:style>
  <w:style w:type="table" w:styleId="a7">
    <w:name w:val="Table Grid"/>
    <w:basedOn w:val="a1"/>
    <w:uiPriority w:val="39"/>
    <w:rsid w:val="000C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883345"/>
    <w:rPr>
      <w:color w:val="954F72" w:themeColor="followedHyperlink"/>
      <w:u w:val="single"/>
    </w:rPr>
  </w:style>
  <w:style w:type="table" w:customStyle="1" w:styleId="TableNormal">
    <w:name w:val="Table Normal"/>
    <w:uiPriority w:val="2"/>
    <w:semiHidden/>
    <w:unhideWhenUsed/>
    <w:qFormat/>
    <w:rsid w:val="006E708D"/>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rmal (Web)"/>
    <w:basedOn w:val="a"/>
    <w:uiPriority w:val="99"/>
    <w:semiHidden/>
    <w:unhideWhenUsed/>
    <w:rsid w:val="00A969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39"/>
    <w:rsid w:val="002B6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A346C"/>
    <w:rPr>
      <w:rFonts w:asciiTheme="majorHAnsi" w:eastAsiaTheme="majorEastAsia" w:hAnsiTheme="majorHAnsi" w:cstheme="majorBidi"/>
      <w:b/>
      <w:bCs/>
      <w:color w:val="5B9BD5" w:themeColor="accen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962311">
      <w:bodyDiv w:val="1"/>
      <w:marLeft w:val="0"/>
      <w:marRight w:val="0"/>
      <w:marTop w:val="0"/>
      <w:marBottom w:val="0"/>
      <w:divBdr>
        <w:top w:val="none" w:sz="0" w:space="0" w:color="auto"/>
        <w:left w:val="none" w:sz="0" w:space="0" w:color="auto"/>
        <w:bottom w:val="none" w:sz="0" w:space="0" w:color="auto"/>
        <w:right w:val="none" w:sz="0" w:space="0" w:color="auto"/>
      </w:divBdr>
      <w:divsChild>
        <w:div w:id="553203049">
          <w:marLeft w:val="0"/>
          <w:marRight w:val="0"/>
          <w:marTop w:val="0"/>
          <w:marBottom w:val="0"/>
          <w:divBdr>
            <w:top w:val="none" w:sz="0" w:space="0" w:color="auto"/>
            <w:left w:val="none" w:sz="0" w:space="0" w:color="auto"/>
            <w:bottom w:val="none" w:sz="0" w:space="0" w:color="auto"/>
            <w:right w:val="none" w:sz="0" w:space="0" w:color="auto"/>
          </w:divBdr>
        </w:div>
      </w:divsChild>
    </w:div>
    <w:div w:id="794906216">
      <w:bodyDiv w:val="1"/>
      <w:marLeft w:val="0"/>
      <w:marRight w:val="0"/>
      <w:marTop w:val="0"/>
      <w:marBottom w:val="0"/>
      <w:divBdr>
        <w:top w:val="none" w:sz="0" w:space="0" w:color="auto"/>
        <w:left w:val="none" w:sz="0" w:space="0" w:color="auto"/>
        <w:bottom w:val="none" w:sz="0" w:space="0" w:color="auto"/>
        <w:right w:val="none" w:sz="0" w:space="0" w:color="auto"/>
      </w:divBdr>
    </w:div>
    <w:div w:id="1078601442">
      <w:bodyDiv w:val="1"/>
      <w:marLeft w:val="0"/>
      <w:marRight w:val="0"/>
      <w:marTop w:val="0"/>
      <w:marBottom w:val="0"/>
      <w:divBdr>
        <w:top w:val="none" w:sz="0" w:space="0" w:color="auto"/>
        <w:left w:val="none" w:sz="0" w:space="0" w:color="auto"/>
        <w:bottom w:val="none" w:sz="0" w:space="0" w:color="auto"/>
        <w:right w:val="none" w:sz="0" w:space="0" w:color="auto"/>
      </w:divBdr>
    </w:div>
    <w:div w:id="1442803553">
      <w:bodyDiv w:val="1"/>
      <w:marLeft w:val="0"/>
      <w:marRight w:val="0"/>
      <w:marTop w:val="0"/>
      <w:marBottom w:val="0"/>
      <w:divBdr>
        <w:top w:val="none" w:sz="0" w:space="0" w:color="auto"/>
        <w:left w:val="none" w:sz="0" w:space="0" w:color="auto"/>
        <w:bottom w:val="none" w:sz="0" w:space="0" w:color="auto"/>
        <w:right w:val="none" w:sz="0" w:space="0" w:color="auto"/>
      </w:divBdr>
      <w:divsChild>
        <w:div w:id="278026415">
          <w:marLeft w:val="0"/>
          <w:marRight w:val="225"/>
          <w:marTop w:val="0"/>
          <w:marBottom w:val="0"/>
          <w:divBdr>
            <w:top w:val="none" w:sz="0" w:space="0" w:color="auto"/>
            <w:left w:val="none" w:sz="0" w:space="0" w:color="auto"/>
            <w:bottom w:val="none" w:sz="0" w:space="0" w:color="auto"/>
            <w:right w:val="none" w:sz="0" w:space="0" w:color="auto"/>
          </w:divBdr>
        </w:div>
        <w:div w:id="997227796">
          <w:marLeft w:val="0"/>
          <w:marRight w:val="0"/>
          <w:marTop w:val="0"/>
          <w:marBottom w:val="0"/>
          <w:divBdr>
            <w:top w:val="none" w:sz="0" w:space="0" w:color="auto"/>
            <w:left w:val="none" w:sz="0" w:space="0" w:color="auto"/>
            <w:bottom w:val="none" w:sz="0" w:space="0" w:color="auto"/>
            <w:right w:val="none" w:sz="0" w:space="0" w:color="auto"/>
          </w:divBdr>
        </w:div>
      </w:divsChild>
    </w:div>
    <w:div w:id="1525482231">
      <w:bodyDiv w:val="1"/>
      <w:marLeft w:val="0"/>
      <w:marRight w:val="0"/>
      <w:marTop w:val="0"/>
      <w:marBottom w:val="0"/>
      <w:divBdr>
        <w:top w:val="none" w:sz="0" w:space="0" w:color="auto"/>
        <w:left w:val="none" w:sz="0" w:space="0" w:color="auto"/>
        <w:bottom w:val="none" w:sz="0" w:space="0" w:color="auto"/>
        <w:right w:val="none" w:sz="0" w:space="0" w:color="auto"/>
      </w:divBdr>
    </w:div>
    <w:div w:id="1547720084">
      <w:bodyDiv w:val="1"/>
      <w:marLeft w:val="0"/>
      <w:marRight w:val="0"/>
      <w:marTop w:val="0"/>
      <w:marBottom w:val="0"/>
      <w:divBdr>
        <w:top w:val="none" w:sz="0" w:space="0" w:color="auto"/>
        <w:left w:val="none" w:sz="0" w:space="0" w:color="auto"/>
        <w:bottom w:val="none" w:sz="0" w:space="0" w:color="auto"/>
        <w:right w:val="none" w:sz="0" w:space="0" w:color="auto"/>
      </w:divBdr>
    </w:div>
    <w:div w:id="1952202074">
      <w:bodyDiv w:val="1"/>
      <w:marLeft w:val="0"/>
      <w:marRight w:val="0"/>
      <w:marTop w:val="0"/>
      <w:marBottom w:val="0"/>
      <w:divBdr>
        <w:top w:val="none" w:sz="0" w:space="0" w:color="auto"/>
        <w:left w:val="none" w:sz="0" w:space="0" w:color="auto"/>
        <w:bottom w:val="none" w:sz="0" w:space="0" w:color="auto"/>
        <w:right w:val="none" w:sz="0" w:space="0" w:color="auto"/>
      </w:divBdr>
    </w:div>
    <w:div w:id="21277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66-1-0-4071" TargetMode="External"/><Relationship Id="rId3" Type="http://schemas.openxmlformats.org/officeDocument/2006/relationships/styles" Target="styles.xml"/><Relationship Id="rId7" Type="http://schemas.openxmlformats.org/officeDocument/2006/relationships/hyperlink" Target="https://catch.today/istorii/kazahskie-nacionalnye-ig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grushka.kz/vip27/peskok.shtml" TargetMode="External"/><Relationship Id="rId4" Type="http://schemas.microsoft.com/office/2007/relationships/stylesWithEffects" Target="stylesWithEffects.xml"/><Relationship Id="rId9" Type="http://schemas.openxmlformats.org/officeDocument/2006/relationships/hyperlink" Target="https://nsportal.ru/shkola/fizkultura-i-sport/library/2015/06/11/podvizhnye-igry-dlya-uchashchihsya-5-9-klassov-v-ramk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8240-BC6B-415B-A041-7A87070E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TotalTime>
  <Pages>5</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2017-03-23T04:33:00Z</dcterms:created>
  <dcterms:modified xsi:type="dcterms:W3CDTF">2018-12-08T15:11:00Z</dcterms:modified>
</cp:coreProperties>
</file>