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A9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Коммунальное государственное учреждение </w:t>
      </w: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СОШ № 83 им. Г. Мустафина</w:t>
      </w: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Default="00044DA9" w:rsidP="00305E07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1C205F">
        <w:rPr>
          <w:rFonts w:ascii="Times New Roman" w:hAnsi="Times New Roman"/>
          <w:b/>
          <w:sz w:val="52"/>
          <w:szCs w:val="52"/>
        </w:rPr>
        <w:t>Дебаты о милосердии, нравственности и жизненных ценностях.</w:t>
      </w:r>
    </w:p>
    <w:p w:rsidR="00044DA9" w:rsidRPr="001C205F" w:rsidRDefault="00044DA9" w:rsidP="00305E07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4114F">
        <w:rPr>
          <w:rFonts w:ascii="Times New Roman" w:hAnsi="Times New Roman"/>
          <w:i/>
          <w:sz w:val="28"/>
          <w:szCs w:val="28"/>
        </w:rPr>
        <w:t>(духовно-нравственная проблематика</w:t>
      </w:r>
      <w:r>
        <w:rPr>
          <w:rFonts w:ascii="Times New Roman" w:hAnsi="Times New Roman"/>
          <w:i/>
          <w:sz w:val="28"/>
          <w:szCs w:val="28"/>
        </w:rPr>
        <w:t xml:space="preserve"> старшего звена</w:t>
      </w:r>
      <w:r w:rsidRPr="00F4114F">
        <w:rPr>
          <w:rFonts w:ascii="Times New Roman" w:hAnsi="Times New Roman"/>
          <w:i/>
          <w:sz w:val="28"/>
          <w:szCs w:val="28"/>
        </w:rPr>
        <w:t>)</w:t>
      </w: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044DA9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4DA9" w:rsidRDefault="00044DA9" w:rsidP="00305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44DA9" w:rsidRPr="00F67F27" w:rsidRDefault="00044DA9" w:rsidP="00447214">
      <w:pPr>
        <w:spacing w:after="0" w:line="240" w:lineRule="auto"/>
        <w:ind w:left="3540" w:firstLine="708"/>
        <w:rPr>
          <w:rFonts w:ascii="Times New Roman" w:hAnsi="Times New Roman"/>
          <w:i/>
          <w:sz w:val="28"/>
          <w:szCs w:val="28"/>
        </w:rPr>
      </w:pPr>
      <w:r w:rsidRPr="00F4114F">
        <w:rPr>
          <w:rFonts w:ascii="Times New Roman" w:hAnsi="Times New Roman"/>
          <w:sz w:val="28"/>
          <w:szCs w:val="28"/>
        </w:rPr>
        <w:t xml:space="preserve">          </w:t>
      </w:r>
      <w:r w:rsidRPr="00F67F27">
        <w:rPr>
          <w:rFonts w:ascii="Times New Roman" w:hAnsi="Times New Roman"/>
          <w:i/>
          <w:sz w:val="28"/>
          <w:szCs w:val="28"/>
        </w:rPr>
        <w:t>Подготовил</w:t>
      </w:r>
      <w:r>
        <w:rPr>
          <w:rFonts w:ascii="Times New Roman" w:hAnsi="Times New Roman"/>
          <w:i/>
          <w:sz w:val="28"/>
          <w:szCs w:val="28"/>
        </w:rPr>
        <w:t xml:space="preserve">и </w:t>
      </w:r>
      <w:r w:rsidRPr="00F67F27">
        <w:rPr>
          <w:rFonts w:ascii="Times New Roman" w:hAnsi="Times New Roman"/>
          <w:i/>
          <w:sz w:val="28"/>
          <w:szCs w:val="28"/>
        </w:rPr>
        <w:t>и провел</w:t>
      </w:r>
      <w:r>
        <w:rPr>
          <w:rFonts w:ascii="Times New Roman" w:hAnsi="Times New Roman"/>
          <w:i/>
          <w:sz w:val="28"/>
          <w:szCs w:val="28"/>
        </w:rPr>
        <w:t>и</w:t>
      </w:r>
      <w:r w:rsidRPr="00F67F27">
        <w:rPr>
          <w:rFonts w:ascii="Times New Roman" w:hAnsi="Times New Roman"/>
          <w:i/>
          <w:sz w:val="28"/>
          <w:szCs w:val="28"/>
        </w:rPr>
        <w:t>:</w:t>
      </w:r>
    </w:p>
    <w:p w:rsidR="00044DA9" w:rsidRPr="00F4114F" w:rsidRDefault="00044DA9" w:rsidP="00447214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</w:rPr>
      </w:pPr>
    </w:p>
    <w:p w:rsidR="00044DA9" w:rsidRDefault="00044DA9" w:rsidP="00F67F27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Учителя самопознания: Анисимова М.Ф. , </w:t>
      </w:r>
    </w:p>
    <w:p w:rsidR="00044DA9" w:rsidRPr="00F4114F" w:rsidRDefault="00044DA9" w:rsidP="00F67F27">
      <w:pPr>
        <w:spacing w:after="0" w:line="240" w:lineRule="auto"/>
        <w:ind w:left="36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Даутбекова А. Б.</w:t>
      </w: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Pr="00F4114F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Default="00044DA9" w:rsidP="00305E0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44DA9" w:rsidRDefault="00044DA9" w:rsidP="001C205F">
      <w:pPr>
        <w:jc w:val="center"/>
        <w:rPr>
          <w:rFonts w:ascii="Times New Roman" w:hAnsi="Times New Roman"/>
          <w:sz w:val="28"/>
          <w:szCs w:val="28"/>
        </w:rPr>
      </w:pPr>
    </w:p>
    <w:p w:rsidR="00044DA9" w:rsidRDefault="00044DA9" w:rsidP="001C205F">
      <w:pPr>
        <w:rPr>
          <w:rFonts w:ascii="Times New Roman" w:hAnsi="Times New Roman"/>
          <w:sz w:val="28"/>
          <w:szCs w:val="28"/>
        </w:rPr>
      </w:pPr>
    </w:p>
    <w:p w:rsidR="00044DA9" w:rsidRPr="001C205F" w:rsidRDefault="00044DA9" w:rsidP="001C205F">
      <w:pPr>
        <w:ind w:left="-851"/>
        <w:rPr>
          <w:rFonts w:ascii="Times New Roman" w:hAnsi="Times New Roman"/>
          <w:sz w:val="28"/>
          <w:szCs w:val="28"/>
        </w:rPr>
        <w:sectPr w:rsidR="00044DA9" w:rsidRPr="001C205F" w:rsidSect="001C205F">
          <w:footerReference w:type="even" r:id="rId7"/>
          <w:footerReference w:type="default" r:id="rId8"/>
          <w:pgSz w:w="11906" w:h="16838"/>
          <w:pgMar w:top="568" w:right="850" w:bottom="426" w:left="1701" w:header="708" w:footer="708" w:gutter="0"/>
          <w:cols w:space="708"/>
          <w:docGrid w:linePitch="360"/>
        </w:sectPr>
      </w:pPr>
      <w:r>
        <w:rPr>
          <w:noProof/>
          <w:lang w:eastAsia="ru-RU"/>
        </w:rPr>
      </w:r>
      <w:r w:rsidRPr="00A3461E">
        <w:rPr>
          <w:rFonts w:ascii="Times New Roman" w:hAnsi="Times New Roman"/>
          <w:sz w:val="28"/>
          <w:szCs w:val="28"/>
          <w:lang w:eastAsia="ru-RU"/>
        </w:rPr>
        <w:pict>
          <v:group id="_x0000_s1026" editas="canvas" style="width:515.05pt;height:730.6pt;mso-position-horizontal-relative:char;mso-position-vertical-relative:line" coordorigin="1260,507" coordsize="10301,1461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260;top:507;width:10301;height:14612" o:preferrelative="f">
              <v:fill o:detectmouseclick="t"/>
              <v:path o:extrusionok="t" o:connecttype="none"/>
              <o:lock v:ext="edit" text="t"/>
            </v:shape>
            <v:oval id="_x0000_s1028" style="position:absolute;left:1980;top:8939;width:8280;height:5775" fillcolor="#cff"/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029" type="#_x0000_t8" style="position:absolute;left:7329;top:2314;width:1080;height:1902;rotation:15165983fd;flip:x" fillcolor="#ff9" stroked="f"/>
            <v:shape id="_x0000_s1030" type="#_x0000_t8" style="position:absolute;left:3537;top:2326;width:1080;height:1902;rotation:15165983fd" fillcolor="#ff9" stroked="f"/>
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  <v:f eqn="prod @5 3 4"/>
                <v:f eqn="prod @6 3 4"/>
                <v:f eqn="sum @10 791 0"/>
                <v:f eqn="sum @11 791 0"/>
                <v:f eqn="sum @11 2700 0"/>
                <v:f eqn="sum 21600 0 @10"/>
                <v:f eqn="sum 21600 0 @12"/>
                <v:f eqn="sum 21600 0 @13"/>
                <v:f eqn="sum 21600 0 @14"/>
                <v:f eqn="val #0"/>
                <v:f eqn="sum 21600 0 #0"/>
              </v:formulas>
              <v:path o:connecttype="rect" textboxrect="@9,@9,@8,@8"/>
              <v:handles>
                <v:h position="#0,center" xrange="2700,10125"/>
              </v:handles>
            </v:shapetype>
            <v:shape id="_x0000_s1031" type="#_x0000_t183" style="position:absolute;left:4680;top:614;width:2700;height:2970" fillcolor="#ff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340;top:4165;width:7920;height:2520" fillcolor="#ff9" stroked="f">
              <v:textbox style="mso-next-textbox:#_x0000_s1032">
                <w:txbxContent>
                  <w:p w:rsidR="00044DA9" w:rsidRPr="00887DCD" w:rsidRDefault="00044DA9" w:rsidP="001C205F">
                    <w:pPr>
                      <w:jc w:val="center"/>
                      <w:rPr>
                        <w:b/>
                      </w:rPr>
                    </w:pPr>
                    <w:r w:rsidRPr="00887DCD">
                      <w:rPr>
                        <w:b/>
                      </w:rPr>
                      <w:t>Базовые  ценности:</w:t>
                    </w:r>
                  </w:p>
                  <w:p w:rsidR="00044DA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  <w:p w:rsidR="00044DA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  <w:p w:rsidR="00044DA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  <w:p w:rsidR="00044DA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  <w:p w:rsidR="00044DA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  <w:p w:rsidR="00044DA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  <w:p w:rsidR="00044DA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  <w:p w:rsidR="00044DA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  <w:p w:rsidR="00044DA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  <w:p w:rsidR="00044DA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  <w:p w:rsidR="00044DA9" w:rsidRPr="009D177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33" type="#_x0000_t202" style="position:absolute;left:1541;top:6865;width:2160;height:1080" filled="f" stroked="f">
              <v:textbox style="mso-next-textbox:#_x0000_s1033">
                <w:txbxContent>
                  <w:p w:rsidR="00044DA9" w:rsidRPr="00876F4E" w:rsidRDefault="00044DA9" w:rsidP="001C205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В</w:t>
                    </w:r>
                    <w:r w:rsidRPr="00876F4E">
                      <w:rPr>
                        <w:b/>
                      </w:rPr>
                      <w:t>оспитат</w:t>
                    </w:r>
                    <w:r>
                      <w:rPr>
                        <w:b/>
                      </w:rPr>
                      <w:t>ель</w:t>
                    </w:r>
                    <w:r w:rsidRPr="00876F4E">
                      <w:rPr>
                        <w:b/>
                      </w:rPr>
                      <w:t>ные  задачи</w:t>
                    </w:r>
                  </w:p>
                </w:txbxContent>
              </v:textbox>
            </v:shape>
            <v:shape id="_x0000_s1034" type="#_x0000_t202" style="position:absolute;left:4320;top:7045;width:3600;height:540" stroked="f">
              <v:textbox style="mso-next-textbox:#_x0000_s1034">
                <w:txbxContent>
                  <w:p w:rsidR="00044DA9" w:rsidRPr="00E5581A" w:rsidRDefault="00044DA9" w:rsidP="001C205F">
                    <w:pPr>
                      <w:jc w:val="center"/>
                      <w:rPr>
                        <w:b/>
                      </w:rPr>
                    </w:pPr>
                    <w:r w:rsidRPr="00E5581A">
                      <w:rPr>
                        <w:b/>
                      </w:rPr>
                      <w:t>ОБЩЕСТВЕННАЯ СРЕДА</w:t>
                    </w:r>
                  </w:p>
                </w:txbxContent>
              </v:textbox>
            </v:shape>
            <v:shape id="_x0000_s1035" type="#_x0000_t202" style="position:absolute;left:8100;top:11185;width:1440;height:2160" stroked="f">
              <v:textbox style="mso-next-textbox:#_x0000_s1035">
                <w:txbxContent>
                  <w:p w:rsidR="00044DA9" w:rsidRPr="0002742F" w:rsidRDefault="00044DA9" w:rsidP="001C205F">
                    <w:r w:rsidRPr="00F71F3E">
                      <w:rPr>
                        <w:noProof/>
                        <w:lang w:eastAsia="ru-RU"/>
                      </w:rPr>
                      <w:pict>
                        <v:shape id="Рисунок 51" o:spid="_x0000_i1026" type="#_x0000_t75" style="width:53.25pt;height:135.75pt;visibility:visible">
                          <v:imagedata r:id="rId9" o:title=""/>
                        </v:shape>
                      </w:pict>
                    </w:r>
                  </w:p>
                </w:txbxContent>
              </v:textbox>
            </v:shape>
            <v:shape id="_x0000_s1036" type="#_x0000_t202" style="position:absolute;left:2340;top:10825;width:1802;height:3284;mso-wrap-style:none" filled="f" stroked="f">
              <v:textbox style="mso-next-textbox:#_x0000_s1036;mso-fit-shape-to-text:t">
                <w:txbxContent>
                  <w:p w:rsidR="00044DA9" w:rsidRPr="0002742F" w:rsidRDefault="00044DA9" w:rsidP="001C205F">
                    <w:r w:rsidRPr="00F71F3E">
                      <w:rPr>
                        <w:noProof/>
                        <w:lang w:eastAsia="ru-RU"/>
                      </w:rPr>
                      <w:pict>
                        <v:shape id="Рисунок 52" o:spid="_x0000_i1028" type="#_x0000_t75" style="width:75.75pt;height:144.75pt;visibility:visible" filled="t" fillcolor="#cff">
                          <v:imagedata r:id="rId10" o:title=""/>
                        </v:shape>
                      </w:pict>
                    </w:r>
                  </w:p>
                </w:txbxContent>
              </v:textbox>
            </v:shape>
            <v:line id="_x0000_s1037" style="position:absolute" from="2700,9385" to="3420,9925">
              <v:stroke dashstyle="dash" startarrow="block" endarrow="block"/>
            </v:line>
            <v:shape id="_x0000_s1038" type="#_x0000_t202" style="position:absolute;left:4140;top:12085;width:3420;height:540" filled="f" stroked="f">
              <v:textbox style="mso-next-textbox:#_x0000_s1038">
                <w:txbxContent>
                  <w:p w:rsidR="00044DA9" w:rsidRPr="0029415D" w:rsidRDefault="00044DA9" w:rsidP="001C205F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b/>
                      </w:rPr>
                      <w:t xml:space="preserve">ДЕЯТЕЛЬНОСТЬ </w:t>
                    </w:r>
                  </w:p>
                </w:txbxContent>
              </v:textbox>
            </v:shape>
            <v:shape id="_x0000_s1039" type="#_x0000_t202" style="position:absolute;left:4320;top:1409;width:3780;height:2100" filled="f" stroked="f">
              <v:textbox style="mso-next-textbox:#_x0000_s1039">
                <w:txbxContent>
                  <w:p w:rsidR="00044DA9" w:rsidRDefault="00044DA9" w:rsidP="001C205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«Воспитательный ИДЕАЛ»</w:t>
                    </w:r>
                  </w:p>
                  <w:p w:rsidR="00044DA9" w:rsidRDefault="00044DA9" w:rsidP="001C205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качества личности</w:t>
                    </w:r>
                  </w:p>
                  <w:p w:rsidR="00044DA9" w:rsidRPr="00876F4E" w:rsidRDefault="00044DA9" w:rsidP="00A054F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(цель)</w:t>
                    </w:r>
                  </w:p>
                </w:txbxContent>
              </v:textbox>
            </v:shape>
            <v:line id="_x0000_s1040" style="position:absolute" from="4140,8665" to="4680,9565">
              <v:stroke dashstyle="dash" startarrow="block" endarrow="block"/>
            </v:line>
            <v:shape id="_x0000_s1041" type="#_x0000_t202" style="position:absolute;left:2340;top:10465;width:1721;height:540" filled="f" stroked="f">
              <v:textbox style="mso-next-textbox:#_x0000_s1041">
                <w:txbxContent>
                  <w:p w:rsidR="00044DA9" w:rsidRPr="00876F4E" w:rsidRDefault="00044DA9" w:rsidP="001C205F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ШКОЛА (ОУ)</w:t>
                    </w:r>
                  </w:p>
                </w:txbxContent>
              </v:textbox>
            </v:shape>
            <v:oval id="_x0000_s1042" style="position:absolute;left:1260;top:7045;width:9720;height:7924" filled="f"/>
            <v:shape id="_x0000_s1043" type="#_x0000_t202" style="position:absolute;left:3960;top:12625;width:4140;height:1440" filled="f">
              <v:stroke dashstyle="dash"/>
              <v:textbox style="mso-next-textbox:#_x0000_s1043">
                <w:txbxContent>
                  <w:p w:rsidR="00044DA9" w:rsidRDefault="00044DA9" w:rsidP="001C205F">
                    <w:pPr>
                      <w:jc w:val="center"/>
                      <w:rPr>
                        <w:b/>
                      </w:rPr>
                    </w:pPr>
                    <w:r w:rsidRPr="00FF6C97">
                      <w:rPr>
                        <w:b/>
                      </w:rPr>
                      <w:t>Урочная</w:t>
                    </w:r>
                  </w:p>
                  <w:p w:rsidR="00044DA9" w:rsidRPr="00936A69" w:rsidRDefault="00044DA9" w:rsidP="001C205F">
                    <w:pPr>
                      <w:jc w:val="center"/>
                    </w:pPr>
                  </w:p>
                </w:txbxContent>
              </v:textbox>
            </v:shape>
            <v:shape id="_x0000_s1044" type="#_x0000_t202" style="position:absolute;left:6480;top:13165;width:1800;height:720" filled="f" stroked="f">
              <v:textbox style="mso-next-textbox:#_x0000_s1044">
                <w:txbxContent>
                  <w:p w:rsidR="00044DA9" w:rsidRPr="00C05A9C" w:rsidRDefault="00044DA9" w:rsidP="001C205F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C05A9C">
                      <w:rPr>
                        <w:sz w:val="20"/>
                        <w:szCs w:val="20"/>
                      </w:rPr>
                      <w:t xml:space="preserve">Опыт  учебного взаимодействия </w:t>
                    </w:r>
                  </w:p>
                </w:txbxContent>
              </v:textbox>
            </v:shape>
            <v:shape id="_x0000_s1045" type="#_x0000_t202" style="position:absolute;left:3960;top:12985;width:2160;height:1080" filled="f" stroked="f">
              <v:textbox style="mso-next-textbox:#_x0000_s1045">
                <w:txbxContent>
                  <w:p w:rsidR="00044DA9" w:rsidRPr="00C05A9C" w:rsidRDefault="00044DA9" w:rsidP="001C205F">
                    <w:pPr>
                      <w:contextualSpacing/>
                      <w:rPr>
                        <w:i/>
                        <w:sz w:val="20"/>
                        <w:szCs w:val="20"/>
                      </w:rPr>
                    </w:pPr>
                    <w:r w:rsidRPr="00C05A9C">
                      <w:rPr>
                        <w:i/>
                        <w:sz w:val="20"/>
                        <w:szCs w:val="20"/>
                      </w:rPr>
                      <w:t>Учёба</w:t>
                    </w:r>
                  </w:p>
                  <w:p w:rsidR="00044DA9" w:rsidRPr="00C05A9C" w:rsidRDefault="00044DA9" w:rsidP="001C205F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C05A9C">
                      <w:rPr>
                        <w:sz w:val="20"/>
                        <w:szCs w:val="20"/>
                      </w:rPr>
                      <w:t xml:space="preserve">- знания о ценностях </w:t>
                    </w:r>
                  </w:p>
                  <w:p w:rsidR="00044DA9" w:rsidRPr="00C05A9C" w:rsidRDefault="00044DA9" w:rsidP="001C205F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C05A9C">
                      <w:rPr>
                        <w:sz w:val="20"/>
                        <w:szCs w:val="20"/>
                      </w:rPr>
                      <w:t xml:space="preserve">- оценки поступков  </w:t>
                    </w:r>
                  </w:p>
                  <w:p w:rsidR="00044DA9" w:rsidRDefault="00044DA9" w:rsidP="001C205F">
                    <w:pPr>
                      <w:contextualSpacing/>
                    </w:pPr>
                    <w:r w:rsidRPr="00936A69">
                      <w:rPr>
                        <w:sz w:val="20"/>
                        <w:szCs w:val="20"/>
                      </w:rPr>
                      <w:t xml:space="preserve">- </w:t>
                    </w:r>
                    <w:r w:rsidRPr="00FC6295">
                      <w:rPr>
                        <w:sz w:val="20"/>
                        <w:szCs w:val="20"/>
                      </w:rPr>
                      <w:t>выбор поступков</w:t>
                    </w:r>
                  </w:p>
                </w:txbxContent>
              </v:textbox>
            </v:shape>
            <v:line id="_x0000_s1046" style="position:absolute" from="5940,13525" to="6480,13526">
              <v:stroke endarrow="block"/>
            </v:line>
            <v:shape id="_x0000_s1047" type="#_x0000_t202" style="position:absolute;left:6480;top:10645;width:2160;height:900" filled="f" stroked="f">
              <v:textbox style="mso-next-textbox:#_x0000_s1047">
                <w:txbxContent>
                  <w:p w:rsidR="00044DA9" w:rsidRDefault="00044DA9" w:rsidP="00A054FC">
                    <w:pPr>
                      <w:contextualSpacing/>
                      <w:jc w:val="center"/>
                    </w:pPr>
                    <w:r>
                      <w:rPr>
                        <w:sz w:val="20"/>
                        <w:szCs w:val="20"/>
                      </w:rPr>
                      <w:t>Опыт  творческого поведения</w:t>
                    </w:r>
                  </w:p>
                  <w:p w:rsidR="00044DA9" w:rsidRPr="00936A69" w:rsidRDefault="00044DA9" w:rsidP="001C205F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8" type="#_x0000_t202" style="position:absolute;left:3960;top:10645;width:2160;height:1440" filled="f" stroked="f">
              <v:textbox style="mso-next-textbox:#_x0000_s1048">
                <w:txbxContent>
                  <w:p w:rsidR="00044DA9" w:rsidRDefault="00044DA9" w:rsidP="001C205F">
                    <w:pPr>
                      <w:rPr>
                        <w:i/>
                        <w:sz w:val="20"/>
                        <w:szCs w:val="20"/>
                      </w:rPr>
                    </w:pPr>
                    <w:r>
                      <w:rPr>
                        <w:i/>
                        <w:sz w:val="20"/>
                        <w:szCs w:val="20"/>
                      </w:rPr>
                      <w:t>Культурные пра</w:t>
                    </w:r>
                    <w:r>
                      <w:rPr>
                        <w:i/>
                        <w:sz w:val="20"/>
                        <w:szCs w:val="20"/>
                      </w:rPr>
                      <w:t>к</w:t>
                    </w:r>
                    <w:r>
                      <w:rPr>
                        <w:i/>
                        <w:sz w:val="20"/>
                        <w:szCs w:val="20"/>
                      </w:rPr>
                      <w:t>тики</w:t>
                    </w:r>
                  </w:p>
                  <w:p w:rsidR="00044DA9" w:rsidRPr="00CA6401" w:rsidRDefault="00044DA9" w:rsidP="001C205F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- участие в куль</w:t>
                    </w:r>
                    <w:r w:rsidRPr="00477CAD">
                      <w:rPr>
                        <w:sz w:val="20"/>
                        <w:szCs w:val="20"/>
                      </w:rPr>
                      <w:t>-</w:t>
                    </w:r>
                    <w:r>
                      <w:rPr>
                        <w:sz w:val="20"/>
                        <w:szCs w:val="20"/>
                      </w:rPr>
                      <w:t>турном событии</w:t>
                    </w:r>
                  </w:p>
                </w:txbxContent>
              </v:textbox>
            </v:shape>
            <v:line id="_x0000_s1049" style="position:absolute" from="5760,11005" to="6300,11006">
              <v:stroke endarrow="block"/>
            </v:line>
            <v:line id="_x0000_s1050" style="position:absolute" from="3420,12445" to="8280,12446" strokeweight="1.5pt">
              <v:stroke dashstyle="dash" startarrow="block" endarrow="block"/>
            </v:line>
            <v:shape id="_x0000_s1051" type="#_x0000_t202" style="position:absolute;left:2340;top:8845;width:1440;height:540">
              <v:textbox style="mso-next-textbox:#_x0000_s1051">
                <w:txbxContent>
                  <w:p w:rsidR="00044DA9" w:rsidRPr="00130B04" w:rsidRDefault="00044DA9" w:rsidP="001C205F">
                    <w:pPr>
                      <w:contextualSpacing/>
                      <w:jc w:val="center"/>
                      <w:rPr>
                        <w:sz w:val="16"/>
                        <w:szCs w:val="16"/>
                      </w:rPr>
                    </w:pPr>
                    <w:r w:rsidRPr="00130B04">
                      <w:rPr>
                        <w:sz w:val="16"/>
                        <w:szCs w:val="16"/>
                      </w:rPr>
                      <w:t>Представители властей</w:t>
                    </w:r>
                  </w:p>
                  <w:p w:rsidR="00044DA9" w:rsidRDefault="00044DA9" w:rsidP="001C205F"/>
                </w:txbxContent>
              </v:textbox>
            </v:shape>
            <v:shape id="_x0000_s1052" type="#_x0000_t202" style="position:absolute;left:3420;top:8305;width:1620;height:360">
              <v:textbox style="mso-next-textbox:#_x0000_s1052">
                <w:txbxContent>
                  <w:p w:rsidR="00044DA9" w:rsidRPr="00130B04" w:rsidRDefault="00044DA9" w:rsidP="001C205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30B04">
                      <w:rPr>
                        <w:sz w:val="16"/>
                        <w:szCs w:val="16"/>
                      </w:rPr>
                      <w:t>СМИ</w:t>
                    </w:r>
                  </w:p>
                  <w:p w:rsidR="00044DA9" w:rsidRDefault="00044DA9" w:rsidP="001C205F"/>
                </w:txbxContent>
              </v:textbox>
            </v:shape>
            <v:shape id="_x0000_s1053" type="#_x0000_t202" style="position:absolute;left:4061;top:7585;width:2059;height:499">
              <v:textbox style="mso-next-textbox:#_x0000_s1053">
                <w:txbxContent>
                  <w:p w:rsidR="00044DA9" w:rsidRPr="00C05A9C" w:rsidRDefault="00044DA9" w:rsidP="001C205F">
                    <w:pPr>
                      <w:contextualSpacing/>
                      <w:jc w:val="center"/>
                      <w:rPr>
                        <w:sz w:val="16"/>
                        <w:szCs w:val="16"/>
                      </w:rPr>
                    </w:pPr>
                    <w:r w:rsidRPr="00C05A9C">
                      <w:rPr>
                        <w:sz w:val="16"/>
                        <w:szCs w:val="16"/>
                      </w:rPr>
                      <w:t>Произведени</w:t>
                    </w:r>
                    <w:r>
                      <w:rPr>
                        <w:sz w:val="16"/>
                        <w:szCs w:val="16"/>
                      </w:rPr>
                      <w:t>я</w:t>
                    </w:r>
                    <w:r w:rsidRPr="00C05A9C">
                      <w:rPr>
                        <w:sz w:val="16"/>
                        <w:szCs w:val="16"/>
                      </w:rPr>
                      <w:t xml:space="preserve"> культуры</w:t>
                    </w:r>
                  </w:p>
                </w:txbxContent>
              </v:textbox>
            </v:shape>
            <v:shape id="_x0000_s1054" type="#_x0000_t202" style="position:absolute;left:6300;top:7405;width:1980;height:900">
              <v:textbox style="mso-next-textbox:#_x0000_s1054">
                <w:txbxContent>
                  <w:p w:rsidR="00044DA9" w:rsidRPr="00477CAD" w:rsidRDefault="00044DA9" w:rsidP="001C205F">
                    <w:pPr>
                      <w:contextualSpacing/>
                      <w:jc w:val="center"/>
                      <w:rPr>
                        <w:sz w:val="16"/>
                        <w:szCs w:val="16"/>
                      </w:rPr>
                    </w:pPr>
                    <w:r w:rsidRPr="00C05A9C">
                      <w:rPr>
                        <w:sz w:val="16"/>
                        <w:szCs w:val="16"/>
                      </w:rPr>
                      <w:t>Общ</w:t>
                    </w:r>
                    <w:r>
                      <w:rPr>
                        <w:sz w:val="16"/>
                        <w:szCs w:val="16"/>
                      </w:rPr>
                      <w:t>ественные</w:t>
                    </w:r>
                  </w:p>
                  <w:p w:rsidR="00044DA9" w:rsidRPr="00C05A9C" w:rsidRDefault="00044DA9" w:rsidP="001C205F">
                    <w:pPr>
                      <w:contextualSpacing/>
                      <w:jc w:val="center"/>
                    </w:pPr>
                    <w:r w:rsidRPr="00C05A9C">
                      <w:rPr>
                        <w:sz w:val="16"/>
                        <w:szCs w:val="16"/>
                      </w:rPr>
                      <w:t xml:space="preserve">организации </w:t>
                    </w:r>
                    <w:r>
                      <w:rPr>
                        <w:sz w:val="16"/>
                        <w:szCs w:val="16"/>
                      </w:rPr>
                      <w:br/>
                    </w:r>
                    <w:r w:rsidRPr="00C05A9C">
                      <w:rPr>
                        <w:sz w:val="16"/>
                        <w:szCs w:val="16"/>
                      </w:rPr>
                      <w:t>(в т.ч. религиозные)</w:t>
                    </w:r>
                  </w:p>
                </w:txbxContent>
              </v:textbox>
            </v:shape>
            <v:shape id="_x0000_s1055" type="#_x0000_t202" style="position:absolute;left:7920;top:8305;width:2068;height:919">
              <v:textbox style="mso-next-textbox:#_x0000_s1055">
                <w:txbxContent>
                  <w:p w:rsidR="00044DA9" w:rsidRPr="00C05A9C" w:rsidRDefault="00044DA9" w:rsidP="001C205F">
                    <w:pPr>
                      <w:contextualSpacing/>
                      <w:jc w:val="center"/>
                      <w:rPr>
                        <w:sz w:val="16"/>
                        <w:szCs w:val="16"/>
                      </w:rPr>
                    </w:pPr>
                    <w:r w:rsidRPr="00C05A9C">
                      <w:rPr>
                        <w:sz w:val="16"/>
                        <w:szCs w:val="16"/>
                      </w:rPr>
                      <w:t>Круг общения (друзья, соседи, транспорт, маг</w:t>
                    </w:r>
                    <w:r w:rsidRPr="00C05A9C">
                      <w:rPr>
                        <w:sz w:val="16"/>
                        <w:szCs w:val="16"/>
                      </w:rPr>
                      <w:t>а</w:t>
                    </w:r>
                    <w:r w:rsidRPr="00C05A9C">
                      <w:rPr>
                        <w:sz w:val="16"/>
                        <w:szCs w:val="16"/>
                      </w:rPr>
                      <w:t>зины и т.п.</w:t>
                    </w:r>
                    <w:r>
                      <w:rPr>
                        <w:sz w:val="16"/>
                        <w:szCs w:val="16"/>
                      </w:rPr>
                      <w:t>)</w:t>
                    </w:r>
                  </w:p>
                  <w:p w:rsidR="00044DA9" w:rsidRDefault="00044DA9" w:rsidP="001C205F"/>
                </w:txbxContent>
              </v:textbox>
            </v:shape>
            <v:shape id="_x0000_s1056" type="#_x0000_t202" style="position:absolute;left:8640;top:9565;width:1440;height:360">
              <v:textbox style="mso-next-textbox:#_x0000_s1056">
                <w:txbxContent>
                  <w:p w:rsidR="00044DA9" w:rsidRPr="00130B04" w:rsidRDefault="00044DA9" w:rsidP="001C205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30B04">
                      <w:rPr>
                        <w:sz w:val="16"/>
                        <w:szCs w:val="16"/>
                      </w:rPr>
                      <w:t>Семьи</w:t>
                    </w:r>
                  </w:p>
                  <w:p w:rsidR="00044DA9" w:rsidRDefault="00044DA9" w:rsidP="001C205F"/>
                </w:txbxContent>
              </v:textbox>
            </v:shape>
            <v:shape id="_x0000_s1057" type="#_x0000_t202" style="position:absolute;left:8460;top:5894;width:1620;height:510">
              <v:textbox style="mso-next-textbox:#_x0000_s1057">
                <w:txbxContent>
                  <w:p w:rsidR="00044DA9" w:rsidRPr="00C05A9C" w:rsidRDefault="00044DA9" w:rsidP="001C205F">
                    <w:pPr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  <w:r w:rsidRPr="00C05A9C">
                      <w:rPr>
                        <w:sz w:val="20"/>
                        <w:szCs w:val="20"/>
                      </w:rPr>
                      <w:t>КРАСОТА</w:t>
                    </w:r>
                  </w:p>
                  <w:p w:rsidR="00044DA9" w:rsidRDefault="00044DA9" w:rsidP="001C205F">
                    <w:pPr>
                      <w:jc w:val="center"/>
                    </w:pPr>
                  </w:p>
                </w:txbxContent>
              </v:textbox>
            </v:shape>
            <v:shape id="_x0000_s1058" type="#_x0000_t202" style="position:absolute;left:8021;top:4525;width:1339;height:540">
              <v:textbox style="mso-next-textbox:#_x0000_s1058">
                <w:txbxContent>
                  <w:p w:rsidR="00044DA9" w:rsidRPr="00C05A9C" w:rsidRDefault="00044DA9" w:rsidP="001C205F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C05A9C">
                      <w:rPr>
                        <w:sz w:val="20"/>
                        <w:szCs w:val="20"/>
                      </w:rPr>
                      <w:t xml:space="preserve">ПРИРОДА </w:t>
                    </w:r>
                  </w:p>
                  <w:p w:rsidR="00044DA9" w:rsidRDefault="00044DA9" w:rsidP="001C205F"/>
                </w:txbxContent>
              </v:textbox>
            </v:shape>
            <v:shape id="_x0000_s1059" type="#_x0000_t202" style="position:absolute;left:8640;top:5245;width:1348;height:454">
              <v:textbox style="mso-next-textbox:#_x0000_s1059">
                <w:txbxContent>
                  <w:p w:rsidR="00044DA9" w:rsidRPr="00C05A9C" w:rsidRDefault="00044DA9" w:rsidP="001C205F">
                    <w:pPr>
                      <w:contextualSpacing/>
                    </w:pPr>
                    <w:r w:rsidRPr="00C05A9C">
                      <w:rPr>
                        <w:sz w:val="20"/>
                        <w:szCs w:val="20"/>
                      </w:rPr>
                      <w:t>ЗДОРОВЬЕ</w:t>
                    </w:r>
                  </w:p>
                </w:txbxContent>
              </v:textbox>
            </v:shape>
            <v:shape id="_x0000_s1060" type="#_x0000_t202" style="position:absolute;left:3600;top:4525;width:1440;height:540">
              <v:textbox style="mso-next-textbox:#_x0000_s1060">
                <w:txbxContent>
                  <w:p w:rsidR="00044DA9" w:rsidRPr="00C05A9C" w:rsidRDefault="00044DA9" w:rsidP="001C205F">
                    <w:pPr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  <w:r w:rsidRPr="00C05A9C">
                      <w:rPr>
                        <w:sz w:val="20"/>
                        <w:szCs w:val="20"/>
                      </w:rPr>
                      <w:t>ТРУД</w:t>
                    </w:r>
                  </w:p>
                </w:txbxContent>
              </v:textbox>
            </v:shape>
            <v:shape id="_x0000_s1061" type="#_x0000_t202" style="position:absolute;left:2520;top:5245;width:1260;height:540">
              <v:textbox style="mso-next-textbox:#_x0000_s1061">
                <w:txbxContent>
                  <w:p w:rsidR="00044DA9" w:rsidRPr="00DE2DC6" w:rsidRDefault="00044DA9" w:rsidP="001C205F">
                    <w:pPr>
                      <w:contextualSpacing/>
                      <w:jc w:val="center"/>
                      <w:rPr>
                        <w:sz w:val="20"/>
                        <w:szCs w:val="20"/>
                      </w:rPr>
                    </w:pPr>
                    <w:r w:rsidRPr="00DE2DC6">
                      <w:rPr>
                        <w:sz w:val="20"/>
                        <w:szCs w:val="20"/>
                      </w:rPr>
                      <w:t>СТРАНА</w:t>
                    </w:r>
                  </w:p>
                  <w:p w:rsidR="00044DA9" w:rsidRDefault="00044DA9" w:rsidP="001C205F"/>
                </w:txbxContent>
              </v:textbox>
            </v:shape>
            <v:shape id="_x0000_s1062" type="#_x0000_t202" style="position:absolute;left:5400;top:5065;width:1800;height:1080">
              <v:textbox style="mso-next-textbox:#_x0000_s1062">
                <w:txbxContent>
                  <w:p w:rsidR="00044DA9" w:rsidRPr="00583781" w:rsidRDefault="00044DA9" w:rsidP="001C205F">
                    <w:pPr>
                      <w:contextualSpacing/>
                      <w:jc w:val="center"/>
                      <w:rPr>
                        <w:color w:val="FF0000"/>
                        <w:sz w:val="20"/>
                        <w:szCs w:val="20"/>
                      </w:rPr>
                    </w:pPr>
                    <w:r w:rsidRPr="00583781">
                      <w:rPr>
                        <w:color w:val="FF0000"/>
                        <w:sz w:val="20"/>
                        <w:szCs w:val="20"/>
                      </w:rPr>
                      <w:t>ДОБРО</w:t>
                    </w:r>
                  </w:p>
                  <w:p w:rsidR="00044DA9" w:rsidRPr="00583781" w:rsidRDefault="00044DA9" w:rsidP="001C205F">
                    <w:pPr>
                      <w:contextualSpacing/>
                      <w:jc w:val="center"/>
                      <w:rPr>
                        <w:color w:val="FF0000"/>
                        <w:sz w:val="20"/>
                        <w:szCs w:val="20"/>
                      </w:rPr>
                    </w:pPr>
                    <w:r>
                      <w:rPr>
                        <w:color w:val="FF0000"/>
                        <w:sz w:val="20"/>
                        <w:szCs w:val="20"/>
                      </w:rPr>
                      <w:t>Человек</w:t>
                    </w:r>
                    <w:r w:rsidRPr="00583781">
                      <w:rPr>
                        <w:color w:val="FF0000"/>
                        <w:sz w:val="20"/>
                        <w:szCs w:val="20"/>
                      </w:rPr>
                      <w:t xml:space="preserve"> </w:t>
                    </w:r>
                  </w:p>
                  <w:p w:rsidR="00044DA9" w:rsidRPr="00583781" w:rsidRDefault="00044DA9" w:rsidP="001C205F">
                    <w:pPr>
                      <w:contextualSpacing/>
                      <w:jc w:val="center"/>
                      <w:rPr>
                        <w:color w:val="FF0000"/>
                        <w:sz w:val="20"/>
                        <w:szCs w:val="20"/>
                      </w:rPr>
                    </w:pPr>
                    <w:r w:rsidRPr="00583781">
                      <w:rPr>
                        <w:color w:val="FF0000"/>
                        <w:sz w:val="20"/>
                        <w:szCs w:val="20"/>
                      </w:rPr>
                      <w:t>Семья</w:t>
                    </w:r>
                  </w:p>
                  <w:p w:rsidR="00044DA9" w:rsidRPr="00C05A9C" w:rsidRDefault="00044DA9" w:rsidP="001C205F"/>
                </w:txbxContent>
              </v:textbox>
            </v:shape>
            <v:line id="_x0000_s1063" style="position:absolute" from="5400,8125" to="5580,9025">
              <v:stroke dashstyle="dash" startarrow="block" endarrow="block"/>
            </v:line>
            <v:line id="_x0000_s1064" style="position:absolute;flip:x" from="6735,8475" to="7095,9375">
              <v:stroke dashstyle="dash" startarrow="block" endarrow="block"/>
            </v:line>
            <v:line id="_x0000_s1065" style="position:absolute;flip:x" from="7380,9025" to="8100,9565">
              <v:stroke dashstyle="dash" startarrow="block" endarrow="block"/>
            </v:line>
            <v:line id="_x0000_s1066" style="position:absolute;flip:x" from="8460,9925" to="9180,10465">
              <v:stroke dashstyle="dash" startarrow="block" endarrow="block"/>
            </v:line>
            <v:line id="_x0000_s1067" style="position:absolute;flip:x" from="1440,3985" to="5220,3986" strokeweight="2.25pt"/>
            <v:line id="_x0000_s1068" style="position:absolute" from="1440,3985" to="1441,8485" strokeweight="2.25pt"/>
            <v:line id="_x0000_s1069" style="position:absolute" from="1440,8485" to="2700,11005" strokeweight="2.25pt">
              <v:stroke endarrow="block"/>
            </v:line>
            <v:line id="_x0000_s1070" style="position:absolute;flip:x" from="7380,3984" to="10800,3985" strokeweight="2.25pt">
              <v:stroke endarrow="block"/>
            </v:line>
            <v:line id="_x0000_s1071" style="position:absolute" from="10800,3985" to="10801,8485" strokeweight="2.25pt"/>
            <v:shape id="_x0000_s1072" type="#_x0000_t8" style="position:absolute;left:2609;top:991;width:1080;height:3052;rotation:-30593963fd" fillcolor="#ff9" stroked="f"/>
            <v:shape id="_x0000_s1073" type="#_x0000_t8" style="position:absolute;left:8531;top:964;width:1080;height:3421;rotation:-30593963fd;flip:x" fillcolor="#ff9" stroked="f"/>
            <v:shape id="_x0000_s1074" type="#_x0000_t8" style="position:absolute;left:3006;top:141;width:700;height:2399;rotation:-28797667fd" fillcolor="#ff9" stroked="f"/>
            <v:shape id="_x0000_s1075" type="#_x0000_t8" style="position:absolute;left:8421;top:109;width:700;height:2435;rotation:-28797667fd;flip:x" fillcolor="#ff9" stroked="f"/>
            <v:line id="_x0000_s1076" style="position:absolute;flip:x" from="9540,8485" to="10800,11185" strokeweight="2.25pt"/>
            <v:shape id="_x0000_s1077" type="#_x0000_t202" style="position:absolute;left:8280;top:6685;width:2685;height:1084" filled="f" stroked="f">
              <v:textbox style="mso-next-textbox:#_x0000_s1077">
                <w:txbxContent>
                  <w:p w:rsidR="00044DA9" w:rsidRDefault="00044DA9" w:rsidP="001C205F">
                    <w:pPr>
                      <w:jc w:val="center"/>
                      <w:rPr>
                        <w:b/>
                      </w:rPr>
                    </w:pPr>
                    <w:r w:rsidRPr="005E2E0D">
                      <w:rPr>
                        <w:b/>
                      </w:rPr>
                      <w:t>Принятие или</w:t>
                    </w:r>
                  </w:p>
                  <w:p w:rsidR="00044DA9" w:rsidRPr="005E2E0D" w:rsidRDefault="00044DA9" w:rsidP="001C205F">
                    <w:pPr>
                      <w:jc w:val="center"/>
                      <w:rPr>
                        <w:b/>
                      </w:rPr>
                    </w:pPr>
                    <w:r w:rsidRPr="005E2E0D">
                      <w:rPr>
                        <w:b/>
                      </w:rPr>
                      <w:t xml:space="preserve"> отторжение</w:t>
                    </w:r>
                  </w:p>
                </w:txbxContent>
              </v:textbox>
            </v:shape>
            <v:shape id="_x0000_s1078" type="#_x0000_t202" style="position:absolute;left:4860;top:6685;width:1980;height:180" filled="f" stroked="f">
              <v:textbox style="mso-next-textbox:#_x0000_s1078">
                <w:txbxContent>
                  <w:p w:rsidR="00044DA9" w:rsidRPr="005E2E0D" w:rsidRDefault="00044DA9" w:rsidP="001C205F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group id="_x0000_s1079" style="position:absolute;left:3420;top:9025;width:4860;height:1440" coordorigin="1980,11725" coordsize="4320,1440">
              <v:group id="_x0000_s1080" style="position:absolute;left:1980;top:11725;width:4320;height:1440" coordorigin="1980,10645" coordsize="4320,1440">
                <v:shape id="_x0000_s1081" type="#_x0000_t202" style="position:absolute;left:1980;top:10645;width:4140;height:1440" filled="f">
                  <v:stroke dashstyle="dash"/>
                  <v:textbox style="mso-next-textbox:#_x0000_s1081">
                    <w:txbxContent>
                      <w:p w:rsidR="00044DA9" w:rsidRDefault="00044DA9" w:rsidP="001C205F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Внешкольная</w:t>
                        </w:r>
                      </w:p>
                      <w:p w:rsidR="00044DA9" w:rsidRPr="00936A69" w:rsidRDefault="00044DA9" w:rsidP="001C205F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82" type="#_x0000_t202" style="position:absolute;left:4500;top:11005;width:1800;height:900" filled="f" stroked="f">
                  <v:textbox style="mso-next-textbox:#_x0000_s1082">
                    <w:txbxContent>
                      <w:p w:rsidR="00044DA9" w:rsidRPr="00936A69" w:rsidRDefault="00044DA9" w:rsidP="001C205F">
                        <w:pPr>
                          <w:contextualSpacing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Опыт  гражданского поведения</w:t>
                        </w:r>
                      </w:p>
                    </w:txbxContent>
                  </v:textbox>
                </v:shape>
                <v:shape id="_x0000_s1083" type="#_x0000_t202" style="position:absolute;left:1980;top:11005;width:2160;height:1080" filled="f" stroked="f">
                  <v:textbox style="mso-next-textbox:#_x0000_s1083">
                    <w:txbxContent>
                      <w:p w:rsidR="00044DA9" w:rsidRPr="00C05A9C" w:rsidRDefault="00044DA9" w:rsidP="001C205F">
                        <w:pPr>
                          <w:contextualSpacing/>
                          <w:rPr>
                            <w:i/>
                            <w:sz w:val="18"/>
                            <w:szCs w:val="18"/>
                          </w:rPr>
                        </w:pPr>
                        <w:r w:rsidRPr="00C05A9C">
                          <w:rPr>
                            <w:i/>
                            <w:sz w:val="18"/>
                            <w:szCs w:val="18"/>
                          </w:rPr>
                          <w:t>Социальные  практики</w:t>
                        </w:r>
                      </w:p>
                      <w:p w:rsidR="00044DA9" w:rsidRPr="00C05A9C" w:rsidRDefault="00044DA9" w:rsidP="001C205F">
                        <w:pPr>
                          <w:contextualSpacing/>
                          <w:rPr>
                            <w:sz w:val="18"/>
                            <w:szCs w:val="18"/>
                          </w:rPr>
                        </w:pPr>
                        <w:r w:rsidRPr="00C05A9C">
                          <w:rPr>
                            <w:sz w:val="18"/>
                            <w:szCs w:val="18"/>
                          </w:rPr>
                          <w:t>Решение общественно значимой задачи (или е</w:t>
                        </w:r>
                        <w:r>
                          <w:rPr>
                            <w:sz w:val="18"/>
                            <w:szCs w:val="18"/>
                          </w:rPr>
                          <w:t>ё</w:t>
                        </w:r>
                        <w:r w:rsidRPr="00C05A9C">
                          <w:rPr>
                            <w:sz w:val="18"/>
                            <w:szCs w:val="18"/>
                          </w:rPr>
                          <w:t xml:space="preserve"> модели)</w:t>
                        </w:r>
                      </w:p>
                      <w:p w:rsidR="00044DA9" w:rsidRDefault="00044DA9" w:rsidP="001C205F"/>
                    </w:txbxContent>
                  </v:textbox>
                </v:shape>
              </v:group>
              <v:line id="_x0000_s1084" style="position:absolute" from="3960,12444" to="4500,12445">
                <v:stroke endarrow="block"/>
              </v:line>
            </v:group>
            <v:shape id="_x0000_s1085" type="#_x0000_t202" style="position:absolute;left:3608;top:10465;width:4413;height:1759" filled="f">
              <v:stroke dashstyle="dash"/>
              <v:textbox style="mso-next-textbox:#_x0000_s1085">
                <w:txbxContent>
                  <w:p w:rsidR="00044DA9" w:rsidRPr="00F0291D" w:rsidRDefault="00044DA9" w:rsidP="001C205F">
                    <w:pPr>
                      <w:jc w:val="center"/>
                      <w:rPr>
                        <w:b/>
                      </w:rPr>
                    </w:pPr>
                    <w:r w:rsidRPr="00F0291D">
                      <w:rPr>
                        <w:b/>
                      </w:rPr>
                      <w:t>Внеклассная</w:t>
                    </w:r>
                  </w:p>
                  <w:p w:rsidR="00044DA9" w:rsidRPr="005E2E0D" w:rsidRDefault="00044DA9" w:rsidP="001C205F">
                    <w:pPr>
                      <w:contextualSpacing/>
                      <w:jc w:val="center"/>
                      <w:rPr>
                        <w:b/>
                      </w:rPr>
                    </w:pPr>
                  </w:p>
                  <w:p w:rsidR="00044DA9" w:rsidRDefault="00044DA9" w:rsidP="001C205F">
                    <w:pPr>
                      <w:contextualSpacing/>
                    </w:pPr>
                  </w:p>
                  <w:p w:rsidR="00044DA9" w:rsidRDefault="00044DA9" w:rsidP="001C205F">
                    <w:pPr>
                      <w:contextualSpacing/>
                      <w:jc w:val="center"/>
                    </w:pPr>
                  </w:p>
                </w:txbxContent>
              </v:textbox>
            </v:shape>
            <w10:anchorlock/>
          </v:group>
        </w:pict>
      </w:r>
    </w:p>
    <w:p w:rsidR="00044DA9" w:rsidRPr="006C2605" w:rsidRDefault="00044DA9" w:rsidP="006C260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44DA9" w:rsidRPr="006C2605" w:rsidRDefault="00044DA9" w:rsidP="006C260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6C2605">
        <w:rPr>
          <w:rFonts w:ascii="Times New Roman" w:hAnsi="Times New Roman"/>
          <w:i/>
          <w:sz w:val="26"/>
          <w:szCs w:val="26"/>
        </w:rPr>
        <w:t>Духовно-нравственное развитие и воспитание обучающихся являются первостепе</w:t>
      </w:r>
      <w:r w:rsidRPr="006C2605">
        <w:rPr>
          <w:rFonts w:ascii="Times New Roman" w:hAnsi="Times New Roman"/>
          <w:i/>
          <w:sz w:val="26"/>
          <w:szCs w:val="26"/>
        </w:rPr>
        <w:t>н</w:t>
      </w:r>
      <w:r w:rsidRPr="006C2605">
        <w:rPr>
          <w:rFonts w:ascii="Times New Roman" w:hAnsi="Times New Roman"/>
          <w:i/>
          <w:sz w:val="26"/>
          <w:szCs w:val="26"/>
        </w:rPr>
        <w:t>ной задачей современной образовательной системы и представляют собой важный комп</w:t>
      </w:r>
      <w:r w:rsidRPr="006C2605">
        <w:rPr>
          <w:rFonts w:ascii="Times New Roman" w:hAnsi="Times New Roman"/>
          <w:i/>
          <w:sz w:val="26"/>
          <w:szCs w:val="26"/>
        </w:rPr>
        <w:t>о</w:t>
      </w:r>
      <w:r w:rsidRPr="006C2605">
        <w:rPr>
          <w:rFonts w:ascii="Times New Roman" w:hAnsi="Times New Roman"/>
          <w:i/>
          <w:sz w:val="26"/>
          <w:szCs w:val="26"/>
        </w:rPr>
        <w:t xml:space="preserve">нент социального заказа для образования. </w:t>
      </w:r>
    </w:p>
    <w:p w:rsidR="00044DA9" w:rsidRPr="006C2605" w:rsidRDefault="00044DA9" w:rsidP="00F22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C2605">
        <w:rPr>
          <w:rFonts w:ascii="Times New Roman" w:hAnsi="Times New Roman"/>
          <w:i/>
          <w:sz w:val="26"/>
          <w:szCs w:val="26"/>
          <w:lang w:eastAsia="ru-RU"/>
        </w:rPr>
        <w:t>Воспитание должно быть ориентировано на достижение определенного идеала. С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о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временный национальный воспитательный идеал – это высоконравственный, творческий, компетентный гражданин Казахстана, принимающий судьбу Отечества как свою личную, осознающий ответственность за настоящее и будущее своей страны, укоренённый в духо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в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ных и культурных традициях многонационального народа.</w:t>
      </w:r>
    </w:p>
    <w:p w:rsidR="00044DA9" w:rsidRPr="006C2605" w:rsidRDefault="00044DA9" w:rsidP="00F22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C2605">
        <w:rPr>
          <w:rFonts w:ascii="Times New Roman" w:hAnsi="Times New Roman"/>
          <w:i/>
          <w:spacing w:val="8"/>
          <w:sz w:val="26"/>
          <w:szCs w:val="26"/>
          <w:lang w:eastAsia="ru-RU"/>
        </w:rPr>
        <w:t>Основным содержанием духовно</w:t>
      </w:r>
      <w:r w:rsidRPr="006C2605">
        <w:rPr>
          <w:rFonts w:ascii="Times New Roman" w:hAnsi="Times New Roman"/>
          <w:i/>
          <w:spacing w:val="-4"/>
          <w:sz w:val="26"/>
          <w:szCs w:val="26"/>
          <w:lang w:eastAsia="ru-RU"/>
        </w:rPr>
        <w:t>-нравственного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 xml:space="preserve"> развития, воспитания и социализ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а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ции являются базовые национальные ценности. Эти ценности мы храним в культурных и семейных традициях, передаем от поколения к поколению. Опора на эти ценности помог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а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ет человеку противостоять разрушительным влияниям.</w:t>
      </w:r>
    </w:p>
    <w:p w:rsidR="00044DA9" w:rsidRPr="006C2605" w:rsidRDefault="00044DA9" w:rsidP="00F22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6C2605">
        <w:rPr>
          <w:rFonts w:ascii="Times New Roman" w:hAnsi="Times New Roman"/>
          <w:i/>
          <w:sz w:val="26"/>
          <w:szCs w:val="26"/>
          <w:lang w:eastAsia="ru-RU"/>
        </w:rPr>
        <w:t>Каковы же наши традиционные источники нравственности? Это Казахстан, наш многонациональный народ и гражданское общество, семья, труд, искусство, наука, религия, природа¸ человечество. Соответственно этому и определяются базовые национальные це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н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ности: патриотизм – любовь к своей малой Родине, своему народу,  служение Отечеству; гражданственность – закон и порядок, свобода совести и вероисповедания, правовое гос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у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дарство; социальная солидарность – свобода личная и национальная, доверие к людям, и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н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ститутам государства и гражданского общества, справедливость, милосердие, честь, достоинство; человечество – мир во всем мире, многообразие культур и народов, прогресс человечества, международное сотрудничество, наука – ценность знания, стремление к и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с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тине, научная картина мира; труд и творчество – уважение к труду, творчество и созид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а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ние, целеустремленность и настойчивость; традиционные казахстанские религии – пре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д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ставление о вере, духовности, религиозной жизни человека, толерантности, формируемые на основе межконфессионального диалога; искусство и литература – красота, гармония, духовный мир человека, нравственный выбор, смысл жизни, эстетическое развитие, этич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е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ское развитие; природа – эволюция, родная земля, заповедная природа, планета Земля, эк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о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логическое сознание; семья – любовь и верность, здоровье, достаток, уважение к родит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е</w:t>
      </w:r>
      <w:r w:rsidRPr="006C2605">
        <w:rPr>
          <w:rFonts w:ascii="Times New Roman" w:hAnsi="Times New Roman"/>
          <w:i/>
          <w:sz w:val="26"/>
          <w:szCs w:val="26"/>
          <w:lang w:eastAsia="ru-RU"/>
        </w:rPr>
        <w:t>лям, забота о старших и младших, забота о продолжении рода.</w:t>
      </w:r>
    </w:p>
    <w:p w:rsidR="00044DA9" w:rsidRPr="006C2605" w:rsidRDefault="00044DA9" w:rsidP="00F22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6C2605">
        <w:rPr>
          <w:rFonts w:ascii="Times New Roman" w:hAnsi="Times New Roman"/>
          <w:sz w:val="26"/>
          <w:szCs w:val="26"/>
          <w:lang w:eastAsia="ru-RU"/>
        </w:rPr>
        <w:t>     </w:t>
      </w:r>
    </w:p>
    <w:p w:rsidR="00044DA9" w:rsidRPr="006C2605" w:rsidRDefault="00044DA9" w:rsidP="00F2243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044DA9" w:rsidRPr="006C2605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Pr="006C2605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Pr="006C2605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Pr="006C2605" w:rsidRDefault="00044DA9" w:rsidP="00F22432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Default="00044DA9" w:rsidP="00F22432">
      <w:pPr>
        <w:pStyle w:val="NormalWeb"/>
        <w:spacing w:before="0" w:beforeAutospacing="0" w:after="0" w:afterAutospacing="0"/>
        <w:ind w:firstLine="709"/>
        <w:jc w:val="right"/>
        <w:rPr>
          <w:rStyle w:val="Emphasis"/>
          <w:iCs/>
          <w:sz w:val="26"/>
          <w:szCs w:val="26"/>
        </w:rPr>
      </w:pPr>
    </w:p>
    <w:p w:rsidR="00044DA9" w:rsidRPr="006C2605" w:rsidRDefault="00044DA9" w:rsidP="00F22432">
      <w:pPr>
        <w:pStyle w:val="NormalWeb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6C2605">
        <w:rPr>
          <w:rStyle w:val="Emphasis"/>
          <w:iCs/>
          <w:sz w:val="26"/>
          <w:szCs w:val="26"/>
        </w:rPr>
        <w:t>"В воспитании человека важно добиваться,</w:t>
      </w:r>
      <w:r w:rsidRPr="006C2605">
        <w:rPr>
          <w:rStyle w:val="apple-converted-space"/>
          <w:i/>
          <w:iCs/>
          <w:sz w:val="26"/>
          <w:szCs w:val="26"/>
        </w:rPr>
        <w:t> </w:t>
      </w:r>
      <w:r w:rsidRPr="006C2605">
        <w:rPr>
          <w:i/>
          <w:iCs/>
          <w:sz w:val="26"/>
          <w:szCs w:val="26"/>
        </w:rPr>
        <w:br/>
      </w:r>
      <w:r w:rsidRPr="006C2605">
        <w:rPr>
          <w:rStyle w:val="Emphasis"/>
          <w:iCs/>
          <w:sz w:val="26"/>
          <w:szCs w:val="26"/>
        </w:rPr>
        <w:t>чтобы нравственные и моральные истины были</w:t>
      </w:r>
      <w:r w:rsidRPr="006C2605">
        <w:rPr>
          <w:rStyle w:val="apple-converted-space"/>
          <w:i/>
          <w:iCs/>
          <w:sz w:val="26"/>
          <w:szCs w:val="26"/>
        </w:rPr>
        <w:t> </w:t>
      </w:r>
      <w:r w:rsidRPr="006C2605">
        <w:rPr>
          <w:i/>
          <w:iCs/>
          <w:sz w:val="26"/>
          <w:szCs w:val="26"/>
        </w:rPr>
        <w:br/>
      </w:r>
      <w:r w:rsidRPr="006C2605">
        <w:rPr>
          <w:rStyle w:val="Emphasis"/>
          <w:iCs/>
          <w:sz w:val="26"/>
          <w:szCs w:val="26"/>
        </w:rPr>
        <w:t>не просто понятны, но и стали бы целью жизни</w:t>
      </w:r>
      <w:r w:rsidRPr="006C2605">
        <w:rPr>
          <w:rStyle w:val="apple-converted-space"/>
          <w:i/>
          <w:iCs/>
          <w:sz w:val="26"/>
          <w:szCs w:val="26"/>
        </w:rPr>
        <w:t> </w:t>
      </w:r>
      <w:r w:rsidRPr="006C2605">
        <w:rPr>
          <w:i/>
          <w:iCs/>
          <w:sz w:val="26"/>
          <w:szCs w:val="26"/>
        </w:rPr>
        <w:br/>
      </w:r>
      <w:r w:rsidRPr="006C2605">
        <w:rPr>
          <w:rStyle w:val="Emphasis"/>
          <w:iCs/>
          <w:sz w:val="26"/>
          <w:szCs w:val="26"/>
        </w:rPr>
        <w:t>каждого человека, предметом собственных</w:t>
      </w:r>
      <w:r w:rsidRPr="006C2605">
        <w:rPr>
          <w:rStyle w:val="apple-converted-space"/>
          <w:i/>
          <w:iCs/>
          <w:sz w:val="26"/>
          <w:szCs w:val="26"/>
        </w:rPr>
        <w:t> </w:t>
      </w:r>
      <w:r w:rsidRPr="006C2605">
        <w:rPr>
          <w:i/>
          <w:iCs/>
          <w:sz w:val="26"/>
          <w:szCs w:val="26"/>
        </w:rPr>
        <w:br/>
      </w:r>
      <w:r w:rsidRPr="006C2605">
        <w:rPr>
          <w:rStyle w:val="Emphasis"/>
          <w:iCs/>
          <w:sz w:val="26"/>
          <w:szCs w:val="26"/>
        </w:rPr>
        <w:t>стремлений и личного счастья".</w:t>
      </w:r>
    </w:p>
    <w:p w:rsidR="00044DA9" w:rsidRPr="006C2605" w:rsidRDefault="00044DA9" w:rsidP="00F22432">
      <w:pPr>
        <w:pStyle w:val="NormalWeb"/>
        <w:spacing w:before="0" w:beforeAutospacing="0" w:after="0" w:afterAutospacing="0"/>
        <w:ind w:firstLine="709"/>
        <w:jc w:val="right"/>
        <w:rPr>
          <w:sz w:val="26"/>
          <w:szCs w:val="26"/>
        </w:rPr>
      </w:pPr>
      <w:r w:rsidRPr="006C2605">
        <w:rPr>
          <w:sz w:val="26"/>
          <w:szCs w:val="26"/>
        </w:rPr>
        <w:t>(Свадковский И.Ф.)</w:t>
      </w:r>
    </w:p>
    <w:p w:rsidR="00044DA9" w:rsidRPr="006C2605" w:rsidRDefault="00044DA9" w:rsidP="00F22432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Цели: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 xml:space="preserve">- образовательные: </w:t>
      </w:r>
    </w:p>
    <w:p w:rsidR="00044DA9" w:rsidRPr="006C2605" w:rsidRDefault="00044DA9" w:rsidP="00F2243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познакомить детей с таким нравственным понятием как милосердие с целью выработки со</w:t>
      </w:r>
      <w:r w:rsidRPr="006C2605">
        <w:rPr>
          <w:rFonts w:ascii="Times New Roman" w:hAnsi="Times New Roman"/>
          <w:sz w:val="26"/>
          <w:szCs w:val="26"/>
        </w:rPr>
        <w:t>б</w:t>
      </w:r>
      <w:r w:rsidRPr="006C2605">
        <w:rPr>
          <w:rFonts w:ascii="Times New Roman" w:hAnsi="Times New Roman"/>
          <w:sz w:val="26"/>
          <w:szCs w:val="26"/>
        </w:rPr>
        <w:t>ственных нравственных взглядов, суждений, оценок;</w:t>
      </w:r>
    </w:p>
    <w:p w:rsidR="00044DA9" w:rsidRPr="006C2605" w:rsidRDefault="00044DA9" w:rsidP="00F2243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Pr="006C2605">
        <w:rPr>
          <w:rFonts w:ascii="Times New Roman" w:hAnsi="Times New Roman"/>
          <w:sz w:val="26"/>
          <w:szCs w:val="26"/>
        </w:rPr>
        <w:t xml:space="preserve">-  развивающие: </w:t>
      </w:r>
    </w:p>
    <w:p w:rsidR="00044DA9" w:rsidRPr="006C2605" w:rsidRDefault="00044DA9" w:rsidP="00F2243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6C2605">
        <w:rPr>
          <w:rFonts w:ascii="Times New Roman" w:hAnsi="Times New Roman"/>
          <w:sz w:val="26"/>
          <w:szCs w:val="26"/>
        </w:rPr>
        <w:t>развивать адекватную оценочную деятельность, направленную на анализ собственного п</w:t>
      </w:r>
      <w:r w:rsidRPr="006C2605">
        <w:rPr>
          <w:rFonts w:ascii="Times New Roman" w:hAnsi="Times New Roman"/>
          <w:sz w:val="26"/>
          <w:szCs w:val="26"/>
        </w:rPr>
        <w:t>о</w:t>
      </w:r>
      <w:r w:rsidRPr="006C2605">
        <w:rPr>
          <w:rFonts w:ascii="Times New Roman" w:hAnsi="Times New Roman"/>
          <w:sz w:val="26"/>
          <w:szCs w:val="26"/>
        </w:rPr>
        <w:t>ведения и поступков окружающих людей, развивать такие личностные качества, как умение признавать свои ошибки, анализировать их и делать выводы, критически осмыслять собс</w:t>
      </w:r>
      <w:r w:rsidRPr="006C2605">
        <w:rPr>
          <w:rFonts w:ascii="Times New Roman" w:hAnsi="Times New Roman"/>
          <w:sz w:val="26"/>
          <w:szCs w:val="26"/>
        </w:rPr>
        <w:t>т</w:t>
      </w:r>
      <w:r w:rsidRPr="006C2605">
        <w:rPr>
          <w:rFonts w:ascii="Times New Roman" w:hAnsi="Times New Roman"/>
          <w:sz w:val="26"/>
          <w:szCs w:val="26"/>
        </w:rPr>
        <w:t xml:space="preserve">венные нравственные поступки и поступки сверстников и одноклассников; 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 xml:space="preserve">- воспитательные: </w:t>
      </w:r>
    </w:p>
    <w:p w:rsidR="00044DA9" w:rsidRPr="006C2605" w:rsidRDefault="00044DA9" w:rsidP="00F22432">
      <w:pPr>
        <w:spacing w:after="0" w:line="240" w:lineRule="auto"/>
        <w:ind w:right="-50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воспитывать взаимоуважение, вежливое обращение, способность чувствовать, понимать себя и другого человека, умение прощать и быть прощенным, умение доказывать свою правоту и признавать правоту других людей.</w:t>
      </w:r>
    </w:p>
    <w:p w:rsidR="00044DA9" w:rsidRPr="006C2605" w:rsidRDefault="00044DA9" w:rsidP="00F22432">
      <w:pPr>
        <w:spacing w:after="0" w:line="240" w:lineRule="auto"/>
        <w:ind w:right="-50"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(Цель – всесторонне и гармонически развитая личность, развитие социальной активн</w:t>
      </w:r>
      <w:r w:rsidRPr="006C2605">
        <w:rPr>
          <w:rFonts w:ascii="Times New Roman" w:hAnsi="Times New Roman"/>
          <w:sz w:val="26"/>
          <w:szCs w:val="26"/>
        </w:rPr>
        <w:t>о</w:t>
      </w:r>
      <w:r w:rsidRPr="006C2605">
        <w:rPr>
          <w:rFonts w:ascii="Times New Roman" w:hAnsi="Times New Roman"/>
          <w:sz w:val="26"/>
          <w:szCs w:val="26"/>
        </w:rPr>
        <w:t>сти, формирование ответственности, гражданского самосознания, развитие творческих сп</w:t>
      </w:r>
      <w:r w:rsidRPr="006C2605">
        <w:rPr>
          <w:rFonts w:ascii="Times New Roman" w:hAnsi="Times New Roman"/>
          <w:sz w:val="26"/>
          <w:szCs w:val="26"/>
        </w:rPr>
        <w:t>о</w:t>
      </w:r>
      <w:r w:rsidRPr="006C2605">
        <w:rPr>
          <w:rFonts w:ascii="Times New Roman" w:hAnsi="Times New Roman"/>
          <w:sz w:val="26"/>
          <w:szCs w:val="26"/>
        </w:rPr>
        <w:t>собностей детей, создание доброжелательных отношений педагогического коллектива, уч</w:t>
      </w:r>
      <w:r w:rsidRPr="006C2605">
        <w:rPr>
          <w:rFonts w:ascii="Times New Roman" w:hAnsi="Times New Roman"/>
          <w:sz w:val="26"/>
          <w:szCs w:val="26"/>
        </w:rPr>
        <w:t>е</w:t>
      </w:r>
      <w:r w:rsidRPr="006C2605">
        <w:rPr>
          <w:rFonts w:ascii="Times New Roman" w:hAnsi="Times New Roman"/>
          <w:sz w:val="26"/>
          <w:szCs w:val="26"/>
        </w:rPr>
        <w:t>ников и родителей, приобщение детей к общечеловеческим ценностям: Земля, Отечество, Семья, Труд,  Знания, Культура, Мир, Человек).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 xml:space="preserve">Оборудование: 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- презентация на тему «Милосердное сердце»,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- сердечки, материал для изготовления сердечек</w:t>
      </w:r>
      <w:r>
        <w:rPr>
          <w:rFonts w:ascii="Times New Roman" w:hAnsi="Times New Roman"/>
          <w:sz w:val="26"/>
          <w:szCs w:val="26"/>
        </w:rPr>
        <w:t>.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44DA9" w:rsidRPr="006C2605" w:rsidRDefault="00044DA9" w:rsidP="00F224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C2605">
        <w:rPr>
          <w:rFonts w:ascii="Times New Roman" w:hAnsi="Times New Roman"/>
          <w:b/>
          <w:sz w:val="26"/>
          <w:szCs w:val="26"/>
        </w:rPr>
        <w:t>Ход мероприятия</w:t>
      </w:r>
    </w:p>
    <w:p w:rsidR="00044DA9" w:rsidRPr="006C2605" w:rsidRDefault="00044DA9" w:rsidP="00F2243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place">
        <w:r w:rsidRPr="006C2605">
          <w:rPr>
            <w:rFonts w:ascii="Times New Roman" w:hAnsi="Times New Roman"/>
            <w:b/>
            <w:sz w:val="26"/>
            <w:szCs w:val="26"/>
            <w:lang w:val="en-US"/>
          </w:rPr>
          <w:t>I</w:t>
        </w:r>
        <w:r w:rsidRPr="006C2605">
          <w:rPr>
            <w:rFonts w:ascii="Times New Roman" w:hAnsi="Times New Roman"/>
            <w:b/>
            <w:sz w:val="26"/>
            <w:szCs w:val="26"/>
          </w:rPr>
          <w:t>.</w:t>
        </w:r>
      </w:smartTag>
      <w:r w:rsidRPr="006C2605">
        <w:rPr>
          <w:rFonts w:ascii="Times New Roman" w:hAnsi="Times New Roman"/>
          <w:b/>
          <w:sz w:val="26"/>
          <w:szCs w:val="26"/>
        </w:rPr>
        <w:t xml:space="preserve"> Организационный момент (вступительное слово педагога)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Дорогие ребята! Пусть сегодняшнее мероприятие принесет вам радость общения и н</w:t>
      </w:r>
      <w:r w:rsidRPr="006C2605">
        <w:rPr>
          <w:rFonts w:ascii="Times New Roman" w:hAnsi="Times New Roman"/>
          <w:sz w:val="26"/>
          <w:szCs w:val="26"/>
        </w:rPr>
        <w:t>а</w:t>
      </w:r>
      <w:r w:rsidRPr="006C2605">
        <w:rPr>
          <w:rFonts w:ascii="Times New Roman" w:hAnsi="Times New Roman"/>
          <w:sz w:val="26"/>
          <w:szCs w:val="26"/>
        </w:rPr>
        <w:t xml:space="preserve">полнит души прекрасными чувствами. </w:t>
      </w:r>
    </w:p>
    <w:p w:rsidR="00044DA9" w:rsidRPr="006C2605" w:rsidRDefault="00044DA9" w:rsidP="00F2243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C2605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6C2605">
        <w:rPr>
          <w:rFonts w:ascii="Times New Roman" w:hAnsi="Times New Roman"/>
          <w:b/>
          <w:sz w:val="26"/>
          <w:szCs w:val="26"/>
        </w:rPr>
        <w:t>.  Мотивация. Определение темы занятия.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Стихотворение «Без сердца что поймем?»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Без сердца что поймем?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Как пожалеем, как полюбим,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Как чуткими и добрыми мы будем?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Как боль чужую разделить мы сможем,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Как слабому в беде его поможем?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Без сердца мы – лишь куклы заводные,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Бездушные, красивые, пустые.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Я лучшей в жизни похвалой считаю,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Когда сердечным человека называют.</w:t>
      </w:r>
    </w:p>
    <w:p w:rsidR="00044DA9" w:rsidRPr="00061CCB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061CCB">
        <w:rPr>
          <w:rFonts w:ascii="Times New Roman" w:hAnsi="Times New Roman"/>
          <w:b/>
          <w:sz w:val="26"/>
          <w:szCs w:val="26"/>
        </w:rPr>
        <w:t>Какие важные слова прозвучали в этом обращении?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 xml:space="preserve">Сердце, чуткость, добро, сердечность, отзывчивость….. 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(учащиеся называют все возможные варианты ответов: доброта и жалость, благоро</w:t>
      </w:r>
      <w:r w:rsidRPr="006C2605">
        <w:rPr>
          <w:rFonts w:ascii="Times New Roman" w:hAnsi="Times New Roman"/>
          <w:sz w:val="26"/>
          <w:szCs w:val="26"/>
        </w:rPr>
        <w:t>д</w:t>
      </w:r>
      <w:r w:rsidRPr="006C2605">
        <w:rPr>
          <w:rFonts w:ascii="Times New Roman" w:hAnsi="Times New Roman"/>
          <w:sz w:val="26"/>
          <w:szCs w:val="26"/>
        </w:rPr>
        <w:t>ство и честность, ответственность, добросердечность, душевность, доброжелательность, добродетель, добропорядочность).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 xml:space="preserve">Все ваши ответы верны! 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 xml:space="preserve">Посмотрите на наше сердце, которое является символом стихотворения, и вы увидите, что все ваши ответы нашли место в нем. Главное, что все эти слова мы можем соединить в одно понятие – это милосердие. 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61CCB">
        <w:rPr>
          <w:rFonts w:ascii="Times New Roman" w:hAnsi="Times New Roman"/>
          <w:b/>
          <w:sz w:val="26"/>
          <w:szCs w:val="26"/>
        </w:rPr>
        <w:t>Как вы думаете, в чем заключен смысл слова «Милосердие»?</w:t>
      </w:r>
      <w:r w:rsidRPr="006C2605">
        <w:rPr>
          <w:rFonts w:ascii="Times New Roman" w:hAnsi="Times New Roman"/>
          <w:sz w:val="26"/>
          <w:szCs w:val="26"/>
        </w:rPr>
        <w:t xml:space="preserve"> Милосердие – это многогранное и многоликое понятие.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Значение данного слова можно узнать из толкового словаря. Одно из толкований представлено на слайде.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 xml:space="preserve">Милосердие  - это </w:t>
      </w:r>
      <w:r w:rsidRPr="006C2605">
        <w:rPr>
          <w:rStyle w:val="sem"/>
          <w:rFonts w:ascii="Times New Roman" w:hAnsi="Times New Roman"/>
          <w:sz w:val="26"/>
          <w:szCs w:val="26"/>
        </w:rPr>
        <w:t>готовность из сострадания оказать помощь тому, кто в ней нуждае</w:t>
      </w:r>
      <w:r w:rsidRPr="006C2605">
        <w:rPr>
          <w:rStyle w:val="sem"/>
          <w:rFonts w:ascii="Times New Roman" w:hAnsi="Times New Roman"/>
          <w:sz w:val="26"/>
          <w:szCs w:val="26"/>
        </w:rPr>
        <w:t>т</w:t>
      </w:r>
      <w:r w:rsidRPr="006C2605">
        <w:rPr>
          <w:rStyle w:val="sem"/>
          <w:rFonts w:ascii="Times New Roman" w:hAnsi="Times New Roman"/>
          <w:sz w:val="26"/>
          <w:szCs w:val="26"/>
        </w:rPr>
        <w:t>ся. И не важно, какая это помощь: физическая, духовная или материальная.  Главное - это желание оказать помощь человеку, который оказался в беде.</w:t>
      </w:r>
      <w:r w:rsidRPr="006C2605">
        <w:rPr>
          <w:rFonts w:ascii="Times New Roman" w:hAnsi="Times New Roman"/>
          <w:sz w:val="26"/>
          <w:szCs w:val="26"/>
        </w:rPr>
        <w:t xml:space="preserve"> Ласковое и доброе слово, исх</w:t>
      </w:r>
      <w:r w:rsidRPr="006C2605">
        <w:rPr>
          <w:rFonts w:ascii="Times New Roman" w:hAnsi="Times New Roman"/>
          <w:sz w:val="26"/>
          <w:szCs w:val="26"/>
        </w:rPr>
        <w:t>о</w:t>
      </w:r>
      <w:r w:rsidRPr="006C2605">
        <w:rPr>
          <w:rFonts w:ascii="Times New Roman" w:hAnsi="Times New Roman"/>
          <w:sz w:val="26"/>
          <w:szCs w:val="26"/>
        </w:rPr>
        <w:t>дящее из сердца человека способно изменить многое и направить человека на добрые и све</w:t>
      </w:r>
      <w:r w:rsidRPr="006C2605">
        <w:rPr>
          <w:rFonts w:ascii="Times New Roman" w:hAnsi="Times New Roman"/>
          <w:sz w:val="26"/>
          <w:szCs w:val="26"/>
        </w:rPr>
        <w:t>т</w:t>
      </w:r>
      <w:r w:rsidRPr="006C2605">
        <w:rPr>
          <w:rFonts w:ascii="Times New Roman" w:hAnsi="Times New Roman"/>
          <w:sz w:val="26"/>
          <w:szCs w:val="26"/>
        </w:rPr>
        <w:t>лые поступки.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jc w:val="both"/>
        <w:rPr>
          <w:rStyle w:val="sem"/>
          <w:sz w:val="26"/>
          <w:szCs w:val="26"/>
        </w:rPr>
      </w:pPr>
      <w:r w:rsidRPr="006C2605">
        <w:rPr>
          <w:rStyle w:val="sem"/>
          <w:sz w:val="26"/>
          <w:szCs w:val="26"/>
          <w:lang w:val="en-US"/>
        </w:rPr>
        <w:t>III</w:t>
      </w:r>
      <w:r w:rsidRPr="006C2605">
        <w:rPr>
          <w:rStyle w:val="sem"/>
          <w:sz w:val="26"/>
          <w:szCs w:val="26"/>
        </w:rPr>
        <w:t>.  Дебаты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6C2605">
        <w:rPr>
          <w:b w:val="0"/>
          <w:sz w:val="26"/>
          <w:szCs w:val="26"/>
        </w:rPr>
        <w:t>Положительные и отрицательные стороны милосердия, нравственных принципов, о</w:t>
      </w:r>
      <w:r w:rsidRPr="006C2605">
        <w:rPr>
          <w:b w:val="0"/>
          <w:sz w:val="26"/>
          <w:szCs w:val="26"/>
        </w:rPr>
        <w:t>б</w:t>
      </w:r>
      <w:r w:rsidRPr="006C2605">
        <w:rPr>
          <w:b w:val="0"/>
          <w:sz w:val="26"/>
          <w:szCs w:val="26"/>
        </w:rPr>
        <w:t>щечеловеческих ценностей.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 xml:space="preserve">Каждый способен на милосердие! Просто надо его услышать! А мы с вами всегда ли слышим свое милосердие? 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6C2605">
        <w:rPr>
          <w:sz w:val="26"/>
          <w:szCs w:val="26"/>
          <w:lang w:val="en-US"/>
        </w:rPr>
        <w:t>IV</w:t>
      </w:r>
      <w:r w:rsidRPr="006C2605">
        <w:rPr>
          <w:sz w:val="26"/>
          <w:szCs w:val="26"/>
        </w:rPr>
        <w:t>. Практическое занятие «Милосердное сердце»</w:t>
      </w:r>
      <w:r w:rsidRPr="006C2605">
        <w:rPr>
          <w:b w:val="0"/>
          <w:sz w:val="26"/>
          <w:szCs w:val="26"/>
        </w:rPr>
        <w:t xml:space="preserve"> 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6C2605">
        <w:rPr>
          <w:b w:val="0"/>
          <w:sz w:val="26"/>
          <w:szCs w:val="26"/>
        </w:rPr>
        <w:t>Цель: закрепить знания о понятии «милосердие». Нравственная же составляющая практической части дебатов- это символизация открытости детского</w:t>
      </w:r>
      <w:r>
        <w:rPr>
          <w:b w:val="0"/>
          <w:sz w:val="26"/>
          <w:szCs w:val="26"/>
        </w:rPr>
        <w:t xml:space="preserve"> </w:t>
      </w:r>
      <w:r w:rsidRPr="006C2605">
        <w:rPr>
          <w:b w:val="0"/>
          <w:sz w:val="26"/>
          <w:szCs w:val="26"/>
        </w:rPr>
        <w:t>сердца навстречу взро</w:t>
      </w:r>
      <w:r w:rsidRPr="006C2605">
        <w:rPr>
          <w:b w:val="0"/>
          <w:sz w:val="26"/>
          <w:szCs w:val="26"/>
        </w:rPr>
        <w:t>с</w:t>
      </w:r>
      <w:r w:rsidRPr="006C2605">
        <w:rPr>
          <w:b w:val="0"/>
          <w:sz w:val="26"/>
          <w:szCs w:val="26"/>
        </w:rPr>
        <w:t>лому сердцу, первый шаг навстречу, это новый шаг на пути к милосердию.</w:t>
      </w:r>
    </w:p>
    <w:p w:rsidR="00044DA9" w:rsidRPr="006C2605" w:rsidRDefault="00044DA9" w:rsidP="00F2243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2605">
        <w:rPr>
          <w:rFonts w:ascii="Times New Roman" w:hAnsi="Times New Roman"/>
          <w:sz w:val="26"/>
          <w:szCs w:val="26"/>
        </w:rPr>
        <w:t>Ребята, на сегодняшнем занятии мы сможем подарить частицу своего сердца и напо</w:t>
      </w:r>
      <w:r w:rsidRPr="006C2605">
        <w:rPr>
          <w:rFonts w:ascii="Times New Roman" w:hAnsi="Times New Roman"/>
          <w:sz w:val="26"/>
          <w:szCs w:val="26"/>
        </w:rPr>
        <w:t>л</w:t>
      </w:r>
      <w:r w:rsidRPr="006C2605">
        <w:rPr>
          <w:rFonts w:ascii="Times New Roman" w:hAnsi="Times New Roman"/>
          <w:sz w:val="26"/>
          <w:szCs w:val="26"/>
        </w:rPr>
        <w:t xml:space="preserve">нить добром и светом сердца ваших близких. Что мы для этого можем сделать? (ребята предлагают версии). </w:t>
      </w:r>
      <w:r w:rsidRPr="00061CCB">
        <w:rPr>
          <w:rFonts w:ascii="Times New Roman" w:hAnsi="Times New Roman"/>
          <w:b/>
          <w:sz w:val="26"/>
          <w:szCs w:val="26"/>
        </w:rPr>
        <w:t>Я предлагаю каждому из вас изготовить вот такое сердце, с обра</w:t>
      </w:r>
      <w:r w:rsidRPr="00061CCB">
        <w:rPr>
          <w:rFonts w:ascii="Times New Roman" w:hAnsi="Times New Roman"/>
          <w:b/>
          <w:sz w:val="26"/>
          <w:szCs w:val="26"/>
        </w:rPr>
        <w:t>т</w:t>
      </w:r>
      <w:r w:rsidRPr="00061CCB">
        <w:rPr>
          <w:rFonts w:ascii="Times New Roman" w:hAnsi="Times New Roman"/>
          <w:b/>
          <w:sz w:val="26"/>
          <w:szCs w:val="26"/>
        </w:rPr>
        <w:t>ной стороны которого вы напишите то качество человека, которое входит в понятие «милосердие».</w:t>
      </w:r>
      <w:r w:rsidRPr="006C2605">
        <w:rPr>
          <w:rFonts w:ascii="Times New Roman" w:hAnsi="Times New Roman"/>
          <w:sz w:val="26"/>
          <w:szCs w:val="26"/>
        </w:rPr>
        <w:t xml:space="preserve"> У каждого свое видение милосердия, напомню, что это понятие многогранно.</w:t>
      </w:r>
      <w:r w:rsidRPr="006C2605">
        <w:rPr>
          <w:rFonts w:ascii="Times New Roman" w:hAnsi="Times New Roman"/>
          <w:b/>
          <w:sz w:val="26"/>
          <w:szCs w:val="26"/>
        </w:rPr>
        <w:t xml:space="preserve"> </w:t>
      </w:r>
      <w:r w:rsidRPr="006C2605">
        <w:rPr>
          <w:rFonts w:ascii="Times New Roman" w:hAnsi="Times New Roman"/>
          <w:sz w:val="26"/>
          <w:szCs w:val="26"/>
        </w:rPr>
        <w:t>Ласковое и доброе слово, исходящее из сердца человека, способно изменить многое и напр</w:t>
      </w:r>
      <w:r w:rsidRPr="006C2605">
        <w:rPr>
          <w:rFonts w:ascii="Times New Roman" w:hAnsi="Times New Roman"/>
          <w:sz w:val="26"/>
          <w:szCs w:val="26"/>
        </w:rPr>
        <w:t>а</w:t>
      </w:r>
      <w:r w:rsidRPr="006C2605">
        <w:rPr>
          <w:rFonts w:ascii="Times New Roman" w:hAnsi="Times New Roman"/>
          <w:sz w:val="26"/>
          <w:szCs w:val="26"/>
        </w:rPr>
        <w:t xml:space="preserve">вить человека на добрые и светлые поступки. 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6C2605">
        <w:rPr>
          <w:b w:val="0"/>
          <w:sz w:val="26"/>
          <w:szCs w:val="26"/>
        </w:rPr>
        <w:t xml:space="preserve">Вместе все наши сердца создадут самое большое милосердное сердце. 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jc w:val="both"/>
        <w:rPr>
          <w:sz w:val="26"/>
          <w:szCs w:val="26"/>
        </w:rPr>
      </w:pPr>
      <w:r w:rsidRPr="006C2605">
        <w:rPr>
          <w:sz w:val="26"/>
          <w:szCs w:val="26"/>
          <w:lang w:val="en-US"/>
        </w:rPr>
        <w:t>V</w:t>
      </w:r>
      <w:r w:rsidRPr="006C260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  <w:r w:rsidRPr="006C2605">
        <w:rPr>
          <w:sz w:val="26"/>
          <w:szCs w:val="26"/>
        </w:rPr>
        <w:t xml:space="preserve">Вывод. Обобщение. 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6C2605">
        <w:rPr>
          <w:b w:val="0"/>
          <w:sz w:val="26"/>
          <w:szCs w:val="26"/>
        </w:rPr>
        <w:t xml:space="preserve">Ребята, держа в руках сердце нашего милосердия, давайте определимся, что же нового каждый из нас вынес для себя из нашей сегодняшней беседы. 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6C2605">
        <w:rPr>
          <w:b w:val="0"/>
          <w:sz w:val="26"/>
          <w:szCs w:val="26"/>
        </w:rPr>
        <w:t xml:space="preserve">Ребята делают выводы: 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6C2605">
        <w:rPr>
          <w:b w:val="0"/>
          <w:sz w:val="26"/>
          <w:szCs w:val="26"/>
        </w:rPr>
        <w:t xml:space="preserve">Милосердие – понятие многогранное. 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6C2605">
        <w:rPr>
          <w:b w:val="0"/>
          <w:sz w:val="26"/>
          <w:szCs w:val="26"/>
        </w:rPr>
        <w:t>Каждый человек способен на милосердие!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6C2605">
        <w:rPr>
          <w:b w:val="0"/>
          <w:sz w:val="26"/>
          <w:szCs w:val="26"/>
        </w:rPr>
        <w:t>Просто нужно его услышать!</w:t>
      </w:r>
    </w:p>
    <w:p w:rsidR="00044DA9" w:rsidRPr="006C2605" w:rsidRDefault="00044DA9" w:rsidP="00F22432">
      <w:pPr>
        <w:pStyle w:val="NormalWeb"/>
        <w:spacing w:before="0" w:beforeAutospacing="0" w:after="0" w:afterAutospacing="0"/>
        <w:ind w:firstLine="709"/>
        <w:rPr>
          <w:sz w:val="26"/>
          <w:szCs w:val="26"/>
        </w:rPr>
      </w:pPr>
      <w:r w:rsidRPr="006C2605">
        <w:rPr>
          <w:sz w:val="26"/>
          <w:szCs w:val="26"/>
        </w:rPr>
        <w:t>Важно видеть не только глазами, но и сердцем!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jc w:val="both"/>
        <w:rPr>
          <w:sz w:val="26"/>
          <w:szCs w:val="26"/>
        </w:rPr>
      </w:pPr>
      <w:r w:rsidRPr="006C2605">
        <w:rPr>
          <w:sz w:val="26"/>
          <w:szCs w:val="26"/>
          <w:lang w:val="en-US"/>
        </w:rPr>
        <w:t>VI</w:t>
      </w:r>
      <w:r w:rsidRPr="006C2605">
        <w:rPr>
          <w:sz w:val="26"/>
          <w:szCs w:val="26"/>
        </w:rPr>
        <w:t>. Заключительное слово педагога.</w:t>
      </w:r>
    </w:p>
    <w:p w:rsidR="00044DA9" w:rsidRPr="006C2605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6C2605">
        <w:rPr>
          <w:b w:val="0"/>
          <w:sz w:val="26"/>
          <w:szCs w:val="26"/>
        </w:rPr>
        <w:t xml:space="preserve">Каждый день - это маленькая жизнь, в которой нужно увидеть главное. Жизнь – это счастье! Нужно это не забывать и видеть это самому и помогать видеть другим! </w:t>
      </w:r>
    </w:p>
    <w:p w:rsidR="00044DA9" w:rsidRPr="004C3110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  <w:r w:rsidRPr="006C2605">
        <w:rPr>
          <w:b w:val="0"/>
          <w:sz w:val="26"/>
          <w:szCs w:val="26"/>
        </w:rPr>
        <w:t>Милосердие в этом помогает человеку!</w:t>
      </w:r>
    </w:p>
    <w:p w:rsidR="00044DA9" w:rsidRPr="004C3110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</w:p>
    <w:p w:rsidR="00044DA9" w:rsidRPr="004C3110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</w:p>
    <w:p w:rsidR="00044DA9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  <w:lang w:val="en-US"/>
        </w:rPr>
      </w:pPr>
    </w:p>
    <w:p w:rsidR="00044DA9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  <w:lang w:val="en-US"/>
        </w:rPr>
      </w:pPr>
    </w:p>
    <w:p w:rsidR="00044DA9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  <w:lang w:val="en-US"/>
        </w:rPr>
      </w:pPr>
    </w:p>
    <w:p w:rsidR="00044DA9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  <w:lang w:val="en-US"/>
        </w:rPr>
      </w:pPr>
    </w:p>
    <w:p w:rsidR="00044DA9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  <w:lang w:val="en-US"/>
        </w:rPr>
      </w:pPr>
    </w:p>
    <w:p w:rsidR="00044DA9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  <w:lang w:val="en-US"/>
        </w:rPr>
      </w:pPr>
    </w:p>
    <w:p w:rsidR="00044DA9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  <w:lang w:val="en-US"/>
        </w:rPr>
      </w:pPr>
    </w:p>
    <w:p w:rsidR="00044DA9" w:rsidRPr="004C3110" w:rsidRDefault="00044DA9" w:rsidP="00F22432">
      <w:pPr>
        <w:pStyle w:val="Heading2"/>
        <w:spacing w:before="0" w:beforeAutospacing="0" w:after="0" w:afterAutospacing="0"/>
        <w:ind w:firstLine="709"/>
        <w:jc w:val="both"/>
        <w:rPr>
          <w:b w:val="0"/>
          <w:sz w:val="26"/>
          <w:szCs w:val="26"/>
        </w:rPr>
      </w:pPr>
    </w:p>
    <w:p w:rsidR="00044DA9" w:rsidRPr="004C3110" w:rsidRDefault="00044DA9" w:rsidP="004C3110">
      <w:pPr>
        <w:pStyle w:val="Heading2"/>
        <w:spacing w:before="0" w:beforeAutospacing="0" w:after="0" w:afterAutospacing="0"/>
        <w:ind w:left="-284"/>
        <w:jc w:val="both"/>
        <w:rPr>
          <w:b w:val="0"/>
          <w:sz w:val="26"/>
          <w:szCs w:val="26"/>
        </w:rPr>
      </w:pPr>
      <w:r w:rsidRPr="004C3110">
        <w:rPr>
          <w:b w:val="0"/>
          <w:sz w:val="26"/>
          <w:szCs w:val="26"/>
        </w:rPr>
        <w:pict>
          <v:shape id="_x0000_i1030" type="#_x0000_t75" style="width:547.5pt;height:729.75pt">
            <v:imagedata r:id="rId11" o:title=""/>
          </v:shape>
        </w:pict>
      </w:r>
      <w:r w:rsidRPr="004C3110">
        <w:rPr>
          <w:b w:val="0"/>
          <w:sz w:val="26"/>
          <w:szCs w:val="26"/>
        </w:rPr>
        <w:pict>
          <v:shape id="_x0000_i1031" type="#_x0000_t75" style="width:532.5pt;height:710.25pt">
            <v:imagedata r:id="rId12" o:title=""/>
          </v:shape>
        </w:pict>
      </w:r>
      <w:r w:rsidRPr="004C3110">
        <w:rPr>
          <w:b w:val="0"/>
          <w:sz w:val="26"/>
          <w:szCs w:val="26"/>
        </w:rPr>
        <w:pict>
          <v:shape id="_x0000_i1032" type="#_x0000_t75" style="width:532.5pt;height:710.25pt">
            <v:imagedata r:id="rId13" o:title=""/>
          </v:shape>
        </w:pict>
      </w:r>
      <w:r w:rsidRPr="004C3110">
        <w:rPr>
          <w:b w:val="0"/>
          <w:sz w:val="26"/>
          <w:szCs w:val="26"/>
        </w:rPr>
        <w:pict>
          <v:shape id="_x0000_i1033" type="#_x0000_t75" style="width:471.75pt;height:960pt">
            <v:imagedata r:id="rId14" o:title=""/>
          </v:shape>
        </w:pict>
      </w:r>
      <w:r w:rsidRPr="004C3110">
        <w:rPr>
          <w:b w:val="0"/>
          <w:sz w:val="26"/>
          <w:szCs w:val="26"/>
        </w:rPr>
        <w:pict>
          <v:shape id="_x0000_i1034" type="#_x0000_t75" style="width:532.5pt;height:710.25pt">
            <v:imagedata r:id="rId15" o:title=""/>
          </v:shape>
        </w:pict>
      </w:r>
      <w:r w:rsidRPr="004C3110">
        <w:rPr>
          <w:b w:val="0"/>
          <w:sz w:val="26"/>
          <w:szCs w:val="26"/>
        </w:rPr>
        <w:pict>
          <v:shape id="_x0000_i1035" type="#_x0000_t75" style="width:532.5pt;height:710.25pt">
            <v:imagedata r:id="rId16" o:title=""/>
          </v:shape>
        </w:pict>
      </w:r>
      <w:r w:rsidRPr="004C3110">
        <w:rPr>
          <w:b w:val="0"/>
          <w:sz w:val="26"/>
          <w:szCs w:val="26"/>
        </w:rPr>
        <w:pict>
          <v:shape id="_x0000_i1036" type="#_x0000_t75" style="width:532.5pt;height:710.25pt">
            <v:imagedata r:id="rId17" o:title=""/>
          </v:shape>
        </w:pict>
      </w:r>
    </w:p>
    <w:sectPr w:rsidR="00044DA9" w:rsidRPr="004C3110" w:rsidSect="00F67F27">
      <w:pgSz w:w="11906" w:h="16838"/>
      <w:pgMar w:top="426" w:right="56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DA9" w:rsidRDefault="00044DA9" w:rsidP="00305E07">
      <w:pPr>
        <w:spacing w:after="0" w:line="240" w:lineRule="auto"/>
      </w:pPr>
      <w:r>
        <w:separator/>
      </w:r>
    </w:p>
  </w:endnote>
  <w:endnote w:type="continuationSeparator" w:id="0">
    <w:p w:rsidR="00044DA9" w:rsidRDefault="00044DA9" w:rsidP="0030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A9" w:rsidRDefault="00044DA9" w:rsidP="00FA036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4DA9" w:rsidRDefault="00044DA9" w:rsidP="0044721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A9" w:rsidRDefault="00044DA9" w:rsidP="004472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DA9" w:rsidRDefault="00044DA9" w:rsidP="00305E07">
      <w:pPr>
        <w:spacing w:after="0" w:line="240" w:lineRule="auto"/>
      </w:pPr>
      <w:r>
        <w:separator/>
      </w:r>
    </w:p>
  </w:footnote>
  <w:footnote w:type="continuationSeparator" w:id="0">
    <w:p w:rsidR="00044DA9" w:rsidRDefault="00044DA9" w:rsidP="00305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095E"/>
    <w:multiLevelType w:val="multilevel"/>
    <w:tmpl w:val="1EF8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670FEA"/>
    <w:multiLevelType w:val="multilevel"/>
    <w:tmpl w:val="63AC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92CBA"/>
    <w:multiLevelType w:val="multilevel"/>
    <w:tmpl w:val="12F8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B61764"/>
    <w:multiLevelType w:val="multilevel"/>
    <w:tmpl w:val="0B2A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6E5664"/>
    <w:multiLevelType w:val="hybridMultilevel"/>
    <w:tmpl w:val="0F601A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1B7547"/>
    <w:multiLevelType w:val="hybridMultilevel"/>
    <w:tmpl w:val="730CF376"/>
    <w:lvl w:ilvl="0" w:tplc="93862562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7C3E1ADB"/>
    <w:multiLevelType w:val="multilevel"/>
    <w:tmpl w:val="16EA5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E07"/>
    <w:rsid w:val="000058CF"/>
    <w:rsid w:val="0002742F"/>
    <w:rsid w:val="00044DA9"/>
    <w:rsid w:val="00044E43"/>
    <w:rsid w:val="00061CCB"/>
    <w:rsid w:val="000A2400"/>
    <w:rsid w:val="000A7FF1"/>
    <w:rsid w:val="0011332F"/>
    <w:rsid w:val="00130B04"/>
    <w:rsid w:val="00146DD3"/>
    <w:rsid w:val="00190FA9"/>
    <w:rsid w:val="00194202"/>
    <w:rsid w:val="001A424F"/>
    <w:rsid w:val="001C205F"/>
    <w:rsid w:val="002227F8"/>
    <w:rsid w:val="00255D3D"/>
    <w:rsid w:val="00284539"/>
    <w:rsid w:val="0029415D"/>
    <w:rsid w:val="00305E07"/>
    <w:rsid w:val="003E6418"/>
    <w:rsid w:val="00426942"/>
    <w:rsid w:val="004423C0"/>
    <w:rsid w:val="00447214"/>
    <w:rsid w:val="00477CAD"/>
    <w:rsid w:val="00485DFF"/>
    <w:rsid w:val="0049721C"/>
    <w:rsid w:val="004A7A62"/>
    <w:rsid w:val="004A7B25"/>
    <w:rsid w:val="004C3110"/>
    <w:rsid w:val="004E1DEC"/>
    <w:rsid w:val="004F18DE"/>
    <w:rsid w:val="0054171C"/>
    <w:rsid w:val="00567400"/>
    <w:rsid w:val="0058258C"/>
    <w:rsid w:val="00583781"/>
    <w:rsid w:val="005E2E0D"/>
    <w:rsid w:val="00634569"/>
    <w:rsid w:val="00647036"/>
    <w:rsid w:val="006811A7"/>
    <w:rsid w:val="006B0856"/>
    <w:rsid w:val="006C2605"/>
    <w:rsid w:val="006E6CBB"/>
    <w:rsid w:val="007141FD"/>
    <w:rsid w:val="00756630"/>
    <w:rsid w:val="00776E26"/>
    <w:rsid w:val="00783E60"/>
    <w:rsid w:val="007865B4"/>
    <w:rsid w:val="008228A8"/>
    <w:rsid w:val="00866C74"/>
    <w:rsid w:val="00876F4E"/>
    <w:rsid w:val="00887DCD"/>
    <w:rsid w:val="008F0D3A"/>
    <w:rsid w:val="0093416A"/>
    <w:rsid w:val="00936A69"/>
    <w:rsid w:val="009621E0"/>
    <w:rsid w:val="009D158C"/>
    <w:rsid w:val="009D1779"/>
    <w:rsid w:val="00A054FC"/>
    <w:rsid w:val="00A3461E"/>
    <w:rsid w:val="00A50279"/>
    <w:rsid w:val="00AA0B3D"/>
    <w:rsid w:val="00AB0023"/>
    <w:rsid w:val="00B10ACD"/>
    <w:rsid w:val="00B62670"/>
    <w:rsid w:val="00BB5ED9"/>
    <w:rsid w:val="00BC1CC5"/>
    <w:rsid w:val="00BC4BC5"/>
    <w:rsid w:val="00C05A9C"/>
    <w:rsid w:val="00C07BA1"/>
    <w:rsid w:val="00C143E3"/>
    <w:rsid w:val="00CA6401"/>
    <w:rsid w:val="00CB23EF"/>
    <w:rsid w:val="00CB2C87"/>
    <w:rsid w:val="00D3303C"/>
    <w:rsid w:val="00DC723E"/>
    <w:rsid w:val="00DE2DC6"/>
    <w:rsid w:val="00E22FB7"/>
    <w:rsid w:val="00E5581A"/>
    <w:rsid w:val="00E767CF"/>
    <w:rsid w:val="00EE16F1"/>
    <w:rsid w:val="00F0291D"/>
    <w:rsid w:val="00F14685"/>
    <w:rsid w:val="00F22432"/>
    <w:rsid w:val="00F37CD3"/>
    <w:rsid w:val="00F4114F"/>
    <w:rsid w:val="00F67F27"/>
    <w:rsid w:val="00F71F3E"/>
    <w:rsid w:val="00FA036F"/>
    <w:rsid w:val="00FB2FAB"/>
    <w:rsid w:val="00FC6295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8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8A8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4F18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2F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F18DE"/>
    <w:rPr>
      <w:rFonts w:ascii="Times New Roman" w:hAnsi="Times New Roman"/>
      <w:b/>
      <w:sz w:val="36"/>
      <w:lang w:val="x-none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22FB7"/>
    <w:rPr>
      <w:rFonts w:ascii="Cambria" w:hAnsi="Cambria"/>
      <w:b/>
      <w:color w:val="4F81BD"/>
    </w:rPr>
  </w:style>
  <w:style w:type="paragraph" w:styleId="Header">
    <w:name w:val="header"/>
    <w:basedOn w:val="Normal"/>
    <w:link w:val="HeaderChar"/>
    <w:uiPriority w:val="99"/>
    <w:semiHidden/>
    <w:rsid w:val="00305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05E0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305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5E07"/>
    <w:rPr>
      <w:rFonts w:cs="Times New Roman"/>
    </w:rPr>
  </w:style>
  <w:style w:type="paragraph" w:styleId="NormalWeb">
    <w:name w:val="Normal (Web)"/>
    <w:basedOn w:val="Normal"/>
    <w:uiPriority w:val="99"/>
    <w:rsid w:val="004F18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4F18DE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4F18DE"/>
    <w:rPr>
      <w:rFonts w:cs="Times New Roman"/>
      <w:i/>
    </w:rPr>
  </w:style>
  <w:style w:type="character" w:customStyle="1" w:styleId="sem">
    <w:name w:val="sem"/>
    <w:basedOn w:val="DefaultParagraphFont"/>
    <w:uiPriority w:val="99"/>
    <w:rsid w:val="004F18DE"/>
    <w:rPr>
      <w:rFonts w:cs="Times New Roman"/>
    </w:rPr>
  </w:style>
  <w:style w:type="paragraph" w:customStyle="1" w:styleId="style18">
    <w:name w:val="style18"/>
    <w:basedOn w:val="Normal"/>
    <w:uiPriority w:val="99"/>
    <w:rsid w:val="00E22F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9721C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447214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6345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6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CCB"/>
    <w:rPr>
      <w:rFonts w:ascii="Tahoma" w:hAnsi="Tahoma"/>
      <w:sz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2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12</Pages>
  <Words>1106</Words>
  <Characters>6310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 гимназия №12</dc:title>
  <dc:subject/>
  <dc:creator>Roman</dc:creator>
  <cp:keywords/>
  <dc:description/>
  <cp:lastModifiedBy>Alibek</cp:lastModifiedBy>
  <cp:revision>7</cp:revision>
  <cp:lastPrinted>2018-11-08T18:10:00Z</cp:lastPrinted>
  <dcterms:created xsi:type="dcterms:W3CDTF">2014-02-10T16:03:00Z</dcterms:created>
  <dcterms:modified xsi:type="dcterms:W3CDTF">2018-11-08T18:11:00Z</dcterms:modified>
</cp:coreProperties>
</file>