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084" w:rsidRPr="00883084" w:rsidRDefault="00883084" w:rsidP="00883084">
      <w:pPr>
        <w:shd w:val="clear" w:color="auto" w:fill="FFFFFE"/>
        <w:spacing w:before="100" w:beforeAutospacing="1" w:after="100" w:afterAutospacing="1" w:line="360" w:lineRule="auto"/>
        <w:jc w:val="center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883084">
        <w:rPr>
          <w:rFonts w:ascii="PT Sans" w:eastAsia="Times New Roman" w:hAnsi="PT Sans" w:cs="Times New Roman"/>
          <w:b/>
          <w:bCs/>
          <w:color w:val="000000"/>
          <w:sz w:val="24"/>
          <w:szCs w:val="24"/>
          <w:lang w:eastAsia="ru-RU"/>
        </w:rPr>
        <w:t>Паспорт государственной услуги</w:t>
      </w:r>
    </w:p>
    <w:tbl>
      <w:tblPr>
        <w:tblW w:w="5000" w:type="pct"/>
        <w:tblBorders>
          <w:top w:val="single" w:sz="6" w:space="0" w:color="DADEE0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2"/>
        <w:gridCol w:w="6241"/>
      </w:tblGrid>
      <w:tr w:rsidR="00883084" w:rsidRPr="00883084" w:rsidTr="00883084">
        <w:tc>
          <w:tcPr>
            <w:tcW w:w="165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883084" w:rsidRPr="00883084" w:rsidRDefault="00883084" w:rsidP="00883084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88308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</w:r>
            <w:r w:rsidRPr="0088308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</w:r>
            <w:r w:rsidRPr="00883084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государственной услуги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883084" w:rsidRPr="00883084" w:rsidRDefault="00883084" w:rsidP="00883084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88308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Прием документов для предоставления бесплатного питания отдельным категориям обучающихся и воспитанников в общеобразовательных школах</w:t>
            </w:r>
          </w:p>
        </w:tc>
      </w:tr>
      <w:tr w:rsidR="00883084" w:rsidRPr="00883084" w:rsidTr="00883084">
        <w:tc>
          <w:tcPr>
            <w:tcW w:w="165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883084" w:rsidRPr="00883084" w:rsidRDefault="00883084" w:rsidP="00883084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883084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Получатели услуги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883084" w:rsidRPr="00883084" w:rsidRDefault="00883084" w:rsidP="00883084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88308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Физические лица</w:t>
            </w:r>
          </w:p>
        </w:tc>
      </w:tr>
      <w:tr w:rsidR="00883084" w:rsidRPr="00883084" w:rsidTr="00883084">
        <w:tc>
          <w:tcPr>
            <w:tcW w:w="165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883084" w:rsidRPr="00883084" w:rsidRDefault="00883084" w:rsidP="00883084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883084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Место предоставления государственной услуги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883084" w:rsidRPr="00883084" w:rsidRDefault="00883084" w:rsidP="00883084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88308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Отдел образования города Караганды, веб-портал «электронного правительства»</w:t>
            </w:r>
          </w:p>
        </w:tc>
      </w:tr>
      <w:tr w:rsidR="00883084" w:rsidRPr="00883084" w:rsidTr="00883084">
        <w:tc>
          <w:tcPr>
            <w:tcW w:w="165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883084" w:rsidRPr="00883084" w:rsidRDefault="00883084" w:rsidP="00883084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883084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Стоимость услуги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883084" w:rsidRPr="00883084" w:rsidRDefault="00883084" w:rsidP="00883084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88308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Бесплатно</w:t>
            </w:r>
          </w:p>
        </w:tc>
      </w:tr>
      <w:tr w:rsidR="00883084" w:rsidRPr="00883084" w:rsidTr="00883084">
        <w:tc>
          <w:tcPr>
            <w:tcW w:w="165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883084" w:rsidRPr="00883084" w:rsidRDefault="00883084" w:rsidP="00883084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883084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Срок оказания услуги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883084" w:rsidRPr="00883084" w:rsidRDefault="00883084" w:rsidP="00883084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88308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           1) с момента сдачи документов </w:t>
            </w:r>
            <w:proofErr w:type="spellStart"/>
            <w:r w:rsidRPr="0088308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услугодателю</w:t>
            </w:r>
            <w:proofErr w:type="spellEnd"/>
            <w:r w:rsidRPr="0088308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, а также при обращении на портал – пять рабочих дней.</w:t>
            </w:r>
            <w:r w:rsidRPr="0088308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2) максимально допустимое время ожидания для сдачи документов у </w:t>
            </w:r>
            <w:proofErr w:type="spellStart"/>
            <w:r w:rsidRPr="0088308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услугодателя</w:t>
            </w:r>
            <w:proofErr w:type="spellEnd"/>
            <w:r w:rsidRPr="0088308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– 15 минут;</w:t>
            </w:r>
            <w:r w:rsidRPr="0088308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3) максимально допустимое время обслуживания </w:t>
            </w:r>
            <w:proofErr w:type="spellStart"/>
            <w:r w:rsidRPr="0088308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услугодателем</w:t>
            </w:r>
            <w:proofErr w:type="spellEnd"/>
            <w:r w:rsidRPr="0088308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– 30 минут.</w:t>
            </w:r>
          </w:p>
        </w:tc>
      </w:tr>
      <w:tr w:rsidR="00883084" w:rsidRPr="00883084" w:rsidTr="00883084">
        <w:tc>
          <w:tcPr>
            <w:tcW w:w="165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883084" w:rsidRPr="00883084" w:rsidRDefault="00883084" w:rsidP="00883084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883084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Необходимые документы при получении услуги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883084" w:rsidRPr="00883084" w:rsidRDefault="00883084" w:rsidP="00883084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88308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к </w:t>
            </w:r>
            <w:proofErr w:type="spellStart"/>
            <w:r w:rsidRPr="0088308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услугодателю</w:t>
            </w:r>
            <w:proofErr w:type="spellEnd"/>
            <w:r w:rsidRPr="0088308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:</w:t>
            </w:r>
            <w:r w:rsidRPr="0088308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>      1) заявление по форме согласно приложению 2 к настоящему стандарту государственной услуги;</w:t>
            </w:r>
            <w:r w:rsidRPr="0088308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>      2) документ, удостоверяющий личность родителей (требуется для идентификации личности);</w:t>
            </w:r>
            <w:r w:rsidRPr="0088308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>      3) копия свидетельства о рождении ребенка в случае рождения ребенка до 13 августа 2007 года либо за пределами Республики Казахстан (требуется для идентификации);</w:t>
            </w:r>
            <w:r w:rsidRPr="0088308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</w:t>
            </w:r>
            <w:proofErr w:type="gramStart"/>
            <w:r w:rsidRPr="0088308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4) копия свидетельства о заключении или расторжении брака (в случае заключения или расторжения брака до 2008 года либо за пределами Республики Казахстан);</w:t>
            </w:r>
            <w:r w:rsidRPr="0088308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5) справка, подтверждающая принадлежность </w:t>
            </w:r>
            <w:proofErr w:type="spellStart"/>
            <w:r w:rsidRPr="0088308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услугополучателя</w:t>
            </w:r>
            <w:proofErr w:type="spellEnd"/>
            <w:r w:rsidRPr="0088308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(семьи) к потребителям государственной адресной социальной помощи, предоставляемую местными исполнительными органами для категории </w:t>
            </w:r>
            <w:proofErr w:type="spellStart"/>
            <w:r w:rsidRPr="0088308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услугополучателей</w:t>
            </w:r>
            <w:proofErr w:type="spellEnd"/>
            <w:r w:rsidRPr="0088308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из семей, имеющих право на получение государственной адресной социальной помощи;</w:t>
            </w:r>
            <w:proofErr w:type="gramEnd"/>
            <w:r w:rsidRPr="0088308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</w:t>
            </w:r>
            <w:proofErr w:type="gramStart"/>
            <w:r w:rsidRPr="0088308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6) документы о полученных доходах (справка о заработной плате работающих родителей или лиц их заменяющих, о доходах от предпринимательской и других видов деятельности, о доходах в виде алиментов на детей и других иждивенцев для </w:t>
            </w:r>
            <w:proofErr w:type="spellStart"/>
            <w:r w:rsidRPr="0088308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услугополучателей</w:t>
            </w:r>
            <w:proofErr w:type="spellEnd"/>
            <w:r w:rsidRPr="0088308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из семей, не получающих государственную адресную социальную помощь, в которых среднедушевой доход ниже величины прожиточного минимума);</w:t>
            </w:r>
            <w:proofErr w:type="gramEnd"/>
            <w:r w:rsidRPr="0088308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7) решение уполномоченного органа об утверждении опеки (попечительства), патронатного воспитания для детей-сирот и детей, </w:t>
            </w:r>
            <w:r w:rsidRPr="0088308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lastRenderedPageBreak/>
              <w:t>оставшихся без попечения родителей, воспитывающихся в семьях;</w:t>
            </w:r>
            <w:r w:rsidRPr="0088308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8) копия </w:t>
            </w:r>
            <w:proofErr w:type="gramStart"/>
            <w:r w:rsidRPr="0088308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решения коллегиального органа управления организации образования</w:t>
            </w:r>
            <w:proofErr w:type="gramEnd"/>
            <w:r w:rsidRPr="0088308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о предоставлении бесплатного и льготного питания отдельным категориям обучающихся и воспитанников в общеобразовательных школах на основании обследования материально-бытового положения семьи, а также других необходимых документов для принятия решения об оказании финансовой и материальной помощи.</w:t>
            </w:r>
            <w:r w:rsidRPr="0088308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Документы представляются в подлинниках для сверки, после чего подлинники возвращаются </w:t>
            </w:r>
            <w:proofErr w:type="spellStart"/>
            <w:r w:rsidRPr="0088308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услугополучателю</w:t>
            </w:r>
            <w:proofErr w:type="spellEnd"/>
            <w:r w:rsidRPr="0088308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.</w:t>
            </w:r>
            <w:r w:rsidRPr="0088308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При приеме документов </w:t>
            </w:r>
            <w:proofErr w:type="spellStart"/>
            <w:r w:rsidRPr="0088308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услугодатель</w:t>
            </w:r>
            <w:proofErr w:type="spellEnd"/>
            <w:r w:rsidRPr="0088308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выдает </w:t>
            </w:r>
            <w:proofErr w:type="spellStart"/>
            <w:r w:rsidRPr="0088308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услугополучателю</w:t>
            </w:r>
            <w:proofErr w:type="spellEnd"/>
            <w:r w:rsidRPr="0088308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расписку о приеме соответствующих документов с указанием:</w:t>
            </w:r>
            <w:r w:rsidRPr="0088308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>      1) номера и даты приема запроса;</w:t>
            </w:r>
            <w:r w:rsidRPr="0088308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>      2) вида запрашиваемой государственной услуги;</w:t>
            </w:r>
            <w:r w:rsidRPr="0088308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>      3) количества и названия приложенных документов;</w:t>
            </w:r>
            <w:r w:rsidRPr="0088308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>      4) даты (времени) и места выдачи документов;</w:t>
            </w:r>
            <w:r w:rsidRPr="0088308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5) фамилии, имени, а также отчества (при наличии) работника </w:t>
            </w:r>
            <w:proofErr w:type="spellStart"/>
            <w:r w:rsidRPr="0088308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услугодателя</w:t>
            </w:r>
            <w:proofErr w:type="spellEnd"/>
            <w:r w:rsidRPr="0088308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, принявшего заявление;</w:t>
            </w:r>
            <w:r w:rsidRPr="0088308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>      6) фамилии, имени, а также отчества (при наличии) родителей и его контактных телефонов</w:t>
            </w:r>
            <w:proofErr w:type="gramStart"/>
            <w:r w:rsidRPr="0088308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  <w:r w:rsidRPr="0088308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</w:t>
            </w:r>
            <w:proofErr w:type="gramStart"/>
            <w:r w:rsidRPr="0088308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н</w:t>
            </w:r>
            <w:proofErr w:type="gramEnd"/>
            <w:r w:rsidRPr="0088308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 портал:</w:t>
            </w:r>
            <w:r w:rsidRPr="0088308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1) запрос по форме электронного документа, удостоверенный ЭЦП </w:t>
            </w:r>
            <w:proofErr w:type="spellStart"/>
            <w:r w:rsidRPr="0088308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услугополучателя</w:t>
            </w:r>
            <w:proofErr w:type="spellEnd"/>
            <w:r w:rsidRPr="0088308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;</w:t>
            </w:r>
            <w:r w:rsidRPr="0088308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>      2) электронная копия свидетельства о рождении ребенка в случае рождения ребенка до 13 августа 2007 года либо за пределами Республики Казахстан;</w:t>
            </w:r>
            <w:r w:rsidRPr="0088308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>      3) электронная копия свидетельства о заключении или расторжении брака в случае заключения или расторжения брака до 2008 года либо за пределами Республики Казахстан;</w:t>
            </w:r>
            <w:r w:rsidRPr="0088308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4) электронная копия </w:t>
            </w:r>
            <w:proofErr w:type="gramStart"/>
            <w:r w:rsidRPr="0088308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решения коллегиального органа управления организации образования</w:t>
            </w:r>
            <w:proofErr w:type="gramEnd"/>
            <w:r w:rsidRPr="0088308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о предоставлении бесплатного и льготного питания отдельным категориям обучающихся и воспитанников в общеобразовательных школах на основании обследования материально-бытового положения семьи, а также других необходимых документов для принятия решения об оказании финансовой и материальной помощи;</w:t>
            </w:r>
            <w:r w:rsidRPr="0088308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>      5) электронная копия документа о полученных доходах (справка о заработной плате работающих родителей или лиц их заменяющих).</w:t>
            </w:r>
            <w:r w:rsidRPr="0088308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</w:t>
            </w:r>
            <w:proofErr w:type="gramStart"/>
            <w:r w:rsidRPr="0088308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Сведения документов, удостоверяющих личность </w:t>
            </w:r>
            <w:proofErr w:type="spellStart"/>
            <w:r w:rsidRPr="0088308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lastRenderedPageBreak/>
              <w:t>услугополучателя</w:t>
            </w:r>
            <w:proofErr w:type="spellEnd"/>
            <w:r w:rsidRPr="0088308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, рождение ребенка (в случае рождения ребенка после 13 августа 2007 года), заключение или расторжении брака (в случае заключения или расторжения брака после 2008 года), о регистрации в качестве безработного, о принадлежности </w:t>
            </w:r>
            <w:proofErr w:type="spellStart"/>
            <w:r w:rsidRPr="0088308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услугополучателя</w:t>
            </w:r>
            <w:proofErr w:type="spellEnd"/>
            <w:r w:rsidRPr="0088308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(семьи) к получателям государственной адресной социальной помощи, об установлении опеки или попечительства над ребенком-сиротой (детьми-сиротами) или ребенком (детьми), оставшихся без попечения родителей, передаче</w:t>
            </w:r>
            <w:proofErr w:type="gramEnd"/>
            <w:r w:rsidRPr="0088308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88308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ребенка-сироты (детей-сирот) или ребенка (детей), оставшегося без попечения родителей, на патронатное воспитание, о полученных доходах от предпринимательской и других видов деятельности, о доходах в виде алиментов на детей и других иждивенцев </w:t>
            </w:r>
            <w:proofErr w:type="spellStart"/>
            <w:r w:rsidRPr="0088308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услугодатель</w:t>
            </w:r>
            <w:proofErr w:type="spellEnd"/>
            <w:r w:rsidRPr="0088308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получает из соответствующих государственных информационных систем через шлюз «электронного правительства».</w:t>
            </w:r>
            <w:proofErr w:type="gramEnd"/>
            <w:r w:rsidRPr="0088308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В случае обращения через портал </w:t>
            </w:r>
            <w:proofErr w:type="spellStart"/>
            <w:r w:rsidRPr="0088308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услугополучателю</w:t>
            </w:r>
            <w:proofErr w:type="spellEnd"/>
            <w:r w:rsidRPr="0088308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в «личный кабинет»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      </w:r>
          </w:p>
        </w:tc>
      </w:tr>
      <w:tr w:rsidR="00883084" w:rsidRPr="00883084" w:rsidTr="00883084">
        <w:tc>
          <w:tcPr>
            <w:tcW w:w="165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883084" w:rsidRPr="00883084" w:rsidRDefault="00883084" w:rsidP="00883084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883084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 xml:space="preserve">Результат оказания </w:t>
            </w:r>
            <w:proofErr w:type="spellStart"/>
            <w:r w:rsidRPr="00883084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госуслуги</w:t>
            </w:r>
            <w:proofErr w:type="spellEnd"/>
          </w:p>
        </w:tc>
        <w:tc>
          <w:tcPr>
            <w:tcW w:w="330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883084" w:rsidRPr="00883084" w:rsidRDefault="00883084" w:rsidP="00883084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88308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справка о предоставлении бесплатного и льготного питания в общеобразовательной школе по форме согласно приложению 1 к настоящему стандарту государственной услуги.</w:t>
            </w:r>
          </w:p>
        </w:tc>
      </w:tr>
    </w:tbl>
    <w:p w:rsidR="00883084" w:rsidRPr="00883084" w:rsidRDefault="00883084" w:rsidP="00883084">
      <w:pPr>
        <w:shd w:val="clear" w:color="auto" w:fill="FFFFFE"/>
        <w:spacing w:before="100" w:beforeAutospacing="1" w:after="100" w:afterAutospacing="1" w:line="360" w:lineRule="auto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883084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 </w:t>
      </w:r>
    </w:p>
    <w:p w:rsidR="001C4D84" w:rsidRDefault="00883084">
      <w:bookmarkStart w:id="0" w:name="_GoBack"/>
      <w:bookmarkEnd w:id="0"/>
    </w:p>
    <w:sectPr w:rsidR="001C4D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504"/>
    <w:rsid w:val="000A6A51"/>
    <w:rsid w:val="00774504"/>
    <w:rsid w:val="008707F7"/>
    <w:rsid w:val="00883084"/>
    <w:rsid w:val="008B1DC7"/>
    <w:rsid w:val="00DC5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8308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830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05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8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51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21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022061">
                      <w:marLeft w:val="28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889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924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1880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7634963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252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806</Words>
  <Characters>4595</Characters>
  <Application>Microsoft Office Word</Application>
  <DocSecurity>0</DocSecurity>
  <Lines>38</Lines>
  <Paragraphs>10</Paragraphs>
  <ScaleCrop>false</ScaleCrop>
  <Company/>
  <LinksUpToDate>false</LinksUpToDate>
  <CharactersWithSpaces>5391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2017-10-04T05:04:00Z</dcterms:created>
  <dcterms:modified xsi:type="dcterms:W3CDTF">2017-10-04T05:04:00Z</dcterms:modified>
</cp:coreProperties>
</file>