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3C" w:rsidRDefault="00B5073C" w:rsidP="009E4D82">
      <w:pPr>
        <w:jc w:val="center"/>
        <w:rPr>
          <w:b/>
          <w:sz w:val="28"/>
          <w:szCs w:val="28"/>
          <w:lang w:val="kk-KZ"/>
        </w:rPr>
      </w:pPr>
      <w:r>
        <w:rPr>
          <w:b/>
          <w:sz w:val="28"/>
          <w:szCs w:val="28"/>
          <w:lang w:val="kk-KZ"/>
        </w:rPr>
        <w:t>Қазақ</w:t>
      </w:r>
      <w:r w:rsidR="001B6618">
        <w:rPr>
          <w:b/>
          <w:sz w:val="28"/>
          <w:szCs w:val="28"/>
          <w:lang w:val="kk-KZ"/>
        </w:rPr>
        <w:t xml:space="preserve"> </w:t>
      </w:r>
      <w:r>
        <w:rPr>
          <w:b/>
          <w:sz w:val="28"/>
          <w:szCs w:val="28"/>
          <w:lang w:val="kk-KZ"/>
        </w:rPr>
        <w:t xml:space="preserve">тілінде оқытатын мектептердегі қазақ  тілі мен әдебиеті пәндерінің </w:t>
      </w:r>
      <w:r w:rsidR="00DF7C78">
        <w:rPr>
          <w:b/>
          <w:sz w:val="28"/>
          <w:szCs w:val="28"/>
          <w:lang w:val="kk-KZ"/>
        </w:rPr>
        <w:t>әдістемелік жұмысы бойынша</w:t>
      </w:r>
    </w:p>
    <w:p w:rsidR="001B6618" w:rsidRDefault="00DF7C78" w:rsidP="009E4D82">
      <w:pPr>
        <w:jc w:val="center"/>
        <w:rPr>
          <w:b/>
          <w:sz w:val="28"/>
          <w:szCs w:val="28"/>
          <w:lang w:val="kk-KZ"/>
        </w:rPr>
      </w:pPr>
      <w:r>
        <w:rPr>
          <w:b/>
          <w:sz w:val="28"/>
          <w:szCs w:val="28"/>
          <w:lang w:val="kk-KZ"/>
        </w:rPr>
        <w:t>ЕСЕП</w:t>
      </w:r>
    </w:p>
    <w:p w:rsidR="00B5073C" w:rsidRPr="00E2222C" w:rsidRDefault="00B5073C"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Әдіскер </w:t>
      </w:r>
      <w:r w:rsidR="009E4D82" w:rsidRPr="00E2222C">
        <w:rPr>
          <w:rFonts w:ascii="Times New Roman" w:hAnsi="Times New Roman"/>
          <w:sz w:val="28"/>
          <w:szCs w:val="28"/>
          <w:lang w:val="kk-KZ"/>
        </w:rPr>
        <w:t>Жаркеева Г</w:t>
      </w:r>
      <w:r w:rsidRPr="00E2222C">
        <w:rPr>
          <w:rFonts w:ascii="Times New Roman" w:hAnsi="Times New Roman"/>
          <w:sz w:val="28"/>
          <w:szCs w:val="28"/>
          <w:lang w:val="kk-KZ"/>
        </w:rPr>
        <w:t>.</w:t>
      </w:r>
      <w:r w:rsidR="009E4D82" w:rsidRPr="00E2222C">
        <w:rPr>
          <w:rFonts w:ascii="Times New Roman" w:hAnsi="Times New Roman"/>
          <w:sz w:val="28"/>
          <w:szCs w:val="28"/>
          <w:lang w:val="kk-KZ"/>
        </w:rPr>
        <w:t>Б.</w:t>
      </w:r>
      <w:r w:rsidRPr="00E2222C">
        <w:rPr>
          <w:rFonts w:ascii="Times New Roman" w:hAnsi="Times New Roman"/>
          <w:sz w:val="28"/>
          <w:szCs w:val="28"/>
          <w:lang w:val="kk-KZ"/>
        </w:rPr>
        <w:t xml:space="preserve"> </w:t>
      </w:r>
    </w:p>
    <w:p w:rsidR="00E2222C" w:rsidRPr="00E2222C" w:rsidRDefault="00B5073C" w:rsidP="00E2222C">
      <w:pPr>
        <w:pStyle w:val="a8"/>
        <w:rPr>
          <w:rFonts w:ascii="Times New Roman" w:hAnsi="Times New Roman"/>
          <w:b/>
          <w:sz w:val="28"/>
          <w:szCs w:val="28"/>
          <w:lang w:val="kk-KZ"/>
        </w:rPr>
      </w:pPr>
      <w:r w:rsidRPr="00E2222C">
        <w:rPr>
          <w:rFonts w:ascii="Times New Roman" w:hAnsi="Times New Roman"/>
          <w:b/>
          <w:sz w:val="28"/>
          <w:szCs w:val="28"/>
          <w:lang w:val="kk-KZ"/>
        </w:rPr>
        <w:t xml:space="preserve">Әдістемелік жұмыстың мақсаты:   </w:t>
      </w:r>
    </w:p>
    <w:p w:rsidR="00B5073C" w:rsidRPr="00E2222C" w:rsidRDefault="00B5073C" w:rsidP="00E2222C">
      <w:pPr>
        <w:pStyle w:val="a8"/>
        <w:rPr>
          <w:rFonts w:ascii="Times New Roman" w:hAnsi="Times New Roman"/>
          <w:sz w:val="28"/>
          <w:szCs w:val="28"/>
          <w:lang w:val="kk-KZ"/>
        </w:rPr>
      </w:pPr>
      <w:r w:rsidRPr="005C7765">
        <w:rPr>
          <w:rFonts w:ascii="Times New Roman" w:hAnsi="Times New Roman"/>
          <w:sz w:val="28"/>
          <w:szCs w:val="28"/>
          <w:lang w:val="kk-KZ"/>
        </w:rPr>
        <w:t xml:space="preserve">Қазақ тілі мен әдебиеті пән мұғалімдерінің </w:t>
      </w:r>
      <w:r w:rsidR="009E4D82" w:rsidRPr="005C7765">
        <w:rPr>
          <w:rFonts w:ascii="Times New Roman" w:hAnsi="Times New Roman"/>
          <w:sz w:val="28"/>
          <w:szCs w:val="28"/>
          <w:lang w:val="kk-KZ"/>
        </w:rPr>
        <w:t>кәсіби шеберлік деңгейін дамыту.</w:t>
      </w:r>
    </w:p>
    <w:p w:rsidR="00B5073C" w:rsidRPr="00E2222C" w:rsidRDefault="009E4D82" w:rsidP="00E2222C">
      <w:pPr>
        <w:pStyle w:val="a8"/>
        <w:rPr>
          <w:rFonts w:ascii="Times New Roman" w:hAnsi="Times New Roman"/>
          <w:b/>
          <w:sz w:val="28"/>
          <w:szCs w:val="28"/>
          <w:lang w:val="kk-KZ"/>
        </w:rPr>
      </w:pPr>
      <w:r w:rsidRPr="00E2222C">
        <w:rPr>
          <w:rFonts w:ascii="Times New Roman" w:hAnsi="Times New Roman"/>
          <w:b/>
          <w:sz w:val="28"/>
          <w:szCs w:val="28"/>
          <w:lang w:val="kk-KZ"/>
        </w:rPr>
        <w:t>2016-17 о.ж. негізгі міндеттер:</w:t>
      </w:r>
    </w:p>
    <w:p w:rsidR="00B5073C" w:rsidRPr="00E2222C" w:rsidRDefault="00177C71"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1. </w:t>
      </w:r>
      <w:r w:rsidR="00B5073C" w:rsidRPr="00E2222C">
        <w:rPr>
          <w:rFonts w:ascii="Times New Roman" w:hAnsi="Times New Roman"/>
          <w:sz w:val="28"/>
          <w:szCs w:val="28"/>
          <w:lang w:val="kk-KZ"/>
        </w:rPr>
        <w:t xml:space="preserve">озық тәжірибені тарату және танымдық жұмыстарды ұйымдастыру; </w:t>
      </w:r>
    </w:p>
    <w:p w:rsidR="00B5073C" w:rsidRPr="00E2222C" w:rsidRDefault="00E2222C"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2. </w:t>
      </w:r>
      <w:r w:rsidR="00B5073C" w:rsidRPr="00E2222C">
        <w:rPr>
          <w:rFonts w:ascii="Times New Roman" w:hAnsi="Times New Roman"/>
          <w:sz w:val="28"/>
          <w:szCs w:val="28"/>
          <w:lang w:val="kk-KZ"/>
        </w:rPr>
        <w:t xml:space="preserve">әдістемелік және ақпараттық мәліметтер жинағын құру; </w:t>
      </w:r>
    </w:p>
    <w:p w:rsidR="00B5073C" w:rsidRPr="00E2222C" w:rsidRDefault="00E2222C"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3. </w:t>
      </w:r>
      <w:r w:rsidR="00B5073C" w:rsidRPr="00E2222C">
        <w:rPr>
          <w:rFonts w:ascii="Times New Roman" w:hAnsi="Times New Roman"/>
          <w:sz w:val="28"/>
          <w:szCs w:val="28"/>
          <w:lang w:val="kk-KZ"/>
        </w:rPr>
        <w:t xml:space="preserve">педагогтардың оқу-әдістемелік, тәжірибелік  іс-әрекетін ұйымдастыру; </w:t>
      </w:r>
    </w:p>
    <w:p w:rsidR="00B5073C" w:rsidRPr="00E2222C" w:rsidRDefault="00E2222C"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4. </w:t>
      </w:r>
      <w:r w:rsidR="00B5073C" w:rsidRPr="00E2222C">
        <w:rPr>
          <w:rFonts w:ascii="Times New Roman" w:hAnsi="Times New Roman"/>
          <w:sz w:val="28"/>
          <w:szCs w:val="28"/>
          <w:lang w:val="kk-KZ"/>
        </w:rPr>
        <w:t xml:space="preserve">оқушылардың ой-өрісін, шығармашылығын дамытуға, дүниетанымын кеңейтуге   арналған жұмыстарды ұйымдастыру; </w:t>
      </w:r>
    </w:p>
    <w:p w:rsidR="00B5073C" w:rsidRPr="00E2222C" w:rsidRDefault="00E2222C" w:rsidP="00E2222C">
      <w:pPr>
        <w:pStyle w:val="a8"/>
        <w:rPr>
          <w:rFonts w:ascii="Times New Roman" w:hAnsi="Times New Roman"/>
          <w:sz w:val="28"/>
          <w:szCs w:val="28"/>
          <w:lang w:val="kk-KZ"/>
        </w:rPr>
      </w:pPr>
      <w:r w:rsidRPr="00E2222C">
        <w:rPr>
          <w:rFonts w:ascii="Times New Roman" w:hAnsi="Times New Roman"/>
          <w:sz w:val="28"/>
          <w:szCs w:val="28"/>
          <w:lang w:val="kk-KZ"/>
        </w:rPr>
        <w:t xml:space="preserve">5. </w:t>
      </w:r>
      <w:r w:rsidR="00F87365">
        <w:rPr>
          <w:rFonts w:ascii="Times New Roman" w:hAnsi="Times New Roman"/>
          <w:sz w:val="28"/>
          <w:szCs w:val="28"/>
          <w:lang w:val="kk-KZ"/>
        </w:rPr>
        <w:t>м</w:t>
      </w:r>
      <w:r w:rsidR="00B5073C" w:rsidRPr="00E2222C">
        <w:rPr>
          <w:rFonts w:ascii="Times New Roman" w:hAnsi="Times New Roman"/>
          <w:sz w:val="28"/>
          <w:szCs w:val="28"/>
          <w:lang w:val="kk-KZ"/>
        </w:rPr>
        <w:t xml:space="preserve">емлекеттік тілді оқытудың тиімді әдістемесін жетілдіру жұмыстары. </w:t>
      </w:r>
    </w:p>
    <w:p w:rsidR="00B5073C" w:rsidRDefault="00B5073C" w:rsidP="00B5073C">
      <w:pPr>
        <w:jc w:val="both"/>
        <w:rPr>
          <w:b/>
          <w:lang w:val="kk-KZ"/>
        </w:rPr>
      </w:pPr>
    </w:p>
    <w:p w:rsidR="00B5073C" w:rsidRDefault="00B5073C" w:rsidP="00B5073C">
      <w:pPr>
        <w:jc w:val="both"/>
        <w:rPr>
          <w:b/>
          <w:sz w:val="28"/>
          <w:szCs w:val="28"/>
          <w:lang w:val="kk-KZ"/>
        </w:rPr>
      </w:pPr>
      <w:r>
        <w:rPr>
          <w:b/>
          <w:bCs/>
          <w:sz w:val="28"/>
          <w:szCs w:val="28"/>
          <w:lang w:val="kk-KZ"/>
        </w:rPr>
        <w:t>І. Оқу-әдістемелік іс-әрекет</w:t>
      </w:r>
    </w:p>
    <w:p w:rsidR="005D0C76" w:rsidRDefault="009E4D82" w:rsidP="005D0C76">
      <w:pPr>
        <w:ind w:firstLine="708"/>
        <w:jc w:val="both"/>
        <w:rPr>
          <w:sz w:val="28"/>
          <w:szCs w:val="28"/>
          <w:lang w:val="kk-KZ"/>
        </w:rPr>
      </w:pPr>
      <w:r>
        <w:rPr>
          <w:sz w:val="28"/>
          <w:szCs w:val="28"/>
          <w:lang w:val="kk-KZ"/>
        </w:rPr>
        <w:t>2016-17</w:t>
      </w:r>
      <w:r w:rsidR="00B5073C">
        <w:rPr>
          <w:sz w:val="28"/>
          <w:szCs w:val="28"/>
          <w:lang w:val="kk-KZ"/>
        </w:rPr>
        <w:t xml:space="preserve"> оқу жылында Қарағанды қаласының білім бөліміне қарасты қазақ тілінде бі</w:t>
      </w:r>
      <w:r w:rsidR="00E2222C">
        <w:rPr>
          <w:sz w:val="28"/>
          <w:szCs w:val="28"/>
          <w:lang w:val="kk-KZ"/>
        </w:rPr>
        <w:t>лім беретін мектептер саны – 55, сыныптар</w:t>
      </w:r>
      <w:r w:rsidR="005D0C76">
        <w:rPr>
          <w:sz w:val="28"/>
          <w:szCs w:val="28"/>
          <w:lang w:val="kk-KZ"/>
        </w:rPr>
        <w:t xml:space="preserve"> саны – </w:t>
      </w:r>
      <w:r w:rsidR="00E2222C">
        <w:rPr>
          <w:sz w:val="28"/>
          <w:szCs w:val="28"/>
          <w:lang w:val="kk-KZ"/>
        </w:rPr>
        <w:t xml:space="preserve"> 748, бала саны – 15736 (1-11-сыныптар)</w:t>
      </w:r>
    </w:p>
    <w:p w:rsidR="009C7E3C" w:rsidRDefault="009C7E3C" w:rsidP="009B2653">
      <w:pPr>
        <w:jc w:val="both"/>
        <w:rPr>
          <w:sz w:val="28"/>
          <w:szCs w:val="28"/>
          <w:lang w:val="kk-KZ"/>
        </w:rPr>
      </w:pPr>
    </w:p>
    <w:p w:rsidR="00B5073C" w:rsidRDefault="00937A5D" w:rsidP="009B2653">
      <w:pPr>
        <w:jc w:val="both"/>
        <w:rPr>
          <w:sz w:val="28"/>
          <w:szCs w:val="28"/>
          <w:lang w:val="kk-KZ"/>
        </w:rPr>
      </w:pPr>
      <w:r>
        <w:rPr>
          <w:sz w:val="28"/>
          <w:szCs w:val="28"/>
          <w:lang w:val="kk-KZ"/>
        </w:rPr>
        <w:t>Қ</w:t>
      </w:r>
      <w:r w:rsidR="009B2653">
        <w:rPr>
          <w:sz w:val="28"/>
          <w:szCs w:val="28"/>
          <w:lang w:val="kk-KZ"/>
        </w:rPr>
        <w:t>азақ тілі мен әдебиеті мұғалім</w:t>
      </w:r>
      <w:r w:rsidR="009C7E3C">
        <w:rPr>
          <w:sz w:val="28"/>
          <w:szCs w:val="28"/>
          <w:lang w:val="kk-KZ"/>
        </w:rPr>
        <w:t>дері бойынша ақпарат:</w:t>
      </w:r>
    </w:p>
    <w:p w:rsidR="009B2653" w:rsidRPr="008226CD" w:rsidRDefault="009C7E3C" w:rsidP="008226CD">
      <w:pPr>
        <w:jc w:val="right"/>
        <w:rPr>
          <w:b/>
          <w:sz w:val="28"/>
          <w:szCs w:val="28"/>
          <w:lang w:val="kk-KZ"/>
        </w:rPr>
      </w:pPr>
      <w:r w:rsidRPr="008226CD">
        <w:rPr>
          <w:b/>
          <w:sz w:val="28"/>
          <w:szCs w:val="28"/>
          <w:lang w:val="kk-KZ"/>
        </w:rPr>
        <w:t>Кесте 1</w:t>
      </w:r>
    </w:p>
    <w:tbl>
      <w:tblPr>
        <w:tblW w:w="112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1478"/>
        <w:gridCol w:w="1276"/>
        <w:gridCol w:w="709"/>
        <w:gridCol w:w="709"/>
        <w:gridCol w:w="708"/>
        <w:gridCol w:w="567"/>
        <w:gridCol w:w="709"/>
        <w:gridCol w:w="709"/>
        <w:gridCol w:w="709"/>
        <w:gridCol w:w="567"/>
        <w:gridCol w:w="1480"/>
      </w:tblGrid>
      <w:tr w:rsidR="009B2653" w:rsidRPr="00823476" w:rsidTr="009B2653">
        <w:trPr>
          <w:trHeight w:val="1084"/>
        </w:trPr>
        <w:tc>
          <w:tcPr>
            <w:tcW w:w="1623" w:type="dxa"/>
            <w:vMerge w:val="restart"/>
            <w:shd w:val="clear" w:color="auto" w:fill="auto"/>
            <w:vAlign w:val="center"/>
          </w:tcPr>
          <w:p w:rsidR="009B2653" w:rsidRPr="00887684" w:rsidRDefault="009B2653" w:rsidP="005815D9">
            <w:pPr>
              <w:jc w:val="center"/>
            </w:pPr>
            <w:r w:rsidRPr="00887684">
              <w:t>Год</w:t>
            </w:r>
          </w:p>
        </w:tc>
        <w:tc>
          <w:tcPr>
            <w:tcW w:w="1478" w:type="dxa"/>
            <w:vMerge w:val="restart"/>
            <w:vAlign w:val="center"/>
          </w:tcPr>
          <w:p w:rsidR="009B2653" w:rsidRPr="00887684" w:rsidRDefault="009B2653" w:rsidP="005815D9">
            <w:pPr>
              <w:jc w:val="center"/>
            </w:pPr>
            <w:r>
              <w:t>Предмет</w:t>
            </w:r>
          </w:p>
        </w:tc>
        <w:tc>
          <w:tcPr>
            <w:tcW w:w="1276" w:type="dxa"/>
            <w:vMerge w:val="restart"/>
            <w:shd w:val="clear" w:color="auto" w:fill="auto"/>
            <w:vAlign w:val="center"/>
          </w:tcPr>
          <w:p w:rsidR="009B2653" w:rsidRPr="00887684" w:rsidRDefault="009B2653" w:rsidP="005815D9">
            <w:pPr>
              <w:jc w:val="center"/>
            </w:pPr>
            <w:r w:rsidRPr="00887684">
              <w:t>Количество</w:t>
            </w:r>
          </w:p>
          <w:p w:rsidR="009B2653" w:rsidRPr="00887684" w:rsidRDefault="009B2653" w:rsidP="005815D9">
            <w:pPr>
              <w:jc w:val="center"/>
            </w:pPr>
            <w:r w:rsidRPr="00887684">
              <w:t>педагогов</w:t>
            </w:r>
          </w:p>
        </w:tc>
        <w:tc>
          <w:tcPr>
            <w:tcW w:w="1418" w:type="dxa"/>
            <w:gridSpan w:val="2"/>
            <w:shd w:val="clear" w:color="auto" w:fill="auto"/>
            <w:vAlign w:val="center"/>
          </w:tcPr>
          <w:p w:rsidR="009B2653" w:rsidRPr="00887684" w:rsidRDefault="009B2653" w:rsidP="005815D9">
            <w:pPr>
              <w:jc w:val="center"/>
            </w:pPr>
            <w:r>
              <w:t>в/к</w:t>
            </w:r>
          </w:p>
        </w:tc>
        <w:tc>
          <w:tcPr>
            <w:tcW w:w="1275" w:type="dxa"/>
            <w:gridSpan w:val="2"/>
            <w:shd w:val="clear" w:color="auto" w:fill="auto"/>
            <w:vAlign w:val="center"/>
          </w:tcPr>
          <w:p w:rsidR="009B2653" w:rsidRPr="00887684" w:rsidRDefault="009B2653" w:rsidP="005815D9">
            <w:pPr>
              <w:jc w:val="center"/>
            </w:pPr>
            <w:r>
              <w:t>1 кат.</w:t>
            </w:r>
          </w:p>
        </w:tc>
        <w:tc>
          <w:tcPr>
            <w:tcW w:w="1418" w:type="dxa"/>
            <w:gridSpan w:val="2"/>
            <w:shd w:val="clear" w:color="auto" w:fill="auto"/>
            <w:vAlign w:val="center"/>
          </w:tcPr>
          <w:p w:rsidR="009B2653" w:rsidRPr="00887684" w:rsidRDefault="009B2653" w:rsidP="005815D9">
            <w:pPr>
              <w:jc w:val="center"/>
            </w:pPr>
            <w:r>
              <w:t>2 кат.</w:t>
            </w:r>
          </w:p>
        </w:tc>
        <w:tc>
          <w:tcPr>
            <w:tcW w:w="1276" w:type="dxa"/>
            <w:gridSpan w:val="2"/>
            <w:shd w:val="clear" w:color="auto" w:fill="auto"/>
            <w:vAlign w:val="center"/>
          </w:tcPr>
          <w:p w:rsidR="009B2653" w:rsidRPr="00823476" w:rsidRDefault="009B2653" w:rsidP="005815D9">
            <w:pPr>
              <w:jc w:val="center"/>
            </w:pPr>
            <w:proofErr w:type="gramStart"/>
            <w:r>
              <w:t>б</w:t>
            </w:r>
            <w:proofErr w:type="gramEnd"/>
            <w:r>
              <w:t>/к</w:t>
            </w:r>
          </w:p>
        </w:tc>
        <w:tc>
          <w:tcPr>
            <w:tcW w:w="1480" w:type="dxa"/>
          </w:tcPr>
          <w:p w:rsidR="009B2653" w:rsidRDefault="009B2653" w:rsidP="005815D9">
            <w:pPr>
              <w:jc w:val="center"/>
              <w:rPr>
                <w:lang w:val="kk-KZ"/>
              </w:rPr>
            </w:pPr>
            <w:r>
              <w:t xml:space="preserve">Количество молодых специалистов </w:t>
            </w:r>
          </w:p>
          <w:p w:rsidR="009B2653" w:rsidRDefault="009B2653" w:rsidP="005815D9">
            <w:pPr>
              <w:jc w:val="center"/>
            </w:pPr>
            <w:r>
              <w:t>(стаж – до 3 лет)</w:t>
            </w:r>
          </w:p>
        </w:tc>
      </w:tr>
      <w:tr w:rsidR="009B2653" w:rsidRPr="00823476" w:rsidTr="009B2653">
        <w:trPr>
          <w:trHeight w:val="259"/>
        </w:trPr>
        <w:tc>
          <w:tcPr>
            <w:tcW w:w="1623" w:type="dxa"/>
            <w:vMerge/>
            <w:shd w:val="clear" w:color="auto" w:fill="auto"/>
          </w:tcPr>
          <w:p w:rsidR="009B2653" w:rsidRPr="00823476" w:rsidRDefault="009B2653" w:rsidP="005815D9">
            <w:pPr>
              <w:jc w:val="center"/>
            </w:pPr>
          </w:p>
        </w:tc>
        <w:tc>
          <w:tcPr>
            <w:tcW w:w="1478" w:type="dxa"/>
            <w:vMerge/>
          </w:tcPr>
          <w:p w:rsidR="009B2653" w:rsidRPr="00823476" w:rsidRDefault="009B2653" w:rsidP="005815D9">
            <w:pPr>
              <w:jc w:val="center"/>
            </w:pPr>
          </w:p>
        </w:tc>
        <w:tc>
          <w:tcPr>
            <w:tcW w:w="1276" w:type="dxa"/>
            <w:vMerge/>
            <w:shd w:val="clear" w:color="auto" w:fill="auto"/>
          </w:tcPr>
          <w:p w:rsidR="009B2653" w:rsidRPr="00823476" w:rsidRDefault="009B2653" w:rsidP="005815D9">
            <w:pPr>
              <w:jc w:val="center"/>
            </w:pPr>
          </w:p>
        </w:tc>
        <w:tc>
          <w:tcPr>
            <w:tcW w:w="709" w:type="dxa"/>
            <w:shd w:val="clear" w:color="auto" w:fill="auto"/>
          </w:tcPr>
          <w:p w:rsidR="009B2653" w:rsidRPr="00823476" w:rsidRDefault="009B2653" w:rsidP="005815D9">
            <w:pPr>
              <w:jc w:val="center"/>
            </w:pPr>
            <w:r w:rsidRPr="00823476">
              <w:t>чел.</w:t>
            </w:r>
          </w:p>
        </w:tc>
        <w:tc>
          <w:tcPr>
            <w:tcW w:w="709" w:type="dxa"/>
            <w:shd w:val="clear" w:color="auto" w:fill="auto"/>
          </w:tcPr>
          <w:p w:rsidR="009B2653" w:rsidRPr="00823476" w:rsidRDefault="009B2653" w:rsidP="005815D9">
            <w:pPr>
              <w:jc w:val="center"/>
            </w:pPr>
            <w:r w:rsidRPr="00823476">
              <w:t>%</w:t>
            </w:r>
          </w:p>
        </w:tc>
        <w:tc>
          <w:tcPr>
            <w:tcW w:w="708" w:type="dxa"/>
            <w:shd w:val="clear" w:color="auto" w:fill="auto"/>
          </w:tcPr>
          <w:p w:rsidR="009B2653" w:rsidRPr="00823476" w:rsidRDefault="009B2653" w:rsidP="005815D9">
            <w:pPr>
              <w:jc w:val="center"/>
            </w:pPr>
            <w:r w:rsidRPr="00823476">
              <w:t>чел.</w:t>
            </w:r>
          </w:p>
        </w:tc>
        <w:tc>
          <w:tcPr>
            <w:tcW w:w="567" w:type="dxa"/>
            <w:shd w:val="clear" w:color="auto" w:fill="auto"/>
          </w:tcPr>
          <w:p w:rsidR="009B2653" w:rsidRPr="00823476" w:rsidRDefault="009B2653" w:rsidP="005815D9">
            <w:pPr>
              <w:jc w:val="center"/>
            </w:pPr>
            <w:r w:rsidRPr="00823476">
              <w:t>%</w:t>
            </w:r>
          </w:p>
        </w:tc>
        <w:tc>
          <w:tcPr>
            <w:tcW w:w="709" w:type="dxa"/>
            <w:shd w:val="clear" w:color="auto" w:fill="auto"/>
          </w:tcPr>
          <w:p w:rsidR="009B2653" w:rsidRPr="00823476" w:rsidRDefault="009B2653" w:rsidP="005815D9">
            <w:pPr>
              <w:jc w:val="center"/>
            </w:pPr>
            <w:r w:rsidRPr="00823476">
              <w:t>чел.</w:t>
            </w:r>
          </w:p>
        </w:tc>
        <w:tc>
          <w:tcPr>
            <w:tcW w:w="709" w:type="dxa"/>
            <w:shd w:val="clear" w:color="auto" w:fill="auto"/>
          </w:tcPr>
          <w:p w:rsidR="009B2653" w:rsidRPr="00823476" w:rsidRDefault="009B2653" w:rsidP="005815D9">
            <w:pPr>
              <w:jc w:val="center"/>
            </w:pPr>
            <w:r w:rsidRPr="00823476">
              <w:t>%</w:t>
            </w:r>
          </w:p>
        </w:tc>
        <w:tc>
          <w:tcPr>
            <w:tcW w:w="709" w:type="dxa"/>
            <w:shd w:val="clear" w:color="auto" w:fill="auto"/>
          </w:tcPr>
          <w:p w:rsidR="009B2653" w:rsidRPr="00823476" w:rsidRDefault="009B2653" w:rsidP="005815D9">
            <w:pPr>
              <w:jc w:val="center"/>
            </w:pPr>
            <w:r w:rsidRPr="00823476">
              <w:t>чел.</w:t>
            </w:r>
          </w:p>
        </w:tc>
        <w:tc>
          <w:tcPr>
            <w:tcW w:w="567" w:type="dxa"/>
            <w:shd w:val="clear" w:color="auto" w:fill="auto"/>
          </w:tcPr>
          <w:p w:rsidR="009B2653" w:rsidRPr="00823476" w:rsidRDefault="009B2653" w:rsidP="005815D9">
            <w:pPr>
              <w:jc w:val="center"/>
            </w:pPr>
            <w:r w:rsidRPr="00823476">
              <w:t>%</w:t>
            </w:r>
          </w:p>
        </w:tc>
        <w:tc>
          <w:tcPr>
            <w:tcW w:w="1480" w:type="dxa"/>
            <w:vMerge w:val="restart"/>
          </w:tcPr>
          <w:p w:rsidR="009B2653" w:rsidRPr="003E7299" w:rsidRDefault="009B2653" w:rsidP="005815D9">
            <w:pPr>
              <w:jc w:val="center"/>
              <w:rPr>
                <w:lang w:val="kk-KZ"/>
              </w:rPr>
            </w:pPr>
            <w:r>
              <w:rPr>
                <w:lang w:val="kk-KZ"/>
              </w:rPr>
              <w:t>22</w:t>
            </w:r>
          </w:p>
        </w:tc>
      </w:tr>
      <w:tr w:rsidR="009B2653" w:rsidRPr="00823476" w:rsidTr="009B2653">
        <w:trPr>
          <w:trHeight w:val="428"/>
        </w:trPr>
        <w:tc>
          <w:tcPr>
            <w:tcW w:w="1623" w:type="dxa"/>
            <w:shd w:val="clear" w:color="auto" w:fill="auto"/>
          </w:tcPr>
          <w:p w:rsidR="009B2653" w:rsidRPr="00103409" w:rsidRDefault="009B2653" w:rsidP="005815D9">
            <w:pPr>
              <w:jc w:val="center"/>
              <w:rPr>
                <w:b/>
              </w:rPr>
            </w:pPr>
            <w:r>
              <w:rPr>
                <w:b/>
              </w:rPr>
              <w:t>201</w:t>
            </w:r>
            <w:r>
              <w:rPr>
                <w:b/>
                <w:lang w:val="kk-KZ"/>
              </w:rPr>
              <w:t>6</w:t>
            </w:r>
            <w:r>
              <w:rPr>
                <w:b/>
              </w:rPr>
              <w:t>-201</w:t>
            </w:r>
            <w:r>
              <w:rPr>
                <w:b/>
                <w:lang w:val="kk-KZ"/>
              </w:rPr>
              <w:t>7</w:t>
            </w:r>
            <w:r w:rsidRPr="00103409">
              <w:rPr>
                <w:b/>
              </w:rPr>
              <w:t xml:space="preserve"> год</w:t>
            </w:r>
          </w:p>
        </w:tc>
        <w:tc>
          <w:tcPr>
            <w:tcW w:w="1478" w:type="dxa"/>
          </w:tcPr>
          <w:p w:rsidR="009B2653" w:rsidRPr="0089775F" w:rsidRDefault="009B2653" w:rsidP="005815D9">
            <w:pPr>
              <w:jc w:val="center"/>
              <w:rPr>
                <w:sz w:val="20"/>
                <w:szCs w:val="20"/>
                <w:lang w:val="kk-KZ"/>
              </w:rPr>
            </w:pPr>
            <w:r>
              <w:rPr>
                <w:sz w:val="20"/>
                <w:szCs w:val="20"/>
                <w:lang w:val="kk-KZ"/>
              </w:rPr>
              <w:t>қазақ тілі, әдебиет</w:t>
            </w:r>
          </w:p>
        </w:tc>
        <w:tc>
          <w:tcPr>
            <w:tcW w:w="1276" w:type="dxa"/>
            <w:shd w:val="clear" w:color="auto" w:fill="auto"/>
          </w:tcPr>
          <w:p w:rsidR="009B2653" w:rsidRPr="003E7299" w:rsidRDefault="009B2653" w:rsidP="005815D9">
            <w:pPr>
              <w:jc w:val="center"/>
              <w:rPr>
                <w:lang w:val="kk-KZ"/>
              </w:rPr>
            </w:pPr>
            <w:r>
              <w:rPr>
                <w:lang w:val="en-US"/>
              </w:rPr>
              <w:t>1</w:t>
            </w:r>
            <w:r>
              <w:rPr>
                <w:lang w:val="kk-KZ"/>
              </w:rPr>
              <w:t>80</w:t>
            </w:r>
          </w:p>
        </w:tc>
        <w:tc>
          <w:tcPr>
            <w:tcW w:w="709" w:type="dxa"/>
            <w:shd w:val="clear" w:color="auto" w:fill="auto"/>
          </w:tcPr>
          <w:p w:rsidR="009B2653" w:rsidRPr="007E4BA9" w:rsidRDefault="009B2653" w:rsidP="005815D9">
            <w:pPr>
              <w:jc w:val="center"/>
              <w:rPr>
                <w:lang w:val="en-US"/>
              </w:rPr>
            </w:pPr>
            <w:r>
              <w:rPr>
                <w:lang w:val="kk-KZ"/>
              </w:rPr>
              <w:t>6</w:t>
            </w:r>
            <w:r>
              <w:rPr>
                <w:lang w:val="en-US"/>
              </w:rPr>
              <w:t>7</w:t>
            </w:r>
          </w:p>
        </w:tc>
        <w:tc>
          <w:tcPr>
            <w:tcW w:w="709" w:type="dxa"/>
            <w:shd w:val="clear" w:color="auto" w:fill="auto"/>
          </w:tcPr>
          <w:p w:rsidR="009B2653" w:rsidRPr="003E7299" w:rsidRDefault="009B2653" w:rsidP="005815D9">
            <w:pPr>
              <w:jc w:val="center"/>
              <w:rPr>
                <w:lang w:val="kk-KZ"/>
              </w:rPr>
            </w:pPr>
            <w:r>
              <w:rPr>
                <w:lang w:val="kk-KZ"/>
              </w:rPr>
              <w:t>37,2</w:t>
            </w:r>
          </w:p>
        </w:tc>
        <w:tc>
          <w:tcPr>
            <w:tcW w:w="708" w:type="dxa"/>
            <w:shd w:val="clear" w:color="auto" w:fill="auto"/>
          </w:tcPr>
          <w:p w:rsidR="009B2653" w:rsidRPr="003E7299" w:rsidRDefault="009B2653" w:rsidP="005815D9">
            <w:pPr>
              <w:jc w:val="center"/>
              <w:rPr>
                <w:lang w:val="kk-KZ"/>
              </w:rPr>
            </w:pPr>
            <w:r>
              <w:rPr>
                <w:lang w:val="en-US"/>
              </w:rPr>
              <w:t>4</w:t>
            </w:r>
            <w:r>
              <w:rPr>
                <w:lang w:val="kk-KZ"/>
              </w:rPr>
              <w:t>5</w:t>
            </w:r>
          </w:p>
        </w:tc>
        <w:tc>
          <w:tcPr>
            <w:tcW w:w="567" w:type="dxa"/>
            <w:shd w:val="clear" w:color="auto" w:fill="auto"/>
          </w:tcPr>
          <w:p w:rsidR="009B2653" w:rsidRPr="002E0DEF" w:rsidRDefault="009B2653" w:rsidP="005815D9">
            <w:pPr>
              <w:jc w:val="center"/>
              <w:rPr>
                <w:lang w:val="kk-KZ"/>
              </w:rPr>
            </w:pPr>
            <w:r>
              <w:rPr>
                <w:lang w:val="kk-KZ"/>
              </w:rPr>
              <w:t>25</w:t>
            </w:r>
          </w:p>
        </w:tc>
        <w:tc>
          <w:tcPr>
            <w:tcW w:w="709" w:type="dxa"/>
            <w:shd w:val="clear" w:color="auto" w:fill="auto"/>
          </w:tcPr>
          <w:p w:rsidR="009B2653" w:rsidRPr="003E7299" w:rsidRDefault="009B2653" w:rsidP="005815D9">
            <w:pPr>
              <w:jc w:val="center"/>
              <w:rPr>
                <w:lang w:val="kk-KZ"/>
              </w:rPr>
            </w:pPr>
            <w:r>
              <w:rPr>
                <w:lang w:val="kk-KZ"/>
              </w:rPr>
              <w:t>38</w:t>
            </w:r>
          </w:p>
        </w:tc>
        <w:tc>
          <w:tcPr>
            <w:tcW w:w="709" w:type="dxa"/>
            <w:shd w:val="clear" w:color="auto" w:fill="auto"/>
          </w:tcPr>
          <w:p w:rsidR="009B2653" w:rsidRPr="002E0DEF" w:rsidRDefault="009B2653" w:rsidP="005815D9">
            <w:pPr>
              <w:jc w:val="center"/>
              <w:rPr>
                <w:lang w:val="kk-KZ"/>
              </w:rPr>
            </w:pPr>
            <w:r>
              <w:rPr>
                <w:lang w:val="kk-KZ"/>
              </w:rPr>
              <w:t>21,1</w:t>
            </w:r>
          </w:p>
        </w:tc>
        <w:tc>
          <w:tcPr>
            <w:tcW w:w="709" w:type="dxa"/>
            <w:shd w:val="clear" w:color="auto" w:fill="auto"/>
          </w:tcPr>
          <w:p w:rsidR="009B2653" w:rsidRPr="003E7299" w:rsidRDefault="009B2653" w:rsidP="005815D9">
            <w:pPr>
              <w:jc w:val="center"/>
              <w:rPr>
                <w:lang w:val="kk-KZ"/>
              </w:rPr>
            </w:pPr>
            <w:r>
              <w:rPr>
                <w:lang w:val="kk-KZ"/>
              </w:rPr>
              <w:t>28</w:t>
            </w:r>
          </w:p>
        </w:tc>
        <w:tc>
          <w:tcPr>
            <w:tcW w:w="567" w:type="dxa"/>
            <w:shd w:val="clear" w:color="auto" w:fill="auto"/>
          </w:tcPr>
          <w:p w:rsidR="009B2653" w:rsidRPr="007E4BA9" w:rsidRDefault="009B2653" w:rsidP="005815D9">
            <w:pPr>
              <w:jc w:val="center"/>
              <w:rPr>
                <w:lang w:val="kk-KZ"/>
              </w:rPr>
            </w:pPr>
            <w:r>
              <w:rPr>
                <w:lang w:val="kk-KZ"/>
              </w:rPr>
              <w:t>15,5</w:t>
            </w:r>
          </w:p>
        </w:tc>
        <w:tc>
          <w:tcPr>
            <w:tcW w:w="1480" w:type="dxa"/>
            <w:vMerge/>
          </w:tcPr>
          <w:p w:rsidR="009B2653" w:rsidRPr="002E0DEF" w:rsidRDefault="009B2653" w:rsidP="005815D9">
            <w:pPr>
              <w:jc w:val="center"/>
              <w:rPr>
                <w:lang w:val="en-US"/>
              </w:rPr>
            </w:pPr>
          </w:p>
        </w:tc>
      </w:tr>
    </w:tbl>
    <w:p w:rsidR="009E4D82" w:rsidRDefault="009E4D82" w:rsidP="009E0C0B">
      <w:pPr>
        <w:pStyle w:val="80"/>
        <w:shd w:val="clear" w:color="auto" w:fill="auto"/>
        <w:spacing w:line="240" w:lineRule="auto"/>
        <w:ind w:firstLine="0"/>
        <w:rPr>
          <w:sz w:val="28"/>
          <w:szCs w:val="28"/>
          <w:lang w:val="kk-KZ"/>
        </w:rPr>
      </w:pPr>
    </w:p>
    <w:p w:rsidR="00CC70B1" w:rsidRPr="00CC70B1" w:rsidRDefault="00B5073C" w:rsidP="00AA27DE">
      <w:pPr>
        <w:pStyle w:val="a8"/>
        <w:ind w:firstLine="851"/>
        <w:jc w:val="both"/>
        <w:rPr>
          <w:rFonts w:ascii="Times New Roman" w:hAnsi="Times New Roman"/>
          <w:sz w:val="28"/>
          <w:szCs w:val="28"/>
          <w:lang w:val="kk-KZ"/>
        </w:rPr>
      </w:pPr>
      <w:r w:rsidRPr="00CC70B1">
        <w:rPr>
          <w:rFonts w:ascii="Times New Roman" w:hAnsi="Times New Roman"/>
          <w:sz w:val="28"/>
          <w:szCs w:val="28"/>
          <w:lang w:val="kk-KZ"/>
        </w:rPr>
        <w:t xml:space="preserve">Қазақ тілі мен әдебиеті пәні </w:t>
      </w:r>
      <w:r w:rsidR="00CC70B1" w:rsidRPr="00CC70B1">
        <w:rPr>
          <w:rFonts w:ascii="Times New Roman" w:hAnsi="Times New Roman"/>
          <w:sz w:val="28"/>
          <w:szCs w:val="28"/>
          <w:lang w:val="kk-KZ"/>
        </w:rPr>
        <w:t>Қазақстан Республикасының Білім және ғылым министрінің 2013 жылғы 3 сәуірде №115 бұйрығымен бекітілген</w:t>
      </w:r>
      <w:r w:rsidR="00CC70B1">
        <w:rPr>
          <w:rFonts w:ascii="Times New Roman" w:hAnsi="Times New Roman"/>
          <w:sz w:val="28"/>
          <w:szCs w:val="28"/>
          <w:lang w:val="kk-KZ"/>
        </w:rPr>
        <w:t>,</w:t>
      </w:r>
      <w:r w:rsidR="00CC70B1" w:rsidRPr="00CC70B1">
        <w:rPr>
          <w:rFonts w:ascii="Times New Roman" w:hAnsi="Times New Roman"/>
          <w:sz w:val="28"/>
          <w:szCs w:val="28"/>
          <w:lang w:val="kk-KZ"/>
        </w:rPr>
        <w:t xml:space="preserve"> Қазақстан Республикасының Әділет министрлігінде 2013 жылы </w:t>
      </w:r>
      <w:r w:rsidR="00CC70B1">
        <w:rPr>
          <w:rFonts w:ascii="Times New Roman" w:hAnsi="Times New Roman"/>
          <w:sz w:val="28"/>
          <w:szCs w:val="28"/>
          <w:lang w:val="kk-KZ"/>
        </w:rPr>
        <w:t xml:space="preserve">10 сәуірде № 8424 тіркелген </w:t>
      </w:r>
      <w:r w:rsidR="00CC70B1" w:rsidRPr="00CC70B1">
        <w:rPr>
          <w:rFonts w:ascii="Times New Roman" w:hAnsi="Times New Roman"/>
          <w:sz w:val="28"/>
          <w:szCs w:val="28"/>
          <w:lang w:val="kk-KZ"/>
        </w:rPr>
        <w:t xml:space="preserve">негізгі орта білім беру деңгейінің </w:t>
      </w:r>
      <w:r w:rsidR="00CC70B1" w:rsidRPr="00CC70B1">
        <w:rPr>
          <w:rFonts w:ascii="Times New Roman" w:hAnsi="Times New Roman"/>
          <w:bCs/>
          <w:sz w:val="28"/>
          <w:szCs w:val="28"/>
          <w:lang w:val="kk-KZ"/>
        </w:rPr>
        <w:t>5-9-сыныптары</w:t>
      </w:r>
      <w:r w:rsidR="00CC70B1" w:rsidRPr="00CC70B1">
        <w:rPr>
          <w:rFonts w:ascii="Times New Roman" w:hAnsi="Times New Roman"/>
          <w:sz w:val="28"/>
          <w:szCs w:val="28"/>
          <w:lang w:val="kk-KZ"/>
        </w:rPr>
        <w:t>на, 10-11-сыныптарына арналған оқу бағдарламасы</w:t>
      </w:r>
      <w:r w:rsidR="00CC70B1" w:rsidRPr="00CC70B1">
        <w:rPr>
          <w:rFonts w:ascii="Times New Roman" w:hAnsi="Times New Roman"/>
          <w:bCs/>
          <w:sz w:val="28"/>
          <w:szCs w:val="28"/>
          <w:lang w:val="kk-KZ"/>
        </w:rPr>
        <w:t xml:space="preserve"> </w:t>
      </w:r>
      <w:r w:rsidR="00CC70B1" w:rsidRPr="00CC70B1">
        <w:rPr>
          <w:rFonts w:ascii="Times New Roman" w:hAnsi="Times New Roman"/>
          <w:sz w:val="28"/>
          <w:szCs w:val="28"/>
          <w:lang w:val="kk-KZ"/>
        </w:rPr>
        <w:t>(оқыту қазақ тілінде)</w:t>
      </w:r>
      <w:r w:rsidR="00CC70B1">
        <w:rPr>
          <w:rFonts w:ascii="Times New Roman" w:hAnsi="Times New Roman"/>
          <w:sz w:val="28"/>
          <w:szCs w:val="28"/>
          <w:lang w:val="kk-KZ"/>
        </w:rPr>
        <w:t>,</w:t>
      </w:r>
      <w:r w:rsidR="00CC70B1" w:rsidRPr="00CC70B1">
        <w:rPr>
          <w:rFonts w:ascii="Times New Roman" w:hAnsi="Times New Roman"/>
          <w:sz w:val="28"/>
          <w:szCs w:val="28"/>
          <w:lang w:val="kk-KZ"/>
        </w:rPr>
        <w:t xml:space="preserve"> Қазақстан Республикасының Білім және ғылым министрінің 2015 жылғы 18 маусымдағы №393 бұйрығымен оқу бағдарламасына өзгер</w:t>
      </w:r>
      <w:r w:rsidR="00CC70B1">
        <w:rPr>
          <w:rFonts w:ascii="Times New Roman" w:hAnsi="Times New Roman"/>
          <w:sz w:val="28"/>
          <w:szCs w:val="28"/>
          <w:lang w:val="kk-KZ"/>
        </w:rPr>
        <w:t>істер мен толықт</w:t>
      </w:r>
      <w:r w:rsidR="00A820EB">
        <w:rPr>
          <w:rFonts w:ascii="Times New Roman" w:hAnsi="Times New Roman"/>
          <w:sz w:val="28"/>
          <w:szCs w:val="28"/>
          <w:lang w:val="kk-KZ"/>
        </w:rPr>
        <w:t>ырулар енгізілген,</w:t>
      </w:r>
      <w:r w:rsidR="00CC70B1" w:rsidRPr="00CC70B1">
        <w:rPr>
          <w:rFonts w:ascii="Times New Roman" w:hAnsi="Times New Roman"/>
          <w:sz w:val="28"/>
          <w:szCs w:val="28"/>
          <w:lang w:val="kk-KZ"/>
        </w:rPr>
        <w:t xml:space="preserve"> Қазақстан Республикасының Әділет министрлігінде 2015 жылы </w:t>
      </w:r>
      <w:r w:rsidR="00A820EB">
        <w:rPr>
          <w:rFonts w:ascii="Times New Roman" w:hAnsi="Times New Roman"/>
          <w:sz w:val="28"/>
          <w:szCs w:val="28"/>
          <w:lang w:val="kk-KZ"/>
        </w:rPr>
        <w:t>14 шілдеде №</w:t>
      </w:r>
      <w:r w:rsidR="00CC70B1" w:rsidRPr="00CC70B1">
        <w:rPr>
          <w:rFonts w:ascii="Times New Roman" w:hAnsi="Times New Roman"/>
          <w:sz w:val="28"/>
          <w:szCs w:val="28"/>
          <w:lang w:val="kk-KZ"/>
        </w:rPr>
        <w:t>11659 тіркелген</w:t>
      </w:r>
      <w:r w:rsidR="00A820EB">
        <w:rPr>
          <w:rFonts w:ascii="Times New Roman" w:hAnsi="Times New Roman"/>
          <w:sz w:val="28"/>
          <w:szCs w:val="28"/>
          <w:lang w:val="kk-KZ"/>
        </w:rPr>
        <w:t xml:space="preserve"> оқу бағдарламасына сәйкес оқытылды. </w:t>
      </w:r>
    </w:p>
    <w:p w:rsidR="00A820EB" w:rsidRDefault="009E0C0B" w:rsidP="009E0C0B">
      <w:pPr>
        <w:pStyle w:val="80"/>
        <w:shd w:val="clear" w:color="auto" w:fill="auto"/>
        <w:spacing w:line="240" w:lineRule="auto"/>
        <w:ind w:firstLine="0"/>
        <w:rPr>
          <w:rFonts w:ascii="Times New Roman" w:hAnsi="Times New Roman"/>
          <w:b/>
          <w:bCs/>
          <w:sz w:val="24"/>
          <w:szCs w:val="24"/>
          <w:lang w:val="kk-KZ"/>
        </w:rPr>
      </w:pPr>
      <w:r w:rsidRPr="00A820EB">
        <w:rPr>
          <w:rFonts w:ascii="Times New Roman" w:hAnsi="Times New Roman"/>
          <w:b/>
          <w:bCs/>
          <w:sz w:val="24"/>
          <w:szCs w:val="24"/>
          <w:lang w:val="kk-KZ"/>
        </w:rPr>
        <w:t xml:space="preserve"> </w:t>
      </w:r>
    </w:p>
    <w:p w:rsidR="000B6C1B" w:rsidRDefault="000B6C1B" w:rsidP="009E0C0B">
      <w:pPr>
        <w:pStyle w:val="80"/>
        <w:shd w:val="clear" w:color="auto" w:fill="auto"/>
        <w:spacing w:line="240" w:lineRule="auto"/>
        <w:ind w:firstLine="0"/>
        <w:rPr>
          <w:rFonts w:ascii="Times New Roman" w:eastAsia="Batang" w:hAnsi="Times New Roman"/>
          <w:b/>
          <w:bCs/>
          <w:sz w:val="24"/>
          <w:szCs w:val="24"/>
          <w:lang w:val="kk-KZ"/>
        </w:rPr>
      </w:pPr>
    </w:p>
    <w:p w:rsidR="009C7E3C" w:rsidRDefault="009C7E3C" w:rsidP="009E0C0B">
      <w:pPr>
        <w:pStyle w:val="80"/>
        <w:shd w:val="clear" w:color="auto" w:fill="auto"/>
        <w:spacing w:line="240" w:lineRule="auto"/>
        <w:ind w:firstLine="0"/>
        <w:rPr>
          <w:rFonts w:ascii="Times New Roman" w:eastAsia="Batang" w:hAnsi="Times New Roman"/>
          <w:b/>
          <w:bCs/>
          <w:sz w:val="24"/>
          <w:szCs w:val="24"/>
          <w:lang w:val="kk-KZ"/>
        </w:rPr>
      </w:pPr>
    </w:p>
    <w:p w:rsidR="009C7E3C" w:rsidRDefault="009C7E3C" w:rsidP="009E0C0B">
      <w:pPr>
        <w:pStyle w:val="80"/>
        <w:shd w:val="clear" w:color="auto" w:fill="auto"/>
        <w:spacing w:line="240" w:lineRule="auto"/>
        <w:ind w:firstLine="0"/>
        <w:rPr>
          <w:rFonts w:ascii="Times New Roman" w:hAnsi="Times New Roman"/>
          <w:sz w:val="28"/>
          <w:szCs w:val="28"/>
          <w:lang w:val="kk-KZ"/>
        </w:rPr>
      </w:pPr>
    </w:p>
    <w:p w:rsidR="00AA27DE" w:rsidRDefault="009E0C0B" w:rsidP="00AA27DE">
      <w:pPr>
        <w:pStyle w:val="80"/>
        <w:shd w:val="clear" w:color="auto" w:fill="auto"/>
        <w:spacing w:line="240" w:lineRule="auto"/>
        <w:ind w:firstLine="851"/>
        <w:rPr>
          <w:rFonts w:ascii="Times New Roman" w:hAnsi="Times New Roman"/>
          <w:sz w:val="28"/>
          <w:szCs w:val="28"/>
          <w:lang w:val="kk-KZ"/>
        </w:rPr>
      </w:pPr>
      <w:r>
        <w:rPr>
          <w:rFonts w:ascii="Times New Roman" w:hAnsi="Times New Roman"/>
          <w:sz w:val="28"/>
          <w:szCs w:val="28"/>
          <w:lang w:val="kk-KZ"/>
        </w:rPr>
        <w:lastRenderedPageBreak/>
        <w:t xml:space="preserve">Шығармашылық топ мүшелері </w:t>
      </w:r>
      <w:r w:rsidR="00FA451F">
        <w:rPr>
          <w:rFonts w:ascii="Times New Roman" w:hAnsi="Times New Roman"/>
          <w:sz w:val="28"/>
          <w:szCs w:val="28"/>
          <w:lang w:val="kk-KZ"/>
        </w:rPr>
        <w:t xml:space="preserve">2015-2016 оқу жылында </w:t>
      </w:r>
      <w:r w:rsidR="00AA27DE" w:rsidRPr="00CC70B1">
        <w:rPr>
          <w:rFonts w:ascii="Times New Roman" w:hAnsi="Times New Roman"/>
          <w:sz w:val="28"/>
          <w:szCs w:val="28"/>
          <w:lang w:val="kk-KZ"/>
        </w:rPr>
        <w:t xml:space="preserve">Қазақстан Республикасының Білім және ғылым министрінің 2015 жылғы 18 маусымдағы №393 бұйрығымен оқу бағдарламасына </w:t>
      </w:r>
      <w:r w:rsidR="00AA27DE">
        <w:rPr>
          <w:rFonts w:ascii="Times New Roman" w:hAnsi="Times New Roman"/>
          <w:sz w:val="28"/>
          <w:szCs w:val="28"/>
          <w:lang w:val="kk-KZ"/>
        </w:rPr>
        <w:t xml:space="preserve">енгізілген </w:t>
      </w:r>
      <w:r w:rsidR="00AA27DE" w:rsidRPr="00CC70B1">
        <w:rPr>
          <w:rFonts w:ascii="Times New Roman" w:hAnsi="Times New Roman"/>
          <w:sz w:val="28"/>
          <w:szCs w:val="28"/>
          <w:lang w:val="kk-KZ"/>
        </w:rPr>
        <w:t>өзгер</w:t>
      </w:r>
      <w:r w:rsidR="00AA27DE">
        <w:rPr>
          <w:rFonts w:ascii="Times New Roman" w:hAnsi="Times New Roman"/>
          <w:sz w:val="28"/>
          <w:szCs w:val="28"/>
          <w:lang w:val="kk-KZ"/>
        </w:rPr>
        <w:t>істер мен толықтыруларды ескере отырып</w:t>
      </w:r>
      <w:r>
        <w:rPr>
          <w:rFonts w:ascii="Times New Roman" w:hAnsi="Times New Roman"/>
          <w:sz w:val="28"/>
          <w:szCs w:val="28"/>
          <w:lang w:val="kk-KZ"/>
        </w:rPr>
        <w:t xml:space="preserve"> күнтізбелік жоспар </w:t>
      </w:r>
      <w:r w:rsidR="00FA451F">
        <w:rPr>
          <w:rFonts w:ascii="Times New Roman" w:hAnsi="Times New Roman"/>
          <w:sz w:val="28"/>
          <w:szCs w:val="28"/>
          <w:lang w:val="kk-KZ"/>
        </w:rPr>
        <w:t>жасаған</w:t>
      </w:r>
      <w:r w:rsidR="00AA27DE">
        <w:rPr>
          <w:rFonts w:ascii="Times New Roman" w:hAnsi="Times New Roman"/>
          <w:sz w:val="28"/>
          <w:szCs w:val="28"/>
          <w:lang w:val="kk-KZ"/>
        </w:rPr>
        <w:t xml:space="preserve">. Күнтізбелік жоспарда </w:t>
      </w:r>
      <w:r w:rsidR="00FA451F">
        <w:rPr>
          <w:rFonts w:ascii="Times New Roman" w:hAnsi="Times New Roman"/>
          <w:sz w:val="28"/>
          <w:szCs w:val="28"/>
          <w:lang w:val="kk-KZ"/>
        </w:rPr>
        <w:t xml:space="preserve">9-11-сыныптардың қазақ тілі, әдебиеті пәндеріне </w:t>
      </w:r>
      <w:r w:rsidR="00FA451F" w:rsidRPr="009C614A">
        <w:rPr>
          <w:rFonts w:ascii="Times New Roman" w:hAnsi="Times New Roman"/>
          <w:i/>
          <w:sz w:val="28"/>
          <w:szCs w:val="28"/>
          <w:lang w:val="kk-KZ"/>
        </w:rPr>
        <w:t>Елбасы Н.Назарбаевтың «Тәуелсіздік толғауы»</w:t>
      </w:r>
      <w:r w:rsidR="00FA451F">
        <w:rPr>
          <w:rFonts w:ascii="Times New Roman" w:hAnsi="Times New Roman"/>
          <w:sz w:val="28"/>
          <w:szCs w:val="28"/>
          <w:lang w:val="kk-KZ"/>
        </w:rPr>
        <w:t xml:space="preserve"> атты еңбегі енгізілді. </w:t>
      </w:r>
    </w:p>
    <w:p w:rsidR="00B5073C" w:rsidRDefault="00B5073C" w:rsidP="00B5073C">
      <w:pPr>
        <w:ind w:firstLine="540"/>
        <w:jc w:val="both"/>
        <w:rPr>
          <w:sz w:val="28"/>
          <w:szCs w:val="28"/>
          <w:lang w:val="kk-KZ"/>
        </w:rPr>
      </w:pPr>
      <w:r w:rsidRPr="009E0C0B">
        <w:rPr>
          <w:sz w:val="28"/>
          <w:szCs w:val="28"/>
          <w:lang w:val="kk-KZ"/>
        </w:rPr>
        <w:t>Қай заманда да өр</w:t>
      </w:r>
      <w:r w:rsidRPr="009E0C0B">
        <w:rPr>
          <w:sz w:val="28"/>
          <w:szCs w:val="28"/>
          <w:lang w:val="kk-KZ"/>
        </w:rPr>
        <w:softHyphen/>
        <w:t>ке</w:t>
      </w:r>
      <w:r w:rsidRPr="009E0C0B">
        <w:rPr>
          <w:sz w:val="28"/>
          <w:szCs w:val="28"/>
          <w:lang w:val="kk-KZ"/>
        </w:rPr>
        <w:softHyphen/>
        <w:t>ниеттің өрлеуі интел</w:t>
      </w:r>
      <w:r w:rsidRPr="009E0C0B">
        <w:rPr>
          <w:sz w:val="28"/>
          <w:szCs w:val="28"/>
          <w:lang w:val="kk-KZ"/>
        </w:rPr>
        <w:softHyphen/>
        <w:t>лек</w:t>
      </w:r>
      <w:r w:rsidRPr="009E0C0B">
        <w:rPr>
          <w:sz w:val="28"/>
          <w:szCs w:val="28"/>
          <w:lang w:val="kk-KZ"/>
        </w:rPr>
        <w:softHyphen/>
        <w:t>туалдық шығармашылық қабілет</w:t>
      </w:r>
      <w:r w:rsidRPr="009E0C0B">
        <w:rPr>
          <w:sz w:val="28"/>
          <w:szCs w:val="28"/>
          <w:lang w:val="kk-KZ"/>
        </w:rPr>
        <w:softHyphen/>
        <w:t>тің негізінде іске аспақ. Осындай қабілеттердің дамып, шыңда</w:t>
      </w:r>
      <w:r w:rsidRPr="009E0C0B">
        <w:rPr>
          <w:sz w:val="28"/>
          <w:szCs w:val="28"/>
          <w:lang w:val="kk-KZ"/>
        </w:rPr>
        <w:softHyphen/>
        <w:t>луын</w:t>
      </w:r>
      <w:r w:rsidRPr="009E0C0B">
        <w:rPr>
          <w:sz w:val="28"/>
          <w:szCs w:val="28"/>
          <w:lang w:val="kk-KZ"/>
        </w:rPr>
        <w:softHyphen/>
        <w:t>а әдістемелік жұмыстарды ұйымдастыру шешуші рөл атқарады. Яғни, қалалық әдістемелік бірлестіктерде өткізілетін әрбір әдістемелік семинар,  дөңгелек үстел, пәндік олим</w:t>
      </w:r>
      <w:r w:rsidRPr="009E0C0B">
        <w:rPr>
          <w:sz w:val="28"/>
          <w:szCs w:val="28"/>
          <w:lang w:val="kk-KZ"/>
        </w:rPr>
        <w:softHyphen/>
        <w:t>пиа</w:t>
      </w:r>
      <w:r w:rsidRPr="009E0C0B">
        <w:rPr>
          <w:sz w:val="28"/>
          <w:szCs w:val="28"/>
          <w:lang w:val="kk-KZ"/>
        </w:rPr>
        <w:softHyphen/>
        <w:t>далар, фестиваль, мүшайралар, интернет форумдар, оқулар, байқаулар – жеке тұл</w:t>
      </w:r>
      <w:r w:rsidRPr="009E0C0B">
        <w:rPr>
          <w:sz w:val="28"/>
          <w:szCs w:val="28"/>
          <w:lang w:val="kk-KZ"/>
        </w:rPr>
        <w:softHyphen/>
        <w:t>ғаларға арналған іс-шаралардың бәрі де ұстаздың жаңашыл педагогикалық ойлауына, жеке адамды дамыту құралы болып табылатын оқыту үдерісін қалып</w:t>
      </w:r>
      <w:r w:rsidRPr="009E0C0B">
        <w:rPr>
          <w:sz w:val="28"/>
          <w:szCs w:val="28"/>
          <w:lang w:val="kk-KZ"/>
        </w:rPr>
        <w:softHyphen/>
        <w:t xml:space="preserve">тастыруға және шығармашылық дамуына, кәсіби шыңдалуына негіз болады. Жаңа мазмұнды оқытудың </w:t>
      </w:r>
      <w:r>
        <w:rPr>
          <w:sz w:val="28"/>
          <w:szCs w:val="28"/>
          <w:lang w:val="kk-KZ"/>
        </w:rPr>
        <w:t>нәти</w:t>
      </w:r>
      <w:r>
        <w:rPr>
          <w:sz w:val="28"/>
          <w:szCs w:val="28"/>
          <w:lang w:val="kk-KZ"/>
        </w:rPr>
        <w:softHyphen/>
        <w:t>желілігі мұғалімнің шеберлігі мен ізденісіне көп байланысты. Бәсе</w:t>
      </w:r>
      <w:r>
        <w:rPr>
          <w:sz w:val="28"/>
          <w:szCs w:val="28"/>
          <w:lang w:val="kk-KZ"/>
        </w:rPr>
        <w:softHyphen/>
        <w:t>кеге қабілетті тұлғаны қалыптас</w:t>
      </w:r>
      <w:r>
        <w:rPr>
          <w:sz w:val="28"/>
          <w:szCs w:val="28"/>
          <w:lang w:val="kk-KZ"/>
        </w:rPr>
        <w:softHyphen/>
        <w:t>тыру ұстаздың білімділігін, жан-жақтылығын және кәсіби шебер</w:t>
      </w:r>
      <w:r>
        <w:rPr>
          <w:sz w:val="28"/>
          <w:szCs w:val="28"/>
          <w:lang w:val="kk-KZ"/>
        </w:rPr>
        <w:softHyphen/>
        <w:t>лігін талап етері сөзсіз.</w:t>
      </w:r>
      <w:r w:rsidR="00FA451F">
        <w:rPr>
          <w:sz w:val="28"/>
          <w:szCs w:val="28"/>
          <w:lang w:val="kk-KZ"/>
        </w:rPr>
        <w:t xml:space="preserve"> Сондықтан да </w:t>
      </w:r>
      <w:r w:rsidR="000A1A7A">
        <w:rPr>
          <w:sz w:val="28"/>
          <w:szCs w:val="28"/>
          <w:lang w:val="kk-KZ"/>
        </w:rPr>
        <w:t xml:space="preserve">басты міндет – мұғалімдердің </w:t>
      </w:r>
      <w:r w:rsidR="009C614A">
        <w:rPr>
          <w:sz w:val="28"/>
          <w:szCs w:val="28"/>
          <w:lang w:val="kk-KZ"/>
        </w:rPr>
        <w:t>кәсіби біліктілігін көтеру болмақ</w:t>
      </w:r>
      <w:r w:rsidR="000A1A7A">
        <w:rPr>
          <w:sz w:val="28"/>
          <w:szCs w:val="28"/>
          <w:lang w:val="kk-KZ"/>
        </w:rPr>
        <w:t xml:space="preserve">. Осыған орай </w:t>
      </w:r>
      <w:r w:rsidR="005576E4" w:rsidRPr="009C614A">
        <w:rPr>
          <w:sz w:val="28"/>
          <w:szCs w:val="28"/>
          <w:lang w:val="kk-KZ"/>
        </w:rPr>
        <w:t>2017 жылда</w:t>
      </w:r>
      <w:r w:rsidR="005576E4" w:rsidRPr="009C614A">
        <w:rPr>
          <w:i/>
          <w:sz w:val="28"/>
          <w:szCs w:val="28"/>
          <w:lang w:val="kk-KZ"/>
        </w:rPr>
        <w:t xml:space="preserve"> 66 </w:t>
      </w:r>
      <w:r w:rsidR="000A1A7A" w:rsidRPr="009C614A">
        <w:rPr>
          <w:i/>
          <w:sz w:val="28"/>
          <w:szCs w:val="28"/>
          <w:lang w:val="kk-KZ"/>
        </w:rPr>
        <w:t>мұғалім</w:t>
      </w:r>
      <w:r w:rsidR="000A1A7A">
        <w:rPr>
          <w:sz w:val="28"/>
          <w:szCs w:val="28"/>
          <w:lang w:val="kk-KZ"/>
        </w:rPr>
        <w:t xml:space="preserve"> </w:t>
      </w:r>
      <w:r w:rsidR="005576E4">
        <w:rPr>
          <w:sz w:val="28"/>
          <w:szCs w:val="28"/>
          <w:lang w:val="kk-KZ"/>
        </w:rPr>
        <w:t xml:space="preserve">жаңартылған білім мазмұны бойынша біліктіліктерін көтерсе, </w:t>
      </w:r>
      <w:r w:rsidR="005576E4" w:rsidRPr="009C614A">
        <w:rPr>
          <w:i/>
          <w:sz w:val="28"/>
          <w:szCs w:val="28"/>
          <w:lang w:val="kk-KZ"/>
        </w:rPr>
        <w:t>50 мұғалім</w:t>
      </w:r>
      <w:r w:rsidR="009C614A">
        <w:rPr>
          <w:sz w:val="28"/>
          <w:szCs w:val="28"/>
          <w:lang w:val="kk-KZ"/>
        </w:rPr>
        <w:t xml:space="preserve"> алдымызда осы курстан өтпекші және </w:t>
      </w:r>
      <w:r w:rsidR="008226CD">
        <w:rPr>
          <w:sz w:val="28"/>
          <w:szCs w:val="28"/>
          <w:lang w:val="kk-KZ"/>
        </w:rPr>
        <w:t>-</w:t>
      </w:r>
      <w:r w:rsidR="009C614A">
        <w:rPr>
          <w:sz w:val="28"/>
          <w:szCs w:val="28"/>
          <w:lang w:val="kk-KZ"/>
        </w:rPr>
        <w:t xml:space="preserve"> мұғалім деңгейлік курстан өтіп, біліктіліктерін шыңдады. </w:t>
      </w:r>
    </w:p>
    <w:p w:rsidR="008226CD" w:rsidRPr="008226CD" w:rsidRDefault="008226CD" w:rsidP="00841947">
      <w:pPr>
        <w:jc w:val="both"/>
        <w:rPr>
          <w:sz w:val="28"/>
          <w:szCs w:val="28"/>
          <w:u w:val="single"/>
          <w:lang w:val="kk-KZ"/>
        </w:rPr>
      </w:pPr>
      <w:r w:rsidRPr="008226CD">
        <w:rPr>
          <w:sz w:val="28"/>
          <w:szCs w:val="28"/>
          <w:u w:val="single"/>
          <w:lang w:val="kk-KZ"/>
        </w:rPr>
        <w:t>Өткізілген шаралар бойынша ақпарат:</w:t>
      </w:r>
    </w:p>
    <w:p w:rsidR="009A7AA3" w:rsidRPr="008226CD" w:rsidRDefault="009A7AA3" w:rsidP="00841947">
      <w:pPr>
        <w:jc w:val="both"/>
        <w:rPr>
          <w:b/>
          <w:sz w:val="28"/>
          <w:szCs w:val="28"/>
          <w:lang w:val="kk-KZ"/>
        </w:rPr>
      </w:pPr>
      <w:r w:rsidRPr="00841947">
        <w:rPr>
          <w:b/>
          <w:iCs/>
          <w:sz w:val="28"/>
          <w:szCs w:val="28"/>
          <w:lang w:val="kk-KZ"/>
        </w:rPr>
        <w:t>Жыл бойына 4 семинар ұйымдастырылып, өткізілді.</w:t>
      </w:r>
      <w:r w:rsidR="008226CD" w:rsidRPr="008226CD">
        <w:rPr>
          <w:b/>
          <w:sz w:val="28"/>
          <w:szCs w:val="28"/>
          <w:lang w:val="kk-KZ"/>
        </w:rPr>
        <w:t xml:space="preserve"> </w:t>
      </w:r>
      <w:r w:rsidR="008226CD">
        <w:rPr>
          <w:b/>
          <w:sz w:val="28"/>
          <w:szCs w:val="28"/>
          <w:lang w:val="kk-KZ"/>
        </w:rPr>
        <w:t xml:space="preserve">                    Кесте 2</w:t>
      </w:r>
    </w:p>
    <w:tbl>
      <w:tblPr>
        <w:tblStyle w:val="aa"/>
        <w:tblW w:w="10490" w:type="dxa"/>
        <w:tblInd w:w="-601" w:type="dxa"/>
        <w:tblLayout w:type="fixed"/>
        <w:tblLook w:val="04A0" w:firstRow="1" w:lastRow="0" w:firstColumn="1" w:lastColumn="0" w:noHBand="0" w:noVBand="1"/>
      </w:tblPr>
      <w:tblGrid>
        <w:gridCol w:w="709"/>
        <w:gridCol w:w="2977"/>
        <w:gridCol w:w="1276"/>
        <w:gridCol w:w="1276"/>
        <w:gridCol w:w="3543"/>
        <w:gridCol w:w="709"/>
      </w:tblGrid>
      <w:tr w:rsidR="00301D92" w:rsidTr="003B3C72">
        <w:tc>
          <w:tcPr>
            <w:tcW w:w="709" w:type="dxa"/>
          </w:tcPr>
          <w:p w:rsidR="00301D92" w:rsidRPr="003B3C72" w:rsidRDefault="00301D92" w:rsidP="00301D92">
            <w:pPr>
              <w:jc w:val="center"/>
              <w:rPr>
                <w:b/>
                <w:iCs/>
                <w:sz w:val="28"/>
                <w:szCs w:val="28"/>
                <w:lang w:val="kk-KZ"/>
              </w:rPr>
            </w:pPr>
            <w:r w:rsidRPr="003B3C72">
              <w:rPr>
                <w:b/>
                <w:iCs/>
                <w:sz w:val="28"/>
                <w:szCs w:val="28"/>
                <w:lang w:val="kk-KZ"/>
              </w:rPr>
              <w:t>Р/с</w:t>
            </w:r>
          </w:p>
        </w:tc>
        <w:tc>
          <w:tcPr>
            <w:tcW w:w="2977" w:type="dxa"/>
          </w:tcPr>
          <w:p w:rsidR="00301D92" w:rsidRPr="003B3C72" w:rsidRDefault="00301D92" w:rsidP="00301D92">
            <w:pPr>
              <w:jc w:val="center"/>
              <w:rPr>
                <w:b/>
                <w:iCs/>
                <w:sz w:val="28"/>
                <w:szCs w:val="28"/>
                <w:lang w:val="kk-KZ"/>
              </w:rPr>
            </w:pPr>
            <w:r w:rsidRPr="003B3C72">
              <w:rPr>
                <w:b/>
                <w:iCs/>
                <w:sz w:val="28"/>
                <w:szCs w:val="28"/>
                <w:lang w:val="kk-KZ"/>
              </w:rPr>
              <w:t>Тақырыбы</w:t>
            </w:r>
          </w:p>
        </w:tc>
        <w:tc>
          <w:tcPr>
            <w:tcW w:w="1276" w:type="dxa"/>
          </w:tcPr>
          <w:p w:rsidR="00301D92" w:rsidRPr="003B3C72" w:rsidRDefault="00301D92" w:rsidP="00301D92">
            <w:pPr>
              <w:jc w:val="center"/>
              <w:rPr>
                <w:b/>
                <w:iCs/>
                <w:sz w:val="28"/>
                <w:szCs w:val="28"/>
                <w:lang w:val="kk-KZ"/>
              </w:rPr>
            </w:pPr>
            <w:r w:rsidRPr="003B3C72">
              <w:rPr>
                <w:b/>
                <w:iCs/>
                <w:sz w:val="28"/>
                <w:szCs w:val="28"/>
                <w:lang w:val="kk-KZ"/>
              </w:rPr>
              <w:t>Мектебі</w:t>
            </w:r>
          </w:p>
        </w:tc>
        <w:tc>
          <w:tcPr>
            <w:tcW w:w="1276" w:type="dxa"/>
          </w:tcPr>
          <w:p w:rsidR="00301D92" w:rsidRPr="003B3C72" w:rsidRDefault="00301D92" w:rsidP="00301D92">
            <w:pPr>
              <w:jc w:val="center"/>
              <w:rPr>
                <w:b/>
                <w:iCs/>
                <w:sz w:val="28"/>
                <w:szCs w:val="28"/>
                <w:lang w:val="kk-KZ"/>
              </w:rPr>
            </w:pPr>
            <w:r w:rsidRPr="003B3C72">
              <w:rPr>
                <w:b/>
                <w:iCs/>
                <w:sz w:val="28"/>
                <w:szCs w:val="28"/>
                <w:lang w:val="kk-KZ"/>
              </w:rPr>
              <w:t>Мерзімі</w:t>
            </w:r>
          </w:p>
        </w:tc>
        <w:tc>
          <w:tcPr>
            <w:tcW w:w="3543" w:type="dxa"/>
          </w:tcPr>
          <w:p w:rsidR="00301D92" w:rsidRPr="003B3C72" w:rsidRDefault="00301D92" w:rsidP="00301D92">
            <w:pPr>
              <w:jc w:val="center"/>
              <w:rPr>
                <w:b/>
                <w:iCs/>
                <w:sz w:val="28"/>
                <w:szCs w:val="28"/>
                <w:lang w:val="kk-KZ"/>
              </w:rPr>
            </w:pPr>
            <w:r w:rsidRPr="003B3C72">
              <w:rPr>
                <w:b/>
                <w:iCs/>
                <w:sz w:val="28"/>
                <w:szCs w:val="28"/>
                <w:lang w:val="kk-KZ"/>
              </w:rPr>
              <w:t>Мақсаты</w:t>
            </w:r>
          </w:p>
        </w:tc>
        <w:tc>
          <w:tcPr>
            <w:tcW w:w="709" w:type="dxa"/>
          </w:tcPr>
          <w:p w:rsidR="00301D92" w:rsidRPr="003B3C72" w:rsidRDefault="003B3C72" w:rsidP="00301D92">
            <w:pPr>
              <w:jc w:val="center"/>
              <w:rPr>
                <w:b/>
                <w:iCs/>
                <w:lang w:val="kk-KZ"/>
              </w:rPr>
            </w:pPr>
            <w:r w:rsidRPr="003B3C72">
              <w:rPr>
                <w:b/>
                <w:iCs/>
                <w:lang w:val="kk-KZ"/>
              </w:rPr>
              <w:t>қ.с.</w:t>
            </w:r>
          </w:p>
        </w:tc>
      </w:tr>
      <w:tr w:rsidR="00301D92" w:rsidRPr="00F956B3" w:rsidTr="003B3C72">
        <w:tc>
          <w:tcPr>
            <w:tcW w:w="709" w:type="dxa"/>
          </w:tcPr>
          <w:p w:rsidR="00301D92" w:rsidRPr="00301D92" w:rsidRDefault="00301D92" w:rsidP="00301D92">
            <w:pPr>
              <w:pStyle w:val="a8"/>
              <w:rPr>
                <w:rFonts w:ascii="Times New Roman" w:hAnsi="Times New Roman"/>
                <w:sz w:val="24"/>
                <w:szCs w:val="24"/>
                <w:lang w:val="kk-KZ"/>
              </w:rPr>
            </w:pPr>
            <w:r w:rsidRPr="00301D92">
              <w:rPr>
                <w:rFonts w:ascii="Times New Roman" w:hAnsi="Times New Roman"/>
                <w:sz w:val="24"/>
                <w:szCs w:val="24"/>
                <w:lang w:val="kk-KZ"/>
              </w:rPr>
              <w:t>1</w:t>
            </w:r>
          </w:p>
        </w:tc>
        <w:tc>
          <w:tcPr>
            <w:tcW w:w="2977" w:type="dxa"/>
          </w:tcPr>
          <w:p w:rsidR="00301D92" w:rsidRPr="00301D92" w:rsidRDefault="00301D92" w:rsidP="00301D92">
            <w:pPr>
              <w:pStyle w:val="a8"/>
              <w:rPr>
                <w:rFonts w:ascii="Times New Roman" w:hAnsi="Times New Roman"/>
                <w:sz w:val="24"/>
                <w:szCs w:val="24"/>
                <w:lang w:val="kk-KZ"/>
              </w:rPr>
            </w:pPr>
            <w:r w:rsidRPr="00301D92">
              <w:rPr>
                <w:rFonts w:ascii="Times New Roman" w:hAnsi="Times New Roman"/>
                <w:sz w:val="24"/>
                <w:szCs w:val="24"/>
                <w:lang w:val="kk-KZ"/>
              </w:rPr>
              <w:t>"Қазақ тілі мен әдебиеті сабақтарында мәтінді оқу мен түсінудегі</w:t>
            </w:r>
            <w:r>
              <w:rPr>
                <w:rFonts w:ascii="Times New Roman" w:hAnsi="Times New Roman"/>
                <w:sz w:val="24"/>
                <w:szCs w:val="24"/>
                <w:lang w:val="kk-KZ"/>
              </w:rPr>
              <w:t xml:space="preserve"> </w:t>
            </w:r>
            <w:r w:rsidRPr="00301D92">
              <w:rPr>
                <w:rFonts w:ascii="Times New Roman" w:hAnsi="Times New Roman"/>
                <w:sz w:val="24"/>
                <w:szCs w:val="24"/>
                <w:lang w:val="kk-KZ"/>
              </w:rPr>
              <w:t>оқушылардың функционалдық сауаттылығын арттыру"</w:t>
            </w:r>
            <w:r w:rsidR="009A7AA3">
              <w:rPr>
                <w:rFonts w:ascii="Times New Roman" w:hAnsi="Times New Roman"/>
                <w:sz w:val="24"/>
                <w:szCs w:val="24"/>
                <w:lang w:val="kk-KZ"/>
              </w:rPr>
              <w:t>.</w:t>
            </w:r>
          </w:p>
        </w:tc>
        <w:tc>
          <w:tcPr>
            <w:tcW w:w="1276" w:type="dxa"/>
          </w:tcPr>
          <w:p w:rsidR="00301D92" w:rsidRPr="00301D92" w:rsidRDefault="00301D92" w:rsidP="00301D92">
            <w:pPr>
              <w:pStyle w:val="a8"/>
              <w:jc w:val="center"/>
              <w:rPr>
                <w:rFonts w:ascii="Times New Roman" w:hAnsi="Times New Roman"/>
                <w:sz w:val="24"/>
                <w:szCs w:val="24"/>
                <w:lang w:val="kk-KZ"/>
              </w:rPr>
            </w:pPr>
            <w:r w:rsidRPr="00301D92">
              <w:rPr>
                <w:rFonts w:ascii="Times New Roman" w:hAnsi="Times New Roman"/>
                <w:sz w:val="24"/>
                <w:szCs w:val="24"/>
                <w:lang w:val="kk-KZ"/>
              </w:rPr>
              <w:t>№4 НОМ</w:t>
            </w:r>
          </w:p>
          <w:p w:rsidR="00301D92" w:rsidRPr="00301D92" w:rsidRDefault="00301D92" w:rsidP="00301D92">
            <w:pPr>
              <w:pStyle w:val="a8"/>
              <w:jc w:val="center"/>
              <w:rPr>
                <w:rFonts w:ascii="Times New Roman" w:hAnsi="Times New Roman"/>
                <w:sz w:val="24"/>
                <w:szCs w:val="24"/>
                <w:lang w:val="kk-KZ"/>
              </w:rPr>
            </w:pPr>
          </w:p>
        </w:tc>
        <w:tc>
          <w:tcPr>
            <w:tcW w:w="1276" w:type="dxa"/>
          </w:tcPr>
          <w:p w:rsidR="00301D92" w:rsidRPr="00301D92" w:rsidRDefault="00301D92" w:rsidP="00301D92">
            <w:pPr>
              <w:pStyle w:val="a8"/>
              <w:jc w:val="center"/>
              <w:rPr>
                <w:rFonts w:ascii="Times New Roman" w:hAnsi="Times New Roman"/>
                <w:sz w:val="24"/>
                <w:szCs w:val="24"/>
                <w:lang w:val="kk-KZ"/>
              </w:rPr>
            </w:pPr>
            <w:r w:rsidRPr="00301D92">
              <w:rPr>
                <w:rFonts w:ascii="Times New Roman" w:hAnsi="Times New Roman"/>
                <w:sz w:val="24"/>
                <w:szCs w:val="24"/>
                <w:lang w:val="kk-KZ"/>
              </w:rPr>
              <w:t>27.10.</w:t>
            </w:r>
          </w:p>
        </w:tc>
        <w:tc>
          <w:tcPr>
            <w:tcW w:w="3543" w:type="dxa"/>
          </w:tcPr>
          <w:p w:rsidR="00301D92" w:rsidRPr="00F956B3" w:rsidRDefault="009A7AA3" w:rsidP="009A7AA3">
            <w:pPr>
              <w:pStyle w:val="a8"/>
              <w:rPr>
                <w:rFonts w:ascii="Times New Roman" w:hAnsi="Times New Roman"/>
                <w:sz w:val="24"/>
                <w:szCs w:val="24"/>
                <w:lang w:val="kk-KZ"/>
              </w:rPr>
            </w:pPr>
            <w:r w:rsidRPr="00F956B3">
              <w:rPr>
                <w:rFonts w:ascii="Times New Roman" w:hAnsi="Times New Roman"/>
                <w:sz w:val="24"/>
                <w:szCs w:val="24"/>
                <w:lang w:val="kk-KZ"/>
              </w:rPr>
              <w:t>Пән мұғалімдеріне  оқушылардың функционалдық сауаттылығын  арттыруда әдістемелік көмек ұйымдастыру.</w:t>
            </w:r>
          </w:p>
        </w:tc>
        <w:tc>
          <w:tcPr>
            <w:tcW w:w="709" w:type="dxa"/>
          </w:tcPr>
          <w:p w:rsidR="00301D92" w:rsidRPr="00301D92" w:rsidRDefault="00F956B3" w:rsidP="00F956B3">
            <w:pPr>
              <w:pStyle w:val="a8"/>
              <w:jc w:val="center"/>
              <w:rPr>
                <w:rFonts w:ascii="Times New Roman" w:hAnsi="Times New Roman"/>
                <w:sz w:val="24"/>
                <w:szCs w:val="24"/>
                <w:lang w:val="kk-KZ"/>
              </w:rPr>
            </w:pPr>
            <w:r>
              <w:rPr>
                <w:rFonts w:ascii="Times New Roman" w:hAnsi="Times New Roman"/>
                <w:sz w:val="24"/>
                <w:szCs w:val="24"/>
                <w:lang w:val="kk-KZ"/>
              </w:rPr>
              <w:t>35</w:t>
            </w:r>
          </w:p>
        </w:tc>
      </w:tr>
      <w:tr w:rsidR="00301D92" w:rsidTr="003B3C72">
        <w:tc>
          <w:tcPr>
            <w:tcW w:w="709" w:type="dxa"/>
          </w:tcPr>
          <w:p w:rsidR="00301D92" w:rsidRPr="00301D92" w:rsidRDefault="00301D92" w:rsidP="00301D92">
            <w:pPr>
              <w:pStyle w:val="a8"/>
              <w:rPr>
                <w:rFonts w:ascii="Times New Roman" w:hAnsi="Times New Roman"/>
                <w:sz w:val="24"/>
                <w:szCs w:val="24"/>
                <w:lang w:val="kk-KZ"/>
              </w:rPr>
            </w:pPr>
            <w:r w:rsidRPr="00301D92">
              <w:rPr>
                <w:rFonts w:ascii="Times New Roman" w:hAnsi="Times New Roman"/>
                <w:sz w:val="24"/>
                <w:szCs w:val="24"/>
                <w:lang w:val="kk-KZ"/>
              </w:rPr>
              <w:t>2</w:t>
            </w:r>
          </w:p>
        </w:tc>
        <w:tc>
          <w:tcPr>
            <w:tcW w:w="2977" w:type="dxa"/>
          </w:tcPr>
          <w:p w:rsidR="00301D92" w:rsidRPr="00301D92" w:rsidRDefault="00301D92" w:rsidP="00301D92">
            <w:pPr>
              <w:pStyle w:val="a8"/>
              <w:rPr>
                <w:rFonts w:ascii="Times New Roman" w:hAnsi="Times New Roman"/>
                <w:sz w:val="24"/>
                <w:szCs w:val="24"/>
                <w:lang w:val="kk-KZ"/>
              </w:rPr>
            </w:pPr>
            <w:r w:rsidRPr="00301D92">
              <w:rPr>
                <w:rFonts w:ascii="Times New Roman" w:hAnsi="Times New Roman"/>
                <w:sz w:val="24"/>
                <w:szCs w:val="24"/>
                <w:lang w:val="kk-KZ"/>
              </w:rPr>
              <w:t xml:space="preserve">"Нәтижеге бағытталған білімді тиімді жоспарлау тәсілдері". </w:t>
            </w:r>
          </w:p>
          <w:p w:rsidR="00301D92" w:rsidRPr="00301D92" w:rsidRDefault="00301D92" w:rsidP="00301D92">
            <w:pPr>
              <w:pStyle w:val="a8"/>
              <w:rPr>
                <w:rFonts w:ascii="Times New Roman" w:hAnsi="Times New Roman"/>
                <w:sz w:val="24"/>
                <w:szCs w:val="24"/>
                <w:lang w:val="kk-KZ"/>
              </w:rPr>
            </w:pPr>
          </w:p>
        </w:tc>
        <w:tc>
          <w:tcPr>
            <w:tcW w:w="1276" w:type="dxa"/>
          </w:tcPr>
          <w:p w:rsidR="00301D92" w:rsidRPr="00301D92" w:rsidRDefault="00301D92" w:rsidP="00301D92">
            <w:pPr>
              <w:pStyle w:val="a8"/>
              <w:jc w:val="center"/>
              <w:rPr>
                <w:rFonts w:ascii="Times New Roman" w:hAnsi="Times New Roman"/>
                <w:sz w:val="24"/>
                <w:szCs w:val="24"/>
                <w:lang w:val="kk-KZ"/>
              </w:rPr>
            </w:pPr>
            <w:r w:rsidRPr="00301D92">
              <w:rPr>
                <w:rFonts w:ascii="Times New Roman" w:hAnsi="Times New Roman"/>
                <w:sz w:val="24"/>
                <w:szCs w:val="24"/>
                <w:lang w:val="kk-KZ"/>
              </w:rPr>
              <w:t>№61 ЖББОМ</w:t>
            </w:r>
          </w:p>
        </w:tc>
        <w:tc>
          <w:tcPr>
            <w:tcW w:w="1276" w:type="dxa"/>
          </w:tcPr>
          <w:p w:rsidR="00301D92" w:rsidRPr="00301D92" w:rsidRDefault="00301D92" w:rsidP="00301D92">
            <w:pPr>
              <w:pStyle w:val="a8"/>
              <w:jc w:val="center"/>
              <w:rPr>
                <w:rFonts w:ascii="Times New Roman" w:hAnsi="Times New Roman"/>
                <w:sz w:val="24"/>
                <w:szCs w:val="24"/>
                <w:lang w:val="kk-KZ"/>
              </w:rPr>
            </w:pPr>
            <w:r w:rsidRPr="00301D92">
              <w:rPr>
                <w:rFonts w:ascii="Times New Roman" w:hAnsi="Times New Roman"/>
                <w:sz w:val="24"/>
                <w:szCs w:val="24"/>
                <w:lang w:val="kk-KZ"/>
              </w:rPr>
              <w:t>19.01.</w:t>
            </w:r>
          </w:p>
        </w:tc>
        <w:tc>
          <w:tcPr>
            <w:tcW w:w="3543" w:type="dxa"/>
          </w:tcPr>
          <w:p w:rsidR="00301D92" w:rsidRPr="00301D92" w:rsidRDefault="00841947" w:rsidP="009A7AA3">
            <w:pPr>
              <w:pStyle w:val="a8"/>
              <w:rPr>
                <w:rFonts w:ascii="Times New Roman" w:hAnsi="Times New Roman"/>
                <w:sz w:val="24"/>
                <w:szCs w:val="24"/>
                <w:lang w:val="kk-KZ"/>
              </w:rPr>
            </w:pPr>
            <w:r w:rsidRPr="00301D92">
              <w:rPr>
                <w:rFonts w:ascii="Times New Roman" w:hAnsi="Times New Roman"/>
                <w:sz w:val="24"/>
                <w:szCs w:val="24"/>
                <w:lang w:val="kk-KZ"/>
              </w:rPr>
              <w:t>Нәтижеге бағытталған білімді тиімді жоспарлау тәсілдері</w:t>
            </w:r>
            <w:r>
              <w:rPr>
                <w:rFonts w:ascii="Times New Roman" w:hAnsi="Times New Roman"/>
                <w:sz w:val="24"/>
                <w:szCs w:val="24"/>
                <w:lang w:val="kk-KZ"/>
              </w:rPr>
              <w:t xml:space="preserve"> туралы ой бөлісу, тәжірибе алмасу, әдістемелік кеңес беру.</w:t>
            </w:r>
          </w:p>
        </w:tc>
        <w:tc>
          <w:tcPr>
            <w:tcW w:w="709" w:type="dxa"/>
          </w:tcPr>
          <w:p w:rsidR="00301D92" w:rsidRPr="00301D92" w:rsidRDefault="00F956B3" w:rsidP="00301D92">
            <w:pPr>
              <w:pStyle w:val="a8"/>
              <w:jc w:val="center"/>
              <w:rPr>
                <w:rFonts w:ascii="Times New Roman" w:hAnsi="Times New Roman"/>
                <w:sz w:val="24"/>
                <w:szCs w:val="24"/>
                <w:lang w:val="kk-KZ"/>
              </w:rPr>
            </w:pPr>
            <w:r>
              <w:rPr>
                <w:rFonts w:ascii="Times New Roman" w:hAnsi="Times New Roman"/>
                <w:sz w:val="24"/>
                <w:szCs w:val="24"/>
                <w:lang w:val="kk-KZ"/>
              </w:rPr>
              <w:t>35</w:t>
            </w:r>
          </w:p>
        </w:tc>
      </w:tr>
      <w:tr w:rsidR="00301D92" w:rsidRPr="00A8470C" w:rsidTr="003B3C72">
        <w:tc>
          <w:tcPr>
            <w:tcW w:w="709" w:type="dxa"/>
          </w:tcPr>
          <w:p w:rsidR="00301D92" w:rsidRPr="00301D92" w:rsidRDefault="00301D92" w:rsidP="00301D92">
            <w:pPr>
              <w:pStyle w:val="a8"/>
              <w:rPr>
                <w:rFonts w:ascii="Times New Roman" w:hAnsi="Times New Roman"/>
                <w:sz w:val="24"/>
                <w:szCs w:val="24"/>
                <w:lang w:val="kk-KZ"/>
              </w:rPr>
            </w:pPr>
            <w:r w:rsidRPr="00301D92">
              <w:rPr>
                <w:rFonts w:ascii="Times New Roman" w:hAnsi="Times New Roman"/>
                <w:sz w:val="24"/>
                <w:szCs w:val="24"/>
                <w:lang w:val="kk-KZ"/>
              </w:rPr>
              <w:t>3</w:t>
            </w:r>
          </w:p>
        </w:tc>
        <w:tc>
          <w:tcPr>
            <w:tcW w:w="2977" w:type="dxa"/>
          </w:tcPr>
          <w:p w:rsidR="00301D92" w:rsidRPr="00F956B3" w:rsidRDefault="009A7AA3" w:rsidP="009A7AA3">
            <w:pPr>
              <w:pStyle w:val="a8"/>
              <w:rPr>
                <w:rFonts w:ascii="Times New Roman" w:hAnsi="Times New Roman"/>
                <w:sz w:val="24"/>
                <w:szCs w:val="24"/>
                <w:lang w:val="kk-KZ"/>
              </w:rPr>
            </w:pPr>
            <w:r w:rsidRPr="00F956B3">
              <w:rPr>
                <w:rFonts w:ascii="Times New Roman" w:hAnsi="Times New Roman"/>
                <w:sz w:val="24"/>
                <w:szCs w:val="24"/>
                <w:lang w:val="kk-KZ"/>
              </w:rPr>
              <w:t>"Қазақ тілі сабағында топтық жұмысты пайдалана отырып, оқушыларды көшбасшылыққа жетелеу".</w:t>
            </w:r>
          </w:p>
        </w:tc>
        <w:tc>
          <w:tcPr>
            <w:tcW w:w="1276" w:type="dxa"/>
          </w:tcPr>
          <w:p w:rsidR="009A7AA3" w:rsidRPr="009A7AA3" w:rsidRDefault="009A7AA3" w:rsidP="009A7AA3">
            <w:pPr>
              <w:rPr>
                <w:lang w:val="kk-KZ"/>
              </w:rPr>
            </w:pPr>
            <w:r w:rsidRPr="009A7AA3">
              <w:rPr>
                <w:lang w:val="kk-KZ"/>
              </w:rPr>
              <w:t>№8 НОМ</w:t>
            </w:r>
          </w:p>
          <w:p w:rsidR="00301D92" w:rsidRPr="00301D92" w:rsidRDefault="00301D92" w:rsidP="00301D92">
            <w:pPr>
              <w:pStyle w:val="a8"/>
              <w:rPr>
                <w:rFonts w:ascii="Times New Roman" w:hAnsi="Times New Roman"/>
                <w:sz w:val="24"/>
                <w:szCs w:val="24"/>
                <w:lang w:val="kk-KZ"/>
              </w:rPr>
            </w:pPr>
          </w:p>
        </w:tc>
        <w:tc>
          <w:tcPr>
            <w:tcW w:w="1276" w:type="dxa"/>
          </w:tcPr>
          <w:p w:rsidR="00301D92" w:rsidRPr="00301D92" w:rsidRDefault="009A7AA3" w:rsidP="009A7AA3">
            <w:pPr>
              <w:pStyle w:val="a8"/>
              <w:jc w:val="center"/>
              <w:rPr>
                <w:rFonts w:ascii="Times New Roman" w:hAnsi="Times New Roman"/>
                <w:sz w:val="24"/>
                <w:szCs w:val="24"/>
                <w:lang w:val="kk-KZ"/>
              </w:rPr>
            </w:pPr>
            <w:r>
              <w:rPr>
                <w:rFonts w:ascii="Times New Roman" w:hAnsi="Times New Roman"/>
                <w:sz w:val="24"/>
                <w:szCs w:val="24"/>
                <w:lang w:val="kk-KZ"/>
              </w:rPr>
              <w:t>16.02.</w:t>
            </w:r>
          </w:p>
        </w:tc>
        <w:tc>
          <w:tcPr>
            <w:tcW w:w="3543" w:type="dxa"/>
          </w:tcPr>
          <w:p w:rsidR="00301D92" w:rsidRPr="00A8470C" w:rsidRDefault="00A8470C" w:rsidP="00A8470C">
            <w:pPr>
              <w:pStyle w:val="a8"/>
              <w:rPr>
                <w:rFonts w:ascii="Times New Roman" w:hAnsi="Times New Roman"/>
                <w:sz w:val="24"/>
                <w:szCs w:val="24"/>
                <w:lang w:val="kk-KZ"/>
              </w:rPr>
            </w:pPr>
            <w:r>
              <w:rPr>
                <w:rFonts w:ascii="Times New Roman" w:hAnsi="Times New Roman"/>
                <w:sz w:val="24"/>
                <w:szCs w:val="24"/>
                <w:lang w:val="kk-KZ"/>
              </w:rPr>
              <w:t>Оқу процесін белсендіру, топтық жұмыс әдістері туралы ой бөлісу, тәжірибе алмасу.</w:t>
            </w:r>
            <w:r w:rsidR="00841947">
              <w:rPr>
                <w:rFonts w:ascii="Times New Roman" w:hAnsi="Times New Roman"/>
                <w:sz w:val="24"/>
                <w:szCs w:val="24"/>
                <w:lang w:val="kk-KZ"/>
              </w:rPr>
              <w:t xml:space="preserve"> </w:t>
            </w:r>
            <w:r>
              <w:rPr>
                <w:rFonts w:ascii="Times New Roman" w:hAnsi="Times New Roman"/>
                <w:sz w:val="24"/>
                <w:szCs w:val="24"/>
                <w:lang w:val="kk-KZ"/>
              </w:rPr>
              <w:t xml:space="preserve"> </w:t>
            </w:r>
          </w:p>
        </w:tc>
        <w:tc>
          <w:tcPr>
            <w:tcW w:w="709" w:type="dxa"/>
          </w:tcPr>
          <w:p w:rsidR="00301D92" w:rsidRPr="00301D92" w:rsidRDefault="00F956B3" w:rsidP="00F956B3">
            <w:pPr>
              <w:pStyle w:val="a8"/>
              <w:jc w:val="center"/>
              <w:rPr>
                <w:rFonts w:ascii="Times New Roman" w:hAnsi="Times New Roman"/>
                <w:sz w:val="24"/>
                <w:szCs w:val="24"/>
                <w:lang w:val="kk-KZ"/>
              </w:rPr>
            </w:pPr>
            <w:r>
              <w:rPr>
                <w:rFonts w:ascii="Times New Roman" w:hAnsi="Times New Roman"/>
                <w:sz w:val="24"/>
                <w:szCs w:val="24"/>
                <w:lang w:val="kk-KZ"/>
              </w:rPr>
              <w:t>38</w:t>
            </w:r>
          </w:p>
        </w:tc>
      </w:tr>
      <w:tr w:rsidR="00F956B3" w:rsidRPr="00A8470C" w:rsidTr="003B3C72">
        <w:tc>
          <w:tcPr>
            <w:tcW w:w="709" w:type="dxa"/>
          </w:tcPr>
          <w:p w:rsidR="00F956B3" w:rsidRPr="00301D92" w:rsidRDefault="00F956B3" w:rsidP="00120BE4">
            <w:pPr>
              <w:pStyle w:val="a8"/>
              <w:rPr>
                <w:rFonts w:ascii="Times New Roman" w:hAnsi="Times New Roman"/>
                <w:sz w:val="24"/>
                <w:szCs w:val="24"/>
                <w:lang w:val="kk-KZ"/>
              </w:rPr>
            </w:pPr>
            <w:r w:rsidRPr="00301D92">
              <w:rPr>
                <w:rFonts w:ascii="Times New Roman" w:hAnsi="Times New Roman"/>
                <w:sz w:val="24"/>
                <w:szCs w:val="24"/>
                <w:lang w:val="kk-KZ"/>
              </w:rPr>
              <w:t>4</w:t>
            </w:r>
          </w:p>
        </w:tc>
        <w:tc>
          <w:tcPr>
            <w:tcW w:w="2977" w:type="dxa"/>
          </w:tcPr>
          <w:p w:rsidR="00F956B3" w:rsidRPr="00F956B3" w:rsidRDefault="00FF6EF0" w:rsidP="00120BE4">
            <w:pPr>
              <w:pStyle w:val="a8"/>
              <w:rPr>
                <w:rFonts w:ascii="Times New Roman" w:hAnsi="Times New Roman"/>
                <w:sz w:val="24"/>
                <w:szCs w:val="24"/>
                <w:lang w:val="kk-KZ"/>
              </w:rPr>
            </w:pPr>
            <w:r>
              <w:rPr>
                <w:rFonts w:ascii="Times New Roman" w:hAnsi="Times New Roman"/>
                <w:sz w:val="24"/>
                <w:szCs w:val="24"/>
                <w:lang w:val="kk-KZ"/>
              </w:rPr>
              <w:t>«Кітап – сәуле, нұр берер шырағыңыз»</w:t>
            </w:r>
          </w:p>
        </w:tc>
        <w:tc>
          <w:tcPr>
            <w:tcW w:w="1276" w:type="dxa"/>
          </w:tcPr>
          <w:p w:rsidR="00F956B3" w:rsidRPr="009A7AA3" w:rsidRDefault="00FF6EF0" w:rsidP="00120BE4">
            <w:pPr>
              <w:pStyle w:val="a8"/>
              <w:jc w:val="center"/>
              <w:rPr>
                <w:rFonts w:ascii="Times New Roman" w:hAnsi="Times New Roman"/>
                <w:sz w:val="24"/>
                <w:szCs w:val="24"/>
                <w:lang w:val="kk-KZ"/>
              </w:rPr>
            </w:pPr>
            <w:r>
              <w:rPr>
                <w:rFonts w:ascii="Times New Roman" w:hAnsi="Times New Roman"/>
                <w:sz w:val="24"/>
                <w:szCs w:val="24"/>
                <w:lang w:val="kk-KZ"/>
              </w:rPr>
              <w:t>№86 ЖББОМ</w:t>
            </w:r>
          </w:p>
        </w:tc>
        <w:tc>
          <w:tcPr>
            <w:tcW w:w="1276" w:type="dxa"/>
          </w:tcPr>
          <w:p w:rsidR="00F956B3" w:rsidRPr="009A7AA3" w:rsidRDefault="00FF6EF0" w:rsidP="00120BE4">
            <w:pPr>
              <w:pStyle w:val="a8"/>
              <w:jc w:val="center"/>
              <w:rPr>
                <w:rFonts w:ascii="Times New Roman" w:hAnsi="Times New Roman"/>
                <w:sz w:val="24"/>
                <w:szCs w:val="24"/>
                <w:lang w:val="kk-KZ"/>
              </w:rPr>
            </w:pPr>
            <w:r>
              <w:rPr>
                <w:rFonts w:ascii="Times New Roman" w:hAnsi="Times New Roman"/>
                <w:sz w:val="24"/>
                <w:szCs w:val="24"/>
                <w:lang w:val="kk-KZ"/>
              </w:rPr>
              <w:t>16.03.</w:t>
            </w:r>
          </w:p>
        </w:tc>
        <w:tc>
          <w:tcPr>
            <w:tcW w:w="3543" w:type="dxa"/>
          </w:tcPr>
          <w:p w:rsidR="00F956B3" w:rsidRPr="00A8470C" w:rsidRDefault="00A8470C" w:rsidP="00120BE4">
            <w:pPr>
              <w:pStyle w:val="a8"/>
              <w:rPr>
                <w:rFonts w:ascii="Times New Roman" w:hAnsi="Times New Roman"/>
                <w:sz w:val="24"/>
                <w:szCs w:val="24"/>
                <w:lang w:val="kk-KZ"/>
              </w:rPr>
            </w:pPr>
            <w:r w:rsidRPr="00A8470C">
              <w:rPr>
                <w:rFonts w:ascii="Times New Roman" w:hAnsi="Times New Roman"/>
                <w:sz w:val="24"/>
                <w:szCs w:val="24"/>
                <w:lang w:val="kk-KZ"/>
              </w:rPr>
              <w:t>«Оқу шаттығы» жобасын жүзеге асыру</w:t>
            </w:r>
            <w:r>
              <w:rPr>
                <w:rFonts w:ascii="Times New Roman" w:hAnsi="Times New Roman"/>
                <w:sz w:val="24"/>
                <w:szCs w:val="24"/>
                <w:lang w:val="kk-KZ"/>
              </w:rPr>
              <w:t>.</w:t>
            </w:r>
          </w:p>
        </w:tc>
        <w:tc>
          <w:tcPr>
            <w:tcW w:w="709" w:type="dxa"/>
          </w:tcPr>
          <w:p w:rsidR="00F956B3" w:rsidRPr="009A7AA3" w:rsidRDefault="00B1406E" w:rsidP="00120BE4">
            <w:pPr>
              <w:pStyle w:val="a8"/>
              <w:jc w:val="center"/>
              <w:rPr>
                <w:rFonts w:ascii="Times New Roman" w:hAnsi="Times New Roman"/>
                <w:sz w:val="24"/>
                <w:szCs w:val="24"/>
                <w:lang w:val="kk-KZ"/>
              </w:rPr>
            </w:pPr>
            <w:r>
              <w:rPr>
                <w:rFonts w:ascii="Times New Roman" w:hAnsi="Times New Roman"/>
                <w:sz w:val="24"/>
                <w:szCs w:val="24"/>
                <w:lang w:val="kk-KZ"/>
              </w:rPr>
              <w:t>54</w:t>
            </w:r>
          </w:p>
        </w:tc>
      </w:tr>
      <w:tr w:rsidR="00F956B3" w:rsidRPr="00F956B3" w:rsidTr="003B3C72">
        <w:tc>
          <w:tcPr>
            <w:tcW w:w="709" w:type="dxa"/>
          </w:tcPr>
          <w:p w:rsidR="00F956B3" w:rsidRPr="00301D92" w:rsidRDefault="00F956B3" w:rsidP="00301D92">
            <w:pPr>
              <w:pStyle w:val="a8"/>
              <w:rPr>
                <w:rFonts w:ascii="Times New Roman" w:hAnsi="Times New Roman"/>
                <w:sz w:val="24"/>
                <w:szCs w:val="24"/>
                <w:lang w:val="kk-KZ"/>
              </w:rPr>
            </w:pPr>
            <w:r>
              <w:rPr>
                <w:rFonts w:ascii="Times New Roman" w:hAnsi="Times New Roman"/>
                <w:sz w:val="24"/>
                <w:szCs w:val="24"/>
                <w:lang w:val="kk-KZ"/>
              </w:rPr>
              <w:t>5</w:t>
            </w:r>
          </w:p>
        </w:tc>
        <w:tc>
          <w:tcPr>
            <w:tcW w:w="2977" w:type="dxa"/>
          </w:tcPr>
          <w:p w:rsidR="00F956B3" w:rsidRPr="00F956B3" w:rsidRDefault="00F956B3" w:rsidP="00120BE4">
            <w:pPr>
              <w:pStyle w:val="a8"/>
              <w:rPr>
                <w:rFonts w:ascii="Times New Roman" w:hAnsi="Times New Roman"/>
                <w:sz w:val="24"/>
                <w:szCs w:val="24"/>
                <w:lang w:val="kk-KZ"/>
              </w:rPr>
            </w:pPr>
            <w:r w:rsidRPr="00F956B3">
              <w:rPr>
                <w:rFonts w:ascii="Times New Roman" w:hAnsi="Times New Roman"/>
                <w:sz w:val="24"/>
                <w:szCs w:val="24"/>
                <w:lang w:val="kk-KZ"/>
              </w:rPr>
              <w:t>"Қазақ тілі және әдебиет сабақтарында жаңа технологиялар арқылы оқушы белсенділігін қалыптастыру".</w:t>
            </w:r>
          </w:p>
        </w:tc>
        <w:tc>
          <w:tcPr>
            <w:tcW w:w="1276" w:type="dxa"/>
          </w:tcPr>
          <w:p w:rsidR="00F956B3" w:rsidRPr="009A7AA3" w:rsidRDefault="00F956B3" w:rsidP="00120BE4">
            <w:pPr>
              <w:pStyle w:val="a8"/>
              <w:jc w:val="center"/>
              <w:rPr>
                <w:rFonts w:ascii="Times New Roman" w:hAnsi="Times New Roman"/>
                <w:sz w:val="24"/>
                <w:szCs w:val="24"/>
                <w:lang w:val="kk-KZ"/>
              </w:rPr>
            </w:pPr>
            <w:r w:rsidRPr="009A7AA3">
              <w:rPr>
                <w:rFonts w:ascii="Times New Roman" w:hAnsi="Times New Roman"/>
                <w:sz w:val="24"/>
                <w:szCs w:val="24"/>
                <w:lang w:val="kk-KZ"/>
              </w:rPr>
              <w:t>№68 ЖББОМ</w:t>
            </w:r>
          </w:p>
        </w:tc>
        <w:tc>
          <w:tcPr>
            <w:tcW w:w="1276" w:type="dxa"/>
          </w:tcPr>
          <w:p w:rsidR="00F956B3" w:rsidRPr="009A7AA3" w:rsidRDefault="00F956B3" w:rsidP="00120BE4">
            <w:pPr>
              <w:pStyle w:val="a8"/>
              <w:jc w:val="center"/>
              <w:rPr>
                <w:rFonts w:ascii="Times New Roman" w:hAnsi="Times New Roman"/>
                <w:sz w:val="24"/>
                <w:szCs w:val="24"/>
                <w:lang w:val="kk-KZ"/>
              </w:rPr>
            </w:pPr>
            <w:r w:rsidRPr="009A7AA3">
              <w:rPr>
                <w:rFonts w:ascii="Times New Roman" w:hAnsi="Times New Roman"/>
                <w:sz w:val="24"/>
                <w:szCs w:val="24"/>
                <w:lang w:val="kk-KZ"/>
              </w:rPr>
              <w:t>20.04.</w:t>
            </w:r>
          </w:p>
        </w:tc>
        <w:tc>
          <w:tcPr>
            <w:tcW w:w="3543" w:type="dxa"/>
          </w:tcPr>
          <w:p w:rsidR="00F956B3" w:rsidRPr="00F956B3" w:rsidRDefault="00F956B3" w:rsidP="00120BE4">
            <w:pPr>
              <w:pStyle w:val="a8"/>
              <w:rPr>
                <w:rFonts w:ascii="Times New Roman" w:hAnsi="Times New Roman"/>
                <w:sz w:val="24"/>
                <w:szCs w:val="24"/>
                <w:lang w:val="kk-KZ"/>
              </w:rPr>
            </w:pPr>
            <w:r w:rsidRPr="00F956B3">
              <w:rPr>
                <w:rFonts w:ascii="Times New Roman" w:hAnsi="Times New Roman"/>
                <w:sz w:val="24"/>
                <w:szCs w:val="24"/>
                <w:lang w:val="kk-KZ"/>
              </w:rPr>
              <w:t>Әрекеттік педагогика туралы мәлімет бере отырып, интербелсенді әдістерді тәжірибеде тиімді қолдану жолдарын көрсету.</w:t>
            </w:r>
          </w:p>
        </w:tc>
        <w:tc>
          <w:tcPr>
            <w:tcW w:w="709" w:type="dxa"/>
          </w:tcPr>
          <w:p w:rsidR="00F956B3" w:rsidRPr="009A7AA3" w:rsidRDefault="00F956B3" w:rsidP="00120BE4">
            <w:pPr>
              <w:pStyle w:val="a8"/>
              <w:jc w:val="center"/>
              <w:rPr>
                <w:rFonts w:ascii="Times New Roman" w:hAnsi="Times New Roman"/>
                <w:sz w:val="24"/>
                <w:szCs w:val="24"/>
                <w:lang w:val="kk-KZ"/>
              </w:rPr>
            </w:pPr>
            <w:r>
              <w:rPr>
                <w:rFonts w:ascii="Times New Roman" w:hAnsi="Times New Roman"/>
                <w:sz w:val="24"/>
                <w:szCs w:val="24"/>
                <w:lang w:val="kk-KZ"/>
              </w:rPr>
              <w:t>30</w:t>
            </w:r>
          </w:p>
        </w:tc>
      </w:tr>
    </w:tbl>
    <w:p w:rsidR="00551603" w:rsidRPr="00900703" w:rsidRDefault="00551603" w:rsidP="00900703">
      <w:pPr>
        <w:pStyle w:val="a8"/>
        <w:ind w:firstLine="708"/>
        <w:jc w:val="both"/>
        <w:rPr>
          <w:rFonts w:ascii="Times New Roman" w:hAnsi="Times New Roman"/>
          <w:sz w:val="28"/>
          <w:szCs w:val="28"/>
          <w:lang w:val="kk-KZ"/>
        </w:rPr>
      </w:pPr>
      <w:r w:rsidRPr="00900703">
        <w:rPr>
          <w:rFonts w:ascii="Times New Roman" w:hAnsi="Times New Roman"/>
          <w:sz w:val="28"/>
          <w:szCs w:val="28"/>
          <w:lang w:val="kk-KZ"/>
        </w:rPr>
        <w:lastRenderedPageBreak/>
        <w:t xml:space="preserve">Алғашқы семинар </w:t>
      </w:r>
      <w:r w:rsidRPr="00900703">
        <w:rPr>
          <w:rFonts w:ascii="Times New Roman" w:hAnsi="Times New Roman"/>
          <w:b/>
          <w:i/>
          <w:sz w:val="28"/>
          <w:szCs w:val="28"/>
          <w:lang w:val="kk-KZ"/>
        </w:rPr>
        <w:t>27 қазанда №4 негізгі орта мектебінде</w:t>
      </w:r>
      <w:r w:rsidRPr="00900703">
        <w:rPr>
          <w:rFonts w:ascii="Times New Roman" w:hAnsi="Times New Roman"/>
          <w:sz w:val="28"/>
          <w:szCs w:val="28"/>
          <w:lang w:val="kk-KZ"/>
        </w:rPr>
        <w:t xml:space="preserve">  болып өтті. </w:t>
      </w:r>
      <w:r w:rsidRPr="00900703">
        <w:rPr>
          <w:rFonts w:ascii="Times New Roman" w:hAnsi="Times New Roman"/>
          <w:i/>
          <w:sz w:val="28"/>
          <w:szCs w:val="28"/>
          <w:lang w:val="kk-KZ"/>
        </w:rPr>
        <w:t>Семинардың мақсаты:</w:t>
      </w:r>
      <w:r w:rsidRPr="00900703">
        <w:rPr>
          <w:rFonts w:ascii="Times New Roman" w:hAnsi="Times New Roman"/>
          <w:sz w:val="28"/>
          <w:szCs w:val="28"/>
          <w:lang w:val="kk-KZ"/>
        </w:rPr>
        <w:t xml:space="preserve"> Пән мұғалімдеріне  оқушылардың функционалдық сауаттылығын  арттыруда әдістемелік көмек ұйымдастыру. Семинарға қала мектептерінен 35 мұғалім қатысты. Қалалық семинардың   ашылу  рәсімін  мектеп  директоры  Кулбулатова  Қаламқас  Сабырқызы  жасады. Қалалық  білім  бөлімінің  әдіскері  Жаркеева Гулназ Бекетовна функционалдық сауаттылықтың қазіргі таңдағы ең өзекті мәселенің бірі екендігін, білім сапасын арттыруда маңызды рөл атқаратынын баса айтып кетті. Мектеп  директоры  Кулбулатова К.С  «Қазақ тілі мен   әдебиеті  сабағында мәтінмен жұмыс арқылы оқушының    функционалдық сауаттылығын арттыру» тақырыбында қала мектептерінің мұғалімдеріне  семинар-практикум  өткізді. Семинар-практикумда  мұғалімдерге нақты мәтін бойынша тапсырмалар беру арқылы оқушылардың функционалдық сауаттылығын арттырудың жолдары көрсетілді. </w:t>
      </w:r>
    </w:p>
    <w:p w:rsidR="00551603" w:rsidRPr="00900703" w:rsidRDefault="00551603" w:rsidP="00900703">
      <w:pPr>
        <w:pStyle w:val="a8"/>
        <w:ind w:firstLine="708"/>
        <w:jc w:val="both"/>
        <w:rPr>
          <w:rFonts w:ascii="Times New Roman" w:hAnsi="Times New Roman"/>
          <w:sz w:val="28"/>
          <w:szCs w:val="28"/>
          <w:lang w:val="kk-KZ"/>
        </w:rPr>
      </w:pPr>
      <w:r w:rsidRPr="00900703">
        <w:rPr>
          <w:rFonts w:ascii="Times New Roman" w:hAnsi="Times New Roman"/>
          <w:sz w:val="28"/>
          <w:szCs w:val="28"/>
          <w:lang w:val="kk-KZ"/>
        </w:rPr>
        <w:t>Қазақ тілі мұғалімдері Жадрасинова  А.Ж. 6«А» сыныбында «Дара және күрделі зат есімдер» тақырыбында, Шүкірхан Назгүл 7«А» сыныбында  тіл ұстартудан ашық сабақ өткізді. Сабақта оқушылар байлық, білім, ақыл туралы  пікір алысты. Пән мұғалімдері сабақта оқушыларға мәтін арқылы  функционалдық сауаттылыққа негізделген түрлі тапсырмалар берді, оқушылар  мәтінді  оқып,  түсінуі  арқылы  өздерінің таным-түсініктерін, сыни ойлау деңгейлерін көрсете  білді. Мәтін мазмұнына өз көзқарастарын  білдіріп отырды.</w:t>
      </w:r>
      <w:r w:rsidR="00900703">
        <w:rPr>
          <w:rFonts w:ascii="Times New Roman" w:hAnsi="Times New Roman"/>
          <w:sz w:val="28"/>
          <w:szCs w:val="28"/>
          <w:lang w:val="kk-KZ"/>
        </w:rPr>
        <w:t xml:space="preserve"> </w:t>
      </w:r>
      <w:r w:rsidRPr="00900703">
        <w:rPr>
          <w:rFonts w:ascii="Times New Roman" w:hAnsi="Times New Roman"/>
          <w:sz w:val="28"/>
          <w:szCs w:val="28"/>
          <w:lang w:val="kk-KZ"/>
        </w:rPr>
        <w:t xml:space="preserve">Семинар соңында қатысушылармен рефлексия жүргізілді. Рефлексия барысында мұғалімдер қатысқан ашық сабақтары мен семинар-практикум туралы ой бөлісіп, пікіралмасты. </w:t>
      </w:r>
      <w:r w:rsidR="00900703">
        <w:rPr>
          <w:rFonts w:ascii="Times New Roman" w:hAnsi="Times New Roman"/>
          <w:sz w:val="28"/>
          <w:szCs w:val="28"/>
          <w:lang w:val="kk-KZ"/>
        </w:rPr>
        <w:t xml:space="preserve"> </w:t>
      </w:r>
    </w:p>
    <w:p w:rsidR="003F2B3D" w:rsidRPr="003F2B3D" w:rsidRDefault="003F2B3D" w:rsidP="003F2B3D">
      <w:pPr>
        <w:pStyle w:val="a8"/>
        <w:ind w:firstLine="708"/>
        <w:jc w:val="both"/>
        <w:rPr>
          <w:rFonts w:ascii="Times New Roman" w:hAnsi="Times New Roman"/>
          <w:sz w:val="28"/>
          <w:szCs w:val="28"/>
          <w:lang w:val="kk-KZ"/>
        </w:rPr>
      </w:pPr>
      <w:r w:rsidRPr="003F2B3D">
        <w:rPr>
          <w:rFonts w:ascii="Times New Roman" w:hAnsi="Times New Roman"/>
          <w:sz w:val="28"/>
          <w:szCs w:val="28"/>
          <w:lang w:val="kk-KZ"/>
        </w:rPr>
        <w:t xml:space="preserve">Екінші семинар </w:t>
      </w:r>
      <w:r w:rsidRPr="003F2B3D">
        <w:rPr>
          <w:rFonts w:ascii="Times New Roman" w:hAnsi="Times New Roman"/>
          <w:b/>
          <w:i/>
          <w:sz w:val="28"/>
          <w:szCs w:val="28"/>
          <w:lang w:val="kk-KZ"/>
        </w:rPr>
        <w:t>19 қаңтар</w:t>
      </w:r>
      <w:r>
        <w:rPr>
          <w:rFonts w:ascii="Times New Roman" w:hAnsi="Times New Roman"/>
          <w:b/>
          <w:i/>
          <w:sz w:val="28"/>
          <w:szCs w:val="28"/>
          <w:lang w:val="kk-KZ"/>
        </w:rPr>
        <w:t>да</w:t>
      </w:r>
      <w:r w:rsidRPr="003F2B3D">
        <w:rPr>
          <w:rFonts w:ascii="Times New Roman" w:hAnsi="Times New Roman"/>
          <w:b/>
          <w:i/>
          <w:sz w:val="28"/>
          <w:szCs w:val="28"/>
          <w:lang w:val="kk-KZ"/>
        </w:rPr>
        <w:t xml:space="preserve"> №61 ЖББОМ</w:t>
      </w:r>
      <w:r w:rsidRPr="003F2B3D">
        <w:rPr>
          <w:rFonts w:ascii="Times New Roman" w:hAnsi="Times New Roman"/>
          <w:sz w:val="28"/>
          <w:szCs w:val="28"/>
          <w:lang w:val="kk-KZ"/>
        </w:rPr>
        <w:t xml:space="preserve"> базасында  «Нәтижеге бағытталған білімді тиімді жоспарлау тәсілдері» тақырыбында өткізілді. </w:t>
      </w:r>
      <w:r w:rsidRPr="003F2B3D">
        <w:rPr>
          <w:rFonts w:ascii="Times New Roman" w:hAnsi="Times New Roman"/>
          <w:i/>
          <w:sz w:val="28"/>
          <w:szCs w:val="28"/>
          <w:lang w:val="kk-KZ"/>
        </w:rPr>
        <w:t>Семинардың мақсаты</w:t>
      </w:r>
      <w:r>
        <w:rPr>
          <w:rFonts w:ascii="Times New Roman" w:hAnsi="Times New Roman"/>
          <w:sz w:val="28"/>
          <w:szCs w:val="28"/>
          <w:lang w:val="kk-KZ"/>
        </w:rPr>
        <w:t>: Н</w:t>
      </w:r>
      <w:r w:rsidRPr="003F2B3D">
        <w:rPr>
          <w:rFonts w:ascii="Times New Roman" w:hAnsi="Times New Roman"/>
          <w:sz w:val="28"/>
          <w:szCs w:val="28"/>
          <w:lang w:val="kk-KZ"/>
        </w:rPr>
        <w:t>әтижеге жету жолында оқытуды тиімді жоспарлау және қазақ тілі мен әдебиеті пәні мұғалімдерінің өзара тәжірибе алмасуы және біліктіліктерін арттыру.</w:t>
      </w:r>
      <w:r>
        <w:rPr>
          <w:rFonts w:ascii="Times New Roman" w:hAnsi="Times New Roman"/>
          <w:sz w:val="28"/>
          <w:szCs w:val="28"/>
          <w:lang w:val="kk-KZ"/>
        </w:rPr>
        <w:t xml:space="preserve"> </w:t>
      </w:r>
      <w:r w:rsidRPr="003F2B3D">
        <w:rPr>
          <w:rFonts w:ascii="Times New Roman" w:hAnsi="Times New Roman"/>
          <w:sz w:val="28"/>
          <w:szCs w:val="28"/>
          <w:lang w:val="kk-KZ"/>
        </w:rPr>
        <w:t xml:space="preserve">Семинарда қазақ тілі мен әдебиеті пәні мұғалімі Көки </w:t>
      </w:r>
      <w:r>
        <w:rPr>
          <w:rFonts w:ascii="Times New Roman" w:hAnsi="Times New Roman"/>
          <w:sz w:val="28"/>
          <w:szCs w:val="28"/>
          <w:lang w:val="kk-KZ"/>
        </w:rPr>
        <w:t>Жұлдыз қазақ әдебиеті пәнінен 8-</w:t>
      </w:r>
      <w:r w:rsidRPr="003F2B3D">
        <w:rPr>
          <w:rFonts w:ascii="Times New Roman" w:hAnsi="Times New Roman"/>
          <w:sz w:val="28"/>
          <w:szCs w:val="28"/>
          <w:lang w:val="kk-KZ"/>
        </w:rPr>
        <w:t xml:space="preserve">сыныпта М.Жұмабаевтың «Батыр Баян» поэмасы тақырыбында ашық сабақ өткізді. </w:t>
      </w:r>
      <w:r>
        <w:rPr>
          <w:rFonts w:ascii="Times New Roman" w:hAnsi="Times New Roman"/>
          <w:sz w:val="28"/>
          <w:szCs w:val="28"/>
          <w:lang w:val="kk-KZ"/>
        </w:rPr>
        <w:t xml:space="preserve"> </w:t>
      </w:r>
      <w:r w:rsidRPr="003F2B3D">
        <w:rPr>
          <w:rFonts w:ascii="Times New Roman" w:hAnsi="Times New Roman"/>
          <w:sz w:val="28"/>
          <w:szCs w:val="28"/>
          <w:lang w:val="kk-KZ"/>
        </w:rPr>
        <w:t>Тарих пәні мұғалімі Мукашева Сағыныш Рымжанқызы «Оқытудағы критериалды бағалау» тақырыбы бойынша тренинг өткізді. Бұл тренингтің мақсаты  - мұғалімдерді жаңаша білім беру мазмұнындағы критериалдық бағалауға үйрету болды.</w:t>
      </w:r>
      <w:r>
        <w:rPr>
          <w:rFonts w:ascii="Times New Roman" w:hAnsi="Times New Roman"/>
          <w:sz w:val="28"/>
          <w:szCs w:val="28"/>
          <w:lang w:val="kk-KZ"/>
        </w:rPr>
        <w:t xml:space="preserve"> </w:t>
      </w:r>
      <w:r w:rsidRPr="003F2B3D">
        <w:rPr>
          <w:rFonts w:ascii="Times New Roman" w:hAnsi="Times New Roman"/>
          <w:sz w:val="28"/>
          <w:szCs w:val="28"/>
          <w:lang w:val="kk-KZ"/>
        </w:rPr>
        <w:t xml:space="preserve">Қазақ тілі мен әдебиеті пәні мұғалімі Көки Жұлдыз «Эссе жаза білу – нәтижеге бағытталған білімнің алғышарты» тақырыбында тренинг өткізді. Эссе жазу – биылғы оқу жылындағы басты жаңалық болғандықтан, педагогтер жоғары қызығушылықпен қабылдады. Бұл тренингте мұғалімдерге эссе жазудың қыр-сыры толықтай таныстырылды. </w:t>
      </w:r>
    </w:p>
    <w:p w:rsidR="003F2B3D" w:rsidRPr="003F2B3D" w:rsidRDefault="003F2B3D" w:rsidP="003F2B3D">
      <w:pPr>
        <w:pStyle w:val="a8"/>
        <w:jc w:val="both"/>
        <w:rPr>
          <w:rFonts w:ascii="Times New Roman" w:hAnsi="Times New Roman"/>
          <w:sz w:val="28"/>
          <w:szCs w:val="28"/>
          <w:lang w:val="kk-KZ"/>
        </w:rPr>
      </w:pPr>
      <w:r w:rsidRPr="003F2B3D">
        <w:rPr>
          <w:rFonts w:ascii="Times New Roman" w:hAnsi="Times New Roman"/>
          <w:sz w:val="28"/>
          <w:szCs w:val="28"/>
          <w:lang w:val="kk-KZ"/>
        </w:rPr>
        <w:t>Семинарға қатысқан ұстаздар тиімді әрі мол тәжірибемен бөлісіп, бүгінгі күндегі өзекті де, маңызды тақырыптардың қозғалғандығына ризашылықтарын білдірді.</w:t>
      </w:r>
    </w:p>
    <w:p w:rsidR="00551603" w:rsidRPr="00900703" w:rsidRDefault="00551603" w:rsidP="00900703">
      <w:pPr>
        <w:pStyle w:val="a8"/>
        <w:ind w:firstLine="708"/>
        <w:jc w:val="both"/>
        <w:rPr>
          <w:rFonts w:ascii="Times New Roman" w:hAnsi="Times New Roman"/>
          <w:sz w:val="28"/>
          <w:szCs w:val="28"/>
          <w:lang w:val="kk-KZ"/>
        </w:rPr>
      </w:pPr>
      <w:r w:rsidRPr="00900703">
        <w:rPr>
          <w:rFonts w:ascii="Times New Roman" w:hAnsi="Times New Roman"/>
          <w:sz w:val="28"/>
          <w:szCs w:val="28"/>
          <w:lang w:val="kk-KZ"/>
        </w:rPr>
        <w:t xml:space="preserve">Келесі семинар </w:t>
      </w:r>
      <w:r w:rsidRPr="00900703">
        <w:rPr>
          <w:rFonts w:ascii="Times New Roman" w:hAnsi="Times New Roman"/>
          <w:b/>
          <w:i/>
          <w:sz w:val="28"/>
          <w:szCs w:val="28"/>
          <w:lang w:val="kk-KZ"/>
        </w:rPr>
        <w:t>16 ақпан №8 ЖББОМ</w:t>
      </w:r>
      <w:r w:rsidRPr="00900703">
        <w:rPr>
          <w:rFonts w:ascii="Times New Roman" w:hAnsi="Times New Roman"/>
          <w:sz w:val="28"/>
          <w:szCs w:val="28"/>
          <w:lang w:val="kk-KZ"/>
        </w:rPr>
        <w:t xml:space="preserve"> базасында «Топтық жұмыс арқылы оқушыларды көшбасшылыққа жетелеу» тақырыбында өткізілді. Семинарға қала бойынша 38 мектептен мұғалімдер қатысты. Аталған шараны </w:t>
      </w:r>
      <w:r w:rsidRPr="00900703">
        <w:rPr>
          <w:rFonts w:ascii="Times New Roman" w:hAnsi="Times New Roman"/>
          <w:sz w:val="28"/>
          <w:szCs w:val="28"/>
          <w:lang w:val="kk-KZ"/>
        </w:rPr>
        <w:lastRenderedPageBreak/>
        <w:t xml:space="preserve">мектеп директоры </w:t>
      </w:r>
      <w:r w:rsidR="009A0443" w:rsidRPr="00900703">
        <w:rPr>
          <w:rFonts w:ascii="Times New Roman" w:hAnsi="Times New Roman"/>
          <w:sz w:val="28"/>
          <w:szCs w:val="28"/>
          <w:lang w:val="kk-KZ"/>
        </w:rPr>
        <w:t>Мустафин Ықылас Қатенұлы</w:t>
      </w:r>
      <w:r w:rsidRPr="00900703">
        <w:rPr>
          <w:rFonts w:ascii="Times New Roman" w:hAnsi="Times New Roman"/>
          <w:sz w:val="28"/>
          <w:szCs w:val="28"/>
          <w:lang w:val="kk-KZ"/>
        </w:rPr>
        <w:t xml:space="preserve"> ашып, қалалық білім бөлімінің әдіскері Жаркеева Г.Б. «Оқу процесін белсендіру негіздері» тақырыбында ой жалғастырды. Семинар барысында қазақ тілі мен әдебиеті мұғалімдері Кузембаев М.К. және Макачева Г.К. ашық сабақ өткізіп, сабақта топтық жұмысты ұйымдастыру жолдарын көрсетіп, өз іс-тәжірибелерімен бөлісті. Жоспар бойынша семинар «Оқу процесін белсендіру негізі – топтық жұмыс әдістері» тақырыбында пікіралмасумен жалғасып, мұғалімдер сабақта топтық жұмысты ұйымдастыру бойынша ойларын ортаға салды. Семинар соңында рефлексия жасалып, қатысушы мұғалімдер өткізілген іс-шарадан түйген ойларымен бөлісті. </w:t>
      </w:r>
      <w:r w:rsidR="009A0443" w:rsidRPr="00900703">
        <w:rPr>
          <w:rFonts w:ascii="Times New Roman" w:hAnsi="Times New Roman"/>
          <w:sz w:val="28"/>
          <w:szCs w:val="28"/>
          <w:lang w:val="kk-KZ"/>
        </w:rPr>
        <w:t xml:space="preserve"> </w:t>
      </w:r>
    </w:p>
    <w:p w:rsidR="00B1406E" w:rsidRPr="00900703" w:rsidRDefault="009A0443" w:rsidP="00AF7F2C">
      <w:pPr>
        <w:pStyle w:val="a8"/>
        <w:ind w:firstLine="708"/>
        <w:jc w:val="both"/>
        <w:rPr>
          <w:rFonts w:ascii="Times New Roman" w:hAnsi="Times New Roman"/>
          <w:sz w:val="28"/>
          <w:szCs w:val="28"/>
          <w:lang w:val="kk-KZ"/>
        </w:rPr>
      </w:pPr>
      <w:r w:rsidRPr="00900703">
        <w:rPr>
          <w:rFonts w:ascii="Times New Roman" w:hAnsi="Times New Roman"/>
          <w:sz w:val="28"/>
          <w:szCs w:val="28"/>
          <w:lang w:val="kk-KZ"/>
        </w:rPr>
        <w:t xml:space="preserve">Келесі семинар </w:t>
      </w:r>
      <w:r w:rsidR="00B1406E" w:rsidRPr="00900703">
        <w:rPr>
          <w:rFonts w:ascii="Times New Roman" w:hAnsi="Times New Roman"/>
          <w:b/>
          <w:i/>
          <w:sz w:val="28"/>
          <w:szCs w:val="28"/>
          <w:lang w:val="kk-KZ"/>
        </w:rPr>
        <w:t>16 наурыз №86 ЖББОМ</w:t>
      </w:r>
      <w:r w:rsidR="00B1406E" w:rsidRPr="00900703">
        <w:rPr>
          <w:rFonts w:ascii="Times New Roman" w:hAnsi="Times New Roman"/>
          <w:sz w:val="28"/>
          <w:szCs w:val="28"/>
          <w:lang w:val="kk-KZ"/>
        </w:rPr>
        <w:t xml:space="preserve"> базасында </w:t>
      </w:r>
      <w:r w:rsidR="00B1406E" w:rsidRPr="00900703">
        <w:rPr>
          <w:rFonts w:ascii="Times New Roman" w:hAnsi="Times New Roman"/>
          <w:i/>
          <w:sz w:val="28"/>
          <w:szCs w:val="28"/>
          <w:lang w:val="kk-KZ"/>
        </w:rPr>
        <w:t>облыстық «Оқу шаттығы»</w:t>
      </w:r>
      <w:r w:rsidR="00B1406E" w:rsidRPr="00900703">
        <w:rPr>
          <w:rFonts w:ascii="Times New Roman" w:hAnsi="Times New Roman"/>
          <w:sz w:val="28"/>
          <w:szCs w:val="28"/>
          <w:lang w:val="kk-KZ"/>
        </w:rPr>
        <w:t xml:space="preserve"> жобасын жүзеге асыру мақсатында </w:t>
      </w:r>
      <w:r w:rsidR="003F2B3D">
        <w:rPr>
          <w:rFonts w:ascii="Times New Roman" w:hAnsi="Times New Roman"/>
          <w:sz w:val="28"/>
          <w:szCs w:val="28"/>
          <w:lang w:val="kk-KZ"/>
        </w:rPr>
        <w:t xml:space="preserve">атқарылып жатқан жұмыстардың есебі ретінде </w:t>
      </w:r>
      <w:r w:rsidR="00F024A6">
        <w:rPr>
          <w:rFonts w:ascii="Times New Roman" w:hAnsi="Times New Roman"/>
          <w:sz w:val="28"/>
          <w:szCs w:val="28"/>
          <w:lang w:val="kk-KZ"/>
        </w:rPr>
        <w:t>ұйымдастырылды.</w:t>
      </w:r>
      <w:r w:rsidR="00B1406E" w:rsidRPr="00900703">
        <w:rPr>
          <w:rFonts w:ascii="Times New Roman" w:hAnsi="Times New Roman"/>
          <w:sz w:val="28"/>
          <w:szCs w:val="28"/>
          <w:lang w:val="kk-KZ"/>
        </w:rPr>
        <w:t xml:space="preserve"> Семинарға оқыту қазақ және орыс тілдеріндегі мектептерден 54 </w:t>
      </w:r>
      <w:r w:rsidR="00F024A6">
        <w:rPr>
          <w:rFonts w:ascii="Times New Roman" w:hAnsi="Times New Roman"/>
          <w:sz w:val="28"/>
          <w:szCs w:val="28"/>
          <w:lang w:val="kk-KZ"/>
        </w:rPr>
        <w:t>мұғалім</w:t>
      </w:r>
      <w:r w:rsidR="00B1406E" w:rsidRPr="00900703">
        <w:rPr>
          <w:rFonts w:ascii="Times New Roman" w:hAnsi="Times New Roman"/>
          <w:sz w:val="28"/>
          <w:szCs w:val="28"/>
          <w:lang w:val="kk-KZ"/>
        </w:rPr>
        <w:t xml:space="preserve"> қатысты. Семинарды мектеп директоры Кунедилов Нурбол Даригулович құттықтау сөзбен ашып, жоба бойынша атқарылып жатқан жұмыстарға қысқаша тоқталып өтті. Қалалық білім бөлімінің әдіскері Жаркеева </w:t>
      </w:r>
      <w:r w:rsidR="00900703" w:rsidRPr="00900703">
        <w:rPr>
          <w:rFonts w:ascii="Times New Roman" w:hAnsi="Times New Roman"/>
          <w:sz w:val="28"/>
          <w:szCs w:val="28"/>
          <w:lang w:val="kk-KZ"/>
        </w:rPr>
        <w:t>Г.Б.</w:t>
      </w:r>
      <w:r w:rsidR="00B1406E" w:rsidRPr="00900703">
        <w:rPr>
          <w:rFonts w:ascii="Times New Roman" w:hAnsi="Times New Roman"/>
          <w:sz w:val="28"/>
          <w:szCs w:val="28"/>
          <w:lang w:val="kk-KZ"/>
        </w:rPr>
        <w:t xml:space="preserve"> кіріспе сөзінде</w:t>
      </w:r>
      <w:r w:rsidR="00900703" w:rsidRPr="00900703">
        <w:rPr>
          <w:rFonts w:ascii="Times New Roman" w:hAnsi="Times New Roman"/>
          <w:sz w:val="28"/>
          <w:szCs w:val="28"/>
          <w:lang w:val="kk-KZ"/>
        </w:rPr>
        <w:t xml:space="preserve"> </w:t>
      </w:r>
      <w:r w:rsidR="00B1406E" w:rsidRPr="00900703">
        <w:rPr>
          <w:rFonts w:ascii="Times New Roman" w:hAnsi="Times New Roman"/>
          <w:sz w:val="28"/>
          <w:szCs w:val="28"/>
          <w:lang w:val="kk-KZ"/>
        </w:rPr>
        <w:t>жобаға енген эксперименттегі бес  мектептегі атқарылып жатқан жұмыстарға тоқталды. Қазақ тілі мен әдебиеті мұғалімі М.С.Габдуллинаның жетекшілігімен</w:t>
      </w:r>
      <w:r w:rsidR="00F024A6">
        <w:rPr>
          <w:rFonts w:ascii="Times New Roman" w:hAnsi="Times New Roman"/>
          <w:sz w:val="28"/>
          <w:szCs w:val="28"/>
          <w:lang w:val="kk-KZ"/>
        </w:rPr>
        <w:t xml:space="preserve">, тіл мұғалімдерінің дайындауымен </w:t>
      </w:r>
      <w:r w:rsidR="00B1406E" w:rsidRPr="00900703">
        <w:rPr>
          <w:rFonts w:ascii="Times New Roman" w:hAnsi="Times New Roman"/>
          <w:sz w:val="28"/>
          <w:szCs w:val="28"/>
          <w:lang w:val="kk-KZ"/>
        </w:rPr>
        <w:t xml:space="preserve">оқушылар  поэзия, проза, драмалық шығармаларды жатқа оқып, көріністер көрсетіп, сахналық қойылымдар қойды. Ата-аналар да балаларының кітап оқуға </w:t>
      </w:r>
      <w:r w:rsidR="00F024A6">
        <w:rPr>
          <w:rFonts w:ascii="Times New Roman" w:hAnsi="Times New Roman"/>
          <w:sz w:val="28"/>
          <w:szCs w:val="28"/>
          <w:lang w:val="kk-KZ"/>
        </w:rPr>
        <w:t xml:space="preserve">деген </w:t>
      </w:r>
      <w:r w:rsidR="00B1406E" w:rsidRPr="00900703">
        <w:rPr>
          <w:rFonts w:ascii="Times New Roman" w:hAnsi="Times New Roman"/>
          <w:sz w:val="28"/>
          <w:szCs w:val="28"/>
          <w:lang w:val="kk-KZ"/>
        </w:rPr>
        <w:t xml:space="preserve">қызығушылықтарын арттыру бағытында жасап жатқан жұмыстарын көрсетіп, өз көзқарастарын </w:t>
      </w:r>
      <w:r w:rsidR="00F024A6">
        <w:rPr>
          <w:rFonts w:ascii="Times New Roman" w:hAnsi="Times New Roman"/>
          <w:sz w:val="28"/>
          <w:szCs w:val="28"/>
          <w:lang w:val="kk-KZ"/>
        </w:rPr>
        <w:t>білдірді, ойларын ортаға салды, жұмыстарын көрсетті.</w:t>
      </w:r>
      <w:r w:rsidR="00AF7F2C">
        <w:rPr>
          <w:rFonts w:ascii="Times New Roman" w:hAnsi="Times New Roman"/>
          <w:sz w:val="28"/>
          <w:szCs w:val="28"/>
          <w:lang w:val="kk-KZ"/>
        </w:rPr>
        <w:t xml:space="preserve"> </w:t>
      </w:r>
      <w:r w:rsidR="00B1406E" w:rsidRPr="00900703">
        <w:rPr>
          <w:rFonts w:ascii="Times New Roman" w:hAnsi="Times New Roman"/>
          <w:sz w:val="28"/>
          <w:szCs w:val="28"/>
          <w:lang w:val="kk-KZ"/>
        </w:rPr>
        <w:t>Семинар соңында мектеп психологы Б.Адамқожина семинарға қатысушылармен психологиялық тренинг жүргізді, рефлексия жасады. Ұйымдастырылған барлық шаралар көпшілік көңілінен шығып, жоғары баға алды</w:t>
      </w:r>
      <w:r w:rsidR="00900703" w:rsidRPr="00900703">
        <w:rPr>
          <w:rFonts w:ascii="Times New Roman" w:hAnsi="Times New Roman"/>
          <w:sz w:val="28"/>
          <w:szCs w:val="28"/>
          <w:lang w:val="kk-KZ"/>
        </w:rPr>
        <w:t>.</w:t>
      </w:r>
    </w:p>
    <w:p w:rsidR="00900703" w:rsidRPr="00900703" w:rsidRDefault="00900703" w:rsidP="00F02B0F">
      <w:pPr>
        <w:pStyle w:val="a8"/>
        <w:ind w:firstLine="708"/>
        <w:jc w:val="both"/>
        <w:rPr>
          <w:rFonts w:ascii="Times New Roman" w:hAnsi="Times New Roman"/>
          <w:sz w:val="28"/>
          <w:szCs w:val="28"/>
          <w:lang w:val="kk-KZ"/>
        </w:rPr>
      </w:pPr>
      <w:r w:rsidRPr="00900703">
        <w:rPr>
          <w:rFonts w:ascii="Times New Roman" w:hAnsi="Times New Roman"/>
          <w:sz w:val="28"/>
          <w:szCs w:val="28"/>
          <w:lang w:val="kk-KZ"/>
        </w:rPr>
        <w:t xml:space="preserve">Соңғы семинар </w:t>
      </w:r>
      <w:r w:rsidRPr="00F02B0F">
        <w:rPr>
          <w:rFonts w:ascii="Times New Roman" w:hAnsi="Times New Roman"/>
          <w:b/>
          <w:i/>
          <w:sz w:val="28"/>
          <w:szCs w:val="28"/>
          <w:lang w:val="kk-KZ"/>
        </w:rPr>
        <w:t>20 сәуір №68 МИББ</w:t>
      </w:r>
      <w:r w:rsidRPr="00900703">
        <w:rPr>
          <w:rFonts w:ascii="Times New Roman" w:hAnsi="Times New Roman"/>
          <w:sz w:val="28"/>
          <w:szCs w:val="28"/>
          <w:lang w:val="kk-KZ"/>
        </w:rPr>
        <w:t xml:space="preserve"> кешенінде болып өтті. </w:t>
      </w:r>
    </w:p>
    <w:p w:rsidR="00551603" w:rsidRPr="00F02B0F" w:rsidRDefault="00900703" w:rsidP="00F02B0F">
      <w:pPr>
        <w:pStyle w:val="a8"/>
        <w:jc w:val="both"/>
        <w:rPr>
          <w:rFonts w:ascii="Times New Roman" w:hAnsi="Times New Roman"/>
          <w:sz w:val="28"/>
          <w:szCs w:val="28"/>
          <w:lang w:val="kk-KZ"/>
        </w:rPr>
      </w:pPr>
      <w:r w:rsidRPr="00900703">
        <w:rPr>
          <w:rFonts w:ascii="Times New Roman" w:hAnsi="Times New Roman"/>
          <w:i/>
          <w:sz w:val="28"/>
          <w:szCs w:val="28"/>
          <w:lang w:val="kk-KZ"/>
        </w:rPr>
        <w:t>Мақсаты:</w:t>
      </w:r>
      <w:r w:rsidRPr="00900703">
        <w:rPr>
          <w:rFonts w:ascii="Times New Roman" w:hAnsi="Times New Roman"/>
          <w:sz w:val="28"/>
          <w:szCs w:val="28"/>
          <w:lang w:val="kk-KZ"/>
        </w:rPr>
        <w:t xml:space="preserve"> Әрекеттік педагогика туралы мәлімет бере отырып, интербелсенді әдістерді тәжірибеде тиімді қолдану жолдарын көрсету. ҚББ әдіскері Жаркеева Г.Б. «Әрекеттік педагогика.Оқу процесіндегі интербелсенді әдістер» тақырыбында баяндама жасап, семинарға қатысуш</w:t>
      </w:r>
      <w:r w:rsidR="00F02B0F">
        <w:rPr>
          <w:rFonts w:ascii="Times New Roman" w:hAnsi="Times New Roman"/>
          <w:sz w:val="28"/>
          <w:szCs w:val="28"/>
          <w:lang w:val="kk-KZ"/>
        </w:rPr>
        <w:t xml:space="preserve">ылармен кәсіби сұхбат жүргізді. </w:t>
      </w:r>
      <w:r w:rsidRPr="00900703">
        <w:rPr>
          <w:rFonts w:ascii="Times New Roman" w:hAnsi="Times New Roman"/>
          <w:sz w:val="28"/>
          <w:szCs w:val="28"/>
          <w:lang w:val="kk-KZ"/>
        </w:rPr>
        <w:t>7б-сыныбындағы Қадыр Мырза-Әлі. «Кәрі қыран» тақырыбындағы ашық сабақ мұғалімдерге әдіскердің теория жүзінде берген түсініктерін сабақ үрдісінде бақылауларына және ашық сабақ берген ұстаз А.С.Бекмаганбетоваға өз тәжірибесімен бөлісуіне, кәсіби шыңдалуына мүмкіндік берді. Директордың орынбасары С.Т.Изтилеуова өткізген «Өз жұбыңды тап» тренингі,  қазақ тілі мен әдебиеті пәні мұғалімі Т.Р.Төрегелдинаның ұйымдастыруымен болған «Поэзиядан бір сәт...» атты сыныптан тыс шарасы</w:t>
      </w:r>
      <w:r w:rsidR="00AF7F2C">
        <w:rPr>
          <w:rFonts w:ascii="Times New Roman" w:hAnsi="Times New Roman"/>
          <w:sz w:val="28"/>
          <w:szCs w:val="28"/>
          <w:lang w:val="kk-KZ"/>
        </w:rPr>
        <w:t xml:space="preserve">, </w:t>
      </w:r>
      <w:r w:rsidRPr="00900703">
        <w:rPr>
          <w:rFonts w:ascii="Times New Roman" w:hAnsi="Times New Roman"/>
          <w:sz w:val="28"/>
          <w:szCs w:val="28"/>
          <w:lang w:val="kk-KZ"/>
        </w:rPr>
        <w:t xml:space="preserve">С.Т.Изтилеуова мен А.С.Бекмаганбетованың ұйымдастыруымен өткізілген «Диалогтық оқытудың маңызы» атты дөңгелек үстел мұғалімдердің қызығушылығын дамытып, семинар маңызын арттыра түсті. Семинар соңында мұғалімдер рефлексия жазып, ой қорытты, «Екі жұлдыз,бір тілек» арқылы кері байланыс жүргізілді.  </w:t>
      </w:r>
    </w:p>
    <w:p w:rsidR="00A939F9" w:rsidRPr="00AF7F2C" w:rsidRDefault="00A939F9" w:rsidP="00AF7F2C">
      <w:pPr>
        <w:ind w:firstLine="708"/>
        <w:jc w:val="both"/>
        <w:rPr>
          <w:sz w:val="28"/>
          <w:szCs w:val="28"/>
          <w:lang w:val="kk-KZ"/>
        </w:rPr>
      </w:pPr>
      <w:r>
        <w:rPr>
          <w:sz w:val="28"/>
          <w:szCs w:val="28"/>
          <w:lang w:val="kk-KZ"/>
        </w:rPr>
        <w:lastRenderedPageBreak/>
        <w:t xml:space="preserve">Семинар жұмыстарын ұйымдастырудың жаңа әдістері ұстаздардың шығармашылық жұмыс істеуіне қажетті дамытушылық орта тудыруға мүмкіндік жасады.  </w:t>
      </w:r>
    </w:p>
    <w:p w:rsidR="007A705F" w:rsidRPr="00DB69A7" w:rsidRDefault="00AF7F2C" w:rsidP="00DB69A7">
      <w:pPr>
        <w:pStyle w:val="a8"/>
        <w:ind w:firstLine="708"/>
        <w:jc w:val="both"/>
        <w:rPr>
          <w:rFonts w:ascii="Times New Roman" w:hAnsi="Times New Roman"/>
          <w:sz w:val="28"/>
          <w:szCs w:val="28"/>
          <w:lang w:val="kk-KZ"/>
        </w:rPr>
      </w:pPr>
      <w:r w:rsidRPr="00DB69A7">
        <w:rPr>
          <w:rFonts w:ascii="Times New Roman" w:hAnsi="Times New Roman"/>
          <w:sz w:val="28"/>
          <w:szCs w:val="28"/>
          <w:lang w:val="kk-KZ"/>
        </w:rPr>
        <w:t>Қазақ тілі мен әдебиетін оқытуда жеткіншек ұрпаққа ана тілінің құдіретін, қыры мен сырын танытуда  ұстаздар қауымының Темірқазық жұлдызына айналған  «Қазақтың Қанипасы», «Ұстаздықтың Хан апасы» атанған Қанипа Бітібаеваның еңбектерін, әдіс-</w:t>
      </w:r>
      <w:r w:rsidR="00CB23D3">
        <w:rPr>
          <w:rFonts w:ascii="Times New Roman" w:hAnsi="Times New Roman"/>
          <w:sz w:val="28"/>
          <w:szCs w:val="28"/>
          <w:lang w:val="kk-KZ"/>
        </w:rPr>
        <w:t>тәсілдерін жоғары бағалап  үлгі-</w:t>
      </w:r>
      <w:r w:rsidRPr="00DB69A7">
        <w:rPr>
          <w:rFonts w:ascii="Times New Roman" w:hAnsi="Times New Roman"/>
          <w:sz w:val="28"/>
          <w:szCs w:val="28"/>
          <w:lang w:val="kk-KZ"/>
        </w:rPr>
        <w:t xml:space="preserve">өнеге етіп жүрген ұстаздар арасында </w:t>
      </w:r>
      <w:r w:rsidR="00DB69A7" w:rsidRPr="008226CD">
        <w:rPr>
          <w:rFonts w:ascii="Times New Roman" w:hAnsi="Times New Roman"/>
          <w:b/>
          <w:sz w:val="28"/>
          <w:szCs w:val="28"/>
          <w:lang w:val="kk-KZ"/>
        </w:rPr>
        <w:t>2</w:t>
      </w:r>
      <w:r w:rsidR="000732B1" w:rsidRPr="008226CD">
        <w:rPr>
          <w:rFonts w:ascii="Times New Roman" w:hAnsi="Times New Roman"/>
          <w:b/>
          <w:sz w:val="28"/>
          <w:szCs w:val="28"/>
          <w:lang w:val="kk-KZ"/>
        </w:rPr>
        <w:t>3</w:t>
      </w:r>
      <w:r w:rsidR="00DB69A7" w:rsidRPr="008226CD">
        <w:rPr>
          <w:rFonts w:ascii="Times New Roman" w:hAnsi="Times New Roman"/>
          <w:b/>
          <w:sz w:val="28"/>
          <w:szCs w:val="28"/>
          <w:lang w:val="kk-KZ"/>
        </w:rPr>
        <w:t xml:space="preserve"> ақпан </w:t>
      </w:r>
      <w:r w:rsidR="007A705F" w:rsidRPr="008226CD">
        <w:rPr>
          <w:rFonts w:ascii="Times New Roman" w:hAnsi="Times New Roman"/>
          <w:b/>
          <w:sz w:val="28"/>
          <w:szCs w:val="28"/>
          <w:lang w:val="kk-KZ"/>
        </w:rPr>
        <w:t>№77 мектеп-балабақша кешенінің базасында</w:t>
      </w:r>
      <w:r w:rsidR="007A705F" w:rsidRPr="00DB69A7">
        <w:rPr>
          <w:rFonts w:ascii="Times New Roman" w:hAnsi="Times New Roman"/>
          <w:sz w:val="28"/>
          <w:szCs w:val="28"/>
          <w:lang w:val="kk-KZ"/>
        </w:rPr>
        <w:t xml:space="preserve"> дәстүрлі </w:t>
      </w:r>
      <w:r w:rsidR="007A705F" w:rsidRPr="00CB23D3">
        <w:rPr>
          <w:rFonts w:ascii="Times New Roman" w:hAnsi="Times New Roman"/>
          <w:i/>
          <w:sz w:val="28"/>
          <w:szCs w:val="28"/>
          <w:lang w:val="kk-KZ"/>
        </w:rPr>
        <w:t>ІХ қалалық «Қанипа Омарғалиқызы Бітібаеваның технологияларына құрылған панорамалық сабақтар» байқауы</w:t>
      </w:r>
      <w:r w:rsidR="007A705F" w:rsidRPr="00DB69A7">
        <w:rPr>
          <w:rFonts w:ascii="Times New Roman" w:hAnsi="Times New Roman"/>
          <w:sz w:val="28"/>
          <w:szCs w:val="28"/>
          <w:lang w:val="kk-KZ"/>
        </w:rPr>
        <w:t xml:space="preserve"> өтті.  </w:t>
      </w:r>
      <w:r w:rsidR="00DB69A7">
        <w:rPr>
          <w:rFonts w:ascii="Times New Roman" w:hAnsi="Times New Roman"/>
          <w:sz w:val="28"/>
          <w:szCs w:val="28"/>
          <w:lang w:val="kk-KZ"/>
        </w:rPr>
        <w:t xml:space="preserve"> </w:t>
      </w:r>
    </w:p>
    <w:p w:rsidR="007A705F" w:rsidRDefault="007A705F" w:rsidP="007A705F">
      <w:pPr>
        <w:pStyle w:val="a8"/>
        <w:ind w:firstLine="708"/>
        <w:jc w:val="both"/>
        <w:rPr>
          <w:rFonts w:ascii="Times New Roman" w:hAnsi="Times New Roman"/>
          <w:sz w:val="28"/>
          <w:szCs w:val="28"/>
          <w:lang w:val="kk-KZ"/>
        </w:rPr>
      </w:pPr>
      <w:r w:rsidRPr="00DB69A7">
        <w:rPr>
          <w:rFonts w:ascii="Times New Roman" w:hAnsi="Times New Roman"/>
          <w:i/>
          <w:sz w:val="28"/>
          <w:szCs w:val="28"/>
          <w:lang w:val="kk-KZ"/>
        </w:rPr>
        <w:t>Байқаудың негізгі мақсаты</w:t>
      </w:r>
      <w:r w:rsidRPr="00FD6A30">
        <w:rPr>
          <w:rFonts w:ascii="Times New Roman" w:hAnsi="Times New Roman"/>
          <w:sz w:val="28"/>
          <w:szCs w:val="28"/>
          <w:lang w:val="kk-KZ"/>
        </w:rPr>
        <w:t xml:space="preserve"> - жаңашыл педагогтердің идеясы негізінде ұсынған Қ.Бітібаеваның  </w:t>
      </w:r>
      <w:r>
        <w:rPr>
          <w:rFonts w:ascii="Times New Roman" w:hAnsi="Times New Roman"/>
          <w:sz w:val="28"/>
          <w:szCs w:val="28"/>
          <w:lang w:val="kk-KZ"/>
        </w:rPr>
        <w:t>технологияларын тиімді пайдалану</w:t>
      </w:r>
      <w:r w:rsidRPr="00FD6A30">
        <w:rPr>
          <w:rFonts w:ascii="Times New Roman" w:hAnsi="Times New Roman"/>
          <w:sz w:val="28"/>
          <w:szCs w:val="28"/>
          <w:lang w:val="kk-KZ"/>
        </w:rPr>
        <w:t>, ұстаздардың әдістемелік шеберліктерін шыңдап, іс-тәжіриесімен бөлісу. Байқауға қатысушы  ұстаздарды м</w:t>
      </w:r>
      <w:r w:rsidR="008226CD">
        <w:rPr>
          <w:rFonts w:ascii="Times New Roman" w:hAnsi="Times New Roman"/>
          <w:sz w:val="28"/>
          <w:szCs w:val="28"/>
          <w:lang w:val="kk-KZ"/>
        </w:rPr>
        <w:t xml:space="preserve">ектеп директоры З.Р.Жантыбаева </w:t>
      </w:r>
      <w:r>
        <w:rPr>
          <w:rFonts w:ascii="Times New Roman" w:hAnsi="Times New Roman"/>
          <w:sz w:val="28"/>
          <w:szCs w:val="28"/>
          <w:lang w:val="kk-KZ"/>
        </w:rPr>
        <w:t>құттықтап</w:t>
      </w:r>
      <w:r w:rsidR="008226CD">
        <w:rPr>
          <w:rFonts w:ascii="Times New Roman" w:hAnsi="Times New Roman"/>
          <w:sz w:val="28"/>
          <w:szCs w:val="28"/>
          <w:lang w:val="kk-KZ"/>
        </w:rPr>
        <w:t>,</w:t>
      </w:r>
      <w:r>
        <w:rPr>
          <w:rFonts w:ascii="Times New Roman" w:hAnsi="Times New Roman"/>
          <w:sz w:val="28"/>
          <w:szCs w:val="28"/>
          <w:lang w:val="kk-KZ"/>
        </w:rPr>
        <w:t xml:space="preserve"> сөз сөйледі. Байқау екі</w:t>
      </w:r>
      <w:r w:rsidRPr="00FD6A30">
        <w:rPr>
          <w:rFonts w:ascii="Times New Roman" w:hAnsi="Times New Roman"/>
          <w:sz w:val="28"/>
          <w:szCs w:val="28"/>
          <w:lang w:val="kk-KZ"/>
        </w:rPr>
        <w:t xml:space="preserve"> кезеңде өтті. Бірінші кезеңнің іріктеу сынынан өткен 9 мұғалім  алдымен өздерін таныстырып өтті де,  2-кезеңнің шарттарын орындады. Онда мұғалімдер өздерінің ұсынған панорамалық сабақтарын қорғады, әділқазылар алқасының тарапынан қойылған сұрақтарға ұтқыр да ұтымды жауап берді және №77 мектеп-балабақша кешенінің</w:t>
      </w:r>
      <w:r>
        <w:rPr>
          <w:rFonts w:ascii="Times New Roman" w:hAnsi="Times New Roman"/>
          <w:sz w:val="28"/>
          <w:szCs w:val="28"/>
          <w:lang w:val="kk-KZ"/>
        </w:rPr>
        <w:t xml:space="preserve"> мұғалімдері мен оқушылары</w:t>
      </w:r>
      <w:r w:rsidRPr="00FD6A30">
        <w:rPr>
          <w:rFonts w:ascii="Times New Roman" w:hAnsi="Times New Roman"/>
          <w:sz w:val="28"/>
          <w:szCs w:val="28"/>
          <w:lang w:val="kk-KZ"/>
        </w:rPr>
        <w:t xml:space="preserve"> дайынд</w:t>
      </w:r>
      <w:r>
        <w:rPr>
          <w:rFonts w:ascii="Times New Roman" w:hAnsi="Times New Roman"/>
          <w:sz w:val="28"/>
          <w:szCs w:val="28"/>
          <w:lang w:val="kk-KZ"/>
        </w:rPr>
        <w:t>аған педагогикалық жағдаяттардан</w:t>
      </w:r>
      <w:r w:rsidRPr="00FD6A30">
        <w:rPr>
          <w:rFonts w:ascii="Times New Roman" w:hAnsi="Times New Roman"/>
          <w:sz w:val="28"/>
          <w:szCs w:val="28"/>
          <w:lang w:val="kk-KZ"/>
        </w:rPr>
        <w:t xml:space="preserve"> </w:t>
      </w:r>
      <w:r>
        <w:rPr>
          <w:rFonts w:ascii="Times New Roman" w:hAnsi="Times New Roman"/>
          <w:sz w:val="28"/>
          <w:szCs w:val="28"/>
          <w:lang w:val="kk-KZ"/>
        </w:rPr>
        <w:t>шығудың жолдарын айтып, ой бөлісті.</w:t>
      </w:r>
      <w:r w:rsidRPr="00FD6A30">
        <w:rPr>
          <w:rFonts w:ascii="Times New Roman" w:hAnsi="Times New Roman"/>
          <w:sz w:val="28"/>
          <w:szCs w:val="28"/>
          <w:lang w:val="kk-KZ"/>
        </w:rPr>
        <w:t xml:space="preserve"> Осы байқауда топты жарып оза шапқан ұстаздар: №6 орта мектептің мұғалімі </w:t>
      </w:r>
      <w:r w:rsidRPr="00FD6A30">
        <w:rPr>
          <w:rFonts w:ascii="Times New Roman" w:eastAsia="+mj-ea" w:hAnsi="Times New Roman"/>
          <w:bCs/>
          <w:kern w:val="24"/>
          <w:sz w:val="28"/>
          <w:szCs w:val="28"/>
          <w:lang w:val="kk-KZ"/>
        </w:rPr>
        <w:t>Шунеева Аширкул Егембердикызы</w:t>
      </w:r>
      <w:r w:rsidRPr="00FD6A30">
        <w:rPr>
          <w:rFonts w:ascii="Times New Roman" w:eastAsia="+mj-ea" w:hAnsi="Times New Roman"/>
          <w:bCs/>
          <w:color w:val="0000FF"/>
          <w:kern w:val="24"/>
          <w:sz w:val="28"/>
          <w:szCs w:val="28"/>
          <w:lang w:val="kk-KZ"/>
        </w:rPr>
        <w:t xml:space="preserve"> </w:t>
      </w:r>
      <w:r>
        <w:rPr>
          <w:rFonts w:ascii="Times New Roman" w:hAnsi="Times New Roman"/>
          <w:sz w:val="28"/>
          <w:szCs w:val="28"/>
          <w:lang w:val="kk-KZ"/>
        </w:rPr>
        <w:t>І орын, №61</w:t>
      </w:r>
      <w:r w:rsidRPr="00FD6A30">
        <w:rPr>
          <w:rFonts w:ascii="Times New Roman" w:hAnsi="Times New Roman"/>
          <w:sz w:val="28"/>
          <w:szCs w:val="28"/>
          <w:lang w:val="kk-KZ"/>
        </w:rPr>
        <w:t xml:space="preserve"> орта мектептің мұғалімі </w:t>
      </w:r>
      <w:r w:rsidRPr="00FD6A30">
        <w:rPr>
          <w:rFonts w:ascii="Times New Roman" w:eastAsia="+mj-ea" w:hAnsi="Times New Roman"/>
          <w:bCs/>
          <w:kern w:val="24"/>
          <w:sz w:val="28"/>
          <w:szCs w:val="28"/>
          <w:lang w:val="kk-KZ"/>
        </w:rPr>
        <w:t xml:space="preserve">Көки Жұлдыз </w:t>
      </w:r>
      <w:r>
        <w:rPr>
          <w:rFonts w:ascii="Times New Roman" w:hAnsi="Times New Roman"/>
          <w:sz w:val="28"/>
          <w:szCs w:val="28"/>
          <w:lang w:val="kk-KZ"/>
        </w:rPr>
        <w:t>ІІ орын</w:t>
      </w:r>
      <w:r w:rsidRPr="00FD6A30">
        <w:rPr>
          <w:rFonts w:ascii="Times New Roman" w:hAnsi="Times New Roman"/>
          <w:sz w:val="28"/>
          <w:szCs w:val="28"/>
          <w:lang w:val="kk-KZ"/>
        </w:rPr>
        <w:t xml:space="preserve">, </w:t>
      </w:r>
      <w:r>
        <w:rPr>
          <w:rFonts w:ascii="Times New Roman" w:hAnsi="Times New Roman"/>
          <w:sz w:val="28"/>
          <w:szCs w:val="28"/>
          <w:lang w:val="kk-KZ"/>
        </w:rPr>
        <w:t xml:space="preserve">№36 орта мектептің мұғалімі Жагыпарова Гульсана ІІІ орын. «Жүзден жүйрік» номинациясын №41 орта мектеп мұғалімі, жас маман Тусупбекова Ж. «Зерттеуші ұстаз» номинациясын №39 гимназия мұғалімі Баспакова Р. «Жаңашыл ұстаз» номинациясын №8 НМ мұғалімі Макачева Г. иеленді. Дәстүрлі байқау өз дәрежесінде өтіп, көрермендердің көңілінен шықты. </w:t>
      </w:r>
      <w:r w:rsidRPr="00FD6A30">
        <w:rPr>
          <w:rFonts w:ascii="Times New Roman" w:hAnsi="Times New Roman"/>
          <w:sz w:val="28"/>
          <w:szCs w:val="28"/>
          <w:lang w:val="kk-KZ"/>
        </w:rPr>
        <w:t xml:space="preserve"> «Өрлеу БАҰО» АҚ филиалы Қарағанды облысы бойынша ПҚ БАИ, аға оқытушы Айткенова Мөлдір Болатовна</w:t>
      </w:r>
      <w:r>
        <w:rPr>
          <w:rFonts w:ascii="Times New Roman" w:hAnsi="Times New Roman"/>
          <w:sz w:val="28"/>
          <w:szCs w:val="28"/>
          <w:lang w:val="kk-KZ"/>
        </w:rPr>
        <w:t xml:space="preserve"> байқау соңында ұстаздарға рақмет айтып, ұлы тұлға Қ.О.Бітібаеваның атын асқақтатып жүрген қазақ тілі, әдебиеті мұғалімдерінің еңбегіне толағай табыстар тіледі. </w:t>
      </w:r>
    </w:p>
    <w:p w:rsidR="00734329" w:rsidRDefault="00CB23D3" w:rsidP="00641A9B">
      <w:pPr>
        <w:pStyle w:val="a8"/>
        <w:ind w:firstLine="708"/>
        <w:jc w:val="both"/>
        <w:rPr>
          <w:rFonts w:ascii="Times New Roman" w:hAnsi="Times New Roman"/>
          <w:sz w:val="28"/>
          <w:szCs w:val="28"/>
          <w:lang w:val="kk-KZ"/>
        </w:rPr>
      </w:pPr>
      <w:r w:rsidRPr="00CB23D3">
        <w:rPr>
          <w:rFonts w:ascii="Times New Roman" w:hAnsi="Times New Roman"/>
          <w:iCs/>
          <w:sz w:val="28"/>
          <w:szCs w:val="28"/>
          <w:lang w:val="kk-KZ"/>
        </w:rPr>
        <w:t>Биылғы</w:t>
      </w:r>
      <w:r>
        <w:rPr>
          <w:rFonts w:ascii="Times New Roman" w:hAnsi="Times New Roman"/>
          <w:iCs/>
          <w:sz w:val="28"/>
          <w:szCs w:val="28"/>
          <w:lang w:val="kk-KZ"/>
        </w:rPr>
        <w:t xml:space="preserve"> оқу жылында алғашқы рет </w:t>
      </w:r>
      <w:r w:rsidRPr="00734329">
        <w:rPr>
          <w:rFonts w:ascii="Times New Roman" w:hAnsi="Times New Roman"/>
          <w:b/>
          <w:i/>
          <w:sz w:val="28"/>
          <w:szCs w:val="28"/>
          <w:lang w:val="kk-KZ"/>
        </w:rPr>
        <w:t>28 наурыз күні С.Саттаров атындағы № 57 мектеп – лицейінде</w:t>
      </w:r>
      <w:r w:rsidRPr="00CB23D3">
        <w:rPr>
          <w:rFonts w:ascii="Times New Roman" w:hAnsi="Times New Roman"/>
          <w:sz w:val="28"/>
          <w:szCs w:val="28"/>
          <w:lang w:val="kk-KZ"/>
        </w:rPr>
        <w:t xml:space="preserve"> қала мектептерінің оқыту қазақ тіліндегі қазақ тілі мен әдебиет пәні мұғалімдерінің арасында </w:t>
      </w:r>
      <w:r w:rsidRPr="008226CD">
        <w:rPr>
          <w:rFonts w:ascii="Times New Roman" w:hAnsi="Times New Roman"/>
          <w:b/>
          <w:sz w:val="28"/>
          <w:szCs w:val="28"/>
          <w:lang w:val="kk-KZ"/>
        </w:rPr>
        <w:t>I қалалық</w:t>
      </w:r>
      <w:r w:rsidRPr="00CB23D3">
        <w:rPr>
          <w:rFonts w:ascii="Times New Roman" w:hAnsi="Times New Roman"/>
          <w:sz w:val="28"/>
          <w:szCs w:val="28"/>
          <w:lang w:val="kk-KZ"/>
        </w:rPr>
        <w:t xml:space="preserve"> </w:t>
      </w:r>
      <w:r w:rsidRPr="00734329">
        <w:rPr>
          <w:rFonts w:ascii="Times New Roman" w:hAnsi="Times New Roman"/>
          <w:b/>
          <w:i/>
          <w:sz w:val="28"/>
          <w:szCs w:val="28"/>
          <w:lang w:val="kk-KZ"/>
        </w:rPr>
        <w:t>«Әдістемелік вернисаж»</w:t>
      </w:r>
      <w:r w:rsidR="00734329">
        <w:rPr>
          <w:rFonts w:ascii="Times New Roman" w:hAnsi="Times New Roman"/>
          <w:sz w:val="28"/>
          <w:szCs w:val="28"/>
          <w:lang w:val="kk-KZ"/>
        </w:rPr>
        <w:t xml:space="preserve"> ұйымдастырылып, өткізілді</w:t>
      </w:r>
      <w:r w:rsidRPr="00CB23D3">
        <w:rPr>
          <w:rFonts w:ascii="Times New Roman" w:hAnsi="Times New Roman"/>
          <w:sz w:val="28"/>
          <w:szCs w:val="28"/>
          <w:lang w:val="kk-KZ"/>
        </w:rPr>
        <w:t xml:space="preserve">. </w:t>
      </w:r>
    </w:p>
    <w:p w:rsidR="00CB23D3" w:rsidRPr="00CB23D3" w:rsidRDefault="00734329" w:rsidP="00641A9B">
      <w:pPr>
        <w:pStyle w:val="a8"/>
        <w:ind w:firstLine="708"/>
        <w:jc w:val="both"/>
        <w:rPr>
          <w:rFonts w:ascii="Times New Roman" w:hAnsi="Times New Roman"/>
          <w:sz w:val="28"/>
          <w:szCs w:val="28"/>
          <w:lang w:val="kk-KZ"/>
        </w:rPr>
      </w:pPr>
      <w:r w:rsidRPr="00734329">
        <w:rPr>
          <w:rFonts w:ascii="Times New Roman" w:hAnsi="Times New Roman"/>
          <w:i/>
          <w:sz w:val="28"/>
          <w:szCs w:val="28"/>
          <w:lang w:val="kk-KZ"/>
        </w:rPr>
        <w:t xml:space="preserve">Байқаудың </w:t>
      </w:r>
      <w:r>
        <w:rPr>
          <w:rFonts w:ascii="Times New Roman" w:hAnsi="Times New Roman"/>
          <w:i/>
          <w:sz w:val="28"/>
          <w:szCs w:val="28"/>
          <w:lang w:val="kk-KZ"/>
        </w:rPr>
        <w:t>м</w:t>
      </w:r>
      <w:r w:rsidR="00CB23D3" w:rsidRPr="00CB23D3">
        <w:rPr>
          <w:rFonts w:ascii="Times New Roman" w:hAnsi="Times New Roman"/>
          <w:i/>
          <w:sz w:val="28"/>
          <w:szCs w:val="28"/>
          <w:lang w:val="kk-KZ"/>
        </w:rPr>
        <w:t>ақсаты:</w:t>
      </w:r>
      <w:r>
        <w:rPr>
          <w:rFonts w:ascii="Times New Roman" w:hAnsi="Times New Roman"/>
          <w:sz w:val="28"/>
          <w:szCs w:val="28"/>
          <w:lang w:val="kk-KZ"/>
        </w:rPr>
        <w:t xml:space="preserve"> </w:t>
      </w:r>
      <w:r w:rsidR="00CB23D3" w:rsidRPr="00CB23D3">
        <w:rPr>
          <w:rFonts w:ascii="Times New Roman" w:hAnsi="Times New Roman"/>
          <w:sz w:val="28"/>
          <w:szCs w:val="28"/>
          <w:lang w:val="kk-KZ"/>
        </w:rPr>
        <w:t>Тіл мамандарының педагогикалық тәжірибесін көпшілікке ұсыну және тарату, өзара тәжірибе алмасу</w:t>
      </w:r>
      <w:r w:rsidR="00CB23D3">
        <w:rPr>
          <w:rFonts w:ascii="Times New Roman" w:hAnsi="Times New Roman"/>
          <w:sz w:val="28"/>
          <w:szCs w:val="28"/>
          <w:lang w:val="kk-KZ"/>
        </w:rPr>
        <w:t>.</w:t>
      </w:r>
      <w:r w:rsidR="00CB23D3" w:rsidRPr="00CB23D3">
        <w:rPr>
          <w:rFonts w:ascii="Times New Roman" w:hAnsi="Times New Roman"/>
          <w:sz w:val="28"/>
          <w:szCs w:val="28"/>
          <w:lang w:val="kk-KZ"/>
        </w:rPr>
        <w:t xml:space="preserve">  </w:t>
      </w:r>
      <w:r w:rsidR="00CB23D3">
        <w:rPr>
          <w:rFonts w:ascii="Times New Roman" w:hAnsi="Times New Roman"/>
          <w:sz w:val="28"/>
          <w:szCs w:val="28"/>
          <w:lang w:val="kk-KZ"/>
        </w:rPr>
        <w:t>Байқауда</w:t>
      </w:r>
      <w:r w:rsidR="00CB23D3" w:rsidRPr="00CB23D3">
        <w:rPr>
          <w:rFonts w:ascii="Times New Roman" w:hAnsi="Times New Roman"/>
          <w:sz w:val="28"/>
          <w:szCs w:val="28"/>
          <w:lang w:val="kk-KZ"/>
        </w:rPr>
        <w:t xml:space="preserve"> іріктеуден өткен 15 мұғалім жұмыстарын қорғады. Қазақ тілін оқытуда жаңа инновациялық және интерактивтік әдіс-тәсілдерді енгізу әрі насихаттауда келіп түскен жұмыстар  екі номинацияда бағаланды:</w:t>
      </w:r>
      <w:r>
        <w:rPr>
          <w:rFonts w:ascii="Times New Roman" w:hAnsi="Times New Roman"/>
          <w:sz w:val="28"/>
          <w:szCs w:val="28"/>
          <w:lang w:val="kk-KZ"/>
        </w:rPr>
        <w:t xml:space="preserve"> </w:t>
      </w:r>
    </w:p>
    <w:p w:rsidR="00734329" w:rsidRDefault="00734329" w:rsidP="00734329">
      <w:pPr>
        <w:pStyle w:val="a8"/>
        <w:numPr>
          <w:ilvl w:val="0"/>
          <w:numId w:val="18"/>
        </w:numPr>
        <w:jc w:val="both"/>
        <w:rPr>
          <w:rFonts w:ascii="Times New Roman" w:hAnsi="Times New Roman"/>
          <w:sz w:val="28"/>
          <w:szCs w:val="28"/>
          <w:lang w:val="kk-KZ"/>
        </w:rPr>
      </w:pPr>
      <w:r>
        <w:rPr>
          <w:rFonts w:ascii="Times New Roman" w:hAnsi="Times New Roman"/>
          <w:sz w:val="28"/>
          <w:szCs w:val="28"/>
          <w:lang w:val="kk-KZ"/>
        </w:rPr>
        <w:t>Қ</w:t>
      </w:r>
      <w:r w:rsidR="00CB23D3" w:rsidRPr="00CB23D3">
        <w:rPr>
          <w:rFonts w:ascii="Times New Roman" w:hAnsi="Times New Roman"/>
          <w:sz w:val="28"/>
          <w:szCs w:val="28"/>
          <w:lang w:val="kk-KZ"/>
        </w:rPr>
        <w:t>азақ тілін және әдебиетін кәсіби салаға бағыттап оқытуға арналған бағ</w:t>
      </w:r>
      <w:r>
        <w:rPr>
          <w:rFonts w:ascii="Times New Roman" w:hAnsi="Times New Roman"/>
          <w:sz w:val="28"/>
          <w:szCs w:val="28"/>
          <w:lang w:val="kk-KZ"/>
        </w:rPr>
        <w:t xml:space="preserve">дарламалар мен әдістемелік өнім. </w:t>
      </w:r>
    </w:p>
    <w:p w:rsidR="00F84C55" w:rsidRDefault="00734329" w:rsidP="00734329">
      <w:pPr>
        <w:pStyle w:val="a8"/>
        <w:numPr>
          <w:ilvl w:val="0"/>
          <w:numId w:val="18"/>
        </w:numPr>
        <w:jc w:val="both"/>
        <w:rPr>
          <w:rFonts w:ascii="Times New Roman" w:hAnsi="Times New Roman"/>
          <w:sz w:val="28"/>
          <w:szCs w:val="28"/>
          <w:lang w:val="kk-KZ"/>
        </w:rPr>
      </w:pPr>
      <w:r>
        <w:rPr>
          <w:rFonts w:ascii="Times New Roman" w:hAnsi="Times New Roman"/>
          <w:sz w:val="28"/>
          <w:szCs w:val="28"/>
          <w:lang w:val="kk-KZ"/>
        </w:rPr>
        <w:t>П</w:t>
      </w:r>
      <w:r w:rsidR="00CB23D3" w:rsidRPr="00CB23D3">
        <w:rPr>
          <w:rFonts w:ascii="Times New Roman" w:hAnsi="Times New Roman"/>
          <w:sz w:val="28"/>
          <w:szCs w:val="28"/>
          <w:lang w:val="kk-KZ"/>
        </w:rPr>
        <w:t>резентациялық сабақ</w:t>
      </w:r>
      <w:r w:rsidR="00641A9B">
        <w:rPr>
          <w:rFonts w:ascii="Times New Roman" w:hAnsi="Times New Roman"/>
          <w:sz w:val="28"/>
          <w:szCs w:val="28"/>
          <w:lang w:val="kk-KZ"/>
        </w:rPr>
        <w:t xml:space="preserve">. </w:t>
      </w:r>
      <w:r>
        <w:rPr>
          <w:rFonts w:ascii="Times New Roman" w:hAnsi="Times New Roman"/>
          <w:sz w:val="28"/>
          <w:szCs w:val="28"/>
          <w:lang w:val="kk-KZ"/>
        </w:rPr>
        <w:t xml:space="preserve">  </w:t>
      </w:r>
    </w:p>
    <w:p w:rsidR="00CD31A0" w:rsidRDefault="00CB23D3" w:rsidP="00F84C55">
      <w:pPr>
        <w:pStyle w:val="a8"/>
        <w:ind w:firstLine="708"/>
        <w:jc w:val="both"/>
        <w:rPr>
          <w:rFonts w:ascii="Times New Roman" w:hAnsi="Times New Roman"/>
          <w:sz w:val="28"/>
          <w:szCs w:val="28"/>
          <w:lang w:val="kk-KZ"/>
        </w:rPr>
      </w:pPr>
      <w:r w:rsidRPr="00CB23D3">
        <w:rPr>
          <w:rFonts w:ascii="Times New Roman" w:hAnsi="Times New Roman"/>
          <w:sz w:val="28"/>
          <w:szCs w:val="28"/>
          <w:lang w:val="kk-KZ"/>
        </w:rPr>
        <w:lastRenderedPageBreak/>
        <w:t>Тақырыпқа сәйкес, мазмұнды және жаңашылдығы мен ерекшелігі бар жұмыстар ұсынған мұғалімдер диплом, алғыс хаттармен марапатталды</w:t>
      </w:r>
      <w:r w:rsidRPr="00DC25A2">
        <w:rPr>
          <w:rFonts w:ascii="Times New Roman" w:hAnsi="Times New Roman"/>
          <w:sz w:val="28"/>
          <w:szCs w:val="28"/>
          <w:lang w:val="kk-KZ"/>
        </w:rPr>
        <w:t>.</w:t>
      </w:r>
      <w:r>
        <w:rPr>
          <w:rFonts w:ascii="Times New Roman" w:hAnsi="Times New Roman"/>
          <w:sz w:val="28"/>
          <w:szCs w:val="28"/>
          <w:lang w:val="kk-KZ"/>
        </w:rPr>
        <w:t xml:space="preserve"> </w:t>
      </w:r>
    </w:p>
    <w:p w:rsidR="008226CD" w:rsidRDefault="008226CD" w:rsidP="008226CD">
      <w:pPr>
        <w:pStyle w:val="a8"/>
        <w:rPr>
          <w:rFonts w:ascii="Times New Roman" w:hAnsi="Times New Roman"/>
          <w:b/>
          <w:sz w:val="28"/>
          <w:szCs w:val="28"/>
          <w:lang w:val="kk-KZ"/>
        </w:rPr>
      </w:pPr>
    </w:p>
    <w:p w:rsidR="00734329" w:rsidRDefault="008226CD" w:rsidP="008226CD">
      <w:pPr>
        <w:pStyle w:val="a8"/>
        <w:rPr>
          <w:rFonts w:ascii="Times New Roman" w:hAnsi="Times New Roman"/>
          <w:b/>
          <w:sz w:val="28"/>
          <w:szCs w:val="28"/>
          <w:lang w:val="kk-KZ"/>
        </w:rPr>
      </w:pPr>
      <w:r>
        <w:rPr>
          <w:rFonts w:ascii="Times New Roman" w:hAnsi="Times New Roman"/>
          <w:b/>
          <w:iCs/>
          <w:sz w:val="28"/>
          <w:szCs w:val="28"/>
          <w:lang w:val="kk-KZ"/>
        </w:rPr>
        <w:t>Мұғалімдер</w:t>
      </w:r>
      <w:r w:rsidRPr="008226CD">
        <w:rPr>
          <w:rFonts w:ascii="Times New Roman" w:hAnsi="Times New Roman"/>
          <w:b/>
          <w:iCs/>
          <w:sz w:val="28"/>
          <w:szCs w:val="28"/>
          <w:lang w:val="kk-KZ"/>
        </w:rPr>
        <w:t xml:space="preserve"> арасындағы   байқаулар</w:t>
      </w:r>
      <w:r w:rsidRPr="008226CD">
        <w:rPr>
          <w:rFonts w:ascii="Times New Roman" w:hAnsi="Times New Roman"/>
          <w:iCs/>
          <w:sz w:val="28"/>
          <w:szCs w:val="28"/>
          <w:lang w:val="kk-KZ"/>
        </w:rPr>
        <w:t>:</w:t>
      </w:r>
      <w:r w:rsidRPr="00B06908">
        <w:rPr>
          <w:iCs/>
          <w:sz w:val="28"/>
          <w:szCs w:val="28"/>
          <w:lang w:val="kk-KZ"/>
        </w:rPr>
        <w:t xml:space="preserve"> </w:t>
      </w:r>
      <w:r>
        <w:rPr>
          <w:iCs/>
          <w:sz w:val="28"/>
          <w:szCs w:val="28"/>
          <w:lang w:val="kk-KZ"/>
        </w:rPr>
        <w:t xml:space="preserve">                                                        </w:t>
      </w:r>
      <w:r>
        <w:rPr>
          <w:rFonts w:ascii="Times New Roman" w:hAnsi="Times New Roman"/>
          <w:b/>
          <w:sz w:val="28"/>
          <w:szCs w:val="28"/>
          <w:lang w:val="kk-KZ"/>
        </w:rPr>
        <w:t>Кесте 3</w:t>
      </w:r>
    </w:p>
    <w:p w:rsidR="008226CD" w:rsidRPr="00734329" w:rsidRDefault="008226CD" w:rsidP="008226CD">
      <w:pPr>
        <w:pStyle w:val="a8"/>
        <w:jc w:val="right"/>
        <w:rPr>
          <w:rFonts w:ascii="Times New Roman" w:hAnsi="Times New Roman"/>
          <w:b/>
          <w:sz w:val="28"/>
          <w:szCs w:val="28"/>
          <w:lang w:val="kk-KZ"/>
        </w:rPr>
      </w:pPr>
    </w:p>
    <w:tbl>
      <w:tblPr>
        <w:tblStyle w:val="aa"/>
        <w:tblW w:w="10490" w:type="dxa"/>
        <w:tblInd w:w="-601" w:type="dxa"/>
        <w:tblLayout w:type="fixed"/>
        <w:tblLook w:val="04A0" w:firstRow="1" w:lastRow="0" w:firstColumn="1" w:lastColumn="0" w:noHBand="0" w:noVBand="1"/>
      </w:tblPr>
      <w:tblGrid>
        <w:gridCol w:w="709"/>
        <w:gridCol w:w="2552"/>
        <w:gridCol w:w="1134"/>
        <w:gridCol w:w="1276"/>
        <w:gridCol w:w="2268"/>
        <w:gridCol w:w="1842"/>
        <w:gridCol w:w="709"/>
      </w:tblGrid>
      <w:tr w:rsidR="00CD31A0" w:rsidTr="00152B06">
        <w:tc>
          <w:tcPr>
            <w:tcW w:w="709" w:type="dxa"/>
          </w:tcPr>
          <w:p w:rsidR="00CD31A0" w:rsidRPr="003B3C72" w:rsidRDefault="00CD31A0" w:rsidP="00120BE4">
            <w:pPr>
              <w:jc w:val="center"/>
              <w:rPr>
                <w:b/>
                <w:iCs/>
                <w:sz w:val="28"/>
                <w:szCs w:val="28"/>
                <w:lang w:val="kk-KZ"/>
              </w:rPr>
            </w:pPr>
            <w:r w:rsidRPr="003B3C72">
              <w:rPr>
                <w:b/>
                <w:iCs/>
                <w:sz w:val="28"/>
                <w:szCs w:val="28"/>
                <w:lang w:val="kk-KZ"/>
              </w:rPr>
              <w:t>Р/с</w:t>
            </w:r>
          </w:p>
        </w:tc>
        <w:tc>
          <w:tcPr>
            <w:tcW w:w="2552" w:type="dxa"/>
          </w:tcPr>
          <w:p w:rsidR="00CD31A0" w:rsidRPr="003B3C72" w:rsidRDefault="00CD31A0" w:rsidP="00120BE4">
            <w:pPr>
              <w:jc w:val="center"/>
              <w:rPr>
                <w:b/>
                <w:iCs/>
                <w:sz w:val="28"/>
                <w:szCs w:val="28"/>
                <w:lang w:val="kk-KZ"/>
              </w:rPr>
            </w:pPr>
            <w:r w:rsidRPr="003B3C72">
              <w:rPr>
                <w:b/>
                <w:iCs/>
                <w:sz w:val="28"/>
                <w:szCs w:val="28"/>
                <w:lang w:val="kk-KZ"/>
              </w:rPr>
              <w:t>Тақырыбы</w:t>
            </w:r>
          </w:p>
        </w:tc>
        <w:tc>
          <w:tcPr>
            <w:tcW w:w="1134" w:type="dxa"/>
          </w:tcPr>
          <w:p w:rsidR="00CD31A0" w:rsidRPr="003B3C72" w:rsidRDefault="00CD31A0" w:rsidP="00120BE4">
            <w:pPr>
              <w:jc w:val="center"/>
              <w:rPr>
                <w:b/>
                <w:iCs/>
                <w:sz w:val="28"/>
                <w:szCs w:val="28"/>
                <w:lang w:val="kk-KZ"/>
              </w:rPr>
            </w:pPr>
            <w:r>
              <w:rPr>
                <w:b/>
                <w:iCs/>
                <w:sz w:val="28"/>
                <w:szCs w:val="28"/>
                <w:lang w:val="kk-KZ"/>
              </w:rPr>
              <w:t>Өткен орны</w:t>
            </w:r>
          </w:p>
        </w:tc>
        <w:tc>
          <w:tcPr>
            <w:tcW w:w="1276" w:type="dxa"/>
          </w:tcPr>
          <w:p w:rsidR="00CD31A0" w:rsidRPr="003B3C72" w:rsidRDefault="00CD31A0" w:rsidP="00120BE4">
            <w:pPr>
              <w:jc w:val="center"/>
              <w:rPr>
                <w:b/>
                <w:iCs/>
                <w:sz w:val="28"/>
                <w:szCs w:val="28"/>
                <w:lang w:val="kk-KZ"/>
              </w:rPr>
            </w:pPr>
            <w:r w:rsidRPr="003B3C72">
              <w:rPr>
                <w:b/>
                <w:iCs/>
                <w:sz w:val="28"/>
                <w:szCs w:val="28"/>
                <w:lang w:val="kk-KZ"/>
              </w:rPr>
              <w:t>Мерзімі</w:t>
            </w:r>
          </w:p>
        </w:tc>
        <w:tc>
          <w:tcPr>
            <w:tcW w:w="2268" w:type="dxa"/>
          </w:tcPr>
          <w:p w:rsidR="00CD31A0" w:rsidRPr="003B3C72" w:rsidRDefault="00CD31A0" w:rsidP="00120BE4">
            <w:pPr>
              <w:jc w:val="center"/>
              <w:rPr>
                <w:b/>
                <w:iCs/>
                <w:sz w:val="28"/>
                <w:szCs w:val="28"/>
                <w:lang w:val="kk-KZ"/>
              </w:rPr>
            </w:pPr>
            <w:r w:rsidRPr="003B3C72">
              <w:rPr>
                <w:b/>
                <w:iCs/>
                <w:sz w:val="28"/>
                <w:szCs w:val="28"/>
                <w:lang w:val="kk-KZ"/>
              </w:rPr>
              <w:t>Мақсаты</w:t>
            </w:r>
          </w:p>
        </w:tc>
        <w:tc>
          <w:tcPr>
            <w:tcW w:w="1842" w:type="dxa"/>
          </w:tcPr>
          <w:p w:rsidR="00CD31A0" w:rsidRPr="003B3C72" w:rsidRDefault="00CD31A0" w:rsidP="00120BE4">
            <w:pPr>
              <w:jc w:val="center"/>
              <w:rPr>
                <w:b/>
                <w:iCs/>
                <w:lang w:val="kk-KZ"/>
              </w:rPr>
            </w:pPr>
            <w:r>
              <w:rPr>
                <w:b/>
                <w:iCs/>
                <w:lang w:val="kk-KZ"/>
              </w:rPr>
              <w:t>Орын алған мектептер</w:t>
            </w:r>
          </w:p>
        </w:tc>
        <w:tc>
          <w:tcPr>
            <w:tcW w:w="709" w:type="dxa"/>
          </w:tcPr>
          <w:p w:rsidR="00CD31A0" w:rsidRPr="003B3C72" w:rsidRDefault="00CD31A0" w:rsidP="00120BE4">
            <w:pPr>
              <w:jc w:val="center"/>
              <w:rPr>
                <w:b/>
                <w:iCs/>
                <w:lang w:val="kk-KZ"/>
              </w:rPr>
            </w:pPr>
            <w:r>
              <w:rPr>
                <w:b/>
                <w:iCs/>
                <w:lang w:val="kk-KZ"/>
              </w:rPr>
              <w:t>қ.с.</w:t>
            </w:r>
          </w:p>
        </w:tc>
      </w:tr>
      <w:tr w:rsidR="00CD31A0" w:rsidRPr="00F956B3" w:rsidTr="00152B06">
        <w:tc>
          <w:tcPr>
            <w:tcW w:w="709" w:type="dxa"/>
          </w:tcPr>
          <w:p w:rsidR="00CD31A0" w:rsidRPr="00301D92" w:rsidRDefault="00CD31A0" w:rsidP="00120BE4">
            <w:pPr>
              <w:pStyle w:val="a8"/>
              <w:rPr>
                <w:rFonts w:ascii="Times New Roman" w:hAnsi="Times New Roman"/>
                <w:sz w:val="24"/>
                <w:szCs w:val="24"/>
                <w:lang w:val="kk-KZ"/>
              </w:rPr>
            </w:pPr>
            <w:r w:rsidRPr="00301D92">
              <w:rPr>
                <w:rFonts w:ascii="Times New Roman" w:hAnsi="Times New Roman"/>
                <w:sz w:val="24"/>
                <w:szCs w:val="24"/>
                <w:lang w:val="kk-KZ"/>
              </w:rPr>
              <w:t>1</w:t>
            </w:r>
          </w:p>
        </w:tc>
        <w:tc>
          <w:tcPr>
            <w:tcW w:w="2552" w:type="dxa"/>
          </w:tcPr>
          <w:p w:rsidR="00CD31A0" w:rsidRPr="00301D92" w:rsidRDefault="00CD31A0" w:rsidP="00120BE4">
            <w:pPr>
              <w:pStyle w:val="a8"/>
              <w:rPr>
                <w:rFonts w:ascii="Times New Roman" w:hAnsi="Times New Roman"/>
                <w:sz w:val="24"/>
                <w:szCs w:val="24"/>
                <w:lang w:val="kk-KZ"/>
              </w:rPr>
            </w:pPr>
            <w:r w:rsidRPr="00CD31A0">
              <w:rPr>
                <w:rFonts w:ascii="Times New Roman" w:hAnsi="Times New Roman"/>
                <w:sz w:val="24"/>
                <w:szCs w:val="24"/>
                <w:lang w:val="kk-KZ"/>
              </w:rPr>
              <w:t>ІХ қалалық Қанипа Бітібаеваның технологияларына құрылған панорамалық сабақтар байқауы</w:t>
            </w:r>
          </w:p>
        </w:tc>
        <w:tc>
          <w:tcPr>
            <w:tcW w:w="1134" w:type="dxa"/>
          </w:tcPr>
          <w:p w:rsidR="00CD31A0" w:rsidRPr="00301D92" w:rsidRDefault="00CD31A0" w:rsidP="00120BE4">
            <w:pPr>
              <w:pStyle w:val="a8"/>
              <w:jc w:val="center"/>
              <w:rPr>
                <w:rFonts w:ascii="Times New Roman" w:hAnsi="Times New Roman"/>
                <w:sz w:val="24"/>
                <w:szCs w:val="24"/>
                <w:lang w:val="kk-KZ"/>
              </w:rPr>
            </w:pPr>
            <w:r>
              <w:rPr>
                <w:rFonts w:ascii="Times New Roman" w:hAnsi="Times New Roman"/>
                <w:sz w:val="24"/>
                <w:szCs w:val="24"/>
                <w:lang w:val="kk-KZ"/>
              </w:rPr>
              <w:t>№77 МБ</w:t>
            </w:r>
            <w:r w:rsidRPr="00CD31A0">
              <w:rPr>
                <w:rFonts w:ascii="Times New Roman" w:hAnsi="Times New Roman"/>
                <w:sz w:val="24"/>
                <w:szCs w:val="24"/>
                <w:lang w:val="kk-KZ"/>
              </w:rPr>
              <w:t>К</w:t>
            </w:r>
          </w:p>
        </w:tc>
        <w:tc>
          <w:tcPr>
            <w:tcW w:w="1276" w:type="dxa"/>
          </w:tcPr>
          <w:p w:rsidR="00CD31A0" w:rsidRPr="00301D92" w:rsidRDefault="00CD31A0" w:rsidP="00120BE4">
            <w:pPr>
              <w:pStyle w:val="a8"/>
              <w:jc w:val="center"/>
              <w:rPr>
                <w:rFonts w:ascii="Times New Roman" w:hAnsi="Times New Roman"/>
                <w:sz w:val="24"/>
                <w:szCs w:val="24"/>
                <w:lang w:val="kk-KZ"/>
              </w:rPr>
            </w:pPr>
            <w:r>
              <w:rPr>
                <w:rFonts w:ascii="Times New Roman" w:hAnsi="Times New Roman"/>
                <w:sz w:val="24"/>
                <w:szCs w:val="24"/>
                <w:lang w:val="kk-KZ"/>
              </w:rPr>
              <w:t>23.02.</w:t>
            </w:r>
          </w:p>
        </w:tc>
        <w:tc>
          <w:tcPr>
            <w:tcW w:w="2268" w:type="dxa"/>
          </w:tcPr>
          <w:p w:rsidR="00CD31A0" w:rsidRPr="00CD31A0" w:rsidRDefault="00CD31A0" w:rsidP="00120BE4">
            <w:pPr>
              <w:pStyle w:val="a8"/>
              <w:rPr>
                <w:rFonts w:ascii="Times New Roman" w:hAnsi="Times New Roman"/>
                <w:lang w:val="kk-KZ"/>
              </w:rPr>
            </w:pPr>
            <w:r w:rsidRPr="00CD31A0">
              <w:rPr>
                <w:rFonts w:ascii="Times New Roman" w:hAnsi="Times New Roman"/>
                <w:lang w:val="kk-KZ"/>
              </w:rPr>
              <w:t>Қ.Бітібаеваның  технологияларын тиімді пайдалану, ұстаздардың әдістемелік шеберліктерін шыңдап, іс-тәжіриесімен бөлісу.</w:t>
            </w:r>
          </w:p>
        </w:tc>
        <w:tc>
          <w:tcPr>
            <w:tcW w:w="1842" w:type="dxa"/>
          </w:tcPr>
          <w:p w:rsidR="00CD31A0" w:rsidRPr="00A811AB" w:rsidRDefault="00152B06" w:rsidP="00152B06">
            <w:pPr>
              <w:pStyle w:val="a8"/>
              <w:rPr>
                <w:rFonts w:ascii="Times New Roman" w:hAnsi="Times New Roman"/>
                <w:lang w:val="kk-KZ"/>
              </w:rPr>
            </w:pPr>
            <w:r w:rsidRPr="00A811AB">
              <w:rPr>
                <w:rFonts w:ascii="Times New Roman" w:hAnsi="Times New Roman"/>
                <w:lang w:val="kk-KZ"/>
              </w:rPr>
              <w:t>І орын - №6</w:t>
            </w:r>
          </w:p>
          <w:p w:rsidR="00152B06" w:rsidRPr="00A811AB" w:rsidRDefault="00152B06" w:rsidP="00152B06">
            <w:pPr>
              <w:pStyle w:val="a8"/>
              <w:rPr>
                <w:rFonts w:ascii="Times New Roman" w:hAnsi="Times New Roman"/>
                <w:lang w:val="kk-KZ"/>
              </w:rPr>
            </w:pPr>
            <w:r w:rsidRPr="00A811AB">
              <w:rPr>
                <w:rFonts w:ascii="Times New Roman" w:hAnsi="Times New Roman"/>
                <w:lang w:val="kk-KZ"/>
              </w:rPr>
              <w:t>ІІ орын- №61</w:t>
            </w:r>
          </w:p>
          <w:p w:rsidR="00152B06" w:rsidRPr="00A811AB" w:rsidRDefault="00152B06" w:rsidP="00152B06">
            <w:pPr>
              <w:pStyle w:val="a8"/>
              <w:rPr>
                <w:rFonts w:ascii="Times New Roman" w:hAnsi="Times New Roman"/>
                <w:lang w:val="kk-KZ"/>
              </w:rPr>
            </w:pPr>
            <w:r w:rsidRPr="00A811AB">
              <w:rPr>
                <w:rFonts w:ascii="Times New Roman" w:hAnsi="Times New Roman"/>
                <w:lang w:val="kk-KZ"/>
              </w:rPr>
              <w:t>ІІІ орын - №36</w:t>
            </w:r>
          </w:p>
          <w:p w:rsidR="00152B06" w:rsidRPr="00A811AB" w:rsidRDefault="00152B06" w:rsidP="00152B06">
            <w:pPr>
              <w:pStyle w:val="a8"/>
              <w:rPr>
                <w:rFonts w:ascii="Times New Roman" w:hAnsi="Times New Roman"/>
                <w:lang w:val="kk-KZ"/>
              </w:rPr>
            </w:pPr>
            <w:r w:rsidRPr="00A811AB">
              <w:rPr>
                <w:rFonts w:ascii="Times New Roman" w:hAnsi="Times New Roman"/>
                <w:lang w:val="kk-KZ"/>
              </w:rPr>
              <w:t>«Жүзден жүйрік» - №41</w:t>
            </w:r>
          </w:p>
          <w:p w:rsidR="00152B06" w:rsidRPr="00A811AB" w:rsidRDefault="00152B06" w:rsidP="00152B06">
            <w:pPr>
              <w:pStyle w:val="a8"/>
              <w:rPr>
                <w:rFonts w:ascii="Times New Roman" w:hAnsi="Times New Roman"/>
                <w:lang w:val="kk-KZ"/>
              </w:rPr>
            </w:pPr>
            <w:r w:rsidRPr="00A811AB">
              <w:rPr>
                <w:rFonts w:ascii="Times New Roman" w:hAnsi="Times New Roman"/>
                <w:lang w:val="kk-KZ"/>
              </w:rPr>
              <w:t>«Зерттеуші ұстаз» - №39</w:t>
            </w:r>
          </w:p>
          <w:p w:rsidR="00152B06" w:rsidRPr="00152B06" w:rsidRDefault="00152B06" w:rsidP="00152B06">
            <w:pPr>
              <w:pStyle w:val="a8"/>
              <w:rPr>
                <w:rFonts w:ascii="Times New Roman" w:hAnsi="Times New Roman"/>
                <w:lang w:val="kk-KZ"/>
              </w:rPr>
            </w:pPr>
            <w:r w:rsidRPr="00A811AB">
              <w:rPr>
                <w:rFonts w:ascii="Times New Roman" w:hAnsi="Times New Roman"/>
                <w:lang w:val="kk-KZ"/>
              </w:rPr>
              <w:t>«Жаңашыл ұстаз» - №8</w:t>
            </w:r>
          </w:p>
        </w:tc>
        <w:tc>
          <w:tcPr>
            <w:tcW w:w="709" w:type="dxa"/>
          </w:tcPr>
          <w:p w:rsidR="00CD31A0" w:rsidRPr="00301D92" w:rsidRDefault="00871223" w:rsidP="00120BE4">
            <w:pPr>
              <w:pStyle w:val="a8"/>
              <w:jc w:val="center"/>
              <w:rPr>
                <w:rFonts w:ascii="Times New Roman" w:hAnsi="Times New Roman"/>
                <w:sz w:val="24"/>
                <w:szCs w:val="24"/>
                <w:lang w:val="kk-KZ"/>
              </w:rPr>
            </w:pPr>
            <w:r>
              <w:rPr>
                <w:rFonts w:ascii="Times New Roman" w:hAnsi="Times New Roman"/>
                <w:sz w:val="24"/>
                <w:szCs w:val="24"/>
                <w:lang w:val="kk-KZ"/>
              </w:rPr>
              <w:t>12</w:t>
            </w:r>
          </w:p>
        </w:tc>
      </w:tr>
      <w:tr w:rsidR="00CD31A0" w:rsidRPr="00871223" w:rsidTr="00152B06">
        <w:tc>
          <w:tcPr>
            <w:tcW w:w="709" w:type="dxa"/>
          </w:tcPr>
          <w:p w:rsidR="00CD31A0" w:rsidRPr="00301D92" w:rsidRDefault="00CD31A0" w:rsidP="00120BE4">
            <w:pPr>
              <w:pStyle w:val="a8"/>
              <w:rPr>
                <w:rFonts w:ascii="Times New Roman" w:hAnsi="Times New Roman"/>
                <w:sz w:val="24"/>
                <w:szCs w:val="24"/>
                <w:lang w:val="kk-KZ"/>
              </w:rPr>
            </w:pPr>
            <w:r w:rsidRPr="00301D92">
              <w:rPr>
                <w:rFonts w:ascii="Times New Roman" w:hAnsi="Times New Roman"/>
                <w:sz w:val="24"/>
                <w:szCs w:val="24"/>
                <w:lang w:val="kk-KZ"/>
              </w:rPr>
              <w:t>2</w:t>
            </w:r>
          </w:p>
        </w:tc>
        <w:tc>
          <w:tcPr>
            <w:tcW w:w="2552" w:type="dxa"/>
          </w:tcPr>
          <w:p w:rsidR="00CD31A0" w:rsidRPr="00301D92" w:rsidRDefault="00CD31A0" w:rsidP="00120BE4">
            <w:pPr>
              <w:pStyle w:val="a8"/>
              <w:rPr>
                <w:rFonts w:ascii="Times New Roman" w:hAnsi="Times New Roman"/>
                <w:sz w:val="24"/>
                <w:szCs w:val="24"/>
                <w:lang w:val="kk-KZ"/>
              </w:rPr>
            </w:pPr>
            <w:r w:rsidRPr="00CD31A0">
              <w:rPr>
                <w:rFonts w:ascii="Times New Roman" w:hAnsi="Times New Roman"/>
                <w:sz w:val="24"/>
                <w:szCs w:val="24"/>
                <w:lang w:val="kk-KZ"/>
              </w:rPr>
              <w:t>"Әдістемелік вернисаж"</w:t>
            </w:r>
          </w:p>
        </w:tc>
        <w:tc>
          <w:tcPr>
            <w:tcW w:w="1134" w:type="dxa"/>
          </w:tcPr>
          <w:p w:rsidR="00CD31A0" w:rsidRPr="00301D92" w:rsidRDefault="00CD31A0" w:rsidP="00120BE4">
            <w:pPr>
              <w:pStyle w:val="a8"/>
              <w:jc w:val="center"/>
              <w:rPr>
                <w:rFonts w:ascii="Times New Roman" w:hAnsi="Times New Roman"/>
                <w:sz w:val="24"/>
                <w:szCs w:val="24"/>
                <w:lang w:val="kk-KZ"/>
              </w:rPr>
            </w:pPr>
            <w:r>
              <w:rPr>
                <w:rFonts w:ascii="Times New Roman" w:hAnsi="Times New Roman"/>
                <w:sz w:val="24"/>
                <w:szCs w:val="24"/>
                <w:lang w:val="kk-KZ"/>
              </w:rPr>
              <w:t>№57 МЛ</w:t>
            </w:r>
          </w:p>
        </w:tc>
        <w:tc>
          <w:tcPr>
            <w:tcW w:w="1276" w:type="dxa"/>
          </w:tcPr>
          <w:p w:rsidR="00CD31A0" w:rsidRPr="00301D92" w:rsidRDefault="00CD31A0" w:rsidP="00120BE4">
            <w:pPr>
              <w:pStyle w:val="a8"/>
              <w:jc w:val="center"/>
              <w:rPr>
                <w:rFonts w:ascii="Times New Roman" w:hAnsi="Times New Roman"/>
                <w:sz w:val="24"/>
                <w:szCs w:val="24"/>
                <w:lang w:val="kk-KZ"/>
              </w:rPr>
            </w:pPr>
            <w:r>
              <w:rPr>
                <w:rFonts w:ascii="Times New Roman" w:hAnsi="Times New Roman"/>
                <w:sz w:val="24"/>
                <w:szCs w:val="24"/>
                <w:lang w:val="kk-KZ"/>
              </w:rPr>
              <w:t>28.03.</w:t>
            </w:r>
          </w:p>
        </w:tc>
        <w:tc>
          <w:tcPr>
            <w:tcW w:w="2268" w:type="dxa"/>
          </w:tcPr>
          <w:p w:rsidR="00CD31A0" w:rsidRPr="00871223" w:rsidRDefault="00871223" w:rsidP="00120BE4">
            <w:pPr>
              <w:pStyle w:val="a8"/>
              <w:rPr>
                <w:rFonts w:ascii="Times New Roman" w:hAnsi="Times New Roman"/>
                <w:lang w:val="kk-KZ"/>
              </w:rPr>
            </w:pPr>
            <w:r w:rsidRPr="00871223">
              <w:rPr>
                <w:rFonts w:ascii="Times New Roman" w:hAnsi="Times New Roman"/>
                <w:lang w:val="kk-KZ"/>
              </w:rPr>
              <w:t>Тіл мамандарының педагогикалық тәжірибесін көпшілікке ұсыну және тарату, өзара тәжірибе алмасу</w:t>
            </w:r>
            <w:r>
              <w:rPr>
                <w:rFonts w:ascii="Times New Roman" w:hAnsi="Times New Roman"/>
                <w:lang w:val="kk-KZ"/>
              </w:rPr>
              <w:t>.</w:t>
            </w:r>
          </w:p>
        </w:tc>
        <w:tc>
          <w:tcPr>
            <w:tcW w:w="1842" w:type="dxa"/>
          </w:tcPr>
          <w:p w:rsidR="00A811AB" w:rsidRPr="00A811AB" w:rsidRDefault="00A811AB" w:rsidP="00A811AB">
            <w:pPr>
              <w:pStyle w:val="a8"/>
              <w:rPr>
                <w:rFonts w:ascii="Times New Roman" w:hAnsi="Times New Roman"/>
                <w:b/>
                <w:lang w:val="kk-KZ"/>
              </w:rPr>
            </w:pPr>
            <w:r w:rsidRPr="00A811AB">
              <w:rPr>
                <w:rFonts w:ascii="Times New Roman" w:hAnsi="Times New Roman"/>
                <w:b/>
                <w:lang w:val="kk-KZ"/>
              </w:rPr>
              <w:t>Презент.сабақ</w:t>
            </w:r>
          </w:p>
          <w:p w:rsidR="00A811AB" w:rsidRPr="00A811AB" w:rsidRDefault="00A811AB" w:rsidP="00A811AB">
            <w:pPr>
              <w:pStyle w:val="a8"/>
              <w:rPr>
                <w:rFonts w:ascii="Times New Roman" w:hAnsi="Times New Roman"/>
                <w:lang w:val="kk-KZ"/>
              </w:rPr>
            </w:pPr>
            <w:r w:rsidRPr="00A811AB">
              <w:rPr>
                <w:rFonts w:ascii="Times New Roman" w:hAnsi="Times New Roman"/>
                <w:lang w:val="kk-KZ"/>
              </w:rPr>
              <w:t>І орын - №57</w:t>
            </w:r>
          </w:p>
          <w:p w:rsidR="00A811AB" w:rsidRPr="00A811AB" w:rsidRDefault="00A811AB" w:rsidP="00A811AB">
            <w:pPr>
              <w:pStyle w:val="a8"/>
              <w:rPr>
                <w:rFonts w:ascii="Times New Roman" w:hAnsi="Times New Roman"/>
                <w:lang w:val="kk-KZ"/>
              </w:rPr>
            </w:pPr>
            <w:r w:rsidRPr="00A811AB">
              <w:rPr>
                <w:rFonts w:ascii="Times New Roman" w:hAnsi="Times New Roman"/>
                <w:lang w:val="kk-KZ"/>
              </w:rPr>
              <w:t>ІІ орын- №58</w:t>
            </w:r>
          </w:p>
          <w:p w:rsidR="00A811AB" w:rsidRPr="00A811AB" w:rsidRDefault="00A811AB" w:rsidP="00A811AB">
            <w:pPr>
              <w:pStyle w:val="a8"/>
              <w:rPr>
                <w:rFonts w:ascii="Times New Roman" w:hAnsi="Times New Roman"/>
                <w:lang w:val="kk-KZ"/>
              </w:rPr>
            </w:pPr>
            <w:r w:rsidRPr="00A811AB">
              <w:rPr>
                <w:rFonts w:ascii="Times New Roman" w:hAnsi="Times New Roman"/>
                <w:lang w:val="kk-KZ"/>
              </w:rPr>
              <w:t>ІІІ орын - №41</w:t>
            </w:r>
          </w:p>
          <w:p w:rsidR="00A811AB" w:rsidRPr="00A811AB" w:rsidRDefault="00A811AB" w:rsidP="00A811AB">
            <w:pPr>
              <w:pStyle w:val="a8"/>
              <w:rPr>
                <w:rFonts w:ascii="Times New Roman" w:hAnsi="Times New Roman"/>
                <w:b/>
                <w:lang w:val="kk-KZ"/>
              </w:rPr>
            </w:pPr>
            <w:r w:rsidRPr="00A811AB">
              <w:rPr>
                <w:rFonts w:ascii="Times New Roman" w:hAnsi="Times New Roman"/>
                <w:b/>
                <w:lang w:val="kk-KZ"/>
              </w:rPr>
              <w:t>Бағд., өнімдер</w:t>
            </w:r>
          </w:p>
          <w:p w:rsidR="00A811AB" w:rsidRPr="00A811AB" w:rsidRDefault="00A811AB" w:rsidP="00A811AB">
            <w:pPr>
              <w:pStyle w:val="a8"/>
              <w:rPr>
                <w:rFonts w:ascii="Times New Roman" w:hAnsi="Times New Roman"/>
                <w:lang w:val="kk-KZ"/>
              </w:rPr>
            </w:pPr>
            <w:r w:rsidRPr="00A811AB">
              <w:rPr>
                <w:rFonts w:ascii="Times New Roman" w:hAnsi="Times New Roman"/>
                <w:lang w:val="kk-KZ"/>
              </w:rPr>
              <w:t>І орын</w:t>
            </w:r>
            <w:r>
              <w:rPr>
                <w:rFonts w:ascii="Times New Roman" w:hAnsi="Times New Roman"/>
                <w:lang w:val="kk-KZ"/>
              </w:rPr>
              <w:t xml:space="preserve"> - №36</w:t>
            </w:r>
          </w:p>
          <w:p w:rsidR="00A811AB" w:rsidRPr="00A811AB" w:rsidRDefault="00A811AB" w:rsidP="00A811AB">
            <w:pPr>
              <w:pStyle w:val="a8"/>
              <w:rPr>
                <w:rFonts w:ascii="Times New Roman" w:hAnsi="Times New Roman"/>
                <w:lang w:val="kk-KZ"/>
              </w:rPr>
            </w:pPr>
            <w:r w:rsidRPr="00A811AB">
              <w:rPr>
                <w:rFonts w:ascii="Times New Roman" w:hAnsi="Times New Roman"/>
                <w:lang w:val="kk-KZ"/>
              </w:rPr>
              <w:t>ІІ орын</w:t>
            </w:r>
            <w:r>
              <w:rPr>
                <w:rFonts w:ascii="Times New Roman" w:hAnsi="Times New Roman"/>
                <w:lang w:val="kk-KZ"/>
              </w:rPr>
              <w:t>- №61</w:t>
            </w:r>
          </w:p>
          <w:p w:rsidR="00CD31A0" w:rsidRPr="00A811AB" w:rsidRDefault="00A811AB" w:rsidP="00871223">
            <w:pPr>
              <w:pStyle w:val="a8"/>
              <w:rPr>
                <w:rFonts w:ascii="Times New Roman" w:hAnsi="Times New Roman"/>
                <w:lang w:val="kk-KZ"/>
              </w:rPr>
            </w:pPr>
            <w:r w:rsidRPr="00A811AB">
              <w:rPr>
                <w:rFonts w:ascii="Times New Roman" w:hAnsi="Times New Roman"/>
                <w:lang w:val="kk-KZ"/>
              </w:rPr>
              <w:t>ІІІ орын</w:t>
            </w:r>
            <w:r>
              <w:rPr>
                <w:rFonts w:ascii="Times New Roman" w:hAnsi="Times New Roman"/>
                <w:lang w:val="kk-KZ"/>
              </w:rPr>
              <w:t xml:space="preserve"> - №57</w:t>
            </w:r>
          </w:p>
        </w:tc>
        <w:tc>
          <w:tcPr>
            <w:tcW w:w="709" w:type="dxa"/>
          </w:tcPr>
          <w:p w:rsidR="00A811AB" w:rsidRDefault="00A811AB" w:rsidP="00120BE4">
            <w:pPr>
              <w:pStyle w:val="a8"/>
              <w:jc w:val="center"/>
              <w:rPr>
                <w:rFonts w:ascii="Times New Roman" w:hAnsi="Times New Roman"/>
                <w:sz w:val="24"/>
                <w:szCs w:val="24"/>
                <w:lang w:val="kk-KZ"/>
              </w:rPr>
            </w:pPr>
            <w:r>
              <w:rPr>
                <w:rFonts w:ascii="Times New Roman" w:hAnsi="Times New Roman"/>
                <w:sz w:val="24"/>
                <w:szCs w:val="24"/>
                <w:lang w:val="kk-KZ"/>
              </w:rPr>
              <w:t>23</w:t>
            </w:r>
          </w:p>
          <w:p w:rsidR="00A811AB" w:rsidRDefault="00A811AB" w:rsidP="00120BE4">
            <w:pPr>
              <w:pStyle w:val="a8"/>
              <w:jc w:val="center"/>
              <w:rPr>
                <w:rFonts w:ascii="Times New Roman" w:hAnsi="Times New Roman"/>
                <w:sz w:val="24"/>
                <w:szCs w:val="24"/>
                <w:lang w:val="kk-KZ"/>
              </w:rPr>
            </w:pPr>
            <w:r>
              <w:rPr>
                <w:rFonts w:ascii="Times New Roman" w:hAnsi="Times New Roman"/>
                <w:sz w:val="24"/>
                <w:szCs w:val="24"/>
                <w:lang w:val="kk-KZ"/>
              </w:rPr>
              <w:t>-</w:t>
            </w:r>
          </w:p>
          <w:p w:rsidR="00CD31A0" w:rsidRPr="00301D92" w:rsidRDefault="00A811AB" w:rsidP="00120BE4">
            <w:pPr>
              <w:pStyle w:val="a8"/>
              <w:jc w:val="center"/>
              <w:rPr>
                <w:rFonts w:ascii="Times New Roman" w:hAnsi="Times New Roman"/>
                <w:sz w:val="24"/>
                <w:szCs w:val="24"/>
                <w:lang w:val="kk-KZ"/>
              </w:rPr>
            </w:pPr>
            <w:r>
              <w:rPr>
                <w:rFonts w:ascii="Times New Roman" w:hAnsi="Times New Roman"/>
                <w:sz w:val="24"/>
                <w:szCs w:val="24"/>
                <w:lang w:val="kk-KZ"/>
              </w:rPr>
              <w:t>16</w:t>
            </w:r>
          </w:p>
        </w:tc>
      </w:tr>
    </w:tbl>
    <w:p w:rsidR="001F1AE6" w:rsidRDefault="001F1AE6" w:rsidP="00841947">
      <w:pPr>
        <w:jc w:val="both"/>
        <w:rPr>
          <w:b/>
          <w:iCs/>
          <w:sz w:val="28"/>
          <w:szCs w:val="28"/>
          <w:lang w:val="kk-KZ"/>
        </w:rPr>
      </w:pPr>
    </w:p>
    <w:p w:rsidR="008226CD" w:rsidRPr="008226CD" w:rsidRDefault="00B06908" w:rsidP="008226CD">
      <w:pPr>
        <w:jc w:val="both"/>
        <w:rPr>
          <w:b/>
          <w:sz w:val="28"/>
          <w:szCs w:val="28"/>
          <w:lang w:val="kk-KZ"/>
        </w:rPr>
      </w:pPr>
      <w:r w:rsidRPr="00B06908">
        <w:rPr>
          <w:b/>
          <w:iCs/>
          <w:sz w:val="28"/>
          <w:szCs w:val="28"/>
          <w:lang w:val="kk-KZ"/>
        </w:rPr>
        <w:t>О</w:t>
      </w:r>
      <w:r w:rsidR="009A7AA3" w:rsidRPr="00B06908">
        <w:rPr>
          <w:b/>
          <w:iCs/>
          <w:sz w:val="28"/>
          <w:szCs w:val="28"/>
          <w:lang w:val="kk-KZ"/>
        </w:rPr>
        <w:t xml:space="preserve">қушылар </w:t>
      </w:r>
      <w:r w:rsidRPr="00B06908">
        <w:rPr>
          <w:b/>
          <w:iCs/>
          <w:sz w:val="28"/>
          <w:szCs w:val="28"/>
          <w:lang w:val="kk-KZ"/>
        </w:rPr>
        <w:t xml:space="preserve">арасындағы  </w:t>
      </w:r>
      <w:r w:rsidR="009A7AA3" w:rsidRPr="00B06908">
        <w:rPr>
          <w:b/>
          <w:iCs/>
          <w:sz w:val="28"/>
          <w:szCs w:val="28"/>
          <w:lang w:val="kk-KZ"/>
        </w:rPr>
        <w:t xml:space="preserve"> байқау</w:t>
      </w:r>
      <w:r w:rsidRPr="00B06908">
        <w:rPr>
          <w:b/>
          <w:iCs/>
          <w:sz w:val="28"/>
          <w:szCs w:val="28"/>
          <w:lang w:val="kk-KZ"/>
        </w:rPr>
        <w:t>лар</w:t>
      </w:r>
      <w:r>
        <w:rPr>
          <w:iCs/>
          <w:sz w:val="28"/>
          <w:szCs w:val="28"/>
          <w:lang w:val="kk-KZ"/>
        </w:rPr>
        <w:t>:</w:t>
      </w:r>
      <w:r w:rsidR="009A7AA3" w:rsidRPr="00B06908">
        <w:rPr>
          <w:iCs/>
          <w:sz w:val="28"/>
          <w:szCs w:val="28"/>
          <w:lang w:val="kk-KZ"/>
        </w:rPr>
        <w:t xml:space="preserve"> </w:t>
      </w:r>
      <w:r w:rsidR="008226CD">
        <w:rPr>
          <w:iCs/>
          <w:sz w:val="28"/>
          <w:szCs w:val="28"/>
          <w:lang w:val="kk-KZ"/>
        </w:rPr>
        <w:t xml:space="preserve">                                                    </w:t>
      </w:r>
      <w:r w:rsidR="008226CD">
        <w:rPr>
          <w:b/>
          <w:sz w:val="28"/>
          <w:szCs w:val="28"/>
          <w:lang w:val="kk-KZ"/>
        </w:rPr>
        <w:t>Кесте 4</w:t>
      </w:r>
    </w:p>
    <w:p w:rsidR="009A7AA3" w:rsidRPr="00B06908" w:rsidRDefault="009A7AA3" w:rsidP="00841947">
      <w:pPr>
        <w:jc w:val="both"/>
        <w:rPr>
          <w:iCs/>
          <w:sz w:val="28"/>
          <w:szCs w:val="28"/>
          <w:lang w:val="kk-KZ"/>
        </w:rPr>
      </w:pPr>
    </w:p>
    <w:tbl>
      <w:tblPr>
        <w:tblStyle w:val="aa"/>
        <w:tblW w:w="10490" w:type="dxa"/>
        <w:tblInd w:w="-601" w:type="dxa"/>
        <w:tblLayout w:type="fixed"/>
        <w:tblLook w:val="04A0" w:firstRow="1" w:lastRow="0" w:firstColumn="1" w:lastColumn="0" w:noHBand="0" w:noVBand="1"/>
      </w:tblPr>
      <w:tblGrid>
        <w:gridCol w:w="709"/>
        <w:gridCol w:w="1985"/>
        <w:gridCol w:w="1276"/>
        <w:gridCol w:w="1275"/>
        <w:gridCol w:w="2552"/>
        <w:gridCol w:w="1984"/>
        <w:gridCol w:w="709"/>
      </w:tblGrid>
      <w:tr w:rsidR="003B5A6D" w:rsidTr="00493819">
        <w:tc>
          <w:tcPr>
            <w:tcW w:w="709" w:type="dxa"/>
          </w:tcPr>
          <w:p w:rsidR="003B5A6D" w:rsidRPr="003B3C72" w:rsidRDefault="003B5A6D" w:rsidP="00493819">
            <w:pPr>
              <w:jc w:val="center"/>
              <w:rPr>
                <w:b/>
                <w:iCs/>
                <w:sz w:val="28"/>
                <w:szCs w:val="28"/>
                <w:lang w:val="kk-KZ"/>
              </w:rPr>
            </w:pPr>
            <w:r w:rsidRPr="003B3C72">
              <w:rPr>
                <w:b/>
                <w:iCs/>
                <w:sz w:val="28"/>
                <w:szCs w:val="28"/>
                <w:lang w:val="kk-KZ"/>
              </w:rPr>
              <w:t>Р/с</w:t>
            </w:r>
          </w:p>
        </w:tc>
        <w:tc>
          <w:tcPr>
            <w:tcW w:w="1985" w:type="dxa"/>
          </w:tcPr>
          <w:p w:rsidR="003B5A6D" w:rsidRPr="003B3C72" w:rsidRDefault="003B5A6D" w:rsidP="00493819">
            <w:pPr>
              <w:jc w:val="center"/>
              <w:rPr>
                <w:b/>
                <w:iCs/>
                <w:sz w:val="28"/>
                <w:szCs w:val="28"/>
                <w:lang w:val="kk-KZ"/>
              </w:rPr>
            </w:pPr>
            <w:r w:rsidRPr="003B3C72">
              <w:rPr>
                <w:b/>
                <w:iCs/>
                <w:sz w:val="28"/>
                <w:szCs w:val="28"/>
                <w:lang w:val="kk-KZ"/>
              </w:rPr>
              <w:t>Тақырыбы</w:t>
            </w:r>
          </w:p>
        </w:tc>
        <w:tc>
          <w:tcPr>
            <w:tcW w:w="1276" w:type="dxa"/>
          </w:tcPr>
          <w:p w:rsidR="003B5A6D" w:rsidRPr="003B3C72" w:rsidRDefault="003B5A6D" w:rsidP="00493819">
            <w:pPr>
              <w:jc w:val="center"/>
              <w:rPr>
                <w:b/>
                <w:iCs/>
                <w:sz w:val="28"/>
                <w:szCs w:val="28"/>
                <w:lang w:val="kk-KZ"/>
              </w:rPr>
            </w:pPr>
            <w:r>
              <w:rPr>
                <w:b/>
                <w:iCs/>
                <w:sz w:val="28"/>
                <w:szCs w:val="28"/>
                <w:lang w:val="kk-KZ"/>
              </w:rPr>
              <w:t>Өткен орны</w:t>
            </w:r>
          </w:p>
        </w:tc>
        <w:tc>
          <w:tcPr>
            <w:tcW w:w="1275" w:type="dxa"/>
          </w:tcPr>
          <w:p w:rsidR="003B5A6D" w:rsidRPr="003B3C72" w:rsidRDefault="003B5A6D" w:rsidP="00493819">
            <w:pPr>
              <w:jc w:val="center"/>
              <w:rPr>
                <w:b/>
                <w:iCs/>
                <w:sz w:val="28"/>
                <w:szCs w:val="28"/>
                <w:lang w:val="kk-KZ"/>
              </w:rPr>
            </w:pPr>
            <w:r w:rsidRPr="003B3C72">
              <w:rPr>
                <w:b/>
                <w:iCs/>
                <w:sz w:val="28"/>
                <w:szCs w:val="28"/>
                <w:lang w:val="kk-KZ"/>
              </w:rPr>
              <w:t>Мерзімі</w:t>
            </w:r>
          </w:p>
        </w:tc>
        <w:tc>
          <w:tcPr>
            <w:tcW w:w="2552" w:type="dxa"/>
          </w:tcPr>
          <w:p w:rsidR="003B5A6D" w:rsidRPr="003B3C72" w:rsidRDefault="003B5A6D" w:rsidP="00493819">
            <w:pPr>
              <w:jc w:val="center"/>
              <w:rPr>
                <w:b/>
                <w:iCs/>
                <w:sz w:val="28"/>
                <w:szCs w:val="28"/>
                <w:lang w:val="kk-KZ"/>
              </w:rPr>
            </w:pPr>
            <w:r w:rsidRPr="003B3C72">
              <w:rPr>
                <w:b/>
                <w:iCs/>
                <w:sz w:val="28"/>
                <w:szCs w:val="28"/>
                <w:lang w:val="kk-KZ"/>
              </w:rPr>
              <w:t>Мақсаты</w:t>
            </w:r>
          </w:p>
        </w:tc>
        <w:tc>
          <w:tcPr>
            <w:tcW w:w="1984" w:type="dxa"/>
          </w:tcPr>
          <w:p w:rsidR="003B5A6D" w:rsidRPr="003B3C72" w:rsidRDefault="003B5A6D" w:rsidP="00493819">
            <w:pPr>
              <w:jc w:val="center"/>
              <w:rPr>
                <w:b/>
                <w:iCs/>
                <w:lang w:val="kk-KZ"/>
              </w:rPr>
            </w:pPr>
            <w:r>
              <w:rPr>
                <w:b/>
                <w:iCs/>
                <w:lang w:val="kk-KZ"/>
              </w:rPr>
              <w:t>Орын алған мектептер</w:t>
            </w:r>
          </w:p>
        </w:tc>
        <w:tc>
          <w:tcPr>
            <w:tcW w:w="709" w:type="dxa"/>
          </w:tcPr>
          <w:p w:rsidR="003B5A6D" w:rsidRPr="003B3C72" w:rsidRDefault="003B5A6D" w:rsidP="00493819">
            <w:pPr>
              <w:jc w:val="center"/>
              <w:rPr>
                <w:b/>
                <w:iCs/>
                <w:lang w:val="kk-KZ"/>
              </w:rPr>
            </w:pPr>
            <w:r>
              <w:rPr>
                <w:b/>
                <w:iCs/>
                <w:lang w:val="kk-KZ"/>
              </w:rPr>
              <w:t>қ.с.</w:t>
            </w:r>
          </w:p>
        </w:tc>
      </w:tr>
      <w:tr w:rsidR="003B5A6D" w:rsidRPr="00B06908" w:rsidTr="00493819">
        <w:tc>
          <w:tcPr>
            <w:tcW w:w="709" w:type="dxa"/>
          </w:tcPr>
          <w:p w:rsidR="003B5A6D" w:rsidRPr="00301D92" w:rsidRDefault="003B5A6D" w:rsidP="00493819">
            <w:pPr>
              <w:pStyle w:val="a8"/>
              <w:rPr>
                <w:rFonts w:ascii="Times New Roman" w:hAnsi="Times New Roman"/>
                <w:sz w:val="24"/>
                <w:szCs w:val="24"/>
                <w:lang w:val="kk-KZ"/>
              </w:rPr>
            </w:pPr>
            <w:r w:rsidRPr="00301D92">
              <w:rPr>
                <w:rFonts w:ascii="Times New Roman" w:hAnsi="Times New Roman"/>
                <w:sz w:val="24"/>
                <w:szCs w:val="24"/>
                <w:lang w:val="kk-KZ"/>
              </w:rPr>
              <w:t>1</w:t>
            </w:r>
          </w:p>
        </w:tc>
        <w:tc>
          <w:tcPr>
            <w:tcW w:w="1985" w:type="dxa"/>
          </w:tcPr>
          <w:p w:rsidR="003B5A6D" w:rsidRPr="00301D92" w:rsidRDefault="003B5A6D" w:rsidP="00493819">
            <w:pPr>
              <w:pStyle w:val="a8"/>
              <w:rPr>
                <w:rFonts w:ascii="Times New Roman" w:hAnsi="Times New Roman"/>
                <w:sz w:val="24"/>
                <w:szCs w:val="24"/>
                <w:lang w:val="kk-KZ"/>
              </w:rPr>
            </w:pPr>
            <w:r w:rsidRPr="00B06908">
              <w:rPr>
                <w:rFonts w:ascii="Times New Roman" w:hAnsi="Times New Roman"/>
                <w:sz w:val="24"/>
                <w:szCs w:val="24"/>
                <w:lang w:val="kk-KZ"/>
              </w:rPr>
              <w:t>"Тәуелсіздік -  тірегім"</w:t>
            </w:r>
          </w:p>
        </w:tc>
        <w:tc>
          <w:tcPr>
            <w:tcW w:w="1276" w:type="dxa"/>
          </w:tcPr>
          <w:p w:rsidR="003B5A6D" w:rsidRPr="00301D92" w:rsidRDefault="003B5A6D" w:rsidP="00493819">
            <w:pPr>
              <w:pStyle w:val="a8"/>
              <w:jc w:val="center"/>
              <w:rPr>
                <w:rFonts w:ascii="Times New Roman" w:hAnsi="Times New Roman"/>
                <w:sz w:val="24"/>
                <w:szCs w:val="24"/>
                <w:lang w:val="kk-KZ"/>
              </w:rPr>
            </w:pPr>
          </w:p>
        </w:tc>
        <w:tc>
          <w:tcPr>
            <w:tcW w:w="1275"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14.09.</w:t>
            </w:r>
          </w:p>
        </w:tc>
        <w:tc>
          <w:tcPr>
            <w:tcW w:w="2552" w:type="dxa"/>
          </w:tcPr>
          <w:p w:rsidR="003B5A6D" w:rsidRPr="00CD31A0" w:rsidRDefault="003B5A6D" w:rsidP="00493819">
            <w:pPr>
              <w:pStyle w:val="a8"/>
              <w:rPr>
                <w:rFonts w:ascii="Times New Roman" w:hAnsi="Times New Roman"/>
                <w:lang w:val="kk-KZ"/>
              </w:rPr>
            </w:pPr>
            <w:r w:rsidRPr="00B06908">
              <w:rPr>
                <w:rFonts w:ascii="Times New Roman" w:hAnsi="Times New Roman"/>
                <w:lang w:val="kk-KZ"/>
              </w:rPr>
              <w:t>Тәуелсіздіктің 25 жылдығын насихаттай отырып, оқушылардың шығармашылық қабілеттері мен Отансүйгіштік қасиеттерін дамыту.</w:t>
            </w:r>
          </w:p>
        </w:tc>
        <w:tc>
          <w:tcPr>
            <w:tcW w:w="1984" w:type="dxa"/>
          </w:tcPr>
          <w:p w:rsidR="003B5A6D" w:rsidRDefault="003B5A6D" w:rsidP="00493819">
            <w:pPr>
              <w:pStyle w:val="a8"/>
              <w:rPr>
                <w:rFonts w:ascii="Times New Roman" w:hAnsi="Times New Roman"/>
                <w:sz w:val="20"/>
                <w:szCs w:val="20"/>
                <w:lang w:val="kk-KZ"/>
              </w:rPr>
            </w:pPr>
            <w:r w:rsidRPr="00827DA7">
              <w:rPr>
                <w:rFonts w:ascii="Times New Roman" w:hAnsi="Times New Roman"/>
                <w:sz w:val="20"/>
                <w:szCs w:val="20"/>
                <w:lang w:val="kk-KZ"/>
              </w:rPr>
              <w:t>№№6 (2),61,53 (2), 56,17,35 (2), 87, 77,39,5,93</w:t>
            </w:r>
            <w:r>
              <w:rPr>
                <w:rFonts w:ascii="Times New Roman" w:hAnsi="Times New Roman"/>
                <w:sz w:val="20"/>
                <w:szCs w:val="20"/>
                <w:lang w:val="kk-KZ"/>
              </w:rPr>
              <w:t xml:space="preserve"> (2)</w:t>
            </w:r>
            <w:r w:rsidRPr="00827DA7">
              <w:rPr>
                <w:rFonts w:ascii="Times New Roman" w:hAnsi="Times New Roman"/>
                <w:sz w:val="20"/>
                <w:szCs w:val="20"/>
                <w:lang w:val="kk-KZ"/>
              </w:rPr>
              <w:t>,40,</w:t>
            </w:r>
            <w:r>
              <w:rPr>
                <w:rFonts w:ascii="Times New Roman" w:hAnsi="Times New Roman"/>
                <w:sz w:val="20"/>
                <w:szCs w:val="20"/>
                <w:lang w:val="kk-KZ"/>
              </w:rPr>
              <w:t>23,65.</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Алғыс хат</w:t>
            </w:r>
          </w:p>
          <w:p w:rsidR="003B5A6D" w:rsidRPr="00827DA7" w:rsidRDefault="003B5A6D" w:rsidP="00493819">
            <w:pPr>
              <w:pStyle w:val="a8"/>
              <w:rPr>
                <w:rFonts w:ascii="Times New Roman" w:hAnsi="Times New Roman"/>
                <w:sz w:val="20"/>
                <w:szCs w:val="20"/>
                <w:lang w:val="kk-KZ"/>
              </w:rPr>
            </w:pPr>
            <w:r>
              <w:rPr>
                <w:rFonts w:ascii="Times New Roman" w:hAnsi="Times New Roman"/>
                <w:sz w:val="20"/>
                <w:szCs w:val="20"/>
                <w:lang w:val="kk-KZ"/>
              </w:rPr>
              <w:t>№№81,15,137,74 (2),65,10,85,57,</w:t>
            </w:r>
          </w:p>
        </w:tc>
        <w:tc>
          <w:tcPr>
            <w:tcW w:w="709" w:type="dxa"/>
          </w:tcPr>
          <w:p w:rsidR="003B5A6D" w:rsidRPr="00827DA7" w:rsidRDefault="003B5A6D" w:rsidP="00493819">
            <w:pPr>
              <w:pStyle w:val="a8"/>
              <w:jc w:val="center"/>
              <w:rPr>
                <w:rFonts w:ascii="Times New Roman" w:hAnsi="Times New Roman"/>
                <w:b/>
                <w:sz w:val="24"/>
                <w:szCs w:val="24"/>
                <w:lang w:val="kk-KZ"/>
              </w:rPr>
            </w:pPr>
            <w:r w:rsidRPr="00827DA7">
              <w:rPr>
                <w:rFonts w:ascii="Times New Roman" w:hAnsi="Times New Roman"/>
                <w:b/>
                <w:sz w:val="24"/>
                <w:szCs w:val="24"/>
                <w:lang w:val="kk-KZ"/>
              </w:rPr>
              <w:t>165</w:t>
            </w:r>
          </w:p>
        </w:tc>
      </w:tr>
      <w:tr w:rsidR="003B5A6D" w:rsidRPr="00871223" w:rsidTr="00493819">
        <w:tc>
          <w:tcPr>
            <w:tcW w:w="709" w:type="dxa"/>
          </w:tcPr>
          <w:p w:rsidR="003B5A6D" w:rsidRPr="00301D92" w:rsidRDefault="003B5A6D" w:rsidP="00493819">
            <w:pPr>
              <w:pStyle w:val="a8"/>
              <w:rPr>
                <w:rFonts w:ascii="Times New Roman" w:hAnsi="Times New Roman"/>
                <w:sz w:val="24"/>
                <w:szCs w:val="24"/>
                <w:lang w:val="kk-KZ"/>
              </w:rPr>
            </w:pPr>
            <w:r w:rsidRPr="00301D92">
              <w:rPr>
                <w:rFonts w:ascii="Times New Roman" w:hAnsi="Times New Roman"/>
                <w:sz w:val="24"/>
                <w:szCs w:val="24"/>
                <w:lang w:val="kk-KZ"/>
              </w:rPr>
              <w:t>2</w:t>
            </w:r>
          </w:p>
        </w:tc>
        <w:tc>
          <w:tcPr>
            <w:tcW w:w="1985" w:type="dxa"/>
          </w:tcPr>
          <w:p w:rsidR="003B5A6D" w:rsidRPr="00301D92" w:rsidRDefault="003B5A6D" w:rsidP="00493819">
            <w:pPr>
              <w:pStyle w:val="a8"/>
              <w:rPr>
                <w:rFonts w:ascii="Times New Roman" w:hAnsi="Times New Roman"/>
                <w:sz w:val="24"/>
                <w:szCs w:val="24"/>
                <w:lang w:val="kk-KZ"/>
              </w:rPr>
            </w:pPr>
            <w:r w:rsidRPr="00B74190">
              <w:rPr>
                <w:rFonts w:ascii="Times New Roman" w:hAnsi="Times New Roman"/>
                <w:sz w:val="24"/>
                <w:szCs w:val="24"/>
                <w:lang w:val="kk-KZ"/>
              </w:rPr>
              <w:t>"Асыл сөз"</w:t>
            </w:r>
          </w:p>
        </w:tc>
        <w:tc>
          <w:tcPr>
            <w:tcW w:w="1276"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№6 ЖББОМ</w:t>
            </w:r>
          </w:p>
        </w:tc>
        <w:tc>
          <w:tcPr>
            <w:tcW w:w="1275"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24.11.</w:t>
            </w:r>
          </w:p>
        </w:tc>
        <w:tc>
          <w:tcPr>
            <w:tcW w:w="2552" w:type="dxa"/>
          </w:tcPr>
          <w:p w:rsidR="003B5A6D" w:rsidRPr="00B74190" w:rsidRDefault="003B5A6D" w:rsidP="00493819">
            <w:pPr>
              <w:pStyle w:val="a8"/>
              <w:rPr>
                <w:rFonts w:ascii="Times New Roman" w:hAnsi="Times New Roman"/>
                <w:lang w:val="kk-KZ"/>
              </w:rPr>
            </w:pPr>
            <w:r w:rsidRPr="00B74190">
              <w:rPr>
                <w:rFonts w:ascii="Times New Roman" w:hAnsi="Times New Roman"/>
                <w:shd w:val="clear" w:color="auto" w:fill="FFFFFF"/>
                <w:lang w:val="kk-KZ"/>
              </w:rPr>
              <w:t>8-11-сынып оқушыларының шығармашылық қабілетін, талантын, дарындылығын ашу, олардың бойындағы әмбебаптық қабілеттеріне баса ден қою</w:t>
            </w:r>
            <w:r>
              <w:rPr>
                <w:rFonts w:ascii="Times New Roman" w:hAnsi="Times New Roman"/>
                <w:shd w:val="clear" w:color="auto" w:fill="FFFFFF"/>
                <w:lang w:val="kk-KZ"/>
              </w:rPr>
              <w:t>.</w:t>
            </w:r>
          </w:p>
        </w:tc>
        <w:tc>
          <w:tcPr>
            <w:tcW w:w="1984" w:type="dxa"/>
          </w:tcPr>
          <w:p w:rsidR="003B5A6D" w:rsidRDefault="003B5A6D" w:rsidP="00493819">
            <w:pPr>
              <w:pStyle w:val="a8"/>
              <w:rPr>
                <w:rFonts w:ascii="Times New Roman" w:hAnsi="Times New Roman"/>
                <w:sz w:val="20"/>
                <w:szCs w:val="20"/>
                <w:shd w:val="clear" w:color="auto" w:fill="FFFFFF"/>
                <w:lang w:val="kk-KZ"/>
              </w:rPr>
            </w:pPr>
            <w:r w:rsidRPr="00506BD6">
              <w:rPr>
                <w:rFonts w:ascii="Times New Roman" w:hAnsi="Times New Roman"/>
                <w:b/>
                <w:sz w:val="20"/>
                <w:szCs w:val="20"/>
                <w:shd w:val="clear" w:color="auto" w:fill="FFFFFF"/>
                <w:lang w:val="kk-KZ"/>
              </w:rPr>
              <w:t>«Шешендік өнер»</w:t>
            </w:r>
            <w:r>
              <w:rPr>
                <w:rFonts w:ascii="Times New Roman" w:hAnsi="Times New Roman"/>
                <w:sz w:val="20"/>
                <w:szCs w:val="20"/>
                <w:shd w:val="clear" w:color="auto" w:fill="FFFFFF"/>
                <w:lang w:val="kk-KZ"/>
              </w:rPr>
              <w:t xml:space="preserve"> б-ша: №№ </w:t>
            </w:r>
            <w:r w:rsidRPr="00B71EB1">
              <w:rPr>
                <w:rFonts w:ascii="Times New Roman" w:hAnsi="Times New Roman"/>
                <w:sz w:val="20"/>
                <w:szCs w:val="20"/>
                <w:shd w:val="clear" w:color="auto" w:fill="FFFFFF"/>
                <w:lang w:val="kk-KZ"/>
              </w:rPr>
              <w:t>23,</w:t>
            </w:r>
            <w:r>
              <w:rPr>
                <w:rFonts w:ascii="Times New Roman" w:hAnsi="Times New Roman"/>
                <w:sz w:val="20"/>
                <w:szCs w:val="20"/>
                <w:shd w:val="clear" w:color="auto" w:fill="FFFFFF"/>
                <w:lang w:val="kk-KZ"/>
              </w:rPr>
              <w:t xml:space="preserve"> </w:t>
            </w:r>
            <w:r w:rsidRPr="00B71EB1">
              <w:rPr>
                <w:rFonts w:ascii="Times New Roman" w:hAnsi="Times New Roman"/>
                <w:sz w:val="20"/>
                <w:szCs w:val="20"/>
                <w:shd w:val="clear" w:color="auto" w:fill="FFFFFF"/>
                <w:lang w:val="kk-KZ"/>
              </w:rPr>
              <w:t>12,</w:t>
            </w:r>
            <w:r>
              <w:rPr>
                <w:rFonts w:ascii="Times New Roman" w:hAnsi="Times New Roman"/>
                <w:sz w:val="20"/>
                <w:szCs w:val="20"/>
                <w:shd w:val="clear" w:color="auto" w:fill="FFFFFF"/>
                <w:lang w:val="kk-KZ"/>
              </w:rPr>
              <w:t xml:space="preserve"> 53,41,66,61;</w:t>
            </w:r>
          </w:p>
          <w:p w:rsidR="003B5A6D" w:rsidRPr="00506BD6" w:rsidRDefault="003B5A6D" w:rsidP="00493819">
            <w:pPr>
              <w:pStyle w:val="a8"/>
              <w:rPr>
                <w:rFonts w:ascii="Times New Roman" w:hAnsi="Times New Roman"/>
                <w:b/>
                <w:sz w:val="20"/>
                <w:szCs w:val="20"/>
                <w:shd w:val="clear" w:color="auto" w:fill="FFFFFF"/>
                <w:lang w:val="kk-KZ"/>
              </w:rPr>
            </w:pPr>
            <w:r w:rsidRPr="00506BD6">
              <w:rPr>
                <w:rFonts w:ascii="Times New Roman" w:hAnsi="Times New Roman"/>
                <w:b/>
                <w:sz w:val="20"/>
                <w:szCs w:val="20"/>
                <w:shd w:val="clear" w:color="auto" w:fill="FFFFFF"/>
                <w:lang w:val="kk-KZ"/>
              </w:rPr>
              <w:t>«Көркемсөз оқу»</w:t>
            </w:r>
          </w:p>
          <w:p w:rsidR="003B5A6D" w:rsidRDefault="003B5A6D" w:rsidP="00493819">
            <w:pPr>
              <w:pStyle w:val="a8"/>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 xml:space="preserve"> №№ </w:t>
            </w:r>
            <w:r w:rsidRPr="00B71EB1">
              <w:rPr>
                <w:rFonts w:ascii="Times New Roman" w:hAnsi="Times New Roman"/>
                <w:sz w:val="20"/>
                <w:szCs w:val="20"/>
                <w:shd w:val="clear" w:color="auto" w:fill="FFFFFF"/>
                <w:lang w:val="kk-KZ"/>
              </w:rPr>
              <w:t>41,</w:t>
            </w:r>
            <w:r>
              <w:rPr>
                <w:rFonts w:ascii="Times New Roman" w:hAnsi="Times New Roman"/>
                <w:sz w:val="20"/>
                <w:szCs w:val="20"/>
                <w:shd w:val="clear" w:color="auto" w:fill="FFFFFF"/>
                <w:lang w:val="kk-KZ"/>
              </w:rPr>
              <w:t xml:space="preserve"> </w:t>
            </w:r>
            <w:r w:rsidRPr="00B71EB1">
              <w:rPr>
                <w:rFonts w:ascii="Times New Roman" w:hAnsi="Times New Roman"/>
                <w:sz w:val="20"/>
                <w:szCs w:val="20"/>
                <w:shd w:val="clear" w:color="auto" w:fill="FFFFFF"/>
                <w:lang w:val="kk-KZ"/>
              </w:rPr>
              <w:t>17,</w:t>
            </w:r>
            <w:r>
              <w:rPr>
                <w:rFonts w:ascii="Times New Roman" w:hAnsi="Times New Roman"/>
                <w:sz w:val="20"/>
                <w:szCs w:val="20"/>
                <w:shd w:val="clear" w:color="auto" w:fill="FFFFFF"/>
                <w:lang w:val="kk-KZ"/>
              </w:rPr>
              <w:t xml:space="preserve"> </w:t>
            </w:r>
            <w:r w:rsidRPr="00B71EB1">
              <w:rPr>
                <w:rFonts w:ascii="Times New Roman" w:hAnsi="Times New Roman"/>
                <w:sz w:val="20"/>
                <w:szCs w:val="20"/>
                <w:shd w:val="clear" w:color="auto" w:fill="FFFFFF"/>
                <w:lang w:val="kk-KZ"/>
              </w:rPr>
              <w:t>32,</w:t>
            </w:r>
            <w:r>
              <w:rPr>
                <w:rFonts w:ascii="Times New Roman" w:hAnsi="Times New Roman"/>
                <w:sz w:val="20"/>
                <w:szCs w:val="20"/>
                <w:shd w:val="clear" w:color="auto" w:fill="FFFFFF"/>
                <w:lang w:val="kk-KZ"/>
              </w:rPr>
              <w:t xml:space="preserve"> </w:t>
            </w:r>
            <w:r w:rsidRPr="00B71EB1">
              <w:rPr>
                <w:rFonts w:ascii="Times New Roman" w:hAnsi="Times New Roman"/>
                <w:sz w:val="20"/>
                <w:szCs w:val="20"/>
                <w:shd w:val="clear" w:color="auto" w:fill="FFFFFF"/>
                <w:lang w:val="kk-KZ"/>
              </w:rPr>
              <w:t>8,</w:t>
            </w:r>
            <w:r>
              <w:rPr>
                <w:rFonts w:ascii="Times New Roman" w:hAnsi="Times New Roman"/>
                <w:sz w:val="20"/>
                <w:szCs w:val="20"/>
                <w:shd w:val="clear" w:color="auto" w:fill="FFFFFF"/>
                <w:lang w:val="kk-KZ"/>
              </w:rPr>
              <w:t xml:space="preserve"> 18,77;</w:t>
            </w:r>
          </w:p>
          <w:p w:rsidR="003B5A6D" w:rsidRPr="00506BD6" w:rsidRDefault="003B5A6D" w:rsidP="00493819">
            <w:pPr>
              <w:pStyle w:val="a8"/>
              <w:rPr>
                <w:rFonts w:ascii="Times New Roman" w:hAnsi="Times New Roman"/>
                <w:b/>
                <w:sz w:val="20"/>
                <w:szCs w:val="20"/>
                <w:shd w:val="clear" w:color="auto" w:fill="FFFFFF"/>
                <w:lang w:val="kk-KZ"/>
              </w:rPr>
            </w:pPr>
            <w:r w:rsidRPr="00506BD6">
              <w:rPr>
                <w:rFonts w:ascii="Times New Roman" w:hAnsi="Times New Roman"/>
                <w:b/>
                <w:sz w:val="20"/>
                <w:szCs w:val="20"/>
                <w:shd w:val="clear" w:color="auto" w:fill="FFFFFF"/>
                <w:lang w:val="kk-KZ"/>
              </w:rPr>
              <w:t>«Ұлттық аспапта ойнау»</w:t>
            </w:r>
          </w:p>
          <w:p w:rsidR="003B5A6D" w:rsidRPr="00B71EB1" w:rsidRDefault="003B5A6D" w:rsidP="00493819">
            <w:pPr>
              <w:pStyle w:val="a8"/>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w:t>
            </w:r>
            <w:r w:rsidRPr="00B71EB1">
              <w:rPr>
                <w:rFonts w:ascii="Times New Roman" w:hAnsi="Times New Roman"/>
                <w:sz w:val="20"/>
                <w:szCs w:val="20"/>
                <w:shd w:val="clear" w:color="auto" w:fill="FFFFFF"/>
                <w:lang w:val="kk-KZ"/>
              </w:rPr>
              <w:t xml:space="preserve">101,54,57,92,6,5 </w:t>
            </w:r>
          </w:p>
        </w:tc>
        <w:tc>
          <w:tcPr>
            <w:tcW w:w="709"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75</w:t>
            </w:r>
          </w:p>
        </w:tc>
      </w:tr>
      <w:tr w:rsidR="003B5A6D" w:rsidRPr="00871223" w:rsidTr="00493819">
        <w:tc>
          <w:tcPr>
            <w:tcW w:w="709" w:type="dxa"/>
          </w:tcPr>
          <w:p w:rsidR="003B5A6D" w:rsidRPr="00301D92" w:rsidRDefault="003B5A6D" w:rsidP="00493819">
            <w:pPr>
              <w:pStyle w:val="a8"/>
              <w:rPr>
                <w:rFonts w:ascii="Times New Roman" w:hAnsi="Times New Roman"/>
                <w:sz w:val="24"/>
                <w:szCs w:val="24"/>
                <w:lang w:val="kk-KZ"/>
              </w:rPr>
            </w:pPr>
            <w:r>
              <w:rPr>
                <w:rFonts w:ascii="Times New Roman" w:hAnsi="Times New Roman"/>
                <w:sz w:val="24"/>
                <w:szCs w:val="24"/>
                <w:lang w:val="kk-KZ"/>
              </w:rPr>
              <w:t>3</w:t>
            </w:r>
          </w:p>
        </w:tc>
        <w:tc>
          <w:tcPr>
            <w:tcW w:w="1985" w:type="dxa"/>
          </w:tcPr>
          <w:p w:rsidR="003B5A6D" w:rsidRPr="00301D92" w:rsidRDefault="003B5A6D" w:rsidP="00493819">
            <w:pPr>
              <w:pStyle w:val="a8"/>
              <w:rPr>
                <w:rFonts w:ascii="Times New Roman" w:hAnsi="Times New Roman"/>
                <w:sz w:val="24"/>
                <w:szCs w:val="24"/>
                <w:lang w:val="kk-KZ"/>
              </w:rPr>
            </w:pPr>
            <w:r w:rsidRPr="00ED11F2">
              <w:rPr>
                <w:rFonts w:ascii="Times New Roman" w:hAnsi="Times New Roman"/>
                <w:sz w:val="24"/>
                <w:szCs w:val="24"/>
                <w:lang w:val="kk-KZ"/>
              </w:rPr>
              <w:t>І Қалалық Қасым оқулары</w:t>
            </w:r>
          </w:p>
        </w:tc>
        <w:tc>
          <w:tcPr>
            <w:tcW w:w="1276"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№92 гимназия</w:t>
            </w:r>
          </w:p>
        </w:tc>
        <w:tc>
          <w:tcPr>
            <w:tcW w:w="1275"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26.01.</w:t>
            </w:r>
          </w:p>
        </w:tc>
        <w:tc>
          <w:tcPr>
            <w:tcW w:w="2552" w:type="dxa"/>
          </w:tcPr>
          <w:p w:rsidR="003B5A6D" w:rsidRPr="00827DA7" w:rsidRDefault="003B5A6D" w:rsidP="00493819">
            <w:pPr>
              <w:pStyle w:val="a8"/>
              <w:rPr>
                <w:rFonts w:ascii="Times New Roman" w:hAnsi="Times New Roman"/>
                <w:lang w:val="kk-KZ"/>
              </w:rPr>
            </w:pPr>
            <w:r w:rsidRPr="00827DA7">
              <w:rPr>
                <w:rFonts w:ascii="Times New Roman" w:hAnsi="Times New Roman"/>
                <w:lang w:val="kk-KZ"/>
              </w:rPr>
              <w:t xml:space="preserve">Ұлт рухын асқақтатқан поэзияның дауылпаз ақыны - Қасым Аманжоловтың шығармашылығын оқушылар арасында кеңінен насихаттау арқылы жас ұрпақты </w:t>
            </w:r>
            <w:r w:rsidRPr="00827DA7">
              <w:rPr>
                <w:rFonts w:ascii="Times New Roman" w:hAnsi="Times New Roman"/>
                <w:lang w:val="kk-KZ"/>
              </w:rPr>
              <w:lastRenderedPageBreak/>
              <w:t>патриоттық рухта тәрбиелеу, өскелең ұрпақ бойында Отанға, халқына, жерлес ақынымыз Қасым  мұраларына деген   мақтаныш сезімдерін қалыптастыруға арқау болу.</w:t>
            </w:r>
          </w:p>
        </w:tc>
        <w:tc>
          <w:tcPr>
            <w:tcW w:w="1984" w:type="dxa"/>
          </w:tcPr>
          <w:p w:rsidR="003B5A6D" w:rsidRPr="00506BD6" w:rsidRDefault="003B5A6D" w:rsidP="00493819">
            <w:pPr>
              <w:pStyle w:val="a8"/>
              <w:rPr>
                <w:rFonts w:ascii="Times New Roman" w:hAnsi="Times New Roman"/>
                <w:b/>
                <w:sz w:val="20"/>
                <w:szCs w:val="20"/>
                <w:lang w:val="kk-KZ"/>
              </w:rPr>
            </w:pPr>
            <w:r w:rsidRPr="00506BD6">
              <w:rPr>
                <w:rFonts w:ascii="Times New Roman" w:hAnsi="Times New Roman"/>
                <w:b/>
                <w:sz w:val="20"/>
                <w:szCs w:val="20"/>
                <w:lang w:val="kk-KZ"/>
              </w:rPr>
              <w:lastRenderedPageBreak/>
              <w:t>Жатқа оқу</w:t>
            </w:r>
          </w:p>
          <w:p w:rsidR="003B5A6D" w:rsidRPr="00506BD6" w:rsidRDefault="003B5A6D" w:rsidP="00493819">
            <w:pPr>
              <w:pStyle w:val="a8"/>
              <w:rPr>
                <w:rFonts w:ascii="Times New Roman" w:hAnsi="Times New Roman"/>
                <w:sz w:val="20"/>
                <w:szCs w:val="20"/>
                <w:lang w:val="kk-KZ"/>
              </w:rPr>
            </w:pPr>
            <w:r>
              <w:rPr>
                <w:rFonts w:ascii="Times New Roman" w:hAnsi="Times New Roman"/>
                <w:sz w:val="20"/>
                <w:szCs w:val="20"/>
                <w:lang w:val="kk-KZ"/>
              </w:rPr>
              <w:t>Бас жүлде-</w:t>
            </w:r>
            <w:r w:rsidRPr="00506BD6">
              <w:rPr>
                <w:rFonts w:ascii="Times New Roman" w:hAnsi="Times New Roman"/>
                <w:sz w:val="20"/>
                <w:szCs w:val="20"/>
                <w:lang w:val="kk-KZ"/>
              </w:rPr>
              <w:t>74</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17</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- 92,</w:t>
            </w:r>
            <w:r w:rsidRPr="00506BD6">
              <w:rPr>
                <w:rFonts w:ascii="Times New Roman" w:hAnsi="Times New Roman"/>
                <w:sz w:val="20"/>
                <w:szCs w:val="20"/>
                <w:lang w:val="kk-KZ"/>
              </w:rPr>
              <w:t>61</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 xml:space="preserve">ІІІ орын - </w:t>
            </w:r>
            <w:r w:rsidRPr="00506BD6">
              <w:rPr>
                <w:rFonts w:ascii="Times New Roman" w:hAnsi="Times New Roman"/>
                <w:sz w:val="20"/>
                <w:szCs w:val="20"/>
                <w:lang w:val="kk-KZ"/>
              </w:rPr>
              <w:t>36</w:t>
            </w:r>
            <w:r>
              <w:rPr>
                <w:rFonts w:ascii="Times New Roman" w:hAnsi="Times New Roman"/>
                <w:sz w:val="20"/>
                <w:szCs w:val="20"/>
                <w:lang w:val="kk-KZ"/>
              </w:rPr>
              <w:t>,</w:t>
            </w:r>
            <w:r w:rsidRPr="00506BD6">
              <w:rPr>
                <w:rFonts w:ascii="Times New Roman" w:hAnsi="Times New Roman"/>
                <w:sz w:val="20"/>
                <w:szCs w:val="20"/>
                <w:lang w:val="kk-KZ"/>
              </w:rPr>
              <w:t>77</w:t>
            </w:r>
            <w:r>
              <w:rPr>
                <w:rFonts w:ascii="Times New Roman" w:hAnsi="Times New Roman"/>
                <w:sz w:val="20"/>
                <w:szCs w:val="20"/>
                <w:lang w:val="kk-KZ"/>
              </w:rPr>
              <w:t>,</w:t>
            </w:r>
            <w:r w:rsidRPr="00506BD6">
              <w:rPr>
                <w:rFonts w:ascii="Times New Roman" w:hAnsi="Times New Roman"/>
                <w:sz w:val="20"/>
                <w:szCs w:val="20"/>
                <w:lang w:val="kk-KZ"/>
              </w:rPr>
              <w:t>4</w:t>
            </w:r>
          </w:p>
          <w:p w:rsidR="003B5A6D" w:rsidRPr="00506BD6" w:rsidRDefault="003B5A6D" w:rsidP="00493819">
            <w:pPr>
              <w:pStyle w:val="a8"/>
              <w:rPr>
                <w:rFonts w:ascii="Times New Roman" w:hAnsi="Times New Roman"/>
                <w:b/>
                <w:sz w:val="20"/>
                <w:szCs w:val="20"/>
                <w:lang w:val="kk-KZ"/>
              </w:rPr>
            </w:pPr>
            <w:r w:rsidRPr="00506BD6">
              <w:rPr>
                <w:rFonts w:ascii="Times New Roman" w:hAnsi="Times New Roman"/>
                <w:b/>
                <w:sz w:val="20"/>
                <w:szCs w:val="20"/>
                <w:lang w:val="kk-KZ"/>
              </w:rPr>
              <w:t>Әндерін орындау</w:t>
            </w:r>
          </w:p>
          <w:p w:rsidR="003B5A6D" w:rsidRPr="00506BD6" w:rsidRDefault="003B5A6D" w:rsidP="00493819">
            <w:pPr>
              <w:pStyle w:val="a8"/>
              <w:rPr>
                <w:rFonts w:ascii="Times New Roman" w:hAnsi="Times New Roman"/>
                <w:sz w:val="20"/>
                <w:szCs w:val="20"/>
                <w:lang w:val="kk-KZ"/>
              </w:rPr>
            </w:pPr>
            <w:r>
              <w:rPr>
                <w:rFonts w:ascii="Times New Roman" w:hAnsi="Times New Roman"/>
                <w:sz w:val="20"/>
                <w:szCs w:val="20"/>
                <w:lang w:val="kk-KZ"/>
              </w:rPr>
              <w:t>Бас жүлде-76</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41</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- 58,92</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lastRenderedPageBreak/>
              <w:t>ІІІ орын – 77,39,68</w:t>
            </w:r>
          </w:p>
          <w:p w:rsidR="003B5A6D" w:rsidRPr="00BE1003" w:rsidRDefault="003B5A6D" w:rsidP="00493819">
            <w:pPr>
              <w:pStyle w:val="a8"/>
              <w:rPr>
                <w:rFonts w:ascii="Times New Roman" w:hAnsi="Times New Roman"/>
                <w:b/>
                <w:sz w:val="20"/>
                <w:szCs w:val="20"/>
                <w:lang w:val="kk-KZ"/>
              </w:rPr>
            </w:pPr>
            <w:r w:rsidRPr="00BE1003">
              <w:rPr>
                <w:rFonts w:ascii="Times New Roman" w:hAnsi="Times New Roman"/>
                <w:b/>
                <w:sz w:val="20"/>
                <w:szCs w:val="20"/>
                <w:lang w:val="kk-KZ"/>
              </w:rPr>
              <w:t>Жас дарындар</w:t>
            </w:r>
          </w:p>
          <w:p w:rsidR="003B5A6D" w:rsidRPr="00506BD6" w:rsidRDefault="003B5A6D" w:rsidP="00493819">
            <w:pPr>
              <w:pStyle w:val="a8"/>
              <w:rPr>
                <w:rFonts w:ascii="Times New Roman" w:hAnsi="Times New Roman"/>
                <w:sz w:val="20"/>
                <w:szCs w:val="20"/>
                <w:lang w:val="kk-KZ"/>
              </w:rPr>
            </w:pPr>
            <w:r>
              <w:rPr>
                <w:rFonts w:ascii="Times New Roman" w:hAnsi="Times New Roman"/>
                <w:sz w:val="20"/>
                <w:szCs w:val="20"/>
                <w:lang w:val="kk-KZ"/>
              </w:rPr>
              <w:t>Бас жүлде-41</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6</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- 65,17</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ІІІ орын – 23,61,8</w:t>
            </w:r>
          </w:p>
          <w:p w:rsidR="003B5A6D" w:rsidRPr="00A811AB" w:rsidRDefault="003B5A6D" w:rsidP="00493819">
            <w:pPr>
              <w:pStyle w:val="a8"/>
              <w:rPr>
                <w:rFonts w:ascii="Times New Roman" w:hAnsi="Times New Roman"/>
                <w:lang w:val="kk-KZ"/>
              </w:rPr>
            </w:pPr>
          </w:p>
        </w:tc>
        <w:tc>
          <w:tcPr>
            <w:tcW w:w="709"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lastRenderedPageBreak/>
              <w:t>94</w:t>
            </w:r>
          </w:p>
        </w:tc>
      </w:tr>
      <w:tr w:rsidR="003B5A6D" w:rsidRPr="00871223" w:rsidTr="00493819">
        <w:tc>
          <w:tcPr>
            <w:tcW w:w="709" w:type="dxa"/>
          </w:tcPr>
          <w:p w:rsidR="003B5A6D" w:rsidRPr="00301D92" w:rsidRDefault="003B5A6D" w:rsidP="00493819">
            <w:pPr>
              <w:pStyle w:val="a8"/>
              <w:rPr>
                <w:rFonts w:ascii="Times New Roman" w:hAnsi="Times New Roman"/>
                <w:sz w:val="24"/>
                <w:szCs w:val="24"/>
                <w:lang w:val="kk-KZ"/>
              </w:rPr>
            </w:pPr>
            <w:r>
              <w:rPr>
                <w:rFonts w:ascii="Times New Roman" w:hAnsi="Times New Roman"/>
                <w:sz w:val="24"/>
                <w:szCs w:val="24"/>
                <w:lang w:val="kk-KZ"/>
              </w:rPr>
              <w:lastRenderedPageBreak/>
              <w:t>4</w:t>
            </w:r>
          </w:p>
        </w:tc>
        <w:tc>
          <w:tcPr>
            <w:tcW w:w="1985" w:type="dxa"/>
          </w:tcPr>
          <w:p w:rsidR="003B5A6D" w:rsidRPr="0006432C" w:rsidRDefault="003B5A6D" w:rsidP="00493819">
            <w:pPr>
              <w:pStyle w:val="a8"/>
              <w:rPr>
                <w:rFonts w:ascii="Times New Roman" w:hAnsi="Times New Roman"/>
                <w:sz w:val="24"/>
                <w:szCs w:val="24"/>
                <w:lang w:val="kk-KZ"/>
              </w:rPr>
            </w:pPr>
            <w:r w:rsidRPr="0006432C">
              <w:rPr>
                <w:rFonts w:ascii="Times New Roman" w:hAnsi="Times New Roman"/>
                <w:sz w:val="24"/>
                <w:szCs w:val="24"/>
                <w:lang w:val="kk-KZ"/>
              </w:rPr>
              <w:t>«100» кітап жобасы</w:t>
            </w:r>
          </w:p>
        </w:tc>
        <w:tc>
          <w:tcPr>
            <w:tcW w:w="1276"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№39 гимназия</w:t>
            </w:r>
          </w:p>
        </w:tc>
        <w:tc>
          <w:tcPr>
            <w:tcW w:w="1275"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17.02.</w:t>
            </w:r>
          </w:p>
        </w:tc>
        <w:tc>
          <w:tcPr>
            <w:tcW w:w="2552" w:type="dxa"/>
          </w:tcPr>
          <w:p w:rsidR="003B5A6D" w:rsidRPr="0006432C" w:rsidRDefault="003B5A6D" w:rsidP="00493819">
            <w:pPr>
              <w:pStyle w:val="a8"/>
              <w:rPr>
                <w:rFonts w:ascii="Times New Roman" w:hAnsi="Times New Roman"/>
                <w:sz w:val="24"/>
                <w:szCs w:val="24"/>
                <w:lang w:val="kk-KZ"/>
              </w:rPr>
            </w:pPr>
            <w:r w:rsidRPr="0006432C">
              <w:rPr>
                <w:rFonts w:ascii="Times New Roman" w:hAnsi="Times New Roman"/>
                <w:lang w:val="kk-KZ"/>
              </w:rPr>
              <w:t xml:space="preserve">Оқушылардың функционалдық оқу сауаттылығын ұлттық және әлемдік әдебиетке деген қызығушылығын арттыра отырып дамыту, </w:t>
            </w:r>
            <w:r w:rsidRPr="0006432C">
              <w:rPr>
                <w:rFonts w:ascii="Times New Roman" w:eastAsia="Times New Roman" w:hAnsi="Times New Roman"/>
                <w:lang w:val="kk-KZ"/>
              </w:rPr>
              <w:t xml:space="preserve"> </w:t>
            </w:r>
            <w:r w:rsidRPr="0006432C">
              <w:rPr>
                <w:rFonts w:ascii="Times New Roman" w:hAnsi="Times New Roman"/>
                <w:lang w:val="kk-KZ"/>
              </w:rPr>
              <w:t>шығармашылық қабілеті шыңдалған жеке тұлға тәрбиелеу.</w:t>
            </w:r>
            <w:r w:rsidRPr="0006432C">
              <w:rPr>
                <w:rFonts w:ascii="Times New Roman" w:hAnsi="Times New Roman"/>
                <w:sz w:val="24"/>
                <w:szCs w:val="24"/>
                <w:lang w:val="kk-KZ"/>
              </w:rPr>
              <w:t xml:space="preserve"> </w:t>
            </w:r>
          </w:p>
          <w:p w:rsidR="003B5A6D" w:rsidRPr="00871223" w:rsidRDefault="003B5A6D" w:rsidP="00493819">
            <w:pPr>
              <w:pStyle w:val="a8"/>
              <w:rPr>
                <w:rFonts w:ascii="Times New Roman" w:hAnsi="Times New Roman"/>
                <w:lang w:val="kk-KZ"/>
              </w:rPr>
            </w:pPr>
          </w:p>
        </w:tc>
        <w:tc>
          <w:tcPr>
            <w:tcW w:w="1984" w:type="dxa"/>
          </w:tcPr>
          <w:p w:rsidR="003B5A6D" w:rsidRPr="00A811AB" w:rsidRDefault="003B5A6D" w:rsidP="00493819">
            <w:pPr>
              <w:pStyle w:val="a8"/>
              <w:rPr>
                <w:rFonts w:ascii="Times New Roman" w:hAnsi="Times New Roman"/>
                <w:lang w:val="kk-KZ"/>
              </w:rPr>
            </w:pPr>
            <w:r>
              <w:rPr>
                <w:rFonts w:ascii="Times New Roman" w:hAnsi="Times New Roman"/>
                <w:lang w:val="kk-KZ"/>
              </w:rPr>
              <w:t>№№92(4),18,77(2),39(4),41,76,82,6</w:t>
            </w:r>
          </w:p>
        </w:tc>
        <w:tc>
          <w:tcPr>
            <w:tcW w:w="709"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55</w:t>
            </w:r>
          </w:p>
        </w:tc>
      </w:tr>
      <w:tr w:rsidR="003B5A6D" w:rsidRPr="00871223" w:rsidTr="00493819">
        <w:tc>
          <w:tcPr>
            <w:tcW w:w="709" w:type="dxa"/>
          </w:tcPr>
          <w:p w:rsidR="003B5A6D" w:rsidRPr="00301D92" w:rsidRDefault="003B5A6D" w:rsidP="00493819">
            <w:pPr>
              <w:pStyle w:val="a8"/>
              <w:rPr>
                <w:rFonts w:ascii="Times New Roman" w:hAnsi="Times New Roman"/>
                <w:sz w:val="24"/>
                <w:szCs w:val="24"/>
                <w:lang w:val="kk-KZ"/>
              </w:rPr>
            </w:pPr>
            <w:r>
              <w:rPr>
                <w:rFonts w:ascii="Times New Roman" w:hAnsi="Times New Roman"/>
                <w:sz w:val="24"/>
                <w:szCs w:val="24"/>
                <w:lang w:val="kk-KZ"/>
              </w:rPr>
              <w:t>5</w:t>
            </w:r>
          </w:p>
        </w:tc>
        <w:tc>
          <w:tcPr>
            <w:tcW w:w="1985" w:type="dxa"/>
          </w:tcPr>
          <w:p w:rsidR="003B5A6D" w:rsidRPr="00301D92" w:rsidRDefault="003B5A6D" w:rsidP="00493819">
            <w:pPr>
              <w:pStyle w:val="a8"/>
              <w:rPr>
                <w:rFonts w:ascii="Times New Roman" w:hAnsi="Times New Roman"/>
                <w:sz w:val="24"/>
                <w:szCs w:val="24"/>
                <w:lang w:val="kk-KZ"/>
              </w:rPr>
            </w:pPr>
            <w:r w:rsidRPr="007A5443">
              <w:rPr>
                <w:rFonts w:ascii="Times New Roman" w:hAnsi="Times New Roman"/>
                <w:sz w:val="24"/>
                <w:szCs w:val="24"/>
                <w:lang w:val="kk-KZ"/>
              </w:rPr>
              <w:t>ХҮІІІ Қалалық Абай оқулары</w:t>
            </w:r>
          </w:p>
        </w:tc>
        <w:tc>
          <w:tcPr>
            <w:tcW w:w="1276"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№41 ЖББОМ</w:t>
            </w:r>
          </w:p>
        </w:tc>
        <w:tc>
          <w:tcPr>
            <w:tcW w:w="1275"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27.04.</w:t>
            </w:r>
          </w:p>
        </w:tc>
        <w:tc>
          <w:tcPr>
            <w:tcW w:w="2552" w:type="dxa"/>
          </w:tcPr>
          <w:p w:rsidR="003B5A6D" w:rsidRPr="00FA0C18" w:rsidRDefault="003B5A6D" w:rsidP="00493819">
            <w:pPr>
              <w:pStyle w:val="a8"/>
              <w:rPr>
                <w:rFonts w:ascii="Times New Roman" w:hAnsi="Times New Roman"/>
                <w:lang w:val="kk-KZ"/>
              </w:rPr>
            </w:pPr>
            <w:r w:rsidRPr="00FA0C18">
              <w:rPr>
                <w:rFonts w:ascii="Times New Roman" w:hAnsi="Times New Roman"/>
                <w:lang w:val="kk-KZ"/>
              </w:rPr>
              <w:t>Мектеп оқушылары арасында Абай, Шәкәрім шығармаларын насихаттау; олардың шығармашылық қабілеттерін, эстетикалық талғамдарын, тұлғалық сезім мәдениетін дамыту; ұлылар поэзиясына, рухани мұрасына деген сүйіспеншілікке тәрбиелеу, тарихи танымдарын, ізгілікке, демократияға және азаматтыққа бағдарланған  дүниетанымдары мен сана-сезімдерін, өмірлік айқындамаларын қалыптастыру.</w:t>
            </w:r>
          </w:p>
        </w:tc>
        <w:tc>
          <w:tcPr>
            <w:tcW w:w="1984" w:type="dxa"/>
          </w:tcPr>
          <w:p w:rsidR="003B5A6D" w:rsidRPr="002F23C7" w:rsidRDefault="003B5A6D" w:rsidP="00493819">
            <w:pPr>
              <w:pStyle w:val="a8"/>
              <w:rPr>
                <w:rFonts w:ascii="Times New Roman" w:hAnsi="Times New Roman"/>
                <w:b/>
                <w:lang w:val="kk-KZ"/>
              </w:rPr>
            </w:pPr>
            <w:r w:rsidRPr="002F23C7">
              <w:rPr>
                <w:rFonts w:ascii="Times New Roman" w:hAnsi="Times New Roman"/>
                <w:b/>
                <w:lang w:val="kk-KZ"/>
              </w:rPr>
              <w:t>І номинация</w:t>
            </w:r>
          </w:p>
          <w:p w:rsidR="003B5A6D" w:rsidRPr="00506BD6" w:rsidRDefault="003B5A6D" w:rsidP="00493819">
            <w:pPr>
              <w:pStyle w:val="a8"/>
              <w:rPr>
                <w:rFonts w:ascii="Times New Roman" w:hAnsi="Times New Roman"/>
                <w:sz w:val="20"/>
                <w:szCs w:val="20"/>
                <w:lang w:val="kk-KZ"/>
              </w:rPr>
            </w:pPr>
            <w:r>
              <w:rPr>
                <w:rFonts w:ascii="Times New Roman" w:hAnsi="Times New Roman"/>
                <w:sz w:val="20"/>
                <w:szCs w:val="20"/>
                <w:lang w:val="kk-KZ"/>
              </w:rPr>
              <w:t>Бас жүлде-92</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65</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- 81,61</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ІІІ орын – 74,76,58</w:t>
            </w:r>
          </w:p>
          <w:p w:rsidR="003B5A6D" w:rsidRPr="002F23C7" w:rsidRDefault="003B5A6D" w:rsidP="00493819">
            <w:pPr>
              <w:pStyle w:val="a8"/>
              <w:rPr>
                <w:rFonts w:ascii="Times New Roman" w:hAnsi="Times New Roman"/>
                <w:b/>
                <w:lang w:val="kk-KZ"/>
              </w:rPr>
            </w:pPr>
            <w:r w:rsidRPr="002F23C7">
              <w:rPr>
                <w:rFonts w:ascii="Times New Roman" w:hAnsi="Times New Roman"/>
                <w:b/>
                <w:lang w:val="kk-KZ"/>
              </w:rPr>
              <w:t>ІІ номинация</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15</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- 41,23</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ІІІ орын – 92,39,86</w:t>
            </w:r>
          </w:p>
          <w:p w:rsidR="003B5A6D" w:rsidRPr="0027462C" w:rsidRDefault="003B5A6D" w:rsidP="00493819">
            <w:pPr>
              <w:pStyle w:val="a8"/>
              <w:rPr>
                <w:rFonts w:ascii="Times New Roman" w:hAnsi="Times New Roman"/>
                <w:b/>
                <w:sz w:val="20"/>
                <w:szCs w:val="20"/>
                <w:lang w:val="kk-KZ"/>
              </w:rPr>
            </w:pPr>
            <w:r w:rsidRPr="0027462C">
              <w:rPr>
                <w:rFonts w:ascii="Times New Roman" w:hAnsi="Times New Roman"/>
                <w:b/>
                <w:sz w:val="20"/>
                <w:szCs w:val="20"/>
                <w:lang w:val="kk-KZ"/>
              </w:rPr>
              <w:t>ІІІ номинация</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 орын – </w:t>
            </w:r>
            <w:r>
              <w:rPr>
                <w:rFonts w:ascii="Times New Roman" w:hAnsi="Times New Roman"/>
                <w:sz w:val="20"/>
                <w:szCs w:val="20"/>
                <w:lang w:val="kk-KZ"/>
              </w:rPr>
              <w:t>21</w:t>
            </w:r>
          </w:p>
          <w:p w:rsidR="003B5A6D" w:rsidRPr="00506BD6" w:rsidRDefault="003B5A6D" w:rsidP="00493819">
            <w:pPr>
              <w:pStyle w:val="a8"/>
              <w:rPr>
                <w:rFonts w:ascii="Times New Roman" w:hAnsi="Times New Roman"/>
                <w:sz w:val="20"/>
                <w:szCs w:val="20"/>
                <w:lang w:val="kk-KZ"/>
              </w:rPr>
            </w:pPr>
            <w:r w:rsidRPr="00506BD6">
              <w:rPr>
                <w:rFonts w:ascii="Times New Roman" w:hAnsi="Times New Roman"/>
                <w:sz w:val="20"/>
                <w:szCs w:val="20"/>
                <w:lang w:val="kk-KZ"/>
              </w:rPr>
              <w:t xml:space="preserve">ІІ орын </w:t>
            </w:r>
            <w:r>
              <w:rPr>
                <w:rFonts w:ascii="Times New Roman" w:hAnsi="Times New Roman"/>
                <w:sz w:val="20"/>
                <w:szCs w:val="20"/>
                <w:lang w:val="kk-KZ"/>
              </w:rPr>
              <w:t xml:space="preserve"> - 92,23</w:t>
            </w:r>
          </w:p>
          <w:p w:rsidR="003B5A6D" w:rsidRDefault="003B5A6D" w:rsidP="00493819">
            <w:pPr>
              <w:pStyle w:val="a8"/>
              <w:rPr>
                <w:rFonts w:ascii="Times New Roman" w:hAnsi="Times New Roman"/>
                <w:sz w:val="20"/>
                <w:szCs w:val="20"/>
                <w:lang w:val="kk-KZ"/>
              </w:rPr>
            </w:pPr>
            <w:r>
              <w:rPr>
                <w:rFonts w:ascii="Times New Roman" w:hAnsi="Times New Roman"/>
                <w:sz w:val="20"/>
                <w:szCs w:val="20"/>
                <w:lang w:val="kk-KZ"/>
              </w:rPr>
              <w:t>ІІІ орын – 41,66,77</w:t>
            </w:r>
          </w:p>
          <w:p w:rsidR="003B5A6D" w:rsidRPr="00A811AB" w:rsidRDefault="003B5A6D" w:rsidP="00493819">
            <w:pPr>
              <w:pStyle w:val="a8"/>
              <w:rPr>
                <w:rFonts w:ascii="Times New Roman" w:hAnsi="Times New Roman"/>
                <w:lang w:val="kk-KZ"/>
              </w:rPr>
            </w:pPr>
          </w:p>
        </w:tc>
        <w:tc>
          <w:tcPr>
            <w:tcW w:w="709" w:type="dxa"/>
          </w:tcPr>
          <w:p w:rsidR="003B5A6D" w:rsidRPr="00301D92" w:rsidRDefault="003B5A6D" w:rsidP="00493819">
            <w:pPr>
              <w:pStyle w:val="a8"/>
              <w:jc w:val="center"/>
              <w:rPr>
                <w:rFonts w:ascii="Times New Roman" w:hAnsi="Times New Roman"/>
                <w:sz w:val="24"/>
                <w:szCs w:val="24"/>
                <w:lang w:val="kk-KZ"/>
              </w:rPr>
            </w:pPr>
            <w:r>
              <w:rPr>
                <w:rFonts w:ascii="Times New Roman" w:hAnsi="Times New Roman"/>
                <w:sz w:val="24"/>
                <w:szCs w:val="24"/>
                <w:lang w:val="kk-KZ"/>
              </w:rPr>
              <w:t>72</w:t>
            </w:r>
          </w:p>
        </w:tc>
      </w:tr>
    </w:tbl>
    <w:p w:rsidR="001B6618" w:rsidRDefault="001B6618" w:rsidP="00FA0C18">
      <w:pPr>
        <w:jc w:val="both"/>
        <w:rPr>
          <w:sz w:val="28"/>
          <w:szCs w:val="28"/>
          <w:lang w:val="kk-KZ"/>
        </w:rPr>
      </w:pPr>
    </w:p>
    <w:p w:rsidR="008226CD" w:rsidRDefault="006177E4" w:rsidP="006177E4">
      <w:pPr>
        <w:ind w:firstLine="708"/>
        <w:jc w:val="both"/>
        <w:rPr>
          <w:sz w:val="28"/>
          <w:szCs w:val="28"/>
          <w:lang w:val="kk-KZ"/>
        </w:rPr>
      </w:pPr>
      <w:r>
        <w:rPr>
          <w:sz w:val="28"/>
          <w:szCs w:val="28"/>
          <w:lang w:val="kk-KZ"/>
        </w:rPr>
        <w:t>Жүлделі орын алған оқушылардың  саны олардың байқауларға  дайындығын көрсетеді. Сондықтан қала мектептерінің мұғалімдері дарынды оқушылардың жеткен жетістік</w:t>
      </w:r>
      <w:r w:rsidR="00DF7C78">
        <w:rPr>
          <w:sz w:val="28"/>
          <w:szCs w:val="28"/>
          <w:lang w:val="kk-KZ"/>
        </w:rPr>
        <w:t>теріне мониторинг жүргізіп</w:t>
      </w:r>
      <w:r>
        <w:rPr>
          <w:sz w:val="28"/>
          <w:szCs w:val="28"/>
          <w:lang w:val="kk-KZ"/>
        </w:rPr>
        <w:t xml:space="preserve">, </w:t>
      </w:r>
      <w:r w:rsidR="00DF7C78">
        <w:rPr>
          <w:sz w:val="28"/>
          <w:szCs w:val="28"/>
          <w:lang w:val="kk-KZ"/>
        </w:rPr>
        <w:t>сыныптан тыс уақытта оқушылармен</w:t>
      </w:r>
      <w:r>
        <w:rPr>
          <w:sz w:val="28"/>
          <w:szCs w:val="28"/>
          <w:lang w:val="kk-KZ"/>
        </w:rPr>
        <w:t xml:space="preserve"> іздендіру</w:t>
      </w:r>
      <w:r w:rsidR="00DF7C78">
        <w:rPr>
          <w:sz w:val="28"/>
          <w:szCs w:val="28"/>
          <w:lang w:val="kk-KZ"/>
        </w:rPr>
        <w:t xml:space="preserve">, дамыту  жұмыстарын жүйелі жүргізіп отырулары керек. </w:t>
      </w:r>
    </w:p>
    <w:p w:rsidR="00DF7C78" w:rsidRDefault="008226CD" w:rsidP="008226CD">
      <w:pPr>
        <w:ind w:firstLine="709"/>
        <w:jc w:val="both"/>
        <w:rPr>
          <w:sz w:val="28"/>
          <w:szCs w:val="28"/>
          <w:lang w:val="kk-KZ"/>
        </w:rPr>
      </w:pPr>
      <w:r>
        <w:rPr>
          <w:sz w:val="28"/>
          <w:szCs w:val="28"/>
          <w:lang w:val="kk-KZ"/>
        </w:rPr>
        <w:t>Сонымен қатар, аталмыш байқауға қатысқан кейбір мектеп оқушыларының дайындық деңгейі өте төмен және жетекші-ұстаздарының Ережені толық ескермейтіндігінің куәсі болдық. Осыған сәйкес алдағы уақытта байқауларға жіберілетін оқушылардың дайындық деңгейін күшейтіп, байқау Ережесін қатаң ұстанып, соған сәйкес әрекет етуін, сахна мәдениетін сақтауын бақылауда ұстаулары талап етіледі.</w:t>
      </w:r>
    </w:p>
    <w:p w:rsidR="001A6240" w:rsidRDefault="001A6240" w:rsidP="008226CD">
      <w:pPr>
        <w:ind w:firstLine="709"/>
        <w:jc w:val="both"/>
        <w:rPr>
          <w:b/>
          <w:bCs/>
          <w:iCs/>
          <w:sz w:val="28"/>
          <w:szCs w:val="28"/>
          <w:lang w:val="kk-KZ"/>
        </w:rPr>
      </w:pPr>
      <w:r w:rsidRPr="000666DB">
        <w:rPr>
          <w:b/>
          <w:sz w:val="28"/>
          <w:szCs w:val="28"/>
          <w:lang w:val="kk-KZ"/>
        </w:rPr>
        <w:lastRenderedPageBreak/>
        <w:t xml:space="preserve">Жыл бойында өткізілген </w:t>
      </w:r>
      <w:r w:rsidRPr="000666DB">
        <w:rPr>
          <w:b/>
          <w:bCs/>
          <w:iCs/>
          <w:sz w:val="28"/>
          <w:szCs w:val="28"/>
          <w:lang w:val="kk-KZ"/>
        </w:rPr>
        <w:t>Оn –Iine сабақтар туралы ақпарат:</w:t>
      </w:r>
    </w:p>
    <w:p w:rsidR="000666DB" w:rsidRPr="000666DB" w:rsidRDefault="000666DB" w:rsidP="000666DB">
      <w:pPr>
        <w:ind w:firstLine="709"/>
        <w:jc w:val="right"/>
        <w:rPr>
          <w:b/>
          <w:bCs/>
          <w:iCs/>
          <w:sz w:val="28"/>
          <w:szCs w:val="28"/>
          <w:lang w:val="kk-KZ"/>
        </w:rPr>
      </w:pPr>
      <w:r>
        <w:rPr>
          <w:b/>
          <w:sz w:val="28"/>
          <w:szCs w:val="28"/>
          <w:lang w:val="kk-KZ"/>
        </w:rPr>
        <w:t>Кесте 4</w:t>
      </w:r>
    </w:p>
    <w:tbl>
      <w:tblPr>
        <w:tblW w:w="9077" w:type="dxa"/>
        <w:jc w:val="center"/>
        <w:tblInd w:w="-485" w:type="dxa"/>
        <w:tblLayout w:type="fixed"/>
        <w:tblLook w:val="0000" w:firstRow="0" w:lastRow="0" w:firstColumn="0" w:lastColumn="0" w:noHBand="0" w:noVBand="0"/>
      </w:tblPr>
      <w:tblGrid>
        <w:gridCol w:w="1328"/>
        <w:gridCol w:w="1417"/>
        <w:gridCol w:w="932"/>
        <w:gridCol w:w="363"/>
        <w:gridCol w:w="1137"/>
        <w:gridCol w:w="354"/>
        <w:gridCol w:w="1465"/>
        <w:gridCol w:w="662"/>
        <w:gridCol w:w="1419"/>
      </w:tblGrid>
      <w:tr w:rsidR="001A6240" w:rsidRPr="000666DB" w:rsidTr="001A6240">
        <w:trPr>
          <w:gridAfter w:val="2"/>
          <w:wAfter w:w="2081" w:type="dxa"/>
          <w:trHeight w:val="208"/>
          <w:jc w:val="center"/>
        </w:trPr>
        <w:tc>
          <w:tcPr>
            <w:tcW w:w="3677" w:type="dxa"/>
            <w:gridSpan w:val="3"/>
            <w:tcBorders>
              <w:top w:val="nil"/>
              <w:left w:val="single" w:sz="6" w:space="0" w:color="auto"/>
              <w:bottom w:val="nil"/>
              <w:right w:val="nil"/>
            </w:tcBorders>
          </w:tcPr>
          <w:p w:rsidR="001A6240" w:rsidRPr="000666DB" w:rsidRDefault="001A6240" w:rsidP="000666DB">
            <w:pPr>
              <w:pStyle w:val="a8"/>
              <w:rPr>
                <w:rFonts w:ascii="Times New Roman" w:hAnsi="Times New Roman"/>
                <w:sz w:val="24"/>
                <w:szCs w:val="24"/>
                <w:lang w:val="kk-KZ"/>
              </w:rPr>
            </w:pPr>
          </w:p>
        </w:tc>
        <w:tc>
          <w:tcPr>
            <w:tcW w:w="363" w:type="dxa"/>
            <w:tcBorders>
              <w:top w:val="nil"/>
              <w:left w:val="nil"/>
              <w:bottom w:val="nil"/>
              <w:right w:val="nil"/>
            </w:tcBorders>
          </w:tcPr>
          <w:p w:rsidR="001A6240" w:rsidRPr="000666DB" w:rsidRDefault="001A6240" w:rsidP="000666DB">
            <w:pPr>
              <w:pStyle w:val="a8"/>
              <w:rPr>
                <w:rFonts w:ascii="Times New Roman" w:hAnsi="Times New Roman"/>
                <w:sz w:val="24"/>
                <w:szCs w:val="24"/>
                <w:lang w:val="en-US"/>
              </w:rPr>
            </w:pPr>
          </w:p>
        </w:tc>
        <w:tc>
          <w:tcPr>
            <w:tcW w:w="1137" w:type="dxa"/>
            <w:tcBorders>
              <w:top w:val="nil"/>
              <w:left w:val="nil"/>
              <w:bottom w:val="nil"/>
              <w:right w:val="nil"/>
            </w:tcBorders>
          </w:tcPr>
          <w:p w:rsidR="001A6240" w:rsidRPr="000666DB" w:rsidRDefault="001A6240" w:rsidP="000666DB">
            <w:pPr>
              <w:pStyle w:val="a8"/>
              <w:rPr>
                <w:rFonts w:ascii="Times New Roman" w:hAnsi="Times New Roman"/>
                <w:sz w:val="24"/>
                <w:szCs w:val="24"/>
                <w:lang w:val="en-US"/>
              </w:rPr>
            </w:pPr>
          </w:p>
        </w:tc>
        <w:tc>
          <w:tcPr>
            <w:tcW w:w="1819" w:type="dxa"/>
            <w:gridSpan w:val="2"/>
            <w:tcBorders>
              <w:top w:val="nil"/>
              <w:left w:val="nil"/>
              <w:bottom w:val="nil"/>
              <w:right w:val="nil"/>
            </w:tcBorders>
          </w:tcPr>
          <w:p w:rsidR="001A6240" w:rsidRPr="000666DB" w:rsidRDefault="001A6240" w:rsidP="000666DB">
            <w:pPr>
              <w:pStyle w:val="a8"/>
              <w:rPr>
                <w:rFonts w:ascii="Times New Roman" w:hAnsi="Times New Roman"/>
                <w:sz w:val="24"/>
                <w:szCs w:val="24"/>
                <w:lang w:val="en-US"/>
              </w:rPr>
            </w:pPr>
          </w:p>
        </w:tc>
      </w:tr>
      <w:tr w:rsidR="000666DB" w:rsidRPr="000666DB" w:rsidTr="001A6240">
        <w:trPr>
          <w:gridAfter w:val="2"/>
          <w:wAfter w:w="2081" w:type="dxa"/>
          <w:trHeight w:val="208"/>
          <w:jc w:val="center"/>
        </w:trPr>
        <w:tc>
          <w:tcPr>
            <w:tcW w:w="3677" w:type="dxa"/>
            <w:gridSpan w:val="3"/>
            <w:tcBorders>
              <w:top w:val="nil"/>
              <w:left w:val="single" w:sz="6" w:space="0" w:color="auto"/>
              <w:bottom w:val="nil"/>
              <w:right w:val="nil"/>
            </w:tcBorders>
          </w:tcPr>
          <w:p w:rsidR="000666DB" w:rsidRPr="000666DB" w:rsidRDefault="000666DB" w:rsidP="000666DB">
            <w:pPr>
              <w:pStyle w:val="a8"/>
              <w:rPr>
                <w:rFonts w:ascii="Times New Roman" w:hAnsi="Times New Roman"/>
                <w:sz w:val="24"/>
                <w:szCs w:val="24"/>
                <w:lang w:val="en-US"/>
              </w:rPr>
            </w:pPr>
          </w:p>
        </w:tc>
        <w:tc>
          <w:tcPr>
            <w:tcW w:w="363" w:type="dxa"/>
            <w:tcBorders>
              <w:top w:val="nil"/>
              <w:left w:val="nil"/>
              <w:bottom w:val="nil"/>
              <w:right w:val="nil"/>
            </w:tcBorders>
          </w:tcPr>
          <w:p w:rsidR="000666DB" w:rsidRPr="000666DB" w:rsidRDefault="000666DB" w:rsidP="000666DB">
            <w:pPr>
              <w:pStyle w:val="a8"/>
              <w:rPr>
                <w:rFonts w:ascii="Times New Roman" w:hAnsi="Times New Roman"/>
                <w:sz w:val="24"/>
                <w:szCs w:val="24"/>
                <w:lang w:val="en-US"/>
              </w:rPr>
            </w:pPr>
          </w:p>
        </w:tc>
        <w:tc>
          <w:tcPr>
            <w:tcW w:w="1137" w:type="dxa"/>
            <w:tcBorders>
              <w:top w:val="nil"/>
              <w:left w:val="nil"/>
              <w:bottom w:val="nil"/>
              <w:right w:val="nil"/>
            </w:tcBorders>
          </w:tcPr>
          <w:p w:rsidR="000666DB" w:rsidRPr="000666DB" w:rsidRDefault="000666DB" w:rsidP="000666DB">
            <w:pPr>
              <w:pStyle w:val="a8"/>
              <w:rPr>
                <w:rFonts w:ascii="Times New Roman" w:hAnsi="Times New Roman"/>
                <w:sz w:val="24"/>
                <w:szCs w:val="24"/>
                <w:lang w:val="en-US"/>
              </w:rPr>
            </w:pPr>
          </w:p>
        </w:tc>
        <w:tc>
          <w:tcPr>
            <w:tcW w:w="1819" w:type="dxa"/>
            <w:gridSpan w:val="2"/>
            <w:tcBorders>
              <w:top w:val="nil"/>
              <w:left w:val="nil"/>
              <w:bottom w:val="nil"/>
              <w:right w:val="nil"/>
            </w:tcBorders>
          </w:tcPr>
          <w:p w:rsidR="000666DB" w:rsidRPr="000666DB" w:rsidRDefault="000666DB" w:rsidP="000666DB">
            <w:pPr>
              <w:pStyle w:val="a8"/>
              <w:rPr>
                <w:rFonts w:ascii="Times New Roman" w:hAnsi="Times New Roman"/>
                <w:sz w:val="24"/>
                <w:szCs w:val="24"/>
                <w:lang w:val="kk-KZ"/>
              </w:rPr>
            </w:pPr>
          </w:p>
        </w:tc>
      </w:tr>
      <w:tr w:rsidR="001A6240" w:rsidRPr="000666DB" w:rsidTr="000666DB">
        <w:trPr>
          <w:trHeight w:val="317"/>
          <w:jc w:val="center"/>
        </w:trPr>
        <w:tc>
          <w:tcPr>
            <w:tcW w:w="1328"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lang w:val="kk-KZ"/>
              </w:rPr>
            </w:pPr>
            <w:r>
              <w:rPr>
                <w:rFonts w:ascii="Times New Roman" w:hAnsi="Times New Roman"/>
                <w:sz w:val="24"/>
                <w:szCs w:val="24"/>
                <w:lang w:val="kk-KZ"/>
              </w:rPr>
              <w:t>19.10.</w:t>
            </w:r>
            <w:r w:rsidR="001A6240" w:rsidRPr="000666DB">
              <w:rPr>
                <w:rFonts w:ascii="Times New Roman" w:hAnsi="Times New Roman"/>
                <w:sz w:val="24"/>
                <w:szCs w:val="24"/>
                <w:lang w:val="kk-KZ"/>
              </w:rPr>
              <w:t>16</w:t>
            </w:r>
          </w:p>
        </w:tc>
        <w:tc>
          <w:tcPr>
            <w:tcW w:w="1417"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i/>
                <w:iCs/>
                <w:sz w:val="24"/>
                <w:szCs w:val="24"/>
              </w:rPr>
            </w:pPr>
            <w:r>
              <w:rPr>
                <w:rFonts w:ascii="Times New Roman" w:hAnsi="Times New Roman"/>
                <w:iCs/>
                <w:sz w:val="24"/>
                <w:szCs w:val="24"/>
                <w:lang w:val="kk-KZ"/>
              </w:rPr>
              <w:t>№</w:t>
            </w:r>
            <w:r w:rsidR="001A6240" w:rsidRPr="000666DB">
              <w:rPr>
                <w:rFonts w:ascii="Times New Roman" w:hAnsi="Times New Roman"/>
                <w:iCs/>
                <w:sz w:val="24"/>
                <w:szCs w:val="24"/>
                <w:lang w:val="kk-KZ"/>
              </w:rPr>
              <w:t>41 ЖББОМ</w:t>
            </w:r>
          </w:p>
        </w:tc>
        <w:tc>
          <w:tcPr>
            <w:tcW w:w="2786" w:type="dxa"/>
            <w:gridSpan w:val="4"/>
            <w:tcBorders>
              <w:top w:val="single" w:sz="6" w:space="0" w:color="auto"/>
              <w:left w:val="single" w:sz="6" w:space="0" w:color="auto"/>
              <w:bottom w:val="single" w:sz="6" w:space="0" w:color="auto"/>
              <w:right w:val="nil"/>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 xml:space="preserve">С.Аронұлы. </w:t>
            </w:r>
            <w:r w:rsidR="001A6240" w:rsidRPr="000666DB">
              <w:rPr>
                <w:rFonts w:ascii="Times New Roman" w:hAnsi="Times New Roman"/>
                <w:iCs/>
                <w:sz w:val="24"/>
                <w:szCs w:val="24"/>
                <w:lang w:val="kk-KZ"/>
              </w:rPr>
              <w:t>"Жақсы мен жаман адамның қасиеттері"</w:t>
            </w:r>
            <w:r>
              <w:rPr>
                <w:rFonts w:ascii="Times New Roman" w:hAnsi="Times New Roman"/>
                <w:iCs/>
                <w:sz w:val="24"/>
                <w:szCs w:val="24"/>
                <w:lang w:val="kk-KZ"/>
              </w:rPr>
              <w:t xml:space="preserve"> </w:t>
            </w:r>
            <w:r w:rsidRPr="000666DB">
              <w:rPr>
                <w:rFonts w:ascii="Times New Roman" w:hAnsi="Times New Roman"/>
                <w:iCs/>
                <w:sz w:val="24"/>
                <w:szCs w:val="24"/>
                <w:lang w:val="kk-KZ"/>
              </w:rPr>
              <w:t>6-сынып.</w:t>
            </w:r>
          </w:p>
        </w:tc>
        <w:tc>
          <w:tcPr>
            <w:tcW w:w="2127" w:type="dxa"/>
            <w:gridSpan w:val="2"/>
            <w:tcBorders>
              <w:top w:val="single" w:sz="6" w:space="0" w:color="auto"/>
              <w:left w:val="single" w:sz="6" w:space="0" w:color="auto"/>
              <w:bottom w:val="single" w:sz="6" w:space="0" w:color="auto"/>
              <w:right w:val="single" w:sz="6" w:space="0" w:color="auto"/>
            </w:tcBorders>
          </w:tcPr>
          <w:p w:rsidR="001A6240" w:rsidRPr="000666DB" w:rsidRDefault="001A6240" w:rsidP="000666DB">
            <w:pPr>
              <w:pStyle w:val="a8"/>
              <w:rPr>
                <w:rFonts w:ascii="Times New Roman" w:hAnsi="Times New Roman"/>
                <w:sz w:val="24"/>
                <w:szCs w:val="24"/>
              </w:rPr>
            </w:pPr>
            <w:r w:rsidRPr="000666DB">
              <w:rPr>
                <w:rFonts w:ascii="Times New Roman" w:hAnsi="Times New Roman"/>
                <w:iCs/>
                <w:sz w:val="24"/>
                <w:szCs w:val="24"/>
                <w:lang w:val="kk-KZ"/>
              </w:rPr>
              <w:t>Сейтжанова Т.Ғ.</w:t>
            </w:r>
          </w:p>
        </w:tc>
        <w:tc>
          <w:tcPr>
            <w:tcW w:w="1419" w:type="dxa"/>
            <w:tcBorders>
              <w:top w:val="single" w:sz="6" w:space="0" w:color="auto"/>
              <w:left w:val="single" w:sz="6" w:space="0" w:color="auto"/>
              <w:bottom w:val="single" w:sz="6" w:space="0" w:color="auto"/>
              <w:right w:val="single" w:sz="6" w:space="0" w:color="auto"/>
            </w:tcBorders>
          </w:tcPr>
          <w:p w:rsidR="001A6240" w:rsidRPr="000666DB" w:rsidRDefault="001A6240" w:rsidP="000666DB">
            <w:pPr>
              <w:pStyle w:val="a8"/>
              <w:rPr>
                <w:rFonts w:ascii="Times New Roman" w:hAnsi="Times New Roman"/>
                <w:iCs/>
                <w:sz w:val="24"/>
                <w:szCs w:val="24"/>
                <w:lang w:val="kk-KZ"/>
              </w:rPr>
            </w:pPr>
            <w:r w:rsidRPr="000666DB">
              <w:rPr>
                <w:rFonts w:ascii="Times New Roman" w:hAnsi="Times New Roman"/>
                <w:iCs/>
                <w:sz w:val="24"/>
                <w:szCs w:val="24"/>
                <w:lang w:val="kk-KZ"/>
              </w:rPr>
              <w:t>облыстық</w:t>
            </w:r>
          </w:p>
        </w:tc>
      </w:tr>
      <w:tr w:rsidR="001A6240" w:rsidRPr="000666DB" w:rsidTr="000666DB">
        <w:trPr>
          <w:trHeight w:val="208"/>
          <w:jc w:val="center"/>
        </w:trPr>
        <w:tc>
          <w:tcPr>
            <w:tcW w:w="1328"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lang w:val="kk-KZ"/>
              </w:rPr>
            </w:pPr>
            <w:r w:rsidRPr="000666DB">
              <w:rPr>
                <w:rFonts w:ascii="Times New Roman" w:hAnsi="Times New Roman"/>
                <w:iCs/>
                <w:sz w:val="24"/>
                <w:szCs w:val="24"/>
                <w:lang w:val="kk-KZ"/>
              </w:rPr>
              <w:t>16.11.16</w:t>
            </w:r>
          </w:p>
        </w:tc>
        <w:tc>
          <w:tcPr>
            <w:tcW w:w="1417"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rPr>
            </w:pPr>
            <w:r>
              <w:rPr>
                <w:rFonts w:ascii="Times New Roman" w:hAnsi="Times New Roman"/>
                <w:iCs/>
                <w:sz w:val="24"/>
                <w:szCs w:val="24"/>
                <w:lang w:val="kk-KZ"/>
              </w:rPr>
              <w:t>№</w:t>
            </w:r>
            <w:r w:rsidRPr="000666DB">
              <w:rPr>
                <w:rFonts w:ascii="Times New Roman" w:hAnsi="Times New Roman"/>
                <w:iCs/>
                <w:sz w:val="24"/>
                <w:szCs w:val="24"/>
                <w:lang w:val="kk-KZ"/>
              </w:rPr>
              <w:t>36 ЖББОМ</w:t>
            </w:r>
          </w:p>
        </w:tc>
        <w:tc>
          <w:tcPr>
            <w:tcW w:w="2786" w:type="dxa"/>
            <w:gridSpan w:val="4"/>
            <w:tcBorders>
              <w:top w:val="single" w:sz="6" w:space="0" w:color="auto"/>
              <w:left w:val="single" w:sz="6" w:space="0" w:color="auto"/>
              <w:bottom w:val="single" w:sz="6" w:space="0" w:color="auto"/>
              <w:right w:val="nil"/>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 xml:space="preserve">Б.Майлин. "Шұғаның белгісі" 11-сынып.  </w:t>
            </w:r>
          </w:p>
        </w:tc>
        <w:tc>
          <w:tcPr>
            <w:tcW w:w="2127" w:type="dxa"/>
            <w:gridSpan w:val="2"/>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 xml:space="preserve">Рахимжанова Қ.Б.  </w:t>
            </w:r>
          </w:p>
        </w:tc>
        <w:tc>
          <w:tcPr>
            <w:tcW w:w="1419"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қалалық</w:t>
            </w:r>
          </w:p>
        </w:tc>
      </w:tr>
      <w:tr w:rsidR="001A6240" w:rsidRPr="000666DB" w:rsidTr="000666DB">
        <w:trPr>
          <w:trHeight w:val="783"/>
          <w:jc w:val="center"/>
        </w:trPr>
        <w:tc>
          <w:tcPr>
            <w:tcW w:w="1328"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rPr>
            </w:pPr>
            <w:r w:rsidRPr="000666DB">
              <w:rPr>
                <w:rFonts w:ascii="Times New Roman" w:hAnsi="Times New Roman"/>
                <w:iCs/>
                <w:sz w:val="24"/>
                <w:szCs w:val="24"/>
                <w:lang w:val="kk-KZ"/>
              </w:rPr>
              <w:t>14.12.16</w:t>
            </w:r>
          </w:p>
        </w:tc>
        <w:tc>
          <w:tcPr>
            <w:tcW w:w="1417"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rPr>
            </w:pPr>
            <w:r>
              <w:rPr>
                <w:rFonts w:ascii="Times New Roman" w:hAnsi="Times New Roman"/>
                <w:iCs/>
                <w:sz w:val="24"/>
                <w:szCs w:val="24"/>
                <w:lang w:val="kk-KZ"/>
              </w:rPr>
              <w:t>№</w:t>
            </w:r>
            <w:r w:rsidRPr="000666DB">
              <w:rPr>
                <w:rFonts w:ascii="Times New Roman" w:hAnsi="Times New Roman"/>
                <w:iCs/>
                <w:sz w:val="24"/>
                <w:szCs w:val="24"/>
                <w:lang w:val="kk-KZ"/>
              </w:rPr>
              <w:t>77 МББК</w:t>
            </w:r>
          </w:p>
        </w:tc>
        <w:tc>
          <w:tcPr>
            <w:tcW w:w="2786" w:type="dxa"/>
            <w:gridSpan w:val="4"/>
            <w:tcBorders>
              <w:top w:val="single" w:sz="6" w:space="0" w:color="auto"/>
              <w:left w:val="single" w:sz="6" w:space="0" w:color="auto"/>
              <w:bottom w:val="single" w:sz="6" w:space="0" w:color="auto"/>
              <w:right w:val="nil"/>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М.Әуезов. "Біржан сал Абай аулында" 6-сынып.</w:t>
            </w:r>
          </w:p>
        </w:tc>
        <w:tc>
          <w:tcPr>
            <w:tcW w:w="2127" w:type="dxa"/>
            <w:gridSpan w:val="2"/>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Құйқалақова Б. Қ.</w:t>
            </w:r>
          </w:p>
        </w:tc>
        <w:tc>
          <w:tcPr>
            <w:tcW w:w="1419"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қалалық</w:t>
            </w:r>
          </w:p>
        </w:tc>
      </w:tr>
      <w:tr w:rsidR="001A6240" w:rsidRPr="000666DB" w:rsidTr="000666DB">
        <w:trPr>
          <w:trHeight w:val="392"/>
          <w:jc w:val="center"/>
        </w:trPr>
        <w:tc>
          <w:tcPr>
            <w:tcW w:w="1328"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lang w:val="kk-KZ"/>
              </w:rPr>
            </w:pPr>
            <w:r w:rsidRPr="000666DB">
              <w:rPr>
                <w:rFonts w:ascii="Times New Roman" w:hAnsi="Times New Roman"/>
                <w:iCs/>
                <w:sz w:val="24"/>
                <w:szCs w:val="24"/>
                <w:lang w:val="kk-KZ"/>
              </w:rPr>
              <w:t>22.02.17</w:t>
            </w:r>
          </w:p>
        </w:tc>
        <w:tc>
          <w:tcPr>
            <w:tcW w:w="1417"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jc w:val="center"/>
              <w:rPr>
                <w:rFonts w:ascii="Times New Roman" w:hAnsi="Times New Roman"/>
                <w:sz w:val="24"/>
                <w:szCs w:val="24"/>
              </w:rPr>
            </w:pPr>
            <w:r>
              <w:rPr>
                <w:rFonts w:ascii="Times New Roman" w:hAnsi="Times New Roman"/>
                <w:iCs/>
                <w:sz w:val="24"/>
                <w:szCs w:val="24"/>
                <w:lang w:val="kk-KZ"/>
              </w:rPr>
              <w:t>№</w:t>
            </w:r>
            <w:r w:rsidRPr="000666DB">
              <w:rPr>
                <w:rFonts w:ascii="Times New Roman" w:hAnsi="Times New Roman"/>
                <w:iCs/>
                <w:sz w:val="24"/>
                <w:szCs w:val="24"/>
                <w:lang w:val="kk-KZ"/>
              </w:rPr>
              <w:t>58 НОМ</w:t>
            </w:r>
          </w:p>
        </w:tc>
        <w:tc>
          <w:tcPr>
            <w:tcW w:w="2786" w:type="dxa"/>
            <w:gridSpan w:val="4"/>
            <w:tcBorders>
              <w:top w:val="single" w:sz="6" w:space="0" w:color="auto"/>
              <w:left w:val="single" w:sz="6" w:space="0" w:color="auto"/>
              <w:bottom w:val="single" w:sz="6" w:space="0" w:color="auto"/>
              <w:right w:val="nil"/>
            </w:tcBorders>
          </w:tcPr>
          <w:p w:rsidR="001A6240" w:rsidRPr="000666DB" w:rsidRDefault="000666DB" w:rsidP="000666DB">
            <w:pPr>
              <w:pStyle w:val="a8"/>
              <w:rPr>
                <w:rFonts w:ascii="Times New Roman" w:hAnsi="Times New Roman"/>
                <w:sz w:val="24"/>
                <w:szCs w:val="24"/>
                <w:lang w:val="kk-KZ"/>
              </w:rPr>
            </w:pPr>
            <w:r w:rsidRPr="000666DB">
              <w:rPr>
                <w:rFonts w:ascii="Times New Roman" w:hAnsi="Times New Roman"/>
                <w:iCs/>
                <w:sz w:val="24"/>
                <w:szCs w:val="24"/>
                <w:lang w:val="kk-KZ"/>
              </w:rPr>
              <w:t>Қ.Ысқақ. "Қоңыр күз еді"  7-сынып.</w:t>
            </w:r>
          </w:p>
        </w:tc>
        <w:tc>
          <w:tcPr>
            <w:tcW w:w="2127" w:type="dxa"/>
            <w:gridSpan w:val="2"/>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Нурланова Н.Н.</w:t>
            </w:r>
          </w:p>
        </w:tc>
        <w:tc>
          <w:tcPr>
            <w:tcW w:w="1419" w:type="dxa"/>
            <w:tcBorders>
              <w:top w:val="single" w:sz="6" w:space="0" w:color="auto"/>
              <w:left w:val="single" w:sz="6" w:space="0" w:color="auto"/>
              <w:bottom w:val="single" w:sz="6" w:space="0" w:color="auto"/>
              <w:right w:val="single" w:sz="6" w:space="0" w:color="auto"/>
            </w:tcBorders>
          </w:tcPr>
          <w:p w:rsidR="001A6240" w:rsidRPr="000666DB" w:rsidRDefault="000666DB" w:rsidP="000666DB">
            <w:pPr>
              <w:pStyle w:val="a8"/>
              <w:rPr>
                <w:rFonts w:ascii="Times New Roman" w:hAnsi="Times New Roman"/>
                <w:sz w:val="24"/>
                <w:szCs w:val="24"/>
              </w:rPr>
            </w:pPr>
            <w:r w:rsidRPr="000666DB">
              <w:rPr>
                <w:rFonts w:ascii="Times New Roman" w:hAnsi="Times New Roman"/>
                <w:iCs/>
                <w:sz w:val="24"/>
                <w:szCs w:val="24"/>
                <w:lang w:val="kk-KZ"/>
              </w:rPr>
              <w:t>қалалық</w:t>
            </w:r>
          </w:p>
        </w:tc>
      </w:tr>
    </w:tbl>
    <w:p w:rsidR="001A6240" w:rsidRDefault="001A6240" w:rsidP="008226CD">
      <w:pPr>
        <w:ind w:firstLine="709"/>
        <w:jc w:val="both"/>
        <w:rPr>
          <w:bCs/>
          <w:iCs/>
          <w:sz w:val="28"/>
          <w:szCs w:val="28"/>
          <w:lang w:val="kk-KZ"/>
        </w:rPr>
      </w:pPr>
    </w:p>
    <w:p w:rsidR="00B5073C" w:rsidRDefault="00B5073C" w:rsidP="00B5073C">
      <w:pPr>
        <w:pStyle w:val="a5"/>
        <w:tabs>
          <w:tab w:val="left" w:pos="720"/>
        </w:tabs>
        <w:spacing w:after="0"/>
        <w:jc w:val="both"/>
        <w:rPr>
          <w:b/>
          <w:bCs/>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B5073C">
      <w:pPr>
        <w:tabs>
          <w:tab w:val="left" w:pos="720"/>
        </w:tabs>
        <w:ind w:firstLine="708"/>
        <w:jc w:val="both"/>
        <w:rPr>
          <w:b/>
          <w:sz w:val="28"/>
          <w:szCs w:val="28"/>
          <w:lang w:val="kk-KZ"/>
        </w:rPr>
      </w:pPr>
    </w:p>
    <w:p w:rsidR="000666DB" w:rsidRDefault="000666DB" w:rsidP="000666DB">
      <w:pPr>
        <w:rPr>
          <w:b/>
          <w:color w:val="002060"/>
          <w:sz w:val="28"/>
          <w:szCs w:val="28"/>
          <w:lang w:val="kk-KZ"/>
        </w:rPr>
        <w:sectPr w:rsidR="000666DB">
          <w:pgSz w:w="11906" w:h="16838"/>
          <w:pgMar w:top="1134" w:right="850" w:bottom="1134" w:left="1701" w:header="708" w:footer="708" w:gutter="0"/>
          <w:cols w:space="708"/>
          <w:docGrid w:linePitch="360"/>
        </w:sectPr>
      </w:pPr>
    </w:p>
    <w:p w:rsidR="009E0BD8" w:rsidRDefault="009E0BD8" w:rsidP="009E0BD8">
      <w:pPr>
        <w:numPr>
          <w:ilvl w:val="1"/>
          <w:numId w:val="26"/>
        </w:numPr>
        <w:jc w:val="both"/>
        <w:rPr>
          <w:b/>
          <w:sz w:val="28"/>
          <w:szCs w:val="28"/>
        </w:rPr>
      </w:pPr>
      <w:r>
        <w:rPr>
          <w:b/>
          <w:sz w:val="28"/>
          <w:szCs w:val="28"/>
        </w:rPr>
        <w:lastRenderedPageBreak/>
        <w:t>Семинары (2016-2017 уч. год)</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2977"/>
        <w:gridCol w:w="2835"/>
        <w:gridCol w:w="4536"/>
      </w:tblGrid>
      <w:tr w:rsidR="009E0BD8" w:rsidRPr="007105C5" w:rsidTr="00D036D4">
        <w:trPr>
          <w:cantSplit/>
          <w:trHeight w:val="1237"/>
        </w:trPr>
        <w:tc>
          <w:tcPr>
            <w:tcW w:w="851" w:type="dxa"/>
            <w:shd w:val="clear" w:color="auto" w:fill="auto"/>
          </w:tcPr>
          <w:p w:rsidR="009E0BD8" w:rsidRPr="00823476" w:rsidRDefault="009E0BD8" w:rsidP="00D036D4">
            <w:pPr>
              <w:jc w:val="center"/>
            </w:pPr>
          </w:p>
          <w:p w:rsidR="009E0BD8" w:rsidRPr="00F002BE" w:rsidRDefault="009E0BD8" w:rsidP="00D036D4">
            <w:pPr>
              <w:jc w:val="center"/>
              <w:rPr>
                <w:b/>
              </w:rPr>
            </w:pPr>
            <w:r w:rsidRPr="00F002BE">
              <w:rPr>
                <w:b/>
              </w:rPr>
              <w:t xml:space="preserve">№ </w:t>
            </w:r>
            <w:proofErr w:type="gramStart"/>
            <w:r w:rsidRPr="00F002BE">
              <w:rPr>
                <w:b/>
              </w:rPr>
              <w:t>п</w:t>
            </w:r>
            <w:proofErr w:type="gramEnd"/>
            <w:r w:rsidRPr="00F002BE">
              <w:rPr>
                <w:b/>
              </w:rPr>
              <w:t>/п</w:t>
            </w:r>
          </w:p>
        </w:tc>
        <w:tc>
          <w:tcPr>
            <w:tcW w:w="4394" w:type="dxa"/>
          </w:tcPr>
          <w:p w:rsidR="009E0BD8" w:rsidRPr="007105C5" w:rsidRDefault="009E0BD8" w:rsidP="00D036D4">
            <w:pPr>
              <w:jc w:val="center"/>
              <w:rPr>
                <w:b/>
              </w:rPr>
            </w:pPr>
            <w:r>
              <w:rPr>
                <w:b/>
              </w:rPr>
              <w:t>Тема</w:t>
            </w:r>
          </w:p>
        </w:tc>
        <w:tc>
          <w:tcPr>
            <w:tcW w:w="2977" w:type="dxa"/>
          </w:tcPr>
          <w:p w:rsidR="009E0BD8" w:rsidRPr="007105C5" w:rsidRDefault="009E0BD8" w:rsidP="00D036D4">
            <w:pPr>
              <w:jc w:val="center"/>
              <w:rPr>
                <w:b/>
              </w:rPr>
            </w:pPr>
            <w:r>
              <w:rPr>
                <w:b/>
              </w:rPr>
              <w:t>База проведения</w:t>
            </w:r>
          </w:p>
        </w:tc>
        <w:tc>
          <w:tcPr>
            <w:tcW w:w="2835" w:type="dxa"/>
          </w:tcPr>
          <w:p w:rsidR="009E0BD8" w:rsidRDefault="009E0BD8" w:rsidP="00D036D4">
            <w:pPr>
              <w:jc w:val="center"/>
              <w:rPr>
                <w:b/>
              </w:rPr>
            </w:pPr>
            <w:r>
              <w:rPr>
                <w:b/>
              </w:rPr>
              <w:t>Форма</w:t>
            </w:r>
          </w:p>
          <w:p w:rsidR="009E0BD8" w:rsidRPr="007105C5" w:rsidRDefault="009E0BD8" w:rsidP="00D036D4">
            <w:pPr>
              <w:jc w:val="center"/>
              <w:rPr>
                <w:b/>
              </w:rPr>
            </w:pPr>
            <w:r>
              <w:rPr>
                <w:b/>
              </w:rPr>
              <w:t>(обучающий, проблемный, итоговый и др.)</w:t>
            </w:r>
          </w:p>
        </w:tc>
        <w:tc>
          <w:tcPr>
            <w:tcW w:w="4536" w:type="dxa"/>
          </w:tcPr>
          <w:p w:rsidR="009E0BD8" w:rsidRPr="00AE1388" w:rsidRDefault="009E0BD8" w:rsidP="00D036D4">
            <w:pPr>
              <w:jc w:val="center"/>
              <w:rPr>
                <w:b/>
              </w:rPr>
            </w:pPr>
            <w:r>
              <w:rPr>
                <w:b/>
              </w:rPr>
              <w:t>Результативность</w:t>
            </w:r>
          </w:p>
          <w:p w:rsidR="009E0BD8" w:rsidRDefault="009E0BD8" w:rsidP="00D036D4">
            <w:pPr>
              <w:jc w:val="center"/>
              <w:rPr>
                <w:b/>
              </w:rPr>
            </w:pPr>
            <w:r>
              <w:rPr>
                <w:b/>
              </w:rPr>
              <w:t xml:space="preserve"> (выводы, проблемы и др.)</w:t>
            </w:r>
          </w:p>
        </w:tc>
      </w:tr>
      <w:tr w:rsidR="009E0BD8" w:rsidTr="00D036D4">
        <w:trPr>
          <w:trHeight w:val="545"/>
        </w:trPr>
        <w:tc>
          <w:tcPr>
            <w:tcW w:w="851" w:type="dxa"/>
            <w:shd w:val="clear" w:color="auto" w:fill="auto"/>
          </w:tcPr>
          <w:p w:rsidR="009E0BD8" w:rsidRPr="007C05E9" w:rsidRDefault="009E0BD8" w:rsidP="00D036D4">
            <w:pPr>
              <w:jc w:val="center"/>
            </w:pPr>
            <w:r w:rsidRPr="007C05E9">
              <w:t>1</w:t>
            </w:r>
          </w:p>
        </w:tc>
        <w:tc>
          <w:tcPr>
            <w:tcW w:w="4394" w:type="dxa"/>
            <w:shd w:val="clear" w:color="auto" w:fill="auto"/>
          </w:tcPr>
          <w:p w:rsidR="009E0BD8" w:rsidRPr="0005218E" w:rsidRDefault="009E0BD8" w:rsidP="00D036D4">
            <w:pPr>
              <w:rPr>
                <w:lang w:val="kk-KZ"/>
              </w:rPr>
            </w:pPr>
            <w:r w:rsidRPr="00301D92">
              <w:rPr>
                <w:lang w:val="kk-KZ"/>
              </w:rPr>
              <w:t>"Қазақ тілі мен әдебиеті сабақтарында мәтінді оқу мен түсінудегі</w:t>
            </w:r>
            <w:r>
              <w:rPr>
                <w:lang w:val="kk-KZ"/>
              </w:rPr>
              <w:t xml:space="preserve"> </w:t>
            </w:r>
            <w:r w:rsidRPr="00301D92">
              <w:rPr>
                <w:lang w:val="kk-KZ"/>
              </w:rPr>
              <w:t>оқушылардың функционалдық сауаттылығын арттыру"</w:t>
            </w:r>
            <w:r>
              <w:rPr>
                <w:lang w:val="kk-KZ"/>
              </w:rPr>
              <w:t>.</w:t>
            </w:r>
          </w:p>
        </w:tc>
        <w:tc>
          <w:tcPr>
            <w:tcW w:w="2977" w:type="dxa"/>
            <w:shd w:val="clear" w:color="auto" w:fill="auto"/>
          </w:tcPr>
          <w:p w:rsidR="009E0BD8" w:rsidRPr="00301D92" w:rsidRDefault="009E0BD8" w:rsidP="00D036D4">
            <w:pPr>
              <w:pStyle w:val="a8"/>
              <w:jc w:val="center"/>
              <w:rPr>
                <w:rFonts w:ascii="Times New Roman" w:hAnsi="Times New Roman"/>
                <w:sz w:val="24"/>
                <w:szCs w:val="24"/>
                <w:lang w:val="kk-KZ"/>
              </w:rPr>
            </w:pPr>
            <w:r w:rsidRPr="00301D92">
              <w:rPr>
                <w:rFonts w:ascii="Times New Roman" w:hAnsi="Times New Roman"/>
                <w:sz w:val="24"/>
                <w:szCs w:val="24"/>
                <w:lang w:val="kk-KZ"/>
              </w:rPr>
              <w:t>№4 НОМ</w:t>
            </w:r>
          </w:p>
          <w:p w:rsidR="009E0BD8" w:rsidRPr="0005218E" w:rsidRDefault="009E0BD8" w:rsidP="00D036D4">
            <w:pPr>
              <w:jc w:val="center"/>
              <w:rPr>
                <w:lang w:val="kk-KZ"/>
              </w:rPr>
            </w:pPr>
          </w:p>
        </w:tc>
        <w:tc>
          <w:tcPr>
            <w:tcW w:w="2835" w:type="dxa"/>
            <w:shd w:val="clear" w:color="auto" w:fill="auto"/>
          </w:tcPr>
          <w:p w:rsidR="009E0BD8" w:rsidRPr="0005218E" w:rsidRDefault="009E0BD8" w:rsidP="00D036D4">
            <w:pPr>
              <w:jc w:val="center"/>
              <w:rPr>
                <w:highlight w:val="yellow"/>
              </w:rPr>
            </w:pPr>
            <w:r>
              <w:rPr>
                <w:lang w:val="kk-KZ"/>
              </w:rPr>
              <w:t>о</w:t>
            </w:r>
            <w:proofErr w:type="spellStart"/>
            <w:r w:rsidRPr="004A28A8">
              <w:t>бучающий</w:t>
            </w:r>
            <w:proofErr w:type="spellEnd"/>
            <w:r w:rsidRPr="004A28A8">
              <w:t>, практически направленный</w:t>
            </w:r>
          </w:p>
        </w:tc>
        <w:tc>
          <w:tcPr>
            <w:tcW w:w="4536" w:type="dxa"/>
          </w:tcPr>
          <w:p w:rsidR="009E0BD8" w:rsidRPr="00563012" w:rsidRDefault="009E0BD8" w:rsidP="00D036D4">
            <w:pPr>
              <w:rPr>
                <w:sz w:val="22"/>
                <w:szCs w:val="22"/>
                <w:lang w:val="kk-KZ"/>
              </w:rPr>
            </w:pPr>
            <w:r w:rsidRPr="00F956B3">
              <w:rPr>
                <w:lang w:val="kk-KZ"/>
              </w:rPr>
              <w:t>Пән мұғалімдеріне  оқушылардың функционалдық сауаттылығын  арттыруда әдістемелік көмек ұйымдастыр</w:t>
            </w:r>
            <w:r>
              <w:rPr>
                <w:lang w:val="kk-KZ"/>
              </w:rPr>
              <w:t>ылды, тәжірибе алмасылды.</w:t>
            </w:r>
          </w:p>
        </w:tc>
      </w:tr>
      <w:tr w:rsidR="009E0BD8" w:rsidRPr="0005218E" w:rsidTr="00D036D4">
        <w:trPr>
          <w:trHeight w:val="552"/>
        </w:trPr>
        <w:tc>
          <w:tcPr>
            <w:tcW w:w="851" w:type="dxa"/>
            <w:shd w:val="clear" w:color="auto" w:fill="auto"/>
          </w:tcPr>
          <w:p w:rsidR="009E0BD8" w:rsidRPr="007C05E9" w:rsidRDefault="009E0BD8" w:rsidP="00D036D4">
            <w:pPr>
              <w:jc w:val="center"/>
            </w:pPr>
            <w:r w:rsidRPr="007C05E9">
              <w:t>2</w:t>
            </w:r>
          </w:p>
        </w:tc>
        <w:tc>
          <w:tcPr>
            <w:tcW w:w="4394" w:type="dxa"/>
            <w:shd w:val="clear" w:color="auto" w:fill="auto"/>
          </w:tcPr>
          <w:p w:rsidR="009E0BD8" w:rsidRPr="00301D92" w:rsidRDefault="009E0BD8" w:rsidP="00D036D4">
            <w:pPr>
              <w:pStyle w:val="a8"/>
              <w:rPr>
                <w:rFonts w:ascii="Times New Roman" w:hAnsi="Times New Roman"/>
                <w:sz w:val="24"/>
                <w:szCs w:val="24"/>
                <w:lang w:val="kk-KZ"/>
              </w:rPr>
            </w:pPr>
            <w:r w:rsidRPr="00301D92">
              <w:rPr>
                <w:rFonts w:ascii="Times New Roman" w:hAnsi="Times New Roman"/>
                <w:sz w:val="24"/>
                <w:szCs w:val="24"/>
                <w:lang w:val="kk-KZ"/>
              </w:rPr>
              <w:t xml:space="preserve">"Нәтижеге бағытталған білімді тиімді жоспарлау тәсілдері". </w:t>
            </w:r>
          </w:p>
          <w:p w:rsidR="009E0BD8" w:rsidRPr="0005218E" w:rsidRDefault="009E0BD8" w:rsidP="00D036D4">
            <w:pPr>
              <w:jc w:val="both"/>
              <w:rPr>
                <w:lang w:val="kk-KZ"/>
              </w:rPr>
            </w:pPr>
          </w:p>
        </w:tc>
        <w:tc>
          <w:tcPr>
            <w:tcW w:w="2977" w:type="dxa"/>
            <w:shd w:val="clear" w:color="auto" w:fill="auto"/>
          </w:tcPr>
          <w:p w:rsidR="009E0BD8" w:rsidRPr="0005218E" w:rsidRDefault="009E0BD8" w:rsidP="00D036D4">
            <w:pPr>
              <w:jc w:val="center"/>
              <w:rPr>
                <w:lang w:val="kk-KZ"/>
              </w:rPr>
            </w:pPr>
            <w:r w:rsidRPr="00301D92">
              <w:rPr>
                <w:lang w:val="kk-KZ"/>
              </w:rPr>
              <w:t>№61 ЖББОМ</w:t>
            </w:r>
          </w:p>
        </w:tc>
        <w:tc>
          <w:tcPr>
            <w:tcW w:w="2835" w:type="dxa"/>
            <w:shd w:val="clear" w:color="auto" w:fill="auto"/>
          </w:tcPr>
          <w:p w:rsidR="009E0BD8" w:rsidRDefault="009E0BD8" w:rsidP="00D036D4">
            <w:pPr>
              <w:jc w:val="center"/>
              <w:rPr>
                <w:highlight w:val="yellow"/>
                <w:lang w:val="kk-KZ"/>
              </w:rPr>
            </w:pPr>
            <w:r>
              <w:rPr>
                <w:lang w:val="kk-KZ"/>
              </w:rPr>
              <w:t>о</w:t>
            </w:r>
            <w:proofErr w:type="spellStart"/>
            <w:r w:rsidRPr="004A28A8">
              <w:t>бучающий</w:t>
            </w:r>
            <w:proofErr w:type="spellEnd"/>
            <w:r w:rsidRPr="004A28A8">
              <w:t>, практически направленный</w:t>
            </w:r>
          </w:p>
          <w:p w:rsidR="009E0BD8" w:rsidRDefault="009E0BD8" w:rsidP="00D036D4">
            <w:pPr>
              <w:rPr>
                <w:highlight w:val="yellow"/>
                <w:lang w:val="kk-KZ"/>
              </w:rPr>
            </w:pPr>
          </w:p>
          <w:p w:rsidR="009E0BD8" w:rsidRPr="00161198" w:rsidRDefault="009E0BD8" w:rsidP="00D036D4">
            <w:pPr>
              <w:jc w:val="right"/>
              <w:rPr>
                <w:highlight w:val="yellow"/>
                <w:lang w:val="kk-KZ"/>
              </w:rPr>
            </w:pPr>
          </w:p>
        </w:tc>
        <w:tc>
          <w:tcPr>
            <w:tcW w:w="4536" w:type="dxa"/>
          </w:tcPr>
          <w:p w:rsidR="009E0BD8" w:rsidRPr="00563012" w:rsidRDefault="009E0BD8" w:rsidP="00D036D4">
            <w:pPr>
              <w:rPr>
                <w:sz w:val="22"/>
                <w:szCs w:val="22"/>
                <w:lang w:val="kk-KZ"/>
              </w:rPr>
            </w:pPr>
            <w:r w:rsidRPr="00301D92">
              <w:rPr>
                <w:lang w:val="kk-KZ"/>
              </w:rPr>
              <w:t>Нәтижеге бағытталған білімді тиімді жоспарлау тәсілдері</w:t>
            </w:r>
            <w:r>
              <w:rPr>
                <w:lang w:val="kk-KZ"/>
              </w:rPr>
              <w:t xml:space="preserve"> туралы ой бөлісіп, тәжірибе алмасылды, әдістемелік кеңес берілді. Эссе, оның түрлері туралы ақпарат берілді.</w:t>
            </w:r>
          </w:p>
        </w:tc>
      </w:tr>
      <w:tr w:rsidR="009E0BD8" w:rsidRPr="00523CE4" w:rsidTr="00D036D4">
        <w:trPr>
          <w:trHeight w:val="552"/>
        </w:trPr>
        <w:tc>
          <w:tcPr>
            <w:tcW w:w="851" w:type="dxa"/>
            <w:shd w:val="clear" w:color="auto" w:fill="auto"/>
          </w:tcPr>
          <w:p w:rsidR="009E0BD8" w:rsidRPr="007C05E9" w:rsidRDefault="009E0BD8" w:rsidP="00D036D4">
            <w:pPr>
              <w:jc w:val="center"/>
              <w:rPr>
                <w:lang w:val="kk-KZ"/>
              </w:rPr>
            </w:pPr>
            <w:r w:rsidRPr="007C05E9">
              <w:rPr>
                <w:lang w:val="kk-KZ"/>
              </w:rPr>
              <w:t>3</w:t>
            </w:r>
          </w:p>
        </w:tc>
        <w:tc>
          <w:tcPr>
            <w:tcW w:w="4394" w:type="dxa"/>
            <w:shd w:val="clear" w:color="auto" w:fill="auto"/>
          </w:tcPr>
          <w:p w:rsidR="009E0BD8" w:rsidRPr="0005218E" w:rsidRDefault="009E0BD8" w:rsidP="00D036D4">
            <w:pPr>
              <w:rPr>
                <w:lang w:val="kk-KZ"/>
              </w:rPr>
            </w:pPr>
            <w:r w:rsidRPr="00F956B3">
              <w:rPr>
                <w:lang w:val="kk-KZ"/>
              </w:rPr>
              <w:t>"Қазақ тілі сабағында топтық жұмысты пайдалана отырып, оқушыларды көшбасшылыққа жетелеу".</w:t>
            </w:r>
          </w:p>
        </w:tc>
        <w:tc>
          <w:tcPr>
            <w:tcW w:w="2977" w:type="dxa"/>
            <w:shd w:val="clear" w:color="auto" w:fill="auto"/>
          </w:tcPr>
          <w:p w:rsidR="009E0BD8" w:rsidRPr="009A7AA3" w:rsidRDefault="009E0BD8" w:rsidP="00D036D4">
            <w:pPr>
              <w:jc w:val="center"/>
              <w:rPr>
                <w:lang w:val="kk-KZ"/>
              </w:rPr>
            </w:pPr>
            <w:r w:rsidRPr="009A7AA3">
              <w:rPr>
                <w:lang w:val="kk-KZ"/>
              </w:rPr>
              <w:t>№8 НОМ</w:t>
            </w:r>
          </w:p>
          <w:p w:rsidR="009E0BD8" w:rsidRPr="0005218E" w:rsidRDefault="009E0BD8" w:rsidP="00D036D4">
            <w:pPr>
              <w:jc w:val="center"/>
              <w:rPr>
                <w:lang w:val="kk-KZ"/>
              </w:rPr>
            </w:pPr>
          </w:p>
        </w:tc>
        <w:tc>
          <w:tcPr>
            <w:tcW w:w="2835" w:type="dxa"/>
            <w:shd w:val="clear" w:color="auto" w:fill="auto"/>
          </w:tcPr>
          <w:p w:rsidR="009E0BD8" w:rsidRPr="0005218E" w:rsidRDefault="009E0BD8" w:rsidP="00D036D4">
            <w:pPr>
              <w:jc w:val="center"/>
              <w:rPr>
                <w:lang w:val="kk-KZ"/>
              </w:rPr>
            </w:pPr>
            <w:r>
              <w:rPr>
                <w:lang w:val="kk-KZ"/>
              </w:rPr>
              <w:t>о</w:t>
            </w:r>
            <w:proofErr w:type="spellStart"/>
            <w:r w:rsidRPr="004A28A8">
              <w:t>бучающий</w:t>
            </w:r>
            <w:proofErr w:type="spellEnd"/>
            <w:r w:rsidRPr="004A28A8">
              <w:t>, практически направленный</w:t>
            </w:r>
          </w:p>
        </w:tc>
        <w:tc>
          <w:tcPr>
            <w:tcW w:w="4536" w:type="dxa"/>
          </w:tcPr>
          <w:p w:rsidR="009E0BD8" w:rsidRPr="00563012" w:rsidRDefault="009E0BD8" w:rsidP="00D036D4">
            <w:pPr>
              <w:rPr>
                <w:sz w:val="22"/>
                <w:szCs w:val="22"/>
                <w:lang w:val="kk-KZ"/>
              </w:rPr>
            </w:pPr>
            <w:r>
              <w:rPr>
                <w:lang w:val="kk-KZ"/>
              </w:rPr>
              <w:t>Оқу процесін белсендіру, топтық жұмыс әдістері туралы ой бөлісіп, тәжірибе алмасылды, сабақ барысында топпен жұмысты қалай ұйымдастырып жүргендері туралы мұғалімдер пікіралмасып, алдағы уақытта да белсенді оқыту туралы әдістемелік көмек ұйымдастырылса деген өтініш білдірді.</w:t>
            </w:r>
          </w:p>
        </w:tc>
      </w:tr>
      <w:tr w:rsidR="009E0BD8" w:rsidRPr="0005218E" w:rsidTr="00D036D4">
        <w:trPr>
          <w:trHeight w:val="552"/>
        </w:trPr>
        <w:tc>
          <w:tcPr>
            <w:tcW w:w="851" w:type="dxa"/>
            <w:shd w:val="clear" w:color="auto" w:fill="auto"/>
          </w:tcPr>
          <w:p w:rsidR="009E0BD8" w:rsidRPr="007C05E9" w:rsidRDefault="009E0BD8" w:rsidP="00D036D4">
            <w:pPr>
              <w:jc w:val="center"/>
              <w:rPr>
                <w:lang w:val="kk-KZ"/>
              </w:rPr>
            </w:pPr>
            <w:r w:rsidRPr="007C05E9">
              <w:rPr>
                <w:lang w:val="kk-KZ"/>
              </w:rPr>
              <w:t>4</w:t>
            </w:r>
          </w:p>
        </w:tc>
        <w:tc>
          <w:tcPr>
            <w:tcW w:w="4394" w:type="dxa"/>
            <w:shd w:val="clear" w:color="auto" w:fill="auto"/>
          </w:tcPr>
          <w:p w:rsidR="009E0BD8" w:rsidRPr="0005218E" w:rsidRDefault="009E0BD8" w:rsidP="00D036D4">
            <w:pPr>
              <w:rPr>
                <w:lang w:val="kk-KZ"/>
              </w:rPr>
            </w:pPr>
            <w:r>
              <w:rPr>
                <w:lang w:val="kk-KZ"/>
              </w:rPr>
              <w:t>«Кітап – сәуле, нұр берер шырағыңыз»</w:t>
            </w:r>
          </w:p>
        </w:tc>
        <w:tc>
          <w:tcPr>
            <w:tcW w:w="2977" w:type="dxa"/>
            <w:shd w:val="clear" w:color="auto" w:fill="auto"/>
          </w:tcPr>
          <w:p w:rsidR="009E0BD8" w:rsidRPr="0005218E" w:rsidRDefault="009E0BD8" w:rsidP="00D036D4">
            <w:pPr>
              <w:jc w:val="center"/>
              <w:rPr>
                <w:lang w:val="kk-KZ"/>
              </w:rPr>
            </w:pPr>
            <w:r>
              <w:rPr>
                <w:lang w:val="kk-KZ"/>
              </w:rPr>
              <w:t>№86 ЖББОМ</w:t>
            </w:r>
          </w:p>
        </w:tc>
        <w:tc>
          <w:tcPr>
            <w:tcW w:w="2835" w:type="dxa"/>
            <w:shd w:val="clear" w:color="auto" w:fill="auto"/>
          </w:tcPr>
          <w:p w:rsidR="009E0BD8" w:rsidRPr="0005218E" w:rsidRDefault="009E0BD8" w:rsidP="00D036D4">
            <w:pPr>
              <w:jc w:val="center"/>
              <w:rPr>
                <w:lang w:val="kk-KZ"/>
              </w:rPr>
            </w:pPr>
            <w:r w:rsidRPr="00DC29F4">
              <w:rPr>
                <w:lang w:val="kk-KZ"/>
              </w:rPr>
              <w:t>к</w:t>
            </w:r>
            <w:proofErr w:type="spellStart"/>
            <w:r w:rsidRPr="00DC29F4">
              <w:t>омбинированный</w:t>
            </w:r>
            <w:proofErr w:type="spellEnd"/>
          </w:p>
        </w:tc>
        <w:tc>
          <w:tcPr>
            <w:tcW w:w="4536" w:type="dxa"/>
          </w:tcPr>
          <w:p w:rsidR="009E0BD8" w:rsidRPr="00563012" w:rsidRDefault="009E0BD8" w:rsidP="00D036D4">
            <w:pPr>
              <w:rPr>
                <w:sz w:val="22"/>
                <w:szCs w:val="22"/>
                <w:lang w:val="kk-KZ"/>
              </w:rPr>
            </w:pPr>
            <w:r>
              <w:rPr>
                <w:lang w:val="kk-KZ"/>
              </w:rPr>
              <w:t xml:space="preserve">Облыстық </w:t>
            </w:r>
            <w:r w:rsidRPr="00A8470C">
              <w:rPr>
                <w:lang w:val="kk-KZ"/>
              </w:rPr>
              <w:t>«Оқу шаттығы» жобасын жүзеге асыру</w:t>
            </w:r>
            <w:r>
              <w:rPr>
                <w:lang w:val="kk-KZ"/>
              </w:rPr>
              <w:t xml:space="preserve"> мақсатында жасалып жатқан жұмыс нәтижелерін көрсетіп, тәжірибелерімен бөлісті. Поэзия клубын ашу жоспарланып, жұмыс бағыттары нақтыланды.</w:t>
            </w:r>
          </w:p>
        </w:tc>
      </w:tr>
      <w:tr w:rsidR="009E0BD8" w:rsidRPr="00523CE4" w:rsidTr="00D036D4">
        <w:trPr>
          <w:trHeight w:val="578"/>
        </w:trPr>
        <w:tc>
          <w:tcPr>
            <w:tcW w:w="851" w:type="dxa"/>
            <w:shd w:val="clear" w:color="auto" w:fill="auto"/>
          </w:tcPr>
          <w:p w:rsidR="009E0BD8" w:rsidRPr="007C05E9" w:rsidRDefault="009E0BD8" w:rsidP="00D036D4">
            <w:pPr>
              <w:jc w:val="center"/>
              <w:rPr>
                <w:lang w:val="kk-KZ"/>
              </w:rPr>
            </w:pPr>
            <w:r w:rsidRPr="007C05E9">
              <w:rPr>
                <w:lang w:val="kk-KZ"/>
              </w:rPr>
              <w:t>5</w:t>
            </w:r>
          </w:p>
        </w:tc>
        <w:tc>
          <w:tcPr>
            <w:tcW w:w="4394" w:type="dxa"/>
            <w:shd w:val="clear" w:color="auto" w:fill="auto"/>
          </w:tcPr>
          <w:p w:rsidR="009E0BD8" w:rsidRPr="00F9194F" w:rsidRDefault="009E0BD8" w:rsidP="00D036D4">
            <w:pPr>
              <w:widowControl w:val="0"/>
              <w:rPr>
                <w:lang w:val="kk-KZ"/>
              </w:rPr>
            </w:pPr>
            <w:r w:rsidRPr="00F956B3">
              <w:rPr>
                <w:lang w:val="kk-KZ"/>
              </w:rPr>
              <w:t>"Қазақ тілі және әдебиет сабақтарында жаңа технологиялар арқылы оқушы белсенділігін қалыптастыру".</w:t>
            </w:r>
          </w:p>
        </w:tc>
        <w:tc>
          <w:tcPr>
            <w:tcW w:w="2977" w:type="dxa"/>
            <w:shd w:val="clear" w:color="auto" w:fill="auto"/>
          </w:tcPr>
          <w:p w:rsidR="009E0BD8" w:rsidRPr="0005218E" w:rsidRDefault="009E0BD8" w:rsidP="00D036D4">
            <w:pPr>
              <w:jc w:val="center"/>
              <w:rPr>
                <w:lang w:val="kk-KZ"/>
              </w:rPr>
            </w:pPr>
            <w:r w:rsidRPr="009A7AA3">
              <w:rPr>
                <w:lang w:val="kk-KZ"/>
              </w:rPr>
              <w:t>№68 ЖББОМ</w:t>
            </w:r>
          </w:p>
        </w:tc>
        <w:tc>
          <w:tcPr>
            <w:tcW w:w="2835" w:type="dxa"/>
            <w:shd w:val="clear" w:color="auto" w:fill="auto"/>
          </w:tcPr>
          <w:p w:rsidR="009E0BD8" w:rsidRPr="0005218E" w:rsidRDefault="009E0BD8" w:rsidP="00D036D4">
            <w:pPr>
              <w:jc w:val="center"/>
              <w:rPr>
                <w:lang w:val="kk-KZ"/>
              </w:rPr>
            </w:pPr>
            <w:r>
              <w:rPr>
                <w:lang w:val="kk-KZ"/>
              </w:rPr>
              <w:t>о</w:t>
            </w:r>
            <w:r w:rsidRPr="007D6C51">
              <w:rPr>
                <w:lang w:val="kk-KZ"/>
              </w:rPr>
              <w:t>бучающий, практически направленный</w:t>
            </w:r>
          </w:p>
        </w:tc>
        <w:tc>
          <w:tcPr>
            <w:tcW w:w="4536" w:type="dxa"/>
          </w:tcPr>
          <w:p w:rsidR="009E0BD8" w:rsidRPr="00563012" w:rsidRDefault="009E0BD8" w:rsidP="00D036D4">
            <w:pPr>
              <w:rPr>
                <w:sz w:val="22"/>
                <w:szCs w:val="22"/>
                <w:lang w:val="kk-KZ"/>
              </w:rPr>
            </w:pPr>
            <w:r w:rsidRPr="00F956B3">
              <w:rPr>
                <w:lang w:val="kk-KZ"/>
              </w:rPr>
              <w:t>Әрекеттік педагогика туралы мәлімет бере отырып, интербелсенді әдістерді тәжірибеде тиімді қолдану жолдарын көрсету</w:t>
            </w:r>
            <w:r>
              <w:rPr>
                <w:lang w:val="kk-KZ"/>
              </w:rPr>
              <w:t xml:space="preserve"> мақсатында ашық сабақ, коучинг  ұйымдастырылып, баяндама жасалды. </w:t>
            </w:r>
          </w:p>
        </w:tc>
      </w:tr>
    </w:tbl>
    <w:p w:rsidR="009E0BD8" w:rsidRDefault="009E0BD8" w:rsidP="009E0BD8">
      <w:pPr>
        <w:jc w:val="both"/>
        <w:rPr>
          <w:b/>
          <w:sz w:val="28"/>
          <w:szCs w:val="28"/>
          <w:lang w:val="kk-KZ"/>
        </w:rPr>
      </w:pPr>
    </w:p>
    <w:p w:rsidR="009E0BD8" w:rsidRDefault="009E0BD8" w:rsidP="009E0BD8">
      <w:pPr>
        <w:jc w:val="both"/>
        <w:rPr>
          <w:b/>
          <w:sz w:val="28"/>
          <w:szCs w:val="28"/>
          <w:lang w:val="kk-KZ"/>
        </w:rPr>
      </w:pPr>
    </w:p>
    <w:p w:rsidR="005C7765" w:rsidRPr="002A43E8" w:rsidRDefault="005C7765" w:rsidP="009E0BD8">
      <w:pPr>
        <w:jc w:val="both"/>
        <w:rPr>
          <w:b/>
          <w:sz w:val="28"/>
          <w:szCs w:val="28"/>
          <w:lang w:val="kk-KZ"/>
        </w:rPr>
      </w:pPr>
    </w:p>
    <w:p w:rsidR="009E0BD8" w:rsidRDefault="009E0BD8" w:rsidP="009E0BD8">
      <w:pPr>
        <w:numPr>
          <w:ilvl w:val="1"/>
          <w:numId w:val="26"/>
        </w:numPr>
        <w:jc w:val="both"/>
        <w:rPr>
          <w:b/>
          <w:sz w:val="28"/>
          <w:szCs w:val="28"/>
        </w:rPr>
      </w:pPr>
      <w:r w:rsidRPr="00F9194F">
        <w:rPr>
          <w:b/>
          <w:sz w:val="28"/>
          <w:szCs w:val="28"/>
          <w:lang w:val="kk-KZ"/>
        </w:rPr>
        <w:lastRenderedPageBreak/>
        <w:t>Посещен</w:t>
      </w:r>
      <w:r w:rsidRPr="002929F1">
        <w:rPr>
          <w:b/>
          <w:sz w:val="28"/>
          <w:szCs w:val="28"/>
          <w:lang w:val="kk-KZ"/>
        </w:rPr>
        <w:t xml:space="preserve">ие </w:t>
      </w:r>
      <w:r>
        <w:rPr>
          <w:b/>
          <w:sz w:val="28"/>
          <w:szCs w:val="28"/>
          <w:lang w:val="kk-KZ"/>
        </w:rPr>
        <w:t>организованной учебной деятельности</w:t>
      </w:r>
      <w:r w:rsidRPr="002929F1">
        <w:rPr>
          <w:b/>
          <w:sz w:val="28"/>
          <w:szCs w:val="28"/>
          <w:lang w:val="kk-KZ"/>
        </w:rPr>
        <w:t xml:space="preserve"> </w:t>
      </w:r>
      <w:r>
        <w:rPr>
          <w:b/>
          <w:sz w:val="28"/>
          <w:szCs w:val="28"/>
        </w:rPr>
        <w:t>методистом (201</w:t>
      </w:r>
      <w:r>
        <w:rPr>
          <w:b/>
          <w:sz w:val="28"/>
          <w:szCs w:val="28"/>
          <w:lang w:val="kk-KZ"/>
        </w:rPr>
        <w:t>6</w:t>
      </w:r>
      <w:r>
        <w:rPr>
          <w:b/>
          <w:sz w:val="28"/>
          <w:szCs w:val="28"/>
        </w:rPr>
        <w:t>-201</w:t>
      </w:r>
      <w:r>
        <w:rPr>
          <w:b/>
          <w:sz w:val="28"/>
          <w:szCs w:val="28"/>
          <w:lang w:val="kk-KZ"/>
        </w:rPr>
        <w:t>7</w:t>
      </w:r>
      <w:r>
        <w:rPr>
          <w:b/>
          <w:sz w:val="28"/>
          <w:szCs w:val="28"/>
        </w:rPr>
        <w:t xml:space="preserve"> уч. год)</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1843"/>
        <w:gridCol w:w="2835"/>
        <w:gridCol w:w="2410"/>
        <w:gridCol w:w="4961"/>
      </w:tblGrid>
      <w:tr w:rsidR="009E0BD8" w:rsidTr="00D036D4">
        <w:trPr>
          <w:cantSplit/>
          <w:trHeight w:val="858"/>
        </w:trPr>
        <w:tc>
          <w:tcPr>
            <w:tcW w:w="709" w:type="dxa"/>
            <w:shd w:val="clear" w:color="auto" w:fill="auto"/>
          </w:tcPr>
          <w:p w:rsidR="009E0BD8" w:rsidRPr="00F002BE" w:rsidRDefault="009E0BD8" w:rsidP="00D036D4">
            <w:pPr>
              <w:jc w:val="center"/>
              <w:rPr>
                <w:b/>
              </w:rPr>
            </w:pPr>
            <w:r w:rsidRPr="00F002BE">
              <w:rPr>
                <w:b/>
              </w:rPr>
              <w:t xml:space="preserve">№ </w:t>
            </w:r>
            <w:proofErr w:type="gramStart"/>
            <w:r w:rsidRPr="00F002BE">
              <w:rPr>
                <w:b/>
              </w:rPr>
              <w:t>п</w:t>
            </w:r>
            <w:proofErr w:type="gramEnd"/>
            <w:r w:rsidRPr="00F002BE">
              <w:rPr>
                <w:b/>
              </w:rPr>
              <w:t>/п</w:t>
            </w:r>
          </w:p>
        </w:tc>
        <w:tc>
          <w:tcPr>
            <w:tcW w:w="2835" w:type="dxa"/>
          </w:tcPr>
          <w:p w:rsidR="009E0BD8" w:rsidRPr="00A0101C" w:rsidRDefault="009E0BD8" w:rsidP="00D036D4">
            <w:pPr>
              <w:jc w:val="center"/>
              <w:rPr>
                <w:b/>
                <w:lang w:val="kk-KZ"/>
              </w:rPr>
            </w:pPr>
            <w:r>
              <w:rPr>
                <w:b/>
              </w:rPr>
              <w:t xml:space="preserve">ФИО </w:t>
            </w:r>
            <w:r>
              <w:rPr>
                <w:b/>
                <w:lang w:val="kk-KZ"/>
              </w:rPr>
              <w:t>педагога</w:t>
            </w:r>
          </w:p>
        </w:tc>
        <w:tc>
          <w:tcPr>
            <w:tcW w:w="1843" w:type="dxa"/>
          </w:tcPr>
          <w:p w:rsidR="009E0BD8" w:rsidRDefault="009E0BD8" w:rsidP="00D036D4">
            <w:pPr>
              <w:jc w:val="center"/>
              <w:rPr>
                <w:b/>
              </w:rPr>
            </w:pPr>
            <w:r>
              <w:rPr>
                <w:b/>
              </w:rPr>
              <w:t>ОО</w:t>
            </w:r>
          </w:p>
        </w:tc>
        <w:tc>
          <w:tcPr>
            <w:tcW w:w="2835" w:type="dxa"/>
          </w:tcPr>
          <w:p w:rsidR="009E0BD8" w:rsidRPr="007105C5" w:rsidRDefault="009E0BD8" w:rsidP="00D036D4">
            <w:pPr>
              <w:jc w:val="center"/>
              <w:rPr>
                <w:b/>
              </w:rPr>
            </w:pPr>
            <w:r>
              <w:rPr>
                <w:b/>
              </w:rPr>
              <w:t>Тема</w:t>
            </w:r>
          </w:p>
        </w:tc>
        <w:tc>
          <w:tcPr>
            <w:tcW w:w="2410" w:type="dxa"/>
          </w:tcPr>
          <w:p w:rsidR="009E0BD8" w:rsidRPr="007105C5" w:rsidRDefault="009E0BD8" w:rsidP="00D036D4">
            <w:pPr>
              <w:jc w:val="center"/>
              <w:rPr>
                <w:b/>
              </w:rPr>
            </w:pPr>
            <w:r>
              <w:rPr>
                <w:b/>
              </w:rPr>
              <w:t>Цель посещения</w:t>
            </w:r>
          </w:p>
        </w:tc>
        <w:tc>
          <w:tcPr>
            <w:tcW w:w="4961" w:type="dxa"/>
          </w:tcPr>
          <w:p w:rsidR="009E0BD8" w:rsidRDefault="009E0BD8" w:rsidP="00D036D4">
            <w:pPr>
              <w:jc w:val="center"/>
              <w:rPr>
                <w:b/>
                <w:lang w:val="kk-KZ"/>
              </w:rPr>
            </w:pPr>
            <w:r>
              <w:rPr>
                <w:b/>
              </w:rPr>
              <w:t xml:space="preserve">Результативность </w:t>
            </w:r>
          </w:p>
          <w:p w:rsidR="009E0BD8" w:rsidRDefault="009E0BD8" w:rsidP="00D036D4">
            <w:pPr>
              <w:jc w:val="center"/>
              <w:rPr>
                <w:b/>
              </w:rPr>
            </w:pPr>
            <w:r>
              <w:rPr>
                <w:b/>
              </w:rPr>
              <w:t>(выводы, проблемы и др.)</w:t>
            </w:r>
          </w:p>
        </w:tc>
      </w:tr>
      <w:tr w:rsidR="009E0BD8" w:rsidRPr="00523CE4" w:rsidTr="00D036D4">
        <w:trPr>
          <w:trHeight w:val="492"/>
        </w:trPr>
        <w:tc>
          <w:tcPr>
            <w:tcW w:w="709" w:type="dxa"/>
            <w:shd w:val="clear" w:color="auto" w:fill="auto"/>
          </w:tcPr>
          <w:p w:rsidR="009E0BD8" w:rsidRPr="00B57CF9" w:rsidRDefault="009E0BD8" w:rsidP="00D036D4">
            <w:pPr>
              <w:pStyle w:val="a8"/>
              <w:rPr>
                <w:rFonts w:ascii="Times New Roman" w:hAnsi="Times New Roman"/>
                <w:lang w:val="kk-KZ"/>
              </w:rPr>
            </w:pPr>
            <w:r w:rsidRPr="00B57CF9">
              <w:rPr>
                <w:rFonts w:ascii="Times New Roman" w:hAnsi="Times New Roman"/>
                <w:lang w:val="kk-KZ"/>
              </w:rPr>
              <w:t>1</w:t>
            </w:r>
          </w:p>
          <w:p w:rsidR="009E0BD8" w:rsidRPr="00B57CF9" w:rsidRDefault="009E0BD8" w:rsidP="00D036D4">
            <w:pPr>
              <w:pStyle w:val="a8"/>
              <w:rPr>
                <w:rFonts w:ascii="Times New Roman" w:hAnsi="Times New Roman"/>
                <w:lang w:val="kk-KZ"/>
              </w:rPr>
            </w:pPr>
          </w:p>
        </w:tc>
        <w:tc>
          <w:tcPr>
            <w:tcW w:w="2835"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Жадрасинова А.Ж.</w:t>
            </w:r>
          </w:p>
          <w:p w:rsidR="009E0BD8" w:rsidRDefault="009E0BD8" w:rsidP="00D036D4">
            <w:pPr>
              <w:pStyle w:val="a8"/>
              <w:rPr>
                <w:rFonts w:ascii="Times New Roman" w:hAnsi="Times New Roman"/>
                <w:lang w:val="kk-KZ"/>
              </w:rPr>
            </w:pPr>
          </w:p>
          <w:p w:rsidR="009E0BD8"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tc>
        <w:tc>
          <w:tcPr>
            <w:tcW w:w="1843" w:type="dxa"/>
          </w:tcPr>
          <w:p w:rsidR="009E0BD8" w:rsidRPr="00B57CF9" w:rsidRDefault="009E0BD8" w:rsidP="00D036D4">
            <w:pPr>
              <w:pStyle w:val="a8"/>
              <w:jc w:val="center"/>
              <w:rPr>
                <w:rFonts w:ascii="Times New Roman" w:hAnsi="Times New Roman"/>
                <w:lang w:val="kk-KZ"/>
              </w:rPr>
            </w:pPr>
            <w:r>
              <w:rPr>
                <w:rFonts w:ascii="Times New Roman" w:hAnsi="Times New Roman"/>
                <w:lang w:val="kk-KZ"/>
              </w:rPr>
              <w:t>«№4 ЖББОМ» КММ</w:t>
            </w:r>
          </w:p>
        </w:tc>
        <w:tc>
          <w:tcPr>
            <w:tcW w:w="2835"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 xml:space="preserve">Дара және күрделі зат есімдер. </w:t>
            </w:r>
          </w:p>
        </w:tc>
        <w:tc>
          <w:tcPr>
            <w:tcW w:w="2410" w:type="dxa"/>
            <w:vMerge w:val="restart"/>
            <w:shd w:val="clear" w:color="auto" w:fill="auto"/>
          </w:tcPr>
          <w:p w:rsidR="009E0BD8" w:rsidRPr="00B57CF9" w:rsidRDefault="009E0BD8" w:rsidP="00D036D4">
            <w:pPr>
              <w:pStyle w:val="a8"/>
              <w:rPr>
                <w:rFonts w:ascii="Times New Roman" w:hAnsi="Times New Roman"/>
                <w:lang w:val="kk-KZ"/>
              </w:rPr>
            </w:pPr>
            <w:r w:rsidRPr="00B57CF9">
              <w:rPr>
                <w:rFonts w:ascii="Times New Roman" w:hAnsi="Times New Roman"/>
                <w:lang w:val="kk-KZ"/>
              </w:rPr>
              <w:t xml:space="preserve">ҚББ  ӘК жоспарына сәйкес семинар аясында </w:t>
            </w: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Сабақ жоспары ҚМЖ түрінде құрылған, сабақ барысында семинар тақырыбына сәйкес функционалдық сауаттылыққа байланысты тапсырмалар тиімді ұйымдастырылды, сабақ мақсатына жетті. </w:t>
            </w:r>
          </w:p>
          <w:p w:rsidR="009E0BD8" w:rsidRPr="0006381F" w:rsidRDefault="009E0BD8" w:rsidP="00D036D4">
            <w:pPr>
              <w:pStyle w:val="a8"/>
              <w:rPr>
                <w:rFonts w:ascii="Times New Roman" w:hAnsi="Times New Roman"/>
                <w:lang w:val="kk-KZ"/>
              </w:rPr>
            </w:pPr>
            <w:r w:rsidRPr="00D73DDB">
              <w:rPr>
                <w:rFonts w:ascii="Times New Roman" w:hAnsi="Times New Roman"/>
                <w:b/>
                <w:lang w:val="kk-KZ"/>
              </w:rPr>
              <w:t>Мұғалім оқушылардың әлі де болса мәтінмен жұмыс жасау дағдыларын дамытуға жұмыс жасауы керек.</w:t>
            </w:r>
          </w:p>
        </w:tc>
      </w:tr>
      <w:tr w:rsidR="009E0BD8" w:rsidRPr="00523CE4" w:rsidTr="00D036D4">
        <w:trPr>
          <w:trHeight w:val="1221"/>
        </w:trPr>
        <w:tc>
          <w:tcPr>
            <w:tcW w:w="709" w:type="dxa"/>
            <w:shd w:val="clear" w:color="auto" w:fill="auto"/>
          </w:tcPr>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r w:rsidRPr="00B57CF9">
              <w:rPr>
                <w:rFonts w:ascii="Times New Roman" w:hAnsi="Times New Roman"/>
                <w:lang w:val="kk-KZ"/>
              </w:rPr>
              <w:t>2</w:t>
            </w:r>
          </w:p>
          <w:p w:rsidR="009E0BD8" w:rsidRPr="00B57CF9" w:rsidRDefault="009E0BD8" w:rsidP="00D036D4">
            <w:pPr>
              <w:pStyle w:val="a8"/>
              <w:rPr>
                <w:rFonts w:ascii="Times New Roman" w:hAnsi="Times New Roman"/>
                <w:lang w:val="kk-KZ"/>
              </w:rPr>
            </w:pPr>
          </w:p>
        </w:tc>
        <w:tc>
          <w:tcPr>
            <w:tcW w:w="2835"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Шүкірхан Н.</w:t>
            </w:r>
          </w:p>
        </w:tc>
        <w:tc>
          <w:tcPr>
            <w:tcW w:w="1843" w:type="dxa"/>
          </w:tcPr>
          <w:p w:rsidR="009E0BD8" w:rsidRPr="00B57CF9" w:rsidRDefault="009E0BD8" w:rsidP="00D036D4">
            <w:pPr>
              <w:pStyle w:val="a8"/>
              <w:jc w:val="center"/>
              <w:rPr>
                <w:rFonts w:ascii="Times New Roman" w:hAnsi="Times New Roman"/>
                <w:lang w:val="kk-KZ"/>
              </w:rPr>
            </w:pPr>
            <w:r>
              <w:rPr>
                <w:rFonts w:ascii="Times New Roman" w:hAnsi="Times New Roman"/>
                <w:lang w:val="kk-KZ"/>
              </w:rPr>
              <w:t>«№4 ЖББОМ» КММ</w:t>
            </w:r>
          </w:p>
        </w:tc>
        <w:tc>
          <w:tcPr>
            <w:tcW w:w="2835"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Тіл ұстарту. «Бақыт, байлық, ақыл, білім туралы пікіралмасу»</w:t>
            </w:r>
          </w:p>
        </w:tc>
        <w:tc>
          <w:tcPr>
            <w:tcW w:w="2410" w:type="dxa"/>
            <w:vMerge/>
            <w:shd w:val="clear" w:color="auto" w:fill="auto"/>
          </w:tcPr>
          <w:p w:rsidR="009E0BD8" w:rsidRPr="00B57CF9"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Сабақ барысында ұжымдық, топтық жұмыстар болды, АКТ мүмкіндіктерін тиімді пайдалана отырып, тест, эссе сияқты жұмыс түрлерін жақсы ұйымдастыра білді. Сабақ балаларға тәрбиелік, эстетикалық жағынан жақсы әсер қалдырды, өмірмен байланыстыра білді. </w:t>
            </w:r>
          </w:p>
          <w:p w:rsidR="009E0BD8" w:rsidRPr="00C33591" w:rsidRDefault="009E0BD8" w:rsidP="00D036D4">
            <w:pPr>
              <w:pStyle w:val="a8"/>
              <w:rPr>
                <w:rFonts w:ascii="Times New Roman" w:hAnsi="Times New Roman"/>
                <w:b/>
                <w:lang w:val="kk-KZ"/>
              </w:rPr>
            </w:pPr>
            <w:r w:rsidRPr="00C33591">
              <w:rPr>
                <w:rFonts w:ascii="Times New Roman" w:hAnsi="Times New Roman"/>
                <w:b/>
                <w:lang w:val="kk-KZ"/>
              </w:rPr>
              <w:t xml:space="preserve">Бағалаудың түрлерін әлі де болса, тәжірибеде жиірек қолданып, оқушы бойында 4 дағдыны бірдей қалыптастыруға мән беру. </w:t>
            </w:r>
          </w:p>
        </w:tc>
      </w:tr>
      <w:tr w:rsidR="009E0BD8" w:rsidRPr="00523CE4" w:rsidTr="00D036D4">
        <w:trPr>
          <w:trHeight w:val="590"/>
        </w:trPr>
        <w:tc>
          <w:tcPr>
            <w:tcW w:w="709" w:type="dxa"/>
            <w:shd w:val="clear" w:color="auto" w:fill="auto"/>
          </w:tcPr>
          <w:p w:rsidR="009E0BD8" w:rsidRPr="00B57CF9" w:rsidRDefault="009E0BD8" w:rsidP="00D036D4">
            <w:pPr>
              <w:pStyle w:val="a8"/>
              <w:rPr>
                <w:rFonts w:ascii="Times New Roman" w:hAnsi="Times New Roman"/>
                <w:lang w:val="kk-KZ"/>
              </w:rPr>
            </w:pPr>
            <w:r w:rsidRPr="00B57CF9">
              <w:rPr>
                <w:rFonts w:ascii="Times New Roman" w:hAnsi="Times New Roman"/>
                <w:lang w:val="kk-KZ"/>
              </w:rPr>
              <w:t>3</w:t>
            </w:r>
          </w:p>
          <w:p w:rsidR="009E0BD8" w:rsidRPr="00B57CF9" w:rsidRDefault="009E0BD8" w:rsidP="00D036D4">
            <w:pPr>
              <w:pStyle w:val="a8"/>
              <w:rPr>
                <w:rFonts w:ascii="Times New Roman" w:hAnsi="Times New Roman"/>
                <w:lang w:val="kk-KZ"/>
              </w:rPr>
            </w:pPr>
          </w:p>
        </w:tc>
        <w:tc>
          <w:tcPr>
            <w:tcW w:w="2835"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Кузембаев М.К.</w:t>
            </w:r>
          </w:p>
        </w:tc>
        <w:tc>
          <w:tcPr>
            <w:tcW w:w="1843" w:type="dxa"/>
          </w:tcPr>
          <w:p w:rsidR="009E0BD8" w:rsidRPr="00C53F2F" w:rsidRDefault="009E0BD8" w:rsidP="00D036D4">
            <w:pPr>
              <w:pStyle w:val="a8"/>
              <w:jc w:val="center"/>
              <w:rPr>
                <w:rFonts w:ascii="Times New Roman" w:hAnsi="Times New Roman"/>
                <w:lang w:val="kk-KZ"/>
              </w:rPr>
            </w:pPr>
            <w:r>
              <w:rPr>
                <w:rFonts w:ascii="Times New Roman" w:hAnsi="Times New Roman"/>
                <w:lang w:val="kk-KZ"/>
              </w:rPr>
              <w:t>«№8 ЖББОМ» КММ</w:t>
            </w:r>
          </w:p>
        </w:tc>
        <w:tc>
          <w:tcPr>
            <w:tcW w:w="2835"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 xml:space="preserve">Шерхан Мұртаза </w:t>
            </w:r>
          </w:p>
          <w:p w:rsidR="009E0BD8" w:rsidRPr="00B57CF9" w:rsidRDefault="009E0BD8" w:rsidP="00D036D4">
            <w:pPr>
              <w:pStyle w:val="a8"/>
              <w:rPr>
                <w:rFonts w:ascii="Times New Roman" w:hAnsi="Times New Roman"/>
                <w:lang w:val="kk-KZ"/>
              </w:rPr>
            </w:pPr>
            <w:r>
              <w:rPr>
                <w:rFonts w:ascii="Times New Roman" w:hAnsi="Times New Roman"/>
                <w:lang w:val="kk-KZ"/>
              </w:rPr>
              <w:t>«Тағдыр асулары»</w:t>
            </w:r>
          </w:p>
        </w:tc>
        <w:tc>
          <w:tcPr>
            <w:tcW w:w="2410" w:type="dxa"/>
            <w:vMerge/>
            <w:shd w:val="clear" w:color="auto" w:fill="auto"/>
          </w:tcPr>
          <w:p w:rsidR="009E0BD8" w:rsidRPr="00B57CF9"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Мұғалім шығарма мазмұнын меңгертуде топтық жұмыс түрлерін, АКТ мүмкіндіктерін және ДО стратегияларын ұтымды пайдалана білді. «Сырғанақ», «Қай топ жылдам?», «Адасқан әріптер» сияқты ойындар оқушылардың қызығушылығын тудырып, белсенді әрекет етулеріне әсер етті. </w:t>
            </w:r>
          </w:p>
          <w:p w:rsidR="009E0BD8" w:rsidRPr="008670A5" w:rsidRDefault="009E0BD8" w:rsidP="00D036D4">
            <w:pPr>
              <w:pStyle w:val="a8"/>
              <w:rPr>
                <w:rFonts w:ascii="Times New Roman" w:hAnsi="Times New Roman"/>
                <w:b/>
                <w:lang w:val="kk-KZ"/>
              </w:rPr>
            </w:pPr>
            <w:r w:rsidRPr="008670A5">
              <w:rPr>
                <w:rFonts w:ascii="Times New Roman" w:hAnsi="Times New Roman"/>
                <w:b/>
                <w:lang w:val="kk-KZ"/>
              </w:rPr>
              <w:t xml:space="preserve">Мұғалім бағалау түріне байланысты әдістемелік жағынан шыңдалып, ізденуі қажет. </w:t>
            </w:r>
          </w:p>
        </w:tc>
      </w:tr>
      <w:tr w:rsidR="009E0BD8" w:rsidRPr="00523CE4" w:rsidTr="00D036D4">
        <w:trPr>
          <w:trHeight w:val="1833"/>
        </w:trPr>
        <w:tc>
          <w:tcPr>
            <w:tcW w:w="709" w:type="dxa"/>
            <w:shd w:val="clear" w:color="auto" w:fill="auto"/>
          </w:tcPr>
          <w:p w:rsidR="009E0BD8" w:rsidRPr="00B57CF9" w:rsidRDefault="009E0BD8" w:rsidP="00D036D4">
            <w:pPr>
              <w:pStyle w:val="a8"/>
              <w:rPr>
                <w:rFonts w:ascii="Times New Roman" w:hAnsi="Times New Roman"/>
                <w:lang w:val="kk-KZ"/>
              </w:rPr>
            </w:pPr>
            <w:r w:rsidRPr="00B57CF9">
              <w:rPr>
                <w:rFonts w:ascii="Times New Roman" w:hAnsi="Times New Roman"/>
                <w:lang w:val="kk-KZ"/>
              </w:rPr>
              <w:t>4</w:t>
            </w:r>
          </w:p>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p w:rsidR="009E0BD8" w:rsidRPr="00B57CF9" w:rsidRDefault="009E0BD8" w:rsidP="00D036D4">
            <w:pPr>
              <w:pStyle w:val="a8"/>
              <w:rPr>
                <w:rFonts w:ascii="Times New Roman" w:hAnsi="Times New Roman"/>
                <w:lang w:val="kk-KZ"/>
              </w:rPr>
            </w:pPr>
          </w:p>
        </w:tc>
        <w:tc>
          <w:tcPr>
            <w:tcW w:w="2835" w:type="dxa"/>
            <w:shd w:val="clear" w:color="auto" w:fill="auto"/>
          </w:tcPr>
          <w:p w:rsidR="009E0BD8" w:rsidRPr="00DB56BA" w:rsidRDefault="009E0BD8" w:rsidP="00D036D4">
            <w:pPr>
              <w:pStyle w:val="a8"/>
              <w:rPr>
                <w:rFonts w:ascii="Times New Roman" w:hAnsi="Times New Roman"/>
                <w:lang w:val="kk-KZ"/>
              </w:rPr>
            </w:pPr>
            <w:r>
              <w:rPr>
                <w:rFonts w:ascii="Times New Roman" w:hAnsi="Times New Roman"/>
                <w:lang w:val="kk-KZ"/>
              </w:rPr>
              <w:t>Макачева Г.К.</w:t>
            </w:r>
          </w:p>
        </w:tc>
        <w:tc>
          <w:tcPr>
            <w:tcW w:w="1843" w:type="dxa"/>
          </w:tcPr>
          <w:p w:rsidR="009E0BD8" w:rsidRPr="00DB56BA" w:rsidRDefault="009E0BD8" w:rsidP="00D036D4">
            <w:pPr>
              <w:pStyle w:val="a8"/>
              <w:jc w:val="center"/>
              <w:rPr>
                <w:rFonts w:ascii="Times New Roman" w:hAnsi="Times New Roman"/>
                <w:lang w:val="kk-KZ"/>
              </w:rPr>
            </w:pPr>
            <w:r>
              <w:rPr>
                <w:rFonts w:ascii="Times New Roman" w:hAnsi="Times New Roman"/>
                <w:lang w:val="kk-KZ"/>
              </w:rPr>
              <w:t>«№8 ЖББОМ» КММ</w:t>
            </w:r>
          </w:p>
        </w:tc>
        <w:tc>
          <w:tcPr>
            <w:tcW w:w="2835"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Ғ.Мүсірепов «Жаңа достар»</w:t>
            </w:r>
          </w:p>
        </w:tc>
        <w:tc>
          <w:tcPr>
            <w:tcW w:w="2410" w:type="dxa"/>
            <w:vMerge/>
            <w:shd w:val="clear" w:color="auto" w:fill="auto"/>
          </w:tcPr>
          <w:p w:rsidR="009E0BD8" w:rsidRPr="00B57CF9"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Сабақта СТО, Оқыту үшін бағалау және оқуды бағалау. Оқытуды басқару және көшбасшылық. сияқты әдіс-тәсілдер қолданылды, оқушылардың білім, білік деңгейлері жақсы. Сабақ әдістемелік тұрғыдан сауатты құрылған. </w:t>
            </w:r>
          </w:p>
          <w:p w:rsidR="009E0BD8" w:rsidRPr="00436177" w:rsidRDefault="009E0BD8" w:rsidP="00D036D4">
            <w:pPr>
              <w:pStyle w:val="a8"/>
              <w:rPr>
                <w:rFonts w:ascii="Times New Roman" w:hAnsi="Times New Roman"/>
                <w:b/>
                <w:lang w:val="kk-KZ"/>
              </w:rPr>
            </w:pPr>
            <w:r>
              <w:rPr>
                <w:rFonts w:ascii="Times New Roman" w:hAnsi="Times New Roman"/>
                <w:b/>
                <w:lang w:val="kk-KZ"/>
              </w:rPr>
              <w:t>Ана</w:t>
            </w:r>
            <w:r w:rsidRPr="00436177">
              <w:rPr>
                <w:rFonts w:ascii="Times New Roman" w:hAnsi="Times New Roman"/>
                <w:b/>
                <w:lang w:val="kk-KZ"/>
              </w:rPr>
              <w:t xml:space="preserve"> тілінде сөз саптауларына мән беріп, қателерін дер кезінде түзетіп отыруы кере</w:t>
            </w:r>
            <w:r>
              <w:rPr>
                <w:rFonts w:ascii="Times New Roman" w:hAnsi="Times New Roman"/>
                <w:b/>
                <w:lang w:val="kk-KZ"/>
              </w:rPr>
              <w:t xml:space="preserve">к. </w:t>
            </w:r>
          </w:p>
        </w:tc>
      </w:tr>
      <w:tr w:rsidR="009E0BD8" w:rsidRPr="00523CE4" w:rsidTr="00D036D4">
        <w:trPr>
          <w:cantSplit/>
          <w:trHeight w:val="1878"/>
        </w:trPr>
        <w:tc>
          <w:tcPr>
            <w:tcW w:w="709" w:type="dxa"/>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lastRenderedPageBreak/>
              <w:t>5</w:t>
            </w:r>
          </w:p>
        </w:tc>
        <w:tc>
          <w:tcPr>
            <w:tcW w:w="2835" w:type="dxa"/>
            <w:shd w:val="clear" w:color="auto" w:fill="auto"/>
          </w:tcPr>
          <w:p w:rsidR="009E0BD8" w:rsidRPr="0052736C" w:rsidRDefault="009E0BD8" w:rsidP="00D036D4">
            <w:pPr>
              <w:pStyle w:val="a8"/>
              <w:rPr>
                <w:rFonts w:ascii="Times New Roman" w:hAnsi="Times New Roman"/>
                <w:lang w:val="kk-KZ"/>
              </w:rPr>
            </w:pPr>
            <w:r>
              <w:rPr>
                <w:rFonts w:ascii="Times New Roman" w:hAnsi="Times New Roman"/>
                <w:lang w:val="kk-KZ"/>
              </w:rPr>
              <w:t>Бекмаганбетова А.С.</w:t>
            </w:r>
          </w:p>
        </w:tc>
        <w:tc>
          <w:tcPr>
            <w:tcW w:w="1843" w:type="dxa"/>
          </w:tcPr>
          <w:p w:rsidR="009E0BD8" w:rsidRPr="0052736C" w:rsidRDefault="009E0BD8" w:rsidP="00D036D4">
            <w:pPr>
              <w:pStyle w:val="a8"/>
              <w:jc w:val="center"/>
              <w:rPr>
                <w:rFonts w:ascii="Times New Roman" w:hAnsi="Times New Roman"/>
                <w:lang w:val="kk-KZ"/>
              </w:rPr>
            </w:pPr>
            <w:r>
              <w:rPr>
                <w:rFonts w:ascii="Times New Roman" w:hAnsi="Times New Roman"/>
                <w:lang w:val="kk-KZ"/>
              </w:rPr>
              <w:t>№68 МИБК</w:t>
            </w:r>
          </w:p>
        </w:tc>
        <w:tc>
          <w:tcPr>
            <w:tcW w:w="2835"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 xml:space="preserve">Қадыр Мырза-Әлі </w:t>
            </w:r>
          </w:p>
          <w:p w:rsidR="009E0BD8" w:rsidRPr="00B57CF9" w:rsidRDefault="009E0BD8" w:rsidP="00D036D4">
            <w:pPr>
              <w:pStyle w:val="a8"/>
              <w:rPr>
                <w:rFonts w:ascii="Times New Roman" w:hAnsi="Times New Roman"/>
                <w:lang w:val="kk-KZ"/>
              </w:rPr>
            </w:pPr>
            <w:r>
              <w:rPr>
                <w:rFonts w:ascii="Times New Roman" w:hAnsi="Times New Roman"/>
                <w:lang w:val="kk-KZ"/>
              </w:rPr>
              <w:t>«Кәрі қыран»</w:t>
            </w:r>
          </w:p>
        </w:tc>
        <w:tc>
          <w:tcPr>
            <w:tcW w:w="2410" w:type="dxa"/>
            <w:vMerge/>
            <w:shd w:val="clear" w:color="auto" w:fill="auto"/>
          </w:tcPr>
          <w:p w:rsidR="009E0BD8" w:rsidRPr="00B57CF9"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Берілген материал оқушыларға түсінікті, өзекті, өмірмен байланысты, көрнекіліктер мен АКТ мүмкіндіктерін тиімді пайдалана білді, сабақ мақсатына жетті.</w:t>
            </w:r>
          </w:p>
          <w:p w:rsidR="009E0BD8" w:rsidRPr="00325D7B" w:rsidRDefault="009E0BD8" w:rsidP="00D036D4">
            <w:pPr>
              <w:pStyle w:val="a8"/>
              <w:rPr>
                <w:rFonts w:ascii="Times New Roman" w:hAnsi="Times New Roman"/>
                <w:b/>
                <w:lang w:val="kk-KZ"/>
              </w:rPr>
            </w:pPr>
            <w:r w:rsidRPr="00325D7B">
              <w:rPr>
                <w:rFonts w:ascii="Times New Roman" w:hAnsi="Times New Roman"/>
                <w:b/>
                <w:lang w:val="kk-KZ"/>
              </w:rPr>
              <w:t xml:space="preserve">Оқушылардың сөйлеуіне мүмкіндік беру, ойларын жүйелі жеткізулеріне, танымдық, шығармашылық дамуларына жағдай жасау. </w:t>
            </w:r>
          </w:p>
        </w:tc>
      </w:tr>
      <w:tr w:rsidR="009E0BD8" w:rsidRPr="00523CE4" w:rsidTr="00D036D4">
        <w:trPr>
          <w:cantSplit/>
          <w:trHeight w:val="1878"/>
        </w:trPr>
        <w:tc>
          <w:tcPr>
            <w:tcW w:w="709"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1</w:t>
            </w:r>
          </w:p>
        </w:tc>
        <w:tc>
          <w:tcPr>
            <w:tcW w:w="2835" w:type="dxa"/>
            <w:shd w:val="clear" w:color="auto" w:fill="auto"/>
          </w:tcPr>
          <w:p w:rsidR="009E0BD8" w:rsidRPr="0051520C" w:rsidRDefault="009E0BD8" w:rsidP="00D036D4">
            <w:pPr>
              <w:pStyle w:val="a8"/>
              <w:rPr>
                <w:rFonts w:ascii="Times New Roman" w:hAnsi="Times New Roman"/>
                <w:highlight w:val="yellow"/>
                <w:lang w:val="kk-KZ"/>
              </w:rPr>
            </w:pPr>
            <w:r w:rsidRPr="0051520C">
              <w:rPr>
                <w:rFonts w:ascii="Times New Roman" w:hAnsi="Times New Roman"/>
                <w:sz w:val="20"/>
                <w:szCs w:val="20"/>
                <w:lang w:val="kk-KZ"/>
              </w:rPr>
              <w:t>Ташмаганбетова Айжан Тоганбаевна</w:t>
            </w:r>
          </w:p>
        </w:tc>
        <w:tc>
          <w:tcPr>
            <w:tcW w:w="1843" w:type="dxa"/>
          </w:tcPr>
          <w:p w:rsidR="009E0BD8" w:rsidRDefault="009E0BD8" w:rsidP="00D036D4">
            <w:pPr>
              <w:pStyle w:val="a8"/>
              <w:jc w:val="center"/>
              <w:rPr>
                <w:rFonts w:ascii="Times New Roman" w:hAnsi="Times New Roman"/>
                <w:bCs/>
                <w:shd w:val="clear" w:color="auto" w:fill="F7F7F7"/>
                <w:lang w:val="kk-KZ"/>
              </w:rPr>
            </w:pPr>
            <w:r>
              <w:rPr>
                <w:rFonts w:ascii="Times New Roman" w:hAnsi="Times New Roman"/>
                <w:bCs/>
                <w:shd w:val="clear" w:color="auto" w:fill="F7F7F7"/>
                <w:lang w:val="kk-KZ"/>
              </w:rPr>
              <w:t>№85 ЖББОМ</w:t>
            </w:r>
          </w:p>
          <w:p w:rsidR="009E0BD8" w:rsidRPr="005630F1" w:rsidRDefault="009E0BD8" w:rsidP="00D036D4">
            <w:pPr>
              <w:pStyle w:val="a8"/>
              <w:jc w:val="center"/>
              <w:rPr>
                <w:rFonts w:ascii="Times New Roman" w:hAnsi="Times New Roman"/>
                <w:bCs/>
                <w:shd w:val="clear" w:color="auto" w:fill="F7F7F7"/>
                <w:lang w:val="kk-KZ"/>
              </w:rPr>
            </w:pPr>
          </w:p>
        </w:tc>
        <w:tc>
          <w:tcPr>
            <w:tcW w:w="2835"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 xml:space="preserve">Зат есімнің септелуі. </w:t>
            </w:r>
          </w:p>
          <w:p w:rsidR="009E0BD8" w:rsidRDefault="009E0BD8" w:rsidP="00D036D4">
            <w:pPr>
              <w:pStyle w:val="a8"/>
              <w:rPr>
                <w:rFonts w:ascii="Times New Roman" w:hAnsi="Times New Roman"/>
                <w:lang w:val="kk-KZ"/>
              </w:rPr>
            </w:pPr>
          </w:p>
        </w:tc>
        <w:tc>
          <w:tcPr>
            <w:tcW w:w="2410" w:type="dxa"/>
            <w:vMerge w:val="restart"/>
            <w:shd w:val="clear" w:color="auto" w:fill="auto"/>
          </w:tcPr>
          <w:p w:rsidR="009E0BD8" w:rsidRPr="00B57CF9" w:rsidRDefault="009E0BD8" w:rsidP="00D036D4">
            <w:pPr>
              <w:pStyle w:val="a8"/>
              <w:rPr>
                <w:rFonts w:ascii="Times New Roman" w:hAnsi="Times New Roman"/>
                <w:lang w:val="kk-KZ"/>
              </w:rPr>
            </w:pPr>
            <w:r>
              <w:rPr>
                <w:rFonts w:ascii="Times New Roman" w:hAnsi="Times New Roman"/>
                <w:lang w:val="kk-KZ"/>
              </w:rPr>
              <w:t>І санатқа өтініш берген аттестатталушы мұғалімдердің жұмыс жүйесімен танысу, іс-тәжірибесі мен әдістемелік тұрғыда дайындығын зерделеу.</w:t>
            </w: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Мұғалімнің пәнді білуі, жалпы білімділігі жақсы деңгейде. Пед. әдіскерлік шеберлігі қалыптасқан. Оқушылармен арақатынасының әдептілік деңгейі жақсы. </w:t>
            </w:r>
          </w:p>
          <w:p w:rsidR="009E0BD8" w:rsidRPr="004B707C" w:rsidRDefault="009E0BD8" w:rsidP="00D036D4">
            <w:pPr>
              <w:pStyle w:val="a8"/>
              <w:rPr>
                <w:rFonts w:ascii="Times New Roman" w:hAnsi="Times New Roman"/>
                <w:u w:val="single"/>
                <w:lang w:val="kk-KZ"/>
              </w:rPr>
            </w:pPr>
            <w:r w:rsidRPr="004B707C">
              <w:rPr>
                <w:rFonts w:ascii="Times New Roman" w:hAnsi="Times New Roman"/>
                <w:u w:val="single"/>
                <w:lang w:val="kk-KZ"/>
              </w:rPr>
              <w:t>Оқушылардың жалпылама жауап берулеріне жол бермеу, паразит сөздерді қолданбай, таза сөйлеу. Бағалауға байланысты әдіс-тәсілдерін жетілдіру (нақты бағалау шкаласы, дискрипторлар ұсыну</w:t>
            </w:r>
            <w:r w:rsidRPr="00132FD2">
              <w:rPr>
                <w:rFonts w:ascii="Times New Roman" w:hAnsi="Times New Roman"/>
                <w:lang w:val="kk-KZ"/>
              </w:rPr>
              <w:t xml:space="preserve">)   </w:t>
            </w:r>
            <w:r>
              <w:rPr>
                <w:rFonts w:ascii="Times New Roman" w:hAnsi="Times New Roman"/>
                <w:lang w:val="kk-KZ"/>
              </w:rPr>
              <w:t xml:space="preserve"> Баға - </w:t>
            </w:r>
            <w:r w:rsidRPr="00132FD2">
              <w:rPr>
                <w:rFonts w:ascii="Times New Roman" w:hAnsi="Times New Roman"/>
                <w:lang w:val="kk-KZ"/>
              </w:rPr>
              <w:t>«4»</w:t>
            </w:r>
            <w:r>
              <w:rPr>
                <w:rFonts w:ascii="Times New Roman" w:hAnsi="Times New Roman"/>
                <w:lang w:val="kk-KZ"/>
              </w:rPr>
              <w:t xml:space="preserve"> (жақсы)</w:t>
            </w:r>
          </w:p>
        </w:tc>
      </w:tr>
      <w:tr w:rsidR="009E0BD8" w:rsidRPr="00523CE4" w:rsidTr="00D036D4">
        <w:trPr>
          <w:cantSplit/>
          <w:trHeight w:val="1481"/>
        </w:trPr>
        <w:tc>
          <w:tcPr>
            <w:tcW w:w="709"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2</w:t>
            </w:r>
          </w:p>
        </w:tc>
        <w:tc>
          <w:tcPr>
            <w:tcW w:w="2835" w:type="dxa"/>
            <w:shd w:val="clear" w:color="auto" w:fill="auto"/>
          </w:tcPr>
          <w:p w:rsidR="009E0BD8" w:rsidRPr="00593890" w:rsidRDefault="009E0BD8" w:rsidP="00D036D4">
            <w:pPr>
              <w:pStyle w:val="a8"/>
              <w:rPr>
                <w:rFonts w:ascii="Times New Roman" w:hAnsi="Times New Roman"/>
                <w:lang w:val="kk-KZ"/>
              </w:rPr>
            </w:pPr>
            <w:r w:rsidRPr="00593890">
              <w:rPr>
                <w:rFonts w:ascii="Times New Roman" w:hAnsi="Times New Roman"/>
                <w:sz w:val="20"/>
                <w:szCs w:val="20"/>
                <w:lang w:val="kk-KZ"/>
              </w:rPr>
              <w:t>Жагыпарова Гульсана Серикбаевна</w:t>
            </w:r>
          </w:p>
        </w:tc>
        <w:tc>
          <w:tcPr>
            <w:tcW w:w="1843" w:type="dxa"/>
          </w:tcPr>
          <w:p w:rsidR="009E0BD8" w:rsidRPr="00F8754C" w:rsidRDefault="009E0BD8" w:rsidP="00D036D4">
            <w:pPr>
              <w:pStyle w:val="a8"/>
              <w:jc w:val="center"/>
              <w:rPr>
                <w:rFonts w:ascii="Times New Roman" w:hAnsi="Times New Roman"/>
                <w:bCs/>
                <w:sz w:val="20"/>
                <w:szCs w:val="20"/>
                <w:shd w:val="clear" w:color="auto" w:fill="F7F7F7"/>
                <w:lang w:val="kk-KZ"/>
              </w:rPr>
            </w:pPr>
            <w:r>
              <w:rPr>
                <w:rFonts w:ascii="Times New Roman" w:hAnsi="Times New Roman"/>
                <w:bCs/>
                <w:sz w:val="20"/>
                <w:szCs w:val="20"/>
                <w:shd w:val="clear" w:color="auto" w:fill="F7F7F7"/>
                <w:lang w:val="kk-KZ"/>
              </w:rPr>
              <w:t>№36 ЖББОМ</w:t>
            </w:r>
          </w:p>
        </w:tc>
        <w:tc>
          <w:tcPr>
            <w:tcW w:w="2835" w:type="dxa"/>
            <w:shd w:val="clear" w:color="auto" w:fill="auto"/>
          </w:tcPr>
          <w:p w:rsidR="009E0BD8" w:rsidRDefault="009E0BD8" w:rsidP="00D036D4">
            <w:pPr>
              <w:pStyle w:val="a8"/>
              <w:rPr>
                <w:rFonts w:ascii="Times New Roman" w:hAnsi="Times New Roman"/>
                <w:lang w:val="kk-KZ"/>
              </w:rPr>
            </w:pPr>
            <w:r w:rsidRPr="00CB3569">
              <w:rPr>
                <w:rFonts w:ascii="Times New Roman" w:hAnsi="Times New Roman"/>
                <w:lang w:val="kk-KZ"/>
              </w:rPr>
              <w:t xml:space="preserve">С.Аронұлы </w:t>
            </w:r>
          </w:p>
          <w:p w:rsidR="009E0BD8" w:rsidRPr="00CB3569" w:rsidRDefault="009E0BD8" w:rsidP="00D036D4">
            <w:pPr>
              <w:pStyle w:val="a8"/>
              <w:rPr>
                <w:rFonts w:ascii="Times New Roman" w:hAnsi="Times New Roman"/>
                <w:lang w:val="kk-KZ"/>
              </w:rPr>
            </w:pPr>
            <w:r w:rsidRPr="00CB3569">
              <w:rPr>
                <w:rFonts w:ascii="Times New Roman" w:hAnsi="Times New Roman"/>
                <w:lang w:val="kk-KZ"/>
              </w:rPr>
              <w:t>«Жақсы мен жаман адамның қасиеттері»</w:t>
            </w:r>
          </w:p>
        </w:tc>
        <w:tc>
          <w:tcPr>
            <w:tcW w:w="2410" w:type="dxa"/>
            <w:vMerge/>
            <w:shd w:val="clear" w:color="auto" w:fill="auto"/>
          </w:tcPr>
          <w:p w:rsidR="009E0BD8"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Мақсаты айқын, оқу әдістері сабақ мақсатына сәйкес, АКТ мүмкіндіктерін жақсы қолдана біледі, өзіндік танымдық әрекетті ұйымдастыра алады. Ақпараттық құзыреттіліктерін дамыта отырып, мұғалім мақсатына жете білді. </w:t>
            </w:r>
          </w:p>
          <w:p w:rsidR="009E0BD8" w:rsidRDefault="009E0BD8" w:rsidP="00D036D4">
            <w:pPr>
              <w:pStyle w:val="a8"/>
              <w:rPr>
                <w:rFonts w:ascii="Times New Roman" w:hAnsi="Times New Roman"/>
                <w:lang w:val="kk-KZ"/>
              </w:rPr>
            </w:pPr>
            <w:r>
              <w:rPr>
                <w:rFonts w:ascii="Times New Roman" w:hAnsi="Times New Roman"/>
                <w:lang w:val="kk-KZ"/>
              </w:rPr>
              <w:t xml:space="preserve">Баға - </w:t>
            </w:r>
            <w:r w:rsidRPr="00132FD2">
              <w:rPr>
                <w:rFonts w:ascii="Times New Roman" w:hAnsi="Times New Roman"/>
                <w:lang w:val="kk-KZ"/>
              </w:rPr>
              <w:t>«</w:t>
            </w:r>
            <w:r>
              <w:rPr>
                <w:rFonts w:ascii="Times New Roman" w:hAnsi="Times New Roman"/>
                <w:lang w:val="kk-KZ"/>
              </w:rPr>
              <w:t>5</w:t>
            </w:r>
            <w:r w:rsidRPr="00132FD2">
              <w:rPr>
                <w:rFonts w:ascii="Times New Roman" w:hAnsi="Times New Roman"/>
                <w:lang w:val="kk-KZ"/>
              </w:rPr>
              <w:t>»</w:t>
            </w:r>
            <w:r>
              <w:rPr>
                <w:rFonts w:ascii="Times New Roman" w:hAnsi="Times New Roman"/>
                <w:lang w:val="kk-KZ"/>
              </w:rPr>
              <w:t xml:space="preserve"> (өте жақсы)</w:t>
            </w:r>
          </w:p>
        </w:tc>
      </w:tr>
      <w:tr w:rsidR="009E0BD8" w:rsidRPr="00C950F1" w:rsidTr="00D036D4">
        <w:trPr>
          <w:cantSplit/>
          <w:trHeight w:val="1878"/>
        </w:trPr>
        <w:tc>
          <w:tcPr>
            <w:tcW w:w="709" w:type="dxa"/>
            <w:shd w:val="clear" w:color="auto" w:fill="auto"/>
          </w:tcPr>
          <w:p w:rsidR="009E0BD8" w:rsidRDefault="009E0BD8" w:rsidP="00D036D4">
            <w:pPr>
              <w:pStyle w:val="a8"/>
              <w:rPr>
                <w:rFonts w:ascii="Times New Roman" w:hAnsi="Times New Roman"/>
                <w:lang w:val="kk-KZ"/>
              </w:rPr>
            </w:pPr>
            <w:r>
              <w:rPr>
                <w:rFonts w:ascii="Times New Roman" w:hAnsi="Times New Roman"/>
                <w:lang w:val="kk-KZ"/>
              </w:rPr>
              <w:t>3</w:t>
            </w:r>
          </w:p>
        </w:tc>
        <w:tc>
          <w:tcPr>
            <w:tcW w:w="2835" w:type="dxa"/>
            <w:shd w:val="clear" w:color="auto" w:fill="auto"/>
          </w:tcPr>
          <w:p w:rsidR="009E0BD8" w:rsidRPr="007F4DFD" w:rsidRDefault="009E0BD8" w:rsidP="00D036D4">
            <w:pPr>
              <w:pStyle w:val="a8"/>
              <w:rPr>
                <w:rFonts w:ascii="Times New Roman" w:hAnsi="Times New Roman"/>
                <w:lang w:val="kk-KZ"/>
              </w:rPr>
            </w:pPr>
            <w:r w:rsidRPr="007F4DFD">
              <w:rPr>
                <w:rFonts w:ascii="Times New Roman" w:hAnsi="Times New Roman"/>
                <w:sz w:val="20"/>
                <w:szCs w:val="20"/>
                <w:lang w:val="kk-KZ"/>
              </w:rPr>
              <w:t>Жумабекова Тогжан Ордабайкызы</w:t>
            </w:r>
          </w:p>
        </w:tc>
        <w:tc>
          <w:tcPr>
            <w:tcW w:w="1843" w:type="dxa"/>
          </w:tcPr>
          <w:p w:rsidR="009E0BD8" w:rsidRPr="004B707C" w:rsidRDefault="009E0BD8" w:rsidP="00D036D4">
            <w:pPr>
              <w:pStyle w:val="a8"/>
              <w:jc w:val="center"/>
              <w:rPr>
                <w:rFonts w:ascii="Times New Roman" w:hAnsi="Times New Roman"/>
                <w:bCs/>
                <w:shd w:val="clear" w:color="auto" w:fill="F7F7F7"/>
                <w:lang w:val="kk-KZ"/>
              </w:rPr>
            </w:pPr>
            <w:r>
              <w:rPr>
                <w:rFonts w:ascii="Times New Roman" w:hAnsi="Times New Roman"/>
                <w:bCs/>
                <w:shd w:val="clear" w:color="auto" w:fill="F7F7F7"/>
                <w:lang w:val="kk-KZ"/>
              </w:rPr>
              <w:t>№57 МЛ</w:t>
            </w:r>
          </w:p>
        </w:tc>
        <w:tc>
          <w:tcPr>
            <w:tcW w:w="2835" w:type="dxa"/>
            <w:shd w:val="clear" w:color="auto" w:fill="auto"/>
          </w:tcPr>
          <w:p w:rsidR="009E0BD8" w:rsidRPr="00CB3569" w:rsidRDefault="009E0BD8" w:rsidP="00D036D4">
            <w:pPr>
              <w:pStyle w:val="a8"/>
              <w:rPr>
                <w:rFonts w:ascii="Times New Roman" w:hAnsi="Times New Roman"/>
                <w:lang w:val="kk-KZ"/>
              </w:rPr>
            </w:pPr>
            <w:r>
              <w:rPr>
                <w:rFonts w:ascii="Times New Roman" w:eastAsia="Times New Roman" w:hAnsi="Times New Roman"/>
                <w:lang w:val="kk-KZ" w:eastAsia="ru-RU"/>
              </w:rPr>
              <w:t xml:space="preserve">С.Торайғыров </w:t>
            </w:r>
            <w:r w:rsidRPr="00CB3569">
              <w:rPr>
                <w:rFonts w:ascii="Times New Roman" w:eastAsia="Times New Roman" w:hAnsi="Times New Roman"/>
                <w:lang w:val="kk-KZ" w:eastAsia="ru-RU"/>
              </w:rPr>
              <w:t xml:space="preserve"> «Таныстыру» поэмасы</w:t>
            </w:r>
          </w:p>
        </w:tc>
        <w:tc>
          <w:tcPr>
            <w:tcW w:w="2410" w:type="dxa"/>
            <w:vMerge/>
            <w:shd w:val="clear" w:color="auto" w:fill="auto"/>
          </w:tcPr>
          <w:p w:rsidR="009E0BD8" w:rsidRDefault="009E0BD8" w:rsidP="00D036D4">
            <w:pPr>
              <w:pStyle w:val="a8"/>
              <w:rPr>
                <w:rFonts w:ascii="Times New Roman" w:hAnsi="Times New Roman"/>
                <w:lang w:val="kk-KZ"/>
              </w:rPr>
            </w:pPr>
          </w:p>
        </w:tc>
        <w:tc>
          <w:tcPr>
            <w:tcW w:w="4961" w:type="dxa"/>
          </w:tcPr>
          <w:p w:rsidR="009E0BD8" w:rsidRDefault="009E0BD8" w:rsidP="00D036D4">
            <w:pPr>
              <w:pStyle w:val="a8"/>
              <w:rPr>
                <w:rFonts w:ascii="Times New Roman" w:hAnsi="Times New Roman"/>
                <w:lang w:val="kk-KZ"/>
              </w:rPr>
            </w:pPr>
            <w:r>
              <w:rPr>
                <w:rFonts w:ascii="Times New Roman" w:hAnsi="Times New Roman"/>
                <w:lang w:val="kk-KZ"/>
              </w:rPr>
              <w:t xml:space="preserve">Сабақ барысында ұжымдық, топтық жұмыстар болды, АКТ мүмкіндіктерін тиімді пайдалана білді, сабақ балаларға эстетикалық жағынан жақсы әсер қалдырды, өмірмен байланыстыра білді, шығармашылық жұмыстар ұйымдастырылды. </w:t>
            </w:r>
          </w:p>
          <w:p w:rsidR="009E0BD8" w:rsidRDefault="009E0BD8" w:rsidP="00D036D4">
            <w:pPr>
              <w:pStyle w:val="a8"/>
              <w:rPr>
                <w:rFonts w:ascii="Times New Roman" w:hAnsi="Times New Roman"/>
                <w:lang w:val="kk-KZ"/>
              </w:rPr>
            </w:pPr>
            <w:r w:rsidRPr="00A145E5">
              <w:rPr>
                <w:rFonts w:ascii="Times New Roman" w:hAnsi="Times New Roman"/>
                <w:lang w:val="kk-KZ"/>
              </w:rPr>
              <w:t xml:space="preserve">Оқушылардың </w:t>
            </w:r>
            <w:r>
              <w:rPr>
                <w:rFonts w:ascii="Times New Roman" w:hAnsi="Times New Roman"/>
                <w:lang w:val="kk-KZ"/>
              </w:rPr>
              <w:t xml:space="preserve">құзыреттіліктерін дамыта отырып, мұғалім мақсатына жете білді. </w:t>
            </w:r>
          </w:p>
          <w:p w:rsidR="009E0BD8" w:rsidRDefault="009E0BD8" w:rsidP="00D036D4">
            <w:pPr>
              <w:pStyle w:val="a8"/>
              <w:rPr>
                <w:rFonts w:ascii="Times New Roman" w:hAnsi="Times New Roman"/>
                <w:lang w:val="kk-KZ"/>
              </w:rPr>
            </w:pPr>
            <w:r>
              <w:rPr>
                <w:rFonts w:ascii="Times New Roman" w:hAnsi="Times New Roman"/>
                <w:lang w:val="kk-KZ"/>
              </w:rPr>
              <w:t xml:space="preserve">Баға - </w:t>
            </w:r>
            <w:r w:rsidRPr="00132FD2">
              <w:rPr>
                <w:rFonts w:ascii="Times New Roman" w:hAnsi="Times New Roman"/>
                <w:lang w:val="kk-KZ"/>
              </w:rPr>
              <w:t>«</w:t>
            </w:r>
            <w:r>
              <w:rPr>
                <w:rFonts w:ascii="Times New Roman" w:hAnsi="Times New Roman"/>
                <w:lang w:val="kk-KZ"/>
              </w:rPr>
              <w:t>5</w:t>
            </w:r>
            <w:r w:rsidRPr="00132FD2">
              <w:rPr>
                <w:rFonts w:ascii="Times New Roman" w:hAnsi="Times New Roman"/>
                <w:lang w:val="kk-KZ"/>
              </w:rPr>
              <w:t>»</w:t>
            </w:r>
            <w:r>
              <w:rPr>
                <w:rFonts w:ascii="Times New Roman" w:hAnsi="Times New Roman"/>
                <w:lang w:val="kk-KZ"/>
              </w:rPr>
              <w:t xml:space="preserve"> (өте жақсы)</w:t>
            </w:r>
          </w:p>
        </w:tc>
      </w:tr>
    </w:tbl>
    <w:p w:rsidR="009E0BD8" w:rsidRPr="00C950F1" w:rsidRDefault="009E0BD8" w:rsidP="009E0BD8">
      <w:pPr>
        <w:jc w:val="both"/>
        <w:rPr>
          <w:sz w:val="28"/>
          <w:szCs w:val="28"/>
          <w:lang w:val="kk-KZ"/>
        </w:rPr>
      </w:pPr>
      <w:r w:rsidRPr="00C950F1">
        <w:rPr>
          <w:sz w:val="28"/>
          <w:szCs w:val="28"/>
          <w:lang w:val="kk-KZ"/>
        </w:rPr>
        <w:t xml:space="preserve"> </w:t>
      </w:r>
    </w:p>
    <w:p w:rsidR="009E0BD8" w:rsidRDefault="009E0BD8" w:rsidP="009E0BD8">
      <w:pPr>
        <w:ind w:left="142" w:firstLine="425"/>
        <w:jc w:val="center"/>
        <w:rPr>
          <w:b/>
          <w:sz w:val="28"/>
          <w:szCs w:val="28"/>
          <w:lang w:val="kk-KZ"/>
        </w:rPr>
      </w:pPr>
    </w:p>
    <w:p w:rsidR="009E0BD8" w:rsidRDefault="009E0BD8" w:rsidP="009E0BD8">
      <w:pPr>
        <w:ind w:left="142" w:firstLine="425"/>
        <w:jc w:val="center"/>
        <w:rPr>
          <w:b/>
          <w:sz w:val="28"/>
          <w:szCs w:val="28"/>
          <w:lang w:val="kk-KZ"/>
        </w:rPr>
      </w:pPr>
    </w:p>
    <w:p w:rsidR="009E0BD8" w:rsidRDefault="009E0BD8" w:rsidP="009E0BD8">
      <w:pPr>
        <w:ind w:left="142" w:firstLine="425"/>
        <w:jc w:val="center"/>
        <w:rPr>
          <w:b/>
          <w:sz w:val="28"/>
          <w:szCs w:val="28"/>
          <w:lang w:val="kk-KZ"/>
        </w:rPr>
      </w:pPr>
    </w:p>
    <w:p w:rsidR="009E0BD8" w:rsidRDefault="009E0BD8" w:rsidP="009E0BD8">
      <w:pPr>
        <w:ind w:left="142" w:firstLine="425"/>
        <w:jc w:val="center"/>
        <w:rPr>
          <w:b/>
          <w:sz w:val="28"/>
          <w:szCs w:val="28"/>
          <w:lang w:val="kk-KZ"/>
        </w:rPr>
      </w:pPr>
    </w:p>
    <w:p w:rsidR="009E0BD8" w:rsidRDefault="009E0BD8" w:rsidP="009E0BD8">
      <w:pPr>
        <w:ind w:left="142" w:firstLine="425"/>
        <w:jc w:val="center"/>
        <w:rPr>
          <w:b/>
          <w:sz w:val="28"/>
          <w:szCs w:val="28"/>
          <w:lang w:val="kk-KZ"/>
        </w:rPr>
      </w:pPr>
    </w:p>
    <w:p w:rsidR="005C7765" w:rsidRDefault="005C7765" w:rsidP="009E0BD8">
      <w:pPr>
        <w:ind w:left="142" w:firstLine="425"/>
        <w:jc w:val="center"/>
        <w:rPr>
          <w:b/>
          <w:sz w:val="28"/>
          <w:szCs w:val="28"/>
          <w:lang w:val="kk-KZ"/>
        </w:rPr>
      </w:pPr>
    </w:p>
    <w:p w:rsidR="009E0BD8" w:rsidRDefault="009E0BD8" w:rsidP="009E0BD8">
      <w:pPr>
        <w:ind w:left="142" w:firstLine="425"/>
        <w:jc w:val="center"/>
        <w:rPr>
          <w:b/>
          <w:sz w:val="28"/>
          <w:szCs w:val="28"/>
          <w:lang w:val="kk-KZ"/>
        </w:rPr>
      </w:pPr>
      <w:r w:rsidRPr="00530EF5">
        <w:rPr>
          <w:b/>
          <w:sz w:val="28"/>
          <w:szCs w:val="28"/>
        </w:rPr>
        <w:lastRenderedPageBreak/>
        <w:t>Анализ посещенных уроков в рамках ККД</w:t>
      </w:r>
    </w:p>
    <w:p w:rsidR="009E0BD8" w:rsidRPr="009A5720" w:rsidRDefault="009E0BD8" w:rsidP="009E0BD8">
      <w:pPr>
        <w:ind w:left="142" w:firstLine="425"/>
        <w:jc w:val="center"/>
        <w:rPr>
          <w:b/>
          <w:sz w:val="28"/>
          <w:szCs w:val="28"/>
          <w:lang w:val="kk-KZ"/>
        </w:rPr>
      </w:pPr>
    </w:p>
    <w:tbl>
      <w:tblPr>
        <w:tblW w:w="0" w:type="auto"/>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985"/>
        <w:gridCol w:w="1984"/>
        <w:gridCol w:w="1984"/>
        <w:gridCol w:w="1984"/>
        <w:gridCol w:w="1984"/>
      </w:tblGrid>
      <w:tr w:rsidR="009E0BD8" w:rsidRPr="00F67784" w:rsidTr="00D036D4">
        <w:tc>
          <w:tcPr>
            <w:tcW w:w="1891" w:type="dxa"/>
            <w:shd w:val="clear" w:color="auto" w:fill="auto"/>
          </w:tcPr>
          <w:p w:rsidR="009E0BD8" w:rsidRPr="00D16536" w:rsidRDefault="009E0BD8" w:rsidP="00D036D4">
            <w:pPr>
              <w:jc w:val="center"/>
              <w:rPr>
                <w:sz w:val="28"/>
                <w:szCs w:val="28"/>
              </w:rPr>
            </w:pPr>
            <w:r w:rsidRPr="00D16536">
              <w:rPr>
                <w:sz w:val="28"/>
                <w:szCs w:val="28"/>
              </w:rPr>
              <w:t>Школы</w:t>
            </w:r>
          </w:p>
        </w:tc>
        <w:tc>
          <w:tcPr>
            <w:tcW w:w="1985" w:type="dxa"/>
            <w:shd w:val="clear" w:color="auto" w:fill="auto"/>
          </w:tcPr>
          <w:p w:rsidR="009E0BD8" w:rsidRPr="00D16536" w:rsidRDefault="009E0BD8" w:rsidP="00D036D4">
            <w:pPr>
              <w:jc w:val="center"/>
              <w:rPr>
                <w:sz w:val="28"/>
                <w:szCs w:val="28"/>
              </w:rPr>
            </w:pPr>
            <w:r w:rsidRPr="00D16536">
              <w:rPr>
                <w:sz w:val="28"/>
                <w:szCs w:val="28"/>
              </w:rPr>
              <w:t>Кол-во уроков</w:t>
            </w:r>
          </w:p>
        </w:tc>
        <w:tc>
          <w:tcPr>
            <w:tcW w:w="1984" w:type="dxa"/>
            <w:shd w:val="clear" w:color="auto" w:fill="auto"/>
          </w:tcPr>
          <w:p w:rsidR="009E0BD8" w:rsidRPr="00D16536" w:rsidRDefault="009E0BD8" w:rsidP="00D036D4">
            <w:pPr>
              <w:jc w:val="center"/>
              <w:rPr>
                <w:sz w:val="28"/>
                <w:szCs w:val="28"/>
              </w:rPr>
            </w:pPr>
            <w:r w:rsidRPr="00D16536">
              <w:rPr>
                <w:sz w:val="28"/>
                <w:szCs w:val="28"/>
              </w:rPr>
              <w:t xml:space="preserve">Высокий </w:t>
            </w:r>
          </w:p>
          <w:p w:rsidR="009E0BD8" w:rsidRPr="00D16536" w:rsidRDefault="009E0BD8" w:rsidP="00D036D4">
            <w:pPr>
              <w:jc w:val="center"/>
              <w:rPr>
                <w:sz w:val="28"/>
                <w:szCs w:val="28"/>
              </w:rPr>
            </w:pPr>
            <w:r w:rsidRPr="00D16536">
              <w:rPr>
                <w:sz w:val="28"/>
                <w:szCs w:val="28"/>
              </w:rPr>
              <w:t>уровень</w:t>
            </w:r>
          </w:p>
        </w:tc>
        <w:tc>
          <w:tcPr>
            <w:tcW w:w="1984" w:type="dxa"/>
            <w:shd w:val="clear" w:color="auto" w:fill="auto"/>
          </w:tcPr>
          <w:p w:rsidR="009E0BD8" w:rsidRPr="00D16536" w:rsidRDefault="009E0BD8" w:rsidP="00D036D4">
            <w:pPr>
              <w:jc w:val="center"/>
              <w:rPr>
                <w:sz w:val="28"/>
                <w:szCs w:val="28"/>
              </w:rPr>
            </w:pPr>
            <w:r w:rsidRPr="00D16536">
              <w:rPr>
                <w:sz w:val="28"/>
                <w:szCs w:val="28"/>
              </w:rPr>
              <w:t xml:space="preserve">Хороший </w:t>
            </w:r>
          </w:p>
          <w:p w:rsidR="009E0BD8" w:rsidRPr="00D16536" w:rsidRDefault="009E0BD8" w:rsidP="00D036D4">
            <w:pPr>
              <w:jc w:val="center"/>
              <w:rPr>
                <w:sz w:val="28"/>
                <w:szCs w:val="28"/>
              </w:rPr>
            </w:pPr>
            <w:r w:rsidRPr="00D16536">
              <w:rPr>
                <w:sz w:val="28"/>
                <w:szCs w:val="28"/>
              </w:rPr>
              <w:t>уровень</w:t>
            </w:r>
          </w:p>
        </w:tc>
        <w:tc>
          <w:tcPr>
            <w:tcW w:w="1984" w:type="dxa"/>
            <w:shd w:val="clear" w:color="auto" w:fill="auto"/>
          </w:tcPr>
          <w:p w:rsidR="009E0BD8" w:rsidRPr="00D16536" w:rsidRDefault="009E0BD8" w:rsidP="00D036D4">
            <w:pPr>
              <w:jc w:val="center"/>
              <w:rPr>
                <w:sz w:val="28"/>
                <w:szCs w:val="28"/>
              </w:rPr>
            </w:pPr>
            <w:r w:rsidRPr="00D16536">
              <w:rPr>
                <w:sz w:val="28"/>
                <w:szCs w:val="28"/>
              </w:rPr>
              <w:t>Средний</w:t>
            </w:r>
          </w:p>
          <w:p w:rsidR="009E0BD8" w:rsidRPr="00D16536" w:rsidRDefault="009E0BD8" w:rsidP="00D036D4">
            <w:pPr>
              <w:jc w:val="center"/>
              <w:rPr>
                <w:sz w:val="28"/>
                <w:szCs w:val="28"/>
              </w:rPr>
            </w:pPr>
            <w:r w:rsidRPr="00D16536">
              <w:rPr>
                <w:sz w:val="28"/>
                <w:szCs w:val="28"/>
              </w:rPr>
              <w:t>уровень</w:t>
            </w:r>
          </w:p>
        </w:tc>
        <w:tc>
          <w:tcPr>
            <w:tcW w:w="1984" w:type="dxa"/>
            <w:shd w:val="clear" w:color="auto" w:fill="auto"/>
          </w:tcPr>
          <w:p w:rsidR="009E0BD8" w:rsidRPr="00D16536" w:rsidRDefault="009E0BD8" w:rsidP="00D036D4">
            <w:pPr>
              <w:jc w:val="center"/>
              <w:rPr>
                <w:sz w:val="28"/>
                <w:szCs w:val="28"/>
              </w:rPr>
            </w:pPr>
            <w:r w:rsidRPr="00D16536">
              <w:rPr>
                <w:sz w:val="28"/>
                <w:szCs w:val="28"/>
              </w:rPr>
              <w:t>Уровень ниже среднего</w:t>
            </w:r>
          </w:p>
        </w:tc>
      </w:tr>
      <w:tr w:rsidR="009E0BD8" w:rsidRPr="00F67784" w:rsidTr="00D036D4">
        <w:trPr>
          <w:trHeight w:val="283"/>
        </w:trPr>
        <w:tc>
          <w:tcPr>
            <w:tcW w:w="1891" w:type="dxa"/>
            <w:shd w:val="clear" w:color="auto" w:fill="auto"/>
          </w:tcPr>
          <w:p w:rsidR="009E0BD8" w:rsidRPr="00D16536" w:rsidRDefault="009E0BD8" w:rsidP="00D036D4">
            <w:pPr>
              <w:jc w:val="center"/>
              <w:rPr>
                <w:sz w:val="28"/>
                <w:szCs w:val="28"/>
                <w:lang w:val="kk-KZ"/>
              </w:rPr>
            </w:pPr>
            <w:r w:rsidRPr="00D16536">
              <w:rPr>
                <w:sz w:val="28"/>
                <w:szCs w:val="28"/>
                <w:lang w:val="kk-KZ"/>
              </w:rPr>
              <w:t>№ 8</w:t>
            </w:r>
          </w:p>
        </w:tc>
        <w:tc>
          <w:tcPr>
            <w:tcW w:w="1985" w:type="dxa"/>
            <w:shd w:val="clear" w:color="auto" w:fill="auto"/>
          </w:tcPr>
          <w:p w:rsidR="009E0BD8" w:rsidRPr="00D16536" w:rsidRDefault="009E0BD8" w:rsidP="00D036D4">
            <w:pPr>
              <w:jc w:val="center"/>
              <w:rPr>
                <w:sz w:val="28"/>
                <w:szCs w:val="28"/>
                <w:lang w:val="kk-KZ"/>
              </w:rPr>
            </w:pPr>
            <w:r>
              <w:rPr>
                <w:sz w:val="28"/>
                <w:szCs w:val="28"/>
                <w:lang w:val="kk-KZ"/>
              </w:rPr>
              <w:t>3</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2</w:t>
            </w:r>
          </w:p>
        </w:tc>
        <w:tc>
          <w:tcPr>
            <w:tcW w:w="1984" w:type="dxa"/>
            <w:shd w:val="clear" w:color="auto" w:fill="auto"/>
          </w:tcPr>
          <w:p w:rsidR="009E0BD8" w:rsidRPr="00D16536" w:rsidRDefault="009E0BD8" w:rsidP="00D036D4">
            <w:pPr>
              <w:jc w:val="center"/>
              <w:rPr>
                <w:sz w:val="28"/>
                <w:szCs w:val="28"/>
                <w:lang w:val="kk-KZ"/>
              </w:rPr>
            </w:pP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w:t>
            </w:r>
          </w:p>
        </w:tc>
      </w:tr>
      <w:tr w:rsidR="009E0BD8" w:rsidRPr="00F67784" w:rsidTr="00D036D4">
        <w:trPr>
          <w:trHeight w:val="283"/>
        </w:trPr>
        <w:tc>
          <w:tcPr>
            <w:tcW w:w="1891" w:type="dxa"/>
            <w:shd w:val="clear" w:color="auto" w:fill="auto"/>
          </w:tcPr>
          <w:p w:rsidR="009E0BD8" w:rsidRPr="00D16536" w:rsidRDefault="009E0BD8" w:rsidP="00D036D4">
            <w:pPr>
              <w:jc w:val="center"/>
              <w:rPr>
                <w:sz w:val="28"/>
                <w:szCs w:val="28"/>
                <w:lang w:val="kk-KZ"/>
              </w:rPr>
            </w:pPr>
            <w:r w:rsidRPr="00D16536">
              <w:rPr>
                <w:sz w:val="28"/>
                <w:szCs w:val="28"/>
                <w:lang w:val="kk-KZ"/>
              </w:rPr>
              <w:t>№ 34</w:t>
            </w:r>
          </w:p>
        </w:tc>
        <w:tc>
          <w:tcPr>
            <w:tcW w:w="1985" w:type="dxa"/>
            <w:shd w:val="clear" w:color="auto" w:fill="auto"/>
          </w:tcPr>
          <w:p w:rsidR="009E0BD8" w:rsidRPr="00D16536" w:rsidRDefault="009E0BD8" w:rsidP="00D036D4">
            <w:pPr>
              <w:jc w:val="center"/>
              <w:rPr>
                <w:sz w:val="28"/>
                <w:szCs w:val="28"/>
                <w:lang w:val="kk-KZ"/>
              </w:rPr>
            </w:pPr>
            <w:r w:rsidRPr="00D16536">
              <w:rPr>
                <w:sz w:val="28"/>
                <w:szCs w:val="28"/>
                <w:lang w:val="kk-KZ"/>
              </w:rPr>
              <w:t>6</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2</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3</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w:t>
            </w:r>
          </w:p>
        </w:tc>
      </w:tr>
      <w:tr w:rsidR="009E0BD8" w:rsidRPr="00F67784" w:rsidTr="00D036D4">
        <w:trPr>
          <w:trHeight w:val="283"/>
        </w:trPr>
        <w:tc>
          <w:tcPr>
            <w:tcW w:w="1891" w:type="dxa"/>
            <w:shd w:val="clear" w:color="auto" w:fill="auto"/>
          </w:tcPr>
          <w:p w:rsidR="009E0BD8" w:rsidRPr="00D16536" w:rsidRDefault="009E0BD8" w:rsidP="00D036D4">
            <w:pPr>
              <w:jc w:val="center"/>
              <w:rPr>
                <w:sz w:val="28"/>
                <w:szCs w:val="28"/>
                <w:lang w:val="kk-KZ"/>
              </w:rPr>
            </w:pPr>
            <w:r w:rsidRPr="00D16536">
              <w:rPr>
                <w:sz w:val="28"/>
                <w:szCs w:val="28"/>
                <w:lang w:val="kk-KZ"/>
              </w:rPr>
              <w:t>№ 41</w:t>
            </w:r>
          </w:p>
        </w:tc>
        <w:tc>
          <w:tcPr>
            <w:tcW w:w="1985" w:type="dxa"/>
            <w:shd w:val="clear" w:color="auto" w:fill="auto"/>
          </w:tcPr>
          <w:p w:rsidR="009E0BD8" w:rsidRPr="00D16536" w:rsidRDefault="009E0BD8" w:rsidP="00D036D4">
            <w:pPr>
              <w:jc w:val="center"/>
              <w:rPr>
                <w:sz w:val="28"/>
                <w:szCs w:val="28"/>
                <w:lang w:val="kk-KZ"/>
              </w:rPr>
            </w:pPr>
            <w:r>
              <w:rPr>
                <w:sz w:val="28"/>
                <w:szCs w:val="28"/>
                <w:lang w:val="kk-KZ"/>
              </w:rPr>
              <w:t>4</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2</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2</w:t>
            </w:r>
          </w:p>
        </w:tc>
        <w:tc>
          <w:tcPr>
            <w:tcW w:w="1984" w:type="dxa"/>
            <w:shd w:val="clear" w:color="auto" w:fill="auto"/>
          </w:tcPr>
          <w:p w:rsidR="009E0BD8" w:rsidRPr="00D16536" w:rsidRDefault="009E0BD8" w:rsidP="00D036D4">
            <w:pPr>
              <w:jc w:val="center"/>
              <w:rPr>
                <w:sz w:val="28"/>
                <w:szCs w:val="28"/>
                <w:lang w:val="kk-KZ"/>
              </w:rPr>
            </w:pP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w:t>
            </w:r>
          </w:p>
        </w:tc>
      </w:tr>
      <w:tr w:rsidR="009E0BD8" w:rsidRPr="00F67784" w:rsidTr="00D036D4">
        <w:trPr>
          <w:trHeight w:val="283"/>
        </w:trPr>
        <w:tc>
          <w:tcPr>
            <w:tcW w:w="1891" w:type="dxa"/>
            <w:shd w:val="clear" w:color="auto" w:fill="auto"/>
          </w:tcPr>
          <w:p w:rsidR="009E0BD8" w:rsidRPr="00D16536" w:rsidRDefault="009E0BD8" w:rsidP="00D036D4">
            <w:pPr>
              <w:jc w:val="center"/>
              <w:rPr>
                <w:sz w:val="28"/>
                <w:szCs w:val="28"/>
                <w:lang w:val="kk-KZ"/>
              </w:rPr>
            </w:pPr>
            <w:r w:rsidRPr="00D16536">
              <w:rPr>
                <w:sz w:val="28"/>
                <w:szCs w:val="28"/>
                <w:lang w:val="kk-KZ"/>
              </w:rPr>
              <w:t>№ 66</w:t>
            </w:r>
          </w:p>
        </w:tc>
        <w:tc>
          <w:tcPr>
            <w:tcW w:w="1985" w:type="dxa"/>
            <w:shd w:val="clear" w:color="auto" w:fill="auto"/>
          </w:tcPr>
          <w:p w:rsidR="009E0BD8" w:rsidRPr="00D16536" w:rsidRDefault="009E0BD8" w:rsidP="00D036D4">
            <w:pPr>
              <w:jc w:val="center"/>
              <w:rPr>
                <w:sz w:val="28"/>
                <w:szCs w:val="28"/>
                <w:lang w:val="kk-KZ"/>
              </w:rPr>
            </w:pPr>
            <w:r w:rsidRPr="00D16536">
              <w:rPr>
                <w:sz w:val="28"/>
                <w:szCs w:val="28"/>
                <w:lang w:val="kk-KZ"/>
              </w:rPr>
              <w:t>3</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r w:rsidRPr="00D16536">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w:t>
            </w:r>
          </w:p>
        </w:tc>
      </w:tr>
      <w:tr w:rsidR="009E0BD8" w:rsidRPr="00F67784" w:rsidTr="00D036D4">
        <w:trPr>
          <w:trHeight w:val="283"/>
        </w:trPr>
        <w:tc>
          <w:tcPr>
            <w:tcW w:w="1891" w:type="dxa"/>
            <w:shd w:val="clear" w:color="auto" w:fill="auto"/>
          </w:tcPr>
          <w:p w:rsidR="009E0BD8" w:rsidRPr="00D16536" w:rsidRDefault="009E0BD8" w:rsidP="00D036D4">
            <w:pPr>
              <w:jc w:val="center"/>
              <w:rPr>
                <w:sz w:val="28"/>
                <w:szCs w:val="28"/>
                <w:lang w:val="kk-KZ"/>
              </w:rPr>
            </w:pPr>
            <w:r w:rsidRPr="00D16536">
              <w:rPr>
                <w:sz w:val="28"/>
                <w:szCs w:val="28"/>
                <w:lang w:val="kk-KZ"/>
              </w:rPr>
              <w:t>№ 77</w:t>
            </w:r>
          </w:p>
        </w:tc>
        <w:tc>
          <w:tcPr>
            <w:tcW w:w="1985" w:type="dxa"/>
            <w:shd w:val="clear" w:color="auto" w:fill="auto"/>
          </w:tcPr>
          <w:p w:rsidR="009E0BD8" w:rsidRPr="00D16536" w:rsidRDefault="009E0BD8" w:rsidP="00D036D4">
            <w:pPr>
              <w:jc w:val="center"/>
              <w:rPr>
                <w:sz w:val="28"/>
                <w:szCs w:val="28"/>
                <w:lang w:val="kk-KZ"/>
              </w:rPr>
            </w:pPr>
            <w:r>
              <w:rPr>
                <w:sz w:val="28"/>
                <w:szCs w:val="28"/>
                <w:lang w:val="kk-KZ"/>
              </w:rPr>
              <w:t>4</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3</w:t>
            </w: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1</w:t>
            </w:r>
          </w:p>
        </w:tc>
        <w:tc>
          <w:tcPr>
            <w:tcW w:w="1984" w:type="dxa"/>
            <w:shd w:val="clear" w:color="auto" w:fill="auto"/>
          </w:tcPr>
          <w:p w:rsidR="009E0BD8" w:rsidRPr="00D16536" w:rsidRDefault="009E0BD8" w:rsidP="00D036D4">
            <w:pPr>
              <w:jc w:val="center"/>
              <w:rPr>
                <w:sz w:val="28"/>
                <w:szCs w:val="28"/>
                <w:lang w:val="kk-KZ"/>
              </w:rPr>
            </w:pPr>
          </w:p>
        </w:tc>
        <w:tc>
          <w:tcPr>
            <w:tcW w:w="1984" w:type="dxa"/>
            <w:shd w:val="clear" w:color="auto" w:fill="auto"/>
          </w:tcPr>
          <w:p w:rsidR="009E0BD8" w:rsidRPr="00D16536" w:rsidRDefault="009E0BD8" w:rsidP="00D036D4">
            <w:pPr>
              <w:jc w:val="center"/>
              <w:rPr>
                <w:sz w:val="28"/>
                <w:szCs w:val="28"/>
                <w:lang w:val="kk-KZ"/>
              </w:rPr>
            </w:pPr>
            <w:r>
              <w:rPr>
                <w:sz w:val="28"/>
                <w:szCs w:val="28"/>
                <w:lang w:val="kk-KZ"/>
              </w:rPr>
              <w:t>-</w:t>
            </w:r>
          </w:p>
        </w:tc>
      </w:tr>
      <w:tr w:rsidR="009E0BD8" w:rsidRPr="00D1723B" w:rsidTr="00D036D4">
        <w:trPr>
          <w:trHeight w:val="283"/>
        </w:trPr>
        <w:tc>
          <w:tcPr>
            <w:tcW w:w="1891" w:type="dxa"/>
            <w:shd w:val="clear" w:color="auto" w:fill="auto"/>
          </w:tcPr>
          <w:p w:rsidR="009E0BD8" w:rsidRPr="00D16536" w:rsidRDefault="009E0BD8" w:rsidP="00D036D4">
            <w:pPr>
              <w:jc w:val="center"/>
              <w:rPr>
                <w:b/>
                <w:sz w:val="28"/>
                <w:szCs w:val="28"/>
                <w:lang w:val="kk-KZ"/>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10160</wp:posOffset>
                      </wp:positionV>
                      <wp:extent cx="1190625" cy="400050"/>
                      <wp:effectExtent l="9525" t="6350" r="9525" b="127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4.3pt;margin-top:.8pt;width:9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"/>
                  </w:pict>
                </mc:Fallback>
              </mc:AlternateContent>
            </w:r>
            <w:r w:rsidRPr="00D16536">
              <w:rPr>
                <w:sz w:val="28"/>
                <w:szCs w:val="28"/>
              </w:rPr>
              <w:t xml:space="preserve">              </w:t>
            </w:r>
          </w:p>
          <w:p w:rsidR="009E0BD8" w:rsidRPr="00D16536" w:rsidRDefault="009E0BD8" w:rsidP="00D036D4">
            <w:pPr>
              <w:rPr>
                <w:sz w:val="28"/>
                <w:szCs w:val="28"/>
              </w:rPr>
            </w:pPr>
            <w:r w:rsidRPr="00D16536">
              <w:rPr>
                <w:sz w:val="28"/>
                <w:szCs w:val="28"/>
              </w:rPr>
              <w:t>Всего</w:t>
            </w:r>
          </w:p>
        </w:tc>
        <w:tc>
          <w:tcPr>
            <w:tcW w:w="1985" w:type="dxa"/>
            <w:shd w:val="clear" w:color="auto" w:fill="auto"/>
            <w:vAlign w:val="bottom"/>
          </w:tcPr>
          <w:p w:rsidR="009E0BD8" w:rsidRPr="00D16536" w:rsidRDefault="009E0BD8" w:rsidP="00D036D4">
            <w:pPr>
              <w:jc w:val="center"/>
              <w:rPr>
                <w:b/>
                <w:sz w:val="28"/>
                <w:szCs w:val="28"/>
                <w:lang w:val="kk-KZ"/>
              </w:rPr>
            </w:pPr>
            <w:r>
              <w:rPr>
                <w:b/>
                <w:sz w:val="28"/>
                <w:szCs w:val="28"/>
                <w:lang w:val="kk-KZ"/>
              </w:rPr>
              <w:t>20</w:t>
            </w:r>
          </w:p>
        </w:tc>
        <w:tc>
          <w:tcPr>
            <w:tcW w:w="1984" w:type="dxa"/>
            <w:shd w:val="clear" w:color="auto" w:fill="auto"/>
            <w:vAlign w:val="bottom"/>
          </w:tcPr>
          <w:p w:rsidR="009E0BD8" w:rsidRPr="00D16536" w:rsidRDefault="009E0BD8" w:rsidP="00D036D4">
            <w:pPr>
              <w:jc w:val="center"/>
              <w:rPr>
                <w:b/>
                <w:sz w:val="28"/>
                <w:szCs w:val="28"/>
                <w:lang w:val="kk-KZ"/>
              </w:rPr>
            </w:pPr>
            <w:r>
              <w:rPr>
                <w:b/>
                <w:sz w:val="28"/>
                <w:szCs w:val="28"/>
                <w:lang w:val="kk-KZ"/>
              </w:rPr>
              <w:t>9</w:t>
            </w:r>
          </w:p>
        </w:tc>
        <w:tc>
          <w:tcPr>
            <w:tcW w:w="1984" w:type="dxa"/>
            <w:shd w:val="clear" w:color="auto" w:fill="auto"/>
            <w:vAlign w:val="bottom"/>
          </w:tcPr>
          <w:p w:rsidR="009E0BD8" w:rsidRPr="00D16536" w:rsidRDefault="009E0BD8" w:rsidP="00D036D4">
            <w:pPr>
              <w:jc w:val="center"/>
              <w:rPr>
                <w:b/>
                <w:sz w:val="28"/>
                <w:szCs w:val="28"/>
                <w:lang w:val="kk-KZ"/>
              </w:rPr>
            </w:pPr>
            <w:r>
              <w:rPr>
                <w:b/>
                <w:sz w:val="28"/>
                <w:szCs w:val="28"/>
                <w:lang w:val="kk-KZ"/>
              </w:rPr>
              <w:t>9</w:t>
            </w:r>
          </w:p>
        </w:tc>
        <w:tc>
          <w:tcPr>
            <w:tcW w:w="1984" w:type="dxa"/>
            <w:shd w:val="clear" w:color="auto" w:fill="auto"/>
            <w:vAlign w:val="bottom"/>
          </w:tcPr>
          <w:p w:rsidR="009E0BD8" w:rsidRPr="00D16536" w:rsidRDefault="009E0BD8" w:rsidP="00D036D4">
            <w:pPr>
              <w:jc w:val="center"/>
              <w:rPr>
                <w:b/>
                <w:sz w:val="28"/>
                <w:szCs w:val="28"/>
                <w:lang w:val="kk-KZ"/>
              </w:rPr>
            </w:pPr>
            <w:r>
              <w:rPr>
                <w:b/>
                <w:sz w:val="28"/>
                <w:szCs w:val="28"/>
                <w:lang w:val="kk-KZ"/>
              </w:rPr>
              <w:t>2</w:t>
            </w:r>
          </w:p>
        </w:tc>
        <w:tc>
          <w:tcPr>
            <w:tcW w:w="1984" w:type="dxa"/>
            <w:shd w:val="clear" w:color="auto" w:fill="auto"/>
            <w:vAlign w:val="bottom"/>
          </w:tcPr>
          <w:p w:rsidR="009E0BD8" w:rsidRPr="00D16536" w:rsidRDefault="009E0BD8" w:rsidP="00D036D4">
            <w:pPr>
              <w:jc w:val="center"/>
              <w:rPr>
                <w:b/>
                <w:sz w:val="28"/>
                <w:szCs w:val="28"/>
                <w:lang w:val="kk-KZ"/>
              </w:rPr>
            </w:pPr>
            <w:r>
              <w:rPr>
                <w:b/>
                <w:sz w:val="28"/>
                <w:szCs w:val="28"/>
                <w:lang w:val="kk-KZ"/>
              </w:rPr>
              <w:t>-</w:t>
            </w:r>
          </w:p>
        </w:tc>
      </w:tr>
    </w:tbl>
    <w:p w:rsidR="009E0BD8" w:rsidRDefault="009E0BD8" w:rsidP="009E0BD8">
      <w:pPr>
        <w:jc w:val="both"/>
        <w:rPr>
          <w:b/>
          <w:sz w:val="28"/>
          <w:szCs w:val="28"/>
          <w:lang w:val="kk-KZ"/>
        </w:rPr>
      </w:pPr>
    </w:p>
    <w:p w:rsidR="009E0BD8" w:rsidRPr="004B707C" w:rsidRDefault="009E0BD8" w:rsidP="009E0BD8">
      <w:pPr>
        <w:jc w:val="both"/>
        <w:rPr>
          <w:b/>
          <w:sz w:val="28"/>
          <w:szCs w:val="28"/>
          <w:lang w:val="kk-KZ"/>
        </w:rPr>
      </w:pPr>
      <w:r w:rsidRPr="004B707C">
        <w:rPr>
          <w:b/>
          <w:sz w:val="28"/>
          <w:szCs w:val="28"/>
          <w:lang w:val="kk-KZ"/>
        </w:rPr>
        <w:t>2. Работа методиста с педагогами.</w:t>
      </w:r>
    </w:p>
    <w:p w:rsidR="009E0BD8" w:rsidRDefault="009E0BD8" w:rsidP="009E0BD8">
      <w:pPr>
        <w:jc w:val="both"/>
        <w:rPr>
          <w:b/>
          <w:sz w:val="28"/>
          <w:szCs w:val="28"/>
        </w:rPr>
      </w:pPr>
      <w:r w:rsidRPr="004B707C">
        <w:rPr>
          <w:b/>
          <w:sz w:val="28"/>
          <w:szCs w:val="28"/>
          <w:lang w:val="kk-KZ"/>
        </w:rPr>
        <w:t>2</w:t>
      </w:r>
      <w:r>
        <w:rPr>
          <w:b/>
          <w:sz w:val="28"/>
          <w:szCs w:val="28"/>
        </w:rPr>
        <w:t>.1. Количество педагогических работников по курируемому предмету</w:t>
      </w:r>
      <w:proofErr w:type="gramStart"/>
      <w:r>
        <w:rPr>
          <w:b/>
          <w:sz w:val="28"/>
          <w:szCs w:val="28"/>
        </w:rPr>
        <w:t xml:space="preserve"> (-</w:t>
      </w:r>
      <w:proofErr w:type="spellStart"/>
      <w:proofErr w:type="gramEnd"/>
      <w:r>
        <w:rPr>
          <w:b/>
          <w:sz w:val="28"/>
          <w:szCs w:val="28"/>
        </w:rPr>
        <w:t>ам</w:t>
      </w:r>
      <w:proofErr w:type="spellEnd"/>
      <w:r>
        <w:rPr>
          <w:b/>
          <w:sz w:val="28"/>
          <w:szCs w:val="28"/>
        </w:rPr>
        <w:t xml:space="preserve">) </w:t>
      </w:r>
    </w:p>
    <w:p w:rsidR="009E0BD8" w:rsidRDefault="009E0BD8" w:rsidP="009E0BD8">
      <w:pPr>
        <w:ind w:firstLine="240"/>
        <w:jc w:val="both"/>
      </w:pPr>
    </w:p>
    <w:tbl>
      <w:tblPr>
        <w:tblW w:w="13666" w:type="dxa"/>
        <w:jc w:val="center"/>
        <w:tblInd w:w="-2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1440"/>
        <w:gridCol w:w="1440"/>
        <w:gridCol w:w="795"/>
        <w:gridCol w:w="795"/>
        <w:gridCol w:w="795"/>
        <w:gridCol w:w="795"/>
        <w:gridCol w:w="795"/>
        <w:gridCol w:w="795"/>
        <w:gridCol w:w="795"/>
        <w:gridCol w:w="795"/>
        <w:gridCol w:w="2042"/>
      </w:tblGrid>
      <w:tr w:rsidR="009E0BD8" w:rsidRPr="00823476" w:rsidTr="00D036D4">
        <w:trPr>
          <w:trHeight w:val="1174"/>
          <w:jc w:val="center"/>
        </w:trPr>
        <w:tc>
          <w:tcPr>
            <w:tcW w:w="2384" w:type="dxa"/>
            <w:vMerge w:val="restart"/>
            <w:shd w:val="clear" w:color="auto" w:fill="auto"/>
            <w:vAlign w:val="center"/>
          </w:tcPr>
          <w:p w:rsidR="009E0BD8" w:rsidRPr="00887684" w:rsidRDefault="009E0BD8" w:rsidP="00D036D4">
            <w:pPr>
              <w:jc w:val="center"/>
            </w:pPr>
            <w:r w:rsidRPr="00887684">
              <w:t>Год</w:t>
            </w:r>
          </w:p>
        </w:tc>
        <w:tc>
          <w:tcPr>
            <w:tcW w:w="1440" w:type="dxa"/>
            <w:vMerge w:val="restart"/>
            <w:vAlign w:val="center"/>
          </w:tcPr>
          <w:p w:rsidR="009E0BD8" w:rsidRPr="00887684" w:rsidRDefault="009E0BD8" w:rsidP="00D036D4">
            <w:pPr>
              <w:jc w:val="center"/>
            </w:pPr>
            <w:r>
              <w:t>Предмет</w:t>
            </w:r>
          </w:p>
        </w:tc>
        <w:tc>
          <w:tcPr>
            <w:tcW w:w="1440" w:type="dxa"/>
            <w:vMerge w:val="restart"/>
            <w:shd w:val="clear" w:color="auto" w:fill="auto"/>
            <w:vAlign w:val="center"/>
          </w:tcPr>
          <w:p w:rsidR="009E0BD8" w:rsidRPr="00887684" w:rsidRDefault="009E0BD8" w:rsidP="00D036D4">
            <w:pPr>
              <w:jc w:val="center"/>
            </w:pPr>
            <w:r w:rsidRPr="00887684">
              <w:t>Количество</w:t>
            </w:r>
          </w:p>
          <w:p w:rsidR="009E0BD8" w:rsidRPr="00887684" w:rsidRDefault="009E0BD8" w:rsidP="00D036D4">
            <w:pPr>
              <w:jc w:val="center"/>
            </w:pPr>
            <w:r w:rsidRPr="00887684">
              <w:t>педагогов</w:t>
            </w:r>
          </w:p>
        </w:tc>
        <w:tc>
          <w:tcPr>
            <w:tcW w:w="1590" w:type="dxa"/>
            <w:gridSpan w:val="2"/>
            <w:shd w:val="clear" w:color="auto" w:fill="auto"/>
            <w:vAlign w:val="center"/>
          </w:tcPr>
          <w:p w:rsidR="009E0BD8" w:rsidRPr="00887684" w:rsidRDefault="009E0BD8" w:rsidP="00D036D4">
            <w:pPr>
              <w:jc w:val="center"/>
            </w:pPr>
            <w:r>
              <w:t>в/к</w:t>
            </w:r>
          </w:p>
        </w:tc>
        <w:tc>
          <w:tcPr>
            <w:tcW w:w="1590" w:type="dxa"/>
            <w:gridSpan w:val="2"/>
            <w:shd w:val="clear" w:color="auto" w:fill="auto"/>
            <w:vAlign w:val="center"/>
          </w:tcPr>
          <w:p w:rsidR="009E0BD8" w:rsidRPr="00887684" w:rsidRDefault="009E0BD8" w:rsidP="00D036D4">
            <w:pPr>
              <w:jc w:val="center"/>
            </w:pPr>
            <w:r>
              <w:t>1 кат.</w:t>
            </w:r>
          </w:p>
        </w:tc>
        <w:tc>
          <w:tcPr>
            <w:tcW w:w="1590" w:type="dxa"/>
            <w:gridSpan w:val="2"/>
            <w:shd w:val="clear" w:color="auto" w:fill="auto"/>
            <w:vAlign w:val="center"/>
          </w:tcPr>
          <w:p w:rsidR="009E0BD8" w:rsidRPr="00887684" w:rsidRDefault="009E0BD8" w:rsidP="00D036D4">
            <w:pPr>
              <w:jc w:val="center"/>
            </w:pPr>
            <w:r>
              <w:t>2 кат.</w:t>
            </w:r>
          </w:p>
        </w:tc>
        <w:tc>
          <w:tcPr>
            <w:tcW w:w="1590" w:type="dxa"/>
            <w:gridSpan w:val="2"/>
            <w:shd w:val="clear" w:color="auto" w:fill="auto"/>
            <w:vAlign w:val="center"/>
          </w:tcPr>
          <w:p w:rsidR="009E0BD8" w:rsidRPr="00823476" w:rsidRDefault="009E0BD8" w:rsidP="00D036D4">
            <w:pPr>
              <w:jc w:val="center"/>
            </w:pPr>
            <w:proofErr w:type="gramStart"/>
            <w:r>
              <w:t>б</w:t>
            </w:r>
            <w:proofErr w:type="gramEnd"/>
            <w:r>
              <w:t>/к</w:t>
            </w:r>
          </w:p>
        </w:tc>
        <w:tc>
          <w:tcPr>
            <w:tcW w:w="2042" w:type="dxa"/>
          </w:tcPr>
          <w:p w:rsidR="009E0BD8" w:rsidRDefault="009E0BD8" w:rsidP="00D036D4">
            <w:pPr>
              <w:jc w:val="center"/>
              <w:rPr>
                <w:lang w:val="kk-KZ"/>
              </w:rPr>
            </w:pPr>
            <w:r>
              <w:t xml:space="preserve">Количество молодых специалистов </w:t>
            </w:r>
          </w:p>
          <w:p w:rsidR="009E0BD8" w:rsidRDefault="009E0BD8" w:rsidP="00D036D4">
            <w:pPr>
              <w:jc w:val="center"/>
            </w:pPr>
            <w:r>
              <w:t>(стаж – до 3 лет)</w:t>
            </w:r>
          </w:p>
        </w:tc>
      </w:tr>
      <w:tr w:rsidR="009E0BD8" w:rsidRPr="00823476" w:rsidTr="00D036D4">
        <w:trPr>
          <w:trHeight w:val="280"/>
          <w:jc w:val="center"/>
        </w:trPr>
        <w:tc>
          <w:tcPr>
            <w:tcW w:w="2384" w:type="dxa"/>
            <w:vMerge/>
            <w:shd w:val="clear" w:color="auto" w:fill="auto"/>
          </w:tcPr>
          <w:p w:rsidR="009E0BD8" w:rsidRPr="00823476" w:rsidRDefault="009E0BD8" w:rsidP="00D036D4">
            <w:pPr>
              <w:jc w:val="center"/>
            </w:pPr>
          </w:p>
        </w:tc>
        <w:tc>
          <w:tcPr>
            <w:tcW w:w="1440" w:type="dxa"/>
            <w:vMerge/>
          </w:tcPr>
          <w:p w:rsidR="009E0BD8" w:rsidRPr="00823476" w:rsidRDefault="009E0BD8" w:rsidP="00D036D4">
            <w:pPr>
              <w:jc w:val="center"/>
            </w:pPr>
          </w:p>
        </w:tc>
        <w:tc>
          <w:tcPr>
            <w:tcW w:w="1440" w:type="dxa"/>
            <w:vMerge/>
            <w:shd w:val="clear" w:color="auto" w:fill="auto"/>
          </w:tcPr>
          <w:p w:rsidR="009E0BD8" w:rsidRPr="00823476" w:rsidRDefault="009E0BD8" w:rsidP="00D036D4">
            <w:pPr>
              <w:jc w:val="center"/>
            </w:pPr>
          </w:p>
        </w:tc>
        <w:tc>
          <w:tcPr>
            <w:tcW w:w="795" w:type="dxa"/>
            <w:shd w:val="clear" w:color="auto" w:fill="auto"/>
          </w:tcPr>
          <w:p w:rsidR="009E0BD8" w:rsidRPr="00823476" w:rsidRDefault="009E0BD8" w:rsidP="00D036D4">
            <w:pPr>
              <w:jc w:val="center"/>
            </w:pPr>
            <w:r w:rsidRPr="00823476">
              <w:t>чел.</w:t>
            </w:r>
          </w:p>
        </w:tc>
        <w:tc>
          <w:tcPr>
            <w:tcW w:w="795" w:type="dxa"/>
            <w:shd w:val="clear" w:color="auto" w:fill="auto"/>
          </w:tcPr>
          <w:p w:rsidR="009E0BD8" w:rsidRPr="00823476" w:rsidRDefault="009E0BD8" w:rsidP="00D036D4">
            <w:pPr>
              <w:jc w:val="center"/>
            </w:pPr>
            <w:r w:rsidRPr="00823476">
              <w:t>%</w:t>
            </w:r>
          </w:p>
        </w:tc>
        <w:tc>
          <w:tcPr>
            <w:tcW w:w="795" w:type="dxa"/>
            <w:shd w:val="clear" w:color="auto" w:fill="auto"/>
          </w:tcPr>
          <w:p w:rsidR="009E0BD8" w:rsidRPr="00823476" w:rsidRDefault="009E0BD8" w:rsidP="00D036D4">
            <w:pPr>
              <w:jc w:val="center"/>
            </w:pPr>
            <w:r w:rsidRPr="00823476">
              <w:t>чел.</w:t>
            </w:r>
          </w:p>
        </w:tc>
        <w:tc>
          <w:tcPr>
            <w:tcW w:w="795" w:type="dxa"/>
            <w:shd w:val="clear" w:color="auto" w:fill="auto"/>
          </w:tcPr>
          <w:p w:rsidR="009E0BD8" w:rsidRPr="00823476" w:rsidRDefault="009E0BD8" w:rsidP="00D036D4">
            <w:pPr>
              <w:jc w:val="center"/>
            </w:pPr>
            <w:r w:rsidRPr="00823476">
              <w:t>%</w:t>
            </w:r>
          </w:p>
        </w:tc>
        <w:tc>
          <w:tcPr>
            <w:tcW w:w="795" w:type="dxa"/>
            <w:shd w:val="clear" w:color="auto" w:fill="auto"/>
          </w:tcPr>
          <w:p w:rsidR="009E0BD8" w:rsidRPr="00823476" w:rsidRDefault="009E0BD8" w:rsidP="00D036D4">
            <w:pPr>
              <w:jc w:val="center"/>
            </w:pPr>
            <w:r w:rsidRPr="00823476">
              <w:t>чел.</w:t>
            </w:r>
          </w:p>
        </w:tc>
        <w:tc>
          <w:tcPr>
            <w:tcW w:w="795" w:type="dxa"/>
            <w:shd w:val="clear" w:color="auto" w:fill="auto"/>
          </w:tcPr>
          <w:p w:rsidR="009E0BD8" w:rsidRPr="00823476" w:rsidRDefault="009E0BD8" w:rsidP="00D036D4">
            <w:pPr>
              <w:jc w:val="center"/>
            </w:pPr>
            <w:r w:rsidRPr="00823476">
              <w:t>%</w:t>
            </w:r>
          </w:p>
        </w:tc>
        <w:tc>
          <w:tcPr>
            <w:tcW w:w="795" w:type="dxa"/>
            <w:shd w:val="clear" w:color="auto" w:fill="auto"/>
          </w:tcPr>
          <w:p w:rsidR="009E0BD8" w:rsidRPr="00823476" w:rsidRDefault="009E0BD8" w:rsidP="00D036D4">
            <w:pPr>
              <w:jc w:val="center"/>
            </w:pPr>
            <w:r w:rsidRPr="00823476">
              <w:t>чел.</w:t>
            </w:r>
          </w:p>
        </w:tc>
        <w:tc>
          <w:tcPr>
            <w:tcW w:w="795" w:type="dxa"/>
            <w:shd w:val="clear" w:color="auto" w:fill="auto"/>
          </w:tcPr>
          <w:p w:rsidR="009E0BD8" w:rsidRPr="00823476" w:rsidRDefault="009E0BD8" w:rsidP="00D036D4">
            <w:pPr>
              <w:jc w:val="center"/>
            </w:pPr>
            <w:r w:rsidRPr="00823476">
              <w:t>%</w:t>
            </w:r>
          </w:p>
        </w:tc>
        <w:tc>
          <w:tcPr>
            <w:tcW w:w="2042" w:type="dxa"/>
            <w:vMerge w:val="restart"/>
          </w:tcPr>
          <w:p w:rsidR="009E0BD8" w:rsidRPr="003E7299" w:rsidRDefault="009E0BD8" w:rsidP="00D036D4">
            <w:pPr>
              <w:jc w:val="center"/>
              <w:rPr>
                <w:lang w:val="kk-KZ"/>
              </w:rPr>
            </w:pPr>
            <w:r>
              <w:rPr>
                <w:lang w:val="kk-KZ"/>
              </w:rPr>
              <w:t>22</w:t>
            </w:r>
          </w:p>
        </w:tc>
      </w:tr>
      <w:tr w:rsidR="009E0BD8" w:rsidRPr="00823476" w:rsidTr="00D036D4">
        <w:trPr>
          <w:jc w:val="center"/>
        </w:trPr>
        <w:tc>
          <w:tcPr>
            <w:tcW w:w="2384" w:type="dxa"/>
            <w:shd w:val="clear" w:color="auto" w:fill="auto"/>
          </w:tcPr>
          <w:p w:rsidR="009E0BD8" w:rsidRPr="00103409" w:rsidRDefault="009E0BD8" w:rsidP="00D036D4">
            <w:pPr>
              <w:jc w:val="center"/>
              <w:rPr>
                <w:b/>
              </w:rPr>
            </w:pPr>
            <w:r>
              <w:rPr>
                <w:b/>
              </w:rPr>
              <w:t>201</w:t>
            </w:r>
            <w:r>
              <w:rPr>
                <w:b/>
                <w:lang w:val="kk-KZ"/>
              </w:rPr>
              <w:t>6</w:t>
            </w:r>
            <w:r>
              <w:rPr>
                <w:b/>
              </w:rPr>
              <w:t>-201</w:t>
            </w:r>
            <w:r>
              <w:rPr>
                <w:b/>
                <w:lang w:val="kk-KZ"/>
              </w:rPr>
              <w:t>7</w:t>
            </w:r>
            <w:r w:rsidRPr="00103409">
              <w:rPr>
                <w:b/>
              </w:rPr>
              <w:t xml:space="preserve"> год</w:t>
            </w:r>
          </w:p>
        </w:tc>
        <w:tc>
          <w:tcPr>
            <w:tcW w:w="1440" w:type="dxa"/>
          </w:tcPr>
          <w:p w:rsidR="009E0BD8" w:rsidRPr="0089775F" w:rsidRDefault="009E0BD8" w:rsidP="00D036D4">
            <w:pPr>
              <w:jc w:val="center"/>
              <w:rPr>
                <w:sz w:val="20"/>
                <w:szCs w:val="20"/>
                <w:lang w:val="kk-KZ"/>
              </w:rPr>
            </w:pPr>
            <w:r>
              <w:rPr>
                <w:sz w:val="20"/>
                <w:szCs w:val="20"/>
                <w:lang w:val="kk-KZ"/>
              </w:rPr>
              <w:t>қазақ тілі, әдебиет</w:t>
            </w:r>
          </w:p>
        </w:tc>
        <w:tc>
          <w:tcPr>
            <w:tcW w:w="1440" w:type="dxa"/>
            <w:shd w:val="clear" w:color="auto" w:fill="auto"/>
          </w:tcPr>
          <w:p w:rsidR="009E0BD8" w:rsidRPr="003E7299" w:rsidRDefault="009E0BD8" w:rsidP="00D036D4">
            <w:pPr>
              <w:jc w:val="center"/>
              <w:rPr>
                <w:lang w:val="kk-KZ"/>
              </w:rPr>
            </w:pPr>
            <w:r>
              <w:rPr>
                <w:lang w:val="en-US"/>
              </w:rPr>
              <w:t>1</w:t>
            </w:r>
            <w:r>
              <w:rPr>
                <w:lang w:val="kk-KZ"/>
              </w:rPr>
              <w:t>80</w:t>
            </w:r>
          </w:p>
        </w:tc>
        <w:tc>
          <w:tcPr>
            <w:tcW w:w="795" w:type="dxa"/>
            <w:shd w:val="clear" w:color="auto" w:fill="auto"/>
          </w:tcPr>
          <w:p w:rsidR="009E0BD8" w:rsidRPr="007E4BA9" w:rsidRDefault="009E0BD8" w:rsidP="00D036D4">
            <w:pPr>
              <w:jc w:val="center"/>
              <w:rPr>
                <w:lang w:val="en-US"/>
              </w:rPr>
            </w:pPr>
            <w:r>
              <w:rPr>
                <w:lang w:val="kk-KZ"/>
              </w:rPr>
              <w:t>6</w:t>
            </w:r>
            <w:r>
              <w:rPr>
                <w:lang w:val="en-US"/>
              </w:rPr>
              <w:t>7</w:t>
            </w:r>
          </w:p>
        </w:tc>
        <w:tc>
          <w:tcPr>
            <w:tcW w:w="795" w:type="dxa"/>
            <w:shd w:val="clear" w:color="auto" w:fill="auto"/>
          </w:tcPr>
          <w:p w:rsidR="009E0BD8" w:rsidRPr="003E7299" w:rsidRDefault="009E0BD8" w:rsidP="00D036D4">
            <w:pPr>
              <w:jc w:val="center"/>
              <w:rPr>
                <w:lang w:val="kk-KZ"/>
              </w:rPr>
            </w:pPr>
            <w:r>
              <w:rPr>
                <w:lang w:val="kk-KZ"/>
              </w:rPr>
              <w:t>37,2</w:t>
            </w:r>
          </w:p>
        </w:tc>
        <w:tc>
          <w:tcPr>
            <w:tcW w:w="795" w:type="dxa"/>
            <w:shd w:val="clear" w:color="auto" w:fill="auto"/>
          </w:tcPr>
          <w:p w:rsidR="009E0BD8" w:rsidRPr="003E7299" w:rsidRDefault="009E0BD8" w:rsidP="00D036D4">
            <w:pPr>
              <w:jc w:val="center"/>
              <w:rPr>
                <w:lang w:val="kk-KZ"/>
              </w:rPr>
            </w:pPr>
            <w:r>
              <w:rPr>
                <w:lang w:val="en-US"/>
              </w:rPr>
              <w:t>4</w:t>
            </w:r>
            <w:r>
              <w:rPr>
                <w:lang w:val="kk-KZ"/>
              </w:rPr>
              <w:t>5</w:t>
            </w:r>
          </w:p>
        </w:tc>
        <w:tc>
          <w:tcPr>
            <w:tcW w:w="795" w:type="dxa"/>
            <w:shd w:val="clear" w:color="auto" w:fill="auto"/>
          </w:tcPr>
          <w:p w:rsidR="009E0BD8" w:rsidRPr="002E0DEF" w:rsidRDefault="009E0BD8" w:rsidP="00D036D4">
            <w:pPr>
              <w:jc w:val="center"/>
              <w:rPr>
                <w:lang w:val="kk-KZ"/>
              </w:rPr>
            </w:pPr>
            <w:r>
              <w:rPr>
                <w:lang w:val="kk-KZ"/>
              </w:rPr>
              <w:t>25</w:t>
            </w:r>
          </w:p>
        </w:tc>
        <w:tc>
          <w:tcPr>
            <w:tcW w:w="795" w:type="dxa"/>
            <w:shd w:val="clear" w:color="auto" w:fill="auto"/>
          </w:tcPr>
          <w:p w:rsidR="009E0BD8" w:rsidRPr="003E7299" w:rsidRDefault="009E0BD8" w:rsidP="00D036D4">
            <w:pPr>
              <w:jc w:val="center"/>
              <w:rPr>
                <w:lang w:val="kk-KZ"/>
              </w:rPr>
            </w:pPr>
            <w:r>
              <w:rPr>
                <w:lang w:val="kk-KZ"/>
              </w:rPr>
              <w:t>38</w:t>
            </w:r>
          </w:p>
        </w:tc>
        <w:tc>
          <w:tcPr>
            <w:tcW w:w="795" w:type="dxa"/>
            <w:shd w:val="clear" w:color="auto" w:fill="auto"/>
          </w:tcPr>
          <w:p w:rsidR="009E0BD8" w:rsidRPr="002E0DEF" w:rsidRDefault="009E0BD8" w:rsidP="00D036D4">
            <w:pPr>
              <w:jc w:val="center"/>
              <w:rPr>
                <w:lang w:val="kk-KZ"/>
              </w:rPr>
            </w:pPr>
            <w:r>
              <w:rPr>
                <w:lang w:val="kk-KZ"/>
              </w:rPr>
              <w:t>21,1</w:t>
            </w:r>
          </w:p>
        </w:tc>
        <w:tc>
          <w:tcPr>
            <w:tcW w:w="795" w:type="dxa"/>
            <w:shd w:val="clear" w:color="auto" w:fill="auto"/>
          </w:tcPr>
          <w:p w:rsidR="009E0BD8" w:rsidRPr="003E7299" w:rsidRDefault="009E0BD8" w:rsidP="00D036D4">
            <w:pPr>
              <w:jc w:val="center"/>
              <w:rPr>
                <w:lang w:val="kk-KZ"/>
              </w:rPr>
            </w:pPr>
            <w:r>
              <w:rPr>
                <w:lang w:val="kk-KZ"/>
              </w:rPr>
              <w:t>28</w:t>
            </w:r>
          </w:p>
        </w:tc>
        <w:tc>
          <w:tcPr>
            <w:tcW w:w="795" w:type="dxa"/>
            <w:shd w:val="clear" w:color="auto" w:fill="auto"/>
          </w:tcPr>
          <w:p w:rsidR="009E0BD8" w:rsidRPr="007E4BA9" w:rsidRDefault="009E0BD8" w:rsidP="00D036D4">
            <w:pPr>
              <w:jc w:val="center"/>
              <w:rPr>
                <w:lang w:val="kk-KZ"/>
              </w:rPr>
            </w:pPr>
            <w:r>
              <w:rPr>
                <w:lang w:val="kk-KZ"/>
              </w:rPr>
              <w:t>15,5</w:t>
            </w:r>
          </w:p>
        </w:tc>
        <w:tc>
          <w:tcPr>
            <w:tcW w:w="2042" w:type="dxa"/>
            <w:vMerge/>
          </w:tcPr>
          <w:p w:rsidR="009E0BD8" w:rsidRPr="002E0DEF" w:rsidRDefault="009E0BD8" w:rsidP="00D036D4">
            <w:pPr>
              <w:jc w:val="center"/>
              <w:rPr>
                <w:lang w:val="en-US"/>
              </w:rPr>
            </w:pPr>
          </w:p>
        </w:tc>
      </w:tr>
    </w:tbl>
    <w:p w:rsidR="009E0BD8" w:rsidRDefault="009E0BD8" w:rsidP="009E0BD8">
      <w:pPr>
        <w:rPr>
          <w:sz w:val="28"/>
          <w:szCs w:val="28"/>
          <w:lang w:val="kk-KZ"/>
        </w:rPr>
      </w:pPr>
      <w:r>
        <w:rPr>
          <w:sz w:val="28"/>
          <w:szCs w:val="28"/>
        </w:rPr>
        <w:t xml:space="preserve"> </w:t>
      </w:r>
    </w:p>
    <w:p w:rsidR="009E0BD8" w:rsidRDefault="009E0BD8" w:rsidP="009E0BD8">
      <w:pPr>
        <w:rPr>
          <w:sz w:val="28"/>
          <w:szCs w:val="28"/>
          <w:lang w:val="kk-KZ"/>
        </w:rPr>
      </w:pPr>
      <w:r w:rsidRPr="0084753E">
        <w:rPr>
          <w:b/>
          <w:sz w:val="28"/>
          <w:szCs w:val="28"/>
          <w:lang w:val="kk-KZ"/>
        </w:rPr>
        <w:t>Проблемы:</w:t>
      </w:r>
      <w:r w:rsidRPr="0084753E">
        <w:rPr>
          <w:sz w:val="28"/>
          <w:szCs w:val="28"/>
          <w:lang w:val="kk-KZ"/>
        </w:rPr>
        <w:t xml:space="preserve"> </w:t>
      </w:r>
    </w:p>
    <w:p w:rsidR="009E0BD8" w:rsidRPr="0084753E" w:rsidRDefault="009E0BD8" w:rsidP="009E0BD8">
      <w:pPr>
        <w:jc w:val="both"/>
        <w:rPr>
          <w:sz w:val="28"/>
          <w:szCs w:val="28"/>
          <w:lang w:val="kk-KZ"/>
        </w:rPr>
      </w:pPr>
      <w:r>
        <w:rPr>
          <w:sz w:val="28"/>
          <w:szCs w:val="28"/>
          <w:lang w:val="kk-KZ"/>
        </w:rPr>
        <w:tab/>
        <w:t xml:space="preserve">Жас мамандарға жеткілікті дәрежеде мектепішілік әдістемелік көмектің ұйымдастырылмауы. </w:t>
      </w: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9E0BD8" w:rsidRPr="00147EA4" w:rsidRDefault="009E0BD8" w:rsidP="009E0BD8">
      <w:pPr>
        <w:jc w:val="both"/>
        <w:rPr>
          <w:b/>
          <w:sz w:val="28"/>
          <w:szCs w:val="28"/>
          <w:lang w:val="kk-KZ"/>
        </w:rPr>
      </w:pPr>
    </w:p>
    <w:p w:rsidR="009E0BD8" w:rsidRPr="001C551E" w:rsidRDefault="009E0BD8" w:rsidP="009E0BD8">
      <w:pPr>
        <w:ind w:left="480" w:hanging="480"/>
        <w:jc w:val="both"/>
        <w:rPr>
          <w:b/>
          <w:sz w:val="28"/>
          <w:szCs w:val="28"/>
        </w:rPr>
      </w:pPr>
      <w:r>
        <w:rPr>
          <w:b/>
          <w:sz w:val="28"/>
          <w:szCs w:val="28"/>
        </w:rPr>
        <w:t>2</w:t>
      </w:r>
      <w:r w:rsidRPr="001C551E">
        <w:rPr>
          <w:b/>
          <w:sz w:val="28"/>
          <w:szCs w:val="28"/>
        </w:rPr>
        <w:t>.2. Участие педагогов в методической работе различных уровней</w:t>
      </w:r>
    </w:p>
    <w:p w:rsidR="009E0BD8" w:rsidRPr="00446FA4" w:rsidRDefault="009E0BD8" w:rsidP="009E0BD8">
      <w:pPr>
        <w:ind w:left="480" w:hanging="480"/>
        <w:jc w:val="both"/>
        <w:rPr>
          <w:b/>
          <w:sz w:val="28"/>
          <w:szCs w:val="28"/>
        </w:rPr>
      </w:pPr>
      <w:r w:rsidRPr="001C551E">
        <w:rPr>
          <w:b/>
          <w:sz w:val="28"/>
          <w:szCs w:val="28"/>
        </w:rPr>
        <w:t xml:space="preserve"> (выпуск методической продукции)</w:t>
      </w:r>
      <w:r>
        <w:rPr>
          <w:sz w:val="28"/>
          <w:szCs w:val="28"/>
        </w:rPr>
        <w:t xml:space="preserve">, </w:t>
      </w:r>
      <w:r w:rsidRPr="00446FA4">
        <w:rPr>
          <w:b/>
          <w:sz w:val="28"/>
          <w:szCs w:val="28"/>
        </w:rPr>
        <w:t>подтвержденные согласованием МК ОО, УМЦ и др.</w:t>
      </w:r>
    </w:p>
    <w:p w:rsidR="009E0BD8" w:rsidRPr="00446FA4" w:rsidRDefault="009E0BD8" w:rsidP="009E0BD8">
      <w:pPr>
        <w:ind w:left="480" w:hanging="480"/>
        <w:jc w:val="both"/>
        <w:rPr>
          <w:b/>
        </w:rPr>
      </w:pPr>
    </w:p>
    <w:tbl>
      <w:tblPr>
        <w:tblW w:w="161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1991"/>
        <w:gridCol w:w="2268"/>
        <w:gridCol w:w="1842"/>
        <w:gridCol w:w="1701"/>
        <w:gridCol w:w="1985"/>
        <w:gridCol w:w="1869"/>
        <w:gridCol w:w="1279"/>
        <w:gridCol w:w="1127"/>
        <w:gridCol w:w="1281"/>
      </w:tblGrid>
      <w:tr w:rsidR="009E0BD8" w:rsidRPr="00823476" w:rsidTr="00D036D4">
        <w:trPr>
          <w:cantSplit/>
          <w:trHeight w:val="351"/>
        </w:trPr>
        <w:tc>
          <w:tcPr>
            <w:tcW w:w="845" w:type="dxa"/>
            <w:vMerge w:val="restart"/>
            <w:shd w:val="clear" w:color="auto" w:fill="auto"/>
          </w:tcPr>
          <w:p w:rsidR="009E0BD8" w:rsidRDefault="009E0BD8" w:rsidP="00D036D4">
            <w:pPr>
              <w:jc w:val="center"/>
            </w:pPr>
            <w:r w:rsidRPr="00823476">
              <w:t>Год</w:t>
            </w:r>
          </w:p>
          <w:p w:rsidR="009E0BD8" w:rsidRDefault="009E0BD8" w:rsidP="00D036D4">
            <w:pPr>
              <w:jc w:val="center"/>
            </w:pPr>
          </w:p>
          <w:p w:rsidR="009E0BD8" w:rsidRPr="009A5720" w:rsidRDefault="009E0BD8" w:rsidP="00D036D4">
            <w:pPr>
              <w:jc w:val="center"/>
              <w:rPr>
                <w:lang w:val="kk-KZ"/>
              </w:rPr>
            </w:pPr>
            <w:r w:rsidRPr="00C97F98">
              <w:rPr>
                <w:b/>
                <w:sz w:val="22"/>
                <w:szCs w:val="22"/>
              </w:rPr>
              <w:t>2</w:t>
            </w:r>
            <w:r>
              <w:rPr>
                <w:b/>
                <w:sz w:val="22"/>
                <w:szCs w:val="22"/>
              </w:rPr>
              <w:t>01</w:t>
            </w:r>
            <w:r>
              <w:rPr>
                <w:b/>
                <w:sz w:val="22"/>
                <w:szCs w:val="22"/>
                <w:lang w:val="kk-KZ"/>
              </w:rPr>
              <w:t>6</w:t>
            </w:r>
            <w:r>
              <w:rPr>
                <w:b/>
                <w:sz w:val="22"/>
                <w:szCs w:val="22"/>
              </w:rPr>
              <w:t>-201</w:t>
            </w:r>
            <w:r>
              <w:rPr>
                <w:b/>
                <w:sz w:val="22"/>
                <w:szCs w:val="22"/>
                <w:lang w:val="kk-KZ"/>
              </w:rPr>
              <w:t>7</w:t>
            </w:r>
          </w:p>
        </w:tc>
        <w:tc>
          <w:tcPr>
            <w:tcW w:w="6101" w:type="dxa"/>
            <w:gridSpan w:val="3"/>
          </w:tcPr>
          <w:p w:rsidR="009E0BD8" w:rsidRPr="007105C5" w:rsidRDefault="009E0BD8" w:rsidP="00D036D4">
            <w:pPr>
              <w:jc w:val="center"/>
              <w:rPr>
                <w:b/>
              </w:rPr>
            </w:pPr>
            <w:r w:rsidRPr="007105C5">
              <w:rPr>
                <w:b/>
              </w:rPr>
              <w:t>город</w:t>
            </w:r>
          </w:p>
        </w:tc>
        <w:tc>
          <w:tcPr>
            <w:tcW w:w="5555" w:type="dxa"/>
            <w:gridSpan w:val="3"/>
          </w:tcPr>
          <w:p w:rsidR="009E0BD8" w:rsidRPr="007105C5" w:rsidRDefault="009E0BD8" w:rsidP="00D036D4">
            <w:pPr>
              <w:jc w:val="center"/>
              <w:rPr>
                <w:b/>
              </w:rPr>
            </w:pPr>
            <w:r w:rsidRPr="007105C5">
              <w:rPr>
                <w:b/>
              </w:rPr>
              <w:t>область</w:t>
            </w:r>
          </w:p>
        </w:tc>
        <w:tc>
          <w:tcPr>
            <w:tcW w:w="3687" w:type="dxa"/>
            <w:gridSpan w:val="3"/>
          </w:tcPr>
          <w:p w:rsidR="009E0BD8" w:rsidRPr="007105C5" w:rsidRDefault="009E0BD8" w:rsidP="00D036D4">
            <w:pPr>
              <w:jc w:val="center"/>
              <w:rPr>
                <w:b/>
              </w:rPr>
            </w:pPr>
            <w:r w:rsidRPr="007105C5">
              <w:rPr>
                <w:b/>
              </w:rPr>
              <w:t>республика</w:t>
            </w:r>
          </w:p>
        </w:tc>
      </w:tr>
      <w:tr w:rsidR="009E0BD8" w:rsidRPr="00823476" w:rsidTr="00D036D4">
        <w:trPr>
          <w:trHeight w:val="480"/>
        </w:trPr>
        <w:tc>
          <w:tcPr>
            <w:tcW w:w="845" w:type="dxa"/>
            <w:vMerge/>
            <w:shd w:val="clear" w:color="auto" w:fill="auto"/>
          </w:tcPr>
          <w:p w:rsidR="009E0BD8" w:rsidRPr="00823476" w:rsidRDefault="009E0BD8" w:rsidP="00D036D4">
            <w:pPr>
              <w:jc w:val="center"/>
            </w:pPr>
          </w:p>
        </w:tc>
        <w:tc>
          <w:tcPr>
            <w:tcW w:w="1991" w:type="dxa"/>
            <w:shd w:val="clear" w:color="auto" w:fill="auto"/>
          </w:tcPr>
          <w:p w:rsidR="009E0BD8" w:rsidRPr="00823476" w:rsidRDefault="009E0BD8" w:rsidP="00D036D4">
            <w:pPr>
              <w:jc w:val="center"/>
            </w:pPr>
            <w:r>
              <w:rPr>
                <w:sz w:val="16"/>
                <w:szCs w:val="16"/>
              </w:rPr>
              <w:t>ФИО педагога</w:t>
            </w:r>
          </w:p>
        </w:tc>
        <w:tc>
          <w:tcPr>
            <w:tcW w:w="2268" w:type="dxa"/>
          </w:tcPr>
          <w:p w:rsidR="009E0BD8" w:rsidRPr="00823476" w:rsidRDefault="009E0BD8" w:rsidP="00D036D4">
            <w:pPr>
              <w:jc w:val="center"/>
            </w:pPr>
            <w:r>
              <w:rPr>
                <w:sz w:val="16"/>
                <w:szCs w:val="16"/>
              </w:rPr>
              <w:t>предмет</w:t>
            </w:r>
          </w:p>
        </w:tc>
        <w:tc>
          <w:tcPr>
            <w:tcW w:w="1842" w:type="dxa"/>
          </w:tcPr>
          <w:p w:rsidR="009E0BD8" w:rsidRDefault="009E0BD8" w:rsidP="00D036D4">
            <w:pPr>
              <w:jc w:val="center"/>
              <w:rPr>
                <w:sz w:val="16"/>
                <w:szCs w:val="16"/>
              </w:rPr>
            </w:pPr>
            <w:r w:rsidRPr="001C551E">
              <w:rPr>
                <w:sz w:val="16"/>
                <w:szCs w:val="16"/>
              </w:rPr>
              <w:t>Форма</w:t>
            </w:r>
          </w:p>
          <w:p w:rsidR="009E0BD8" w:rsidRPr="007105C5" w:rsidRDefault="009E0BD8" w:rsidP="00D036D4">
            <w:pPr>
              <w:jc w:val="center"/>
              <w:rPr>
                <w:sz w:val="16"/>
                <w:szCs w:val="16"/>
              </w:rPr>
            </w:pPr>
            <w:r>
              <w:rPr>
                <w:sz w:val="16"/>
                <w:szCs w:val="16"/>
              </w:rPr>
              <w:t>(УМК, программа или др.)</w:t>
            </w:r>
          </w:p>
        </w:tc>
        <w:tc>
          <w:tcPr>
            <w:tcW w:w="1701" w:type="dxa"/>
            <w:shd w:val="clear" w:color="auto" w:fill="auto"/>
          </w:tcPr>
          <w:p w:rsidR="009E0BD8" w:rsidRPr="00823476" w:rsidRDefault="009E0BD8" w:rsidP="00D036D4">
            <w:pPr>
              <w:jc w:val="center"/>
            </w:pPr>
            <w:r>
              <w:rPr>
                <w:sz w:val="16"/>
                <w:szCs w:val="16"/>
              </w:rPr>
              <w:t>ФИО педагога</w:t>
            </w:r>
          </w:p>
        </w:tc>
        <w:tc>
          <w:tcPr>
            <w:tcW w:w="1985" w:type="dxa"/>
          </w:tcPr>
          <w:p w:rsidR="009E0BD8" w:rsidRPr="00823476" w:rsidRDefault="009E0BD8" w:rsidP="00D036D4">
            <w:pPr>
              <w:jc w:val="center"/>
            </w:pPr>
            <w:r>
              <w:rPr>
                <w:sz w:val="16"/>
                <w:szCs w:val="16"/>
              </w:rPr>
              <w:t>предмет</w:t>
            </w:r>
          </w:p>
          <w:p w:rsidR="009E0BD8" w:rsidRPr="00823476" w:rsidRDefault="009E0BD8" w:rsidP="00D036D4">
            <w:pPr>
              <w:jc w:val="center"/>
            </w:pPr>
          </w:p>
        </w:tc>
        <w:tc>
          <w:tcPr>
            <w:tcW w:w="1869" w:type="dxa"/>
          </w:tcPr>
          <w:p w:rsidR="009E0BD8" w:rsidRPr="007105C5" w:rsidRDefault="009E0BD8" w:rsidP="00D036D4">
            <w:pPr>
              <w:jc w:val="center"/>
              <w:rPr>
                <w:sz w:val="16"/>
                <w:szCs w:val="16"/>
              </w:rPr>
            </w:pPr>
            <w:r w:rsidRPr="007105C5">
              <w:rPr>
                <w:sz w:val="16"/>
                <w:szCs w:val="16"/>
              </w:rPr>
              <w:t>Форма</w:t>
            </w:r>
          </w:p>
          <w:p w:rsidR="009E0BD8" w:rsidRPr="007105C5" w:rsidRDefault="009E0BD8" w:rsidP="00D036D4">
            <w:pPr>
              <w:jc w:val="center"/>
              <w:rPr>
                <w:sz w:val="16"/>
                <w:szCs w:val="16"/>
              </w:rPr>
            </w:pPr>
            <w:r w:rsidRPr="007105C5">
              <w:rPr>
                <w:sz w:val="16"/>
                <w:szCs w:val="16"/>
              </w:rPr>
              <w:t>(УМК, программа или др.)</w:t>
            </w:r>
          </w:p>
        </w:tc>
        <w:tc>
          <w:tcPr>
            <w:tcW w:w="1279" w:type="dxa"/>
            <w:shd w:val="clear" w:color="auto" w:fill="auto"/>
          </w:tcPr>
          <w:p w:rsidR="009E0BD8" w:rsidRPr="00823476" w:rsidRDefault="009E0BD8" w:rsidP="00D036D4">
            <w:pPr>
              <w:jc w:val="center"/>
            </w:pPr>
            <w:r>
              <w:rPr>
                <w:sz w:val="16"/>
                <w:szCs w:val="16"/>
              </w:rPr>
              <w:t xml:space="preserve">ФИО педагога </w:t>
            </w:r>
          </w:p>
        </w:tc>
        <w:tc>
          <w:tcPr>
            <w:tcW w:w="1127" w:type="dxa"/>
            <w:shd w:val="clear" w:color="auto" w:fill="auto"/>
          </w:tcPr>
          <w:p w:rsidR="009E0BD8" w:rsidRPr="00823476" w:rsidRDefault="009E0BD8" w:rsidP="00D036D4">
            <w:pPr>
              <w:jc w:val="center"/>
            </w:pPr>
            <w:r>
              <w:rPr>
                <w:sz w:val="16"/>
                <w:szCs w:val="16"/>
              </w:rPr>
              <w:t>предмет</w:t>
            </w:r>
          </w:p>
          <w:p w:rsidR="009E0BD8" w:rsidRPr="00823476" w:rsidRDefault="009E0BD8" w:rsidP="00D036D4">
            <w:pPr>
              <w:jc w:val="center"/>
            </w:pPr>
          </w:p>
        </w:tc>
        <w:tc>
          <w:tcPr>
            <w:tcW w:w="1281" w:type="dxa"/>
          </w:tcPr>
          <w:p w:rsidR="009E0BD8" w:rsidRDefault="009E0BD8" w:rsidP="00D036D4">
            <w:pPr>
              <w:jc w:val="center"/>
              <w:rPr>
                <w:sz w:val="16"/>
                <w:szCs w:val="16"/>
              </w:rPr>
            </w:pPr>
            <w:r w:rsidRPr="001C551E">
              <w:rPr>
                <w:sz w:val="16"/>
                <w:szCs w:val="16"/>
              </w:rPr>
              <w:t>Форма</w:t>
            </w:r>
          </w:p>
          <w:p w:rsidR="009E0BD8" w:rsidRPr="00823476" w:rsidRDefault="009E0BD8" w:rsidP="00D036D4">
            <w:pPr>
              <w:jc w:val="center"/>
            </w:pPr>
            <w:r>
              <w:rPr>
                <w:sz w:val="16"/>
                <w:szCs w:val="16"/>
              </w:rPr>
              <w:t>(УМК, программа или др.)</w:t>
            </w:r>
          </w:p>
        </w:tc>
      </w:tr>
      <w:tr w:rsidR="009E0BD8" w:rsidRPr="00465DED" w:rsidTr="00D036D4">
        <w:trPr>
          <w:cantSplit/>
          <w:trHeight w:val="455"/>
        </w:trPr>
        <w:tc>
          <w:tcPr>
            <w:tcW w:w="845" w:type="dxa"/>
            <w:shd w:val="clear" w:color="auto" w:fill="auto"/>
          </w:tcPr>
          <w:p w:rsidR="009E0BD8" w:rsidRPr="009A5720" w:rsidRDefault="009E0BD8" w:rsidP="009E0BD8">
            <w:pPr>
              <w:numPr>
                <w:ilvl w:val="0"/>
                <w:numId w:val="25"/>
              </w:numPr>
              <w:jc w:val="both"/>
              <w:rPr>
                <w:sz w:val="20"/>
                <w:szCs w:val="20"/>
              </w:rPr>
            </w:pPr>
          </w:p>
        </w:tc>
        <w:tc>
          <w:tcPr>
            <w:tcW w:w="1991" w:type="dxa"/>
            <w:shd w:val="clear" w:color="auto" w:fill="auto"/>
          </w:tcPr>
          <w:p w:rsidR="009E0BD8" w:rsidRPr="009A5720" w:rsidRDefault="009E0BD8" w:rsidP="00D036D4">
            <w:pPr>
              <w:rPr>
                <w:sz w:val="20"/>
                <w:szCs w:val="20"/>
                <w:lang w:val="kk-KZ"/>
              </w:rPr>
            </w:pPr>
            <w:r>
              <w:rPr>
                <w:lang w:val="kk-KZ"/>
              </w:rPr>
              <w:t>Габдуллина Маржан Сериковна</w:t>
            </w:r>
          </w:p>
        </w:tc>
        <w:tc>
          <w:tcPr>
            <w:tcW w:w="2268" w:type="dxa"/>
          </w:tcPr>
          <w:p w:rsidR="009E0BD8" w:rsidRDefault="009E0BD8" w:rsidP="00D036D4">
            <w:pPr>
              <w:jc w:val="both"/>
              <w:rPr>
                <w:lang w:val="kk-KZ"/>
              </w:rPr>
            </w:pPr>
            <w:r>
              <w:rPr>
                <w:lang w:val="kk-KZ"/>
              </w:rPr>
              <w:t>Қазақ тілі.</w:t>
            </w:r>
          </w:p>
          <w:p w:rsidR="009E0BD8" w:rsidRPr="00465DED" w:rsidRDefault="009E0BD8" w:rsidP="00D036D4">
            <w:pPr>
              <w:jc w:val="both"/>
              <w:rPr>
                <w:lang w:val="kk-KZ"/>
              </w:rPr>
            </w:pPr>
            <w:r>
              <w:rPr>
                <w:lang w:val="kk-KZ"/>
              </w:rPr>
              <w:t>«Іскерлік қарым-қатынас сөздерінің стилистикасы»</w:t>
            </w:r>
          </w:p>
        </w:tc>
        <w:tc>
          <w:tcPr>
            <w:tcW w:w="1842" w:type="dxa"/>
          </w:tcPr>
          <w:p w:rsidR="009E0BD8" w:rsidRPr="00465DED" w:rsidRDefault="009E0BD8" w:rsidP="00D036D4">
            <w:pPr>
              <w:jc w:val="both"/>
              <w:rPr>
                <w:sz w:val="20"/>
                <w:szCs w:val="20"/>
                <w:lang w:val="kk-KZ"/>
              </w:rPr>
            </w:pPr>
            <w:proofErr w:type="spellStart"/>
            <w:r w:rsidRPr="002D3D8B">
              <w:t>Бағдарлама</w:t>
            </w:r>
            <w:proofErr w:type="spellEnd"/>
          </w:p>
        </w:tc>
        <w:tc>
          <w:tcPr>
            <w:tcW w:w="1701" w:type="dxa"/>
            <w:shd w:val="clear" w:color="auto" w:fill="auto"/>
          </w:tcPr>
          <w:p w:rsidR="009E0BD8" w:rsidRPr="00465DED" w:rsidRDefault="009E0BD8" w:rsidP="00D036D4">
            <w:pPr>
              <w:jc w:val="both"/>
              <w:rPr>
                <w:sz w:val="20"/>
                <w:szCs w:val="20"/>
                <w:lang w:val="kk-KZ"/>
              </w:rPr>
            </w:pPr>
          </w:p>
        </w:tc>
        <w:tc>
          <w:tcPr>
            <w:tcW w:w="1985" w:type="dxa"/>
          </w:tcPr>
          <w:p w:rsidR="009E0BD8" w:rsidRPr="00465DED" w:rsidRDefault="009E0BD8" w:rsidP="00D036D4">
            <w:pPr>
              <w:jc w:val="both"/>
              <w:rPr>
                <w:sz w:val="20"/>
                <w:szCs w:val="20"/>
                <w:lang w:val="kk-KZ"/>
              </w:rPr>
            </w:pPr>
          </w:p>
        </w:tc>
        <w:tc>
          <w:tcPr>
            <w:tcW w:w="1869" w:type="dxa"/>
          </w:tcPr>
          <w:p w:rsidR="009E0BD8" w:rsidRPr="00465DED" w:rsidRDefault="009E0BD8" w:rsidP="00D036D4">
            <w:pPr>
              <w:jc w:val="both"/>
              <w:rPr>
                <w:sz w:val="20"/>
                <w:szCs w:val="20"/>
                <w:lang w:val="kk-KZ"/>
              </w:rPr>
            </w:pPr>
          </w:p>
        </w:tc>
        <w:tc>
          <w:tcPr>
            <w:tcW w:w="1279" w:type="dxa"/>
            <w:shd w:val="clear" w:color="auto" w:fill="auto"/>
          </w:tcPr>
          <w:p w:rsidR="009E0BD8" w:rsidRPr="00465DED" w:rsidRDefault="009E0BD8" w:rsidP="00D036D4">
            <w:pPr>
              <w:jc w:val="both"/>
              <w:rPr>
                <w:sz w:val="20"/>
                <w:szCs w:val="20"/>
                <w:lang w:val="kk-KZ"/>
              </w:rPr>
            </w:pPr>
          </w:p>
        </w:tc>
        <w:tc>
          <w:tcPr>
            <w:tcW w:w="1127" w:type="dxa"/>
          </w:tcPr>
          <w:p w:rsidR="009E0BD8" w:rsidRPr="00465DED" w:rsidRDefault="009E0BD8" w:rsidP="00D036D4">
            <w:pPr>
              <w:jc w:val="both"/>
              <w:rPr>
                <w:sz w:val="20"/>
                <w:szCs w:val="20"/>
                <w:lang w:val="kk-KZ"/>
              </w:rPr>
            </w:pPr>
          </w:p>
        </w:tc>
        <w:tc>
          <w:tcPr>
            <w:tcW w:w="1281" w:type="dxa"/>
            <w:shd w:val="clear" w:color="auto" w:fill="auto"/>
          </w:tcPr>
          <w:p w:rsidR="009E0BD8" w:rsidRPr="00465DED" w:rsidRDefault="009E0BD8" w:rsidP="00D036D4">
            <w:pPr>
              <w:jc w:val="both"/>
              <w:rPr>
                <w:sz w:val="20"/>
                <w:szCs w:val="20"/>
                <w:lang w:val="kk-KZ"/>
              </w:rPr>
            </w:pPr>
          </w:p>
        </w:tc>
      </w:tr>
      <w:tr w:rsidR="009E0BD8" w:rsidRPr="00465DED" w:rsidTr="00D036D4">
        <w:trPr>
          <w:cantSplit/>
          <w:trHeight w:val="569"/>
        </w:trPr>
        <w:tc>
          <w:tcPr>
            <w:tcW w:w="845" w:type="dxa"/>
            <w:shd w:val="clear" w:color="auto" w:fill="auto"/>
          </w:tcPr>
          <w:p w:rsidR="009E0BD8" w:rsidRPr="00465DED" w:rsidRDefault="009E0BD8" w:rsidP="009E0BD8">
            <w:pPr>
              <w:numPr>
                <w:ilvl w:val="0"/>
                <w:numId w:val="25"/>
              </w:numPr>
              <w:jc w:val="both"/>
              <w:rPr>
                <w:sz w:val="20"/>
                <w:szCs w:val="20"/>
                <w:lang w:val="kk-KZ"/>
              </w:rPr>
            </w:pPr>
          </w:p>
        </w:tc>
        <w:tc>
          <w:tcPr>
            <w:tcW w:w="1991" w:type="dxa"/>
            <w:shd w:val="clear" w:color="auto" w:fill="auto"/>
          </w:tcPr>
          <w:p w:rsidR="009E0BD8" w:rsidRPr="009A5720" w:rsidRDefault="009E0BD8" w:rsidP="00D036D4">
            <w:pPr>
              <w:rPr>
                <w:sz w:val="20"/>
                <w:szCs w:val="20"/>
                <w:lang w:val="kk-KZ"/>
              </w:rPr>
            </w:pPr>
            <w:r>
              <w:rPr>
                <w:lang w:val="kk-KZ"/>
              </w:rPr>
              <w:t>Мухсинова Айгул Мухсиновна</w:t>
            </w:r>
          </w:p>
        </w:tc>
        <w:tc>
          <w:tcPr>
            <w:tcW w:w="2268" w:type="dxa"/>
          </w:tcPr>
          <w:p w:rsidR="009E0BD8" w:rsidRDefault="009E0BD8" w:rsidP="00D036D4">
            <w:pPr>
              <w:jc w:val="both"/>
              <w:rPr>
                <w:lang w:val="kk-KZ"/>
              </w:rPr>
            </w:pPr>
            <w:r>
              <w:rPr>
                <w:lang w:val="kk-KZ"/>
              </w:rPr>
              <w:t>Ә</w:t>
            </w:r>
            <w:proofErr w:type="spellStart"/>
            <w:r w:rsidRPr="002D3D8B">
              <w:t>дебиет</w:t>
            </w:r>
            <w:proofErr w:type="spellEnd"/>
            <w:r>
              <w:rPr>
                <w:lang w:val="kk-KZ"/>
              </w:rPr>
              <w:t>.</w:t>
            </w:r>
          </w:p>
          <w:p w:rsidR="009E0BD8" w:rsidRDefault="009E0BD8" w:rsidP="00D036D4">
            <w:pPr>
              <w:jc w:val="both"/>
              <w:rPr>
                <w:lang w:val="kk-KZ"/>
              </w:rPr>
            </w:pPr>
            <w:r>
              <w:rPr>
                <w:lang w:val="kk-KZ"/>
              </w:rPr>
              <w:t>қоғамдық-гуманитарлық б.б.</w:t>
            </w:r>
          </w:p>
          <w:p w:rsidR="009E0BD8" w:rsidRPr="00465DED" w:rsidRDefault="009E0BD8" w:rsidP="00D036D4">
            <w:pPr>
              <w:jc w:val="both"/>
              <w:rPr>
                <w:sz w:val="20"/>
                <w:szCs w:val="20"/>
                <w:lang w:val="kk-KZ"/>
              </w:rPr>
            </w:pPr>
            <w:r>
              <w:rPr>
                <w:lang w:val="kk-KZ"/>
              </w:rPr>
              <w:t>«Шығармашылық сыры»</w:t>
            </w:r>
          </w:p>
        </w:tc>
        <w:tc>
          <w:tcPr>
            <w:tcW w:w="1842" w:type="dxa"/>
          </w:tcPr>
          <w:p w:rsidR="009E0BD8" w:rsidRPr="00465DED" w:rsidRDefault="009E0BD8" w:rsidP="00D036D4">
            <w:pPr>
              <w:jc w:val="both"/>
              <w:rPr>
                <w:sz w:val="20"/>
                <w:szCs w:val="20"/>
                <w:lang w:val="kk-KZ"/>
              </w:rPr>
            </w:pPr>
            <w:proofErr w:type="spellStart"/>
            <w:r w:rsidRPr="002D3D8B">
              <w:t>Бағдарлама</w:t>
            </w:r>
            <w:proofErr w:type="spellEnd"/>
          </w:p>
        </w:tc>
        <w:tc>
          <w:tcPr>
            <w:tcW w:w="1701" w:type="dxa"/>
            <w:shd w:val="clear" w:color="auto" w:fill="auto"/>
          </w:tcPr>
          <w:p w:rsidR="009E0BD8" w:rsidRPr="00465DED" w:rsidRDefault="009E0BD8" w:rsidP="00D036D4">
            <w:pPr>
              <w:jc w:val="both"/>
              <w:rPr>
                <w:sz w:val="20"/>
                <w:szCs w:val="20"/>
                <w:lang w:val="kk-KZ"/>
              </w:rPr>
            </w:pPr>
          </w:p>
        </w:tc>
        <w:tc>
          <w:tcPr>
            <w:tcW w:w="1985" w:type="dxa"/>
          </w:tcPr>
          <w:p w:rsidR="009E0BD8" w:rsidRPr="00465DED" w:rsidRDefault="009E0BD8" w:rsidP="00D036D4">
            <w:pPr>
              <w:jc w:val="both"/>
              <w:rPr>
                <w:sz w:val="20"/>
                <w:szCs w:val="20"/>
                <w:lang w:val="kk-KZ"/>
              </w:rPr>
            </w:pPr>
          </w:p>
        </w:tc>
        <w:tc>
          <w:tcPr>
            <w:tcW w:w="1869" w:type="dxa"/>
          </w:tcPr>
          <w:p w:rsidR="009E0BD8" w:rsidRPr="00465DED" w:rsidRDefault="009E0BD8" w:rsidP="00D036D4">
            <w:pPr>
              <w:jc w:val="both"/>
              <w:rPr>
                <w:sz w:val="20"/>
                <w:szCs w:val="20"/>
                <w:lang w:val="kk-KZ"/>
              </w:rPr>
            </w:pPr>
          </w:p>
        </w:tc>
        <w:tc>
          <w:tcPr>
            <w:tcW w:w="1279" w:type="dxa"/>
            <w:shd w:val="clear" w:color="auto" w:fill="auto"/>
          </w:tcPr>
          <w:p w:rsidR="009E0BD8" w:rsidRPr="00465DED" w:rsidRDefault="009E0BD8" w:rsidP="00D036D4">
            <w:pPr>
              <w:jc w:val="both"/>
              <w:rPr>
                <w:sz w:val="20"/>
                <w:szCs w:val="20"/>
                <w:lang w:val="kk-KZ"/>
              </w:rPr>
            </w:pPr>
          </w:p>
        </w:tc>
        <w:tc>
          <w:tcPr>
            <w:tcW w:w="1127" w:type="dxa"/>
          </w:tcPr>
          <w:p w:rsidR="009E0BD8" w:rsidRPr="00465DED" w:rsidRDefault="009E0BD8" w:rsidP="00D036D4">
            <w:pPr>
              <w:jc w:val="both"/>
              <w:rPr>
                <w:sz w:val="20"/>
                <w:szCs w:val="20"/>
                <w:lang w:val="kk-KZ"/>
              </w:rPr>
            </w:pPr>
          </w:p>
        </w:tc>
        <w:tc>
          <w:tcPr>
            <w:tcW w:w="1281" w:type="dxa"/>
            <w:shd w:val="clear" w:color="auto" w:fill="auto"/>
          </w:tcPr>
          <w:p w:rsidR="009E0BD8" w:rsidRPr="00465DED" w:rsidRDefault="009E0BD8" w:rsidP="00D036D4">
            <w:pPr>
              <w:jc w:val="both"/>
              <w:rPr>
                <w:sz w:val="20"/>
                <w:szCs w:val="20"/>
                <w:lang w:val="kk-KZ"/>
              </w:rPr>
            </w:pPr>
          </w:p>
        </w:tc>
      </w:tr>
      <w:tr w:rsidR="009E0BD8" w:rsidRPr="00465DED" w:rsidTr="00D036D4">
        <w:trPr>
          <w:cantSplit/>
          <w:trHeight w:val="430"/>
        </w:trPr>
        <w:tc>
          <w:tcPr>
            <w:tcW w:w="845" w:type="dxa"/>
            <w:shd w:val="clear" w:color="auto" w:fill="auto"/>
          </w:tcPr>
          <w:p w:rsidR="009E0BD8" w:rsidRPr="00465DED" w:rsidRDefault="009E0BD8" w:rsidP="009E0BD8">
            <w:pPr>
              <w:numPr>
                <w:ilvl w:val="0"/>
                <w:numId w:val="25"/>
              </w:numPr>
              <w:jc w:val="both"/>
              <w:rPr>
                <w:sz w:val="20"/>
                <w:szCs w:val="20"/>
                <w:lang w:val="kk-KZ"/>
              </w:rPr>
            </w:pPr>
          </w:p>
        </w:tc>
        <w:tc>
          <w:tcPr>
            <w:tcW w:w="1991" w:type="dxa"/>
            <w:shd w:val="clear" w:color="auto" w:fill="auto"/>
          </w:tcPr>
          <w:p w:rsidR="009E0BD8" w:rsidRPr="009A5720" w:rsidRDefault="009E0BD8" w:rsidP="00D036D4">
            <w:pPr>
              <w:rPr>
                <w:sz w:val="20"/>
                <w:szCs w:val="20"/>
                <w:lang w:val="kk-KZ"/>
              </w:rPr>
            </w:pPr>
            <w:r>
              <w:rPr>
                <w:lang w:val="kk-KZ"/>
              </w:rPr>
              <w:t>Мухсинова Айгул Мухсиновна</w:t>
            </w:r>
          </w:p>
        </w:tc>
        <w:tc>
          <w:tcPr>
            <w:tcW w:w="2268" w:type="dxa"/>
          </w:tcPr>
          <w:p w:rsidR="009E0BD8" w:rsidRDefault="009E0BD8" w:rsidP="00D036D4">
            <w:pPr>
              <w:jc w:val="both"/>
              <w:rPr>
                <w:lang w:val="kk-KZ"/>
              </w:rPr>
            </w:pPr>
            <w:r>
              <w:rPr>
                <w:lang w:val="kk-KZ"/>
              </w:rPr>
              <w:t>Ә</w:t>
            </w:r>
            <w:proofErr w:type="spellStart"/>
            <w:r w:rsidRPr="002D3D8B">
              <w:t>дебиет</w:t>
            </w:r>
            <w:proofErr w:type="spellEnd"/>
            <w:r>
              <w:rPr>
                <w:lang w:val="kk-KZ"/>
              </w:rPr>
              <w:t>.</w:t>
            </w:r>
          </w:p>
          <w:p w:rsidR="009E0BD8" w:rsidRPr="009A5720" w:rsidRDefault="009E0BD8" w:rsidP="00D036D4">
            <w:pPr>
              <w:rPr>
                <w:sz w:val="20"/>
                <w:szCs w:val="20"/>
                <w:lang w:val="kk-KZ"/>
              </w:rPr>
            </w:pPr>
            <w:r>
              <w:rPr>
                <w:lang w:val="kk-KZ"/>
              </w:rPr>
              <w:t>жаратылыстану-матем. б.б. «Шығармашылық сыры»</w:t>
            </w:r>
          </w:p>
        </w:tc>
        <w:tc>
          <w:tcPr>
            <w:tcW w:w="1842" w:type="dxa"/>
          </w:tcPr>
          <w:p w:rsidR="009E0BD8" w:rsidRPr="009A5720" w:rsidRDefault="009E0BD8" w:rsidP="00D036D4">
            <w:pPr>
              <w:jc w:val="both"/>
              <w:rPr>
                <w:sz w:val="20"/>
                <w:szCs w:val="20"/>
                <w:lang w:val="kk-KZ"/>
              </w:rPr>
            </w:pPr>
            <w:proofErr w:type="spellStart"/>
            <w:r w:rsidRPr="002D3D8B">
              <w:t>Бағдарлама</w:t>
            </w:r>
            <w:proofErr w:type="spellEnd"/>
          </w:p>
        </w:tc>
        <w:tc>
          <w:tcPr>
            <w:tcW w:w="1701" w:type="dxa"/>
            <w:shd w:val="clear" w:color="auto" w:fill="auto"/>
          </w:tcPr>
          <w:p w:rsidR="009E0BD8" w:rsidRPr="00465DED" w:rsidRDefault="009E0BD8" w:rsidP="00D036D4">
            <w:pPr>
              <w:jc w:val="both"/>
              <w:rPr>
                <w:sz w:val="20"/>
                <w:szCs w:val="20"/>
                <w:lang w:val="kk-KZ"/>
              </w:rPr>
            </w:pPr>
          </w:p>
        </w:tc>
        <w:tc>
          <w:tcPr>
            <w:tcW w:w="1985" w:type="dxa"/>
          </w:tcPr>
          <w:p w:rsidR="009E0BD8" w:rsidRPr="00465DED" w:rsidRDefault="009E0BD8" w:rsidP="00D036D4">
            <w:pPr>
              <w:jc w:val="both"/>
              <w:rPr>
                <w:sz w:val="20"/>
                <w:szCs w:val="20"/>
                <w:lang w:val="kk-KZ"/>
              </w:rPr>
            </w:pPr>
          </w:p>
        </w:tc>
        <w:tc>
          <w:tcPr>
            <w:tcW w:w="1869" w:type="dxa"/>
          </w:tcPr>
          <w:p w:rsidR="009E0BD8" w:rsidRPr="00465DED" w:rsidRDefault="009E0BD8" w:rsidP="00D036D4">
            <w:pPr>
              <w:jc w:val="both"/>
              <w:rPr>
                <w:sz w:val="20"/>
                <w:szCs w:val="20"/>
                <w:lang w:val="kk-KZ"/>
              </w:rPr>
            </w:pPr>
          </w:p>
        </w:tc>
        <w:tc>
          <w:tcPr>
            <w:tcW w:w="1279" w:type="dxa"/>
            <w:shd w:val="clear" w:color="auto" w:fill="auto"/>
          </w:tcPr>
          <w:p w:rsidR="009E0BD8" w:rsidRPr="00465DED" w:rsidRDefault="009E0BD8" w:rsidP="00D036D4">
            <w:pPr>
              <w:jc w:val="both"/>
              <w:rPr>
                <w:sz w:val="20"/>
                <w:szCs w:val="20"/>
                <w:lang w:val="kk-KZ"/>
              </w:rPr>
            </w:pPr>
          </w:p>
        </w:tc>
        <w:tc>
          <w:tcPr>
            <w:tcW w:w="1127" w:type="dxa"/>
          </w:tcPr>
          <w:p w:rsidR="009E0BD8" w:rsidRPr="00465DED" w:rsidRDefault="009E0BD8" w:rsidP="00D036D4">
            <w:pPr>
              <w:jc w:val="both"/>
              <w:rPr>
                <w:sz w:val="20"/>
                <w:szCs w:val="20"/>
                <w:lang w:val="kk-KZ"/>
              </w:rPr>
            </w:pPr>
          </w:p>
        </w:tc>
        <w:tc>
          <w:tcPr>
            <w:tcW w:w="1281" w:type="dxa"/>
            <w:shd w:val="clear" w:color="auto" w:fill="auto"/>
          </w:tcPr>
          <w:p w:rsidR="009E0BD8" w:rsidRPr="00465DED" w:rsidRDefault="009E0BD8" w:rsidP="00D036D4">
            <w:pPr>
              <w:jc w:val="both"/>
              <w:rPr>
                <w:sz w:val="20"/>
                <w:szCs w:val="20"/>
                <w:lang w:val="kk-KZ"/>
              </w:rPr>
            </w:pPr>
          </w:p>
        </w:tc>
      </w:tr>
      <w:tr w:rsidR="009E0BD8" w:rsidRPr="00465DED" w:rsidTr="00D036D4">
        <w:trPr>
          <w:cantSplit/>
          <w:trHeight w:val="405"/>
        </w:trPr>
        <w:tc>
          <w:tcPr>
            <w:tcW w:w="845" w:type="dxa"/>
            <w:shd w:val="clear" w:color="auto" w:fill="auto"/>
          </w:tcPr>
          <w:p w:rsidR="009E0BD8" w:rsidRPr="00465DED" w:rsidRDefault="009E0BD8" w:rsidP="009E0BD8">
            <w:pPr>
              <w:numPr>
                <w:ilvl w:val="0"/>
                <w:numId w:val="25"/>
              </w:numPr>
              <w:jc w:val="both"/>
              <w:rPr>
                <w:sz w:val="20"/>
                <w:szCs w:val="20"/>
                <w:lang w:val="kk-KZ"/>
              </w:rPr>
            </w:pPr>
          </w:p>
          <w:p w:rsidR="009E0BD8" w:rsidRPr="00465DED" w:rsidRDefault="009E0BD8" w:rsidP="00D036D4">
            <w:pPr>
              <w:jc w:val="both"/>
              <w:rPr>
                <w:sz w:val="20"/>
                <w:szCs w:val="20"/>
                <w:lang w:val="kk-KZ"/>
              </w:rPr>
            </w:pPr>
          </w:p>
        </w:tc>
        <w:tc>
          <w:tcPr>
            <w:tcW w:w="1991" w:type="dxa"/>
            <w:shd w:val="clear" w:color="auto" w:fill="auto"/>
          </w:tcPr>
          <w:p w:rsidR="009E0BD8" w:rsidRPr="009A5720" w:rsidRDefault="009E0BD8" w:rsidP="00D036D4">
            <w:pPr>
              <w:rPr>
                <w:sz w:val="20"/>
                <w:szCs w:val="20"/>
                <w:lang w:val="kk-KZ"/>
              </w:rPr>
            </w:pPr>
            <w:r>
              <w:rPr>
                <w:lang w:val="kk-KZ"/>
              </w:rPr>
              <w:t>Жакенова Кенжегуль Абдрасилкызы</w:t>
            </w:r>
          </w:p>
        </w:tc>
        <w:tc>
          <w:tcPr>
            <w:tcW w:w="2268" w:type="dxa"/>
          </w:tcPr>
          <w:p w:rsidR="009E0BD8" w:rsidRDefault="009E0BD8" w:rsidP="00D036D4">
            <w:pPr>
              <w:rPr>
                <w:lang w:val="kk-KZ"/>
              </w:rPr>
            </w:pPr>
            <w:r>
              <w:rPr>
                <w:lang w:val="kk-KZ"/>
              </w:rPr>
              <w:t>Қазақ тілі.</w:t>
            </w:r>
          </w:p>
          <w:p w:rsidR="009E0BD8" w:rsidRPr="009A5720" w:rsidRDefault="009E0BD8" w:rsidP="00D036D4">
            <w:pPr>
              <w:rPr>
                <w:sz w:val="20"/>
                <w:szCs w:val="20"/>
                <w:lang w:val="kk-KZ"/>
              </w:rPr>
            </w:pPr>
            <w:r>
              <w:rPr>
                <w:lang w:val="kk-KZ"/>
              </w:rPr>
              <w:t>«Тіл таным»</w:t>
            </w:r>
          </w:p>
        </w:tc>
        <w:tc>
          <w:tcPr>
            <w:tcW w:w="1842" w:type="dxa"/>
          </w:tcPr>
          <w:p w:rsidR="009E0BD8" w:rsidRPr="009A5720" w:rsidRDefault="009E0BD8" w:rsidP="00D036D4">
            <w:pPr>
              <w:jc w:val="both"/>
              <w:rPr>
                <w:sz w:val="20"/>
                <w:szCs w:val="20"/>
                <w:lang w:val="kk-KZ"/>
              </w:rPr>
            </w:pPr>
            <w:proofErr w:type="spellStart"/>
            <w:r w:rsidRPr="002D3D8B">
              <w:t>Бағдарлама</w:t>
            </w:r>
            <w:proofErr w:type="spellEnd"/>
          </w:p>
        </w:tc>
        <w:tc>
          <w:tcPr>
            <w:tcW w:w="1701" w:type="dxa"/>
            <w:shd w:val="clear" w:color="auto" w:fill="auto"/>
          </w:tcPr>
          <w:p w:rsidR="009E0BD8" w:rsidRPr="00465DED" w:rsidRDefault="009E0BD8" w:rsidP="00D036D4">
            <w:pPr>
              <w:jc w:val="both"/>
              <w:rPr>
                <w:sz w:val="20"/>
                <w:szCs w:val="20"/>
                <w:lang w:val="kk-KZ"/>
              </w:rPr>
            </w:pPr>
          </w:p>
        </w:tc>
        <w:tc>
          <w:tcPr>
            <w:tcW w:w="1985" w:type="dxa"/>
          </w:tcPr>
          <w:p w:rsidR="009E0BD8" w:rsidRPr="00465DED" w:rsidRDefault="009E0BD8" w:rsidP="00D036D4">
            <w:pPr>
              <w:jc w:val="both"/>
              <w:rPr>
                <w:sz w:val="20"/>
                <w:szCs w:val="20"/>
                <w:lang w:val="kk-KZ"/>
              </w:rPr>
            </w:pPr>
          </w:p>
        </w:tc>
        <w:tc>
          <w:tcPr>
            <w:tcW w:w="1869" w:type="dxa"/>
          </w:tcPr>
          <w:p w:rsidR="009E0BD8" w:rsidRPr="00465DED" w:rsidRDefault="009E0BD8" w:rsidP="00D036D4">
            <w:pPr>
              <w:jc w:val="both"/>
              <w:rPr>
                <w:sz w:val="20"/>
                <w:szCs w:val="20"/>
                <w:lang w:val="kk-KZ"/>
              </w:rPr>
            </w:pPr>
          </w:p>
        </w:tc>
        <w:tc>
          <w:tcPr>
            <w:tcW w:w="1279" w:type="dxa"/>
            <w:shd w:val="clear" w:color="auto" w:fill="auto"/>
          </w:tcPr>
          <w:p w:rsidR="009E0BD8" w:rsidRPr="00465DED" w:rsidRDefault="009E0BD8" w:rsidP="00D036D4">
            <w:pPr>
              <w:jc w:val="both"/>
              <w:rPr>
                <w:sz w:val="20"/>
                <w:szCs w:val="20"/>
                <w:lang w:val="kk-KZ"/>
              </w:rPr>
            </w:pPr>
          </w:p>
        </w:tc>
        <w:tc>
          <w:tcPr>
            <w:tcW w:w="1127" w:type="dxa"/>
          </w:tcPr>
          <w:p w:rsidR="009E0BD8" w:rsidRPr="00465DED" w:rsidRDefault="009E0BD8" w:rsidP="00D036D4">
            <w:pPr>
              <w:jc w:val="both"/>
              <w:rPr>
                <w:sz w:val="20"/>
                <w:szCs w:val="20"/>
                <w:lang w:val="kk-KZ"/>
              </w:rPr>
            </w:pPr>
          </w:p>
        </w:tc>
        <w:tc>
          <w:tcPr>
            <w:tcW w:w="1281" w:type="dxa"/>
            <w:shd w:val="clear" w:color="auto" w:fill="auto"/>
          </w:tcPr>
          <w:p w:rsidR="009E0BD8" w:rsidRPr="00465DED" w:rsidRDefault="009E0BD8" w:rsidP="00D036D4">
            <w:pPr>
              <w:jc w:val="both"/>
              <w:rPr>
                <w:sz w:val="20"/>
                <w:szCs w:val="20"/>
                <w:lang w:val="kk-KZ"/>
              </w:rPr>
            </w:pPr>
          </w:p>
        </w:tc>
      </w:tr>
    </w:tbl>
    <w:p w:rsidR="009E0BD8" w:rsidRPr="002B2E9D" w:rsidRDefault="009E0BD8" w:rsidP="009E0BD8">
      <w:pPr>
        <w:jc w:val="both"/>
        <w:rPr>
          <w:sz w:val="28"/>
          <w:szCs w:val="28"/>
          <w:lang w:val="kk-KZ"/>
        </w:rPr>
      </w:pPr>
    </w:p>
    <w:p w:rsidR="009E0BD8" w:rsidRDefault="009E0BD8" w:rsidP="009E0BD8">
      <w:pPr>
        <w:rPr>
          <w:sz w:val="28"/>
          <w:szCs w:val="28"/>
          <w:lang w:val="kk-KZ"/>
        </w:rPr>
      </w:pPr>
      <w:r w:rsidRPr="00D84E93">
        <w:rPr>
          <w:b/>
          <w:sz w:val="28"/>
          <w:szCs w:val="28"/>
          <w:lang w:val="kk-KZ"/>
        </w:rPr>
        <w:t>Проблемы:</w:t>
      </w:r>
      <w:r w:rsidRPr="00D84E93">
        <w:rPr>
          <w:sz w:val="28"/>
          <w:szCs w:val="28"/>
          <w:lang w:val="kk-KZ"/>
        </w:rPr>
        <w:t xml:space="preserve"> </w:t>
      </w:r>
      <w:r>
        <w:rPr>
          <w:sz w:val="28"/>
          <w:szCs w:val="28"/>
          <w:lang w:val="kk-KZ"/>
        </w:rPr>
        <w:t xml:space="preserve">Бағдарламалардың облыс, республика көлемінде таратылмауы, насихатталмауы. Бағдарлама сапаларының төмендігі. Жұмыс дәптерлері мен өнімдердің  аздығы. </w:t>
      </w:r>
    </w:p>
    <w:p w:rsidR="009E0BD8" w:rsidRPr="006B7501" w:rsidRDefault="009E0BD8" w:rsidP="009E0BD8">
      <w:pPr>
        <w:rPr>
          <w:sz w:val="28"/>
          <w:szCs w:val="28"/>
          <w:lang w:val="kk-KZ"/>
        </w:rPr>
      </w:pPr>
      <w:r>
        <w:rPr>
          <w:sz w:val="28"/>
          <w:szCs w:val="28"/>
          <w:lang w:val="kk-KZ"/>
        </w:rPr>
        <w:t xml:space="preserve"> </w:t>
      </w: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Default="009E0BD8" w:rsidP="009E0BD8">
      <w:pPr>
        <w:jc w:val="both"/>
        <w:rPr>
          <w:b/>
          <w:sz w:val="28"/>
          <w:szCs w:val="28"/>
          <w:lang w:val="kk-KZ"/>
        </w:rPr>
      </w:pPr>
    </w:p>
    <w:p w:rsidR="009E0BD8" w:rsidRPr="00CE7AFC" w:rsidRDefault="009E0BD8" w:rsidP="009E0BD8">
      <w:pPr>
        <w:jc w:val="both"/>
        <w:rPr>
          <w:b/>
          <w:sz w:val="28"/>
          <w:szCs w:val="28"/>
          <w:lang w:val="kk-KZ"/>
        </w:rPr>
      </w:pPr>
    </w:p>
    <w:p w:rsidR="009E0BD8" w:rsidRPr="00D84E93" w:rsidRDefault="009E0BD8" w:rsidP="009E0BD8">
      <w:pPr>
        <w:ind w:left="480" w:hanging="480"/>
        <w:jc w:val="both"/>
        <w:rPr>
          <w:b/>
          <w:sz w:val="28"/>
          <w:szCs w:val="28"/>
          <w:lang w:val="kk-KZ"/>
        </w:rPr>
      </w:pPr>
      <w:r w:rsidRPr="00D84E93">
        <w:rPr>
          <w:b/>
          <w:sz w:val="28"/>
          <w:szCs w:val="28"/>
          <w:lang w:val="kk-KZ"/>
        </w:rPr>
        <w:t>2.3. Обобщение опыта учителей по предмету</w:t>
      </w:r>
    </w:p>
    <w:p w:rsidR="009E0BD8" w:rsidRPr="00D84E93" w:rsidRDefault="009E0BD8" w:rsidP="009E0BD8">
      <w:pPr>
        <w:ind w:left="480" w:hanging="480"/>
        <w:jc w:val="both"/>
        <w:rPr>
          <w:b/>
          <w:lang w:val="kk-KZ"/>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2126"/>
        <w:gridCol w:w="3827"/>
        <w:gridCol w:w="2694"/>
        <w:gridCol w:w="3543"/>
      </w:tblGrid>
      <w:tr w:rsidR="009E0BD8" w:rsidRPr="00823476" w:rsidTr="00D036D4">
        <w:trPr>
          <w:trHeight w:val="480"/>
        </w:trPr>
        <w:tc>
          <w:tcPr>
            <w:tcW w:w="1135" w:type="dxa"/>
            <w:shd w:val="clear" w:color="auto" w:fill="auto"/>
          </w:tcPr>
          <w:p w:rsidR="009E0BD8" w:rsidRPr="00D84E93" w:rsidRDefault="009E0BD8" w:rsidP="00D036D4">
            <w:pPr>
              <w:jc w:val="center"/>
              <w:rPr>
                <w:lang w:val="kk-KZ"/>
              </w:rPr>
            </w:pPr>
          </w:p>
        </w:tc>
        <w:tc>
          <w:tcPr>
            <w:tcW w:w="1559" w:type="dxa"/>
          </w:tcPr>
          <w:p w:rsidR="009E0BD8" w:rsidRPr="0009137B" w:rsidRDefault="009E0BD8" w:rsidP="00D036D4">
            <w:pPr>
              <w:jc w:val="center"/>
              <w:rPr>
                <w:b/>
              </w:rPr>
            </w:pPr>
            <w:r w:rsidRPr="0009137B">
              <w:rPr>
                <w:b/>
              </w:rPr>
              <w:t>№ ОО</w:t>
            </w:r>
          </w:p>
        </w:tc>
        <w:tc>
          <w:tcPr>
            <w:tcW w:w="2126" w:type="dxa"/>
            <w:shd w:val="clear" w:color="auto" w:fill="auto"/>
          </w:tcPr>
          <w:p w:rsidR="009E0BD8" w:rsidRPr="0009137B" w:rsidRDefault="009E0BD8" w:rsidP="00D036D4">
            <w:pPr>
              <w:jc w:val="center"/>
              <w:rPr>
                <w:b/>
              </w:rPr>
            </w:pPr>
            <w:r w:rsidRPr="0009137B">
              <w:rPr>
                <w:b/>
              </w:rPr>
              <w:t>учебный предмет</w:t>
            </w:r>
          </w:p>
        </w:tc>
        <w:tc>
          <w:tcPr>
            <w:tcW w:w="3827" w:type="dxa"/>
          </w:tcPr>
          <w:p w:rsidR="009E0BD8" w:rsidRPr="0009137B" w:rsidRDefault="009E0BD8" w:rsidP="00D036D4">
            <w:pPr>
              <w:jc w:val="center"/>
              <w:rPr>
                <w:b/>
              </w:rPr>
            </w:pPr>
            <w:r w:rsidRPr="0009137B">
              <w:rPr>
                <w:b/>
              </w:rPr>
              <w:t>Тема</w:t>
            </w:r>
          </w:p>
        </w:tc>
        <w:tc>
          <w:tcPr>
            <w:tcW w:w="2694" w:type="dxa"/>
          </w:tcPr>
          <w:p w:rsidR="009E0BD8" w:rsidRPr="0009137B" w:rsidRDefault="009E0BD8" w:rsidP="00D036D4">
            <w:pPr>
              <w:jc w:val="center"/>
              <w:rPr>
                <w:b/>
              </w:rPr>
            </w:pPr>
            <w:r>
              <w:rPr>
                <w:b/>
              </w:rPr>
              <w:t>Количество</w:t>
            </w:r>
          </w:p>
        </w:tc>
        <w:tc>
          <w:tcPr>
            <w:tcW w:w="3543" w:type="dxa"/>
          </w:tcPr>
          <w:p w:rsidR="009E0BD8" w:rsidRPr="0009137B" w:rsidRDefault="009E0BD8" w:rsidP="00D036D4">
            <w:pPr>
              <w:jc w:val="center"/>
              <w:rPr>
                <w:b/>
              </w:rPr>
            </w:pPr>
            <w:r>
              <w:rPr>
                <w:b/>
              </w:rPr>
              <w:t>Заключение (приказ, рекомендации, МП и др.)</w:t>
            </w:r>
          </w:p>
        </w:tc>
      </w:tr>
      <w:tr w:rsidR="009E0BD8" w:rsidRPr="00823476" w:rsidTr="00D036D4">
        <w:trPr>
          <w:trHeight w:val="480"/>
        </w:trPr>
        <w:tc>
          <w:tcPr>
            <w:tcW w:w="1135" w:type="dxa"/>
            <w:shd w:val="clear" w:color="auto" w:fill="auto"/>
          </w:tcPr>
          <w:p w:rsidR="009E0BD8" w:rsidRPr="00823476" w:rsidRDefault="009E0BD8" w:rsidP="00D036D4">
            <w:pPr>
              <w:jc w:val="center"/>
            </w:pPr>
          </w:p>
        </w:tc>
        <w:tc>
          <w:tcPr>
            <w:tcW w:w="1559" w:type="dxa"/>
          </w:tcPr>
          <w:p w:rsidR="009E0BD8" w:rsidRPr="0009137B" w:rsidRDefault="009E0BD8" w:rsidP="00D036D4">
            <w:pPr>
              <w:jc w:val="center"/>
              <w:rPr>
                <w:b/>
              </w:rPr>
            </w:pPr>
          </w:p>
        </w:tc>
        <w:tc>
          <w:tcPr>
            <w:tcW w:w="2126" w:type="dxa"/>
            <w:shd w:val="clear" w:color="auto" w:fill="auto"/>
          </w:tcPr>
          <w:p w:rsidR="009E0BD8" w:rsidRPr="0009137B" w:rsidRDefault="009E0BD8" w:rsidP="00D036D4">
            <w:pPr>
              <w:jc w:val="center"/>
              <w:rPr>
                <w:b/>
              </w:rPr>
            </w:pPr>
          </w:p>
        </w:tc>
        <w:tc>
          <w:tcPr>
            <w:tcW w:w="3827" w:type="dxa"/>
          </w:tcPr>
          <w:p w:rsidR="009E0BD8" w:rsidRPr="0009137B" w:rsidRDefault="009E0BD8" w:rsidP="00D036D4">
            <w:pPr>
              <w:jc w:val="center"/>
              <w:rPr>
                <w:b/>
              </w:rPr>
            </w:pPr>
          </w:p>
        </w:tc>
        <w:tc>
          <w:tcPr>
            <w:tcW w:w="2694" w:type="dxa"/>
          </w:tcPr>
          <w:p w:rsidR="009E0BD8" w:rsidRDefault="009E0BD8" w:rsidP="00D036D4">
            <w:pPr>
              <w:jc w:val="center"/>
              <w:rPr>
                <w:b/>
              </w:rPr>
            </w:pPr>
          </w:p>
        </w:tc>
        <w:tc>
          <w:tcPr>
            <w:tcW w:w="3543" w:type="dxa"/>
          </w:tcPr>
          <w:p w:rsidR="009E0BD8" w:rsidRDefault="009E0BD8" w:rsidP="00D036D4">
            <w:pPr>
              <w:jc w:val="center"/>
              <w:rPr>
                <w:b/>
              </w:rPr>
            </w:pPr>
          </w:p>
        </w:tc>
      </w:tr>
    </w:tbl>
    <w:p w:rsidR="009E0BD8" w:rsidRDefault="009E0BD8" w:rsidP="009E0BD8">
      <w:pPr>
        <w:jc w:val="both"/>
        <w:rPr>
          <w:sz w:val="28"/>
          <w:szCs w:val="28"/>
        </w:rPr>
      </w:pPr>
    </w:p>
    <w:p w:rsidR="009E0BD8" w:rsidRPr="0089089D" w:rsidRDefault="009E0BD8" w:rsidP="009E0BD8">
      <w:pPr>
        <w:jc w:val="both"/>
        <w:rPr>
          <w:sz w:val="28"/>
          <w:szCs w:val="28"/>
          <w:lang w:val="kk-KZ"/>
        </w:rPr>
      </w:pPr>
      <w:r w:rsidRPr="0089089D">
        <w:rPr>
          <w:b/>
          <w:sz w:val="28"/>
          <w:szCs w:val="28"/>
        </w:rPr>
        <w:t>Проблемы:</w:t>
      </w:r>
      <w:r w:rsidRPr="0089089D">
        <w:rPr>
          <w:sz w:val="28"/>
          <w:szCs w:val="28"/>
        </w:rPr>
        <w:t xml:space="preserve"> </w:t>
      </w:r>
      <w:r>
        <w:rPr>
          <w:sz w:val="28"/>
          <w:szCs w:val="28"/>
          <w:lang w:val="kk-KZ"/>
        </w:rPr>
        <w:t>Білікті ұстаздардың іс-тәжірибелерінің қала деңгейінде таратылмауы, өтініш білдірмеулері.</w:t>
      </w:r>
    </w:p>
    <w:p w:rsidR="009E0BD8" w:rsidRPr="0089089D" w:rsidRDefault="009E0BD8" w:rsidP="009E0BD8">
      <w:pPr>
        <w:jc w:val="both"/>
        <w:rPr>
          <w:sz w:val="28"/>
          <w:szCs w:val="28"/>
          <w:lang w:val="kk-KZ"/>
        </w:rPr>
      </w:pPr>
    </w:p>
    <w:p w:rsidR="009E0BD8" w:rsidRPr="00E51180" w:rsidRDefault="009E0BD8" w:rsidP="009E0BD8">
      <w:pPr>
        <w:jc w:val="both"/>
        <w:rPr>
          <w:b/>
          <w:sz w:val="28"/>
          <w:szCs w:val="28"/>
        </w:rPr>
      </w:pPr>
      <w:r>
        <w:rPr>
          <w:b/>
          <w:sz w:val="28"/>
          <w:szCs w:val="28"/>
        </w:rPr>
        <w:t xml:space="preserve">2.4. </w:t>
      </w:r>
      <w:r w:rsidRPr="00B47920">
        <w:rPr>
          <w:b/>
          <w:sz w:val="28"/>
          <w:szCs w:val="28"/>
        </w:rPr>
        <w:t xml:space="preserve"> </w:t>
      </w:r>
      <w:r>
        <w:rPr>
          <w:b/>
          <w:sz w:val="28"/>
          <w:szCs w:val="28"/>
        </w:rPr>
        <w:t>Руководство творческими группами, лабораториями, методическими объединениями и т.д.</w:t>
      </w:r>
    </w:p>
    <w:p w:rsidR="009E0BD8" w:rsidRPr="0064316F" w:rsidRDefault="009E0BD8" w:rsidP="009E0BD8">
      <w:pPr>
        <w:jc w:val="both"/>
        <w:rPr>
          <w:sz w:val="28"/>
          <w:szCs w:val="28"/>
        </w:rPr>
      </w:pPr>
    </w:p>
    <w:tbl>
      <w:tblPr>
        <w:tblW w:w="15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567"/>
        <w:gridCol w:w="992"/>
        <w:gridCol w:w="992"/>
        <w:gridCol w:w="567"/>
        <w:gridCol w:w="992"/>
        <w:gridCol w:w="1134"/>
        <w:gridCol w:w="567"/>
        <w:gridCol w:w="1134"/>
        <w:gridCol w:w="1418"/>
        <w:gridCol w:w="566"/>
        <w:gridCol w:w="1134"/>
        <w:gridCol w:w="1135"/>
        <w:gridCol w:w="851"/>
        <w:gridCol w:w="993"/>
        <w:gridCol w:w="993"/>
      </w:tblGrid>
      <w:tr w:rsidR="009E0BD8" w:rsidRPr="00823476" w:rsidTr="00D036D4">
        <w:trPr>
          <w:trHeight w:val="600"/>
        </w:trPr>
        <w:tc>
          <w:tcPr>
            <w:tcW w:w="1353" w:type="dxa"/>
            <w:vMerge w:val="restart"/>
            <w:tcBorders>
              <w:tl2br w:val="single" w:sz="4" w:space="0" w:color="auto"/>
            </w:tcBorders>
            <w:shd w:val="clear" w:color="auto" w:fill="auto"/>
          </w:tcPr>
          <w:p w:rsidR="009E0BD8" w:rsidRDefault="009E0BD8" w:rsidP="00D036D4">
            <w:pPr>
              <w:jc w:val="right"/>
            </w:pPr>
            <w:r>
              <w:t>Кол-во</w:t>
            </w:r>
          </w:p>
          <w:p w:rsidR="009E0BD8" w:rsidRPr="00823476" w:rsidRDefault="009E0BD8" w:rsidP="00D036D4">
            <w:pPr>
              <w:jc w:val="both"/>
            </w:pPr>
          </w:p>
          <w:p w:rsidR="009E0BD8" w:rsidRDefault="009E0BD8" w:rsidP="00D036D4">
            <w:pPr>
              <w:jc w:val="both"/>
            </w:pPr>
          </w:p>
          <w:p w:rsidR="009E0BD8" w:rsidRDefault="009E0BD8" w:rsidP="00D036D4">
            <w:pPr>
              <w:jc w:val="both"/>
            </w:pPr>
            <w:r>
              <w:t>Год</w:t>
            </w:r>
          </w:p>
          <w:p w:rsidR="009E0BD8" w:rsidRDefault="009E0BD8" w:rsidP="00D036D4">
            <w:pPr>
              <w:jc w:val="both"/>
            </w:pPr>
          </w:p>
          <w:p w:rsidR="009E0BD8" w:rsidRDefault="009E0BD8" w:rsidP="00D036D4">
            <w:pPr>
              <w:jc w:val="both"/>
              <w:rPr>
                <w:b/>
              </w:rPr>
            </w:pPr>
          </w:p>
          <w:p w:rsidR="009E0BD8" w:rsidRPr="00823476" w:rsidRDefault="009E0BD8" w:rsidP="00D036D4">
            <w:pPr>
              <w:jc w:val="both"/>
            </w:pPr>
            <w:r>
              <w:rPr>
                <w:b/>
              </w:rPr>
              <w:t>2016-2017</w:t>
            </w:r>
          </w:p>
        </w:tc>
        <w:tc>
          <w:tcPr>
            <w:tcW w:w="2551" w:type="dxa"/>
            <w:gridSpan w:val="3"/>
            <w:shd w:val="clear" w:color="auto" w:fill="auto"/>
            <w:vAlign w:val="center"/>
          </w:tcPr>
          <w:p w:rsidR="009E0BD8" w:rsidRDefault="009E0BD8" w:rsidP="00D036D4">
            <w:pPr>
              <w:jc w:val="center"/>
              <w:rPr>
                <w:lang w:val="kk-KZ"/>
              </w:rPr>
            </w:pPr>
            <w:r>
              <w:t xml:space="preserve">Методические </w:t>
            </w:r>
          </w:p>
          <w:p w:rsidR="009E0BD8" w:rsidRDefault="009E0BD8" w:rsidP="00D036D4">
            <w:pPr>
              <w:jc w:val="center"/>
            </w:pPr>
            <w:r>
              <w:t xml:space="preserve">объединения </w:t>
            </w:r>
          </w:p>
        </w:tc>
        <w:tc>
          <w:tcPr>
            <w:tcW w:w="2693" w:type="dxa"/>
            <w:gridSpan w:val="3"/>
            <w:shd w:val="clear" w:color="auto" w:fill="auto"/>
            <w:vAlign w:val="center"/>
          </w:tcPr>
          <w:p w:rsidR="009E0BD8" w:rsidRDefault="009E0BD8" w:rsidP="00D036D4">
            <w:pPr>
              <w:jc w:val="center"/>
            </w:pPr>
            <w:r>
              <w:t xml:space="preserve">Творческие  </w:t>
            </w:r>
          </w:p>
          <w:p w:rsidR="009E0BD8" w:rsidRDefault="009E0BD8" w:rsidP="00D036D4">
            <w:pPr>
              <w:jc w:val="center"/>
            </w:pPr>
            <w:r>
              <w:t>группы</w:t>
            </w:r>
          </w:p>
        </w:tc>
        <w:tc>
          <w:tcPr>
            <w:tcW w:w="3119" w:type="dxa"/>
            <w:gridSpan w:val="3"/>
            <w:shd w:val="clear" w:color="auto" w:fill="auto"/>
            <w:vAlign w:val="center"/>
          </w:tcPr>
          <w:p w:rsidR="009E0BD8" w:rsidRDefault="009E0BD8" w:rsidP="00D036D4">
            <w:pPr>
              <w:jc w:val="center"/>
            </w:pPr>
            <w:proofErr w:type="gramStart"/>
            <w:r>
              <w:t>Интернет-сообщества</w:t>
            </w:r>
            <w:proofErr w:type="gramEnd"/>
          </w:p>
        </w:tc>
        <w:tc>
          <w:tcPr>
            <w:tcW w:w="2835" w:type="dxa"/>
            <w:gridSpan w:val="3"/>
            <w:shd w:val="clear" w:color="auto" w:fill="auto"/>
          </w:tcPr>
          <w:p w:rsidR="009E0BD8" w:rsidRDefault="009E0BD8" w:rsidP="00D036D4">
            <w:pPr>
              <w:jc w:val="center"/>
            </w:pPr>
            <w:r>
              <w:t>Школы профессионального мастерства</w:t>
            </w:r>
          </w:p>
        </w:tc>
        <w:tc>
          <w:tcPr>
            <w:tcW w:w="2837" w:type="dxa"/>
            <w:gridSpan w:val="3"/>
          </w:tcPr>
          <w:p w:rsidR="009E0BD8" w:rsidRDefault="009E0BD8" w:rsidP="00D036D4">
            <w:pPr>
              <w:jc w:val="center"/>
              <w:rPr>
                <w:lang w:val="kk-KZ"/>
              </w:rPr>
            </w:pPr>
            <w:r>
              <w:t xml:space="preserve">Школа </w:t>
            </w:r>
            <w:proofErr w:type="gramStart"/>
            <w:r>
              <w:t>молодого</w:t>
            </w:r>
            <w:proofErr w:type="gramEnd"/>
          </w:p>
          <w:p w:rsidR="009E0BD8" w:rsidRDefault="009E0BD8" w:rsidP="00D036D4">
            <w:pPr>
              <w:jc w:val="center"/>
            </w:pPr>
            <w:r>
              <w:t xml:space="preserve"> педагога</w:t>
            </w:r>
          </w:p>
        </w:tc>
      </w:tr>
      <w:tr w:rsidR="009E0BD8" w:rsidRPr="00823476" w:rsidTr="00D036D4">
        <w:trPr>
          <w:trHeight w:val="515"/>
        </w:trPr>
        <w:tc>
          <w:tcPr>
            <w:tcW w:w="1353" w:type="dxa"/>
            <w:vMerge/>
            <w:tcBorders>
              <w:tl2br w:val="single" w:sz="4" w:space="0" w:color="auto"/>
            </w:tcBorders>
            <w:shd w:val="clear" w:color="auto" w:fill="auto"/>
          </w:tcPr>
          <w:p w:rsidR="009E0BD8" w:rsidRDefault="009E0BD8" w:rsidP="00D036D4">
            <w:pPr>
              <w:jc w:val="right"/>
            </w:pPr>
          </w:p>
        </w:tc>
        <w:tc>
          <w:tcPr>
            <w:tcW w:w="567" w:type="dxa"/>
            <w:shd w:val="clear" w:color="auto" w:fill="auto"/>
          </w:tcPr>
          <w:p w:rsidR="009E0BD8" w:rsidRPr="0014262C" w:rsidRDefault="009E0BD8" w:rsidP="00D036D4">
            <w:pPr>
              <w:rPr>
                <w:sz w:val="20"/>
                <w:szCs w:val="20"/>
              </w:rPr>
            </w:pPr>
            <w:r w:rsidRPr="0014262C">
              <w:rPr>
                <w:sz w:val="20"/>
                <w:szCs w:val="20"/>
              </w:rPr>
              <w:t>чел. (кол-во)</w:t>
            </w:r>
          </w:p>
          <w:p w:rsidR="009E0BD8" w:rsidRPr="0014262C" w:rsidRDefault="009E0BD8" w:rsidP="00D036D4">
            <w:pPr>
              <w:rPr>
                <w:sz w:val="20"/>
                <w:szCs w:val="20"/>
              </w:rPr>
            </w:pPr>
          </w:p>
          <w:p w:rsidR="009E0BD8" w:rsidRPr="0014262C" w:rsidRDefault="009E0BD8" w:rsidP="00D036D4">
            <w:pPr>
              <w:rPr>
                <w:sz w:val="20"/>
                <w:szCs w:val="20"/>
              </w:rPr>
            </w:pPr>
          </w:p>
        </w:tc>
        <w:tc>
          <w:tcPr>
            <w:tcW w:w="992" w:type="dxa"/>
            <w:shd w:val="clear" w:color="auto" w:fill="auto"/>
          </w:tcPr>
          <w:p w:rsidR="009E0BD8" w:rsidRPr="0014262C" w:rsidRDefault="009E0BD8" w:rsidP="00D036D4">
            <w:pPr>
              <w:rPr>
                <w:sz w:val="20"/>
                <w:szCs w:val="20"/>
              </w:rPr>
            </w:pPr>
            <w:r w:rsidRPr="0014262C">
              <w:rPr>
                <w:sz w:val="20"/>
                <w:szCs w:val="20"/>
              </w:rPr>
              <w:t>предмет</w:t>
            </w:r>
            <w:proofErr w:type="gramStart"/>
            <w:r w:rsidRPr="0014262C">
              <w:rPr>
                <w:sz w:val="20"/>
                <w:szCs w:val="20"/>
              </w:rPr>
              <w:t xml:space="preserve"> (-</w:t>
            </w:r>
            <w:proofErr w:type="gramEnd"/>
            <w:r w:rsidRPr="0014262C">
              <w:rPr>
                <w:sz w:val="20"/>
                <w:szCs w:val="20"/>
              </w:rPr>
              <w:t>ы)</w:t>
            </w:r>
          </w:p>
        </w:tc>
        <w:tc>
          <w:tcPr>
            <w:tcW w:w="992" w:type="dxa"/>
          </w:tcPr>
          <w:p w:rsidR="009E0BD8" w:rsidRPr="0014262C" w:rsidRDefault="009E0BD8" w:rsidP="00D036D4">
            <w:pPr>
              <w:rPr>
                <w:sz w:val="20"/>
                <w:szCs w:val="20"/>
              </w:rPr>
            </w:pPr>
            <w:r w:rsidRPr="0014262C">
              <w:rPr>
                <w:sz w:val="20"/>
                <w:szCs w:val="20"/>
              </w:rPr>
              <w:t>результат</w:t>
            </w:r>
          </w:p>
        </w:tc>
        <w:tc>
          <w:tcPr>
            <w:tcW w:w="567" w:type="dxa"/>
            <w:shd w:val="clear" w:color="auto" w:fill="auto"/>
          </w:tcPr>
          <w:p w:rsidR="009E0BD8" w:rsidRPr="0014262C" w:rsidRDefault="009E0BD8" w:rsidP="00D036D4">
            <w:pPr>
              <w:jc w:val="center"/>
              <w:rPr>
                <w:sz w:val="20"/>
                <w:szCs w:val="20"/>
              </w:rPr>
            </w:pPr>
          </w:p>
          <w:p w:rsidR="009E0BD8" w:rsidRPr="0014262C" w:rsidRDefault="009E0BD8" w:rsidP="00D036D4">
            <w:pPr>
              <w:jc w:val="center"/>
              <w:rPr>
                <w:sz w:val="20"/>
                <w:szCs w:val="20"/>
              </w:rPr>
            </w:pPr>
            <w:r w:rsidRPr="0014262C">
              <w:rPr>
                <w:sz w:val="20"/>
                <w:szCs w:val="20"/>
              </w:rPr>
              <w:t>чел.</w:t>
            </w:r>
          </w:p>
        </w:tc>
        <w:tc>
          <w:tcPr>
            <w:tcW w:w="992" w:type="dxa"/>
            <w:shd w:val="clear" w:color="auto" w:fill="auto"/>
          </w:tcPr>
          <w:p w:rsidR="009E0BD8" w:rsidRPr="0014262C" w:rsidRDefault="009E0BD8" w:rsidP="00D036D4">
            <w:pPr>
              <w:jc w:val="center"/>
              <w:rPr>
                <w:sz w:val="20"/>
                <w:szCs w:val="20"/>
              </w:rPr>
            </w:pPr>
            <w:r w:rsidRPr="0014262C">
              <w:rPr>
                <w:sz w:val="20"/>
                <w:szCs w:val="20"/>
              </w:rPr>
              <w:t>%  от общего количества педагогов</w:t>
            </w:r>
          </w:p>
        </w:tc>
        <w:tc>
          <w:tcPr>
            <w:tcW w:w="1134" w:type="dxa"/>
          </w:tcPr>
          <w:p w:rsidR="009E0BD8" w:rsidRPr="0014262C" w:rsidRDefault="009E0BD8" w:rsidP="00D036D4">
            <w:pPr>
              <w:jc w:val="center"/>
              <w:rPr>
                <w:sz w:val="20"/>
                <w:szCs w:val="20"/>
              </w:rPr>
            </w:pPr>
            <w:r w:rsidRPr="0014262C">
              <w:rPr>
                <w:sz w:val="20"/>
                <w:szCs w:val="20"/>
              </w:rPr>
              <w:t>результат</w:t>
            </w:r>
          </w:p>
        </w:tc>
        <w:tc>
          <w:tcPr>
            <w:tcW w:w="567" w:type="dxa"/>
            <w:shd w:val="clear" w:color="auto" w:fill="auto"/>
          </w:tcPr>
          <w:p w:rsidR="009E0BD8" w:rsidRPr="0014262C" w:rsidRDefault="009E0BD8" w:rsidP="00D036D4">
            <w:pPr>
              <w:jc w:val="center"/>
              <w:rPr>
                <w:sz w:val="20"/>
                <w:szCs w:val="20"/>
              </w:rPr>
            </w:pPr>
          </w:p>
          <w:p w:rsidR="009E0BD8" w:rsidRPr="0014262C" w:rsidRDefault="009E0BD8" w:rsidP="00D036D4">
            <w:pPr>
              <w:jc w:val="center"/>
              <w:rPr>
                <w:sz w:val="20"/>
                <w:szCs w:val="20"/>
              </w:rPr>
            </w:pPr>
            <w:r w:rsidRPr="0014262C">
              <w:rPr>
                <w:sz w:val="20"/>
                <w:szCs w:val="20"/>
              </w:rPr>
              <w:t>чел.</w:t>
            </w:r>
          </w:p>
        </w:tc>
        <w:tc>
          <w:tcPr>
            <w:tcW w:w="1134" w:type="dxa"/>
            <w:shd w:val="clear" w:color="auto" w:fill="auto"/>
          </w:tcPr>
          <w:p w:rsidR="009E0BD8" w:rsidRPr="0014262C" w:rsidRDefault="009E0BD8" w:rsidP="00D036D4">
            <w:pPr>
              <w:jc w:val="center"/>
              <w:rPr>
                <w:sz w:val="20"/>
                <w:szCs w:val="20"/>
              </w:rPr>
            </w:pPr>
            <w:r w:rsidRPr="0014262C">
              <w:rPr>
                <w:sz w:val="20"/>
                <w:szCs w:val="20"/>
              </w:rPr>
              <w:t>%  от общего количества педагогов</w:t>
            </w:r>
          </w:p>
        </w:tc>
        <w:tc>
          <w:tcPr>
            <w:tcW w:w="1418" w:type="dxa"/>
          </w:tcPr>
          <w:p w:rsidR="009E0BD8" w:rsidRPr="0014262C" w:rsidRDefault="009E0BD8" w:rsidP="00D036D4">
            <w:pPr>
              <w:jc w:val="center"/>
              <w:rPr>
                <w:sz w:val="20"/>
                <w:szCs w:val="20"/>
              </w:rPr>
            </w:pPr>
            <w:r w:rsidRPr="0014262C">
              <w:rPr>
                <w:sz w:val="20"/>
                <w:szCs w:val="20"/>
              </w:rPr>
              <w:t>результат</w:t>
            </w:r>
          </w:p>
        </w:tc>
        <w:tc>
          <w:tcPr>
            <w:tcW w:w="566" w:type="dxa"/>
            <w:shd w:val="clear" w:color="auto" w:fill="auto"/>
          </w:tcPr>
          <w:p w:rsidR="009E0BD8" w:rsidRPr="0014262C" w:rsidRDefault="009E0BD8" w:rsidP="00D036D4">
            <w:pPr>
              <w:jc w:val="center"/>
              <w:rPr>
                <w:sz w:val="20"/>
                <w:szCs w:val="20"/>
              </w:rPr>
            </w:pPr>
          </w:p>
          <w:p w:rsidR="009E0BD8" w:rsidRPr="0014262C" w:rsidRDefault="009E0BD8" w:rsidP="00D036D4">
            <w:pPr>
              <w:jc w:val="center"/>
              <w:rPr>
                <w:sz w:val="20"/>
                <w:szCs w:val="20"/>
              </w:rPr>
            </w:pPr>
            <w:r w:rsidRPr="0014262C">
              <w:rPr>
                <w:sz w:val="20"/>
                <w:szCs w:val="20"/>
              </w:rPr>
              <w:t>чел.</w:t>
            </w:r>
          </w:p>
        </w:tc>
        <w:tc>
          <w:tcPr>
            <w:tcW w:w="1134" w:type="dxa"/>
            <w:shd w:val="clear" w:color="auto" w:fill="auto"/>
          </w:tcPr>
          <w:p w:rsidR="009E0BD8" w:rsidRPr="0014262C" w:rsidRDefault="009E0BD8" w:rsidP="00D036D4">
            <w:pPr>
              <w:jc w:val="center"/>
              <w:rPr>
                <w:sz w:val="20"/>
                <w:szCs w:val="20"/>
              </w:rPr>
            </w:pPr>
            <w:r w:rsidRPr="0014262C">
              <w:rPr>
                <w:sz w:val="20"/>
                <w:szCs w:val="20"/>
              </w:rPr>
              <w:t>%  от общего количества педагогов</w:t>
            </w:r>
          </w:p>
        </w:tc>
        <w:tc>
          <w:tcPr>
            <w:tcW w:w="1135" w:type="dxa"/>
          </w:tcPr>
          <w:p w:rsidR="009E0BD8" w:rsidRPr="0014262C" w:rsidRDefault="009E0BD8" w:rsidP="00D036D4">
            <w:pPr>
              <w:jc w:val="center"/>
              <w:rPr>
                <w:sz w:val="20"/>
                <w:szCs w:val="20"/>
              </w:rPr>
            </w:pPr>
            <w:r w:rsidRPr="0014262C">
              <w:rPr>
                <w:sz w:val="20"/>
                <w:szCs w:val="20"/>
              </w:rPr>
              <w:t>результат</w:t>
            </w:r>
          </w:p>
        </w:tc>
        <w:tc>
          <w:tcPr>
            <w:tcW w:w="851" w:type="dxa"/>
          </w:tcPr>
          <w:p w:rsidR="009E0BD8" w:rsidRPr="0014262C" w:rsidRDefault="009E0BD8" w:rsidP="00D036D4">
            <w:pPr>
              <w:jc w:val="center"/>
              <w:rPr>
                <w:sz w:val="20"/>
                <w:szCs w:val="20"/>
              </w:rPr>
            </w:pPr>
            <w:r w:rsidRPr="0014262C">
              <w:rPr>
                <w:sz w:val="20"/>
                <w:szCs w:val="20"/>
              </w:rPr>
              <w:t>чел.</w:t>
            </w:r>
          </w:p>
        </w:tc>
        <w:tc>
          <w:tcPr>
            <w:tcW w:w="993" w:type="dxa"/>
          </w:tcPr>
          <w:p w:rsidR="009E0BD8" w:rsidRPr="0014262C" w:rsidRDefault="009E0BD8" w:rsidP="00D036D4">
            <w:pPr>
              <w:jc w:val="center"/>
              <w:rPr>
                <w:sz w:val="20"/>
                <w:szCs w:val="20"/>
              </w:rPr>
            </w:pPr>
            <w:r w:rsidRPr="0014262C">
              <w:rPr>
                <w:sz w:val="20"/>
                <w:szCs w:val="20"/>
              </w:rPr>
              <w:t>%  от общего количества педагогов</w:t>
            </w:r>
          </w:p>
        </w:tc>
        <w:tc>
          <w:tcPr>
            <w:tcW w:w="993" w:type="dxa"/>
          </w:tcPr>
          <w:p w:rsidR="009E0BD8" w:rsidRPr="0014262C" w:rsidRDefault="009E0BD8" w:rsidP="00D036D4">
            <w:pPr>
              <w:jc w:val="center"/>
              <w:rPr>
                <w:sz w:val="20"/>
                <w:szCs w:val="20"/>
              </w:rPr>
            </w:pPr>
            <w:r w:rsidRPr="0014262C">
              <w:rPr>
                <w:sz w:val="20"/>
                <w:szCs w:val="20"/>
              </w:rPr>
              <w:t>результат</w:t>
            </w:r>
          </w:p>
        </w:tc>
      </w:tr>
      <w:tr w:rsidR="009E0BD8" w:rsidRPr="00F04686" w:rsidTr="00D036D4">
        <w:tc>
          <w:tcPr>
            <w:tcW w:w="1353" w:type="dxa"/>
            <w:vMerge w:val="restart"/>
            <w:shd w:val="clear" w:color="auto" w:fill="auto"/>
          </w:tcPr>
          <w:p w:rsidR="009E0BD8" w:rsidRPr="00FE41CD" w:rsidRDefault="009E0BD8" w:rsidP="00D036D4">
            <w:pPr>
              <w:jc w:val="both"/>
              <w:rPr>
                <w:sz w:val="20"/>
                <w:szCs w:val="20"/>
              </w:rPr>
            </w:pPr>
          </w:p>
        </w:tc>
        <w:tc>
          <w:tcPr>
            <w:tcW w:w="567" w:type="dxa"/>
            <w:vMerge w:val="restart"/>
            <w:shd w:val="clear" w:color="auto" w:fill="auto"/>
          </w:tcPr>
          <w:p w:rsidR="009E0BD8" w:rsidRPr="00F04686" w:rsidRDefault="009E0BD8" w:rsidP="00D036D4">
            <w:pPr>
              <w:jc w:val="center"/>
              <w:rPr>
                <w:sz w:val="20"/>
                <w:szCs w:val="20"/>
                <w:lang w:val="kk-KZ"/>
              </w:rPr>
            </w:pPr>
            <w:r>
              <w:rPr>
                <w:sz w:val="20"/>
                <w:szCs w:val="20"/>
                <w:lang w:val="kk-KZ"/>
              </w:rPr>
              <w:t>180</w:t>
            </w:r>
          </w:p>
        </w:tc>
        <w:tc>
          <w:tcPr>
            <w:tcW w:w="992" w:type="dxa"/>
            <w:vMerge w:val="restart"/>
            <w:shd w:val="clear" w:color="auto" w:fill="auto"/>
          </w:tcPr>
          <w:p w:rsidR="009E0BD8" w:rsidRPr="00F04686" w:rsidRDefault="009E0BD8" w:rsidP="00D036D4">
            <w:pPr>
              <w:jc w:val="center"/>
              <w:rPr>
                <w:sz w:val="20"/>
                <w:szCs w:val="20"/>
                <w:lang w:val="kk-KZ"/>
              </w:rPr>
            </w:pPr>
            <w:r>
              <w:rPr>
                <w:sz w:val="20"/>
                <w:szCs w:val="20"/>
                <w:lang w:val="kk-KZ"/>
              </w:rPr>
              <w:t>Қазақ тілі, әдебиет</w:t>
            </w:r>
          </w:p>
        </w:tc>
        <w:tc>
          <w:tcPr>
            <w:tcW w:w="992" w:type="dxa"/>
            <w:vMerge w:val="restart"/>
          </w:tcPr>
          <w:p w:rsidR="009E0BD8" w:rsidRPr="00F04686" w:rsidRDefault="009E0BD8" w:rsidP="00D036D4">
            <w:pPr>
              <w:jc w:val="center"/>
              <w:rPr>
                <w:sz w:val="20"/>
                <w:szCs w:val="20"/>
                <w:lang w:val="kk-KZ"/>
              </w:rPr>
            </w:pPr>
            <w:r>
              <w:rPr>
                <w:sz w:val="20"/>
                <w:szCs w:val="20"/>
                <w:lang w:val="kk-KZ"/>
              </w:rPr>
              <w:t>Мұғалімдердің белсенділігі, жас мамандардың қызығушылығы</w:t>
            </w:r>
          </w:p>
        </w:tc>
        <w:tc>
          <w:tcPr>
            <w:tcW w:w="567" w:type="dxa"/>
            <w:vMerge w:val="restart"/>
            <w:shd w:val="clear" w:color="auto" w:fill="auto"/>
          </w:tcPr>
          <w:p w:rsidR="009E0BD8" w:rsidRPr="00F04686" w:rsidRDefault="009E0BD8" w:rsidP="00D036D4">
            <w:pPr>
              <w:jc w:val="center"/>
              <w:rPr>
                <w:sz w:val="20"/>
                <w:szCs w:val="20"/>
                <w:lang w:val="kk-KZ"/>
              </w:rPr>
            </w:pPr>
            <w:r>
              <w:rPr>
                <w:sz w:val="20"/>
                <w:szCs w:val="20"/>
                <w:lang w:val="kk-KZ"/>
              </w:rPr>
              <w:t>10</w:t>
            </w:r>
          </w:p>
        </w:tc>
        <w:tc>
          <w:tcPr>
            <w:tcW w:w="992" w:type="dxa"/>
            <w:vMerge w:val="restart"/>
            <w:shd w:val="clear" w:color="auto" w:fill="auto"/>
          </w:tcPr>
          <w:p w:rsidR="009E0BD8" w:rsidRPr="00F04686" w:rsidRDefault="009E0BD8" w:rsidP="00D036D4">
            <w:pPr>
              <w:jc w:val="center"/>
              <w:rPr>
                <w:sz w:val="20"/>
                <w:szCs w:val="20"/>
                <w:lang w:val="kk-KZ"/>
              </w:rPr>
            </w:pPr>
            <w:r>
              <w:rPr>
                <w:sz w:val="20"/>
                <w:szCs w:val="20"/>
                <w:lang w:val="kk-KZ"/>
              </w:rPr>
              <w:t>5,5</w:t>
            </w:r>
            <w:r w:rsidRPr="0014262C">
              <w:rPr>
                <w:sz w:val="20"/>
                <w:szCs w:val="20"/>
              </w:rPr>
              <w:t>%</w:t>
            </w:r>
          </w:p>
        </w:tc>
        <w:tc>
          <w:tcPr>
            <w:tcW w:w="1134" w:type="dxa"/>
            <w:vMerge w:val="restart"/>
          </w:tcPr>
          <w:p w:rsidR="009E0BD8" w:rsidRDefault="009E0BD8" w:rsidP="00D036D4">
            <w:pPr>
              <w:jc w:val="both"/>
              <w:rPr>
                <w:sz w:val="20"/>
                <w:szCs w:val="20"/>
                <w:lang w:val="kk-KZ"/>
              </w:rPr>
            </w:pPr>
            <w:r>
              <w:rPr>
                <w:sz w:val="20"/>
                <w:szCs w:val="20"/>
                <w:lang w:val="kk-KZ"/>
              </w:rPr>
              <w:t>Бақылау үзіктерін дайындау, байқаулар мен олимпиа-</w:t>
            </w:r>
          </w:p>
          <w:p w:rsidR="009E0BD8" w:rsidRPr="00F04686" w:rsidRDefault="009E0BD8" w:rsidP="00D036D4">
            <w:pPr>
              <w:jc w:val="both"/>
              <w:rPr>
                <w:sz w:val="20"/>
                <w:szCs w:val="20"/>
                <w:lang w:val="kk-KZ"/>
              </w:rPr>
            </w:pPr>
            <w:r>
              <w:rPr>
                <w:sz w:val="20"/>
                <w:szCs w:val="20"/>
                <w:lang w:val="kk-KZ"/>
              </w:rPr>
              <w:t>далардың жюри мүшелері</w:t>
            </w:r>
          </w:p>
        </w:tc>
        <w:tc>
          <w:tcPr>
            <w:tcW w:w="567" w:type="dxa"/>
            <w:vMerge w:val="restart"/>
            <w:shd w:val="clear" w:color="auto" w:fill="auto"/>
          </w:tcPr>
          <w:p w:rsidR="009E0BD8" w:rsidRPr="00F04686" w:rsidRDefault="009E0BD8" w:rsidP="00D036D4">
            <w:pPr>
              <w:jc w:val="center"/>
              <w:rPr>
                <w:sz w:val="20"/>
                <w:szCs w:val="20"/>
                <w:lang w:val="kk-KZ"/>
              </w:rPr>
            </w:pPr>
            <w:r>
              <w:rPr>
                <w:sz w:val="20"/>
                <w:szCs w:val="20"/>
                <w:lang w:val="kk-KZ"/>
              </w:rPr>
              <w:t>91</w:t>
            </w:r>
          </w:p>
        </w:tc>
        <w:tc>
          <w:tcPr>
            <w:tcW w:w="1134" w:type="dxa"/>
            <w:vMerge w:val="restart"/>
            <w:shd w:val="clear" w:color="auto" w:fill="auto"/>
          </w:tcPr>
          <w:p w:rsidR="009E0BD8" w:rsidRPr="00F04686" w:rsidRDefault="009E0BD8" w:rsidP="00D036D4">
            <w:pPr>
              <w:jc w:val="center"/>
              <w:rPr>
                <w:sz w:val="20"/>
                <w:szCs w:val="20"/>
                <w:lang w:val="kk-KZ"/>
              </w:rPr>
            </w:pPr>
            <w:r>
              <w:rPr>
                <w:sz w:val="20"/>
                <w:szCs w:val="20"/>
                <w:lang w:val="kk-KZ"/>
              </w:rPr>
              <w:t>50,5</w:t>
            </w:r>
          </w:p>
        </w:tc>
        <w:tc>
          <w:tcPr>
            <w:tcW w:w="1418" w:type="dxa"/>
            <w:vMerge w:val="restart"/>
          </w:tcPr>
          <w:p w:rsidR="009E0BD8" w:rsidRDefault="009E0BD8" w:rsidP="00D036D4">
            <w:pPr>
              <w:jc w:val="center"/>
              <w:rPr>
                <w:sz w:val="20"/>
                <w:szCs w:val="20"/>
                <w:lang w:val="kk-KZ"/>
              </w:rPr>
            </w:pPr>
            <w:r>
              <w:rPr>
                <w:sz w:val="20"/>
                <w:szCs w:val="20"/>
                <w:lang w:val="kk-KZ"/>
              </w:rPr>
              <w:t>желі арқылы тәжірибе алмасу, сабақ әзірлемелері, дистанцион-</w:t>
            </w:r>
          </w:p>
          <w:p w:rsidR="009E0BD8" w:rsidRDefault="009E0BD8" w:rsidP="00D036D4">
            <w:pPr>
              <w:jc w:val="center"/>
              <w:rPr>
                <w:sz w:val="20"/>
                <w:szCs w:val="20"/>
                <w:lang w:val="kk-KZ"/>
              </w:rPr>
            </w:pPr>
            <w:r>
              <w:rPr>
                <w:sz w:val="20"/>
                <w:szCs w:val="20"/>
                <w:lang w:val="kk-KZ"/>
              </w:rPr>
              <w:t>ды олимпиада-</w:t>
            </w:r>
          </w:p>
          <w:p w:rsidR="009E0BD8" w:rsidRPr="00F04686" w:rsidRDefault="009E0BD8" w:rsidP="00D036D4">
            <w:pPr>
              <w:jc w:val="center"/>
              <w:rPr>
                <w:sz w:val="20"/>
                <w:szCs w:val="20"/>
                <w:lang w:val="kk-KZ"/>
              </w:rPr>
            </w:pPr>
            <w:r>
              <w:rPr>
                <w:sz w:val="20"/>
                <w:szCs w:val="20"/>
                <w:lang w:val="kk-KZ"/>
              </w:rPr>
              <w:t>лар мен байқаулар</w:t>
            </w:r>
          </w:p>
        </w:tc>
        <w:tc>
          <w:tcPr>
            <w:tcW w:w="566" w:type="dxa"/>
            <w:shd w:val="clear" w:color="auto" w:fill="auto"/>
          </w:tcPr>
          <w:p w:rsidR="009E0BD8" w:rsidRPr="00F04686" w:rsidRDefault="009E0BD8" w:rsidP="00D036D4">
            <w:pPr>
              <w:jc w:val="both"/>
              <w:rPr>
                <w:sz w:val="20"/>
                <w:szCs w:val="20"/>
                <w:lang w:val="kk-KZ"/>
              </w:rPr>
            </w:pPr>
          </w:p>
        </w:tc>
        <w:tc>
          <w:tcPr>
            <w:tcW w:w="1134" w:type="dxa"/>
            <w:shd w:val="clear" w:color="auto" w:fill="auto"/>
          </w:tcPr>
          <w:p w:rsidR="009E0BD8" w:rsidRPr="00F04686" w:rsidRDefault="009E0BD8" w:rsidP="00D036D4">
            <w:pPr>
              <w:jc w:val="both"/>
              <w:rPr>
                <w:sz w:val="20"/>
                <w:szCs w:val="20"/>
                <w:lang w:val="kk-KZ"/>
              </w:rPr>
            </w:pPr>
          </w:p>
        </w:tc>
        <w:tc>
          <w:tcPr>
            <w:tcW w:w="1135" w:type="dxa"/>
          </w:tcPr>
          <w:p w:rsidR="009E0BD8" w:rsidRPr="00F04686" w:rsidRDefault="009E0BD8" w:rsidP="00D036D4">
            <w:pPr>
              <w:jc w:val="both"/>
              <w:rPr>
                <w:sz w:val="20"/>
                <w:szCs w:val="20"/>
                <w:lang w:val="kk-KZ"/>
              </w:rPr>
            </w:pPr>
          </w:p>
        </w:tc>
        <w:tc>
          <w:tcPr>
            <w:tcW w:w="851"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r>
      <w:tr w:rsidR="009E0BD8" w:rsidRPr="00F04686" w:rsidTr="00D036D4">
        <w:tc>
          <w:tcPr>
            <w:tcW w:w="1353" w:type="dxa"/>
            <w:vMerge/>
            <w:shd w:val="clear" w:color="auto" w:fill="auto"/>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992" w:type="dxa"/>
            <w:vMerge/>
          </w:tcPr>
          <w:p w:rsidR="009E0BD8" w:rsidRPr="00F04686" w:rsidRDefault="009E0BD8" w:rsidP="00D036D4">
            <w:pPr>
              <w:jc w:val="both"/>
              <w:rPr>
                <w:sz w:val="20"/>
                <w:szCs w:val="20"/>
                <w:lang w:val="kk-KZ"/>
              </w:rPr>
            </w:pPr>
          </w:p>
        </w:tc>
        <w:tc>
          <w:tcPr>
            <w:tcW w:w="567" w:type="dxa"/>
            <w:vMerge/>
            <w:shd w:val="clear" w:color="auto" w:fill="auto"/>
          </w:tcPr>
          <w:p w:rsidR="009E0BD8" w:rsidRPr="00FE41CD"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1134" w:type="dxa"/>
            <w:vMerge/>
          </w:tcPr>
          <w:p w:rsidR="009E0BD8" w:rsidRPr="00FE41CD"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1134" w:type="dxa"/>
            <w:vMerge/>
            <w:shd w:val="clear" w:color="auto" w:fill="auto"/>
          </w:tcPr>
          <w:p w:rsidR="009E0BD8" w:rsidRPr="00F04686" w:rsidRDefault="009E0BD8" w:rsidP="00D036D4">
            <w:pPr>
              <w:jc w:val="both"/>
              <w:rPr>
                <w:sz w:val="20"/>
                <w:szCs w:val="20"/>
                <w:lang w:val="kk-KZ"/>
              </w:rPr>
            </w:pPr>
          </w:p>
        </w:tc>
        <w:tc>
          <w:tcPr>
            <w:tcW w:w="1418" w:type="dxa"/>
            <w:vMerge/>
          </w:tcPr>
          <w:p w:rsidR="009E0BD8" w:rsidRPr="00F04686" w:rsidRDefault="009E0BD8" w:rsidP="00D036D4">
            <w:pPr>
              <w:jc w:val="both"/>
              <w:rPr>
                <w:sz w:val="20"/>
                <w:szCs w:val="20"/>
                <w:lang w:val="kk-KZ"/>
              </w:rPr>
            </w:pPr>
          </w:p>
        </w:tc>
        <w:tc>
          <w:tcPr>
            <w:tcW w:w="566" w:type="dxa"/>
            <w:shd w:val="clear" w:color="auto" w:fill="auto"/>
          </w:tcPr>
          <w:p w:rsidR="009E0BD8" w:rsidRPr="00F04686" w:rsidRDefault="009E0BD8" w:rsidP="00D036D4">
            <w:pPr>
              <w:jc w:val="both"/>
              <w:rPr>
                <w:sz w:val="20"/>
                <w:szCs w:val="20"/>
                <w:lang w:val="kk-KZ"/>
              </w:rPr>
            </w:pPr>
          </w:p>
        </w:tc>
        <w:tc>
          <w:tcPr>
            <w:tcW w:w="1134" w:type="dxa"/>
            <w:shd w:val="clear" w:color="auto" w:fill="auto"/>
          </w:tcPr>
          <w:p w:rsidR="009E0BD8" w:rsidRPr="00F04686" w:rsidRDefault="009E0BD8" w:rsidP="00D036D4">
            <w:pPr>
              <w:jc w:val="both"/>
              <w:rPr>
                <w:sz w:val="20"/>
                <w:szCs w:val="20"/>
                <w:lang w:val="kk-KZ"/>
              </w:rPr>
            </w:pPr>
          </w:p>
        </w:tc>
        <w:tc>
          <w:tcPr>
            <w:tcW w:w="1135" w:type="dxa"/>
          </w:tcPr>
          <w:p w:rsidR="009E0BD8" w:rsidRPr="00F04686" w:rsidRDefault="009E0BD8" w:rsidP="00D036D4">
            <w:pPr>
              <w:jc w:val="both"/>
              <w:rPr>
                <w:sz w:val="20"/>
                <w:szCs w:val="20"/>
                <w:lang w:val="kk-KZ"/>
              </w:rPr>
            </w:pPr>
          </w:p>
        </w:tc>
        <w:tc>
          <w:tcPr>
            <w:tcW w:w="851"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r>
      <w:tr w:rsidR="009E0BD8" w:rsidRPr="00F04686" w:rsidTr="00D036D4">
        <w:tc>
          <w:tcPr>
            <w:tcW w:w="1353" w:type="dxa"/>
            <w:vMerge/>
            <w:shd w:val="clear" w:color="auto" w:fill="auto"/>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992" w:type="dxa"/>
            <w:vMerge/>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1134" w:type="dxa"/>
            <w:vMerge/>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1134" w:type="dxa"/>
            <w:vMerge/>
            <w:shd w:val="clear" w:color="auto" w:fill="auto"/>
          </w:tcPr>
          <w:p w:rsidR="009E0BD8" w:rsidRPr="00F04686" w:rsidRDefault="009E0BD8" w:rsidP="00D036D4">
            <w:pPr>
              <w:jc w:val="both"/>
              <w:rPr>
                <w:sz w:val="20"/>
                <w:szCs w:val="20"/>
                <w:lang w:val="kk-KZ"/>
              </w:rPr>
            </w:pPr>
          </w:p>
        </w:tc>
        <w:tc>
          <w:tcPr>
            <w:tcW w:w="1418" w:type="dxa"/>
            <w:vMerge/>
          </w:tcPr>
          <w:p w:rsidR="009E0BD8" w:rsidRPr="00F04686" w:rsidRDefault="009E0BD8" w:rsidP="00D036D4">
            <w:pPr>
              <w:jc w:val="both"/>
              <w:rPr>
                <w:sz w:val="20"/>
                <w:szCs w:val="20"/>
                <w:lang w:val="kk-KZ"/>
              </w:rPr>
            </w:pPr>
          </w:p>
        </w:tc>
        <w:tc>
          <w:tcPr>
            <w:tcW w:w="566" w:type="dxa"/>
            <w:shd w:val="clear" w:color="auto" w:fill="auto"/>
          </w:tcPr>
          <w:p w:rsidR="009E0BD8" w:rsidRPr="00F04686" w:rsidRDefault="009E0BD8" w:rsidP="00D036D4">
            <w:pPr>
              <w:jc w:val="both"/>
              <w:rPr>
                <w:sz w:val="20"/>
                <w:szCs w:val="20"/>
                <w:lang w:val="kk-KZ"/>
              </w:rPr>
            </w:pPr>
          </w:p>
        </w:tc>
        <w:tc>
          <w:tcPr>
            <w:tcW w:w="1134" w:type="dxa"/>
            <w:shd w:val="clear" w:color="auto" w:fill="auto"/>
          </w:tcPr>
          <w:p w:rsidR="009E0BD8" w:rsidRPr="00F04686" w:rsidRDefault="009E0BD8" w:rsidP="00D036D4">
            <w:pPr>
              <w:jc w:val="both"/>
              <w:rPr>
                <w:sz w:val="20"/>
                <w:szCs w:val="20"/>
                <w:lang w:val="kk-KZ"/>
              </w:rPr>
            </w:pPr>
          </w:p>
        </w:tc>
        <w:tc>
          <w:tcPr>
            <w:tcW w:w="1135" w:type="dxa"/>
          </w:tcPr>
          <w:p w:rsidR="009E0BD8" w:rsidRPr="00F04686" w:rsidRDefault="009E0BD8" w:rsidP="00D036D4">
            <w:pPr>
              <w:jc w:val="both"/>
              <w:rPr>
                <w:sz w:val="20"/>
                <w:szCs w:val="20"/>
                <w:lang w:val="kk-KZ"/>
              </w:rPr>
            </w:pPr>
          </w:p>
        </w:tc>
        <w:tc>
          <w:tcPr>
            <w:tcW w:w="851"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r>
      <w:tr w:rsidR="009E0BD8" w:rsidRPr="00F04686" w:rsidTr="00D036D4">
        <w:tc>
          <w:tcPr>
            <w:tcW w:w="1353" w:type="dxa"/>
            <w:vMerge/>
            <w:shd w:val="clear" w:color="auto" w:fill="auto"/>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992" w:type="dxa"/>
            <w:vMerge/>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992" w:type="dxa"/>
            <w:vMerge/>
            <w:shd w:val="clear" w:color="auto" w:fill="auto"/>
          </w:tcPr>
          <w:p w:rsidR="009E0BD8" w:rsidRPr="00F04686" w:rsidRDefault="009E0BD8" w:rsidP="00D036D4">
            <w:pPr>
              <w:jc w:val="both"/>
              <w:rPr>
                <w:sz w:val="20"/>
                <w:szCs w:val="20"/>
                <w:lang w:val="kk-KZ"/>
              </w:rPr>
            </w:pPr>
          </w:p>
        </w:tc>
        <w:tc>
          <w:tcPr>
            <w:tcW w:w="1134" w:type="dxa"/>
            <w:vMerge/>
          </w:tcPr>
          <w:p w:rsidR="009E0BD8" w:rsidRPr="00F04686" w:rsidRDefault="009E0BD8" w:rsidP="00D036D4">
            <w:pPr>
              <w:jc w:val="both"/>
              <w:rPr>
                <w:sz w:val="20"/>
                <w:szCs w:val="20"/>
                <w:lang w:val="kk-KZ"/>
              </w:rPr>
            </w:pPr>
          </w:p>
        </w:tc>
        <w:tc>
          <w:tcPr>
            <w:tcW w:w="567" w:type="dxa"/>
            <w:vMerge/>
            <w:shd w:val="clear" w:color="auto" w:fill="auto"/>
          </w:tcPr>
          <w:p w:rsidR="009E0BD8" w:rsidRPr="00F04686" w:rsidRDefault="009E0BD8" w:rsidP="00D036D4">
            <w:pPr>
              <w:jc w:val="both"/>
              <w:rPr>
                <w:sz w:val="20"/>
                <w:szCs w:val="20"/>
                <w:lang w:val="kk-KZ"/>
              </w:rPr>
            </w:pPr>
          </w:p>
        </w:tc>
        <w:tc>
          <w:tcPr>
            <w:tcW w:w="1134" w:type="dxa"/>
            <w:vMerge/>
            <w:shd w:val="clear" w:color="auto" w:fill="auto"/>
          </w:tcPr>
          <w:p w:rsidR="009E0BD8" w:rsidRPr="00F04686" w:rsidRDefault="009E0BD8" w:rsidP="00D036D4">
            <w:pPr>
              <w:jc w:val="both"/>
              <w:rPr>
                <w:sz w:val="20"/>
                <w:szCs w:val="20"/>
                <w:lang w:val="kk-KZ"/>
              </w:rPr>
            </w:pPr>
          </w:p>
        </w:tc>
        <w:tc>
          <w:tcPr>
            <w:tcW w:w="1418" w:type="dxa"/>
            <w:vMerge/>
          </w:tcPr>
          <w:p w:rsidR="009E0BD8" w:rsidRPr="00F04686" w:rsidRDefault="009E0BD8" w:rsidP="00D036D4">
            <w:pPr>
              <w:jc w:val="both"/>
              <w:rPr>
                <w:sz w:val="20"/>
                <w:szCs w:val="20"/>
                <w:lang w:val="kk-KZ"/>
              </w:rPr>
            </w:pPr>
          </w:p>
        </w:tc>
        <w:tc>
          <w:tcPr>
            <w:tcW w:w="566" w:type="dxa"/>
            <w:shd w:val="clear" w:color="auto" w:fill="auto"/>
          </w:tcPr>
          <w:p w:rsidR="009E0BD8" w:rsidRPr="00F04686" w:rsidRDefault="009E0BD8" w:rsidP="00D036D4">
            <w:pPr>
              <w:jc w:val="both"/>
              <w:rPr>
                <w:sz w:val="20"/>
                <w:szCs w:val="20"/>
                <w:lang w:val="kk-KZ"/>
              </w:rPr>
            </w:pPr>
          </w:p>
        </w:tc>
        <w:tc>
          <w:tcPr>
            <w:tcW w:w="1134" w:type="dxa"/>
            <w:shd w:val="clear" w:color="auto" w:fill="auto"/>
          </w:tcPr>
          <w:p w:rsidR="009E0BD8" w:rsidRPr="00F04686" w:rsidRDefault="009E0BD8" w:rsidP="00D036D4">
            <w:pPr>
              <w:jc w:val="both"/>
              <w:rPr>
                <w:sz w:val="20"/>
                <w:szCs w:val="20"/>
                <w:lang w:val="kk-KZ"/>
              </w:rPr>
            </w:pPr>
          </w:p>
        </w:tc>
        <w:tc>
          <w:tcPr>
            <w:tcW w:w="1135" w:type="dxa"/>
          </w:tcPr>
          <w:p w:rsidR="009E0BD8" w:rsidRPr="00F04686" w:rsidRDefault="009E0BD8" w:rsidP="00D036D4">
            <w:pPr>
              <w:jc w:val="both"/>
              <w:rPr>
                <w:sz w:val="20"/>
                <w:szCs w:val="20"/>
                <w:lang w:val="kk-KZ"/>
              </w:rPr>
            </w:pPr>
          </w:p>
        </w:tc>
        <w:tc>
          <w:tcPr>
            <w:tcW w:w="851"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c>
          <w:tcPr>
            <w:tcW w:w="993" w:type="dxa"/>
          </w:tcPr>
          <w:p w:rsidR="009E0BD8" w:rsidRPr="00F04686" w:rsidRDefault="009E0BD8" w:rsidP="00D036D4">
            <w:pPr>
              <w:jc w:val="both"/>
              <w:rPr>
                <w:sz w:val="20"/>
                <w:szCs w:val="20"/>
                <w:lang w:val="kk-KZ"/>
              </w:rPr>
            </w:pPr>
          </w:p>
        </w:tc>
      </w:tr>
    </w:tbl>
    <w:p w:rsidR="009E0BD8" w:rsidRPr="00F04686" w:rsidRDefault="009E0BD8" w:rsidP="009E0BD8">
      <w:pPr>
        <w:jc w:val="both"/>
        <w:rPr>
          <w:sz w:val="20"/>
          <w:szCs w:val="20"/>
          <w:lang w:val="kk-KZ"/>
        </w:rPr>
      </w:pPr>
    </w:p>
    <w:p w:rsidR="009E0BD8" w:rsidRDefault="009E0BD8" w:rsidP="009E0BD8">
      <w:pPr>
        <w:jc w:val="both"/>
        <w:rPr>
          <w:sz w:val="28"/>
          <w:szCs w:val="28"/>
          <w:lang w:val="kk-KZ"/>
        </w:rPr>
      </w:pPr>
      <w:r w:rsidRPr="00B70918">
        <w:rPr>
          <w:b/>
          <w:sz w:val="28"/>
          <w:szCs w:val="28"/>
          <w:lang w:val="kk-KZ"/>
        </w:rPr>
        <w:t>Проблемы:</w:t>
      </w:r>
      <w:r>
        <w:rPr>
          <w:sz w:val="28"/>
          <w:szCs w:val="28"/>
          <w:lang w:val="kk-KZ"/>
        </w:rPr>
        <w:t xml:space="preserve"> жоспардан тыс жұмыстардың көптігі, жас мамандардың аз қамтылуы</w:t>
      </w:r>
    </w:p>
    <w:p w:rsidR="009E0BD8" w:rsidRDefault="009E0BD8" w:rsidP="009E0BD8">
      <w:pPr>
        <w:jc w:val="both"/>
        <w:rPr>
          <w:sz w:val="28"/>
          <w:szCs w:val="28"/>
          <w:lang w:val="kk-KZ"/>
        </w:rPr>
      </w:pPr>
    </w:p>
    <w:p w:rsidR="009E0BD8" w:rsidRDefault="009E0BD8" w:rsidP="009E0BD8">
      <w:pPr>
        <w:jc w:val="both"/>
        <w:rPr>
          <w:sz w:val="28"/>
          <w:szCs w:val="28"/>
          <w:lang w:val="kk-KZ"/>
        </w:rPr>
      </w:pPr>
    </w:p>
    <w:p w:rsidR="009E0BD8" w:rsidRDefault="009E0BD8" w:rsidP="009E0BD8">
      <w:pPr>
        <w:jc w:val="both"/>
        <w:rPr>
          <w:sz w:val="28"/>
          <w:szCs w:val="28"/>
          <w:lang w:val="kk-KZ"/>
        </w:rPr>
      </w:pPr>
    </w:p>
    <w:p w:rsidR="009E0BD8" w:rsidRDefault="009E0BD8" w:rsidP="009E0BD8">
      <w:pPr>
        <w:jc w:val="both"/>
        <w:rPr>
          <w:sz w:val="28"/>
          <w:szCs w:val="28"/>
          <w:lang w:val="kk-KZ"/>
        </w:rPr>
      </w:pPr>
    </w:p>
    <w:p w:rsidR="009E0BD8" w:rsidRDefault="009E0BD8" w:rsidP="009E0BD8">
      <w:pPr>
        <w:jc w:val="both"/>
        <w:rPr>
          <w:sz w:val="28"/>
          <w:szCs w:val="28"/>
          <w:lang w:val="kk-KZ"/>
        </w:rPr>
      </w:pPr>
    </w:p>
    <w:p w:rsidR="009E0BD8" w:rsidRDefault="009E0BD8" w:rsidP="009E0BD8">
      <w:pPr>
        <w:jc w:val="both"/>
        <w:rPr>
          <w:sz w:val="28"/>
          <w:szCs w:val="28"/>
          <w:lang w:val="kk-KZ"/>
        </w:rPr>
      </w:pPr>
    </w:p>
    <w:p w:rsidR="009E0BD8" w:rsidRPr="00003EF7" w:rsidRDefault="009E0BD8" w:rsidP="009E0BD8">
      <w:pPr>
        <w:jc w:val="both"/>
        <w:rPr>
          <w:sz w:val="28"/>
          <w:szCs w:val="28"/>
          <w:lang w:val="kk-KZ"/>
        </w:rPr>
      </w:pPr>
    </w:p>
    <w:p w:rsidR="009E0BD8" w:rsidRPr="00362A55" w:rsidRDefault="009E0BD8" w:rsidP="009E0BD8">
      <w:pPr>
        <w:ind w:left="600" w:hanging="600"/>
        <w:jc w:val="both"/>
        <w:rPr>
          <w:b/>
          <w:sz w:val="28"/>
          <w:szCs w:val="28"/>
          <w:lang w:val="kk-KZ"/>
        </w:rPr>
      </w:pPr>
      <w:r>
        <w:rPr>
          <w:b/>
          <w:sz w:val="28"/>
          <w:szCs w:val="28"/>
        </w:rPr>
        <w:t>2.5.</w:t>
      </w:r>
      <w:r w:rsidRPr="0014262C">
        <w:rPr>
          <w:b/>
          <w:sz w:val="28"/>
          <w:szCs w:val="28"/>
        </w:rPr>
        <w:t xml:space="preserve"> Информация о публикациях педагогов по направлению деятельности</w:t>
      </w:r>
      <w:r>
        <w:rPr>
          <w:b/>
          <w:sz w:val="28"/>
          <w:szCs w:val="28"/>
        </w:rPr>
        <w:t xml:space="preserve"> (предмету)</w:t>
      </w:r>
      <w:r>
        <w:rPr>
          <w:b/>
          <w:sz w:val="28"/>
          <w:szCs w:val="28"/>
          <w:lang w:val="kk-KZ"/>
        </w:rPr>
        <w:t xml:space="preserve"> 2016-2017 </w:t>
      </w:r>
      <w:proofErr w:type="gramStart"/>
      <w:r>
        <w:rPr>
          <w:b/>
          <w:sz w:val="28"/>
          <w:szCs w:val="28"/>
          <w:lang w:val="kk-KZ"/>
        </w:rPr>
        <w:t>о</w:t>
      </w:r>
      <w:proofErr w:type="gramEnd"/>
      <w:r>
        <w:rPr>
          <w:b/>
          <w:sz w:val="28"/>
          <w:szCs w:val="28"/>
          <w:lang w:val="kk-KZ"/>
        </w:rPr>
        <w:t>қу жылы</w:t>
      </w:r>
    </w:p>
    <w:p w:rsidR="009E0BD8" w:rsidRPr="0064316F" w:rsidRDefault="009E0BD8" w:rsidP="009E0BD8">
      <w:pPr>
        <w:ind w:left="600" w:hanging="600"/>
        <w:jc w:val="both"/>
        <w:rPr>
          <w:sz w:val="28"/>
          <w:szCs w:val="28"/>
        </w:rPr>
      </w:pPr>
    </w:p>
    <w:tbl>
      <w:tblPr>
        <w:tblW w:w="14927"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694"/>
        <w:gridCol w:w="3543"/>
        <w:gridCol w:w="2977"/>
        <w:gridCol w:w="2835"/>
        <w:gridCol w:w="2219"/>
      </w:tblGrid>
      <w:tr w:rsidR="009E0BD8" w:rsidTr="00D036D4">
        <w:trPr>
          <w:trHeight w:val="406"/>
        </w:trPr>
        <w:tc>
          <w:tcPr>
            <w:tcW w:w="659" w:type="dxa"/>
            <w:vMerge w:val="restart"/>
          </w:tcPr>
          <w:p w:rsidR="009E0BD8" w:rsidRDefault="009E0BD8" w:rsidP="00D036D4">
            <w:pPr>
              <w:jc w:val="center"/>
            </w:pPr>
            <w:r>
              <w:t xml:space="preserve">№ </w:t>
            </w:r>
            <w:proofErr w:type="gramStart"/>
            <w:r>
              <w:t>п</w:t>
            </w:r>
            <w:proofErr w:type="gramEnd"/>
            <w:r>
              <w:t>/п</w:t>
            </w:r>
          </w:p>
        </w:tc>
        <w:tc>
          <w:tcPr>
            <w:tcW w:w="2694" w:type="dxa"/>
            <w:vMerge w:val="restart"/>
            <w:tcBorders>
              <w:tl2br w:val="single" w:sz="4" w:space="0" w:color="auto"/>
            </w:tcBorders>
            <w:shd w:val="clear" w:color="auto" w:fill="auto"/>
          </w:tcPr>
          <w:p w:rsidR="009E0BD8" w:rsidRPr="0014262C" w:rsidRDefault="009E0BD8" w:rsidP="00D036D4">
            <w:pPr>
              <w:jc w:val="center"/>
            </w:pPr>
            <w:r>
              <w:t>Год</w:t>
            </w:r>
          </w:p>
          <w:p w:rsidR="009E0BD8" w:rsidRPr="0014262C" w:rsidRDefault="009E0BD8" w:rsidP="00D036D4">
            <w:pPr>
              <w:jc w:val="center"/>
            </w:pPr>
          </w:p>
          <w:p w:rsidR="009E0BD8" w:rsidRDefault="009E0BD8" w:rsidP="00D036D4">
            <w:r>
              <w:t xml:space="preserve">ФИО, </w:t>
            </w:r>
            <w:proofErr w:type="gramStart"/>
            <w:r>
              <w:t>ДО</w:t>
            </w:r>
            <w:proofErr w:type="gramEnd"/>
          </w:p>
          <w:p w:rsidR="009E0BD8" w:rsidRDefault="009E0BD8" w:rsidP="00D036D4">
            <w:pPr>
              <w:jc w:val="center"/>
            </w:pPr>
          </w:p>
        </w:tc>
        <w:tc>
          <w:tcPr>
            <w:tcW w:w="11574" w:type="dxa"/>
            <w:gridSpan w:val="4"/>
            <w:shd w:val="clear" w:color="auto" w:fill="auto"/>
            <w:vAlign w:val="center"/>
          </w:tcPr>
          <w:p w:rsidR="009E0BD8" w:rsidRDefault="009E0BD8" w:rsidP="00D036D4">
            <w:pPr>
              <w:jc w:val="center"/>
            </w:pPr>
            <w:r>
              <w:t>Уровень</w:t>
            </w:r>
          </w:p>
        </w:tc>
      </w:tr>
      <w:tr w:rsidR="009E0BD8" w:rsidTr="00D036D4">
        <w:trPr>
          <w:trHeight w:val="180"/>
        </w:trPr>
        <w:tc>
          <w:tcPr>
            <w:tcW w:w="659" w:type="dxa"/>
            <w:vMerge/>
          </w:tcPr>
          <w:p w:rsidR="009E0BD8" w:rsidRDefault="009E0BD8" w:rsidP="00D036D4">
            <w:pPr>
              <w:jc w:val="center"/>
            </w:pPr>
          </w:p>
        </w:tc>
        <w:tc>
          <w:tcPr>
            <w:tcW w:w="2694" w:type="dxa"/>
            <w:vMerge/>
            <w:tcBorders>
              <w:tl2br w:val="single" w:sz="4" w:space="0" w:color="auto"/>
            </w:tcBorders>
            <w:shd w:val="clear" w:color="auto" w:fill="auto"/>
          </w:tcPr>
          <w:p w:rsidR="009E0BD8" w:rsidRDefault="009E0BD8" w:rsidP="00D036D4">
            <w:pPr>
              <w:jc w:val="center"/>
            </w:pPr>
          </w:p>
        </w:tc>
        <w:tc>
          <w:tcPr>
            <w:tcW w:w="3543" w:type="dxa"/>
            <w:shd w:val="clear" w:color="auto" w:fill="auto"/>
            <w:vAlign w:val="center"/>
          </w:tcPr>
          <w:p w:rsidR="009E0BD8" w:rsidRDefault="009E0BD8" w:rsidP="00D036D4">
            <w:pPr>
              <w:jc w:val="center"/>
            </w:pPr>
            <w:r>
              <w:t>Город</w:t>
            </w:r>
          </w:p>
          <w:p w:rsidR="009E0BD8" w:rsidRDefault="009E0BD8" w:rsidP="00D036D4">
            <w:pPr>
              <w:jc w:val="center"/>
            </w:pPr>
            <w:r>
              <w:t>(форма, название)</w:t>
            </w:r>
          </w:p>
        </w:tc>
        <w:tc>
          <w:tcPr>
            <w:tcW w:w="2977" w:type="dxa"/>
            <w:shd w:val="clear" w:color="auto" w:fill="auto"/>
            <w:vAlign w:val="center"/>
          </w:tcPr>
          <w:p w:rsidR="009E0BD8" w:rsidRDefault="009E0BD8" w:rsidP="00D036D4">
            <w:pPr>
              <w:jc w:val="center"/>
            </w:pPr>
            <w:r>
              <w:t>Область</w:t>
            </w:r>
          </w:p>
          <w:p w:rsidR="009E0BD8" w:rsidRDefault="009E0BD8" w:rsidP="00D036D4">
            <w:pPr>
              <w:jc w:val="center"/>
            </w:pPr>
            <w:r>
              <w:t>(форма, название)</w:t>
            </w:r>
          </w:p>
        </w:tc>
        <w:tc>
          <w:tcPr>
            <w:tcW w:w="2835" w:type="dxa"/>
            <w:shd w:val="clear" w:color="auto" w:fill="auto"/>
            <w:vAlign w:val="center"/>
          </w:tcPr>
          <w:p w:rsidR="009E0BD8" w:rsidRDefault="009E0BD8" w:rsidP="00D036D4">
            <w:pPr>
              <w:jc w:val="center"/>
            </w:pPr>
            <w:r>
              <w:t>Республика</w:t>
            </w:r>
          </w:p>
          <w:p w:rsidR="009E0BD8" w:rsidRDefault="009E0BD8" w:rsidP="00D036D4">
            <w:pPr>
              <w:jc w:val="center"/>
            </w:pPr>
            <w:r>
              <w:t>(форма, название)</w:t>
            </w:r>
          </w:p>
        </w:tc>
        <w:tc>
          <w:tcPr>
            <w:tcW w:w="2219" w:type="dxa"/>
            <w:shd w:val="clear" w:color="auto" w:fill="auto"/>
            <w:vAlign w:val="center"/>
          </w:tcPr>
          <w:p w:rsidR="009E0BD8" w:rsidRDefault="009E0BD8" w:rsidP="00D036D4">
            <w:pPr>
              <w:jc w:val="center"/>
            </w:pPr>
            <w:r>
              <w:t>Международный</w:t>
            </w:r>
          </w:p>
          <w:p w:rsidR="009E0BD8" w:rsidRDefault="009E0BD8" w:rsidP="00D036D4">
            <w:pPr>
              <w:jc w:val="center"/>
            </w:pPr>
            <w:r>
              <w:t>(форма, название)</w:t>
            </w:r>
          </w:p>
        </w:tc>
      </w:tr>
      <w:tr w:rsidR="009E0BD8" w:rsidRPr="00F73CBA" w:rsidTr="00D036D4">
        <w:trPr>
          <w:trHeight w:val="781"/>
        </w:trPr>
        <w:tc>
          <w:tcPr>
            <w:tcW w:w="659" w:type="dxa"/>
          </w:tcPr>
          <w:p w:rsidR="009E0BD8" w:rsidRPr="004F319B" w:rsidRDefault="009E0BD8" w:rsidP="009E0BD8">
            <w:pPr>
              <w:numPr>
                <w:ilvl w:val="0"/>
                <w:numId w:val="30"/>
              </w:numPr>
              <w:jc w:val="both"/>
              <w:rPr>
                <w:sz w:val="20"/>
                <w:szCs w:val="20"/>
              </w:rPr>
            </w:pPr>
          </w:p>
        </w:tc>
        <w:tc>
          <w:tcPr>
            <w:tcW w:w="2694" w:type="dxa"/>
            <w:shd w:val="clear" w:color="auto" w:fill="auto"/>
          </w:tcPr>
          <w:p w:rsidR="009E0BD8" w:rsidRDefault="009E0BD8" w:rsidP="00D036D4">
            <w:pPr>
              <w:jc w:val="both"/>
              <w:rPr>
                <w:color w:val="000000"/>
                <w:sz w:val="22"/>
                <w:szCs w:val="22"/>
              </w:rPr>
            </w:pPr>
            <w:proofErr w:type="spellStart"/>
            <w:r>
              <w:rPr>
                <w:color w:val="000000"/>
                <w:sz w:val="22"/>
                <w:szCs w:val="22"/>
              </w:rPr>
              <w:t>Жақсыбекқызы</w:t>
            </w:r>
            <w:proofErr w:type="spellEnd"/>
            <w:r>
              <w:rPr>
                <w:color w:val="000000"/>
                <w:sz w:val="22"/>
                <w:szCs w:val="22"/>
              </w:rPr>
              <w:t xml:space="preserve"> </w:t>
            </w:r>
            <w:proofErr w:type="spellStart"/>
            <w:r>
              <w:rPr>
                <w:color w:val="000000"/>
                <w:sz w:val="22"/>
                <w:szCs w:val="22"/>
              </w:rPr>
              <w:t>Әйгерім</w:t>
            </w:r>
            <w:proofErr w:type="spellEnd"/>
          </w:p>
          <w:p w:rsidR="009E0BD8" w:rsidRPr="004F319B" w:rsidRDefault="009E0BD8" w:rsidP="00D036D4">
            <w:pPr>
              <w:jc w:val="both"/>
              <w:rPr>
                <w:sz w:val="20"/>
                <w:szCs w:val="20"/>
                <w:lang w:val="kk-KZ" w:eastAsia="en-US"/>
              </w:rPr>
            </w:pPr>
            <w:r>
              <w:rPr>
                <w:sz w:val="20"/>
                <w:szCs w:val="20"/>
                <w:lang w:val="kk-KZ" w:eastAsia="en-US"/>
              </w:rPr>
              <w:t>№3 гимназия</w:t>
            </w:r>
          </w:p>
        </w:tc>
        <w:tc>
          <w:tcPr>
            <w:tcW w:w="3543" w:type="dxa"/>
            <w:shd w:val="clear" w:color="auto" w:fill="auto"/>
          </w:tcPr>
          <w:p w:rsidR="009E0BD8" w:rsidRDefault="009E0BD8" w:rsidP="00D036D4">
            <w:pPr>
              <w:pStyle w:val="a8"/>
              <w:ind w:left="-157" w:right="-108"/>
              <w:rPr>
                <w:rFonts w:ascii="Times New Roman" w:hAnsi="Times New Roman"/>
                <w:sz w:val="20"/>
                <w:szCs w:val="20"/>
                <w:lang w:val="kk-KZ"/>
              </w:rPr>
            </w:pPr>
            <w:r>
              <w:rPr>
                <w:rFonts w:ascii="Times New Roman" w:hAnsi="Times New Roman"/>
                <w:sz w:val="20"/>
                <w:szCs w:val="20"/>
                <w:lang w:val="kk-KZ"/>
              </w:rPr>
              <w:t>«</w:t>
            </w:r>
            <w:r w:rsidRPr="00D84E93">
              <w:rPr>
                <w:rFonts w:ascii="Times New Roman" w:hAnsi="Times New Roman"/>
                <w:sz w:val="20"/>
                <w:szCs w:val="20"/>
                <w:lang w:val="kk-KZ"/>
              </w:rPr>
              <w:t>Заманауи білім берудегі өзгерістер: оқу</w:t>
            </w:r>
          </w:p>
          <w:p w:rsidR="009E0BD8" w:rsidRPr="004F319B" w:rsidRDefault="009E0BD8" w:rsidP="00D036D4">
            <w:pPr>
              <w:pStyle w:val="a8"/>
              <w:ind w:left="-157" w:right="-108"/>
              <w:rPr>
                <w:rFonts w:ascii="Times New Roman" w:hAnsi="Times New Roman"/>
                <w:sz w:val="20"/>
                <w:szCs w:val="20"/>
                <w:lang w:val="kk-KZ"/>
              </w:rPr>
            </w:pPr>
            <w:r>
              <w:rPr>
                <w:rFonts w:ascii="Times New Roman" w:hAnsi="Times New Roman"/>
                <w:sz w:val="20"/>
                <w:szCs w:val="20"/>
                <w:lang w:val="kk-KZ"/>
              </w:rPr>
              <w:t xml:space="preserve">  ү</w:t>
            </w:r>
            <w:r w:rsidRPr="00D84E93">
              <w:rPr>
                <w:rFonts w:ascii="Times New Roman" w:hAnsi="Times New Roman"/>
                <w:sz w:val="20"/>
                <w:szCs w:val="20"/>
                <w:lang w:val="kk-KZ"/>
              </w:rPr>
              <w:t>рдісіне жаңа көзқарас</w:t>
            </w:r>
            <w:r>
              <w:rPr>
                <w:rFonts w:ascii="Times New Roman" w:hAnsi="Times New Roman"/>
                <w:sz w:val="20"/>
                <w:szCs w:val="20"/>
                <w:lang w:val="kk-KZ"/>
              </w:rPr>
              <w:t>»</w:t>
            </w:r>
          </w:p>
        </w:tc>
        <w:tc>
          <w:tcPr>
            <w:tcW w:w="2977" w:type="dxa"/>
            <w:shd w:val="clear" w:color="auto" w:fill="auto"/>
          </w:tcPr>
          <w:p w:rsidR="009E0BD8" w:rsidRPr="004F319B" w:rsidRDefault="009E0BD8" w:rsidP="00D036D4">
            <w:pPr>
              <w:pStyle w:val="a8"/>
              <w:rPr>
                <w:rFonts w:ascii="Times New Roman" w:hAnsi="Times New Roman"/>
                <w:sz w:val="20"/>
                <w:szCs w:val="20"/>
                <w:lang w:val="kk-KZ"/>
              </w:rPr>
            </w:pPr>
          </w:p>
        </w:tc>
        <w:tc>
          <w:tcPr>
            <w:tcW w:w="2835" w:type="dxa"/>
            <w:shd w:val="clear" w:color="auto" w:fill="auto"/>
          </w:tcPr>
          <w:p w:rsidR="009E0BD8" w:rsidRPr="004F319B" w:rsidRDefault="009E0BD8" w:rsidP="00D036D4">
            <w:pPr>
              <w:jc w:val="both"/>
              <w:rPr>
                <w:sz w:val="20"/>
                <w:szCs w:val="20"/>
                <w:lang w:val="kk-KZ"/>
              </w:rPr>
            </w:pPr>
          </w:p>
        </w:tc>
        <w:tc>
          <w:tcPr>
            <w:tcW w:w="2219" w:type="dxa"/>
            <w:shd w:val="clear" w:color="auto" w:fill="auto"/>
          </w:tcPr>
          <w:p w:rsidR="009E0BD8" w:rsidRPr="004F319B" w:rsidRDefault="009E0BD8" w:rsidP="00D036D4">
            <w:pPr>
              <w:jc w:val="both"/>
              <w:rPr>
                <w:sz w:val="20"/>
                <w:szCs w:val="20"/>
                <w:lang w:val="kk-KZ"/>
              </w:rPr>
            </w:pPr>
          </w:p>
        </w:tc>
      </w:tr>
      <w:tr w:rsidR="009E0BD8" w:rsidRPr="00523CE4" w:rsidTr="00D036D4">
        <w:trPr>
          <w:trHeight w:val="837"/>
        </w:trPr>
        <w:tc>
          <w:tcPr>
            <w:tcW w:w="659" w:type="dxa"/>
          </w:tcPr>
          <w:p w:rsidR="009E0BD8" w:rsidRPr="004F319B" w:rsidRDefault="009E0BD8" w:rsidP="009E0BD8">
            <w:pPr>
              <w:numPr>
                <w:ilvl w:val="0"/>
                <w:numId w:val="30"/>
              </w:numPr>
              <w:rPr>
                <w:sz w:val="20"/>
                <w:szCs w:val="20"/>
                <w:lang w:val="kk-KZ"/>
              </w:rPr>
            </w:pPr>
          </w:p>
        </w:tc>
        <w:tc>
          <w:tcPr>
            <w:tcW w:w="2694" w:type="dxa"/>
            <w:shd w:val="clear" w:color="auto" w:fill="auto"/>
          </w:tcPr>
          <w:p w:rsidR="009E0BD8" w:rsidRDefault="009E0BD8" w:rsidP="00D036D4">
            <w:pPr>
              <w:rPr>
                <w:sz w:val="20"/>
                <w:szCs w:val="20"/>
                <w:lang w:val="kk-KZ"/>
              </w:rPr>
            </w:pPr>
            <w:r w:rsidRPr="00387660">
              <w:rPr>
                <w:sz w:val="20"/>
                <w:szCs w:val="20"/>
                <w:lang w:val="kk-KZ"/>
              </w:rPr>
              <w:t>Шукирхан Назгүл</w:t>
            </w:r>
          </w:p>
          <w:p w:rsidR="009E0BD8" w:rsidRPr="004F319B" w:rsidRDefault="009E0BD8" w:rsidP="00D036D4">
            <w:pPr>
              <w:rPr>
                <w:sz w:val="20"/>
                <w:szCs w:val="20"/>
                <w:lang w:val="kk-KZ"/>
              </w:rPr>
            </w:pPr>
            <w:r>
              <w:rPr>
                <w:sz w:val="20"/>
                <w:szCs w:val="20"/>
                <w:lang w:val="kk-KZ"/>
              </w:rPr>
              <w:t>№4 ЖББОМ</w:t>
            </w:r>
          </w:p>
        </w:tc>
        <w:tc>
          <w:tcPr>
            <w:tcW w:w="3543" w:type="dxa"/>
            <w:shd w:val="clear" w:color="auto" w:fill="auto"/>
          </w:tcPr>
          <w:p w:rsidR="009E0BD8" w:rsidRPr="004F319B" w:rsidRDefault="009E0BD8" w:rsidP="00D036D4">
            <w:pPr>
              <w:jc w:val="both"/>
              <w:rPr>
                <w:sz w:val="20"/>
                <w:szCs w:val="20"/>
                <w:lang w:val="kk-KZ"/>
              </w:rPr>
            </w:pPr>
          </w:p>
        </w:tc>
        <w:tc>
          <w:tcPr>
            <w:tcW w:w="2977" w:type="dxa"/>
            <w:shd w:val="clear" w:color="auto" w:fill="auto"/>
          </w:tcPr>
          <w:p w:rsidR="009E0BD8" w:rsidRPr="004F319B" w:rsidRDefault="009E0BD8" w:rsidP="00D036D4">
            <w:pPr>
              <w:jc w:val="both"/>
              <w:rPr>
                <w:sz w:val="20"/>
                <w:szCs w:val="20"/>
                <w:lang w:val="kk-KZ"/>
              </w:rPr>
            </w:pPr>
          </w:p>
        </w:tc>
        <w:tc>
          <w:tcPr>
            <w:tcW w:w="2835" w:type="dxa"/>
            <w:shd w:val="clear" w:color="auto" w:fill="auto"/>
          </w:tcPr>
          <w:p w:rsidR="009E0BD8" w:rsidRPr="004F319B" w:rsidRDefault="009E0BD8" w:rsidP="00D036D4">
            <w:pPr>
              <w:rPr>
                <w:sz w:val="20"/>
                <w:szCs w:val="20"/>
                <w:lang w:val="kk-KZ"/>
              </w:rPr>
            </w:pPr>
            <w:r w:rsidRPr="00387660">
              <w:rPr>
                <w:sz w:val="20"/>
                <w:szCs w:val="20"/>
                <w:lang w:val="kk-KZ"/>
              </w:rPr>
              <w:t>"Оқу мен жазу арқылы сын тұрғысынан ойлауды дамыту","Жастар және қазі</w:t>
            </w:r>
            <w:r>
              <w:rPr>
                <w:sz w:val="20"/>
                <w:szCs w:val="20"/>
                <w:lang w:val="kk-KZ"/>
              </w:rPr>
              <w:t>ргі заманауи әлемдегі мәселелер</w:t>
            </w:r>
            <w:r w:rsidRPr="00387660">
              <w:rPr>
                <w:sz w:val="20"/>
                <w:szCs w:val="20"/>
                <w:lang w:val="kk-KZ"/>
              </w:rPr>
              <w:t>"</w:t>
            </w:r>
            <w:r>
              <w:rPr>
                <w:sz w:val="20"/>
                <w:szCs w:val="20"/>
                <w:lang w:val="kk-KZ"/>
              </w:rPr>
              <w:t xml:space="preserve"> </w:t>
            </w:r>
            <w:r w:rsidRPr="00387660">
              <w:rPr>
                <w:sz w:val="20"/>
                <w:szCs w:val="20"/>
                <w:lang w:val="kk-KZ"/>
              </w:rPr>
              <w:t>журналы</w:t>
            </w:r>
          </w:p>
        </w:tc>
        <w:tc>
          <w:tcPr>
            <w:tcW w:w="2219" w:type="dxa"/>
            <w:shd w:val="clear" w:color="auto" w:fill="auto"/>
          </w:tcPr>
          <w:p w:rsidR="009E0BD8" w:rsidRPr="004F319B" w:rsidRDefault="009E0BD8" w:rsidP="00D036D4">
            <w:pPr>
              <w:rPr>
                <w:sz w:val="20"/>
                <w:szCs w:val="20"/>
                <w:lang w:val="kk-KZ"/>
              </w:rPr>
            </w:pPr>
          </w:p>
        </w:tc>
      </w:tr>
      <w:tr w:rsidR="009E0BD8" w:rsidRPr="00523CE4" w:rsidTr="00D036D4">
        <w:trPr>
          <w:trHeight w:val="824"/>
        </w:trPr>
        <w:tc>
          <w:tcPr>
            <w:tcW w:w="659" w:type="dxa"/>
          </w:tcPr>
          <w:p w:rsidR="009E0BD8" w:rsidRPr="00E470F7" w:rsidRDefault="009E0BD8" w:rsidP="009E0BD8">
            <w:pPr>
              <w:numPr>
                <w:ilvl w:val="0"/>
                <w:numId w:val="30"/>
              </w:numPr>
              <w:spacing w:line="0" w:lineRule="atLeast"/>
              <w:rPr>
                <w:sz w:val="16"/>
                <w:szCs w:val="16"/>
                <w:lang w:val="kk-KZ"/>
              </w:rPr>
            </w:pPr>
          </w:p>
        </w:tc>
        <w:tc>
          <w:tcPr>
            <w:tcW w:w="2694" w:type="dxa"/>
            <w:shd w:val="clear" w:color="auto" w:fill="auto"/>
          </w:tcPr>
          <w:p w:rsidR="009E0BD8" w:rsidRDefault="009E0BD8" w:rsidP="00D036D4">
            <w:pPr>
              <w:rPr>
                <w:sz w:val="20"/>
                <w:szCs w:val="20"/>
                <w:lang w:val="kk-KZ"/>
              </w:rPr>
            </w:pPr>
            <w:r w:rsidRPr="00387660">
              <w:rPr>
                <w:sz w:val="20"/>
                <w:szCs w:val="20"/>
                <w:lang w:val="kk-KZ"/>
              </w:rPr>
              <w:t>Жадрасинова Айнүр Жаңбырбаевна</w:t>
            </w:r>
          </w:p>
          <w:p w:rsidR="009E0BD8" w:rsidRPr="00362A55" w:rsidRDefault="009E0BD8" w:rsidP="00D036D4">
            <w:pPr>
              <w:rPr>
                <w:sz w:val="20"/>
                <w:szCs w:val="20"/>
                <w:lang w:val="kk-KZ"/>
              </w:rPr>
            </w:pPr>
            <w:r>
              <w:rPr>
                <w:sz w:val="20"/>
                <w:szCs w:val="20"/>
                <w:lang w:val="kk-KZ"/>
              </w:rPr>
              <w:t>№4 ЖББОМ</w:t>
            </w:r>
          </w:p>
        </w:tc>
        <w:tc>
          <w:tcPr>
            <w:tcW w:w="3543" w:type="dxa"/>
            <w:shd w:val="clear" w:color="auto" w:fill="auto"/>
          </w:tcPr>
          <w:p w:rsidR="009E0BD8" w:rsidRPr="00362A55" w:rsidRDefault="009E0BD8" w:rsidP="00D036D4">
            <w:pPr>
              <w:rPr>
                <w:sz w:val="20"/>
                <w:szCs w:val="20"/>
                <w:lang w:val="kk-KZ"/>
              </w:rPr>
            </w:pPr>
          </w:p>
        </w:tc>
        <w:tc>
          <w:tcPr>
            <w:tcW w:w="2977" w:type="dxa"/>
            <w:shd w:val="clear" w:color="auto" w:fill="auto"/>
          </w:tcPr>
          <w:p w:rsidR="009E0BD8" w:rsidRPr="00C66A33" w:rsidRDefault="009E0BD8" w:rsidP="00D036D4">
            <w:pPr>
              <w:jc w:val="both"/>
              <w:rPr>
                <w:sz w:val="16"/>
                <w:szCs w:val="16"/>
                <w:lang w:val="kk-KZ"/>
              </w:rPr>
            </w:pPr>
          </w:p>
        </w:tc>
        <w:tc>
          <w:tcPr>
            <w:tcW w:w="2835" w:type="dxa"/>
            <w:shd w:val="clear" w:color="auto" w:fill="auto"/>
          </w:tcPr>
          <w:p w:rsidR="009E0BD8" w:rsidRDefault="009E0BD8" w:rsidP="00D036D4">
            <w:pPr>
              <w:jc w:val="both"/>
              <w:rPr>
                <w:sz w:val="20"/>
                <w:szCs w:val="20"/>
                <w:lang w:val="kk-KZ"/>
              </w:rPr>
            </w:pPr>
            <w:r w:rsidRPr="00387660">
              <w:rPr>
                <w:sz w:val="20"/>
                <w:szCs w:val="20"/>
                <w:lang w:val="kk-KZ"/>
              </w:rPr>
              <w:t>"Қазақ тілі мен әдебиеті пәнін оқытуда ақпараттық-</w:t>
            </w:r>
          </w:p>
          <w:p w:rsidR="009E0BD8" w:rsidRDefault="009E0BD8" w:rsidP="00D036D4">
            <w:pPr>
              <w:jc w:val="both"/>
              <w:rPr>
                <w:sz w:val="20"/>
                <w:szCs w:val="20"/>
                <w:lang w:val="kk-KZ"/>
              </w:rPr>
            </w:pPr>
            <w:r w:rsidRPr="00387660">
              <w:rPr>
                <w:sz w:val="20"/>
                <w:szCs w:val="20"/>
                <w:lang w:val="kk-KZ"/>
              </w:rPr>
              <w:t>коммуникативтік технологияларды пайдалану","Жастар және</w:t>
            </w:r>
          </w:p>
          <w:p w:rsidR="009E0BD8" w:rsidRPr="00387660" w:rsidRDefault="009E0BD8" w:rsidP="00D036D4">
            <w:pPr>
              <w:jc w:val="both"/>
              <w:rPr>
                <w:sz w:val="20"/>
                <w:szCs w:val="20"/>
                <w:lang w:val="kk-KZ"/>
              </w:rPr>
            </w:pPr>
            <w:r w:rsidRPr="00387660">
              <w:rPr>
                <w:sz w:val="20"/>
                <w:szCs w:val="20"/>
                <w:lang w:val="kk-KZ"/>
              </w:rPr>
              <w:t>қазіргі заманауи әлемдегі мәселелер" журналы</w:t>
            </w:r>
          </w:p>
        </w:tc>
        <w:tc>
          <w:tcPr>
            <w:tcW w:w="2219" w:type="dxa"/>
            <w:shd w:val="clear" w:color="auto" w:fill="auto"/>
          </w:tcPr>
          <w:p w:rsidR="009E0BD8" w:rsidRPr="00C66A33" w:rsidRDefault="009E0BD8" w:rsidP="00D036D4">
            <w:pPr>
              <w:jc w:val="both"/>
              <w:rPr>
                <w:sz w:val="16"/>
                <w:szCs w:val="16"/>
                <w:lang w:val="kk-KZ"/>
              </w:rPr>
            </w:pPr>
          </w:p>
        </w:tc>
      </w:tr>
      <w:tr w:rsidR="009E0BD8" w:rsidRPr="00FC5B7B" w:rsidTr="00D036D4">
        <w:trPr>
          <w:trHeight w:val="798"/>
        </w:trPr>
        <w:tc>
          <w:tcPr>
            <w:tcW w:w="659" w:type="dxa"/>
          </w:tcPr>
          <w:p w:rsidR="009E0BD8" w:rsidRPr="004F319B" w:rsidRDefault="009E0BD8" w:rsidP="009E0BD8">
            <w:pPr>
              <w:widowControl w:val="0"/>
              <w:numPr>
                <w:ilvl w:val="0"/>
                <w:numId w:val="30"/>
              </w:numPr>
              <w:autoSpaceDE w:val="0"/>
              <w:autoSpaceDN w:val="0"/>
              <w:adjustRightInd w:val="0"/>
              <w:ind w:right="98"/>
              <w:jc w:val="both"/>
              <w:rPr>
                <w:sz w:val="16"/>
                <w:szCs w:val="16"/>
                <w:lang w:val="kk-KZ"/>
              </w:rPr>
            </w:pPr>
          </w:p>
        </w:tc>
        <w:tc>
          <w:tcPr>
            <w:tcW w:w="2694" w:type="dxa"/>
            <w:shd w:val="clear" w:color="auto" w:fill="auto"/>
          </w:tcPr>
          <w:p w:rsidR="009E0BD8" w:rsidRDefault="009E0BD8" w:rsidP="00D036D4">
            <w:pPr>
              <w:widowControl w:val="0"/>
              <w:autoSpaceDE w:val="0"/>
              <w:autoSpaceDN w:val="0"/>
              <w:adjustRightInd w:val="0"/>
              <w:ind w:right="98" w:hanging="16"/>
              <w:jc w:val="both"/>
              <w:rPr>
                <w:sz w:val="20"/>
                <w:szCs w:val="20"/>
                <w:lang w:val="kk-KZ"/>
              </w:rPr>
            </w:pPr>
            <w:r>
              <w:rPr>
                <w:sz w:val="20"/>
                <w:szCs w:val="20"/>
                <w:lang w:val="kk-KZ"/>
              </w:rPr>
              <w:t xml:space="preserve">Абдикешева </w:t>
            </w:r>
            <w:r w:rsidRPr="00181389">
              <w:rPr>
                <w:sz w:val="20"/>
                <w:szCs w:val="20"/>
                <w:lang w:val="kk-KZ"/>
              </w:rPr>
              <w:t>Айман</w:t>
            </w:r>
          </w:p>
          <w:p w:rsidR="009E0BD8" w:rsidRDefault="009E0BD8" w:rsidP="00D036D4">
            <w:pPr>
              <w:widowControl w:val="0"/>
              <w:autoSpaceDE w:val="0"/>
              <w:autoSpaceDN w:val="0"/>
              <w:adjustRightInd w:val="0"/>
              <w:ind w:right="98" w:hanging="16"/>
              <w:jc w:val="both"/>
              <w:rPr>
                <w:sz w:val="20"/>
                <w:szCs w:val="20"/>
                <w:lang w:val="kk-KZ"/>
              </w:rPr>
            </w:pPr>
            <w:r w:rsidRPr="00181389">
              <w:rPr>
                <w:sz w:val="20"/>
                <w:szCs w:val="20"/>
                <w:lang w:val="kk-KZ"/>
              </w:rPr>
              <w:t>Мажитовна</w:t>
            </w:r>
          </w:p>
          <w:p w:rsidR="009E0BD8" w:rsidRPr="00181389" w:rsidRDefault="009E0BD8" w:rsidP="00D036D4">
            <w:pPr>
              <w:widowControl w:val="0"/>
              <w:autoSpaceDE w:val="0"/>
              <w:autoSpaceDN w:val="0"/>
              <w:adjustRightInd w:val="0"/>
              <w:ind w:right="98" w:hanging="16"/>
              <w:jc w:val="both"/>
              <w:rPr>
                <w:sz w:val="20"/>
                <w:szCs w:val="20"/>
                <w:lang w:val="kk-KZ"/>
              </w:rPr>
            </w:pPr>
            <w:r>
              <w:rPr>
                <w:sz w:val="20"/>
                <w:szCs w:val="20"/>
                <w:lang w:val="kk-KZ"/>
              </w:rPr>
              <w:t>№5 ЖББОМ</w:t>
            </w:r>
          </w:p>
        </w:tc>
        <w:tc>
          <w:tcPr>
            <w:tcW w:w="3543" w:type="dxa"/>
            <w:shd w:val="clear" w:color="auto" w:fill="auto"/>
          </w:tcPr>
          <w:p w:rsidR="009E0BD8" w:rsidRPr="00362A55" w:rsidRDefault="009E0BD8" w:rsidP="00D036D4">
            <w:pPr>
              <w:ind w:right="175"/>
              <w:rPr>
                <w:sz w:val="20"/>
                <w:szCs w:val="20"/>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FC5B7B" w:rsidRDefault="009E0BD8" w:rsidP="00D036D4">
            <w:pPr>
              <w:jc w:val="both"/>
              <w:rPr>
                <w:lang w:val="kk-KZ"/>
              </w:rPr>
            </w:pPr>
          </w:p>
        </w:tc>
        <w:tc>
          <w:tcPr>
            <w:tcW w:w="2219" w:type="dxa"/>
            <w:shd w:val="clear" w:color="auto" w:fill="auto"/>
          </w:tcPr>
          <w:p w:rsidR="009E0BD8" w:rsidRPr="00181389" w:rsidRDefault="009E0BD8" w:rsidP="00D036D4">
            <w:pPr>
              <w:jc w:val="both"/>
              <w:rPr>
                <w:sz w:val="20"/>
                <w:szCs w:val="20"/>
                <w:lang w:val="kk-KZ"/>
              </w:rPr>
            </w:pPr>
            <w:r>
              <w:rPr>
                <w:sz w:val="20"/>
                <w:szCs w:val="20"/>
                <w:lang w:val="kk-KZ"/>
              </w:rPr>
              <w:t>«</w:t>
            </w:r>
            <w:r w:rsidRPr="00181389">
              <w:rPr>
                <w:sz w:val="20"/>
                <w:szCs w:val="20"/>
                <w:lang w:val="kk-KZ"/>
              </w:rPr>
              <w:t>Жаңа технологиялар- сапалы білім бастауы</w:t>
            </w:r>
            <w:r>
              <w:rPr>
                <w:sz w:val="20"/>
                <w:szCs w:val="20"/>
                <w:lang w:val="kk-KZ"/>
              </w:rPr>
              <w:t>»</w:t>
            </w:r>
            <w:r w:rsidRPr="00181389">
              <w:rPr>
                <w:sz w:val="20"/>
                <w:szCs w:val="20"/>
                <w:lang w:val="kk-KZ"/>
              </w:rPr>
              <w:t xml:space="preserve"> </w:t>
            </w:r>
            <w:r>
              <w:rPr>
                <w:sz w:val="20"/>
                <w:szCs w:val="20"/>
                <w:lang w:val="kk-KZ"/>
              </w:rPr>
              <w:t>ҒПК. КЭУ,</w:t>
            </w:r>
            <w:r w:rsidRPr="00181389">
              <w:rPr>
                <w:sz w:val="20"/>
                <w:szCs w:val="20"/>
                <w:lang w:val="kk-KZ"/>
              </w:rPr>
              <w:t xml:space="preserve">2016 </w:t>
            </w:r>
          </w:p>
        </w:tc>
      </w:tr>
      <w:tr w:rsidR="009E0BD8" w:rsidRPr="00523CE4" w:rsidTr="00D036D4">
        <w:trPr>
          <w:trHeight w:val="1134"/>
        </w:trPr>
        <w:tc>
          <w:tcPr>
            <w:tcW w:w="659" w:type="dxa"/>
          </w:tcPr>
          <w:p w:rsidR="009E0BD8" w:rsidRPr="00FC5B7B" w:rsidRDefault="009E0BD8" w:rsidP="009E0BD8">
            <w:pPr>
              <w:pStyle w:val="c2"/>
              <w:numPr>
                <w:ilvl w:val="0"/>
                <w:numId w:val="30"/>
              </w:numPr>
              <w:spacing w:before="0" w:beforeAutospacing="0" w:after="0" w:afterAutospacing="0"/>
              <w:rPr>
                <w:sz w:val="16"/>
                <w:szCs w:val="16"/>
                <w:lang w:val="kk-KZ"/>
              </w:rPr>
            </w:pPr>
          </w:p>
        </w:tc>
        <w:tc>
          <w:tcPr>
            <w:tcW w:w="2694" w:type="dxa"/>
            <w:shd w:val="clear" w:color="auto" w:fill="auto"/>
          </w:tcPr>
          <w:p w:rsidR="009E0BD8" w:rsidRDefault="009E0BD8" w:rsidP="00D036D4">
            <w:pPr>
              <w:rPr>
                <w:sz w:val="20"/>
                <w:szCs w:val="20"/>
                <w:lang w:val="kk-KZ"/>
              </w:rPr>
            </w:pPr>
            <w:r w:rsidRPr="0050245C">
              <w:rPr>
                <w:sz w:val="20"/>
                <w:szCs w:val="20"/>
                <w:lang w:val="kk-KZ"/>
              </w:rPr>
              <w:t>Тлеген Ардақ Балтабайқызы</w:t>
            </w:r>
          </w:p>
          <w:p w:rsidR="009E0BD8" w:rsidRPr="0050245C" w:rsidRDefault="009E0BD8" w:rsidP="00D036D4">
            <w:pPr>
              <w:rPr>
                <w:sz w:val="20"/>
                <w:szCs w:val="20"/>
                <w:lang w:val="kk-KZ"/>
              </w:rPr>
            </w:pPr>
            <w:r>
              <w:rPr>
                <w:sz w:val="20"/>
                <w:szCs w:val="20"/>
                <w:lang w:val="kk-KZ"/>
              </w:rPr>
              <w:t>№6 ЖББОМ</w:t>
            </w:r>
          </w:p>
        </w:tc>
        <w:tc>
          <w:tcPr>
            <w:tcW w:w="3543" w:type="dxa"/>
            <w:shd w:val="clear" w:color="auto" w:fill="auto"/>
          </w:tcPr>
          <w:p w:rsidR="009E0BD8" w:rsidRPr="00362A55" w:rsidRDefault="009E0BD8" w:rsidP="00D036D4">
            <w:pPr>
              <w:rPr>
                <w:sz w:val="20"/>
                <w:szCs w:val="20"/>
                <w:lang w:val="kk-KZ"/>
              </w:rPr>
            </w:pPr>
          </w:p>
        </w:tc>
        <w:tc>
          <w:tcPr>
            <w:tcW w:w="2977" w:type="dxa"/>
            <w:shd w:val="clear" w:color="auto" w:fill="auto"/>
          </w:tcPr>
          <w:p w:rsidR="009E0BD8" w:rsidRPr="00FC5B7B" w:rsidRDefault="009E0BD8" w:rsidP="00D036D4">
            <w:pPr>
              <w:jc w:val="both"/>
              <w:rPr>
                <w:lang w:val="kk-KZ"/>
              </w:rPr>
            </w:pPr>
            <w:r w:rsidRPr="003A4778">
              <w:rPr>
                <w:sz w:val="20"/>
                <w:szCs w:val="20"/>
                <w:lang w:val="kk-KZ"/>
              </w:rPr>
              <w:t>«Ғибратты кеш»</w:t>
            </w:r>
            <w:r>
              <w:rPr>
                <w:sz w:val="20"/>
                <w:szCs w:val="20"/>
                <w:lang w:val="kk-KZ"/>
              </w:rPr>
              <w:t xml:space="preserve">. «Орталық Қазақстан» газеті </w:t>
            </w:r>
            <w:r w:rsidRPr="003A4778">
              <w:rPr>
                <w:sz w:val="20"/>
                <w:szCs w:val="20"/>
                <w:lang w:val="kk-KZ"/>
              </w:rPr>
              <w:t>11.10.2016</w:t>
            </w:r>
          </w:p>
        </w:tc>
        <w:tc>
          <w:tcPr>
            <w:tcW w:w="2835" w:type="dxa"/>
            <w:shd w:val="clear" w:color="auto" w:fill="auto"/>
          </w:tcPr>
          <w:p w:rsidR="009E0BD8" w:rsidRDefault="009E0BD8" w:rsidP="00D036D4">
            <w:pPr>
              <w:pStyle w:val="a8"/>
              <w:rPr>
                <w:rFonts w:ascii="Times New Roman" w:hAnsi="Times New Roman"/>
                <w:sz w:val="20"/>
                <w:szCs w:val="20"/>
                <w:lang w:val="kk-KZ"/>
              </w:rPr>
            </w:pPr>
            <w:r w:rsidRPr="00445585">
              <w:rPr>
                <w:rFonts w:ascii="Times New Roman" w:hAnsi="Times New Roman"/>
                <w:sz w:val="20"/>
                <w:szCs w:val="20"/>
                <w:lang w:val="kk-KZ"/>
              </w:rPr>
              <w:t>"Тіл және әдебиет" республикалық педагогикал</w:t>
            </w:r>
            <w:r>
              <w:rPr>
                <w:rFonts w:ascii="Times New Roman" w:hAnsi="Times New Roman"/>
                <w:sz w:val="20"/>
                <w:szCs w:val="20"/>
                <w:lang w:val="kk-KZ"/>
              </w:rPr>
              <w:t xml:space="preserve">ық-әдістемелік журналы, 2016 </w:t>
            </w:r>
            <w:r w:rsidRPr="00445585">
              <w:rPr>
                <w:rFonts w:ascii="Times New Roman" w:hAnsi="Times New Roman"/>
                <w:sz w:val="20"/>
                <w:szCs w:val="20"/>
                <w:lang w:val="kk-KZ"/>
              </w:rPr>
              <w:t xml:space="preserve">№3, </w:t>
            </w:r>
          </w:p>
          <w:p w:rsidR="009E0BD8" w:rsidRPr="00445585" w:rsidRDefault="009E0BD8" w:rsidP="00D036D4">
            <w:pPr>
              <w:pStyle w:val="a8"/>
              <w:rPr>
                <w:rFonts w:ascii="Times New Roman" w:hAnsi="Times New Roman"/>
                <w:sz w:val="20"/>
                <w:szCs w:val="20"/>
                <w:lang w:val="kk-KZ"/>
              </w:rPr>
            </w:pPr>
            <w:r w:rsidRPr="00445585">
              <w:rPr>
                <w:rFonts w:ascii="Times New Roman" w:hAnsi="Times New Roman"/>
                <w:sz w:val="20"/>
                <w:szCs w:val="20"/>
                <w:lang w:val="kk-KZ"/>
              </w:rPr>
              <w:t xml:space="preserve">"Жіктеу есімдігінің түрленуі"сабақ жоспары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2"/>
        </w:trPr>
        <w:tc>
          <w:tcPr>
            <w:tcW w:w="659" w:type="dxa"/>
          </w:tcPr>
          <w:p w:rsidR="009E0BD8" w:rsidRPr="00FC5B7B" w:rsidRDefault="009E0BD8" w:rsidP="009E0BD8">
            <w:pPr>
              <w:numPr>
                <w:ilvl w:val="0"/>
                <w:numId w:val="30"/>
              </w:numPr>
              <w:rPr>
                <w:sz w:val="16"/>
                <w:szCs w:val="16"/>
                <w:lang w:val="kk-KZ"/>
              </w:rPr>
            </w:pPr>
          </w:p>
        </w:tc>
        <w:tc>
          <w:tcPr>
            <w:tcW w:w="2694" w:type="dxa"/>
            <w:shd w:val="clear" w:color="auto" w:fill="auto"/>
          </w:tcPr>
          <w:p w:rsidR="009E0BD8" w:rsidRDefault="009E0BD8" w:rsidP="00D036D4">
            <w:pPr>
              <w:rPr>
                <w:sz w:val="20"/>
                <w:szCs w:val="20"/>
                <w:lang w:val="kk-KZ"/>
              </w:rPr>
            </w:pPr>
            <w:r w:rsidRPr="00E50514">
              <w:rPr>
                <w:sz w:val="20"/>
                <w:szCs w:val="20"/>
                <w:lang w:val="kk-KZ"/>
              </w:rPr>
              <w:t>Шунеева Аширкуль Егембердикызы</w:t>
            </w:r>
          </w:p>
          <w:p w:rsidR="009E0BD8" w:rsidRPr="00E50514" w:rsidRDefault="009E0BD8" w:rsidP="00D036D4">
            <w:pPr>
              <w:rPr>
                <w:sz w:val="20"/>
                <w:szCs w:val="20"/>
                <w:lang w:val="kk-KZ"/>
              </w:rPr>
            </w:pPr>
            <w:r>
              <w:rPr>
                <w:sz w:val="20"/>
                <w:szCs w:val="20"/>
                <w:lang w:val="kk-KZ"/>
              </w:rPr>
              <w:t>№6 ЖББОМ</w:t>
            </w:r>
          </w:p>
        </w:tc>
        <w:tc>
          <w:tcPr>
            <w:tcW w:w="3543" w:type="dxa"/>
            <w:shd w:val="clear" w:color="auto" w:fill="auto"/>
          </w:tcPr>
          <w:p w:rsidR="009E0BD8" w:rsidRPr="00FC5B7B" w:rsidRDefault="009E0BD8" w:rsidP="00D036D4">
            <w:pPr>
              <w:rPr>
                <w:sz w:val="16"/>
                <w:szCs w:val="16"/>
                <w:lang w:val="kk-KZ"/>
              </w:rPr>
            </w:pPr>
          </w:p>
        </w:tc>
        <w:tc>
          <w:tcPr>
            <w:tcW w:w="2977" w:type="dxa"/>
            <w:shd w:val="clear" w:color="auto" w:fill="auto"/>
          </w:tcPr>
          <w:p w:rsidR="009E0BD8" w:rsidRPr="009A7A5F" w:rsidRDefault="009E0BD8" w:rsidP="00D036D4">
            <w:pPr>
              <w:pStyle w:val="a8"/>
              <w:rPr>
                <w:rFonts w:ascii="Times New Roman" w:hAnsi="Times New Roman"/>
                <w:sz w:val="20"/>
                <w:szCs w:val="20"/>
                <w:lang w:val="kk-KZ"/>
              </w:rPr>
            </w:pPr>
          </w:p>
        </w:tc>
        <w:tc>
          <w:tcPr>
            <w:tcW w:w="2835" w:type="dxa"/>
            <w:shd w:val="clear" w:color="auto" w:fill="auto"/>
          </w:tcPr>
          <w:p w:rsidR="009E0BD8" w:rsidRPr="00D77C69" w:rsidRDefault="009E0BD8" w:rsidP="00D036D4">
            <w:pPr>
              <w:rPr>
                <w:sz w:val="20"/>
                <w:szCs w:val="20"/>
                <w:lang w:val="kk-KZ"/>
              </w:rPr>
            </w:pPr>
            <w:r w:rsidRPr="00E50514">
              <w:rPr>
                <w:sz w:val="20"/>
                <w:szCs w:val="20"/>
                <w:lang w:val="kk-KZ"/>
              </w:rPr>
              <w:t>1."Тіл және әдебиет" республикалық   педагогикал</w:t>
            </w:r>
            <w:r>
              <w:rPr>
                <w:sz w:val="20"/>
                <w:szCs w:val="20"/>
                <w:lang w:val="kk-KZ"/>
              </w:rPr>
              <w:t xml:space="preserve">ық-әдістемелік журналы, </w:t>
            </w:r>
            <w:r w:rsidRPr="00E50514">
              <w:rPr>
                <w:sz w:val="20"/>
                <w:szCs w:val="20"/>
                <w:lang w:val="kk-KZ"/>
              </w:rPr>
              <w:t>2016ж</w:t>
            </w:r>
            <w:r>
              <w:rPr>
                <w:sz w:val="20"/>
                <w:szCs w:val="20"/>
                <w:lang w:val="kk-KZ"/>
              </w:rPr>
              <w:t xml:space="preserve">. </w:t>
            </w:r>
            <w:r w:rsidRPr="00E50514">
              <w:rPr>
                <w:sz w:val="20"/>
                <w:szCs w:val="20"/>
                <w:lang w:val="kk-KZ"/>
              </w:rPr>
              <w:t>№3, "Сан есім.Дара және күрделі сан</w:t>
            </w:r>
            <w:r>
              <w:rPr>
                <w:sz w:val="20"/>
                <w:szCs w:val="20"/>
                <w:lang w:val="kk-KZ"/>
              </w:rPr>
              <w:t xml:space="preserve"> есімдер"сабақ жоспары басылды.2.</w:t>
            </w:r>
            <w:r w:rsidRPr="00E50514">
              <w:rPr>
                <w:sz w:val="20"/>
                <w:szCs w:val="20"/>
                <w:lang w:val="kk-KZ"/>
              </w:rPr>
              <w:t xml:space="preserve">"Тағылым"журналына "Жүрегімнің түбіне терең бойла" сыныптан тыс шара бағдарламасы жарияланды. №16. қаңтар, 2017 </w:t>
            </w:r>
          </w:p>
        </w:tc>
        <w:tc>
          <w:tcPr>
            <w:tcW w:w="2219" w:type="dxa"/>
            <w:shd w:val="clear" w:color="auto" w:fill="auto"/>
          </w:tcPr>
          <w:p w:rsidR="009E0BD8" w:rsidRPr="00FC5B7B" w:rsidRDefault="009E0BD8" w:rsidP="00D036D4">
            <w:pPr>
              <w:jc w:val="both"/>
              <w:rPr>
                <w:lang w:val="kk-KZ"/>
              </w:rPr>
            </w:pPr>
          </w:p>
        </w:tc>
      </w:tr>
      <w:tr w:rsidR="009E0BD8" w:rsidRPr="004419B3" w:rsidTr="00D036D4">
        <w:trPr>
          <w:trHeight w:val="977"/>
        </w:trPr>
        <w:tc>
          <w:tcPr>
            <w:tcW w:w="659" w:type="dxa"/>
          </w:tcPr>
          <w:p w:rsidR="009E0BD8" w:rsidRPr="00FC5B7B" w:rsidRDefault="009E0BD8" w:rsidP="009E0BD8">
            <w:pPr>
              <w:numPr>
                <w:ilvl w:val="0"/>
                <w:numId w:val="30"/>
              </w:numPr>
              <w:tabs>
                <w:tab w:val="left" w:pos="525"/>
              </w:tabs>
              <w:rPr>
                <w:sz w:val="16"/>
                <w:szCs w:val="16"/>
                <w:lang w:val="kk-KZ"/>
              </w:rPr>
            </w:pPr>
          </w:p>
        </w:tc>
        <w:tc>
          <w:tcPr>
            <w:tcW w:w="2694" w:type="dxa"/>
            <w:shd w:val="clear" w:color="auto" w:fill="auto"/>
          </w:tcPr>
          <w:p w:rsidR="009E0BD8"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Жакенова Кенжегуль Абдрасилкызы</w:t>
            </w:r>
          </w:p>
          <w:p w:rsidR="009E0BD8" w:rsidRPr="00D77C69" w:rsidRDefault="009E0BD8" w:rsidP="00D036D4">
            <w:pPr>
              <w:pStyle w:val="a8"/>
              <w:rPr>
                <w:rFonts w:ascii="Times New Roman" w:hAnsi="Times New Roman"/>
                <w:sz w:val="20"/>
                <w:szCs w:val="20"/>
                <w:lang w:val="kk-KZ"/>
              </w:rPr>
            </w:pPr>
            <w:r>
              <w:rPr>
                <w:rFonts w:ascii="Times New Roman" w:hAnsi="Times New Roman"/>
                <w:sz w:val="20"/>
                <w:szCs w:val="20"/>
                <w:lang w:val="kk-KZ"/>
              </w:rPr>
              <w:t>№12 ЖББОМ</w:t>
            </w:r>
          </w:p>
        </w:tc>
        <w:tc>
          <w:tcPr>
            <w:tcW w:w="3543" w:type="dxa"/>
            <w:shd w:val="clear" w:color="auto" w:fill="auto"/>
          </w:tcPr>
          <w:p w:rsidR="009E0BD8" w:rsidRPr="0062083C" w:rsidRDefault="009E0BD8" w:rsidP="00D036D4">
            <w:pPr>
              <w:pStyle w:val="a8"/>
              <w:rPr>
                <w:sz w:val="16"/>
                <w:szCs w:val="16"/>
                <w:lang w:val="kk-KZ"/>
              </w:rPr>
            </w:pPr>
          </w:p>
        </w:tc>
        <w:tc>
          <w:tcPr>
            <w:tcW w:w="2977" w:type="dxa"/>
            <w:shd w:val="clear" w:color="auto" w:fill="auto"/>
          </w:tcPr>
          <w:p w:rsidR="009E0BD8" w:rsidRPr="004419B3" w:rsidRDefault="009E0BD8" w:rsidP="00D036D4">
            <w:pPr>
              <w:jc w:val="both"/>
              <w:rPr>
                <w:lang w:val="kk-KZ"/>
              </w:rPr>
            </w:pPr>
          </w:p>
        </w:tc>
        <w:tc>
          <w:tcPr>
            <w:tcW w:w="2835" w:type="dxa"/>
            <w:shd w:val="clear" w:color="auto" w:fill="auto"/>
          </w:tcPr>
          <w:p w:rsidR="009E0BD8" w:rsidRPr="00557DF9"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«Сын тұрғысынан ойлауға үйрету» (семинар материалы), «Инфоурок» Свидетельство №ДБ-048439.   25.12.2016ж., Әс</w:t>
            </w:r>
            <w:r>
              <w:rPr>
                <w:rFonts w:ascii="Times New Roman" w:hAnsi="Times New Roman"/>
                <w:sz w:val="20"/>
                <w:szCs w:val="20"/>
                <w:lang w:val="kk-KZ"/>
              </w:rPr>
              <w:t>ет Найманбаевты</w:t>
            </w:r>
            <w:r w:rsidRPr="00557DF9">
              <w:rPr>
                <w:rFonts w:ascii="Times New Roman" w:hAnsi="Times New Roman"/>
                <w:sz w:val="20"/>
                <w:szCs w:val="20"/>
                <w:lang w:val="kk-KZ"/>
              </w:rPr>
              <w:t>ң өмірі мен шығармашылығына арналған қысқа мерзімді сабақ жоспары, Мағжан Жұмабаевтің «Батыр Баян» поэмасы 25.12.2016 Свидетельство №ДБ-048452, Жаяу Мұса Байжанұлы Свидетельство №ДБ-045101 23.12.2016</w:t>
            </w:r>
          </w:p>
          <w:p w:rsidR="009E0BD8" w:rsidRPr="00557DF9"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«Инфоурок» Свидетельство</w:t>
            </w:r>
          </w:p>
          <w:p w:rsidR="009E0BD8" w:rsidRPr="004419B3" w:rsidRDefault="009E0BD8" w:rsidP="00D036D4">
            <w:pPr>
              <w:pStyle w:val="a8"/>
              <w:rPr>
                <w:lang w:val="kk-KZ"/>
              </w:rPr>
            </w:pPr>
            <w:r>
              <w:rPr>
                <w:rFonts w:ascii="Times New Roman" w:hAnsi="Times New Roman"/>
                <w:sz w:val="20"/>
                <w:szCs w:val="20"/>
                <w:lang w:val="kk-KZ"/>
              </w:rPr>
              <w:t xml:space="preserve">№ДБ-048447 </w:t>
            </w:r>
            <w:r w:rsidRPr="00557DF9">
              <w:rPr>
                <w:rFonts w:ascii="Times New Roman" w:hAnsi="Times New Roman"/>
                <w:sz w:val="20"/>
                <w:szCs w:val="20"/>
                <w:lang w:val="kk-KZ"/>
              </w:rPr>
              <w:t>2</w:t>
            </w:r>
            <w:r>
              <w:rPr>
                <w:rFonts w:ascii="Times New Roman" w:hAnsi="Times New Roman"/>
                <w:sz w:val="20"/>
                <w:szCs w:val="20"/>
                <w:lang w:val="kk-KZ"/>
              </w:rPr>
              <w:t>5.</w:t>
            </w:r>
            <w:r w:rsidRPr="00557DF9">
              <w:rPr>
                <w:rFonts w:ascii="Times New Roman" w:hAnsi="Times New Roman"/>
                <w:sz w:val="20"/>
                <w:szCs w:val="20"/>
                <w:lang w:val="kk-KZ"/>
              </w:rPr>
              <w:t>12.2016</w:t>
            </w:r>
          </w:p>
        </w:tc>
        <w:tc>
          <w:tcPr>
            <w:tcW w:w="2219" w:type="dxa"/>
            <w:shd w:val="clear" w:color="auto" w:fill="auto"/>
          </w:tcPr>
          <w:p w:rsidR="009E0BD8" w:rsidRPr="004419B3"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57DF9">
              <w:rPr>
                <w:sz w:val="20"/>
                <w:szCs w:val="20"/>
                <w:lang w:val="kk-KZ"/>
              </w:rPr>
              <w:t>Копбергенова Жұлдыз Қуанышевна</w:t>
            </w:r>
          </w:p>
          <w:p w:rsidR="009E0BD8" w:rsidRPr="00F15293" w:rsidRDefault="009E0BD8" w:rsidP="00D036D4">
            <w:pPr>
              <w:rPr>
                <w:sz w:val="20"/>
                <w:szCs w:val="20"/>
                <w:lang w:val="kk-KZ"/>
              </w:rPr>
            </w:pPr>
            <w:r>
              <w:rPr>
                <w:sz w:val="20"/>
                <w:szCs w:val="20"/>
                <w:lang w:val="kk-KZ"/>
              </w:rPr>
              <w:t>№15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Облыстық ғылыми-практик</w:t>
            </w:r>
            <w:r>
              <w:rPr>
                <w:rFonts w:ascii="Times New Roman" w:hAnsi="Times New Roman"/>
                <w:sz w:val="20"/>
                <w:szCs w:val="20"/>
                <w:lang w:val="kk-KZ"/>
              </w:rPr>
              <w:t>алық семинар материалдар жинағы,</w:t>
            </w:r>
            <w:r w:rsidRPr="00557DF9">
              <w:rPr>
                <w:rFonts w:ascii="Times New Roman" w:hAnsi="Times New Roman"/>
                <w:sz w:val="20"/>
                <w:szCs w:val="20"/>
                <w:lang w:val="kk-KZ"/>
              </w:rPr>
              <w:t xml:space="preserve"> мақала</w:t>
            </w:r>
          </w:p>
          <w:p w:rsidR="009E0BD8" w:rsidRPr="00557DF9"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"Менің оқу құралдарым".</w:t>
            </w:r>
            <w:r>
              <w:rPr>
                <w:rFonts w:ascii="Times New Roman" w:hAnsi="Times New Roman"/>
                <w:sz w:val="20"/>
                <w:szCs w:val="20"/>
                <w:lang w:val="kk-KZ"/>
              </w:rPr>
              <w:t xml:space="preserve"> 2016,</w:t>
            </w:r>
            <w:r w:rsidRPr="00557DF9">
              <w:rPr>
                <w:rFonts w:ascii="Times New Roman" w:hAnsi="Times New Roman"/>
                <w:sz w:val="20"/>
                <w:szCs w:val="20"/>
                <w:lang w:val="kk-KZ"/>
              </w:rPr>
              <w:t>"Өрлеу" БАҰО АҚ</w:t>
            </w:r>
          </w:p>
        </w:tc>
        <w:tc>
          <w:tcPr>
            <w:tcW w:w="2835" w:type="dxa"/>
            <w:shd w:val="clear" w:color="auto" w:fill="auto"/>
          </w:tcPr>
          <w:p w:rsidR="009E0BD8" w:rsidRPr="00FC5B7B" w:rsidRDefault="009E0BD8" w:rsidP="00D036D4">
            <w:pPr>
              <w:jc w:val="both"/>
              <w:rPr>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57DF9">
              <w:rPr>
                <w:sz w:val="20"/>
                <w:szCs w:val="20"/>
                <w:lang w:val="kk-KZ"/>
              </w:rPr>
              <w:t>Махтбекова Замира Айталымовна</w:t>
            </w:r>
          </w:p>
          <w:p w:rsidR="009E0BD8" w:rsidRPr="00F15293" w:rsidRDefault="009E0BD8" w:rsidP="00D036D4">
            <w:pPr>
              <w:rPr>
                <w:sz w:val="20"/>
                <w:szCs w:val="20"/>
                <w:lang w:val="kk-KZ"/>
              </w:rPr>
            </w:pPr>
            <w:r>
              <w:rPr>
                <w:sz w:val="20"/>
                <w:szCs w:val="20"/>
                <w:lang w:val="kk-KZ"/>
              </w:rPr>
              <w:t>№15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557DF9" w:rsidRDefault="009E0BD8" w:rsidP="00D036D4">
            <w:pPr>
              <w:pStyle w:val="a8"/>
              <w:rPr>
                <w:rFonts w:ascii="Times New Roman" w:hAnsi="Times New Roman"/>
                <w:sz w:val="20"/>
                <w:szCs w:val="20"/>
                <w:lang w:val="kk-KZ"/>
              </w:rPr>
            </w:pPr>
            <w:r w:rsidRPr="00557DF9">
              <w:rPr>
                <w:rFonts w:ascii="Times New Roman" w:hAnsi="Times New Roman"/>
                <w:sz w:val="20"/>
                <w:szCs w:val="20"/>
                <w:lang w:val="kk-KZ"/>
              </w:rPr>
              <w:t>Облыстық ғылыми-практикалық семинар материалдар жинағы</w:t>
            </w:r>
            <w:r>
              <w:rPr>
                <w:rFonts w:ascii="Times New Roman" w:hAnsi="Times New Roman"/>
                <w:sz w:val="20"/>
                <w:szCs w:val="20"/>
                <w:lang w:val="kk-KZ"/>
              </w:rPr>
              <w:t>,</w:t>
            </w:r>
            <w:r w:rsidRPr="00557DF9">
              <w:rPr>
                <w:rFonts w:ascii="Times New Roman" w:hAnsi="Times New Roman"/>
                <w:sz w:val="20"/>
                <w:szCs w:val="20"/>
                <w:lang w:val="kk-KZ"/>
              </w:rPr>
              <w:t xml:space="preserve"> мақала.. Сұлтанмахмұт Торайғыровтың</w:t>
            </w:r>
            <w:r>
              <w:rPr>
                <w:rFonts w:ascii="Times New Roman" w:hAnsi="Times New Roman"/>
                <w:sz w:val="20"/>
                <w:szCs w:val="20"/>
                <w:lang w:val="kk-KZ"/>
              </w:rPr>
              <w:t xml:space="preserve"> "</w:t>
            </w:r>
            <w:r w:rsidRPr="00557DF9">
              <w:rPr>
                <w:rFonts w:ascii="Times New Roman" w:hAnsi="Times New Roman"/>
                <w:sz w:val="20"/>
                <w:szCs w:val="20"/>
                <w:lang w:val="kk-KZ"/>
              </w:rPr>
              <w:t xml:space="preserve">Алаш ұраны"поэмасын оқыту. </w:t>
            </w:r>
            <w:r>
              <w:rPr>
                <w:rFonts w:ascii="Times New Roman" w:hAnsi="Times New Roman"/>
                <w:sz w:val="20"/>
                <w:szCs w:val="20"/>
                <w:lang w:val="kk-KZ"/>
              </w:rPr>
              <w:t xml:space="preserve">2016, </w:t>
            </w:r>
            <w:r w:rsidRPr="00557DF9">
              <w:rPr>
                <w:rFonts w:ascii="Times New Roman" w:hAnsi="Times New Roman"/>
                <w:sz w:val="20"/>
                <w:szCs w:val="20"/>
                <w:lang w:val="kk-KZ"/>
              </w:rPr>
              <w:t>"Өрлеу" БАҰО АҚ</w:t>
            </w:r>
          </w:p>
        </w:tc>
        <w:tc>
          <w:tcPr>
            <w:tcW w:w="2835" w:type="dxa"/>
            <w:shd w:val="clear" w:color="auto" w:fill="auto"/>
          </w:tcPr>
          <w:p w:rsidR="009E0BD8" w:rsidRPr="00FC5B7B" w:rsidRDefault="009E0BD8" w:rsidP="00D036D4">
            <w:pPr>
              <w:jc w:val="both"/>
              <w:rPr>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100215">
              <w:rPr>
                <w:sz w:val="20"/>
                <w:szCs w:val="20"/>
                <w:lang w:val="kk-KZ"/>
              </w:rPr>
              <w:t>Медеубаева Майра Куттымуратовна</w:t>
            </w:r>
          </w:p>
          <w:p w:rsidR="009E0BD8" w:rsidRPr="00F15293" w:rsidRDefault="009E0BD8" w:rsidP="00D036D4">
            <w:pPr>
              <w:rPr>
                <w:sz w:val="20"/>
                <w:szCs w:val="20"/>
                <w:lang w:val="kk-KZ"/>
              </w:rPr>
            </w:pPr>
            <w:r>
              <w:rPr>
                <w:sz w:val="20"/>
                <w:szCs w:val="20"/>
                <w:lang w:val="kk-KZ"/>
              </w:rPr>
              <w:t>№18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100215" w:rsidRDefault="009E0BD8" w:rsidP="00D036D4">
            <w:pPr>
              <w:pStyle w:val="a8"/>
              <w:rPr>
                <w:rFonts w:ascii="Times New Roman" w:hAnsi="Times New Roman"/>
                <w:sz w:val="20"/>
                <w:szCs w:val="20"/>
                <w:lang w:val="kk-KZ"/>
              </w:rPr>
            </w:pPr>
            <w:r w:rsidRPr="00100215">
              <w:rPr>
                <w:rFonts w:ascii="Times New Roman" w:hAnsi="Times New Roman"/>
                <w:sz w:val="20"/>
                <w:szCs w:val="20"/>
                <w:lang w:val="kk-KZ"/>
              </w:rPr>
              <w:t>"Тәуелсіздік және ұлттық әдебиеттану ғылымы</w:t>
            </w:r>
            <w:r>
              <w:rPr>
                <w:rFonts w:ascii="Times New Roman" w:hAnsi="Times New Roman"/>
                <w:sz w:val="20"/>
                <w:szCs w:val="20"/>
                <w:lang w:val="kk-KZ"/>
              </w:rPr>
              <w:t>"</w:t>
            </w:r>
            <w:r w:rsidRPr="00100215">
              <w:rPr>
                <w:rFonts w:ascii="Times New Roman" w:hAnsi="Times New Roman"/>
                <w:sz w:val="20"/>
                <w:szCs w:val="20"/>
                <w:lang w:val="kk-KZ"/>
              </w:rPr>
              <w:t xml:space="preserve">  ҚарМУ</w:t>
            </w:r>
            <w:r>
              <w:rPr>
                <w:rFonts w:ascii="Times New Roman" w:hAnsi="Times New Roman"/>
                <w:sz w:val="20"/>
                <w:szCs w:val="20"/>
                <w:lang w:val="kk-KZ"/>
              </w:rPr>
              <w:t>,</w:t>
            </w:r>
            <w:r w:rsidRPr="00100215">
              <w:rPr>
                <w:rFonts w:ascii="Times New Roman" w:hAnsi="Times New Roman"/>
                <w:sz w:val="20"/>
                <w:szCs w:val="20"/>
                <w:lang w:val="kk-KZ"/>
              </w:rPr>
              <w:t>2016</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A56339">
              <w:rPr>
                <w:sz w:val="20"/>
                <w:szCs w:val="20"/>
                <w:lang w:val="kk-KZ"/>
              </w:rPr>
              <w:t>Базарбаева Карлыгаш Еренгайповна</w:t>
            </w:r>
          </w:p>
          <w:p w:rsidR="009E0BD8" w:rsidRPr="00100215" w:rsidRDefault="009E0BD8" w:rsidP="00D036D4">
            <w:pPr>
              <w:rPr>
                <w:sz w:val="20"/>
                <w:szCs w:val="20"/>
                <w:lang w:val="kk-KZ"/>
              </w:rPr>
            </w:pPr>
            <w:r>
              <w:rPr>
                <w:sz w:val="20"/>
                <w:szCs w:val="20"/>
                <w:lang w:val="kk-KZ"/>
              </w:rPr>
              <w:t>№21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100215" w:rsidRDefault="009E0BD8" w:rsidP="00D036D4">
            <w:pPr>
              <w:pStyle w:val="a8"/>
              <w:rPr>
                <w:rFonts w:ascii="Times New Roman" w:hAnsi="Times New Roman"/>
                <w:sz w:val="20"/>
                <w:szCs w:val="20"/>
                <w:lang w:val="kk-KZ"/>
              </w:rPr>
            </w:pPr>
          </w:p>
        </w:tc>
        <w:tc>
          <w:tcPr>
            <w:tcW w:w="2219" w:type="dxa"/>
            <w:shd w:val="clear" w:color="auto" w:fill="auto"/>
          </w:tcPr>
          <w:p w:rsidR="009E0BD8" w:rsidRPr="007A14AC" w:rsidRDefault="009E0BD8" w:rsidP="00D036D4">
            <w:pPr>
              <w:pStyle w:val="a8"/>
              <w:rPr>
                <w:rFonts w:ascii="Times New Roman" w:hAnsi="Times New Roman"/>
                <w:sz w:val="20"/>
                <w:szCs w:val="20"/>
                <w:lang w:val="kk-KZ"/>
              </w:rPr>
            </w:pPr>
            <w:r w:rsidRPr="007A14AC">
              <w:rPr>
                <w:rFonts w:ascii="Times New Roman" w:hAnsi="Times New Roman"/>
                <w:sz w:val="20"/>
                <w:szCs w:val="20"/>
                <w:lang w:val="kk-KZ"/>
              </w:rPr>
              <w:t xml:space="preserve">Заманауи әлемдегі ғылым мен білім. </w:t>
            </w:r>
            <w:r>
              <w:rPr>
                <w:rFonts w:ascii="Times New Roman" w:hAnsi="Times New Roman"/>
                <w:sz w:val="20"/>
                <w:szCs w:val="20"/>
                <w:lang w:val="kk-KZ"/>
              </w:rPr>
              <w:t>ҒПК</w:t>
            </w:r>
            <w:r w:rsidRPr="007A14AC">
              <w:rPr>
                <w:rFonts w:ascii="Times New Roman" w:hAnsi="Times New Roman"/>
                <w:sz w:val="20"/>
                <w:szCs w:val="20"/>
                <w:lang w:val="kk-KZ"/>
              </w:rPr>
              <w:t xml:space="preserve"> "Ұлттың ұлы ұстазы"  </w:t>
            </w:r>
            <w:r>
              <w:rPr>
                <w:rFonts w:ascii="Times New Roman" w:hAnsi="Times New Roman"/>
                <w:sz w:val="20"/>
                <w:szCs w:val="20"/>
                <w:lang w:val="kk-KZ"/>
              </w:rPr>
              <w:t>Болашақ,</w:t>
            </w:r>
            <w:r w:rsidRPr="007A14AC">
              <w:rPr>
                <w:rFonts w:ascii="Times New Roman" w:hAnsi="Times New Roman"/>
                <w:sz w:val="20"/>
                <w:szCs w:val="20"/>
                <w:lang w:val="kk-KZ"/>
              </w:rPr>
              <w:t>2017</w:t>
            </w: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F67D6">
              <w:rPr>
                <w:sz w:val="20"/>
                <w:szCs w:val="20"/>
                <w:lang w:val="kk-KZ"/>
              </w:rPr>
              <w:t>Альжанова Маира Маратовна</w:t>
            </w:r>
          </w:p>
          <w:p w:rsidR="009E0BD8" w:rsidRPr="00100215" w:rsidRDefault="009E0BD8" w:rsidP="00D036D4">
            <w:pPr>
              <w:rPr>
                <w:sz w:val="20"/>
                <w:szCs w:val="20"/>
                <w:lang w:val="kk-KZ"/>
              </w:rPr>
            </w:pPr>
            <w:r>
              <w:rPr>
                <w:sz w:val="20"/>
                <w:szCs w:val="20"/>
                <w:lang w:val="kk-KZ"/>
              </w:rPr>
              <w:t>№22 МИ</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8F67D6" w:rsidRDefault="009E0BD8" w:rsidP="00D036D4">
            <w:pPr>
              <w:pStyle w:val="a8"/>
              <w:rPr>
                <w:rFonts w:ascii="Times New Roman" w:hAnsi="Times New Roman"/>
                <w:color w:val="FF0000"/>
                <w:sz w:val="20"/>
                <w:szCs w:val="20"/>
                <w:lang w:val="kk-KZ"/>
              </w:rPr>
            </w:pPr>
            <w:r w:rsidRPr="008F67D6">
              <w:rPr>
                <w:rFonts w:ascii="Times New Roman" w:hAnsi="Times New Roman"/>
                <w:color w:val="FF0000"/>
                <w:sz w:val="20"/>
                <w:szCs w:val="20"/>
                <w:highlight w:val="yellow"/>
                <w:lang w:val="kk-KZ"/>
              </w:rPr>
              <w:t>"Білімді ел"№2(39)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F67D6">
              <w:rPr>
                <w:sz w:val="20"/>
                <w:szCs w:val="20"/>
                <w:lang w:val="kk-KZ"/>
              </w:rPr>
              <w:t>Ашыкбаев Нуркен Женисович</w:t>
            </w:r>
          </w:p>
          <w:p w:rsidR="009E0BD8" w:rsidRPr="00100215" w:rsidRDefault="009E0BD8" w:rsidP="00D036D4">
            <w:pPr>
              <w:rPr>
                <w:sz w:val="20"/>
                <w:szCs w:val="20"/>
                <w:lang w:val="kk-KZ"/>
              </w:rPr>
            </w:pPr>
            <w:r>
              <w:rPr>
                <w:sz w:val="20"/>
                <w:szCs w:val="20"/>
                <w:lang w:val="kk-KZ"/>
              </w:rPr>
              <w:t>№23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8F67D6" w:rsidRDefault="009E0BD8" w:rsidP="00D036D4">
            <w:pPr>
              <w:pStyle w:val="a8"/>
              <w:rPr>
                <w:rFonts w:ascii="Times New Roman" w:hAnsi="Times New Roman"/>
                <w:color w:val="FF0000"/>
                <w:sz w:val="20"/>
                <w:szCs w:val="20"/>
                <w:lang w:val="kk-KZ"/>
              </w:rPr>
            </w:pPr>
            <w:r w:rsidRPr="008F67D6">
              <w:rPr>
                <w:rFonts w:ascii="Times New Roman" w:hAnsi="Times New Roman"/>
                <w:color w:val="FF0000"/>
                <w:sz w:val="20"/>
                <w:szCs w:val="20"/>
                <w:highlight w:val="yellow"/>
                <w:lang w:val="kk-KZ"/>
              </w:rPr>
              <w:t>"Оқыту және оқу тәжірибесіндегі жаңа тұрғылар"</w:t>
            </w:r>
            <w:r>
              <w:rPr>
                <w:rFonts w:ascii="Times New Roman" w:hAnsi="Times New Roman"/>
                <w:color w:val="FF0000"/>
                <w:sz w:val="20"/>
                <w:szCs w:val="20"/>
                <w:lang w:val="kk-KZ"/>
              </w:rPr>
              <w:t>?</w:t>
            </w:r>
          </w:p>
        </w:tc>
        <w:tc>
          <w:tcPr>
            <w:tcW w:w="2835" w:type="dxa"/>
            <w:shd w:val="clear" w:color="auto" w:fill="auto"/>
          </w:tcPr>
          <w:p w:rsidR="009E0BD8" w:rsidRPr="00100215"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A37356">
              <w:rPr>
                <w:sz w:val="20"/>
                <w:szCs w:val="20"/>
                <w:lang w:val="kk-KZ"/>
              </w:rPr>
              <w:t>Кутжанова Жансара Торебековна</w:t>
            </w:r>
          </w:p>
          <w:p w:rsidR="009E0BD8" w:rsidRPr="00100215" w:rsidRDefault="009E0BD8" w:rsidP="00D036D4">
            <w:pPr>
              <w:rPr>
                <w:sz w:val="20"/>
                <w:szCs w:val="20"/>
                <w:lang w:val="kk-KZ"/>
              </w:rPr>
            </w:pPr>
            <w:r>
              <w:rPr>
                <w:sz w:val="20"/>
                <w:szCs w:val="20"/>
                <w:lang w:val="kk-KZ"/>
              </w:rPr>
              <w:t>№27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100215" w:rsidRDefault="009E0BD8" w:rsidP="00D036D4">
            <w:pPr>
              <w:pStyle w:val="a8"/>
              <w:rPr>
                <w:rFonts w:ascii="Times New Roman" w:hAnsi="Times New Roman"/>
                <w:sz w:val="20"/>
                <w:szCs w:val="20"/>
                <w:lang w:val="kk-KZ"/>
              </w:rPr>
            </w:pPr>
            <w:r>
              <w:rPr>
                <w:rFonts w:ascii="Times New Roman" w:hAnsi="Times New Roman"/>
                <w:sz w:val="20"/>
                <w:szCs w:val="20"/>
                <w:lang w:val="kk-KZ"/>
              </w:rPr>
              <w:t xml:space="preserve">ҒТК, </w:t>
            </w:r>
            <w:r w:rsidRPr="00A37356">
              <w:rPr>
                <w:rFonts w:ascii="Times New Roman" w:hAnsi="Times New Roman"/>
                <w:sz w:val="20"/>
                <w:szCs w:val="20"/>
                <w:lang w:val="kk-KZ"/>
              </w:rPr>
              <w:t>"Ақпараттық технология бүгінгі күн талабы" 22.12.2016</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1F3F43">
              <w:rPr>
                <w:sz w:val="20"/>
                <w:szCs w:val="20"/>
                <w:lang w:val="kk-KZ"/>
              </w:rPr>
              <w:t>Калиева Жумажан Капановна</w:t>
            </w:r>
          </w:p>
          <w:p w:rsidR="009E0BD8" w:rsidRPr="00A37356" w:rsidRDefault="009E0BD8" w:rsidP="00D036D4">
            <w:pPr>
              <w:rPr>
                <w:sz w:val="20"/>
                <w:szCs w:val="20"/>
                <w:lang w:val="kk-KZ"/>
              </w:rPr>
            </w:pPr>
            <w:r>
              <w:rPr>
                <w:sz w:val="20"/>
                <w:szCs w:val="20"/>
                <w:lang w:val="kk-KZ"/>
              </w:rPr>
              <w:t>№30 ЖББОМ</w:t>
            </w:r>
          </w:p>
        </w:tc>
        <w:tc>
          <w:tcPr>
            <w:tcW w:w="3543" w:type="dxa"/>
            <w:shd w:val="clear" w:color="auto" w:fill="auto"/>
          </w:tcPr>
          <w:p w:rsidR="009E0BD8" w:rsidRPr="001F3F43" w:rsidRDefault="009E0BD8" w:rsidP="00D036D4">
            <w:pPr>
              <w:pStyle w:val="a8"/>
              <w:rPr>
                <w:rFonts w:ascii="Times New Roman" w:hAnsi="Times New Roman"/>
                <w:sz w:val="20"/>
                <w:szCs w:val="20"/>
                <w:lang w:val="kk-KZ"/>
              </w:rPr>
            </w:pPr>
            <w:r w:rsidRPr="001F3F43">
              <w:rPr>
                <w:rFonts w:ascii="Times New Roman" w:hAnsi="Times New Roman"/>
                <w:sz w:val="20"/>
                <w:szCs w:val="20"/>
                <w:lang w:val="kk-KZ"/>
              </w:rPr>
              <w:t xml:space="preserve">«Қазақ тілі мен әдебиеті пәндерін оқытудағы оқушының функционалдық сауаттылығын дамыту жолдары» «Заманауи білім берудегі сапалы өзгерістер: оқу үрдісіне жаңа көзқарас» ХІХ аймақтық </w:t>
            </w:r>
            <w:r>
              <w:rPr>
                <w:rFonts w:ascii="Times New Roman" w:hAnsi="Times New Roman"/>
                <w:sz w:val="20"/>
                <w:szCs w:val="20"/>
                <w:lang w:val="kk-KZ"/>
              </w:rPr>
              <w:t>ҒПК,</w:t>
            </w:r>
            <w:r w:rsidRPr="001F3F43">
              <w:rPr>
                <w:rFonts w:ascii="Times New Roman" w:hAnsi="Times New Roman"/>
                <w:sz w:val="20"/>
                <w:szCs w:val="20"/>
                <w:lang w:val="kk-KZ"/>
              </w:rPr>
              <w:t>2017</w:t>
            </w:r>
          </w:p>
        </w:tc>
        <w:tc>
          <w:tcPr>
            <w:tcW w:w="2977" w:type="dxa"/>
            <w:shd w:val="clear" w:color="auto" w:fill="auto"/>
          </w:tcPr>
          <w:p w:rsidR="009E0BD8" w:rsidRPr="001F3F43" w:rsidRDefault="009E0BD8" w:rsidP="00D036D4">
            <w:pPr>
              <w:pStyle w:val="a8"/>
              <w:rPr>
                <w:rFonts w:ascii="Times New Roman" w:hAnsi="Times New Roman"/>
                <w:sz w:val="20"/>
                <w:szCs w:val="20"/>
                <w:lang w:val="kk-KZ"/>
              </w:rPr>
            </w:pPr>
            <w:r w:rsidRPr="001F3F43">
              <w:rPr>
                <w:rFonts w:ascii="Times New Roman" w:hAnsi="Times New Roman"/>
                <w:sz w:val="20"/>
                <w:szCs w:val="20"/>
                <w:lang w:val="kk-KZ"/>
              </w:rPr>
              <w:t xml:space="preserve">«Қазақ тілі мен әдебиеті пәндерін оқытудағы оқушының функционалдық сауаттылығын дамыту жолдары». Оқыту және оқу тәжірбиесіндегі жаңа тұрғылар. </w:t>
            </w:r>
            <w:r>
              <w:rPr>
                <w:rFonts w:ascii="Times New Roman" w:hAnsi="Times New Roman"/>
                <w:sz w:val="20"/>
                <w:szCs w:val="20"/>
                <w:lang w:val="kk-KZ"/>
              </w:rPr>
              <w:t>ҒП</w:t>
            </w:r>
            <w:r w:rsidRPr="001F3F43">
              <w:rPr>
                <w:rFonts w:ascii="Times New Roman" w:hAnsi="Times New Roman"/>
                <w:sz w:val="20"/>
                <w:szCs w:val="20"/>
                <w:lang w:val="kk-KZ"/>
              </w:rPr>
              <w:t xml:space="preserve"> семина</w:t>
            </w:r>
            <w:r>
              <w:rPr>
                <w:rFonts w:ascii="Times New Roman" w:hAnsi="Times New Roman"/>
                <w:sz w:val="20"/>
                <w:szCs w:val="20"/>
                <w:lang w:val="kk-KZ"/>
              </w:rPr>
              <w:t>р материалдар жинағы,</w:t>
            </w:r>
            <w:r w:rsidRPr="001F3F43">
              <w:rPr>
                <w:rFonts w:ascii="Times New Roman" w:hAnsi="Times New Roman"/>
                <w:sz w:val="20"/>
                <w:szCs w:val="20"/>
                <w:lang w:val="kk-KZ"/>
              </w:rPr>
              <w:t>2017</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0F055B">
              <w:rPr>
                <w:sz w:val="20"/>
                <w:szCs w:val="20"/>
                <w:lang w:val="kk-KZ"/>
              </w:rPr>
              <w:t>Аубакирова Шугула Жаровна</w:t>
            </w:r>
          </w:p>
          <w:p w:rsidR="009E0BD8" w:rsidRPr="00A37356" w:rsidRDefault="009E0BD8" w:rsidP="00D036D4">
            <w:pPr>
              <w:rPr>
                <w:sz w:val="20"/>
                <w:szCs w:val="20"/>
                <w:lang w:val="kk-KZ"/>
              </w:rPr>
            </w:pPr>
            <w:r>
              <w:rPr>
                <w:sz w:val="20"/>
                <w:szCs w:val="20"/>
                <w:lang w:val="kk-KZ"/>
              </w:rPr>
              <w:t>№32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0F055B">
              <w:rPr>
                <w:rFonts w:ascii="Times New Roman" w:hAnsi="Times New Roman"/>
                <w:sz w:val="20"/>
                <w:szCs w:val="20"/>
                <w:lang w:val="kk-KZ"/>
              </w:rPr>
              <w:t xml:space="preserve">Қазіргі қазақ драматургиясының бағыты// Тәуелсіздік және ұлттық әдебиеттану ғылымы: </w:t>
            </w:r>
            <w:r>
              <w:rPr>
                <w:rFonts w:ascii="Times New Roman" w:hAnsi="Times New Roman"/>
                <w:sz w:val="20"/>
                <w:szCs w:val="20"/>
                <w:lang w:val="kk-KZ"/>
              </w:rPr>
              <w:t>ҒПК материалдары,</w:t>
            </w:r>
            <w:r w:rsidRPr="000F055B">
              <w:rPr>
                <w:rFonts w:ascii="Times New Roman" w:hAnsi="Times New Roman"/>
                <w:sz w:val="20"/>
                <w:szCs w:val="20"/>
                <w:lang w:val="kk-KZ"/>
              </w:rPr>
              <w:t>2016</w:t>
            </w:r>
            <w:r>
              <w:rPr>
                <w:rFonts w:ascii="Times New Roman" w:hAnsi="Times New Roman"/>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050C36">
              <w:rPr>
                <w:sz w:val="20"/>
                <w:szCs w:val="20"/>
                <w:lang w:val="kk-KZ"/>
              </w:rPr>
              <w:t>Қасым Гүлбаршын Медетқызы</w:t>
            </w:r>
          </w:p>
          <w:p w:rsidR="009E0BD8" w:rsidRPr="00A37356" w:rsidRDefault="009E0BD8" w:rsidP="00D036D4">
            <w:pPr>
              <w:rPr>
                <w:sz w:val="20"/>
                <w:szCs w:val="20"/>
                <w:lang w:val="kk-KZ"/>
              </w:rPr>
            </w:pPr>
            <w:r>
              <w:rPr>
                <w:sz w:val="20"/>
                <w:szCs w:val="20"/>
                <w:lang w:val="kk-KZ"/>
              </w:rPr>
              <w:t>№36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D16EF5" w:rsidRDefault="009E0BD8" w:rsidP="00D036D4">
            <w:pPr>
              <w:pStyle w:val="a8"/>
              <w:rPr>
                <w:rFonts w:ascii="Times New Roman" w:hAnsi="Times New Roman"/>
                <w:sz w:val="20"/>
                <w:szCs w:val="20"/>
                <w:highlight w:val="yellow"/>
                <w:lang w:val="kk-KZ"/>
              </w:rPr>
            </w:pPr>
            <w:r w:rsidRPr="00D16EF5">
              <w:rPr>
                <w:rFonts w:ascii="Times New Roman" w:hAnsi="Times New Roman"/>
                <w:sz w:val="20"/>
                <w:szCs w:val="20"/>
                <w:highlight w:val="yellow"/>
                <w:lang w:val="kk-KZ"/>
              </w:rPr>
              <w:t>"Орталық Қазақстан" №51</w:t>
            </w:r>
          </w:p>
          <w:p w:rsidR="009E0BD8" w:rsidRPr="00050C36" w:rsidRDefault="009E0BD8" w:rsidP="00D036D4">
            <w:pPr>
              <w:pStyle w:val="a8"/>
              <w:rPr>
                <w:rFonts w:ascii="Times New Roman" w:hAnsi="Times New Roman"/>
                <w:sz w:val="20"/>
                <w:szCs w:val="20"/>
                <w:lang w:val="kk-KZ"/>
              </w:rPr>
            </w:pPr>
            <w:r w:rsidRPr="00D16EF5">
              <w:rPr>
                <w:rFonts w:ascii="Times New Roman" w:hAnsi="Times New Roman"/>
                <w:sz w:val="20"/>
                <w:szCs w:val="20"/>
                <w:highlight w:val="yellow"/>
                <w:lang w:val="kk-KZ"/>
              </w:rPr>
              <w:t>13 мамыр</w:t>
            </w:r>
            <w:r>
              <w:rPr>
                <w:rFonts w:ascii="Times New Roman" w:hAnsi="Times New Roman"/>
                <w:sz w:val="20"/>
                <w:szCs w:val="20"/>
                <w:lang w:val="kk-KZ"/>
              </w:rPr>
              <w:t>?</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16EF5">
              <w:rPr>
                <w:sz w:val="20"/>
                <w:szCs w:val="20"/>
                <w:lang w:val="kk-KZ"/>
              </w:rPr>
              <w:t>Абдирова Рысты Мнажовна</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D16EF5" w:rsidRDefault="009E0BD8" w:rsidP="00D036D4">
            <w:pPr>
              <w:pStyle w:val="a8"/>
              <w:rPr>
                <w:rFonts w:ascii="Times New Roman" w:hAnsi="Times New Roman"/>
                <w:sz w:val="20"/>
                <w:szCs w:val="20"/>
                <w:lang w:val="kk-KZ"/>
              </w:rPr>
            </w:pPr>
            <w:r w:rsidRPr="00D16EF5">
              <w:rPr>
                <w:rFonts w:ascii="Times New Roman" w:hAnsi="Times New Roman"/>
                <w:sz w:val="20"/>
                <w:szCs w:val="20"/>
                <w:lang w:val="kk-KZ"/>
              </w:rPr>
              <w:t xml:space="preserve">«Білім сапасы: жаңартылған білім беру мазмұнын жүзеге асыру жағдайларындағы жаңа тәсілдер» </w:t>
            </w:r>
            <w:r>
              <w:rPr>
                <w:rFonts w:ascii="Times New Roman" w:hAnsi="Times New Roman"/>
                <w:sz w:val="20"/>
                <w:szCs w:val="20"/>
                <w:lang w:val="kk-KZ"/>
              </w:rPr>
              <w:t>ҒПК:</w:t>
            </w:r>
            <w:r w:rsidRPr="00D16EF5">
              <w:rPr>
                <w:rFonts w:ascii="Times New Roman" w:hAnsi="Times New Roman"/>
                <w:sz w:val="20"/>
                <w:szCs w:val="20"/>
                <w:lang w:val="kk-KZ"/>
              </w:rPr>
              <w:t xml:space="preserve"> «Оқытуды Блум таксономиясы арқылы жобалау»</w:t>
            </w:r>
            <w:r>
              <w:rPr>
                <w:rFonts w:ascii="Times New Roman" w:hAnsi="Times New Roman"/>
                <w:sz w:val="20"/>
                <w:szCs w:val="20"/>
                <w:lang w:val="kk-KZ"/>
              </w:rPr>
              <w:t>,</w:t>
            </w:r>
            <w:r w:rsidRPr="00D16EF5">
              <w:rPr>
                <w:rFonts w:ascii="Times New Roman" w:hAnsi="Times New Roman"/>
                <w:sz w:val="20"/>
                <w:szCs w:val="20"/>
                <w:lang w:val="kk-KZ"/>
              </w:rPr>
              <w:t xml:space="preserve">2017 </w:t>
            </w:r>
          </w:p>
        </w:tc>
        <w:tc>
          <w:tcPr>
            <w:tcW w:w="2835" w:type="dxa"/>
            <w:shd w:val="clear" w:color="auto" w:fill="auto"/>
          </w:tcPr>
          <w:p w:rsidR="009E0BD8" w:rsidRPr="00D16EF5" w:rsidRDefault="009E0BD8" w:rsidP="00D036D4">
            <w:pPr>
              <w:pStyle w:val="a8"/>
              <w:rPr>
                <w:rFonts w:ascii="Times New Roman" w:hAnsi="Times New Roman"/>
                <w:sz w:val="20"/>
                <w:szCs w:val="20"/>
                <w:lang w:val="kk-KZ"/>
              </w:rPr>
            </w:pPr>
            <w:r>
              <w:rPr>
                <w:rFonts w:ascii="Times New Roman" w:hAnsi="Times New Roman"/>
                <w:sz w:val="20"/>
                <w:szCs w:val="20"/>
                <w:lang w:val="kk-KZ"/>
              </w:rPr>
              <w:t>Филолог ұстанымы №2,</w:t>
            </w:r>
            <w:r w:rsidRPr="00D16EF5">
              <w:rPr>
                <w:rFonts w:ascii="Times New Roman" w:hAnsi="Times New Roman"/>
                <w:sz w:val="20"/>
                <w:szCs w:val="20"/>
                <w:lang w:val="kk-KZ"/>
              </w:rPr>
              <w:t>2017</w:t>
            </w:r>
            <w:r>
              <w:rPr>
                <w:rFonts w:ascii="Times New Roman" w:hAnsi="Times New Roman"/>
                <w:sz w:val="20"/>
                <w:szCs w:val="20"/>
                <w:lang w:val="kk-KZ"/>
              </w:rPr>
              <w:t xml:space="preserve"> </w:t>
            </w:r>
            <w:r w:rsidRPr="00D16EF5">
              <w:rPr>
                <w:rFonts w:ascii="Times New Roman" w:hAnsi="Times New Roman"/>
                <w:sz w:val="20"/>
                <w:szCs w:val="20"/>
                <w:lang w:val="kk-KZ"/>
              </w:rPr>
              <w:t>"Әдебиет сабақтарында тиімді әдістерді пайдалану"</w:t>
            </w:r>
          </w:p>
        </w:tc>
        <w:tc>
          <w:tcPr>
            <w:tcW w:w="2219" w:type="dxa"/>
            <w:shd w:val="clear" w:color="auto" w:fill="auto"/>
          </w:tcPr>
          <w:p w:rsidR="009E0BD8" w:rsidRPr="00D16EF5" w:rsidRDefault="009E0BD8" w:rsidP="00D036D4">
            <w:pPr>
              <w:pStyle w:val="a8"/>
              <w:rPr>
                <w:rFonts w:ascii="Times New Roman" w:hAnsi="Times New Roman"/>
                <w:sz w:val="20"/>
                <w:szCs w:val="20"/>
                <w:lang w:val="kk-KZ"/>
              </w:rPr>
            </w:pPr>
            <w:r w:rsidRPr="00D16EF5">
              <w:rPr>
                <w:rFonts w:ascii="Times New Roman" w:hAnsi="Times New Roman"/>
                <w:sz w:val="20"/>
                <w:szCs w:val="20"/>
                <w:lang w:val="kk-KZ"/>
              </w:rPr>
              <w:t xml:space="preserve">Қазіргі білім беру үрдісі:тәжірибе, дәстүр, инновация </w:t>
            </w:r>
            <w:r>
              <w:rPr>
                <w:rFonts w:ascii="Times New Roman" w:hAnsi="Times New Roman"/>
                <w:sz w:val="20"/>
                <w:szCs w:val="20"/>
                <w:lang w:val="kk-KZ"/>
              </w:rPr>
              <w:t xml:space="preserve">ҒПК, С.ж: </w:t>
            </w:r>
            <w:r w:rsidRPr="00D16EF5">
              <w:rPr>
                <w:rFonts w:ascii="Times New Roman" w:hAnsi="Times New Roman"/>
                <w:sz w:val="20"/>
                <w:szCs w:val="20"/>
                <w:lang w:val="kk-KZ"/>
              </w:rPr>
              <w:t xml:space="preserve">"Аққулар </w:t>
            </w:r>
            <w:r>
              <w:rPr>
                <w:rFonts w:ascii="Times New Roman" w:hAnsi="Times New Roman"/>
                <w:sz w:val="20"/>
                <w:szCs w:val="20"/>
                <w:lang w:val="kk-KZ"/>
              </w:rPr>
              <w:t xml:space="preserve">        </w:t>
            </w:r>
            <w:r w:rsidRPr="00D16EF5">
              <w:rPr>
                <w:rFonts w:ascii="Times New Roman" w:hAnsi="Times New Roman"/>
                <w:sz w:val="20"/>
                <w:szCs w:val="20"/>
                <w:lang w:val="kk-KZ"/>
              </w:rPr>
              <w:t>ұйықтағанда"</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33A4A">
              <w:rPr>
                <w:sz w:val="20"/>
                <w:szCs w:val="20"/>
                <w:lang w:val="kk-KZ"/>
              </w:rPr>
              <w:t>Альжанова Молдир Жаксыбаевна</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833A4A" w:rsidRDefault="009E0BD8" w:rsidP="00D036D4">
            <w:pPr>
              <w:pStyle w:val="a8"/>
              <w:rPr>
                <w:rFonts w:ascii="Times New Roman" w:hAnsi="Times New Roman"/>
                <w:sz w:val="20"/>
                <w:szCs w:val="20"/>
                <w:lang w:val="kk-KZ"/>
              </w:rPr>
            </w:pPr>
            <w:r w:rsidRPr="00833A4A">
              <w:rPr>
                <w:rFonts w:ascii="Times New Roman" w:hAnsi="Times New Roman"/>
                <w:sz w:val="20"/>
                <w:szCs w:val="20"/>
                <w:lang w:val="kk-KZ"/>
              </w:rPr>
              <w:t xml:space="preserve">«Білім сапасы: жаңартылған білім беру мазмұнын жүзеге асыру жағдайларындағы жаңа тәсілдер» </w:t>
            </w:r>
            <w:r>
              <w:rPr>
                <w:rFonts w:ascii="Times New Roman" w:hAnsi="Times New Roman"/>
                <w:sz w:val="20"/>
                <w:szCs w:val="20"/>
                <w:lang w:val="kk-KZ"/>
              </w:rPr>
              <w:t>ҒПК:</w:t>
            </w:r>
            <w:r w:rsidRPr="00833A4A">
              <w:rPr>
                <w:rFonts w:ascii="Times New Roman" w:hAnsi="Times New Roman"/>
                <w:sz w:val="20"/>
                <w:szCs w:val="20"/>
                <w:lang w:val="kk-KZ"/>
              </w:rPr>
              <w:t xml:space="preserve"> «Оқытуды Блум таксономиясы арқылы жобалау»</w:t>
            </w:r>
            <w:r>
              <w:rPr>
                <w:rFonts w:ascii="Times New Roman" w:hAnsi="Times New Roman"/>
                <w:sz w:val="20"/>
                <w:szCs w:val="20"/>
                <w:lang w:val="kk-KZ"/>
              </w:rPr>
              <w:t>,</w:t>
            </w:r>
            <w:r w:rsidRPr="00833A4A">
              <w:rPr>
                <w:rFonts w:ascii="Times New Roman" w:hAnsi="Times New Roman"/>
                <w:sz w:val="20"/>
                <w:szCs w:val="20"/>
                <w:lang w:val="kk-KZ"/>
              </w:rPr>
              <w:t xml:space="preserve">2017 </w:t>
            </w:r>
          </w:p>
        </w:tc>
        <w:tc>
          <w:tcPr>
            <w:tcW w:w="2835" w:type="dxa"/>
            <w:shd w:val="clear" w:color="auto" w:fill="auto"/>
          </w:tcPr>
          <w:p w:rsidR="009E0BD8" w:rsidRDefault="009E0BD8" w:rsidP="00D036D4">
            <w:pPr>
              <w:pStyle w:val="a8"/>
              <w:rPr>
                <w:rFonts w:ascii="Times New Roman" w:hAnsi="Times New Roman"/>
                <w:sz w:val="20"/>
                <w:szCs w:val="20"/>
                <w:lang w:val="kk-KZ"/>
              </w:rPr>
            </w:pPr>
            <w:r w:rsidRPr="00833A4A">
              <w:rPr>
                <w:rFonts w:ascii="Times New Roman" w:hAnsi="Times New Roman"/>
                <w:sz w:val="20"/>
                <w:szCs w:val="20"/>
                <w:lang w:val="kk-KZ"/>
              </w:rPr>
              <w:t>Республикалық «Білім айнасы» газеті Біліктілігімізді биіктеткен – «Білім айнасы»,</w:t>
            </w:r>
            <w:r>
              <w:rPr>
                <w:rFonts w:ascii="Times New Roman" w:hAnsi="Times New Roman"/>
                <w:sz w:val="20"/>
                <w:szCs w:val="20"/>
                <w:lang w:val="kk-KZ"/>
              </w:rPr>
              <w:t xml:space="preserve"> «Талабы мен еңбегі екі жақтап»,</w:t>
            </w:r>
            <w:r w:rsidRPr="00833A4A">
              <w:rPr>
                <w:rFonts w:ascii="Times New Roman" w:hAnsi="Times New Roman"/>
                <w:sz w:val="20"/>
                <w:szCs w:val="20"/>
                <w:lang w:val="kk-KZ"/>
              </w:rPr>
              <w:t>2017</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33A4A">
              <w:rPr>
                <w:sz w:val="20"/>
                <w:szCs w:val="20"/>
                <w:lang w:val="kk-KZ"/>
              </w:rPr>
              <w:t>Сыздыкова Эльмира Каргабаевна</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Pr="00833A4A" w:rsidRDefault="009E0BD8" w:rsidP="00D036D4">
            <w:pPr>
              <w:pStyle w:val="a8"/>
              <w:rPr>
                <w:rFonts w:ascii="Times New Roman" w:hAnsi="Times New Roman"/>
                <w:sz w:val="20"/>
                <w:szCs w:val="20"/>
                <w:lang w:val="kk-KZ"/>
              </w:rPr>
            </w:pPr>
            <w:r w:rsidRPr="00833A4A">
              <w:rPr>
                <w:rFonts w:ascii="Times New Roman" w:hAnsi="Times New Roman"/>
                <w:sz w:val="20"/>
                <w:szCs w:val="20"/>
                <w:lang w:val="kk-KZ"/>
              </w:rPr>
              <w:t xml:space="preserve">«Әлімхан Ермеков – математика ғылымдарының тұңғыш қазақ профессоры» қалалық онлайн </w:t>
            </w:r>
            <w:r>
              <w:rPr>
                <w:rFonts w:ascii="Times New Roman" w:hAnsi="Times New Roman"/>
                <w:sz w:val="20"/>
                <w:szCs w:val="20"/>
                <w:lang w:val="kk-KZ"/>
              </w:rPr>
              <w:t>ҒПК:</w:t>
            </w:r>
            <w:r w:rsidRPr="00833A4A">
              <w:rPr>
                <w:rFonts w:ascii="Times New Roman" w:hAnsi="Times New Roman"/>
                <w:sz w:val="20"/>
                <w:szCs w:val="20"/>
                <w:lang w:val="kk-KZ"/>
              </w:rPr>
              <w:t xml:space="preserve"> «Қазақ математигі-Әлімхан Ермеков» баяндама</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33A4A">
              <w:rPr>
                <w:sz w:val="20"/>
                <w:szCs w:val="20"/>
                <w:lang w:val="kk-KZ"/>
              </w:rPr>
              <w:t>Сураган Орден</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Default="009E0BD8" w:rsidP="00D036D4">
            <w:pPr>
              <w:pStyle w:val="a8"/>
              <w:rPr>
                <w:rFonts w:ascii="Times New Roman" w:hAnsi="Times New Roman"/>
                <w:sz w:val="20"/>
                <w:szCs w:val="20"/>
                <w:lang w:val="kk-KZ"/>
              </w:rPr>
            </w:pPr>
            <w:r w:rsidRPr="00833A4A">
              <w:rPr>
                <w:rFonts w:ascii="Times New Roman" w:hAnsi="Times New Roman"/>
                <w:sz w:val="20"/>
                <w:szCs w:val="20"/>
                <w:lang w:val="kk-KZ"/>
              </w:rPr>
              <w:t xml:space="preserve">1.«Әлімхан Ермеков – математика ғылымдарының тұңғыш қазақ профессоры» </w:t>
            </w:r>
            <w:r>
              <w:rPr>
                <w:rFonts w:ascii="Times New Roman" w:hAnsi="Times New Roman"/>
                <w:sz w:val="20"/>
                <w:szCs w:val="20"/>
                <w:lang w:val="kk-KZ"/>
              </w:rPr>
              <w:t>ҒПК:</w:t>
            </w:r>
            <w:r w:rsidRPr="00833A4A">
              <w:rPr>
                <w:rFonts w:ascii="Times New Roman" w:hAnsi="Times New Roman"/>
                <w:sz w:val="20"/>
                <w:szCs w:val="20"/>
                <w:lang w:val="kk-KZ"/>
              </w:rPr>
              <w:t xml:space="preserve"> «Axмет Байтұрcынұлы – ұлт тілінің жана</w:t>
            </w:r>
            <w:r>
              <w:rPr>
                <w:rFonts w:ascii="Times New Roman" w:hAnsi="Times New Roman"/>
                <w:sz w:val="20"/>
                <w:szCs w:val="20"/>
                <w:lang w:val="kk-KZ"/>
              </w:rPr>
              <w:t>шыpы» баяндама</w:t>
            </w:r>
            <w:r w:rsidRPr="00833A4A">
              <w:rPr>
                <w:rFonts w:ascii="Times New Roman" w:hAnsi="Times New Roman"/>
                <w:sz w:val="20"/>
                <w:szCs w:val="20"/>
                <w:lang w:val="kk-KZ"/>
              </w:rPr>
              <w:t xml:space="preserve">                    </w:t>
            </w:r>
          </w:p>
          <w:p w:rsidR="009E0BD8" w:rsidRPr="00833A4A" w:rsidRDefault="009E0BD8" w:rsidP="00D036D4">
            <w:pPr>
              <w:pStyle w:val="a8"/>
              <w:rPr>
                <w:rFonts w:ascii="Times New Roman" w:hAnsi="Times New Roman"/>
                <w:sz w:val="20"/>
                <w:szCs w:val="20"/>
                <w:lang w:val="kk-KZ"/>
              </w:rPr>
            </w:pPr>
            <w:r>
              <w:rPr>
                <w:rFonts w:ascii="Times New Roman" w:hAnsi="Times New Roman"/>
                <w:sz w:val="20"/>
                <w:szCs w:val="20"/>
                <w:lang w:val="kk-KZ"/>
              </w:rPr>
              <w:t>2.</w:t>
            </w:r>
            <w:r w:rsidRPr="00833A4A">
              <w:rPr>
                <w:rFonts w:ascii="Times New Roman" w:hAnsi="Times New Roman"/>
                <w:sz w:val="20"/>
                <w:szCs w:val="20"/>
                <w:lang w:val="kk-KZ"/>
              </w:rPr>
              <w:t xml:space="preserve">«Азаттықтың ақ таңы» </w:t>
            </w:r>
            <w:r>
              <w:rPr>
                <w:rFonts w:ascii="Times New Roman" w:hAnsi="Times New Roman"/>
                <w:sz w:val="20"/>
                <w:szCs w:val="20"/>
                <w:lang w:val="kk-KZ"/>
              </w:rPr>
              <w:t>ҒТК</w:t>
            </w:r>
            <w:r w:rsidRPr="00833A4A">
              <w:rPr>
                <w:rFonts w:ascii="Times New Roman" w:hAnsi="Times New Roman"/>
                <w:sz w:val="20"/>
                <w:szCs w:val="20"/>
                <w:lang w:val="kk-KZ"/>
              </w:rPr>
              <w:t xml:space="preserve"> баяндама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33A4A">
              <w:rPr>
                <w:sz w:val="20"/>
                <w:szCs w:val="20"/>
                <w:lang w:val="kk-KZ"/>
              </w:rPr>
              <w:t>Омирбаева Дана Муратовна</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Pr="00833A4A" w:rsidRDefault="009E0BD8" w:rsidP="00D036D4">
            <w:pPr>
              <w:pStyle w:val="a8"/>
              <w:rPr>
                <w:rFonts w:ascii="Times New Roman" w:hAnsi="Times New Roman"/>
                <w:sz w:val="20"/>
                <w:szCs w:val="20"/>
                <w:lang w:val="kk-KZ"/>
              </w:rPr>
            </w:pPr>
            <w:r w:rsidRPr="00833A4A">
              <w:rPr>
                <w:rFonts w:ascii="Times New Roman" w:hAnsi="Times New Roman"/>
                <w:sz w:val="20"/>
                <w:szCs w:val="20"/>
                <w:lang w:val="kk-KZ"/>
              </w:rPr>
              <w:t xml:space="preserve">«Әлімхан Ермеков – математика ғылымдарының тұңғыш қазақ профессоры» онлайн </w:t>
            </w:r>
            <w:r>
              <w:rPr>
                <w:rFonts w:ascii="Times New Roman" w:hAnsi="Times New Roman"/>
                <w:sz w:val="20"/>
                <w:szCs w:val="20"/>
                <w:lang w:val="kk-KZ"/>
              </w:rPr>
              <w:t>ҒПК жинағы, мақала. 2.</w:t>
            </w:r>
            <w:r w:rsidRPr="00833A4A">
              <w:rPr>
                <w:rFonts w:ascii="Times New Roman" w:hAnsi="Times New Roman"/>
                <w:sz w:val="20"/>
                <w:szCs w:val="20"/>
                <w:lang w:val="kk-KZ"/>
              </w:rPr>
              <w:t xml:space="preserve">«Азаттықтың ақ таңы» </w:t>
            </w:r>
            <w:r>
              <w:rPr>
                <w:rFonts w:ascii="Times New Roman" w:hAnsi="Times New Roman"/>
                <w:sz w:val="20"/>
                <w:szCs w:val="20"/>
                <w:lang w:val="kk-KZ"/>
              </w:rPr>
              <w:t>ҒТК</w:t>
            </w:r>
            <w:r w:rsidRPr="00833A4A">
              <w:rPr>
                <w:rFonts w:ascii="Times New Roman" w:hAnsi="Times New Roman"/>
                <w:sz w:val="20"/>
                <w:szCs w:val="20"/>
                <w:lang w:val="kk-KZ"/>
              </w:rPr>
              <w:t xml:space="preserve">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380768">
              <w:rPr>
                <w:sz w:val="20"/>
                <w:szCs w:val="20"/>
                <w:lang w:val="kk-KZ"/>
              </w:rPr>
              <w:t>Баспакова Рауан Бугибайкызы</w:t>
            </w:r>
          </w:p>
          <w:p w:rsidR="009E0BD8" w:rsidRPr="00A37356" w:rsidRDefault="009E0BD8" w:rsidP="00D036D4">
            <w:pPr>
              <w:rPr>
                <w:sz w:val="20"/>
                <w:szCs w:val="20"/>
                <w:lang w:val="kk-KZ"/>
              </w:rPr>
            </w:pPr>
            <w:r>
              <w:rPr>
                <w:sz w:val="20"/>
                <w:szCs w:val="20"/>
                <w:lang w:val="kk-KZ"/>
              </w:rPr>
              <w:t>№39 гимназия</w:t>
            </w:r>
          </w:p>
        </w:tc>
        <w:tc>
          <w:tcPr>
            <w:tcW w:w="3543" w:type="dxa"/>
            <w:shd w:val="clear" w:color="auto" w:fill="auto"/>
          </w:tcPr>
          <w:p w:rsidR="009E0BD8" w:rsidRPr="00380768" w:rsidRDefault="009E0BD8" w:rsidP="00D036D4">
            <w:pPr>
              <w:pStyle w:val="a8"/>
              <w:rPr>
                <w:rFonts w:ascii="Times New Roman" w:hAnsi="Times New Roman"/>
                <w:sz w:val="20"/>
                <w:szCs w:val="20"/>
                <w:lang w:val="kk-KZ"/>
              </w:rPr>
            </w:pPr>
            <w:r w:rsidRPr="00380768">
              <w:rPr>
                <w:rFonts w:ascii="Times New Roman" w:hAnsi="Times New Roman"/>
                <w:sz w:val="20"/>
                <w:szCs w:val="20"/>
                <w:lang w:val="kk-KZ"/>
              </w:rPr>
              <w:t xml:space="preserve">«Әлімхан Ермеков – математика ғылымдарының тұңғыш қазақ профессоры» онлайн </w:t>
            </w:r>
            <w:r>
              <w:rPr>
                <w:rFonts w:ascii="Times New Roman" w:hAnsi="Times New Roman"/>
                <w:sz w:val="20"/>
                <w:szCs w:val="20"/>
                <w:lang w:val="kk-KZ"/>
              </w:rPr>
              <w:t>ҒПК:</w:t>
            </w:r>
            <w:r w:rsidRPr="00380768">
              <w:rPr>
                <w:rFonts w:ascii="Times New Roman" w:hAnsi="Times New Roman"/>
                <w:sz w:val="20"/>
                <w:szCs w:val="20"/>
                <w:lang w:val="kk-KZ"/>
              </w:rPr>
              <w:t xml:space="preserve"> «Қазақ математигі-Әлімхан Ермеков» баяндама</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380768">
              <w:rPr>
                <w:sz w:val="20"/>
                <w:szCs w:val="20"/>
                <w:lang w:val="kk-KZ"/>
              </w:rPr>
              <w:t>Мукышева Мейрамгул Кенесбековна</w:t>
            </w:r>
          </w:p>
          <w:p w:rsidR="009E0BD8" w:rsidRPr="00A37356" w:rsidRDefault="009E0BD8" w:rsidP="00D036D4">
            <w:pPr>
              <w:rPr>
                <w:sz w:val="20"/>
                <w:szCs w:val="20"/>
                <w:lang w:val="kk-KZ"/>
              </w:rPr>
            </w:pPr>
            <w:r>
              <w:rPr>
                <w:sz w:val="20"/>
                <w:szCs w:val="20"/>
                <w:lang w:val="kk-KZ"/>
              </w:rPr>
              <w:t>№40 НОМ</w:t>
            </w:r>
          </w:p>
        </w:tc>
        <w:tc>
          <w:tcPr>
            <w:tcW w:w="3543" w:type="dxa"/>
            <w:shd w:val="clear" w:color="auto" w:fill="auto"/>
          </w:tcPr>
          <w:p w:rsidR="009E0BD8" w:rsidRPr="00380768" w:rsidRDefault="009E0BD8" w:rsidP="00D036D4">
            <w:pPr>
              <w:pStyle w:val="a8"/>
              <w:rPr>
                <w:rFonts w:ascii="Times New Roman" w:hAnsi="Times New Roman"/>
                <w:sz w:val="20"/>
                <w:szCs w:val="20"/>
                <w:lang w:val="kk-KZ"/>
              </w:rPr>
            </w:pPr>
            <w:r w:rsidRPr="00380768">
              <w:rPr>
                <w:rFonts w:ascii="Times New Roman" w:hAnsi="Times New Roman"/>
                <w:sz w:val="20"/>
                <w:szCs w:val="20"/>
                <w:lang w:val="kk-KZ"/>
              </w:rPr>
              <w:t>"Азаттықтың ақ таңы" конференция, мақала</w:t>
            </w:r>
            <w:r>
              <w:rPr>
                <w:rFonts w:ascii="Times New Roman" w:hAnsi="Times New Roman"/>
                <w:sz w:val="20"/>
                <w:szCs w:val="20"/>
                <w:lang w:val="kk-KZ"/>
              </w:rPr>
              <w:t>:</w:t>
            </w:r>
            <w:r w:rsidRPr="00380768">
              <w:rPr>
                <w:rFonts w:ascii="Times New Roman" w:hAnsi="Times New Roman"/>
                <w:sz w:val="20"/>
                <w:szCs w:val="20"/>
                <w:lang w:val="kk-KZ"/>
              </w:rPr>
              <w:t xml:space="preserve"> "Алаш арыстары"</w:t>
            </w:r>
            <w:r>
              <w:rPr>
                <w:rFonts w:ascii="Times New Roman" w:hAnsi="Times New Roman"/>
                <w:sz w:val="20"/>
                <w:szCs w:val="20"/>
                <w:lang w:val="kk-KZ"/>
              </w:rPr>
              <w:t>.</w:t>
            </w:r>
            <w:r w:rsidRPr="00380768">
              <w:rPr>
                <w:rFonts w:ascii="Times New Roman" w:hAnsi="Times New Roman"/>
                <w:sz w:val="20"/>
                <w:szCs w:val="20"/>
                <w:lang w:val="kk-KZ"/>
              </w:rPr>
              <w:t xml:space="preserve"> 2016</w:t>
            </w:r>
          </w:p>
        </w:tc>
        <w:tc>
          <w:tcPr>
            <w:tcW w:w="2977" w:type="dxa"/>
            <w:shd w:val="clear" w:color="auto" w:fill="auto"/>
          </w:tcPr>
          <w:p w:rsidR="009E0BD8" w:rsidRPr="00380768" w:rsidRDefault="009E0BD8" w:rsidP="00D036D4">
            <w:pPr>
              <w:pStyle w:val="a8"/>
              <w:rPr>
                <w:rFonts w:ascii="Times New Roman" w:hAnsi="Times New Roman"/>
                <w:sz w:val="20"/>
                <w:szCs w:val="20"/>
                <w:lang w:val="kk-KZ"/>
              </w:rPr>
            </w:pPr>
            <w:r w:rsidRPr="00380768">
              <w:rPr>
                <w:rFonts w:ascii="Times New Roman" w:hAnsi="Times New Roman"/>
                <w:sz w:val="20"/>
                <w:szCs w:val="20"/>
                <w:lang w:val="kk-KZ"/>
              </w:rPr>
              <w:t>"Орталық Қазақстан"газеті мақала</w:t>
            </w:r>
            <w:r>
              <w:rPr>
                <w:rFonts w:ascii="Times New Roman" w:hAnsi="Times New Roman"/>
                <w:sz w:val="20"/>
                <w:szCs w:val="20"/>
                <w:lang w:val="kk-KZ"/>
              </w:rPr>
              <w:t>:</w:t>
            </w:r>
            <w:r w:rsidRPr="00380768">
              <w:rPr>
                <w:rFonts w:ascii="Times New Roman" w:hAnsi="Times New Roman"/>
                <w:sz w:val="20"/>
                <w:szCs w:val="20"/>
                <w:lang w:val="kk-KZ"/>
              </w:rPr>
              <w:t xml:space="preserve"> "Тәуелсіздік-тірегім"</w:t>
            </w:r>
            <w:r>
              <w:rPr>
                <w:rFonts w:ascii="Times New Roman" w:hAnsi="Times New Roman"/>
                <w:sz w:val="20"/>
                <w:szCs w:val="20"/>
                <w:lang w:val="kk-KZ"/>
              </w:rPr>
              <w:t xml:space="preserve"> </w:t>
            </w:r>
            <w:r w:rsidRPr="00380768">
              <w:rPr>
                <w:rFonts w:ascii="Times New Roman" w:hAnsi="Times New Roman"/>
                <w:sz w:val="20"/>
                <w:szCs w:val="20"/>
                <w:lang w:val="kk-KZ"/>
              </w:rPr>
              <w:t xml:space="preserve">№199, 2016 </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Тусжанова Жанагул Нурмухановна</w:t>
            </w:r>
          </w:p>
          <w:p w:rsidR="009E0BD8" w:rsidRPr="00A37356" w:rsidRDefault="009E0BD8" w:rsidP="00D036D4">
            <w:pPr>
              <w:rPr>
                <w:sz w:val="20"/>
                <w:szCs w:val="20"/>
                <w:lang w:val="kk-KZ"/>
              </w:rPr>
            </w:pPr>
            <w:r>
              <w:rPr>
                <w:sz w:val="20"/>
                <w:szCs w:val="20"/>
                <w:lang w:val="kk-KZ"/>
              </w:rPr>
              <w:t>№41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1.</w:t>
            </w:r>
            <w:r w:rsidRPr="00DD1A2B">
              <w:rPr>
                <w:rFonts w:ascii="Times New Roman" w:hAnsi="Times New Roman"/>
                <w:sz w:val="20"/>
                <w:szCs w:val="20"/>
                <w:lang w:val="kk-KZ"/>
              </w:rPr>
              <w:t>"Экспо-2017: Мәңгілік Ел құңдылықтары" атты республикалық жобалардың материалдары жинағы Астана, 2017 ХІ том "Жаһандану дәуіріндегі ұлттық құндылықтар"</w:t>
            </w:r>
          </w:p>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2.</w:t>
            </w:r>
            <w:r w:rsidRPr="00DD1A2B">
              <w:rPr>
                <w:lang w:val="kk-KZ"/>
              </w:rPr>
              <w:t xml:space="preserve"> </w:t>
            </w:r>
            <w:r w:rsidRPr="00DD1A2B">
              <w:rPr>
                <w:rFonts w:ascii="Times New Roman" w:hAnsi="Times New Roman"/>
                <w:sz w:val="20"/>
                <w:szCs w:val="20"/>
                <w:lang w:val="kk-KZ"/>
              </w:rPr>
              <w:t>Тіл және әдебиет  республикалық педагогикалық-әдістемелік журнал</w:t>
            </w:r>
            <w:r>
              <w:rPr>
                <w:rFonts w:ascii="Times New Roman" w:hAnsi="Times New Roman"/>
                <w:sz w:val="20"/>
                <w:szCs w:val="20"/>
                <w:lang w:val="kk-KZ"/>
              </w:rPr>
              <w:t xml:space="preserve"> </w:t>
            </w:r>
            <w:r w:rsidRPr="00DD1A2B">
              <w:rPr>
                <w:rFonts w:ascii="Times New Roman" w:hAnsi="Times New Roman"/>
                <w:sz w:val="20"/>
                <w:szCs w:val="20"/>
                <w:lang w:val="kk-KZ"/>
              </w:rPr>
              <w:t>№1 "Мәшһүр Мүсіп Көпейұлы шығармашылығы"</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Кулпеисова Сабира Избасаровна</w:t>
            </w:r>
          </w:p>
          <w:p w:rsidR="009E0BD8" w:rsidRPr="00A37356" w:rsidRDefault="009E0BD8" w:rsidP="00D036D4">
            <w:pPr>
              <w:rPr>
                <w:sz w:val="20"/>
                <w:szCs w:val="20"/>
                <w:lang w:val="kk-KZ"/>
              </w:rPr>
            </w:pPr>
            <w:r>
              <w:rPr>
                <w:sz w:val="20"/>
                <w:szCs w:val="20"/>
                <w:lang w:val="kk-KZ"/>
              </w:rPr>
              <w:t>№41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1.</w:t>
            </w:r>
            <w:r w:rsidRPr="00DD1A2B">
              <w:rPr>
                <w:rFonts w:ascii="Times New Roman" w:hAnsi="Times New Roman"/>
                <w:sz w:val="20"/>
                <w:szCs w:val="20"/>
                <w:lang w:val="kk-KZ"/>
              </w:rPr>
              <w:t>"Экспо-2017: Мәңгілік Ел құңдылықтары" атты республикалық жобалардың материалдары жинағы Астана, 2017 ХІ том Тақырыбы: "Жаһандану дәуіріндегі ұлттық құндылықтар"</w:t>
            </w:r>
          </w:p>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2.</w:t>
            </w:r>
            <w:r w:rsidRPr="00DD1A2B">
              <w:rPr>
                <w:lang w:val="kk-KZ"/>
              </w:rPr>
              <w:t xml:space="preserve"> </w:t>
            </w:r>
            <w:r w:rsidRPr="00DD1A2B">
              <w:rPr>
                <w:rFonts w:ascii="Times New Roman" w:hAnsi="Times New Roman"/>
                <w:sz w:val="20"/>
                <w:szCs w:val="20"/>
                <w:lang w:val="kk-KZ"/>
              </w:rPr>
              <w:t xml:space="preserve">"Тіл және әдебиет"  республикалық педагогикалық-әдістемелік журнал№2 ,2017   "Қадыр Мырза Әли - қазақ поэзиясындағы фәлсафалық лириканың аса ірі өкілі"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Тусупбекова Жанерке Рымбековна</w:t>
            </w:r>
          </w:p>
          <w:p w:rsidR="009E0BD8" w:rsidRPr="00A37356" w:rsidRDefault="009E0BD8" w:rsidP="00D036D4">
            <w:pPr>
              <w:rPr>
                <w:sz w:val="20"/>
                <w:szCs w:val="20"/>
                <w:lang w:val="kk-KZ"/>
              </w:rPr>
            </w:pPr>
            <w:r>
              <w:rPr>
                <w:sz w:val="20"/>
                <w:szCs w:val="20"/>
                <w:lang w:val="kk-KZ"/>
              </w:rPr>
              <w:t>№41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DD1A2B">
              <w:rPr>
                <w:rFonts w:ascii="Times New Roman" w:hAnsi="Times New Roman"/>
                <w:sz w:val="20"/>
                <w:szCs w:val="20"/>
                <w:lang w:val="kk-KZ"/>
              </w:rPr>
              <w:t>Ә.Бөкейханның 150 жылдығына арналған Республикалық жинақ, 2016. Алаш қозғалысы және Мұстақым Малдыбаев"</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Музапарова Меруерт Зейнетовна</w:t>
            </w:r>
          </w:p>
          <w:p w:rsidR="009E0BD8" w:rsidRPr="00DD1A2B" w:rsidRDefault="009E0BD8" w:rsidP="00D036D4">
            <w:pPr>
              <w:rPr>
                <w:sz w:val="20"/>
                <w:szCs w:val="20"/>
                <w:lang w:val="kk-KZ"/>
              </w:rPr>
            </w:pPr>
            <w:r>
              <w:rPr>
                <w:sz w:val="20"/>
                <w:szCs w:val="20"/>
                <w:lang w:val="kk-KZ"/>
              </w:rPr>
              <w:t>№44 НМ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DD1A2B" w:rsidRDefault="009E0BD8" w:rsidP="00D036D4">
            <w:pPr>
              <w:pStyle w:val="a8"/>
              <w:rPr>
                <w:rFonts w:ascii="Times New Roman" w:hAnsi="Times New Roman"/>
                <w:color w:val="FF0000"/>
                <w:sz w:val="20"/>
                <w:szCs w:val="20"/>
                <w:lang w:val="kk-KZ"/>
              </w:rPr>
            </w:pPr>
            <w:r w:rsidRPr="00DD1A2B">
              <w:rPr>
                <w:rFonts w:ascii="Times New Roman" w:hAnsi="Times New Roman"/>
                <w:color w:val="FF0000"/>
                <w:sz w:val="20"/>
                <w:szCs w:val="20"/>
                <w:highlight w:val="yellow"/>
                <w:lang w:val="kk-KZ"/>
              </w:rPr>
              <w:t>Оқыту және оқу тәжірбиесіндегі жаңа тұрғылар, 2016</w:t>
            </w:r>
            <w:r>
              <w:rPr>
                <w:rFonts w:ascii="Times New Roman" w:hAnsi="Times New Roman"/>
                <w:color w:val="FF0000"/>
                <w:sz w:val="20"/>
                <w:szCs w:val="20"/>
                <w:lang w:val="kk-KZ"/>
              </w:rPr>
              <w:t xml:space="preserve"> ?</w:t>
            </w:r>
            <w:r w:rsidRPr="00DD1A2B">
              <w:rPr>
                <w:rFonts w:ascii="Times New Roman" w:hAnsi="Times New Roman"/>
                <w:color w:val="FF0000"/>
                <w:sz w:val="20"/>
                <w:szCs w:val="20"/>
                <w:lang w:val="kk-KZ"/>
              </w:rPr>
              <w:t xml:space="preserve"> </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Садуова Дария Оразбаевна</w:t>
            </w:r>
          </w:p>
          <w:p w:rsidR="009E0BD8" w:rsidRPr="00DD1A2B" w:rsidRDefault="009E0BD8" w:rsidP="00D036D4">
            <w:pPr>
              <w:rPr>
                <w:sz w:val="20"/>
                <w:szCs w:val="20"/>
                <w:lang w:val="kk-KZ"/>
              </w:rPr>
            </w:pPr>
            <w:r>
              <w:rPr>
                <w:sz w:val="20"/>
                <w:szCs w:val="20"/>
                <w:lang w:val="kk-KZ"/>
              </w:rPr>
              <w:t>№53 МЛ</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DD1A2B">
              <w:rPr>
                <w:rFonts w:ascii="Times New Roman" w:hAnsi="Times New Roman"/>
                <w:sz w:val="20"/>
                <w:szCs w:val="20"/>
                <w:lang w:val="kk-KZ"/>
              </w:rPr>
              <w:t>"Алтын Арай"газеті. Мақала</w:t>
            </w:r>
            <w:r>
              <w:rPr>
                <w:rFonts w:ascii="Times New Roman" w:hAnsi="Times New Roman"/>
                <w:sz w:val="20"/>
                <w:szCs w:val="20"/>
                <w:lang w:val="kk-KZ"/>
              </w:rPr>
              <w:t xml:space="preserve">: </w:t>
            </w:r>
            <w:r w:rsidRPr="00DD1A2B">
              <w:rPr>
                <w:rFonts w:ascii="Times New Roman" w:hAnsi="Times New Roman"/>
                <w:sz w:val="20"/>
                <w:szCs w:val="20"/>
                <w:lang w:val="kk-KZ"/>
              </w:rPr>
              <w:t>"А.Байтұрсыновқа 145 жыл"</w:t>
            </w:r>
            <w:r>
              <w:rPr>
                <w:rFonts w:ascii="Times New Roman" w:hAnsi="Times New Roman"/>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Бажаева Каракат Белдибайкызы</w:t>
            </w:r>
          </w:p>
          <w:p w:rsidR="009E0BD8" w:rsidRPr="00DD1A2B" w:rsidRDefault="009E0BD8" w:rsidP="00D036D4">
            <w:pPr>
              <w:rPr>
                <w:sz w:val="20"/>
                <w:szCs w:val="20"/>
                <w:lang w:val="kk-KZ"/>
              </w:rPr>
            </w:pPr>
            <w:r>
              <w:rPr>
                <w:sz w:val="20"/>
                <w:szCs w:val="20"/>
                <w:lang w:val="kk-KZ"/>
              </w:rPr>
              <w:t>№56 НОМ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DD1A2B" w:rsidRDefault="009E0BD8" w:rsidP="00D036D4">
            <w:pPr>
              <w:pStyle w:val="a8"/>
              <w:rPr>
                <w:rFonts w:ascii="Times New Roman" w:hAnsi="Times New Roman"/>
                <w:color w:val="FF0000"/>
                <w:sz w:val="20"/>
                <w:szCs w:val="20"/>
                <w:lang w:val="kk-KZ"/>
              </w:rPr>
            </w:pPr>
            <w:r w:rsidRPr="00DD1A2B">
              <w:rPr>
                <w:rFonts w:ascii="Times New Roman" w:hAnsi="Times New Roman"/>
                <w:color w:val="FF0000"/>
                <w:sz w:val="20"/>
                <w:szCs w:val="20"/>
                <w:highlight w:val="yellow"/>
                <w:lang w:val="kk-KZ"/>
              </w:rPr>
              <w:t>Жаңартылған білім беру мазмұнын жүзеге асыру жағдайларындағы жаңа тәсілдер. 2017</w:t>
            </w:r>
            <w:r>
              <w:rPr>
                <w:rFonts w:ascii="Times New Roman" w:hAnsi="Times New Roman"/>
                <w:color w:val="FF0000"/>
                <w:sz w:val="20"/>
                <w:szCs w:val="20"/>
                <w:lang w:val="kk-KZ"/>
              </w:rPr>
              <w:t xml:space="preserve"> ?</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D1A2B">
              <w:rPr>
                <w:sz w:val="20"/>
                <w:szCs w:val="20"/>
                <w:lang w:val="kk-KZ"/>
              </w:rPr>
              <w:t>Бесбаева Дария Узакбаевна</w:t>
            </w:r>
          </w:p>
          <w:p w:rsidR="009E0BD8" w:rsidRPr="00DD1A2B" w:rsidRDefault="009E0BD8" w:rsidP="00D036D4">
            <w:pPr>
              <w:rPr>
                <w:sz w:val="20"/>
                <w:szCs w:val="20"/>
                <w:lang w:val="kk-KZ"/>
              </w:rPr>
            </w:pPr>
            <w:r>
              <w:rPr>
                <w:sz w:val="20"/>
                <w:szCs w:val="20"/>
                <w:lang w:val="kk-KZ"/>
              </w:rPr>
              <w:t>№56 НОМ</w:t>
            </w:r>
          </w:p>
        </w:tc>
        <w:tc>
          <w:tcPr>
            <w:tcW w:w="3543" w:type="dxa"/>
            <w:shd w:val="clear" w:color="auto" w:fill="auto"/>
          </w:tcPr>
          <w:p w:rsidR="009E0BD8" w:rsidRPr="00FA7A8C" w:rsidRDefault="009E0BD8" w:rsidP="00D036D4">
            <w:pPr>
              <w:pStyle w:val="a8"/>
              <w:rPr>
                <w:rFonts w:ascii="Times New Roman" w:hAnsi="Times New Roman"/>
                <w:color w:val="FF0000"/>
                <w:sz w:val="20"/>
                <w:szCs w:val="20"/>
                <w:lang w:val="kk-KZ"/>
              </w:rPr>
            </w:pPr>
            <w:r w:rsidRPr="00FA7A8C">
              <w:rPr>
                <w:rFonts w:ascii="Times New Roman" w:hAnsi="Times New Roman"/>
                <w:color w:val="FF0000"/>
                <w:sz w:val="20"/>
                <w:szCs w:val="20"/>
                <w:highlight w:val="yellow"/>
                <w:lang w:val="kk-KZ"/>
              </w:rPr>
              <w:t>Аймақтық - ғылыми - практикалық конференция 2017</w:t>
            </w:r>
            <w:r>
              <w:rPr>
                <w:rFonts w:ascii="Times New Roman" w:hAnsi="Times New Roman"/>
                <w:color w:val="FF0000"/>
                <w:sz w:val="20"/>
                <w:szCs w:val="20"/>
                <w:lang w:val="kk-KZ"/>
              </w:rPr>
              <w:t xml:space="preserve">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FA7A8C" w:rsidRDefault="009E0BD8" w:rsidP="00D036D4">
            <w:pPr>
              <w:pStyle w:val="a8"/>
              <w:rPr>
                <w:rFonts w:ascii="Times New Roman" w:hAnsi="Times New Roman"/>
                <w:color w:val="FF0000"/>
                <w:sz w:val="20"/>
                <w:szCs w:val="20"/>
                <w:lang w:val="kk-KZ"/>
              </w:rPr>
            </w:pPr>
            <w:r w:rsidRPr="00FA7A8C">
              <w:rPr>
                <w:rFonts w:ascii="Times New Roman" w:hAnsi="Times New Roman"/>
                <w:color w:val="FF0000"/>
                <w:sz w:val="20"/>
                <w:szCs w:val="20"/>
                <w:highlight w:val="yellow"/>
                <w:lang w:val="kk-KZ"/>
              </w:rPr>
              <w:t>Республикалық - практикалық конференция  2016</w:t>
            </w:r>
            <w:r>
              <w:rPr>
                <w:rFonts w:ascii="Times New Roman" w:hAnsi="Times New Roman"/>
                <w:color w:val="FF0000"/>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A7A8C">
              <w:rPr>
                <w:sz w:val="20"/>
                <w:szCs w:val="20"/>
                <w:lang w:val="kk-KZ"/>
              </w:rPr>
              <w:t>Алпысбаева Бакытгул Ерикбаевна</w:t>
            </w:r>
          </w:p>
          <w:p w:rsidR="009E0BD8" w:rsidRPr="00DD1A2B" w:rsidRDefault="009E0BD8" w:rsidP="00D036D4">
            <w:pPr>
              <w:rPr>
                <w:sz w:val="20"/>
                <w:szCs w:val="20"/>
                <w:lang w:val="kk-KZ"/>
              </w:rPr>
            </w:pPr>
            <w:r>
              <w:rPr>
                <w:sz w:val="20"/>
                <w:szCs w:val="20"/>
                <w:lang w:val="kk-KZ"/>
              </w:rPr>
              <w:t>№56 НОМ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r w:rsidRPr="00DD1A2B">
              <w:rPr>
                <w:color w:val="FF0000"/>
                <w:sz w:val="20"/>
                <w:szCs w:val="20"/>
                <w:highlight w:val="yellow"/>
                <w:lang w:val="kk-KZ"/>
              </w:rPr>
              <w:t>Жаңартылған білім беру мазмұнын жүзеге асыру жағдайларындағы жаңа тәсілдер. 2017</w:t>
            </w:r>
            <w:r>
              <w:rPr>
                <w:color w:val="FF0000"/>
                <w:sz w:val="20"/>
                <w:szCs w:val="20"/>
                <w:lang w:val="kk-KZ"/>
              </w:rPr>
              <w:t xml:space="preserve"> ?</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64CA1">
              <w:rPr>
                <w:sz w:val="20"/>
                <w:szCs w:val="20"/>
                <w:lang w:val="kk-KZ"/>
              </w:rPr>
              <w:t>Мухамеджанова Айнур Акылкаркызы</w:t>
            </w:r>
          </w:p>
          <w:p w:rsidR="009E0BD8" w:rsidRPr="00DD1A2B" w:rsidRDefault="009E0BD8" w:rsidP="00D036D4">
            <w:pPr>
              <w:rPr>
                <w:sz w:val="20"/>
                <w:szCs w:val="20"/>
                <w:lang w:val="kk-KZ"/>
              </w:rPr>
            </w:pPr>
            <w:r>
              <w:rPr>
                <w:sz w:val="20"/>
                <w:szCs w:val="20"/>
                <w:lang w:val="kk-KZ"/>
              </w:rPr>
              <w:t>№58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864CA1" w:rsidRDefault="009E0BD8" w:rsidP="00D036D4">
            <w:pPr>
              <w:pStyle w:val="a8"/>
              <w:rPr>
                <w:rFonts w:ascii="Times New Roman" w:hAnsi="Times New Roman"/>
                <w:sz w:val="20"/>
                <w:szCs w:val="20"/>
                <w:lang w:val="kk-KZ"/>
              </w:rPr>
            </w:pPr>
            <w:r w:rsidRPr="00864CA1">
              <w:rPr>
                <w:rFonts w:ascii="Times New Roman" w:hAnsi="Times New Roman"/>
                <w:sz w:val="20"/>
                <w:szCs w:val="20"/>
                <w:lang w:val="kk-KZ"/>
              </w:rPr>
              <w:t>"Білім шыңы-ғылым сыры"журналы,2017</w:t>
            </w:r>
            <w:r>
              <w:rPr>
                <w:rFonts w:ascii="Times New Roman" w:hAnsi="Times New Roman"/>
                <w:sz w:val="20"/>
                <w:szCs w:val="20"/>
                <w:lang w:val="kk-KZ"/>
              </w:rPr>
              <w:t>. «М.</w:t>
            </w:r>
            <w:r w:rsidRPr="00864CA1">
              <w:rPr>
                <w:rFonts w:ascii="Times New Roman" w:hAnsi="Times New Roman"/>
                <w:sz w:val="20"/>
                <w:szCs w:val="20"/>
                <w:lang w:val="kk-KZ"/>
              </w:rPr>
              <w:t xml:space="preserve"> Жұмаб</w:t>
            </w:r>
            <w:r>
              <w:rPr>
                <w:rFonts w:ascii="Times New Roman" w:hAnsi="Times New Roman"/>
                <w:sz w:val="20"/>
                <w:szCs w:val="20"/>
                <w:lang w:val="kk-KZ"/>
              </w:rPr>
              <w:t>аев өмірі мен шығарм.жолы» «Шығ-</w:t>
            </w:r>
            <w:r w:rsidRPr="00864CA1">
              <w:rPr>
                <w:rFonts w:ascii="Times New Roman" w:hAnsi="Times New Roman"/>
                <w:sz w:val="20"/>
                <w:szCs w:val="20"/>
                <w:lang w:val="kk-KZ"/>
              </w:rPr>
              <w:t>на тән азаматтық әуен, отты сезім</w:t>
            </w:r>
            <w:r>
              <w:rPr>
                <w:rFonts w:ascii="Times New Roman" w:hAnsi="Times New Roman"/>
                <w:sz w:val="20"/>
                <w:szCs w:val="20"/>
                <w:lang w:val="kk-KZ"/>
              </w:rPr>
              <w:t>»</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C4D93">
              <w:rPr>
                <w:sz w:val="20"/>
                <w:szCs w:val="20"/>
                <w:lang w:val="kk-KZ"/>
              </w:rPr>
              <w:t>Нұрланова Нұрзат Нұрланқызы</w:t>
            </w:r>
          </w:p>
          <w:p w:rsidR="009E0BD8" w:rsidRPr="00DD1A2B" w:rsidRDefault="009E0BD8" w:rsidP="00D036D4">
            <w:pPr>
              <w:rPr>
                <w:sz w:val="20"/>
                <w:szCs w:val="20"/>
                <w:lang w:val="kk-KZ"/>
              </w:rPr>
            </w:pPr>
            <w:r>
              <w:rPr>
                <w:sz w:val="20"/>
                <w:szCs w:val="20"/>
                <w:lang w:val="kk-KZ"/>
              </w:rPr>
              <w:t>№58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9C4D93" w:rsidRDefault="009E0BD8" w:rsidP="00D036D4">
            <w:pPr>
              <w:pStyle w:val="a8"/>
              <w:rPr>
                <w:rFonts w:ascii="Times New Roman" w:hAnsi="Times New Roman"/>
                <w:sz w:val="20"/>
                <w:szCs w:val="20"/>
                <w:lang w:val="kk-KZ"/>
              </w:rPr>
            </w:pPr>
            <w:r w:rsidRPr="009C4D93">
              <w:rPr>
                <w:rFonts w:ascii="Times New Roman" w:hAnsi="Times New Roman"/>
                <w:sz w:val="20"/>
                <w:szCs w:val="20"/>
                <w:lang w:val="kk-KZ"/>
              </w:rPr>
              <w:t xml:space="preserve"> «ACHIEVEMENT OF HIGH SCHOOL» </w:t>
            </w:r>
            <w:r>
              <w:rPr>
                <w:rFonts w:ascii="Times New Roman" w:hAnsi="Times New Roman"/>
                <w:sz w:val="20"/>
                <w:szCs w:val="20"/>
                <w:lang w:val="kk-KZ"/>
              </w:rPr>
              <w:t>ҒПК:</w:t>
            </w:r>
            <w:r w:rsidRPr="009C4D93">
              <w:rPr>
                <w:rFonts w:ascii="Times New Roman" w:hAnsi="Times New Roman"/>
                <w:sz w:val="20"/>
                <w:szCs w:val="20"/>
                <w:lang w:val="kk-KZ"/>
              </w:rPr>
              <w:t xml:space="preserve"> «Ахмет Байтұрсынұлы – публицист» </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C4D93">
              <w:rPr>
                <w:sz w:val="20"/>
                <w:szCs w:val="20"/>
                <w:lang w:val="kk-KZ"/>
              </w:rPr>
              <w:t>Көки Жұлдыз</w:t>
            </w:r>
          </w:p>
          <w:p w:rsidR="009E0BD8" w:rsidRPr="00DD1A2B" w:rsidRDefault="009E0BD8" w:rsidP="00D036D4">
            <w:pPr>
              <w:rPr>
                <w:sz w:val="20"/>
                <w:szCs w:val="20"/>
                <w:lang w:val="kk-KZ"/>
              </w:rPr>
            </w:pPr>
            <w:r>
              <w:rPr>
                <w:sz w:val="20"/>
                <w:szCs w:val="20"/>
                <w:lang w:val="kk-KZ"/>
              </w:rPr>
              <w:t>№61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9C4D93" w:rsidRDefault="009E0BD8" w:rsidP="00D036D4">
            <w:pPr>
              <w:pStyle w:val="a8"/>
              <w:rPr>
                <w:rFonts w:ascii="Times New Roman" w:hAnsi="Times New Roman"/>
                <w:color w:val="FF0000"/>
                <w:sz w:val="20"/>
                <w:szCs w:val="20"/>
                <w:lang w:val="kk-KZ"/>
              </w:rPr>
            </w:pPr>
            <w:r w:rsidRPr="009C4D93">
              <w:rPr>
                <w:rFonts w:ascii="Times New Roman" w:hAnsi="Times New Roman"/>
                <w:color w:val="FF0000"/>
                <w:sz w:val="20"/>
                <w:szCs w:val="20"/>
                <w:highlight w:val="yellow"/>
                <w:lang w:val="kk-KZ"/>
              </w:rPr>
              <w:t>"Білім шыңы - ғылым сыры" ғылыми әдістемелік журнал, №3, 2017</w:t>
            </w:r>
            <w:r>
              <w:rPr>
                <w:rFonts w:ascii="Times New Roman" w:hAnsi="Times New Roman"/>
                <w:color w:val="FF0000"/>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C4D93">
              <w:rPr>
                <w:sz w:val="20"/>
                <w:szCs w:val="20"/>
                <w:lang w:val="kk-KZ"/>
              </w:rPr>
              <w:t>Калиоллина Гүлдана Райымбековна</w:t>
            </w:r>
          </w:p>
          <w:p w:rsidR="009E0BD8" w:rsidRPr="00DD1A2B" w:rsidRDefault="009E0BD8" w:rsidP="00D036D4">
            <w:pPr>
              <w:rPr>
                <w:sz w:val="20"/>
                <w:szCs w:val="20"/>
                <w:lang w:val="kk-KZ"/>
              </w:rPr>
            </w:pPr>
            <w:r>
              <w:rPr>
                <w:sz w:val="20"/>
                <w:szCs w:val="20"/>
                <w:lang w:val="kk-KZ"/>
              </w:rPr>
              <w:t>№61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9C4D93">
              <w:rPr>
                <w:rFonts w:ascii="Times New Roman" w:hAnsi="Times New Roman"/>
                <w:color w:val="FF0000"/>
                <w:sz w:val="20"/>
                <w:szCs w:val="20"/>
                <w:highlight w:val="yellow"/>
                <w:lang w:val="kk-KZ"/>
              </w:rPr>
              <w:t>"Білім шыңы - ғылым сыры" ғылыми әдістемелік журнал, №3, 2017</w:t>
            </w:r>
            <w:r>
              <w:rPr>
                <w:rFonts w:ascii="Times New Roman" w:hAnsi="Times New Roman"/>
                <w:color w:val="FF0000"/>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C4D93">
              <w:rPr>
                <w:sz w:val="20"/>
                <w:szCs w:val="20"/>
                <w:lang w:val="kk-KZ"/>
              </w:rPr>
              <w:t>Абишева Лаззат Жоланбаевна</w:t>
            </w:r>
          </w:p>
          <w:p w:rsidR="009E0BD8" w:rsidRPr="00DD1A2B" w:rsidRDefault="009E0BD8" w:rsidP="00D036D4">
            <w:pPr>
              <w:rPr>
                <w:sz w:val="20"/>
                <w:szCs w:val="20"/>
                <w:lang w:val="kk-KZ"/>
              </w:rPr>
            </w:pPr>
            <w:r>
              <w:rPr>
                <w:sz w:val="20"/>
                <w:szCs w:val="20"/>
                <w:lang w:val="kk-KZ"/>
              </w:rPr>
              <w:t>№65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9C4D93">
              <w:rPr>
                <w:rFonts w:ascii="Times New Roman" w:hAnsi="Times New Roman"/>
                <w:sz w:val="20"/>
                <w:szCs w:val="20"/>
                <w:lang w:val="kk-KZ"/>
              </w:rPr>
              <w:t>"Білім бой</w:t>
            </w:r>
            <w:r>
              <w:rPr>
                <w:rFonts w:ascii="Times New Roman" w:hAnsi="Times New Roman"/>
                <w:sz w:val="20"/>
                <w:szCs w:val="20"/>
                <w:lang w:val="kk-KZ"/>
              </w:rPr>
              <w:t>тұмары" республикалық журналы,2017</w:t>
            </w:r>
            <w:r w:rsidRPr="009C4D93">
              <w:rPr>
                <w:rFonts w:ascii="Times New Roman" w:hAnsi="Times New Roman"/>
                <w:sz w:val="20"/>
                <w:szCs w:val="20"/>
                <w:lang w:val="kk-KZ"/>
              </w:rPr>
              <w:t xml:space="preserve"> "Тәуелсіздік – тұғырым!", "Қасым рухына арнау" </w:t>
            </w:r>
          </w:p>
          <w:p w:rsidR="009E0BD8" w:rsidRPr="00DD1A2B" w:rsidRDefault="009E0BD8" w:rsidP="00D036D4">
            <w:pPr>
              <w:pStyle w:val="a8"/>
              <w:rPr>
                <w:rFonts w:ascii="Times New Roman" w:hAnsi="Times New Roman"/>
                <w:sz w:val="20"/>
                <w:szCs w:val="20"/>
                <w:lang w:val="kk-KZ"/>
              </w:rPr>
            </w:pPr>
            <w:r w:rsidRPr="009C4D93">
              <w:rPr>
                <w:rFonts w:ascii="Times New Roman" w:hAnsi="Times New Roman"/>
                <w:sz w:val="20"/>
                <w:szCs w:val="20"/>
                <w:lang w:val="kk-KZ"/>
              </w:rPr>
              <w:t xml:space="preserve">екі мақала </w:t>
            </w:r>
          </w:p>
        </w:tc>
        <w:tc>
          <w:tcPr>
            <w:tcW w:w="2219" w:type="dxa"/>
            <w:shd w:val="clear" w:color="auto" w:fill="auto"/>
          </w:tcPr>
          <w:p w:rsidR="009E0BD8" w:rsidRPr="009C4D93" w:rsidRDefault="009E0BD8" w:rsidP="00D036D4">
            <w:pPr>
              <w:pStyle w:val="a8"/>
              <w:rPr>
                <w:rFonts w:ascii="Times New Roman" w:hAnsi="Times New Roman"/>
                <w:sz w:val="20"/>
                <w:szCs w:val="20"/>
                <w:lang w:val="kk-KZ"/>
              </w:rPr>
            </w:pPr>
            <w:r w:rsidRPr="009C4D93">
              <w:rPr>
                <w:rFonts w:ascii="Times New Roman" w:hAnsi="Times New Roman"/>
                <w:sz w:val="20"/>
                <w:szCs w:val="20"/>
                <w:lang w:val="kk-KZ"/>
              </w:rPr>
              <w:t>Оқу-әдістем</w:t>
            </w:r>
            <w:r>
              <w:rPr>
                <w:rFonts w:ascii="Times New Roman" w:hAnsi="Times New Roman"/>
                <w:sz w:val="20"/>
                <w:szCs w:val="20"/>
                <w:lang w:val="kk-KZ"/>
              </w:rPr>
              <w:t xml:space="preserve">елік мат. жинағы, 2017 </w:t>
            </w:r>
            <w:r w:rsidRPr="009C4D93">
              <w:rPr>
                <w:rFonts w:ascii="Times New Roman" w:hAnsi="Times New Roman"/>
                <w:sz w:val="20"/>
                <w:szCs w:val="20"/>
                <w:lang w:val="kk-KZ"/>
              </w:rPr>
              <w:t>мақала</w:t>
            </w:r>
            <w:r>
              <w:rPr>
                <w:rFonts w:ascii="Times New Roman" w:hAnsi="Times New Roman"/>
                <w:sz w:val="20"/>
                <w:szCs w:val="20"/>
                <w:lang w:val="kk-KZ"/>
              </w:rPr>
              <w:t>:</w:t>
            </w:r>
            <w:r w:rsidRPr="009C4D93">
              <w:rPr>
                <w:rFonts w:ascii="Times New Roman" w:hAnsi="Times New Roman"/>
                <w:sz w:val="20"/>
                <w:szCs w:val="20"/>
                <w:lang w:val="kk-KZ"/>
              </w:rPr>
              <w:t xml:space="preserve"> «Деңгейлік оқу курстарының тәжірибеде тигізер оң әсері» </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561D8">
              <w:rPr>
                <w:sz w:val="20"/>
                <w:szCs w:val="20"/>
                <w:lang w:val="kk-KZ"/>
              </w:rPr>
              <w:t>Тукбаева Лайля Исенгельдиевна</w:t>
            </w:r>
          </w:p>
          <w:p w:rsidR="009E0BD8" w:rsidRPr="00DD1A2B" w:rsidRDefault="009E0BD8" w:rsidP="00D036D4">
            <w:pPr>
              <w:rPr>
                <w:sz w:val="20"/>
                <w:szCs w:val="20"/>
                <w:lang w:val="kk-KZ"/>
              </w:rPr>
            </w:pPr>
            <w:r>
              <w:rPr>
                <w:sz w:val="20"/>
                <w:szCs w:val="20"/>
                <w:lang w:val="kk-KZ"/>
              </w:rPr>
              <w:t>№65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6561D8">
              <w:rPr>
                <w:rFonts w:ascii="Times New Roman" w:hAnsi="Times New Roman"/>
                <w:sz w:val="20"/>
                <w:szCs w:val="20"/>
                <w:lang w:val="kk-KZ"/>
              </w:rPr>
              <w:t>"Білім бойтұмары</w:t>
            </w:r>
            <w:r>
              <w:rPr>
                <w:rFonts w:ascii="Times New Roman" w:hAnsi="Times New Roman"/>
                <w:sz w:val="20"/>
                <w:szCs w:val="20"/>
                <w:lang w:val="kk-KZ"/>
              </w:rPr>
              <w:t xml:space="preserve">" журналы, 2017 </w:t>
            </w:r>
            <w:r w:rsidRPr="006561D8">
              <w:rPr>
                <w:rFonts w:ascii="Times New Roman" w:hAnsi="Times New Roman"/>
                <w:sz w:val="20"/>
                <w:szCs w:val="20"/>
                <w:lang w:val="kk-KZ"/>
              </w:rPr>
              <w:t xml:space="preserve"> "Құқық әлемінде"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561D8">
              <w:rPr>
                <w:sz w:val="20"/>
                <w:szCs w:val="20"/>
                <w:lang w:val="kk-KZ"/>
              </w:rPr>
              <w:t>Өмірсерік Манар Нұрланқызы</w:t>
            </w:r>
          </w:p>
          <w:p w:rsidR="009E0BD8" w:rsidRPr="00DD1A2B" w:rsidRDefault="009E0BD8" w:rsidP="00D036D4">
            <w:pPr>
              <w:rPr>
                <w:sz w:val="20"/>
                <w:szCs w:val="20"/>
                <w:lang w:val="kk-KZ"/>
              </w:rPr>
            </w:pPr>
            <w:r>
              <w:rPr>
                <w:sz w:val="20"/>
                <w:szCs w:val="20"/>
                <w:lang w:val="kk-KZ"/>
              </w:rPr>
              <w:t>№65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Default="009E0BD8" w:rsidP="00D036D4">
            <w:pPr>
              <w:pStyle w:val="a8"/>
              <w:rPr>
                <w:rFonts w:ascii="Times New Roman" w:hAnsi="Times New Roman"/>
                <w:sz w:val="20"/>
                <w:szCs w:val="20"/>
                <w:lang w:val="kk-KZ"/>
              </w:rPr>
            </w:pPr>
            <w:r w:rsidRPr="006561D8">
              <w:rPr>
                <w:rFonts w:ascii="Times New Roman" w:hAnsi="Times New Roman"/>
                <w:sz w:val="20"/>
                <w:szCs w:val="20"/>
                <w:lang w:val="kk-KZ"/>
              </w:rPr>
              <w:t>Орталық Қазақстан</w:t>
            </w:r>
            <w:r>
              <w:rPr>
                <w:rFonts w:ascii="Times New Roman" w:hAnsi="Times New Roman"/>
                <w:sz w:val="20"/>
                <w:szCs w:val="20"/>
                <w:lang w:val="kk-KZ"/>
              </w:rPr>
              <w:t>,</w:t>
            </w:r>
            <w:r w:rsidRPr="006561D8">
              <w:rPr>
                <w:rFonts w:ascii="Times New Roman" w:hAnsi="Times New Roman"/>
                <w:sz w:val="20"/>
                <w:szCs w:val="20"/>
                <w:lang w:val="kk-KZ"/>
              </w:rPr>
              <w:t xml:space="preserve"> мақала</w:t>
            </w:r>
            <w:r>
              <w:rPr>
                <w:rFonts w:ascii="Times New Roman" w:hAnsi="Times New Roman"/>
                <w:sz w:val="20"/>
                <w:szCs w:val="20"/>
                <w:lang w:val="kk-KZ"/>
              </w:rPr>
              <w:t>:</w:t>
            </w:r>
          </w:p>
          <w:p w:rsidR="009E0BD8" w:rsidRDefault="009E0BD8" w:rsidP="00D036D4">
            <w:pPr>
              <w:pStyle w:val="a8"/>
              <w:rPr>
                <w:rFonts w:ascii="Times New Roman" w:hAnsi="Times New Roman"/>
                <w:sz w:val="20"/>
                <w:szCs w:val="20"/>
                <w:lang w:val="kk-KZ"/>
              </w:rPr>
            </w:pPr>
            <w:r w:rsidRPr="006561D8">
              <w:rPr>
                <w:rFonts w:ascii="Times New Roman" w:hAnsi="Times New Roman"/>
                <w:sz w:val="20"/>
                <w:szCs w:val="20"/>
                <w:lang w:val="kk-KZ"/>
              </w:rPr>
              <w:t xml:space="preserve">"Алғысым шексіз" 01.10.2016 </w:t>
            </w:r>
          </w:p>
          <w:p w:rsidR="009E0BD8" w:rsidRPr="006561D8" w:rsidRDefault="009E0BD8" w:rsidP="00D036D4">
            <w:pPr>
              <w:pStyle w:val="a8"/>
              <w:rPr>
                <w:rFonts w:ascii="Times New Roman" w:hAnsi="Times New Roman"/>
                <w:sz w:val="20"/>
                <w:szCs w:val="20"/>
                <w:lang w:val="kk-KZ"/>
              </w:rPr>
            </w:pPr>
            <w:r w:rsidRPr="006561D8">
              <w:rPr>
                <w:rFonts w:ascii="Times New Roman" w:hAnsi="Times New Roman"/>
                <w:sz w:val="20"/>
                <w:szCs w:val="20"/>
                <w:lang w:val="kk-KZ"/>
              </w:rPr>
              <w:t>"Тәуелсіздік - асыл тәжім"</w:t>
            </w:r>
            <w:r>
              <w:rPr>
                <w:rFonts w:ascii="Times New Roman" w:hAnsi="Times New Roman"/>
                <w:sz w:val="20"/>
                <w:szCs w:val="20"/>
                <w:lang w:val="kk-KZ"/>
              </w:rPr>
              <w:t xml:space="preserve"> </w:t>
            </w:r>
            <w:r w:rsidRPr="006561D8">
              <w:rPr>
                <w:rFonts w:ascii="Times New Roman" w:hAnsi="Times New Roman"/>
                <w:sz w:val="20"/>
                <w:szCs w:val="20"/>
                <w:lang w:val="kk-KZ"/>
              </w:rPr>
              <w:t>01.12.2016 жыл</w:t>
            </w:r>
          </w:p>
        </w:tc>
        <w:tc>
          <w:tcPr>
            <w:tcW w:w="2835" w:type="dxa"/>
            <w:shd w:val="clear" w:color="auto" w:fill="auto"/>
          </w:tcPr>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 xml:space="preserve">«Алтын Арай» </w:t>
            </w:r>
            <w:r w:rsidRPr="00BB21B0">
              <w:rPr>
                <w:rFonts w:ascii="Times New Roman" w:hAnsi="Times New Roman"/>
                <w:sz w:val="20"/>
                <w:szCs w:val="20"/>
                <w:lang w:val="kk-KZ"/>
              </w:rPr>
              <w:t>әдеби</w:t>
            </w:r>
            <w:r>
              <w:rPr>
                <w:rFonts w:ascii="Times New Roman" w:hAnsi="Times New Roman"/>
                <w:sz w:val="20"/>
                <w:szCs w:val="20"/>
                <w:lang w:val="kk-KZ"/>
              </w:rPr>
              <w:t>, ғылыми-танымдық газеті:</w:t>
            </w:r>
            <w:r w:rsidRPr="00BB21B0">
              <w:rPr>
                <w:rFonts w:ascii="Times New Roman" w:hAnsi="Times New Roman"/>
                <w:sz w:val="20"/>
                <w:szCs w:val="20"/>
                <w:lang w:val="kk-KZ"/>
              </w:rPr>
              <w:t xml:space="preserve"> "Кеме басшысы" </w:t>
            </w:r>
            <w:r>
              <w:rPr>
                <w:rFonts w:ascii="Times New Roman" w:hAnsi="Times New Roman"/>
                <w:sz w:val="20"/>
                <w:szCs w:val="20"/>
                <w:lang w:val="kk-KZ"/>
              </w:rPr>
              <w:t>қ</w:t>
            </w:r>
            <w:r w:rsidRPr="00BB21B0">
              <w:rPr>
                <w:rFonts w:ascii="Times New Roman" w:hAnsi="Times New Roman"/>
                <w:sz w:val="20"/>
                <w:szCs w:val="20"/>
                <w:lang w:val="kk-KZ"/>
              </w:rPr>
              <w:t>азан, 2016</w:t>
            </w:r>
          </w:p>
          <w:p w:rsidR="009E0BD8" w:rsidRPr="00DD1A2B" w:rsidRDefault="009E0BD8" w:rsidP="00D036D4">
            <w:pPr>
              <w:pStyle w:val="a8"/>
              <w:rPr>
                <w:rFonts w:ascii="Times New Roman" w:hAnsi="Times New Roman"/>
                <w:sz w:val="20"/>
                <w:szCs w:val="20"/>
                <w:lang w:val="kk-KZ"/>
              </w:rPr>
            </w:pPr>
            <w:r w:rsidRPr="00C90C40">
              <w:rPr>
                <w:rFonts w:ascii="Times New Roman" w:hAnsi="Times New Roman"/>
                <w:sz w:val="20"/>
                <w:szCs w:val="20"/>
                <w:lang w:val="kk-KZ"/>
              </w:rPr>
              <w:t>"Әрқашан күн сөнбесін" Мамыр, 2017 жыл</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87CE0">
              <w:rPr>
                <w:sz w:val="20"/>
                <w:szCs w:val="20"/>
                <w:lang w:val="kk-KZ"/>
              </w:rPr>
              <w:t>Айнабаева Мира Маратовна</w:t>
            </w:r>
          </w:p>
          <w:p w:rsidR="009E0BD8" w:rsidRPr="00DD1A2B" w:rsidRDefault="009E0BD8" w:rsidP="00D036D4">
            <w:pPr>
              <w:rPr>
                <w:sz w:val="20"/>
                <w:szCs w:val="20"/>
                <w:lang w:val="kk-KZ"/>
              </w:rPr>
            </w:pPr>
            <w:r>
              <w:rPr>
                <w:sz w:val="20"/>
                <w:szCs w:val="20"/>
                <w:lang w:val="kk-KZ"/>
              </w:rPr>
              <w:t>№66 ЖББОМ</w:t>
            </w:r>
          </w:p>
        </w:tc>
        <w:tc>
          <w:tcPr>
            <w:tcW w:w="3543" w:type="dxa"/>
            <w:shd w:val="clear" w:color="auto" w:fill="auto"/>
          </w:tcPr>
          <w:p w:rsidR="009E0BD8" w:rsidRPr="00F87CE0" w:rsidRDefault="009E0BD8" w:rsidP="00D036D4">
            <w:pPr>
              <w:pStyle w:val="a8"/>
              <w:rPr>
                <w:rFonts w:ascii="Times New Roman" w:hAnsi="Times New Roman"/>
                <w:sz w:val="20"/>
                <w:szCs w:val="20"/>
                <w:lang w:val="kk-KZ"/>
              </w:rPr>
            </w:pPr>
            <w:r w:rsidRPr="00F87CE0">
              <w:rPr>
                <w:rFonts w:ascii="Times New Roman" w:hAnsi="Times New Roman"/>
                <w:sz w:val="20"/>
                <w:szCs w:val="20"/>
                <w:lang w:val="kk-KZ"/>
              </w:rPr>
              <w:t>«Әлімхан Ермеков – математика ғылымдарының тұңғыш қазақ профессоры» ҒПК</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87CE0">
              <w:rPr>
                <w:sz w:val="20"/>
                <w:szCs w:val="20"/>
                <w:lang w:val="kk-KZ"/>
              </w:rPr>
              <w:t>Жапабаева  Алтын  Секербаевна</w:t>
            </w:r>
          </w:p>
          <w:p w:rsidR="009E0BD8" w:rsidRPr="00DD1A2B" w:rsidRDefault="009E0BD8" w:rsidP="00D036D4">
            <w:pPr>
              <w:rPr>
                <w:sz w:val="20"/>
                <w:szCs w:val="20"/>
                <w:lang w:val="kk-KZ"/>
              </w:rPr>
            </w:pPr>
            <w:r>
              <w:rPr>
                <w:sz w:val="20"/>
                <w:szCs w:val="20"/>
                <w:lang w:val="kk-KZ"/>
              </w:rPr>
              <w:t>№66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F87CE0">
              <w:rPr>
                <w:rFonts w:ascii="Times New Roman" w:hAnsi="Times New Roman"/>
                <w:sz w:val="20"/>
                <w:szCs w:val="20"/>
                <w:lang w:val="kk-KZ"/>
              </w:rPr>
              <w:t>ҚАРМУ қаз т мен әдебиеті кафедрасының 50 жыл толуы</w:t>
            </w:r>
            <w:r>
              <w:rPr>
                <w:rFonts w:ascii="Times New Roman" w:hAnsi="Times New Roman"/>
                <w:sz w:val="20"/>
                <w:szCs w:val="20"/>
                <w:lang w:val="kk-KZ"/>
              </w:rPr>
              <w:t>на орай Ж.К.Смағұловтың 60ж.</w:t>
            </w:r>
            <w:r w:rsidRPr="00F87CE0">
              <w:rPr>
                <w:rFonts w:ascii="Times New Roman" w:hAnsi="Times New Roman"/>
                <w:sz w:val="20"/>
                <w:szCs w:val="20"/>
                <w:lang w:val="kk-KZ"/>
              </w:rPr>
              <w:t xml:space="preserve">  мерейт</w:t>
            </w:r>
            <w:r>
              <w:rPr>
                <w:rFonts w:ascii="Times New Roman" w:hAnsi="Times New Roman"/>
                <w:sz w:val="20"/>
                <w:szCs w:val="20"/>
                <w:lang w:val="kk-KZ"/>
              </w:rPr>
              <w:t xml:space="preserve">ойына арналған мақалалар жинағы, </w:t>
            </w:r>
            <w:r w:rsidRPr="00F87CE0">
              <w:rPr>
                <w:rFonts w:ascii="Times New Roman" w:hAnsi="Times New Roman"/>
                <w:sz w:val="20"/>
                <w:szCs w:val="20"/>
                <w:lang w:val="kk-KZ"/>
              </w:rPr>
              <w:t>ҒПК</w:t>
            </w:r>
            <w:r>
              <w:rPr>
                <w:rFonts w:ascii="Times New Roman" w:hAnsi="Times New Roman"/>
                <w:sz w:val="20"/>
                <w:szCs w:val="20"/>
                <w:lang w:val="kk-KZ"/>
              </w:rPr>
              <w:t>,</w:t>
            </w:r>
            <w:r w:rsidRPr="00F87CE0">
              <w:rPr>
                <w:rFonts w:ascii="Times New Roman" w:hAnsi="Times New Roman"/>
                <w:sz w:val="20"/>
                <w:szCs w:val="20"/>
                <w:lang w:val="kk-KZ"/>
              </w:rPr>
              <w:t xml:space="preserve"> 2016 «Тәуелсіздік және ұлттық әдебиеттану ғылымы»            </w:t>
            </w:r>
          </w:p>
        </w:tc>
        <w:tc>
          <w:tcPr>
            <w:tcW w:w="2219" w:type="dxa"/>
            <w:shd w:val="clear" w:color="auto" w:fill="auto"/>
          </w:tcPr>
          <w:p w:rsidR="009E0BD8" w:rsidRPr="0063599D" w:rsidRDefault="009E0BD8" w:rsidP="00D036D4">
            <w:pPr>
              <w:pStyle w:val="a8"/>
              <w:rPr>
                <w:rFonts w:ascii="Times New Roman" w:hAnsi="Times New Roman"/>
                <w:color w:val="FF0000"/>
                <w:sz w:val="20"/>
                <w:szCs w:val="20"/>
                <w:lang w:val="kk-KZ"/>
              </w:rPr>
            </w:pPr>
            <w:r w:rsidRPr="0063599D">
              <w:rPr>
                <w:rFonts w:ascii="Times New Roman" w:hAnsi="Times New Roman"/>
                <w:color w:val="FF0000"/>
                <w:sz w:val="20"/>
                <w:szCs w:val="20"/>
                <w:highlight w:val="yellow"/>
                <w:lang w:val="kk-KZ"/>
              </w:rPr>
              <w:t>«Білім берудің заманауи даму бағыттары» ҒПК</w:t>
            </w:r>
            <w:r>
              <w:rPr>
                <w:rFonts w:ascii="Times New Roman" w:hAnsi="Times New Roman"/>
                <w:color w:val="FF0000"/>
                <w:sz w:val="20"/>
                <w:szCs w:val="20"/>
                <w:lang w:val="kk-KZ"/>
              </w:rPr>
              <w:t>?</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87CE0">
              <w:rPr>
                <w:sz w:val="20"/>
                <w:szCs w:val="20"/>
                <w:lang w:val="kk-KZ"/>
              </w:rPr>
              <w:t>Қыйлыбай Динара Балғашқызы</w:t>
            </w:r>
          </w:p>
          <w:p w:rsidR="009E0BD8" w:rsidRPr="00DD1A2B" w:rsidRDefault="009E0BD8" w:rsidP="00D036D4">
            <w:pPr>
              <w:rPr>
                <w:sz w:val="20"/>
                <w:szCs w:val="20"/>
                <w:lang w:val="kk-KZ"/>
              </w:rPr>
            </w:pPr>
            <w:r>
              <w:rPr>
                <w:sz w:val="20"/>
                <w:szCs w:val="20"/>
                <w:lang w:val="kk-KZ"/>
              </w:rPr>
              <w:t>№66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63599D">
              <w:rPr>
                <w:rFonts w:ascii="Times New Roman" w:hAnsi="Times New Roman"/>
                <w:sz w:val="20"/>
                <w:szCs w:val="20"/>
                <w:lang w:val="kk-KZ"/>
              </w:rPr>
              <w:t>педагогикалық журнал «Мектеп ұстаздарының әлемі</w:t>
            </w:r>
            <w:r>
              <w:rPr>
                <w:rFonts w:ascii="Times New Roman" w:hAnsi="Times New Roman"/>
                <w:sz w:val="20"/>
                <w:szCs w:val="20"/>
                <w:lang w:val="kk-KZ"/>
              </w:rPr>
              <w:t>» №4-5,(21) 2017</w:t>
            </w:r>
            <w:r w:rsidRPr="0063599D">
              <w:rPr>
                <w:rFonts w:ascii="Times New Roman" w:hAnsi="Times New Roman"/>
                <w:sz w:val="20"/>
                <w:szCs w:val="20"/>
                <w:lang w:val="kk-KZ"/>
              </w:rPr>
              <w:t xml:space="preserve">      «Жаттығу жұмыстарының ақпараттық-коммуникативтік технология арқылы орындау тиімділігі»</w:t>
            </w:r>
          </w:p>
        </w:tc>
        <w:tc>
          <w:tcPr>
            <w:tcW w:w="2219" w:type="dxa"/>
            <w:shd w:val="clear" w:color="auto" w:fill="auto"/>
          </w:tcPr>
          <w:p w:rsidR="009E0BD8" w:rsidRPr="0063599D" w:rsidRDefault="009E0BD8" w:rsidP="00D036D4">
            <w:pPr>
              <w:pStyle w:val="a8"/>
              <w:rPr>
                <w:rFonts w:ascii="Times New Roman" w:hAnsi="Times New Roman"/>
                <w:sz w:val="20"/>
                <w:szCs w:val="20"/>
                <w:lang w:val="kk-KZ"/>
              </w:rPr>
            </w:pPr>
            <w:r w:rsidRPr="0063599D">
              <w:rPr>
                <w:rFonts w:ascii="Times New Roman" w:hAnsi="Times New Roman"/>
                <w:sz w:val="20"/>
                <w:szCs w:val="20"/>
                <w:lang w:val="kk-KZ"/>
              </w:rPr>
              <w:t>Заманауи әлемдегі ғылым мен білім ҒПК,2017</w:t>
            </w:r>
            <w:r>
              <w:rPr>
                <w:rFonts w:ascii="Times New Roman" w:hAnsi="Times New Roman"/>
                <w:sz w:val="20"/>
                <w:szCs w:val="20"/>
                <w:lang w:val="kk-KZ"/>
              </w:rPr>
              <w:t xml:space="preserve"> </w:t>
            </w:r>
            <w:r w:rsidRPr="0063599D">
              <w:rPr>
                <w:rFonts w:ascii="Times New Roman" w:hAnsi="Times New Roman"/>
                <w:sz w:val="20"/>
                <w:szCs w:val="20"/>
                <w:lang w:val="kk-KZ"/>
              </w:rPr>
              <w:t xml:space="preserve">«Қазақ тілі пәнінде сын тұрғысынан ойлау стратегияларын қолдану тиімділігі».            </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3599D">
              <w:rPr>
                <w:sz w:val="20"/>
                <w:szCs w:val="20"/>
                <w:lang w:val="kk-KZ"/>
              </w:rPr>
              <w:t>Абильгазин Сагындық Иранович</w:t>
            </w:r>
          </w:p>
          <w:p w:rsidR="009E0BD8" w:rsidRPr="00DD1A2B" w:rsidRDefault="009E0BD8" w:rsidP="00D036D4">
            <w:pPr>
              <w:rPr>
                <w:sz w:val="20"/>
                <w:szCs w:val="20"/>
                <w:lang w:val="kk-KZ"/>
              </w:rPr>
            </w:pPr>
            <w:r>
              <w:rPr>
                <w:sz w:val="20"/>
                <w:szCs w:val="20"/>
                <w:lang w:val="kk-KZ"/>
              </w:rPr>
              <w:t>№68 МИБК</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63599D" w:rsidRDefault="009E0BD8" w:rsidP="00D036D4">
            <w:pPr>
              <w:pStyle w:val="a8"/>
              <w:rPr>
                <w:rFonts w:ascii="Times New Roman" w:hAnsi="Times New Roman"/>
                <w:color w:val="FF0000"/>
                <w:sz w:val="20"/>
                <w:szCs w:val="20"/>
                <w:lang w:val="kk-KZ"/>
              </w:rPr>
            </w:pPr>
            <w:r w:rsidRPr="0063599D">
              <w:rPr>
                <w:rFonts w:ascii="Times New Roman" w:hAnsi="Times New Roman"/>
                <w:color w:val="FF0000"/>
                <w:sz w:val="20"/>
                <w:szCs w:val="20"/>
                <w:highlight w:val="yellow"/>
                <w:lang w:val="kk-KZ"/>
              </w:rPr>
              <w:t>"Білім сапасы: Жаңартылған білім беру мазмұнын жүзеге асыру жағдайларындағы жаңа тәсілдер"</w:t>
            </w:r>
            <w:r>
              <w:rPr>
                <w:rFonts w:ascii="Times New Roman" w:hAnsi="Times New Roman"/>
                <w:color w:val="FF0000"/>
                <w:sz w:val="20"/>
                <w:szCs w:val="20"/>
                <w:lang w:val="kk-KZ"/>
              </w:rPr>
              <w:t xml:space="preserve"> ?</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3599D">
              <w:rPr>
                <w:sz w:val="20"/>
                <w:szCs w:val="20"/>
                <w:lang w:val="kk-KZ"/>
              </w:rPr>
              <w:t>Изтилеуова Сауле Тузелбаевна</w:t>
            </w:r>
          </w:p>
          <w:p w:rsidR="009E0BD8" w:rsidRPr="00DD1A2B" w:rsidRDefault="009E0BD8" w:rsidP="00D036D4">
            <w:pPr>
              <w:rPr>
                <w:sz w:val="20"/>
                <w:szCs w:val="20"/>
                <w:lang w:val="kk-KZ"/>
              </w:rPr>
            </w:pPr>
            <w:r>
              <w:rPr>
                <w:sz w:val="20"/>
                <w:szCs w:val="20"/>
                <w:lang w:val="kk-KZ"/>
              </w:rPr>
              <w:t>№68 МИБК</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63599D" w:rsidRDefault="009E0BD8" w:rsidP="00D036D4">
            <w:pPr>
              <w:pStyle w:val="a8"/>
              <w:rPr>
                <w:rFonts w:ascii="Times New Roman" w:hAnsi="Times New Roman"/>
                <w:color w:val="FF0000"/>
                <w:sz w:val="20"/>
                <w:szCs w:val="20"/>
                <w:lang w:val="kk-KZ"/>
              </w:rPr>
            </w:pPr>
            <w:r w:rsidRPr="0063599D">
              <w:rPr>
                <w:rFonts w:ascii="Times New Roman" w:hAnsi="Times New Roman"/>
                <w:color w:val="FF0000"/>
                <w:sz w:val="20"/>
                <w:szCs w:val="20"/>
                <w:highlight w:val="yellow"/>
                <w:lang w:val="kk-KZ"/>
              </w:rPr>
              <w:t>"Әлем өзгеруімен біз де өзгереміз"</w:t>
            </w:r>
            <w:r>
              <w:rPr>
                <w:rFonts w:ascii="Times New Roman" w:hAnsi="Times New Roman"/>
                <w:color w:val="FF0000"/>
                <w:sz w:val="20"/>
                <w:szCs w:val="20"/>
                <w:lang w:val="kk-KZ"/>
              </w:rPr>
              <w:t xml:space="preserve"> ?</w:t>
            </w:r>
            <w:r w:rsidRPr="0063599D">
              <w:rPr>
                <w:rFonts w:ascii="Times New Roman" w:hAnsi="Times New Roman"/>
                <w:color w:val="FF0000"/>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3599D">
              <w:rPr>
                <w:sz w:val="20"/>
                <w:szCs w:val="20"/>
                <w:lang w:val="kk-KZ"/>
              </w:rPr>
              <w:t>Бекмағанбетова Асем Сайлауовна</w:t>
            </w:r>
          </w:p>
          <w:p w:rsidR="009E0BD8" w:rsidRPr="00DD1A2B" w:rsidRDefault="009E0BD8" w:rsidP="00D036D4">
            <w:pPr>
              <w:rPr>
                <w:sz w:val="20"/>
                <w:szCs w:val="20"/>
                <w:lang w:val="kk-KZ"/>
              </w:rPr>
            </w:pPr>
            <w:r>
              <w:rPr>
                <w:sz w:val="20"/>
                <w:szCs w:val="20"/>
                <w:lang w:val="kk-KZ"/>
              </w:rPr>
              <w:t>№68 МИБК</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63599D" w:rsidRDefault="009E0BD8" w:rsidP="00D036D4">
            <w:pPr>
              <w:pStyle w:val="a8"/>
              <w:rPr>
                <w:rFonts w:ascii="Times New Roman" w:hAnsi="Times New Roman"/>
                <w:color w:val="FF0000"/>
                <w:sz w:val="20"/>
                <w:szCs w:val="20"/>
                <w:lang w:val="kk-KZ"/>
              </w:rPr>
            </w:pPr>
            <w:r w:rsidRPr="0063599D">
              <w:rPr>
                <w:rFonts w:ascii="Times New Roman" w:hAnsi="Times New Roman"/>
                <w:color w:val="FF0000"/>
                <w:sz w:val="20"/>
                <w:szCs w:val="20"/>
                <w:highlight w:val="yellow"/>
                <w:lang w:val="kk-KZ"/>
              </w:rPr>
              <w:t>"ХХІ ғасырдағы білім және ғылымның өзекті мәселелері" 2017 жыл</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65329">
              <w:rPr>
                <w:sz w:val="20"/>
                <w:szCs w:val="20"/>
                <w:lang w:val="kk-KZ"/>
              </w:rPr>
              <w:t>Абильгазина Арнагуль Абдыкаримовна</w:t>
            </w:r>
          </w:p>
          <w:p w:rsidR="009E0BD8" w:rsidRPr="00DD1A2B" w:rsidRDefault="009E0BD8" w:rsidP="00D036D4">
            <w:pPr>
              <w:rPr>
                <w:sz w:val="20"/>
                <w:szCs w:val="20"/>
                <w:lang w:val="kk-KZ"/>
              </w:rPr>
            </w:pPr>
            <w:r>
              <w:rPr>
                <w:sz w:val="20"/>
                <w:szCs w:val="20"/>
                <w:lang w:val="kk-KZ"/>
              </w:rPr>
              <w:t>№74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965329" w:rsidRDefault="009E0BD8" w:rsidP="00D036D4">
            <w:pPr>
              <w:pStyle w:val="a8"/>
              <w:rPr>
                <w:rFonts w:ascii="Times New Roman" w:hAnsi="Times New Roman"/>
                <w:sz w:val="20"/>
                <w:szCs w:val="20"/>
                <w:lang w:val="kk-KZ"/>
              </w:rPr>
            </w:pPr>
            <w:r w:rsidRPr="00965329">
              <w:rPr>
                <w:rFonts w:ascii="Times New Roman" w:hAnsi="Times New Roman"/>
                <w:sz w:val="20"/>
                <w:szCs w:val="20"/>
                <w:lang w:val="kk-KZ"/>
              </w:rPr>
              <w:t>Облыстық Тілдер басқармасы 2016ж. маусым. «Алаш мұрасы – ұлт руханиятының қайнар көзі»</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965329">
              <w:rPr>
                <w:rFonts w:ascii="Times New Roman" w:hAnsi="Times New Roman"/>
                <w:sz w:val="20"/>
                <w:szCs w:val="20"/>
                <w:lang w:val="kk-KZ"/>
              </w:rPr>
              <w:t>Респуб</w:t>
            </w:r>
            <w:r>
              <w:rPr>
                <w:rFonts w:ascii="Times New Roman" w:hAnsi="Times New Roman"/>
                <w:sz w:val="20"/>
                <w:szCs w:val="20"/>
                <w:lang w:val="kk-KZ"/>
              </w:rPr>
              <w:t>ликалық www.orleu. kz интернет ресурсының жинағы</w:t>
            </w:r>
            <w:r w:rsidRPr="00965329">
              <w:rPr>
                <w:rFonts w:ascii="Times New Roman" w:hAnsi="Times New Roman"/>
                <w:sz w:val="20"/>
                <w:szCs w:val="20"/>
                <w:lang w:val="kk-KZ"/>
              </w:rPr>
              <w:t xml:space="preserve"> мақала</w:t>
            </w:r>
            <w:r>
              <w:rPr>
                <w:rFonts w:ascii="Times New Roman" w:hAnsi="Times New Roman"/>
                <w:sz w:val="20"/>
                <w:szCs w:val="20"/>
                <w:lang w:val="kk-KZ"/>
              </w:rPr>
              <w:t>:</w:t>
            </w:r>
            <w:r w:rsidRPr="00965329">
              <w:rPr>
                <w:rFonts w:ascii="Times New Roman" w:hAnsi="Times New Roman"/>
                <w:sz w:val="20"/>
                <w:szCs w:val="20"/>
                <w:lang w:val="kk-KZ"/>
              </w:rPr>
              <w:t xml:space="preserve"> «Менің Отаным-Қазақстан» 20.02.2017. № 084</w:t>
            </w:r>
          </w:p>
        </w:tc>
        <w:tc>
          <w:tcPr>
            <w:tcW w:w="2219" w:type="dxa"/>
            <w:shd w:val="clear" w:color="auto" w:fill="auto"/>
          </w:tcPr>
          <w:p w:rsidR="009E0BD8" w:rsidRPr="00965329" w:rsidRDefault="009E0BD8" w:rsidP="00D036D4">
            <w:pPr>
              <w:pStyle w:val="a8"/>
              <w:rPr>
                <w:rFonts w:ascii="Times New Roman" w:hAnsi="Times New Roman"/>
                <w:sz w:val="20"/>
                <w:szCs w:val="20"/>
                <w:lang w:val="kk-KZ"/>
              </w:rPr>
            </w:pPr>
            <w:r w:rsidRPr="00965329">
              <w:rPr>
                <w:rFonts w:ascii="Times New Roman" w:hAnsi="Times New Roman"/>
                <w:sz w:val="20"/>
                <w:szCs w:val="20"/>
                <w:lang w:val="kk-KZ"/>
              </w:rPr>
              <w:t xml:space="preserve">ҒПК,23-24 </w:t>
            </w:r>
            <w:r>
              <w:rPr>
                <w:rFonts w:ascii="Times New Roman" w:hAnsi="Times New Roman"/>
                <w:sz w:val="20"/>
                <w:szCs w:val="20"/>
                <w:lang w:val="kk-KZ"/>
              </w:rPr>
              <w:t>маусым 2016, Кар</w:t>
            </w:r>
            <w:r w:rsidRPr="00965329">
              <w:rPr>
                <w:rFonts w:ascii="Times New Roman" w:hAnsi="Times New Roman"/>
                <w:sz w:val="20"/>
                <w:szCs w:val="20"/>
                <w:lang w:val="kk-KZ"/>
              </w:rPr>
              <w:t xml:space="preserve">ГТУ </w:t>
            </w:r>
          </w:p>
          <w:p w:rsidR="009E0BD8" w:rsidRPr="00FC5B7B" w:rsidRDefault="009E0BD8" w:rsidP="00D036D4">
            <w:pPr>
              <w:pStyle w:val="a8"/>
              <w:rPr>
                <w:lang w:val="kk-KZ"/>
              </w:rPr>
            </w:pPr>
            <w:r w:rsidRPr="00965329">
              <w:rPr>
                <w:rFonts w:ascii="Times New Roman" w:hAnsi="Times New Roman"/>
                <w:sz w:val="20"/>
                <w:szCs w:val="20"/>
                <w:lang w:val="kk-KZ"/>
              </w:rPr>
              <w:t>Мақала: «Ғылым,білім және өндіріс интеграциясы-Ұлт жо</w:t>
            </w:r>
            <w:r>
              <w:rPr>
                <w:rFonts w:ascii="Times New Roman" w:hAnsi="Times New Roman"/>
                <w:sz w:val="20"/>
                <w:szCs w:val="20"/>
                <w:lang w:val="kk-KZ"/>
              </w:rPr>
              <w:t>с</w:t>
            </w:r>
            <w:r w:rsidRPr="00965329">
              <w:rPr>
                <w:rFonts w:ascii="Times New Roman" w:hAnsi="Times New Roman"/>
                <w:sz w:val="20"/>
                <w:szCs w:val="20"/>
                <w:lang w:val="kk-KZ"/>
              </w:rPr>
              <w:t>парын  іске асырудың негізі»</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16868">
              <w:rPr>
                <w:sz w:val="20"/>
                <w:szCs w:val="20"/>
                <w:lang w:val="kk-KZ"/>
              </w:rPr>
              <w:t>Ходжаев Сабит   Антаевич</w:t>
            </w:r>
          </w:p>
          <w:p w:rsidR="009E0BD8" w:rsidRPr="00DD1A2B" w:rsidRDefault="009E0BD8" w:rsidP="00D036D4">
            <w:pPr>
              <w:rPr>
                <w:sz w:val="20"/>
                <w:szCs w:val="20"/>
                <w:lang w:val="kk-KZ"/>
              </w:rPr>
            </w:pPr>
            <w:r>
              <w:rPr>
                <w:sz w:val="20"/>
                <w:szCs w:val="20"/>
                <w:lang w:val="kk-KZ"/>
              </w:rPr>
              <w:t>№74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r w:rsidRPr="00965329">
              <w:rPr>
                <w:sz w:val="20"/>
                <w:szCs w:val="20"/>
                <w:lang w:val="kk-KZ"/>
              </w:rPr>
              <w:t>Облыстық Тілдер басқармасы 2016ж. маусым. «Алаш мұрасы – ұлт руханиятының қайнар көзі»</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Pr>
                <w:sz w:val="20"/>
                <w:szCs w:val="20"/>
                <w:lang w:val="kk-KZ"/>
              </w:rPr>
              <w:t>Сулейменова Б.Б.</w:t>
            </w:r>
            <w:r w:rsidRPr="00D16868">
              <w:rPr>
                <w:sz w:val="20"/>
                <w:szCs w:val="20"/>
                <w:lang w:val="kk-KZ"/>
              </w:rPr>
              <w:t>,</w:t>
            </w:r>
          </w:p>
          <w:p w:rsidR="009E0BD8" w:rsidRDefault="009E0BD8" w:rsidP="00D036D4">
            <w:pPr>
              <w:rPr>
                <w:sz w:val="20"/>
                <w:szCs w:val="20"/>
                <w:lang w:val="kk-KZ"/>
              </w:rPr>
            </w:pPr>
            <w:r w:rsidRPr="00D16868">
              <w:rPr>
                <w:sz w:val="20"/>
                <w:szCs w:val="20"/>
                <w:lang w:val="kk-KZ"/>
              </w:rPr>
              <w:t>Есентаева Г.Б</w:t>
            </w:r>
            <w:r>
              <w:rPr>
                <w:sz w:val="20"/>
                <w:szCs w:val="20"/>
                <w:lang w:val="kk-KZ"/>
              </w:rPr>
              <w:t>.</w:t>
            </w:r>
          </w:p>
          <w:p w:rsidR="009E0BD8" w:rsidRPr="00DD1A2B" w:rsidRDefault="009E0BD8" w:rsidP="00D036D4">
            <w:pPr>
              <w:rPr>
                <w:sz w:val="20"/>
                <w:szCs w:val="20"/>
                <w:lang w:val="kk-KZ"/>
              </w:rPr>
            </w:pPr>
            <w:r>
              <w:rPr>
                <w:sz w:val="20"/>
                <w:szCs w:val="20"/>
                <w:lang w:val="kk-KZ"/>
              </w:rPr>
              <w:t>№76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16868" w:rsidRDefault="009E0BD8" w:rsidP="00D036D4">
            <w:pPr>
              <w:pStyle w:val="a8"/>
              <w:rPr>
                <w:rFonts w:ascii="Times New Roman" w:hAnsi="Times New Roman"/>
                <w:color w:val="FF0000"/>
                <w:sz w:val="20"/>
                <w:szCs w:val="20"/>
                <w:highlight w:val="yellow"/>
                <w:lang w:val="kk-KZ"/>
              </w:rPr>
            </w:pPr>
            <w:r w:rsidRPr="00D16868">
              <w:rPr>
                <w:rFonts w:ascii="Times New Roman" w:hAnsi="Times New Roman"/>
                <w:color w:val="FF0000"/>
                <w:sz w:val="20"/>
                <w:szCs w:val="20"/>
                <w:highlight w:val="yellow"/>
                <w:lang w:val="kk-KZ"/>
              </w:rPr>
              <w:t>«Тәуелсіздік және ұлттық әдебиеттану ғылымы» ҒК мақала</w:t>
            </w:r>
            <w:r>
              <w:rPr>
                <w:rFonts w:ascii="Times New Roman" w:hAnsi="Times New Roman"/>
                <w:color w:val="FF0000"/>
                <w:sz w:val="20"/>
                <w:szCs w:val="20"/>
                <w:highlight w:val="yellow"/>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16868">
              <w:rPr>
                <w:sz w:val="20"/>
                <w:szCs w:val="20"/>
                <w:lang w:val="kk-KZ"/>
              </w:rPr>
              <w:t>Есебаева О.Ж</w:t>
            </w:r>
          </w:p>
          <w:p w:rsidR="009E0BD8" w:rsidRPr="00DD1A2B" w:rsidRDefault="009E0BD8" w:rsidP="00D036D4">
            <w:pPr>
              <w:rPr>
                <w:sz w:val="20"/>
                <w:szCs w:val="20"/>
                <w:lang w:val="kk-KZ"/>
              </w:rPr>
            </w:pPr>
            <w:r>
              <w:rPr>
                <w:sz w:val="20"/>
                <w:szCs w:val="20"/>
                <w:lang w:val="kk-KZ"/>
              </w:rPr>
              <w:t>№76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color w:val="FF0000"/>
                <w:sz w:val="20"/>
                <w:szCs w:val="20"/>
                <w:lang w:val="kk-KZ"/>
              </w:rPr>
            </w:pPr>
            <w:r w:rsidRPr="00400743">
              <w:rPr>
                <w:rFonts w:ascii="Times New Roman" w:hAnsi="Times New Roman"/>
                <w:color w:val="FF0000"/>
                <w:sz w:val="20"/>
                <w:szCs w:val="20"/>
                <w:highlight w:val="yellow"/>
                <w:lang w:val="kk-KZ"/>
              </w:rPr>
              <w:t>«Алтын арай» республикалық газеті №10 2016ж. «Мен елімнің патриотымын», «Бала шақтан -болашаққа»</w:t>
            </w:r>
          </w:p>
          <w:p w:rsidR="009E0BD8" w:rsidRPr="00400743" w:rsidRDefault="009E0BD8" w:rsidP="00D036D4">
            <w:pPr>
              <w:pStyle w:val="a8"/>
              <w:rPr>
                <w:rFonts w:ascii="Times New Roman" w:hAnsi="Times New Roman"/>
                <w:color w:val="FF0000"/>
                <w:sz w:val="20"/>
                <w:szCs w:val="20"/>
                <w:highlight w:val="yellow"/>
                <w:lang w:val="kk-KZ"/>
              </w:rPr>
            </w:pPr>
            <w:r w:rsidRPr="00400743">
              <w:rPr>
                <w:rFonts w:ascii="Times New Roman" w:hAnsi="Times New Roman"/>
                <w:color w:val="FF0000"/>
                <w:sz w:val="20"/>
                <w:szCs w:val="20"/>
                <w:highlight w:val="yellow"/>
                <w:lang w:val="kk-KZ"/>
              </w:rPr>
              <w:t>«Алтын арай» республикалық газеті №11 2016ж</w:t>
            </w:r>
          </w:p>
          <w:p w:rsidR="009E0BD8" w:rsidRPr="00400743" w:rsidRDefault="009E0BD8" w:rsidP="00D036D4">
            <w:pPr>
              <w:pStyle w:val="a8"/>
              <w:rPr>
                <w:rFonts w:ascii="Times New Roman" w:hAnsi="Times New Roman"/>
                <w:color w:val="FF0000"/>
                <w:sz w:val="20"/>
                <w:szCs w:val="20"/>
                <w:lang w:val="kk-KZ"/>
              </w:rPr>
            </w:pPr>
            <w:r w:rsidRPr="00400743">
              <w:rPr>
                <w:rFonts w:ascii="Times New Roman" w:hAnsi="Times New Roman"/>
                <w:color w:val="FF0000"/>
                <w:sz w:val="20"/>
                <w:szCs w:val="20"/>
                <w:highlight w:val="yellow"/>
                <w:lang w:val="kk-KZ"/>
              </w:rPr>
              <w:t>«Мәңгілік ел ұландары»</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400743">
              <w:rPr>
                <w:sz w:val="20"/>
                <w:szCs w:val="20"/>
                <w:lang w:val="kk-KZ"/>
              </w:rPr>
              <w:t>Копбалина  Галия Сериковна</w:t>
            </w:r>
          </w:p>
          <w:p w:rsidR="009E0BD8" w:rsidRPr="00DD1A2B" w:rsidRDefault="009E0BD8" w:rsidP="00D036D4">
            <w:pPr>
              <w:rPr>
                <w:sz w:val="20"/>
                <w:szCs w:val="20"/>
                <w:lang w:val="kk-KZ"/>
              </w:rPr>
            </w:pPr>
            <w:r>
              <w:rPr>
                <w:sz w:val="20"/>
                <w:szCs w:val="20"/>
                <w:lang w:val="kk-KZ"/>
              </w:rPr>
              <w:t>№77 МБК</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400743">
              <w:rPr>
                <w:rFonts w:ascii="Times New Roman" w:hAnsi="Times New Roman"/>
                <w:sz w:val="20"/>
                <w:szCs w:val="20"/>
                <w:lang w:val="kk-KZ"/>
              </w:rPr>
              <w:t xml:space="preserve">«Мемлекеік тіл: қазіргі қоғамдағы тілдік ахуал және көптілді білім беру мәселесі» </w:t>
            </w:r>
            <w:r>
              <w:rPr>
                <w:rFonts w:ascii="Times New Roman" w:hAnsi="Times New Roman"/>
                <w:sz w:val="20"/>
                <w:szCs w:val="20"/>
                <w:lang w:val="kk-KZ"/>
              </w:rPr>
              <w:t>ҒПК,</w:t>
            </w:r>
            <w:r w:rsidRPr="00400743">
              <w:rPr>
                <w:rFonts w:ascii="Times New Roman" w:hAnsi="Times New Roman"/>
                <w:sz w:val="20"/>
                <w:szCs w:val="20"/>
                <w:lang w:val="kk-KZ"/>
              </w:rPr>
              <w:t>мақала</w:t>
            </w:r>
            <w:r>
              <w:rPr>
                <w:rFonts w:ascii="Times New Roman" w:hAnsi="Times New Roman"/>
                <w:sz w:val="20"/>
                <w:szCs w:val="20"/>
                <w:lang w:val="kk-KZ"/>
              </w:rPr>
              <w:t>:</w:t>
            </w:r>
            <w:r w:rsidRPr="00400743">
              <w:rPr>
                <w:rFonts w:ascii="Times New Roman" w:hAnsi="Times New Roman"/>
                <w:sz w:val="20"/>
                <w:szCs w:val="20"/>
                <w:lang w:val="kk-KZ"/>
              </w:rPr>
              <w:t xml:space="preserve"> «Нысанбай жыраудың «Кенесары – Наурызбай» дастанын оқыту. 2016</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400743">
              <w:rPr>
                <w:sz w:val="20"/>
                <w:szCs w:val="20"/>
                <w:lang w:val="kk-KZ"/>
              </w:rPr>
              <w:t>Тулешева Райхан Каиповна</w:t>
            </w:r>
          </w:p>
          <w:p w:rsidR="009E0BD8" w:rsidRPr="00DD1A2B" w:rsidRDefault="009E0BD8" w:rsidP="00D036D4">
            <w:pPr>
              <w:rPr>
                <w:sz w:val="20"/>
                <w:szCs w:val="20"/>
                <w:lang w:val="kk-KZ"/>
              </w:rPr>
            </w:pPr>
            <w:r>
              <w:rPr>
                <w:sz w:val="20"/>
                <w:szCs w:val="20"/>
                <w:lang w:val="kk-KZ"/>
              </w:rPr>
              <w:t>№77 МБК</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400743" w:rsidRDefault="009E0BD8" w:rsidP="00D036D4">
            <w:pPr>
              <w:pStyle w:val="a8"/>
              <w:rPr>
                <w:rFonts w:ascii="Times New Roman" w:hAnsi="Times New Roman"/>
                <w:sz w:val="20"/>
                <w:szCs w:val="20"/>
                <w:lang w:val="kk-KZ"/>
              </w:rPr>
            </w:pPr>
            <w:r w:rsidRPr="00400743">
              <w:rPr>
                <w:rFonts w:ascii="Times New Roman" w:hAnsi="Times New Roman"/>
                <w:sz w:val="20"/>
                <w:szCs w:val="20"/>
                <w:lang w:val="kk-KZ"/>
              </w:rPr>
              <w:t>"Орталық Қазақ</w:t>
            </w:r>
            <w:r>
              <w:rPr>
                <w:rFonts w:ascii="Times New Roman" w:hAnsi="Times New Roman"/>
                <w:sz w:val="20"/>
                <w:szCs w:val="20"/>
                <w:lang w:val="kk-KZ"/>
              </w:rPr>
              <w:t>стан" 2017 Мақала:"Тағылымы мо</w:t>
            </w:r>
            <w:r w:rsidRPr="00400743">
              <w:rPr>
                <w:rFonts w:ascii="Times New Roman" w:hAnsi="Times New Roman"/>
                <w:sz w:val="20"/>
                <w:szCs w:val="20"/>
                <w:lang w:val="kk-KZ"/>
              </w:rPr>
              <w:t xml:space="preserve">л апталық" </w:t>
            </w: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r w:rsidRPr="00400743">
              <w:rPr>
                <w:rFonts w:ascii="Times New Roman" w:hAnsi="Times New Roman"/>
                <w:sz w:val="20"/>
                <w:szCs w:val="20"/>
                <w:lang w:val="kk-KZ"/>
              </w:rPr>
              <w:t xml:space="preserve">«Мемлекеік тіл: қазіргі қоғамдағы тілдік ахуал және көптілді білім беру мәселесі» </w:t>
            </w:r>
            <w:r>
              <w:rPr>
                <w:rFonts w:ascii="Times New Roman" w:hAnsi="Times New Roman"/>
                <w:sz w:val="20"/>
                <w:szCs w:val="20"/>
                <w:lang w:val="kk-KZ"/>
              </w:rPr>
              <w:t>ҒПК,</w:t>
            </w:r>
            <w:r w:rsidRPr="00400743">
              <w:rPr>
                <w:rFonts w:ascii="Times New Roman" w:hAnsi="Times New Roman"/>
                <w:sz w:val="20"/>
                <w:szCs w:val="20"/>
                <w:lang w:val="kk-KZ"/>
              </w:rPr>
              <w:t>мақала</w:t>
            </w:r>
            <w:r>
              <w:rPr>
                <w:rFonts w:ascii="Times New Roman" w:hAnsi="Times New Roman"/>
                <w:sz w:val="20"/>
                <w:szCs w:val="20"/>
                <w:lang w:val="kk-KZ"/>
              </w:rPr>
              <w:t>:</w:t>
            </w:r>
            <w:r w:rsidRPr="00C05795">
              <w:rPr>
                <w:rFonts w:ascii="Times New Roman" w:hAnsi="Times New Roman"/>
                <w:sz w:val="20"/>
                <w:szCs w:val="20"/>
                <w:lang w:val="kk-KZ"/>
              </w:rPr>
              <w:t xml:space="preserve"> «Оқытудағы жаңа техн</w:t>
            </w:r>
            <w:r>
              <w:rPr>
                <w:rFonts w:ascii="Times New Roman" w:hAnsi="Times New Roman"/>
                <w:sz w:val="20"/>
                <w:szCs w:val="20"/>
                <w:lang w:val="kk-KZ"/>
              </w:rPr>
              <w:t>ологиялардың тұлға қалыптастыру</w:t>
            </w:r>
            <w:r w:rsidRPr="00C05795">
              <w:rPr>
                <w:rFonts w:ascii="Times New Roman" w:hAnsi="Times New Roman"/>
                <w:sz w:val="20"/>
                <w:szCs w:val="20"/>
                <w:lang w:val="kk-KZ"/>
              </w:rPr>
              <w:t xml:space="preserve">дағы рөлі» 21.10.2016 ж.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C05795">
              <w:rPr>
                <w:sz w:val="20"/>
                <w:szCs w:val="20"/>
                <w:lang w:val="kk-KZ"/>
              </w:rPr>
              <w:t>Орынбай Гүлнұр Тарыбайқызы</w:t>
            </w:r>
          </w:p>
          <w:p w:rsidR="009E0BD8" w:rsidRPr="00DD1A2B" w:rsidRDefault="009E0BD8" w:rsidP="00D036D4">
            <w:pPr>
              <w:rPr>
                <w:sz w:val="20"/>
                <w:szCs w:val="20"/>
                <w:lang w:val="kk-KZ"/>
              </w:rPr>
            </w:pPr>
            <w:r>
              <w:rPr>
                <w:sz w:val="20"/>
                <w:szCs w:val="20"/>
                <w:lang w:val="kk-KZ"/>
              </w:rPr>
              <w:t>№79 НОМ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DD1A2B" w:rsidRDefault="009E0BD8" w:rsidP="00D036D4">
            <w:pPr>
              <w:pStyle w:val="a8"/>
              <w:rPr>
                <w:rFonts w:ascii="Times New Roman" w:hAnsi="Times New Roman"/>
                <w:sz w:val="20"/>
                <w:szCs w:val="20"/>
                <w:lang w:val="kk-KZ"/>
              </w:rPr>
            </w:pPr>
          </w:p>
        </w:tc>
        <w:tc>
          <w:tcPr>
            <w:tcW w:w="2219" w:type="dxa"/>
            <w:shd w:val="clear" w:color="auto" w:fill="auto"/>
          </w:tcPr>
          <w:p w:rsidR="009E0BD8" w:rsidRPr="00C05795" w:rsidRDefault="009E0BD8" w:rsidP="00D036D4">
            <w:pPr>
              <w:pStyle w:val="a8"/>
              <w:rPr>
                <w:rFonts w:ascii="Times New Roman" w:hAnsi="Times New Roman"/>
                <w:color w:val="FF0000"/>
                <w:sz w:val="20"/>
                <w:szCs w:val="20"/>
                <w:highlight w:val="yellow"/>
                <w:lang w:val="kk-KZ"/>
              </w:rPr>
            </w:pPr>
            <w:r w:rsidRPr="00C05795">
              <w:rPr>
                <w:rFonts w:ascii="Times New Roman" w:hAnsi="Times New Roman"/>
                <w:color w:val="FF0000"/>
                <w:sz w:val="20"/>
                <w:szCs w:val="20"/>
                <w:highlight w:val="yellow"/>
                <w:lang w:val="kk-KZ"/>
              </w:rPr>
              <w:t xml:space="preserve">Мақала: </w:t>
            </w:r>
          </w:p>
          <w:p w:rsidR="009E0BD8" w:rsidRPr="00C05795" w:rsidRDefault="009E0BD8" w:rsidP="00D036D4">
            <w:pPr>
              <w:pStyle w:val="a8"/>
              <w:rPr>
                <w:rFonts w:ascii="Times New Roman" w:hAnsi="Times New Roman"/>
                <w:color w:val="FF0000"/>
                <w:sz w:val="20"/>
                <w:szCs w:val="20"/>
                <w:highlight w:val="yellow"/>
                <w:lang w:val="kk-KZ"/>
              </w:rPr>
            </w:pPr>
            <w:r w:rsidRPr="00C05795">
              <w:rPr>
                <w:rFonts w:ascii="Times New Roman" w:hAnsi="Times New Roman"/>
                <w:color w:val="FF0000"/>
                <w:sz w:val="20"/>
                <w:szCs w:val="20"/>
                <w:highlight w:val="yellow"/>
                <w:lang w:val="kk-KZ"/>
              </w:rPr>
              <w:t xml:space="preserve">«Қазақ жазуын </w:t>
            </w:r>
          </w:p>
          <w:p w:rsidR="009E0BD8" w:rsidRPr="00C05795" w:rsidRDefault="009E0BD8" w:rsidP="00D036D4">
            <w:pPr>
              <w:pStyle w:val="a8"/>
              <w:rPr>
                <w:rFonts w:ascii="Times New Roman" w:hAnsi="Times New Roman"/>
                <w:color w:val="FF0000"/>
                <w:sz w:val="20"/>
                <w:szCs w:val="20"/>
                <w:highlight w:val="yellow"/>
                <w:lang w:val="kk-KZ"/>
              </w:rPr>
            </w:pPr>
            <w:r w:rsidRPr="00C05795">
              <w:rPr>
                <w:rFonts w:ascii="Times New Roman" w:hAnsi="Times New Roman"/>
                <w:color w:val="FF0000"/>
                <w:sz w:val="20"/>
                <w:szCs w:val="20"/>
                <w:highlight w:val="yellow"/>
                <w:lang w:val="kk-KZ"/>
              </w:rPr>
              <w:t xml:space="preserve">жетілдірудегі  </w:t>
            </w:r>
          </w:p>
          <w:p w:rsidR="009E0BD8" w:rsidRPr="00C05795" w:rsidRDefault="009E0BD8" w:rsidP="00D036D4">
            <w:pPr>
              <w:pStyle w:val="a8"/>
              <w:rPr>
                <w:rFonts w:ascii="Times New Roman" w:hAnsi="Times New Roman"/>
                <w:color w:val="FF0000"/>
                <w:sz w:val="20"/>
                <w:szCs w:val="20"/>
                <w:highlight w:val="yellow"/>
                <w:lang w:val="kk-KZ"/>
              </w:rPr>
            </w:pPr>
            <w:r w:rsidRPr="00C05795">
              <w:rPr>
                <w:rFonts w:ascii="Times New Roman" w:hAnsi="Times New Roman"/>
                <w:color w:val="FF0000"/>
                <w:sz w:val="20"/>
                <w:szCs w:val="20"/>
                <w:highlight w:val="yellow"/>
                <w:lang w:val="kk-KZ"/>
              </w:rPr>
              <w:t xml:space="preserve">А. Байтұрсыновтың </w:t>
            </w:r>
          </w:p>
          <w:p w:rsidR="009E0BD8" w:rsidRPr="00FC5B7B" w:rsidRDefault="009E0BD8" w:rsidP="00D036D4">
            <w:pPr>
              <w:pStyle w:val="a8"/>
              <w:rPr>
                <w:lang w:val="kk-KZ"/>
              </w:rPr>
            </w:pPr>
            <w:r w:rsidRPr="00C05795">
              <w:rPr>
                <w:rFonts w:ascii="Times New Roman" w:hAnsi="Times New Roman"/>
                <w:color w:val="FF0000"/>
                <w:sz w:val="20"/>
                <w:szCs w:val="20"/>
                <w:highlight w:val="yellow"/>
                <w:lang w:val="kk-KZ"/>
              </w:rPr>
              <w:t>қызметі» 2016</w:t>
            </w:r>
            <w:r w:rsidRPr="00C05795">
              <w:rPr>
                <w:rFonts w:ascii="Times New Roman" w:hAnsi="Times New Roman"/>
                <w:sz w:val="20"/>
                <w:szCs w:val="20"/>
                <w:lang w:val="kk-KZ"/>
              </w:rPr>
              <w:t xml:space="preserve"> </w:t>
            </w: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3430A">
              <w:rPr>
                <w:sz w:val="20"/>
                <w:szCs w:val="20"/>
                <w:lang w:val="kk-KZ"/>
              </w:rPr>
              <w:t>Бекбергенова Замзагуль Турсыновна</w:t>
            </w:r>
          </w:p>
          <w:p w:rsidR="009E0BD8" w:rsidRPr="00DD1A2B" w:rsidRDefault="009E0BD8" w:rsidP="00D036D4">
            <w:pPr>
              <w:rPr>
                <w:sz w:val="20"/>
                <w:szCs w:val="20"/>
                <w:lang w:val="kk-KZ"/>
              </w:rPr>
            </w:pPr>
            <w:r>
              <w:rPr>
                <w:sz w:val="20"/>
                <w:szCs w:val="20"/>
                <w:lang w:val="kk-KZ"/>
              </w:rPr>
              <w:t>№81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53430A" w:rsidRDefault="009E0BD8" w:rsidP="00D036D4">
            <w:pPr>
              <w:pStyle w:val="a8"/>
              <w:rPr>
                <w:rFonts w:ascii="Times New Roman" w:hAnsi="Times New Roman"/>
                <w:color w:val="FF0000"/>
                <w:sz w:val="20"/>
                <w:szCs w:val="20"/>
                <w:lang w:val="kk-KZ"/>
              </w:rPr>
            </w:pPr>
            <w:r w:rsidRPr="0053430A">
              <w:rPr>
                <w:rFonts w:ascii="Times New Roman" w:hAnsi="Times New Roman"/>
                <w:color w:val="FF0000"/>
                <w:sz w:val="20"/>
                <w:szCs w:val="20"/>
                <w:highlight w:val="yellow"/>
                <w:lang w:val="kk-KZ"/>
              </w:rPr>
              <w:t>Сертификат «Өрлеу. Аймақтағы білім газеті» Облыстық электрондық газеті «Білім беру үдерісінде ақпараттық-технологияларды қолдану» 23.11.2016ж</w:t>
            </w:r>
            <w:r>
              <w:rPr>
                <w:rFonts w:ascii="Times New Roman" w:hAnsi="Times New Roman"/>
                <w:color w:val="FF0000"/>
                <w:sz w:val="20"/>
                <w:szCs w:val="20"/>
                <w:lang w:val="kk-KZ"/>
              </w:rPr>
              <w:t>?</w:t>
            </w:r>
          </w:p>
        </w:tc>
        <w:tc>
          <w:tcPr>
            <w:tcW w:w="2835" w:type="dxa"/>
            <w:shd w:val="clear" w:color="auto" w:fill="auto"/>
          </w:tcPr>
          <w:p w:rsidR="009E0BD8" w:rsidRPr="0053430A" w:rsidRDefault="009E0BD8" w:rsidP="00D036D4">
            <w:pPr>
              <w:pStyle w:val="a8"/>
              <w:rPr>
                <w:rFonts w:ascii="Times New Roman" w:hAnsi="Times New Roman"/>
                <w:color w:val="FF0000"/>
                <w:sz w:val="20"/>
                <w:szCs w:val="20"/>
                <w:lang w:val="kk-KZ"/>
              </w:rPr>
            </w:pPr>
            <w:r w:rsidRPr="0053430A">
              <w:rPr>
                <w:rFonts w:ascii="Times New Roman" w:hAnsi="Times New Roman"/>
                <w:color w:val="FF0000"/>
                <w:sz w:val="20"/>
                <w:szCs w:val="20"/>
                <w:highlight w:val="yellow"/>
                <w:lang w:val="kk-KZ"/>
              </w:rPr>
              <w:t>"Мектеп мерейі" журналы. "Жүлдегерлер" 2016 ж.№ 9-10</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3430A">
              <w:rPr>
                <w:sz w:val="20"/>
                <w:szCs w:val="20"/>
                <w:lang w:val="kk-KZ"/>
              </w:rPr>
              <w:t>Ускенбаева Шынар Садвакасовна</w:t>
            </w:r>
          </w:p>
          <w:p w:rsidR="009E0BD8" w:rsidRPr="00DD1A2B" w:rsidRDefault="009E0BD8" w:rsidP="00D036D4">
            <w:pPr>
              <w:rPr>
                <w:sz w:val="20"/>
                <w:szCs w:val="20"/>
                <w:lang w:val="kk-KZ"/>
              </w:rPr>
            </w:pPr>
            <w:r>
              <w:rPr>
                <w:sz w:val="20"/>
                <w:szCs w:val="20"/>
                <w:lang w:val="kk-KZ"/>
              </w:rPr>
              <w:t>№81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"Жылдың үздік сабағы" жинағы,</w:t>
            </w:r>
            <w:r w:rsidRPr="0053430A">
              <w:rPr>
                <w:rFonts w:ascii="Times New Roman" w:hAnsi="Times New Roman"/>
                <w:sz w:val="20"/>
                <w:szCs w:val="20"/>
                <w:lang w:val="kk-KZ"/>
              </w:rPr>
              <w:t>2016</w:t>
            </w:r>
            <w:r>
              <w:rPr>
                <w:rFonts w:ascii="Times New Roman" w:hAnsi="Times New Roman"/>
                <w:sz w:val="20"/>
                <w:szCs w:val="20"/>
                <w:lang w:val="kk-KZ"/>
              </w:rPr>
              <w:t xml:space="preserve">. </w:t>
            </w:r>
            <w:r w:rsidRPr="0053430A">
              <w:rPr>
                <w:rFonts w:ascii="Times New Roman" w:hAnsi="Times New Roman"/>
                <w:sz w:val="20"/>
                <w:szCs w:val="20"/>
                <w:lang w:val="kk-KZ"/>
              </w:rPr>
              <w:t xml:space="preserve">С.Бегалин. "Бала Шоқан"  </w:t>
            </w:r>
          </w:p>
          <w:p w:rsidR="009E0BD8" w:rsidRPr="00DD1A2B" w:rsidRDefault="009E0BD8" w:rsidP="00D036D4">
            <w:pPr>
              <w:pStyle w:val="a8"/>
              <w:rPr>
                <w:rFonts w:ascii="Times New Roman" w:hAnsi="Times New Roman"/>
                <w:sz w:val="20"/>
                <w:szCs w:val="20"/>
                <w:lang w:val="kk-KZ"/>
              </w:rPr>
            </w:pPr>
            <w:r w:rsidRPr="00982D9F">
              <w:rPr>
                <w:rFonts w:ascii="Times New Roman" w:hAnsi="Times New Roman"/>
                <w:sz w:val="20"/>
                <w:szCs w:val="20"/>
                <w:lang w:val="kk-KZ"/>
              </w:rPr>
              <w:t>"Мектеп мерейі</w:t>
            </w:r>
            <w:r>
              <w:rPr>
                <w:rFonts w:ascii="Times New Roman" w:hAnsi="Times New Roman"/>
                <w:sz w:val="20"/>
                <w:szCs w:val="20"/>
                <w:lang w:val="kk-KZ"/>
              </w:rPr>
              <w:t xml:space="preserve">" журналы. "Жүлдегерлер" 2016 </w:t>
            </w:r>
            <w:r w:rsidRPr="00982D9F">
              <w:rPr>
                <w:rFonts w:ascii="Times New Roman" w:hAnsi="Times New Roman"/>
                <w:sz w:val="20"/>
                <w:szCs w:val="20"/>
                <w:lang w:val="kk-KZ"/>
              </w:rPr>
              <w:t>№ 9-10</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82D9F">
              <w:rPr>
                <w:sz w:val="20"/>
                <w:szCs w:val="20"/>
                <w:lang w:val="kk-KZ"/>
              </w:rPr>
              <w:t>Казыбаева Жанар Калеловна</w:t>
            </w:r>
          </w:p>
          <w:p w:rsidR="009E0BD8" w:rsidRPr="0053430A" w:rsidRDefault="009E0BD8" w:rsidP="00D036D4">
            <w:pPr>
              <w:rPr>
                <w:sz w:val="20"/>
                <w:szCs w:val="20"/>
                <w:lang w:val="kk-KZ"/>
              </w:rPr>
            </w:pPr>
            <w:r>
              <w:rPr>
                <w:sz w:val="20"/>
                <w:szCs w:val="20"/>
                <w:lang w:val="kk-KZ"/>
              </w:rPr>
              <w:t>№82 ЖББОМ</w:t>
            </w:r>
          </w:p>
        </w:tc>
        <w:tc>
          <w:tcPr>
            <w:tcW w:w="3543" w:type="dxa"/>
            <w:shd w:val="clear" w:color="auto" w:fill="auto"/>
          </w:tcPr>
          <w:p w:rsidR="009E0BD8" w:rsidRPr="00982D9F" w:rsidRDefault="009E0BD8" w:rsidP="00D036D4">
            <w:pPr>
              <w:pStyle w:val="a8"/>
              <w:rPr>
                <w:rFonts w:ascii="Times New Roman" w:hAnsi="Times New Roman"/>
                <w:sz w:val="20"/>
                <w:szCs w:val="20"/>
                <w:lang w:val="kk-KZ"/>
              </w:rPr>
            </w:pPr>
            <w:r>
              <w:rPr>
                <w:rFonts w:ascii="Times New Roman" w:hAnsi="Times New Roman"/>
                <w:sz w:val="20"/>
                <w:szCs w:val="20"/>
                <w:lang w:val="kk-KZ"/>
              </w:rPr>
              <w:t xml:space="preserve">ҒПК, мақала: </w:t>
            </w:r>
            <w:r w:rsidRPr="00982D9F">
              <w:rPr>
                <w:rFonts w:ascii="Times New Roman" w:hAnsi="Times New Roman"/>
                <w:sz w:val="20"/>
                <w:szCs w:val="20"/>
                <w:lang w:val="kk-KZ"/>
              </w:rPr>
              <w:t>«Сабақтың сапасы мен тиімділігін жоғарлат</w:t>
            </w:r>
            <w:r>
              <w:rPr>
                <w:rFonts w:ascii="Times New Roman" w:hAnsi="Times New Roman"/>
                <w:sz w:val="20"/>
                <w:szCs w:val="20"/>
                <w:lang w:val="kk-KZ"/>
              </w:rPr>
              <w:t>удағы әдіс-тәсілдер мен жолдары</w:t>
            </w:r>
            <w:r w:rsidRPr="00982D9F">
              <w:rPr>
                <w:rFonts w:ascii="Times New Roman" w:hAnsi="Times New Roman"/>
                <w:sz w:val="20"/>
                <w:szCs w:val="20"/>
                <w:lang w:val="kk-KZ"/>
              </w:rPr>
              <w:t xml:space="preserve">» </w:t>
            </w:r>
          </w:p>
        </w:tc>
        <w:tc>
          <w:tcPr>
            <w:tcW w:w="2977" w:type="dxa"/>
            <w:shd w:val="clear" w:color="auto" w:fill="auto"/>
          </w:tcPr>
          <w:p w:rsidR="009E0BD8" w:rsidRPr="00982D9F" w:rsidRDefault="009E0BD8" w:rsidP="00D036D4">
            <w:pPr>
              <w:pStyle w:val="a8"/>
              <w:rPr>
                <w:rFonts w:ascii="Times New Roman" w:hAnsi="Times New Roman"/>
                <w:sz w:val="20"/>
                <w:szCs w:val="20"/>
                <w:lang w:val="kk-KZ"/>
              </w:rPr>
            </w:pPr>
            <w:r w:rsidRPr="00982D9F">
              <w:rPr>
                <w:rFonts w:ascii="Times New Roman" w:hAnsi="Times New Roman"/>
                <w:sz w:val="20"/>
                <w:szCs w:val="20"/>
                <w:lang w:val="kk-KZ"/>
              </w:rPr>
              <w:t>"Оқыту және оқу тәжірибесіндегі жаңа тұрғылар"</w:t>
            </w:r>
            <w:r>
              <w:rPr>
                <w:rFonts w:ascii="Times New Roman" w:hAnsi="Times New Roman"/>
                <w:sz w:val="20"/>
                <w:szCs w:val="20"/>
                <w:lang w:val="kk-KZ"/>
              </w:rPr>
              <w:t xml:space="preserve"> ҒП</w:t>
            </w:r>
            <w:r w:rsidRPr="00982D9F">
              <w:rPr>
                <w:rFonts w:ascii="Times New Roman" w:hAnsi="Times New Roman"/>
                <w:sz w:val="20"/>
                <w:szCs w:val="20"/>
                <w:lang w:val="kk-KZ"/>
              </w:rPr>
              <w:t xml:space="preserve"> семинар </w:t>
            </w:r>
            <w:r>
              <w:rPr>
                <w:rFonts w:ascii="Times New Roman" w:hAnsi="Times New Roman"/>
                <w:sz w:val="20"/>
                <w:szCs w:val="20"/>
                <w:lang w:val="kk-KZ"/>
              </w:rPr>
              <w:t xml:space="preserve">жинағы, </w:t>
            </w:r>
            <w:r w:rsidRPr="00982D9F">
              <w:rPr>
                <w:rFonts w:ascii="Times New Roman" w:hAnsi="Times New Roman"/>
                <w:sz w:val="20"/>
                <w:szCs w:val="20"/>
                <w:lang w:val="kk-KZ"/>
              </w:rPr>
              <w:t>сабақ жоспары</w:t>
            </w:r>
            <w:r>
              <w:rPr>
                <w:rFonts w:ascii="Times New Roman" w:hAnsi="Times New Roman"/>
                <w:sz w:val="20"/>
                <w:szCs w:val="20"/>
                <w:lang w:val="kk-KZ"/>
              </w:rPr>
              <w:t>:</w:t>
            </w:r>
            <w:r w:rsidRPr="00982D9F">
              <w:rPr>
                <w:rFonts w:ascii="Times New Roman" w:hAnsi="Times New Roman"/>
                <w:sz w:val="20"/>
                <w:szCs w:val="20"/>
                <w:lang w:val="kk-KZ"/>
              </w:rPr>
              <w:t xml:space="preserve"> "Үй </w:t>
            </w:r>
            <w:r>
              <w:rPr>
                <w:rFonts w:ascii="Times New Roman" w:hAnsi="Times New Roman"/>
                <w:sz w:val="20"/>
                <w:szCs w:val="20"/>
                <w:lang w:val="kk-KZ"/>
              </w:rPr>
              <w:t xml:space="preserve"> </w:t>
            </w:r>
            <w:r w:rsidRPr="00982D9F">
              <w:rPr>
                <w:rFonts w:ascii="Times New Roman" w:hAnsi="Times New Roman"/>
                <w:sz w:val="20"/>
                <w:szCs w:val="20"/>
                <w:lang w:val="kk-KZ"/>
              </w:rPr>
              <w:t xml:space="preserve">жануарлары " </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73F36">
              <w:rPr>
                <w:sz w:val="20"/>
                <w:szCs w:val="20"/>
                <w:lang w:val="kk-KZ"/>
              </w:rPr>
              <w:t>Конысбаева Алтынай Жомартовна</w:t>
            </w:r>
          </w:p>
          <w:p w:rsidR="009E0BD8" w:rsidRPr="0053430A" w:rsidRDefault="009E0BD8" w:rsidP="00D036D4">
            <w:pPr>
              <w:rPr>
                <w:sz w:val="20"/>
                <w:szCs w:val="20"/>
                <w:lang w:val="kk-KZ"/>
              </w:rPr>
            </w:pPr>
            <w:r>
              <w:rPr>
                <w:sz w:val="20"/>
                <w:szCs w:val="20"/>
                <w:lang w:val="kk-KZ"/>
              </w:rPr>
              <w:t>№85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673F36" w:rsidRDefault="009E0BD8" w:rsidP="00D036D4">
            <w:pPr>
              <w:pStyle w:val="a8"/>
              <w:rPr>
                <w:color w:val="FF0000"/>
                <w:lang w:val="kk-KZ"/>
              </w:rPr>
            </w:pPr>
            <w:r w:rsidRPr="00673F36">
              <w:rPr>
                <w:rFonts w:ascii="Times New Roman" w:hAnsi="Times New Roman"/>
                <w:color w:val="FF0000"/>
                <w:sz w:val="20"/>
                <w:szCs w:val="20"/>
                <w:highlight w:val="yellow"/>
                <w:lang w:val="kk-KZ"/>
              </w:rPr>
              <w:t>"Оқыту және оқу тәжірибесіндегі жаңа тұрғылар" ҒП семинар жинағы,2016</w:t>
            </w:r>
            <w:r>
              <w:rPr>
                <w:rFonts w:ascii="Times New Roman" w:hAnsi="Times New Roman"/>
                <w:color w:val="FF0000"/>
                <w:sz w:val="20"/>
                <w:szCs w:val="20"/>
                <w:lang w:val="kk-KZ"/>
              </w:rPr>
              <w:t xml:space="preserve"> ?</w:t>
            </w:r>
          </w:p>
        </w:tc>
        <w:tc>
          <w:tcPr>
            <w:tcW w:w="2835" w:type="dxa"/>
            <w:shd w:val="clear" w:color="auto" w:fill="auto"/>
          </w:tcPr>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 xml:space="preserve">«АЛАШ МҰРАТЫ ЖӘНЕ ТӘУЕЛСІЗ ҚАЗАҚСТАН» </w:t>
            </w:r>
          </w:p>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 xml:space="preserve">педагог қызметкерлердің </w:t>
            </w:r>
          </w:p>
          <w:p w:rsidR="009E0BD8" w:rsidRDefault="009E0BD8" w:rsidP="00D036D4">
            <w:pPr>
              <w:pStyle w:val="a8"/>
              <w:rPr>
                <w:rFonts w:ascii="Times New Roman" w:hAnsi="Times New Roman"/>
                <w:sz w:val="20"/>
                <w:szCs w:val="20"/>
                <w:lang w:val="kk-KZ"/>
              </w:rPr>
            </w:pPr>
            <w:r w:rsidRPr="00673F36">
              <w:rPr>
                <w:rFonts w:ascii="Times New Roman" w:hAnsi="Times New Roman"/>
                <w:color w:val="FF0000"/>
                <w:sz w:val="20"/>
                <w:szCs w:val="20"/>
                <w:highlight w:val="yellow"/>
                <w:lang w:val="kk-KZ"/>
              </w:rPr>
              <w:t>ҒПК, 2016</w:t>
            </w:r>
            <w:r w:rsidRPr="00673F36">
              <w:rPr>
                <w:rFonts w:ascii="Times New Roman" w:hAnsi="Times New Roman"/>
                <w:sz w:val="20"/>
                <w:szCs w:val="20"/>
                <w:lang w:val="kk-KZ"/>
              </w:rPr>
              <w:t xml:space="preserve"> </w:t>
            </w:r>
          </w:p>
        </w:tc>
        <w:tc>
          <w:tcPr>
            <w:tcW w:w="2219" w:type="dxa"/>
            <w:shd w:val="clear" w:color="auto" w:fill="auto"/>
          </w:tcPr>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«Заманауи әлемдегі ғылым мен білім»</w:t>
            </w:r>
          </w:p>
          <w:p w:rsidR="009E0BD8" w:rsidRPr="00673F36" w:rsidRDefault="009E0BD8" w:rsidP="00D036D4">
            <w:pPr>
              <w:pStyle w:val="a8"/>
              <w:rPr>
                <w:rFonts w:ascii="Times New Roman" w:hAnsi="Times New Roman"/>
                <w:sz w:val="20"/>
                <w:szCs w:val="20"/>
                <w:lang w:val="kk-KZ"/>
              </w:rPr>
            </w:pPr>
            <w:r w:rsidRPr="00673F36">
              <w:rPr>
                <w:rFonts w:ascii="Times New Roman" w:hAnsi="Times New Roman"/>
                <w:color w:val="FF0000"/>
                <w:sz w:val="20"/>
                <w:szCs w:val="20"/>
                <w:highlight w:val="yellow"/>
                <w:lang w:val="kk-KZ"/>
              </w:rPr>
              <w:t>ҒТК, 2017</w:t>
            </w:r>
            <w:r w:rsidRPr="00673F36">
              <w:rPr>
                <w:rFonts w:ascii="Times New Roman" w:hAnsi="Times New Roman"/>
                <w:sz w:val="20"/>
                <w:szCs w:val="20"/>
                <w:lang w:val="kk-KZ"/>
              </w:rPr>
              <w:t xml:space="preserve"> </w:t>
            </w: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73F36">
              <w:rPr>
                <w:sz w:val="20"/>
                <w:szCs w:val="20"/>
                <w:lang w:val="kk-KZ"/>
              </w:rPr>
              <w:t>Сагимбекова Жансая Жетписбаевна</w:t>
            </w:r>
          </w:p>
          <w:p w:rsidR="009E0BD8" w:rsidRPr="0053430A" w:rsidRDefault="009E0BD8" w:rsidP="00D036D4">
            <w:pPr>
              <w:rPr>
                <w:sz w:val="20"/>
                <w:szCs w:val="20"/>
                <w:lang w:val="kk-KZ"/>
              </w:rPr>
            </w:pPr>
            <w:r>
              <w:rPr>
                <w:sz w:val="20"/>
                <w:szCs w:val="20"/>
                <w:lang w:val="kk-KZ"/>
              </w:rPr>
              <w:t>№85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 xml:space="preserve">«АЛАШ МҰРАТЫ ЖӘНЕ ТӘУЕЛСІЗ ҚАЗАҚСТАН» </w:t>
            </w:r>
          </w:p>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 xml:space="preserve">педагог қызметкерлердің </w:t>
            </w:r>
          </w:p>
          <w:p w:rsidR="009E0BD8" w:rsidRDefault="009E0BD8" w:rsidP="00D036D4">
            <w:pPr>
              <w:pStyle w:val="a8"/>
              <w:rPr>
                <w:rFonts w:ascii="Times New Roman" w:hAnsi="Times New Roman"/>
                <w:sz w:val="20"/>
                <w:szCs w:val="20"/>
                <w:lang w:val="kk-KZ"/>
              </w:rPr>
            </w:pPr>
            <w:r w:rsidRPr="00673F36">
              <w:rPr>
                <w:rFonts w:ascii="Times New Roman" w:hAnsi="Times New Roman"/>
                <w:color w:val="FF0000"/>
                <w:sz w:val="20"/>
                <w:szCs w:val="20"/>
                <w:highlight w:val="yellow"/>
                <w:lang w:val="kk-KZ"/>
              </w:rPr>
              <w:t>ҒПК, 2016</w:t>
            </w:r>
          </w:p>
        </w:tc>
        <w:tc>
          <w:tcPr>
            <w:tcW w:w="2219" w:type="dxa"/>
            <w:shd w:val="clear" w:color="auto" w:fill="auto"/>
          </w:tcPr>
          <w:p w:rsidR="009E0BD8" w:rsidRPr="00673F36" w:rsidRDefault="009E0BD8" w:rsidP="00D036D4">
            <w:pPr>
              <w:pStyle w:val="a8"/>
              <w:rPr>
                <w:rFonts w:ascii="Times New Roman" w:hAnsi="Times New Roman"/>
                <w:color w:val="FF0000"/>
                <w:sz w:val="20"/>
                <w:szCs w:val="20"/>
                <w:highlight w:val="yellow"/>
                <w:lang w:val="kk-KZ"/>
              </w:rPr>
            </w:pPr>
            <w:r w:rsidRPr="00673F36">
              <w:rPr>
                <w:rFonts w:ascii="Times New Roman" w:hAnsi="Times New Roman"/>
                <w:color w:val="FF0000"/>
                <w:sz w:val="20"/>
                <w:szCs w:val="20"/>
                <w:highlight w:val="yellow"/>
                <w:lang w:val="kk-KZ"/>
              </w:rPr>
              <w:t>«Заманауи әлемдегі ғылым мен білім»</w:t>
            </w:r>
          </w:p>
          <w:p w:rsidR="009E0BD8" w:rsidRPr="00FC5B7B" w:rsidRDefault="009E0BD8" w:rsidP="00D036D4">
            <w:pPr>
              <w:jc w:val="both"/>
              <w:rPr>
                <w:lang w:val="kk-KZ"/>
              </w:rPr>
            </w:pPr>
            <w:r w:rsidRPr="00673F36">
              <w:rPr>
                <w:color w:val="FF0000"/>
                <w:sz w:val="20"/>
                <w:szCs w:val="20"/>
                <w:highlight w:val="yellow"/>
                <w:lang w:val="kk-KZ"/>
              </w:rPr>
              <w:t>ҒТК, 2017</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673F36">
              <w:rPr>
                <w:sz w:val="20"/>
                <w:szCs w:val="20"/>
                <w:lang w:val="kk-KZ"/>
              </w:rPr>
              <w:t>Ташмаганбетова Айжан Тоганбаевна</w:t>
            </w:r>
          </w:p>
          <w:p w:rsidR="009E0BD8" w:rsidRPr="0053430A" w:rsidRDefault="009E0BD8" w:rsidP="00D036D4">
            <w:pPr>
              <w:rPr>
                <w:sz w:val="20"/>
                <w:szCs w:val="20"/>
                <w:lang w:val="kk-KZ"/>
              </w:rPr>
            </w:pPr>
            <w:r>
              <w:rPr>
                <w:sz w:val="20"/>
                <w:szCs w:val="20"/>
                <w:lang w:val="kk-KZ"/>
              </w:rPr>
              <w:t>№85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pStyle w:val="a8"/>
              <w:rPr>
                <w:lang w:val="kk-KZ"/>
              </w:rPr>
            </w:pPr>
          </w:p>
        </w:tc>
        <w:tc>
          <w:tcPr>
            <w:tcW w:w="2835" w:type="dxa"/>
            <w:shd w:val="clear" w:color="auto" w:fill="auto"/>
          </w:tcPr>
          <w:p w:rsidR="009E0BD8" w:rsidRPr="00F80D23" w:rsidRDefault="009E0BD8" w:rsidP="00D036D4">
            <w:pPr>
              <w:pStyle w:val="a8"/>
              <w:rPr>
                <w:rFonts w:ascii="Times New Roman" w:hAnsi="Times New Roman"/>
                <w:color w:val="FF0000"/>
                <w:sz w:val="20"/>
                <w:szCs w:val="20"/>
                <w:lang w:val="kk-KZ"/>
              </w:rPr>
            </w:pPr>
            <w:r w:rsidRPr="00F80D23">
              <w:rPr>
                <w:rFonts w:ascii="Times New Roman" w:hAnsi="Times New Roman"/>
                <w:color w:val="FF0000"/>
                <w:sz w:val="20"/>
                <w:szCs w:val="20"/>
                <w:highlight w:val="yellow"/>
                <w:lang w:val="kk-KZ"/>
              </w:rPr>
              <w:t>"Жастар және қазіргі заманауи әлемдегі мәселелер" ҒПК, 2017</w:t>
            </w:r>
          </w:p>
        </w:tc>
        <w:tc>
          <w:tcPr>
            <w:tcW w:w="2219" w:type="dxa"/>
            <w:shd w:val="clear" w:color="auto" w:fill="auto"/>
          </w:tcPr>
          <w:p w:rsidR="009E0BD8" w:rsidRPr="00F80D23" w:rsidRDefault="009E0BD8" w:rsidP="00D036D4">
            <w:pPr>
              <w:pStyle w:val="a8"/>
              <w:rPr>
                <w:rFonts w:ascii="Times New Roman" w:hAnsi="Times New Roman"/>
                <w:color w:val="FF0000"/>
                <w:sz w:val="20"/>
                <w:szCs w:val="20"/>
                <w:highlight w:val="yellow"/>
                <w:lang w:val="kk-KZ"/>
              </w:rPr>
            </w:pPr>
            <w:r w:rsidRPr="00F80D23">
              <w:rPr>
                <w:rFonts w:ascii="Times New Roman" w:hAnsi="Times New Roman"/>
                <w:color w:val="FF0000"/>
                <w:sz w:val="20"/>
                <w:szCs w:val="20"/>
                <w:highlight w:val="yellow"/>
                <w:lang w:val="kk-KZ"/>
              </w:rPr>
              <w:t>1.«Заманауи әлемдегі ғылым мен білім»</w:t>
            </w:r>
          </w:p>
          <w:p w:rsidR="009E0BD8" w:rsidRPr="00F80D23" w:rsidRDefault="009E0BD8" w:rsidP="00D036D4">
            <w:pPr>
              <w:pStyle w:val="a8"/>
              <w:rPr>
                <w:rFonts w:ascii="Times New Roman" w:hAnsi="Times New Roman"/>
                <w:color w:val="FF0000"/>
                <w:sz w:val="20"/>
                <w:szCs w:val="20"/>
                <w:highlight w:val="yellow"/>
                <w:lang w:val="kk-KZ"/>
              </w:rPr>
            </w:pPr>
            <w:r w:rsidRPr="00F80D23">
              <w:rPr>
                <w:rFonts w:ascii="Times New Roman" w:hAnsi="Times New Roman"/>
                <w:color w:val="FF0000"/>
                <w:sz w:val="20"/>
                <w:szCs w:val="20"/>
                <w:highlight w:val="yellow"/>
                <w:lang w:val="kk-KZ"/>
              </w:rPr>
              <w:t xml:space="preserve">ҒТК, 2016 </w:t>
            </w:r>
          </w:p>
          <w:p w:rsidR="009E0BD8" w:rsidRPr="00F80D23" w:rsidRDefault="009E0BD8" w:rsidP="00D036D4">
            <w:pPr>
              <w:pStyle w:val="a8"/>
              <w:rPr>
                <w:rFonts w:ascii="Times New Roman" w:hAnsi="Times New Roman"/>
                <w:color w:val="FF0000"/>
                <w:sz w:val="20"/>
                <w:szCs w:val="20"/>
                <w:highlight w:val="yellow"/>
                <w:lang w:val="kk-KZ"/>
              </w:rPr>
            </w:pPr>
            <w:r w:rsidRPr="00F80D23">
              <w:rPr>
                <w:rFonts w:ascii="Times New Roman" w:hAnsi="Times New Roman"/>
                <w:color w:val="FF0000"/>
                <w:sz w:val="20"/>
                <w:szCs w:val="20"/>
                <w:highlight w:val="yellow"/>
                <w:lang w:val="kk-KZ"/>
              </w:rPr>
              <w:t>2.«Заманауи әлемдегі ғылым мен білім»</w:t>
            </w:r>
          </w:p>
          <w:p w:rsidR="009E0BD8" w:rsidRPr="00F80D23" w:rsidRDefault="009E0BD8" w:rsidP="00D036D4">
            <w:pPr>
              <w:pStyle w:val="a8"/>
              <w:rPr>
                <w:rFonts w:ascii="Times New Roman" w:hAnsi="Times New Roman"/>
                <w:color w:val="FF0000"/>
                <w:sz w:val="20"/>
                <w:szCs w:val="20"/>
                <w:highlight w:val="yellow"/>
                <w:lang w:val="kk-KZ"/>
              </w:rPr>
            </w:pPr>
            <w:r w:rsidRPr="00F80D23">
              <w:rPr>
                <w:rFonts w:ascii="Times New Roman" w:hAnsi="Times New Roman"/>
                <w:color w:val="FF0000"/>
                <w:sz w:val="20"/>
                <w:szCs w:val="20"/>
                <w:highlight w:val="yellow"/>
                <w:lang w:val="kk-KZ"/>
              </w:rPr>
              <w:t xml:space="preserve">ҒТК, 2017 </w:t>
            </w:r>
          </w:p>
          <w:p w:rsidR="009E0BD8" w:rsidRPr="00F80D23" w:rsidRDefault="009E0BD8" w:rsidP="00D036D4">
            <w:pPr>
              <w:pStyle w:val="a8"/>
              <w:rPr>
                <w:rFonts w:ascii="Times New Roman" w:hAnsi="Times New Roman"/>
                <w:sz w:val="20"/>
                <w:szCs w:val="20"/>
                <w:lang w:val="kk-KZ"/>
              </w:rPr>
            </w:pPr>
            <w:r w:rsidRPr="00F80D23">
              <w:rPr>
                <w:rFonts w:ascii="Times New Roman" w:hAnsi="Times New Roman"/>
                <w:color w:val="FF0000"/>
                <w:sz w:val="20"/>
                <w:szCs w:val="20"/>
                <w:highlight w:val="yellow"/>
                <w:lang w:val="kk-KZ"/>
              </w:rPr>
              <w:t>3."Жастар және қазіргі заманауи әлемдегі мәселелер" ҒПК, 2017</w:t>
            </w:r>
            <w:r w:rsidRPr="00F80D23">
              <w:rPr>
                <w:rFonts w:ascii="Times New Roman" w:hAnsi="Times New Roman"/>
                <w:sz w:val="20"/>
                <w:szCs w:val="20"/>
                <w:lang w:val="kk-KZ"/>
              </w:rPr>
              <w:t xml:space="preserve"> </w:t>
            </w: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80D23">
              <w:rPr>
                <w:sz w:val="20"/>
                <w:szCs w:val="20"/>
                <w:lang w:val="kk-KZ"/>
              </w:rPr>
              <w:t>Отеулина Асель Каирберлиевна</w:t>
            </w:r>
          </w:p>
          <w:p w:rsidR="009E0BD8" w:rsidRPr="0053430A" w:rsidRDefault="009E0BD8" w:rsidP="00D036D4">
            <w:pPr>
              <w:rPr>
                <w:sz w:val="20"/>
                <w:szCs w:val="20"/>
                <w:lang w:val="kk-KZ"/>
              </w:rPr>
            </w:pPr>
            <w:r>
              <w:rPr>
                <w:sz w:val="20"/>
                <w:szCs w:val="20"/>
                <w:lang w:val="kk-KZ"/>
              </w:rPr>
              <w:t>№85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80D23" w:rsidRDefault="009E0BD8" w:rsidP="00D036D4">
            <w:pPr>
              <w:pStyle w:val="a8"/>
              <w:rPr>
                <w:rFonts w:ascii="Times New Roman" w:hAnsi="Times New Roman"/>
                <w:color w:val="FF0000"/>
                <w:sz w:val="20"/>
                <w:szCs w:val="20"/>
                <w:lang w:val="kk-KZ"/>
              </w:rPr>
            </w:pPr>
            <w:r w:rsidRPr="00D92387">
              <w:rPr>
                <w:rFonts w:ascii="Times New Roman" w:hAnsi="Times New Roman"/>
                <w:color w:val="FF0000"/>
                <w:sz w:val="20"/>
                <w:szCs w:val="20"/>
                <w:highlight w:val="yellow"/>
                <w:lang w:val="kk-KZ"/>
              </w:rPr>
              <w:t>Тиімді сабақ (Өрлеу) №3,2016</w:t>
            </w:r>
            <w:r w:rsidRPr="00F80D23">
              <w:rPr>
                <w:rFonts w:ascii="Times New Roman" w:hAnsi="Times New Roman"/>
                <w:color w:val="FF0000"/>
                <w:sz w:val="20"/>
                <w:szCs w:val="20"/>
                <w:lang w:val="kk-KZ"/>
              </w:rPr>
              <w:t xml:space="preserve"> </w:t>
            </w:r>
          </w:p>
        </w:tc>
        <w:tc>
          <w:tcPr>
            <w:tcW w:w="2835" w:type="dxa"/>
            <w:shd w:val="clear" w:color="auto" w:fill="auto"/>
          </w:tcPr>
          <w:p w:rsidR="009E0BD8" w:rsidRPr="00F80D23" w:rsidRDefault="009E0BD8" w:rsidP="00D036D4">
            <w:pPr>
              <w:pStyle w:val="a8"/>
              <w:rPr>
                <w:rFonts w:ascii="Times New Roman" w:hAnsi="Times New Roman"/>
                <w:color w:val="FF0000"/>
                <w:sz w:val="20"/>
                <w:szCs w:val="20"/>
                <w:highlight w:val="yellow"/>
                <w:lang w:val="kk-KZ"/>
              </w:rPr>
            </w:pPr>
            <w:r w:rsidRPr="00F80D23">
              <w:rPr>
                <w:rFonts w:ascii="Times New Roman" w:hAnsi="Times New Roman"/>
                <w:color w:val="FF0000"/>
                <w:sz w:val="20"/>
                <w:szCs w:val="20"/>
                <w:highlight w:val="yellow"/>
                <w:lang w:val="kk-KZ"/>
              </w:rPr>
              <w:t xml:space="preserve">1."Дружные ребетя" Республикалық газеті №16,2016 жыл. </w:t>
            </w:r>
          </w:p>
          <w:p w:rsidR="009E0BD8" w:rsidRDefault="009E0BD8" w:rsidP="00D036D4">
            <w:pPr>
              <w:pStyle w:val="a8"/>
              <w:rPr>
                <w:rFonts w:ascii="Times New Roman" w:hAnsi="Times New Roman"/>
                <w:sz w:val="20"/>
                <w:szCs w:val="20"/>
                <w:lang w:val="kk-KZ"/>
              </w:rPr>
            </w:pPr>
            <w:r w:rsidRPr="00F80D23">
              <w:rPr>
                <w:rFonts w:ascii="Times New Roman" w:hAnsi="Times New Roman"/>
                <w:color w:val="FF0000"/>
                <w:sz w:val="20"/>
                <w:szCs w:val="20"/>
                <w:highlight w:val="yellow"/>
                <w:lang w:val="kk-KZ"/>
              </w:rPr>
              <w:t>2."Дружные ребетя" Республикалық газеті №23,2016 жыл</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F80D23">
              <w:rPr>
                <w:sz w:val="20"/>
                <w:szCs w:val="20"/>
                <w:lang w:val="kk-KZ"/>
              </w:rPr>
              <w:t>Габдуллина М.С.</w:t>
            </w:r>
          </w:p>
          <w:p w:rsidR="009E0BD8" w:rsidRPr="0053430A" w:rsidRDefault="009E0BD8" w:rsidP="00D036D4">
            <w:pPr>
              <w:rPr>
                <w:sz w:val="20"/>
                <w:szCs w:val="20"/>
                <w:lang w:val="kk-KZ"/>
              </w:rPr>
            </w:pPr>
            <w:r>
              <w:rPr>
                <w:sz w:val="20"/>
                <w:szCs w:val="20"/>
                <w:lang w:val="kk-KZ"/>
              </w:rPr>
              <w:t>№86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80D23" w:rsidRDefault="009E0BD8" w:rsidP="00D036D4">
            <w:pPr>
              <w:pStyle w:val="a8"/>
              <w:rPr>
                <w:rFonts w:ascii="Times New Roman" w:hAnsi="Times New Roman"/>
                <w:sz w:val="20"/>
                <w:szCs w:val="20"/>
                <w:lang w:val="kk-KZ"/>
              </w:rPr>
            </w:pPr>
            <w:r>
              <w:rPr>
                <w:rFonts w:ascii="Times New Roman" w:hAnsi="Times New Roman"/>
                <w:sz w:val="20"/>
                <w:szCs w:val="20"/>
                <w:lang w:val="kk-KZ"/>
              </w:rPr>
              <w:t>Орталық Қазақстан,</w:t>
            </w:r>
            <w:r w:rsidRPr="00F80D23">
              <w:rPr>
                <w:rFonts w:ascii="Times New Roman" w:hAnsi="Times New Roman"/>
                <w:sz w:val="20"/>
                <w:szCs w:val="20"/>
                <w:lang w:val="kk-KZ"/>
              </w:rPr>
              <w:t>" Мақала</w:t>
            </w:r>
            <w:r>
              <w:rPr>
                <w:rFonts w:ascii="Times New Roman" w:hAnsi="Times New Roman"/>
                <w:sz w:val="20"/>
                <w:szCs w:val="20"/>
                <w:lang w:val="kk-KZ"/>
              </w:rPr>
              <w:t>:</w:t>
            </w:r>
            <w:r w:rsidRPr="00F80D23">
              <w:rPr>
                <w:rFonts w:ascii="Times New Roman" w:hAnsi="Times New Roman"/>
                <w:sz w:val="20"/>
                <w:szCs w:val="20"/>
                <w:lang w:val="kk-KZ"/>
              </w:rPr>
              <w:t xml:space="preserve"> </w:t>
            </w:r>
            <w:r w:rsidRPr="00F80D23">
              <w:rPr>
                <w:rFonts w:ascii="Times New Roman" w:hAnsi="Times New Roman"/>
                <w:color w:val="FF0000"/>
                <w:sz w:val="20"/>
                <w:szCs w:val="20"/>
                <w:highlight w:val="yellow"/>
                <w:lang w:val="kk-KZ"/>
              </w:rPr>
              <w:t>«Апталықта</w:t>
            </w:r>
            <w:r w:rsidRPr="00F80D23">
              <w:rPr>
                <w:rFonts w:ascii="Times New Roman" w:hAnsi="Times New Roman"/>
                <w:sz w:val="20"/>
                <w:szCs w:val="20"/>
                <w:lang w:val="kk-KZ"/>
              </w:rPr>
              <w:t>-асқақ рух"</w:t>
            </w:r>
          </w:p>
        </w:tc>
        <w:tc>
          <w:tcPr>
            <w:tcW w:w="2835" w:type="dxa"/>
            <w:shd w:val="clear" w:color="auto" w:fill="auto"/>
          </w:tcPr>
          <w:p w:rsidR="009E0BD8" w:rsidRPr="00A0654D" w:rsidRDefault="009E0BD8" w:rsidP="00D036D4">
            <w:pPr>
              <w:pStyle w:val="a8"/>
              <w:rPr>
                <w:rFonts w:ascii="Times New Roman" w:hAnsi="Times New Roman"/>
                <w:color w:val="FF0000"/>
                <w:sz w:val="20"/>
                <w:szCs w:val="20"/>
                <w:lang w:val="kk-KZ"/>
              </w:rPr>
            </w:pPr>
            <w:r w:rsidRPr="00A0654D">
              <w:rPr>
                <w:rFonts w:ascii="Times New Roman" w:hAnsi="Times New Roman"/>
                <w:color w:val="FF0000"/>
                <w:sz w:val="20"/>
                <w:szCs w:val="20"/>
                <w:highlight w:val="yellow"/>
                <w:lang w:val="kk-KZ"/>
              </w:rPr>
              <w:t>"Тағылым" ғылыми-әдеб.журналы, мақала</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Pr>
                <w:sz w:val="20"/>
                <w:szCs w:val="20"/>
                <w:lang w:val="kk-KZ"/>
              </w:rPr>
              <w:t xml:space="preserve">Казиева </w:t>
            </w:r>
            <w:r w:rsidRPr="00F80D23">
              <w:rPr>
                <w:sz w:val="20"/>
                <w:szCs w:val="20"/>
                <w:lang w:val="kk-KZ"/>
              </w:rPr>
              <w:t>А.А.</w:t>
            </w:r>
          </w:p>
          <w:p w:rsidR="009E0BD8" w:rsidRPr="0053430A" w:rsidRDefault="009E0BD8" w:rsidP="00D036D4">
            <w:pPr>
              <w:rPr>
                <w:sz w:val="20"/>
                <w:szCs w:val="20"/>
                <w:lang w:val="kk-KZ"/>
              </w:rPr>
            </w:pPr>
            <w:r>
              <w:rPr>
                <w:sz w:val="20"/>
                <w:szCs w:val="20"/>
                <w:lang w:val="kk-KZ"/>
              </w:rPr>
              <w:t>№86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A0654D">
              <w:rPr>
                <w:sz w:val="20"/>
                <w:szCs w:val="20"/>
                <w:lang w:val="kk-KZ"/>
              </w:rPr>
              <w:t>Торемуратова Рахима Абдразаковна</w:t>
            </w:r>
          </w:p>
          <w:p w:rsidR="009E0BD8" w:rsidRPr="0053430A" w:rsidRDefault="009E0BD8" w:rsidP="00D036D4">
            <w:pPr>
              <w:rPr>
                <w:sz w:val="20"/>
                <w:szCs w:val="20"/>
                <w:lang w:val="kk-KZ"/>
              </w:rPr>
            </w:pPr>
            <w:r>
              <w:rPr>
                <w:sz w:val="20"/>
                <w:szCs w:val="20"/>
                <w:lang w:val="kk-KZ"/>
              </w:rPr>
              <w:t>№87 ЖББОМ</w:t>
            </w:r>
          </w:p>
        </w:tc>
        <w:tc>
          <w:tcPr>
            <w:tcW w:w="3543" w:type="dxa"/>
            <w:shd w:val="clear" w:color="auto" w:fill="auto"/>
          </w:tcPr>
          <w:p w:rsidR="009E0BD8" w:rsidRDefault="009E0BD8" w:rsidP="00D036D4">
            <w:pPr>
              <w:pStyle w:val="a8"/>
              <w:rPr>
                <w:rFonts w:ascii="Times New Roman" w:hAnsi="Times New Roman"/>
                <w:sz w:val="20"/>
                <w:szCs w:val="20"/>
                <w:lang w:val="kk-KZ"/>
              </w:rPr>
            </w:pPr>
            <w:r w:rsidRPr="00A0654D">
              <w:rPr>
                <w:rFonts w:ascii="Times New Roman" w:hAnsi="Times New Roman"/>
                <w:sz w:val="20"/>
                <w:szCs w:val="20"/>
                <w:lang w:val="kk-KZ"/>
              </w:rPr>
              <w:t xml:space="preserve">"Қазақстандық білім мазмұнын жаңарту. Нақты қадамдар:ұстаздан-оқушыға" XVIII аймақтық </w:t>
            </w:r>
            <w:r>
              <w:rPr>
                <w:rFonts w:ascii="Times New Roman" w:hAnsi="Times New Roman"/>
                <w:sz w:val="20"/>
                <w:szCs w:val="20"/>
                <w:lang w:val="kk-KZ"/>
              </w:rPr>
              <w:t>ҒПК материалдары, 2016</w:t>
            </w:r>
          </w:p>
          <w:p w:rsidR="009E0BD8" w:rsidRPr="00A0654D" w:rsidRDefault="009E0BD8" w:rsidP="00D036D4">
            <w:pPr>
              <w:pStyle w:val="a8"/>
              <w:rPr>
                <w:rFonts w:ascii="Times New Roman" w:hAnsi="Times New Roman"/>
                <w:sz w:val="20"/>
                <w:szCs w:val="20"/>
                <w:lang w:val="kk-KZ"/>
              </w:rPr>
            </w:pPr>
            <w:r w:rsidRPr="00A0654D">
              <w:rPr>
                <w:rFonts w:ascii="Times New Roman" w:hAnsi="Times New Roman"/>
                <w:sz w:val="20"/>
                <w:szCs w:val="20"/>
                <w:lang w:val="kk-KZ"/>
              </w:rPr>
              <w:t>"Тәу</w:t>
            </w:r>
            <w:r>
              <w:rPr>
                <w:rFonts w:ascii="Times New Roman" w:hAnsi="Times New Roman"/>
                <w:sz w:val="20"/>
                <w:szCs w:val="20"/>
                <w:lang w:val="kk-KZ"/>
              </w:rPr>
              <w:t>елсіздік қолға қонған бақ құсы"</w:t>
            </w:r>
            <w:r w:rsidRPr="00A0654D">
              <w:rPr>
                <w:rFonts w:ascii="Times New Roman" w:hAnsi="Times New Roman"/>
                <w:sz w:val="20"/>
                <w:szCs w:val="20"/>
                <w:lang w:val="kk-KZ"/>
              </w:rPr>
              <w:t xml:space="preserve"> өлеңдер жинағы</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740B7">
              <w:rPr>
                <w:sz w:val="20"/>
                <w:szCs w:val="20"/>
                <w:lang w:val="kk-KZ"/>
              </w:rPr>
              <w:t>Амирбекова Парасат Такеновна</w:t>
            </w:r>
          </w:p>
          <w:p w:rsidR="009E0BD8" w:rsidRPr="0053430A" w:rsidRDefault="009E0BD8" w:rsidP="00D036D4">
            <w:pPr>
              <w:rPr>
                <w:sz w:val="20"/>
                <w:szCs w:val="20"/>
                <w:lang w:val="kk-KZ"/>
              </w:rPr>
            </w:pPr>
            <w:r>
              <w:rPr>
                <w:sz w:val="20"/>
                <w:szCs w:val="20"/>
                <w:lang w:val="kk-KZ"/>
              </w:rPr>
              <w:t>№91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9740B7" w:rsidRDefault="009E0BD8" w:rsidP="00D036D4">
            <w:pPr>
              <w:pStyle w:val="a8"/>
              <w:rPr>
                <w:rFonts w:ascii="Times New Roman" w:hAnsi="Times New Roman"/>
                <w:sz w:val="20"/>
                <w:szCs w:val="20"/>
                <w:lang w:val="kk-KZ"/>
              </w:rPr>
            </w:pPr>
            <w:r>
              <w:rPr>
                <w:rFonts w:ascii="Times New Roman" w:hAnsi="Times New Roman"/>
                <w:sz w:val="20"/>
                <w:szCs w:val="20"/>
                <w:lang w:val="kk-KZ"/>
              </w:rPr>
              <w:t>«</w:t>
            </w:r>
            <w:r w:rsidRPr="009740B7">
              <w:rPr>
                <w:rFonts w:ascii="Times New Roman" w:hAnsi="Times New Roman"/>
                <w:sz w:val="20"/>
                <w:szCs w:val="20"/>
                <w:lang w:val="kk-KZ"/>
              </w:rPr>
              <w:t>Оқыту және оқу тәжірибесіндегі жаңа тұрғылар</w:t>
            </w:r>
            <w:r>
              <w:rPr>
                <w:rFonts w:ascii="Times New Roman" w:hAnsi="Times New Roman"/>
                <w:sz w:val="20"/>
                <w:szCs w:val="20"/>
                <w:lang w:val="kk-KZ"/>
              </w:rPr>
              <w:t xml:space="preserve">» </w:t>
            </w:r>
            <w:r w:rsidRPr="009740B7">
              <w:rPr>
                <w:rFonts w:ascii="Times New Roman" w:hAnsi="Times New Roman"/>
                <w:sz w:val="20"/>
                <w:szCs w:val="20"/>
                <w:lang w:val="kk-KZ"/>
              </w:rPr>
              <w:t xml:space="preserve"> </w:t>
            </w:r>
            <w:r>
              <w:rPr>
                <w:rFonts w:ascii="Times New Roman" w:hAnsi="Times New Roman"/>
                <w:sz w:val="20"/>
                <w:szCs w:val="20"/>
                <w:lang w:val="kk-KZ"/>
              </w:rPr>
              <w:t xml:space="preserve">ҒП семинар материалдар жинағы, </w:t>
            </w:r>
            <w:r w:rsidRPr="009740B7">
              <w:rPr>
                <w:rFonts w:ascii="Times New Roman" w:hAnsi="Times New Roman"/>
                <w:sz w:val="20"/>
                <w:szCs w:val="20"/>
                <w:lang w:val="kk-KZ"/>
              </w:rPr>
              <w:t>2016</w:t>
            </w:r>
            <w:r>
              <w:rPr>
                <w:rFonts w:ascii="Times New Roman" w:hAnsi="Times New Roman"/>
                <w:sz w:val="20"/>
                <w:szCs w:val="20"/>
                <w:lang w:val="kk-KZ"/>
              </w:rPr>
              <w:t xml:space="preserve"> Мақала:«</w:t>
            </w:r>
            <w:r w:rsidRPr="009740B7">
              <w:rPr>
                <w:rFonts w:ascii="Times New Roman" w:hAnsi="Times New Roman"/>
                <w:sz w:val="20"/>
                <w:szCs w:val="20"/>
                <w:lang w:val="kk-KZ"/>
              </w:rPr>
              <w:t>Қазақ тілі мен әдебиеті сабағында балдық-бағалау жүйесі</w:t>
            </w:r>
            <w:r>
              <w:rPr>
                <w:rFonts w:ascii="Times New Roman" w:hAnsi="Times New Roman"/>
                <w:sz w:val="20"/>
                <w:szCs w:val="20"/>
                <w:lang w:val="kk-KZ"/>
              </w:rPr>
              <w:t xml:space="preserve">» </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pStyle w:val="a8"/>
              <w:rPr>
                <w:rFonts w:ascii="Times New Roman" w:hAnsi="Times New Roman"/>
                <w:sz w:val="20"/>
                <w:szCs w:val="20"/>
                <w:lang w:val="kk-KZ"/>
              </w:rPr>
            </w:pPr>
            <w:r w:rsidRPr="009740B7">
              <w:rPr>
                <w:rFonts w:ascii="Times New Roman" w:hAnsi="Times New Roman"/>
                <w:sz w:val="20"/>
                <w:szCs w:val="20"/>
              </w:rPr>
              <w:t>Жунусова</w:t>
            </w:r>
            <w:proofErr w:type="gramStart"/>
            <w:r w:rsidRPr="009740B7">
              <w:rPr>
                <w:rFonts w:ascii="Times New Roman" w:hAnsi="Times New Roman"/>
                <w:sz w:val="20"/>
                <w:szCs w:val="20"/>
              </w:rPr>
              <w:t xml:space="preserve"> </w:t>
            </w:r>
            <w:proofErr w:type="spellStart"/>
            <w:r w:rsidRPr="009740B7">
              <w:rPr>
                <w:rFonts w:ascii="Times New Roman" w:hAnsi="Times New Roman"/>
                <w:sz w:val="20"/>
                <w:szCs w:val="20"/>
              </w:rPr>
              <w:t>Ж</w:t>
            </w:r>
            <w:proofErr w:type="gramEnd"/>
            <w:r w:rsidRPr="009740B7">
              <w:rPr>
                <w:rFonts w:ascii="Times New Roman" w:hAnsi="Times New Roman"/>
                <w:sz w:val="20"/>
                <w:szCs w:val="20"/>
              </w:rPr>
              <w:t>ұлдыз</w:t>
            </w:r>
            <w:proofErr w:type="spellEnd"/>
            <w:r w:rsidRPr="009740B7">
              <w:rPr>
                <w:rFonts w:ascii="Times New Roman" w:hAnsi="Times New Roman"/>
                <w:sz w:val="20"/>
                <w:szCs w:val="20"/>
              </w:rPr>
              <w:t xml:space="preserve"> </w:t>
            </w:r>
          </w:p>
          <w:p w:rsidR="009E0BD8" w:rsidRDefault="009E0BD8" w:rsidP="00D036D4">
            <w:pPr>
              <w:pStyle w:val="a8"/>
              <w:rPr>
                <w:rFonts w:ascii="Times New Roman" w:hAnsi="Times New Roman"/>
                <w:sz w:val="20"/>
                <w:szCs w:val="20"/>
                <w:lang w:val="kk-KZ"/>
              </w:rPr>
            </w:pPr>
            <w:proofErr w:type="spellStart"/>
            <w:r w:rsidRPr="009740B7">
              <w:rPr>
                <w:rFonts w:ascii="Times New Roman" w:hAnsi="Times New Roman"/>
                <w:sz w:val="20"/>
                <w:szCs w:val="20"/>
              </w:rPr>
              <w:t>Темержанқызы</w:t>
            </w:r>
            <w:proofErr w:type="spellEnd"/>
          </w:p>
          <w:p w:rsidR="009E0BD8" w:rsidRPr="0053430A" w:rsidRDefault="009E0BD8" w:rsidP="00D036D4">
            <w:pPr>
              <w:rPr>
                <w:sz w:val="20"/>
                <w:szCs w:val="20"/>
                <w:lang w:val="kk-KZ"/>
              </w:rPr>
            </w:pPr>
            <w:r>
              <w:rPr>
                <w:rFonts w:eastAsia="Calibri"/>
                <w:sz w:val="20"/>
                <w:szCs w:val="20"/>
                <w:lang w:val="kk-KZ" w:eastAsia="en-US"/>
              </w:rPr>
              <w:t>№92 гимназия</w:t>
            </w:r>
          </w:p>
        </w:tc>
        <w:tc>
          <w:tcPr>
            <w:tcW w:w="3543" w:type="dxa"/>
            <w:shd w:val="clear" w:color="auto" w:fill="auto"/>
          </w:tcPr>
          <w:p w:rsidR="009E0BD8" w:rsidRPr="003D3F29" w:rsidRDefault="009E0BD8" w:rsidP="00D036D4">
            <w:pPr>
              <w:pStyle w:val="a8"/>
              <w:rPr>
                <w:rFonts w:ascii="Times New Roman" w:hAnsi="Times New Roman"/>
                <w:color w:val="FF0000"/>
                <w:sz w:val="20"/>
                <w:szCs w:val="20"/>
                <w:lang w:val="kk-KZ"/>
              </w:rPr>
            </w:pPr>
            <w:r w:rsidRPr="003D3F29">
              <w:rPr>
                <w:rFonts w:ascii="Times New Roman" w:hAnsi="Times New Roman"/>
                <w:color w:val="FF0000"/>
                <w:sz w:val="20"/>
                <w:szCs w:val="20"/>
                <w:highlight w:val="yellow"/>
                <w:lang w:val="kk-KZ"/>
              </w:rPr>
              <w:t>ҒПК, мақала: "Тіл мен әдебиет теориясы, стилистика, көркем мәтін"</w:t>
            </w:r>
            <w:r w:rsidRPr="003D3F29">
              <w:rPr>
                <w:rFonts w:ascii="Times New Roman" w:hAnsi="Times New Roman"/>
                <w:color w:val="FF0000"/>
                <w:sz w:val="20"/>
                <w:szCs w:val="20"/>
                <w:lang w:val="kk-KZ"/>
              </w:rPr>
              <w:t xml:space="preserve">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3D3F29">
              <w:rPr>
                <w:sz w:val="20"/>
                <w:szCs w:val="20"/>
                <w:lang w:val="kk-KZ"/>
              </w:rPr>
              <w:t>Намазбаева Жанар Жаксылыковна</w:t>
            </w:r>
          </w:p>
          <w:p w:rsidR="009E0BD8" w:rsidRPr="0053430A" w:rsidRDefault="009E0BD8" w:rsidP="00D036D4">
            <w:pPr>
              <w:rPr>
                <w:sz w:val="20"/>
                <w:szCs w:val="20"/>
                <w:lang w:val="kk-KZ"/>
              </w:rPr>
            </w:pPr>
            <w:r>
              <w:rPr>
                <w:rFonts w:eastAsia="Calibri"/>
                <w:sz w:val="20"/>
                <w:szCs w:val="20"/>
                <w:lang w:val="kk-KZ" w:eastAsia="en-US"/>
              </w:rPr>
              <w:t>№92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3D3F29">
              <w:rPr>
                <w:rFonts w:ascii="Times New Roman" w:hAnsi="Times New Roman"/>
                <w:sz w:val="20"/>
                <w:szCs w:val="20"/>
                <w:lang w:val="kk-KZ"/>
              </w:rPr>
              <w:t>«Профсоюзная жизнь</w:t>
            </w:r>
            <w:r>
              <w:rPr>
                <w:rFonts w:ascii="Times New Roman" w:hAnsi="Times New Roman"/>
                <w:sz w:val="20"/>
                <w:szCs w:val="20"/>
                <w:lang w:val="kk-KZ"/>
              </w:rPr>
              <w:t xml:space="preserve"> </w:t>
            </w:r>
            <w:r w:rsidRPr="003D3F29">
              <w:rPr>
                <w:rFonts w:ascii="Times New Roman" w:hAnsi="Times New Roman"/>
                <w:sz w:val="20"/>
                <w:szCs w:val="20"/>
                <w:lang w:val="kk-KZ"/>
              </w:rPr>
              <w:t xml:space="preserve">Казахстана» журналы </w:t>
            </w:r>
          </w:p>
          <w:p w:rsidR="009E0BD8" w:rsidRDefault="009E0BD8" w:rsidP="00D036D4">
            <w:pPr>
              <w:pStyle w:val="a8"/>
              <w:rPr>
                <w:rFonts w:ascii="Times New Roman" w:hAnsi="Times New Roman"/>
                <w:sz w:val="20"/>
                <w:szCs w:val="20"/>
                <w:lang w:val="kk-KZ"/>
              </w:rPr>
            </w:pPr>
            <w:r w:rsidRPr="003D3F29">
              <w:rPr>
                <w:rFonts w:ascii="Times New Roman" w:hAnsi="Times New Roman"/>
                <w:sz w:val="20"/>
                <w:szCs w:val="20"/>
                <w:lang w:val="kk-KZ"/>
              </w:rPr>
              <w:t>№11-12(28-29)2016</w:t>
            </w:r>
            <w:r>
              <w:rPr>
                <w:rFonts w:ascii="Times New Roman" w:hAnsi="Times New Roman"/>
                <w:sz w:val="20"/>
                <w:szCs w:val="20"/>
                <w:lang w:val="kk-KZ"/>
              </w:rPr>
              <w:t xml:space="preserve"> М</w:t>
            </w:r>
            <w:r w:rsidRPr="003D3F29">
              <w:rPr>
                <w:rFonts w:ascii="Times New Roman" w:hAnsi="Times New Roman"/>
                <w:sz w:val="20"/>
                <w:szCs w:val="20"/>
                <w:lang w:val="kk-KZ"/>
              </w:rPr>
              <w:t>ақала</w:t>
            </w:r>
            <w:r>
              <w:rPr>
                <w:rFonts w:ascii="Times New Roman" w:hAnsi="Times New Roman"/>
                <w:sz w:val="20"/>
                <w:szCs w:val="20"/>
                <w:lang w:val="kk-KZ"/>
              </w:rPr>
              <w:t>:</w:t>
            </w:r>
            <w:r w:rsidRPr="003D3F29">
              <w:rPr>
                <w:rFonts w:ascii="Times New Roman" w:hAnsi="Times New Roman"/>
                <w:sz w:val="20"/>
                <w:szCs w:val="20"/>
                <w:lang w:val="kk-KZ"/>
              </w:rPr>
              <w:t xml:space="preserve"> </w:t>
            </w:r>
            <w:r w:rsidRPr="003D3F29">
              <w:rPr>
                <w:rFonts w:ascii="Times New Roman" w:hAnsi="Times New Roman"/>
                <w:sz w:val="20"/>
                <w:szCs w:val="20"/>
                <w:lang w:val="kk-KZ"/>
              </w:rPr>
              <w:lastRenderedPageBreak/>
              <w:t>«Ұстаз-ұлы мамандық»</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3D3F29">
              <w:rPr>
                <w:sz w:val="20"/>
                <w:szCs w:val="20"/>
                <w:lang w:val="kk-KZ"/>
              </w:rPr>
              <w:t>Кусаин Жанар Иманкулкызы</w:t>
            </w:r>
          </w:p>
          <w:p w:rsidR="009E0BD8" w:rsidRPr="0053430A" w:rsidRDefault="009E0BD8" w:rsidP="00D036D4">
            <w:pPr>
              <w:rPr>
                <w:sz w:val="20"/>
                <w:szCs w:val="20"/>
                <w:lang w:val="kk-KZ"/>
              </w:rPr>
            </w:pPr>
            <w:r>
              <w:rPr>
                <w:rFonts w:eastAsia="Calibri"/>
                <w:sz w:val="20"/>
                <w:szCs w:val="20"/>
                <w:lang w:val="kk-KZ" w:eastAsia="en-US"/>
              </w:rPr>
              <w:t>№92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3D3F29" w:rsidRDefault="009E0BD8" w:rsidP="00D036D4">
            <w:pPr>
              <w:pStyle w:val="a8"/>
              <w:rPr>
                <w:rFonts w:ascii="Times New Roman" w:hAnsi="Times New Roman"/>
                <w:color w:val="FF0000"/>
                <w:sz w:val="20"/>
                <w:szCs w:val="20"/>
                <w:lang w:val="kk-KZ"/>
              </w:rPr>
            </w:pPr>
            <w:r w:rsidRPr="003D3F29">
              <w:rPr>
                <w:rFonts w:ascii="Times New Roman" w:hAnsi="Times New Roman"/>
                <w:color w:val="FF0000"/>
                <w:sz w:val="20"/>
                <w:szCs w:val="20"/>
                <w:highlight w:val="yellow"/>
                <w:lang w:val="kk-KZ"/>
              </w:rPr>
              <w:t>"Білім - жаңа бағдар"журналы, 2017. №2</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3D3F29">
              <w:rPr>
                <w:sz w:val="20"/>
                <w:szCs w:val="20"/>
                <w:lang w:val="kk-KZ"/>
              </w:rPr>
              <w:t>Сейтимбетова Куланшаш</w:t>
            </w:r>
          </w:p>
          <w:p w:rsidR="009E0BD8" w:rsidRPr="0053430A" w:rsidRDefault="009E0BD8" w:rsidP="00D036D4">
            <w:pPr>
              <w:rPr>
                <w:sz w:val="20"/>
                <w:szCs w:val="20"/>
                <w:lang w:val="kk-KZ"/>
              </w:rPr>
            </w:pPr>
            <w:r>
              <w:rPr>
                <w:rFonts w:eastAsia="Calibri"/>
                <w:sz w:val="20"/>
                <w:szCs w:val="20"/>
                <w:lang w:val="kk-KZ" w:eastAsia="en-US"/>
              </w:rPr>
              <w:t>№92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Pr="003D3F29" w:rsidRDefault="009E0BD8" w:rsidP="00D036D4">
            <w:pPr>
              <w:pStyle w:val="a8"/>
              <w:rPr>
                <w:rFonts w:ascii="Times New Roman" w:hAnsi="Times New Roman"/>
                <w:color w:val="FF0000"/>
                <w:sz w:val="20"/>
                <w:szCs w:val="20"/>
                <w:lang w:val="kk-KZ"/>
              </w:rPr>
            </w:pPr>
            <w:r w:rsidRPr="003D3F29">
              <w:rPr>
                <w:rFonts w:ascii="Times New Roman" w:hAnsi="Times New Roman"/>
                <w:color w:val="FF0000"/>
                <w:sz w:val="20"/>
                <w:szCs w:val="20"/>
                <w:highlight w:val="yellow"/>
                <w:lang w:val="kk-KZ"/>
              </w:rPr>
              <w:t>"АКТ-ны сабақта тиімді пайдалану" атты педагогикалық сайысы, ғылыми -педагогикалық орталығы, АКТ-ның үздік конспекті</w:t>
            </w:r>
            <w:r>
              <w:rPr>
                <w:rFonts w:ascii="Times New Roman" w:hAnsi="Times New Roman"/>
                <w:color w:val="FF0000"/>
                <w:sz w:val="20"/>
                <w:szCs w:val="20"/>
                <w:highlight w:val="yellow"/>
                <w:lang w:val="kk-KZ"/>
              </w:rPr>
              <w:t>сі</w:t>
            </w:r>
            <w:r w:rsidRPr="003D3F29">
              <w:rPr>
                <w:rFonts w:ascii="Times New Roman" w:hAnsi="Times New Roman"/>
                <w:color w:val="FF0000"/>
                <w:sz w:val="20"/>
                <w:szCs w:val="20"/>
                <w:highlight w:val="yellow"/>
                <w:lang w:val="kk-KZ"/>
              </w:rPr>
              <w:t>, 2016 ж.</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92C99">
              <w:rPr>
                <w:sz w:val="20"/>
                <w:szCs w:val="20"/>
                <w:lang w:val="kk-KZ"/>
              </w:rPr>
              <w:t>Сулейменов Асылбек Муратович</w:t>
            </w:r>
          </w:p>
          <w:p w:rsidR="009E0BD8" w:rsidRPr="0053430A" w:rsidRDefault="009E0BD8" w:rsidP="00D036D4">
            <w:pPr>
              <w:rPr>
                <w:sz w:val="20"/>
                <w:szCs w:val="20"/>
                <w:lang w:val="kk-KZ"/>
              </w:rPr>
            </w:pPr>
            <w:r>
              <w:rPr>
                <w:rFonts w:eastAsia="Calibri"/>
                <w:sz w:val="20"/>
                <w:szCs w:val="20"/>
                <w:lang w:val="kk-KZ" w:eastAsia="en-US"/>
              </w:rPr>
              <w:t>№93 гимназия</w:t>
            </w:r>
          </w:p>
        </w:tc>
        <w:tc>
          <w:tcPr>
            <w:tcW w:w="3543" w:type="dxa"/>
            <w:shd w:val="clear" w:color="auto" w:fill="auto"/>
          </w:tcPr>
          <w:p w:rsidR="009E0BD8" w:rsidRPr="00892C99" w:rsidRDefault="009E0BD8" w:rsidP="00D036D4">
            <w:pPr>
              <w:pStyle w:val="a8"/>
              <w:rPr>
                <w:rFonts w:ascii="Times New Roman" w:hAnsi="Times New Roman"/>
                <w:color w:val="FF0000"/>
                <w:sz w:val="20"/>
                <w:szCs w:val="20"/>
                <w:lang w:val="kk-KZ"/>
              </w:rPr>
            </w:pPr>
            <w:r w:rsidRPr="00892C99">
              <w:rPr>
                <w:rFonts w:ascii="Times New Roman" w:hAnsi="Times New Roman"/>
                <w:color w:val="FF0000"/>
                <w:sz w:val="20"/>
                <w:szCs w:val="20"/>
                <w:highlight w:val="yellow"/>
                <w:lang w:val="kk-KZ"/>
              </w:rPr>
              <w:t>ҚарМУ, "Сыныптан тыс жұмыстарда жаңаша оқыту технологиясының тиімділігі"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B15776">
              <w:rPr>
                <w:rFonts w:ascii="Times New Roman" w:hAnsi="Times New Roman"/>
                <w:sz w:val="20"/>
                <w:szCs w:val="20"/>
                <w:lang w:val="kk-KZ"/>
              </w:rPr>
              <w:t xml:space="preserve">"Әлихан Бөкейханның афоризмдерінің тағылымдық мәні" Ұлттық руханият және Қаздауысты Қазыбек би мұралары </w:t>
            </w:r>
            <w:r>
              <w:rPr>
                <w:rFonts w:ascii="Times New Roman" w:hAnsi="Times New Roman"/>
                <w:sz w:val="20"/>
                <w:szCs w:val="20"/>
                <w:lang w:val="kk-KZ"/>
              </w:rPr>
              <w:t xml:space="preserve">ҒПК, </w:t>
            </w:r>
            <w:r w:rsidRPr="00B15776">
              <w:rPr>
                <w:rFonts w:ascii="Times New Roman" w:hAnsi="Times New Roman"/>
                <w:sz w:val="20"/>
                <w:szCs w:val="20"/>
                <w:lang w:val="kk-KZ"/>
              </w:rPr>
              <w:t xml:space="preserve">2017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92C99">
              <w:rPr>
                <w:sz w:val="20"/>
                <w:szCs w:val="20"/>
                <w:lang w:val="kk-KZ"/>
              </w:rPr>
              <w:t>Сейтенова Гульнар Жумагалиевна</w:t>
            </w:r>
          </w:p>
          <w:p w:rsidR="009E0BD8" w:rsidRPr="0053430A" w:rsidRDefault="009E0BD8" w:rsidP="00D036D4">
            <w:pPr>
              <w:rPr>
                <w:sz w:val="20"/>
                <w:szCs w:val="20"/>
                <w:lang w:val="kk-KZ"/>
              </w:rPr>
            </w:pPr>
            <w:r>
              <w:rPr>
                <w:rFonts w:eastAsia="Calibri"/>
                <w:sz w:val="20"/>
                <w:szCs w:val="20"/>
                <w:lang w:val="kk-KZ" w:eastAsia="en-US"/>
              </w:rPr>
              <w:t>№93 гимназия</w:t>
            </w:r>
          </w:p>
        </w:tc>
        <w:tc>
          <w:tcPr>
            <w:tcW w:w="3543" w:type="dxa"/>
            <w:shd w:val="clear" w:color="auto" w:fill="auto"/>
          </w:tcPr>
          <w:p w:rsidR="009E0BD8" w:rsidRPr="00FC5B7B" w:rsidRDefault="009E0BD8" w:rsidP="00D036D4">
            <w:pPr>
              <w:ind w:firstLine="34"/>
              <w:rPr>
                <w:lang w:val="kk-KZ"/>
              </w:rPr>
            </w:pPr>
            <w:r w:rsidRPr="00892C99">
              <w:rPr>
                <w:color w:val="FF0000"/>
                <w:sz w:val="20"/>
                <w:szCs w:val="20"/>
                <w:highlight w:val="yellow"/>
                <w:lang w:val="kk-KZ"/>
              </w:rPr>
              <w:t>ҚарМУ, "Сыныптан тыс жұмыстарда жаңаша оқыту технологиясының тиімділігі" ?</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892C99">
              <w:rPr>
                <w:sz w:val="20"/>
                <w:szCs w:val="20"/>
                <w:lang w:val="kk-KZ"/>
              </w:rPr>
              <w:t>Кусаинова Асел Куанышовна</w:t>
            </w:r>
          </w:p>
          <w:p w:rsidR="009E0BD8" w:rsidRPr="0053430A" w:rsidRDefault="009E0BD8" w:rsidP="00D036D4">
            <w:pPr>
              <w:rPr>
                <w:sz w:val="20"/>
                <w:szCs w:val="20"/>
                <w:lang w:val="kk-KZ"/>
              </w:rPr>
            </w:pPr>
            <w:r>
              <w:rPr>
                <w:rFonts w:eastAsia="Calibri"/>
                <w:sz w:val="20"/>
                <w:szCs w:val="20"/>
                <w:lang w:val="kk-KZ" w:eastAsia="en-US"/>
              </w:rPr>
              <w:t>№93 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B33278" w:rsidRDefault="009E0BD8" w:rsidP="00D036D4">
            <w:pPr>
              <w:pStyle w:val="a8"/>
              <w:rPr>
                <w:rFonts w:ascii="Times New Roman" w:hAnsi="Times New Roman"/>
                <w:sz w:val="20"/>
                <w:szCs w:val="20"/>
                <w:lang w:val="kk-KZ"/>
              </w:rPr>
            </w:pPr>
            <w:r w:rsidRPr="00B33278">
              <w:rPr>
                <w:rFonts w:ascii="Times New Roman" w:hAnsi="Times New Roman"/>
                <w:sz w:val="20"/>
                <w:szCs w:val="20"/>
                <w:lang w:val="kk-KZ"/>
              </w:rPr>
              <w:t>ҚарМУ</w:t>
            </w:r>
            <w:r>
              <w:rPr>
                <w:rFonts w:ascii="Times New Roman" w:hAnsi="Times New Roman"/>
                <w:sz w:val="20"/>
                <w:szCs w:val="20"/>
                <w:lang w:val="kk-KZ"/>
              </w:rPr>
              <w:t>,</w:t>
            </w:r>
            <w:r w:rsidRPr="00B33278">
              <w:rPr>
                <w:rFonts w:ascii="Times New Roman" w:hAnsi="Times New Roman"/>
                <w:sz w:val="20"/>
                <w:szCs w:val="20"/>
                <w:lang w:val="kk-KZ"/>
              </w:rPr>
              <w:t xml:space="preserve"> 2017</w:t>
            </w:r>
            <w:r>
              <w:rPr>
                <w:rFonts w:ascii="Times New Roman" w:hAnsi="Times New Roman"/>
                <w:sz w:val="20"/>
                <w:szCs w:val="20"/>
                <w:lang w:val="kk-KZ"/>
              </w:rPr>
              <w:t xml:space="preserve">. </w:t>
            </w:r>
            <w:r w:rsidRPr="00B33278">
              <w:rPr>
                <w:rFonts w:ascii="Times New Roman" w:hAnsi="Times New Roman"/>
                <w:sz w:val="20"/>
                <w:szCs w:val="20"/>
                <w:lang w:val="kk-KZ"/>
              </w:rPr>
              <w:t>мақалалар жинағы, "Қазақ тілі мен әдебиеті және өзін-өзі тану пәндерін ықпалдастыру тиімділігі"</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B15776">
              <w:rPr>
                <w:sz w:val="20"/>
                <w:szCs w:val="20"/>
                <w:lang w:val="kk-KZ"/>
              </w:rPr>
              <w:t>Кулашева Алимаш Кушеновна</w:t>
            </w:r>
          </w:p>
          <w:p w:rsidR="009E0BD8" w:rsidRPr="0053430A" w:rsidRDefault="009E0BD8" w:rsidP="00D036D4">
            <w:pPr>
              <w:rPr>
                <w:sz w:val="20"/>
                <w:szCs w:val="20"/>
                <w:lang w:val="kk-KZ"/>
              </w:rPr>
            </w:pPr>
            <w:r>
              <w:rPr>
                <w:rFonts w:eastAsia="Calibri"/>
                <w:sz w:val="20"/>
                <w:szCs w:val="20"/>
                <w:lang w:val="kk-KZ" w:eastAsia="en-US"/>
              </w:rPr>
              <w:t>№93 гимназия</w:t>
            </w:r>
          </w:p>
        </w:tc>
        <w:tc>
          <w:tcPr>
            <w:tcW w:w="3543" w:type="dxa"/>
            <w:shd w:val="clear" w:color="auto" w:fill="auto"/>
          </w:tcPr>
          <w:p w:rsidR="009E0BD8" w:rsidRPr="00B15776" w:rsidRDefault="009E0BD8" w:rsidP="00D036D4">
            <w:pPr>
              <w:pStyle w:val="a8"/>
              <w:rPr>
                <w:rFonts w:ascii="Times New Roman" w:hAnsi="Times New Roman"/>
                <w:color w:val="FF0000"/>
                <w:sz w:val="20"/>
                <w:szCs w:val="20"/>
                <w:lang w:val="kk-KZ"/>
              </w:rPr>
            </w:pPr>
            <w:r w:rsidRPr="00B15776">
              <w:rPr>
                <w:rFonts w:ascii="Times New Roman" w:hAnsi="Times New Roman"/>
                <w:color w:val="FF0000"/>
                <w:sz w:val="20"/>
                <w:szCs w:val="20"/>
                <w:highlight w:val="yellow"/>
                <w:lang w:val="kk-KZ"/>
              </w:rPr>
              <w:t>ҚарМУ, 2016 «Ұстаздық-ұлы мамандық»</w:t>
            </w: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0E1AB7">
              <w:rPr>
                <w:sz w:val="20"/>
                <w:szCs w:val="20"/>
                <w:lang w:val="kk-KZ"/>
              </w:rPr>
              <w:t>Кайрбекова Нургул Марпековна</w:t>
            </w:r>
          </w:p>
          <w:p w:rsidR="009E0BD8" w:rsidRPr="0053430A" w:rsidRDefault="009E0BD8" w:rsidP="00D036D4">
            <w:pPr>
              <w:rPr>
                <w:sz w:val="20"/>
                <w:szCs w:val="20"/>
                <w:lang w:val="kk-KZ"/>
              </w:rPr>
            </w:pPr>
            <w:r>
              <w:rPr>
                <w:sz w:val="20"/>
                <w:szCs w:val="20"/>
                <w:lang w:val="kk-KZ"/>
              </w:rPr>
              <w:t>№95 мектеп-гимназия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0E1AB7" w:rsidRDefault="009E0BD8" w:rsidP="00D036D4">
            <w:pPr>
              <w:pStyle w:val="a8"/>
              <w:rPr>
                <w:rFonts w:ascii="Times New Roman" w:hAnsi="Times New Roman"/>
                <w:color w:val="FF0000"/>
                <w:sz w:val="20"/>
                <w:szCs w:val="20"/>
                <w:lang w:val="kk-KZ"/>
              </w:rPr>
            </w:pPr>
            <w:r w:rsidRPr="000E1AB7">
              <w:rPr>
                <w:rFonts w:ascii="Times New Roman" w:hAnsi="Times New Roman"/>
                <w:color w:val="FF0000"/>
                <w:sz w:val="20"/>
                <w:szCs w:val="20"/>
                <w:highlight w:val="yellow"/>
                <w:lang w:val="kk-KZ"/>
              </w:rPr>
              <w:t>Шеффилд қ."Қазақ тілді оқытуда жаңа технологияларды қолдану мәселелері"   30.01-07.02 2017</w:t>
            </w: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0E1AB7">
              <w:rPr>
                <w:sz w:val="20"/>
                <w:szCs w:val="20"/>
                <w:lang w:val="kk-KZ"/>
              </w:rPr>
              <w:t>Буланбаева Лунара Қызылтаевна</w:t>
            </w:r>
          </w:p>
          <w:p w:rsidR="009E0BD8" w:rsidRPr="0053430A" w:rsidRDefault="009E0BD8" w:rsidP="00D036D4">
            <w:pPr>
              <w:rPr>
                <w:sz w:val="20"/>
                <w:szCs w:val="20"/>
                <w:lang w:val="kk-KZ"/>
              </w:rPr>
            </w:pPr>
            <w:r>
              <w:rPr>
                <w:sz w:val="20"/>
                <w:szCs w:val="20"/>
                <w:lang w:val="kk-KZ"/>
              </w:rPr>
              <w:t>№95 мектеп-гимназия</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FC5B7B" w:rsidRDefault="009E0BD8" w:rsidP="00D036D4">
            <w:pPr>
              <w:jc w:val="both"/>
              <w:rPr>
                <w:lang w:val="kk-KZ"/>
              </w:rPr>
            </w:pPr>
          </w:p>
        </w:tc>
        <w:tc>
          <w:tcPr>
            <w:tcW w:w="2835" w:type="dxa"/>
            <w:shd w:val="clear" w:color="auto" w:fill="auto"/>
          </w:tcPr>
          <w:p w:rsidR="009E0BD8" w:rsidRDefault="009E0BD8" w:rsidP="00D036D4">
            <w:pPr>
              <w:pStyle w:val="a8"/>
              <w:rPr>
                <w:rFonts w:ascii="Times New Roman" w:hAnsi="Times New Roman"/>
                <w:sz w:val="20"/>
                <w:szCs w:val="20"/>
                <w:lang w:val="kk-KZ"/>
              </w:rPr>
            </w:pPr>
            <w:r w:rsidRPr="000E1AB7">
              <w:rPr>
                <w:rFonts w:ascii="Times New Roman" w:hAnsi="Times New Roman"/>
                <w:sz w:val="20"/>
                <w:szCs w:val="20"/>
                <w:lang w:val="kk-KZ"/>
              </w:rPr>
              <w:t xml:space="preserve">ҚР Тәуелсіздігінің 25 жылдығына арналған </w:t>
            </w:r>
            <w:r>
              <w:rPr>
                <w:rFonts w:ascii="Times New Roman" w:hAnsi="Times New Roman"/>
                <w:sz w:val="20"/>
                <w:szCs w:val="20"/>
                <w:lang w:val="kk-KZ"/>
              </w:rPr>
              <w:t>ҒТК,</w:t>
            </w:r>
            <w:r w:rsidRPr="000E1AB7">
              <w:rPr>
                <w:rFonts w:ascii="Times New Roman" w:hAnsi="Times New Roman"/>
                <w:sz w:val="20"/>
                <w:szCs w:val="20"/>
                <w:lang w:val="kk-KZ"/>
              </w:rPr>
              <w:t xml:space="preserve"> "Мәңгілік ел" ұлттық идеясы және түркілік ислам өркениетінің құндылықтар</w:t>
            </w:r>
            <w:r>
              <w:rPr>
                <w:rFonts w:ascii="Times New Roman" w:hAnsi="Times New Roman"/>
                <w:sz w:val="20"/>
                <w:szCs w:val="20"/>
                <w:lang w:val="kk-KZ"/>
              </w:rPr>
              <w:t xml:space="preserve">ы" </w:t>
            </w: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6329C">
              <w:rPr>
                <w:sz w:val="20"/>
                <w:szCs w:val="20"/>
                <w:lang w:val="kk-KZ"/>
              </w:rPr>
              <w:t>Дырымбетова Айжамал Пердебаевна</w:t>
            </w:r>
          </w:p>
          <w:p w:rsidR="009E0BD8" w:rsidRPr="0053430A" w:rsidRDefault="009E0BD8" w:rsidP="00D036D4">
            <w:pPr>
              <w:rPr>
                <w:sz w:val="20"/>
                <w:szCs w:val="20"/>
                <w:lang w:val="kk-KZ"/>
              </w:rPr>
            </w:pPr>
            <w:r>
              <w:rPr>
                <w:sz w:val="20"/>
                <w:szCs w:val="20"/>
                <w:lang w:val="kk-KZ"/>
              </w:rPr>
              <w:t>№101МЛ</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Default="009E0BD8" w:rsidP="00D036D4">
            <w:pPr>
              <w:pStyle w:val="a8"/>
              <w:rPr>
                <w:rFonts w:ascii="Times New Roman" w:hAnsi="Times New Roman"/>
                <w:sz w:val="20"/>
                <w:szCs w:val="20"/>
                <w:lang w:val="kk-KZ"/>
              </w:rPr>
            </w:pPr>
            <w:r>
              <w:rPr>
                <w:rFonts w:ascii="Times New Roman" w:hAnsi="Times New Roman"/>
                <w:sz w:val="20"/>
                <w:szCs w:val="20"/>
                <w:lang w:val="kk-KZ"/>
              </w:rPr>
              <w:t>Орталық Қазақстан,</w:t>
            </w:r>
            <w:r w:rsidRPr="00D6329C">
              <w:rPr>
                <w:rFonts w:ascii="Times New Roman" w:hAnsi="Times New Roman"/>
                <w:sz w:val="20"/>
                <w:szCs w:val="20"/>
                <w:lang w:val="kk-KZ"/>
              </w:rPr>
              <w:t xml:space="preserve"> </w:t>
            </w:r>
            <w:r>
              <w:rPr>
                <w:rFonts w:ascii="Times New Roman" w:hAnsi="Times New Roman"/>
                <w:sz w:val="20"/>
                <w:szCs w:val="20"/>
                <w:lang w:val="kk-KZ"/>
              </w:rPr>
              <w:t>2017</w:t>
            </w:r>
          </w:p>
          <w:p w:rsidR="009E0BD8" w:rsidRPr="00D6329C" w:rsidRDefault="009E0BD8" w:rsidP="00D036D4">
            <w:pPr>
              <w:pStyle w:val="a8"/>
              <w:rPr>
                <w:rFonts w:ascii="Times New Roman" w:hAnsi="Times New Roman"/>
                <w:sz w:val="20"/>
                <w:szCs w:val="20"/>
                <w:lang w:val="kk-KZ"/>
              </w:rPr>
            </w:pPr>
            <w:r>
              <w:rPr>
                <w:rFonts w:ascii="Times New Roman" w:hAnsi="Times New Roman"/>
                <w:sz w:val="20"/>
                <w:szCs w:val="20"/>
                <w:lang w:val="kk-KZ"/>
              </w:rPr>
              <w:t>М</w:t>
            </w:r>
            <w:r w:rsidRPr="00D6329C">
              <w:rPr>
                <w:rFonts w:ascii="Times New Roman" w:hAnsi="Times New Roman"/>
                <w:sz w:val="20"/>
                <w:szCs w:val="20"/>
                <w:lang w:val="kk-KZ"/>
              </w:rPr>
              <w:t>ақала</w:t>
            </w:r>
            <w:r>
              <w:rPr>
                <w:rFonts w:ascii="Times New Roman" w:hAnsi="Times New Roman"/>
                <w:sz w:val="20"/>
                <w:szCs w:val="20"/>
                <w:lang w:val="kk-KZ"/>
              </w:rPr>
              <w:t>:</w:t>
            </w:r>
            <w:r w:rsidRPr="00D6329C">
              <w:rPr>
                <w:rFonts w:ascii="Times New Roman" w:hAnsi="Times New Roman"/>
                <w:sz w:val="20"/>
                <w:szCs w:val="20"/>
                <w:lang w:val="kk-KZ"/>
              </w:rPr>
              <w:t>"Бала-бақыт"</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6329C">
              <w:rPr>
                <w:sz w:val="20"/>
                <w:szCs w:val="20"/>
                <w:lang w:val="kk-KZ"/>
              </w:rPr>
              <w:t>Ахметова Гүльденсин Елубаевна</w:t>
            </w:r>
          </w:p>
          <w:p w:rsidR="009E0BD8" w:rsidRPr="0053430A" w:rsidRDefault="009E0BD8" w:rsidP="00D036D4">
            <w:pPr>
              <w:rPr>
                <w:sz w:val="20"/>
                <w:szCs w:val="20"/>
                <w:lang w:val="kk-KZ"/>
              </w:rPr>
            </w:pPr>
            <w:r>
              <w:rPr>
                <w:sz w:val="20"/>
                <w:szCs w:val="20"/>
                <w:lang w:val="kk-KZ"/>
              </w:rPr>
              <w:t>№101МЛ</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Default="009E0BD8" w:rsidP="00D036D4">
            <w:pPr>
              <w:pStyle w:val="a8"/>
              <w:rPr>
                <w:rFonts w:ascii="Times New Roman" w:hAnsi="Times New Roman"/>
                <w:sz w:val="20"/>
                <w:szCs w:val="20"/>
                <w:lang w:val="kk-KZ"/>
              </w:rPr>
            </w:pPr>
            <w:r w:rsidRPr="00D6329C">
              <w:rPr>
                <w:rFonts w:ascii="Times New Roman" w:hAnsi="Times New Roman"/>
                <w:sz w:val="20"/>
                <w:szCs w:val="20"/>
                <w:lang w:val="kk-KZ"/>
              </w:rPr>
              <w:t>Орталық Қазақстан</w:t>
            </w:r>
            <w:r>
              <w:rPr>
                <w:rFonts w:ascii="Times New Roman" w:hAnsi="Times New Roman"/>
                <w:sz w:val="20"/>
                <w:szCs w:val="20"/>
                <w:lang w:val="kk-KZ"/>
              </w:rPr>
              <w:t>,</w:t>
            </w:r>
            <w:r w:rsidRPr="00D6329C">
              <w:rPr>
                <w:rFonts w:ascii="Times New Roman" w:hAnsi="Times New Roman"/>
                <w:sz w:val="20"/>
                <w:szCs w:val="20"/>
                <w:lang w:val="kk-KZ"/>
              </w:rPr>
              <w:t xml:space="preserve"> </w:t>
            </w:r>
            <w:r>
              <w:rPr>
                <w:rFonts w:ascii="Times New Roman" w:hAnsi="Times New Roman"/>
                <w:sz w:val="20"/>
                <w:szCs w:val="20"/>
                <w:lang w:val="kk-KZ"/>
              </w:rPr>
              <w:t>2016</w:t>
            </w:r>
          </w:p>
          <w:p w:rsidR="009E0BD8" w:rsidRPr="00D6329C" w:rsidRDefault="009E0BD8" w:rsidP="00D036D4">
            <w:pPr>
              <w:pStyle w:val="a8"/>
              <w:rPr>
                <w:rFonts w:ascii="Times New Roman" w:hAnsi="Times New Roman"/>
                <w:sz w:val="20"/>
                <w:szCs w:val="20"/>
                <w:lang w:val="kk-KZ"/>
              </w:rPr>
            </w:pPr>
            <w:r>
              <w:rPr>
                <w:rFonts w:ascii="Times New Roman" w:hAnsi="Times New Roman"/>
                <w:sz w:val="20"/>
                <w:szCs w:val="20"/>
                <w:lang w:val="kk-KZ"/>
              </w:rPr>
              <w:t>М</w:t>
            </w:r>
            <w:r w:rsidRPr="00D6329C">
              <w:rPr>
                <w:rFonts w:ascii="Times New Roman" w:hAnsi="Times New Roman"/>
                <w:sz w:val="20"/>
                <w:szCs w:val="20"/>
                <w:lang w:val="kk-KZ"/>
              </w:rPr>
              <w:t>ақала</w:t>
            </w:r>
            <w:r>
              <w:rPr>
                <w:rFonts w:ascii="Times New Roman" w:hAnsi="Times New Roman"/>
                <w:sz w:val="20"/>
                <w:szCs w:val="20"/>
                <w:lang w:val="kk-KZ"/>
              </w:rPr>
              <w:t>:</w:t>
            </w:r>
            <w:r w:rsidRPr="00D6329C">
              <w:rPr>
                <w:rFonts w:ascii="Times New Roman" w:hAnsi="Times New Roman"/>
                <w:sz w:val="20"/>
                <w:szCs w:val="20"/>
                <w:lang w:val="kk-KZ"/>
              </w:rPr>
              <w:t xml:space="preserve"> «Бақ жұлдызы,</w:t>
            </w:r>
            <w:r>
              <w:rPr>
                <w:rFonts w:ascii="Times New Roman" w:hAnsi="Times New Roman"/>
                <w:sz w:val="20"/>
                <w:szCs w:val="20"/>
                <w:lang w:val="kk-KZ"/>
              </w:rPr>
              <w:t xml:space="preserve"> </w:t>
            </w:r>
            <w:r w:rsidRPr="00D6329C">
              <w:rPr>
                <w:rFonts w:ascii="Times New Roman" w:hAnsi="Times New Roman"/>
                <w:sz w:val="20"/>
                <w:szCs w:val="20"/>
                <w:lang w:val="kk-KZ"/>
              </w:rPr>
              <w:t xml:space="preserve">жұлдызы жанған ел. </w:t>
            </w:r>
            <w:r w:rsidRPr="00D6329C">
              <w:rPr>
                <w:rFonts w:ascii="Times New Roman" w:hAnsi="Times New Roman"/>
                <w:sz w:val="20"/>
                <w:szCs w:val="20"/>
                <w:lang w:val="kk-KZ"/>
              </w:rPr>
              <w:lastRenderedPageBreak/>
              <w:t xml:space="preserve">Әдістемелік жинақ </w:t>
            </w:r>
            <w:r>
              <w:rPr>
                <w:rFonts w:ascii="Times New Roman" w:hAnsi="Times New Roman"/>
                <w:sz w:val="20"/>
                <w:szCs w:val="20"/>
                <w:lang w:val="kk-KZ"/>
              </w:rPr>
              <w:t xml:space="preserve">, </w:t>
            </w:r>
            <w:r w:rsidRPr="00D6329C">
              <w:rPr>
                <w:rFonts w:ascii="Times New Roman" w:hAnsi="Times New Roman"/>
                <w:sz w:val="20"/>
                <w:szCs w:val="20"/>
                <w:lang w:val="kk-KZ"/>
              </w:rPr>
              <w:t>2016 «Мұғалім –мектептің жүрегі,әдістеме-оның тірегі</w:t>
            </w:r>
            <w:r>
              <w:rPr>
                <w:rFonts w:ascii="Times New Roman" w:hAnsi="Times New Roman"/>
                <w:sz w:val="20"/>
                <w:szCs w:val="20"/>
                <w:lang w:val="kk-KZ"/>
              </w:rPr>
              <w:t>»</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D27FD9">
              <w:rPr>
                <w:sz w:val="20"/>
                <w:szCs w:val="20"/>
                <w:lang w:val="kk-KZ"/>
              </w:rPr>
              <w:t>Касымова Бегзат Аяпбергеновна</w:t>
            </w:r>
          </w:p>
          <w:p w:rsidR="009E0BD8" w:rsidRPr="00D6329C" w:rsidRDefault="009E0BD8" w:rsidP="00D036D4">
            <w:pPr>
              <w:rPr>
                <w:sz w:val="20"/>
                <w:szCs w:val="20"/>
                <w:lang w:val="kk-KZ"/>
              </w:rPr>
            </w:pPr>
            <w:r>
              <w:rPr>
                <w:sz w:val="20"/>
                <w:szCs w:val="20"/>
                <w:lang w:val="kk-KZ"/>
              </w:rPr>
              <w:t>№101МЛ</w:t>
            </w:r>
          </w:p>
        </w:tc>
        <w:tc>
          <w:tcPr>
            <w:tcW w:w="3543" w:type="dxa"/>
            <w:shd w:val="clear" w:color="auto" w:fill="auto"/>
          </w:tcPr>
          <w:p w:rsidR="009E0BD8" w:rsidRPr="00FC5B7B" w:rsidRDefault="009E0BD8" w:rsidP="00D036D4">
            <w:pPr>
              <w:ind w:firstLine="34"/>
              <w:rPr>
                <w:lang w:val="kk-KZ"/>
              </w:rPr>
            </w:pPr>
            <w:r>
              <w:rPr>
                <w:lang w:val="kk-KZ"/>
              </w:rPr>
              <w:t xml:space="preserve"> </w:t>
            </w:r>
          </w:p>
        </w:tc>
        <w:tc>
          <w:tcPr>
            <w:tcW w:w="2977" w:type="dxa"/>
            <w:shd w:val="clear" w:color="auto" w:fill="auto"/>
          </w:tcPr>
          <w:p w:rsidR="009E0BD8" w:rsidRPr="004601F8" w:rsidRDefault="009E0BD8" w:rsidP="00D036D4">
            <w:pPr>
              <w:pStyle w:val="a8"/>
              <w:rPr>
                <w:rFonts w:ascii="Times New Roman" w:hAnsi="Times New Roman"/>
                <w:color w:val="FF0000"/>
                <w:sz w:val="20"/>
                <w:szCs w:val="20"/>
                <w:lang w:val="kk-KZ"/>
              </w:rPr>
            </w:pPr>
            <w:r w:rsidRPr="004601F8">
              <w:rPr>
                <w:rFonts w:ascii="Times New Roman" w:hAnsi="Times New Roman"/>
                <w:color w:val="FF0000"/>
                <w:sz w:val="20"/>
                <w:szCs w:val="20"/>
                <w:highlight w:val="yellow"/>
                <w:lang w:val="kk-KZ"/>
              </w:rPr>
              <w:t>ҒП семинар "Қазақ тілі сабақтарында қолданылатын жаңа технологиялар"</w:t>
            </w:r>
          </w:p>
        </w:tc>
        <w:tc>
          <w:tcPr>
            <w:tcW w:w="2835" w:type="dxa"/>
            <w:shd w:val="clear" w:color="auto" w:fill="auto"/>
          </w:tcPr>
          <w:p w:rsidR="009E0BD8" w:rsidRPr="004601F8" w:rsidRDefault="009E0BD8" w:rsidP="00D036D4">
            <w:pPr>
              <w:pStyle w:val="a8"/>
              <w:rPr>
                <w:rFonts w:ascii="Times New Roman" w:hAnsi="Times New Roman"/>
                <w:color w:val="FF0000"/>
                <w:sz w:val="20"/>
                <w:szCs w:val="20"/>
                <w:lang w:val="kk-KZ"/>
              </w:rPr>
            </w:pPr>
            <w:r w:rsidRPr="004601F8">
              <w:rPr>
                <w:rFonts w:ascii="Times New Roman" w:hAnsi="Times New Roman"/>
                <w:color w:val="FF0000"/>
                <w:sz w:val="20"/>
                <w:szCs w:val="20"/>
                <w:highlight w:val="yellow"/>
                <w:lang w:val="kk-KZ"/>
              </w:rPr>
              <w:t>"Оқыту және оқу тәжірибесіндегі  жаңа тұрғылар" «Өрлеу» мақала, 2016 «Өрлеу» ұлттық біліктілігін арттыру орталығы,  мақала 2017ж</w:t>
            </w:r>
          </w:p>
        </w:tc>
        <w:tc>
          <w:tcPr>
            <w:tcW w:w="2219" w:type="dxa"/>
            <w:shd w:val="clear" w:color="auto" w:fill="auto"/>
          </w:tcPr>
          <w:p w:rsidR="009E0BD8" w:rsidRPr="004601F8" w:rsidRDefault="009E0BD8" w:rsidP="00D036D4">
            <w:pPr>
              <w:pStyle w:val="a8"/>
              <w:rPr>
                <w:rFonts w:ascii="Times New Roman" w:hAnsi="Times New Roman"/>
                <w:sz w:val="20"/>
                <w:szCs w:val="20"/>
                <w:lang w:val="kk-KZ"/>
              </w:rPr>
            </w:pPr>
            <w:r w:rsidRPr="004601F8">
              <w:rPr>
                <w:rFonts w:ascii="Times New Roman" w:hAnsi="Times New Roman"/>
                <w:sz w:val="20"/>
                <w:szCs w:val="20"/>
                <w:lang w:val="kk-KZ"/>
              </w:rPr>
              <w:t>Республикалық ғылыми-әдістемелік журн</w:t>
            </w:r>
            <w:r>
              <w:rPr>
                <w:rFonts w:ascii="Times New Roman" w:hAnsi="Times New Roman"/>
                <w:sz w:val="20"/>
                <w:szCs w:val="20"/>
                <w:lang w:val="kk-KZ"/>
              </w:rPr>
              <w:t xml:space="preserve">ал "Мектеп-45 минут "  №12, </w:t>
            </w:r>
            <w:r w:rsidRPr="004601F8">
              <w:rPr>
                <w:rFonts w:ascii="Times New Roman" w:hAnsi="Times New Roman"/>
                <w:sz w:val="20"/>
                <w:szCs w:val="20"/>
                <w:lang w:val="kk-KZ"/>
              </w:rPr>
              <w:t>2016</w:t>
            </w:r>
          </w:p>
        </w:tc>
      </w:tr>
      <w:tr w:rsidR="009E0BD8" w:rsidRPr="00FC5B7B"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C3C27">
              <w:rPr>
                <w:sz w:val="20"/>
                <w:szCs w:val="20"/>
                <w:lang w:val="kk-KZ"/>
              </w:rPr>
              <w:t>Махаева Бакытжан Жаксылыковна</w:t>
            </w:r>
          </w:p>
          <w:p w:rsidR="009E0BD8" w:rsidRPr="00D6329C" w:rsidRDefault="009E0BD8" w:rsidP="00D036D4">
            <w:pPr>
              <w:rPr>
                <w:sz w:val="20"/>
                <w:szCs w:val="20"/>
                <w:lang w:val="kk-KZ"/>
              </w:rPr>
            </w:pPr>
            <w:r>
              <w:rPr>
                <w:sz w:val="20"/>
                <w:szCs w:val="20"/>
                <w:lang w:val="kk-KZ"/>
              </w:rPr>
              <w:t>№101МЛ</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D6329C" w:rsidRDefault="009E0BD8" w:rsidP="00D036D4">
            <w:pPr>
              <w:pStyle w:val="a8"/>
              <w:rPr>
                <w:rFonts w:ascii="Times New Roman" w:hAnsi="Times New Roman"/>
                <w:sz w:val="20"/>
                <w:szCs w:val="20"/>
                <w:lang w:val="kk-KZ"/>
              </w:rPr>
            </w:pPr>
            <w:r w:rsidRPr="005C3C27">
              <w:rPr>
                <w:rFonts w:ascii="Times New Roman" w:hAnsi="Times New Roman"/>
                <w:sz w:val="20"/>
                <w:szCs w:val="20"/>
                <w:lang w:val="kk-KZ"/>
              </w:rPr>
              <w:t>ҚО ББ</w:t>
            </w:r>
            <w:r>
              <w:rPr>
                <w:rFonts w:ascii="Times New Roman" w:hAnsi="Times New Roman"/>
                <w:sz w:val="20"/>
                <w:szCs w:val="20"/>
                <w:lang w:val="kk-KZ"/>
              </w:rPr>
              <w:t>Д ОӘО Ізденіс газеті Мақала: «</w:t>
            </w:r>
            <w:r w:rsidRPr="005C3C27">
              <w:rPr>
                <w:rFonts w:ascii="Times New Roman" w:hAnsi="Times New Roman"/>
                <w:sz w:val="20"/>
                <w:szCs w:val="20"/>
                <w:lang w:val="kk-KZ"/>
              </w:rPr>
              <w:t>Мұғалімге өзгеріс не үшін керек?» 24.11.2016</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5C3C27">
              <w:rPr>
                <w:sz w:val="20"/>
                <w:szCs w:val="20"/>
                <w:lang w:val="kk-KZ"/>
              </w:rPr>
              <w:t>Сагибаева Манар Абдумухашевна</w:t>
            </w:r>
          </w:p>
          <w:p w:rsidR="009E0BD8" w:rsidRPr="005C3C27" w:rsidRDefault="009E0BD8" w:rsidP="00D036D4">
            <w:pPr>
              <w:rPr>
                <w:sz w:val="20"/>
                <w:szCs w:val="20"/>
                <w:lang w:val="kk-KZ"/>
              </w:rPr>
            </w:pPr>
            <w:r>
              <w:rPr>
                <w:sz w:val="20"/>
                <w:szCs w:val="20"/>
                <w:lang w:val="kk-KZ"/>
              </w:rPr>
              <w:t>№101МЛ</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Default="009E0BD8" w:rsidP="00D036D4">
            <w:pPr>
              <w:pStyle w:val="a8"/>
              <w:rPr>
                <w:rFonts w:ascii="Times New Roman" w:hAnsi="Times New Roman"/>
                <w:sz w:val="20"/>
                <w:szCs w:val="20"/>
                <w:lang w:val="kk-KZ"/>
              </w:rPr>
            </w:pPr>
            <w:r w:rsidRPr="005C3C27">
              <w:rPr>
                <w:rFonts w:ascii="Times New Roman" w:hAnsi="Times New Roman"/>
                <w:sz w:val="20"/>
                <w:szCs w:val="20"/>
                <w:lang w:val="kk-KZ"/>
              </w:rPr>
              <w:t>«Өрлеу» ұлттық біліктілігі</w:t>
            </w:r>
            <w:r>
              <w:rPr>
                <w:rFonts w:ascii="Times New Roman" w:hAnsi="Times New Roman"/>
                <w:sz w:val="20"/>
                <w:szCs w:val="20"/>
                <w:lang w:val="kk-KZ"/>
              </w:rPr>
              <w:t>н арттыру орталығы, 2016</w:t>
            </w:r>
            <w:r w:rsidRPr="005C3C27">
              <w:rPr>
                <w:rFonts w:ascii="Times New Roman" w:hAnsi="Times New Roman"/>
                <w:sz w:val="20"/>
                <w:szCs w:val="20"/>
                <w:lang w:val="kk-KZ"/>
              </w:rPr>
              <w:t xml:space="preserve"> </w:t>
            </w:r>
          </w:p>
          <w:p w:rsidR="009E0BD8" w:rsidRPr="005C3C27" w:rsidRDefault="009E0BD8" w:rsidP="00D036D4">
            <w:pPr>
              <w:pStyle w:val="a8"/>
              <w:rPr>
                <w:rFonts w:ascii="Times New Roman" w:hAnsi="Times New Roman"/>
                <w:sz w:val="20"/>
                <w:szCs w:val="20"/>
                <w:lang w:val="kk-KZ"/>
              </w:rPr>
            </w:pPr>
            <w:r>
              <w:rPr>
                <w:rFonts w:ascii="Times New Roman" w:hAnsi="Times New Roman"/>
                <w:sz w:val="20"/>
                <w:szCs w:val="20"/>
                <w:lang w:val="kk-KZ"/>
              </w:rPr>
              <w:t xml:space="preserve">Мақала: </w:t>
            </w:r>
            <w:r w:rsidRPr="005C3C27">
              <w:rPr>
                <w:rFonts w:ascii="Times New Roman" w:hAnsi="Times New Roman"/>
                <w:sz w:val="20"/>
                <w:szCs w:val="20"/>
                <w:lang w:val="kk-KZ"/>
              </w:rPr>
              <w:t>"Қазақ тілі мен әдебиеті сабақтарында оқушылардың функционалдық сауаттылығын қалыптастыруда қолданылатын тиімді стратегиялар"</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A7A5A">
              <w:rPr>
                <w:sz w:val="20"/>
                <w:szCs w:val="20"/>
                <w:lang w:val="kk-KZ"/>
              </w:rPr>
              <w:t>Оспанов Айдар Абкенұлы</w:t>
            </w:r>
          </w:p>
          <w:p w:rsidR="009E0BD8" w:rsidRPr="005C3C27" w:rsidRDefault="009E0BD8" w:rsidP="00D036D4">
            <w:pPr>
              <w:rPr>
                <w:sz w:val="20"/>
                <w:szCs w:val="20"/>
                <w:lang w:val="kk-KZ"/>
              </w:rPr>
            </w:pPr>
            <w:r>
              <w:rPr>
                <w:sz w:val="20"/>
                <w:szCs w:val="20"/>
                <w:lang w:val="kk-KZ"/>
              </w:rPr>
              <w:t>№137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5C3C27" w:rsidRDefault="009E0BD8" w:rsidP="00D036D4">
            <w:pPr>
              <w:pStyle w:val="a8"/>
              <w:rPr>
                <w:rFonts w:ascii="Times New Roman" w:hAnsi="Times New Roman"/>
                <w:sz w:val="20"/>
                <w:szCs w:val="20"/>
                <w:lang w:val="kk-KZ"/>
              </w:rPr>
            </w:pPr>
          </w:p>
        </w:tc>
        <w:tc>
          <w:tcPr>
            <w:tcW w:w="2835" w:type="dxa"/>
            <w:shd w:val="clear" w:color="auto" w:fill="auto"/>
          </w:tcPr>
          <w:p w:rsidR="009E0BD8" w:rsidRPr="009A7A5A" w:rsidRDefault="009E0BD8" w:rsidP="00D036D4">
            <w:pPr>
              <w:pStyle w:val="a8"/>
              <w:rPr>
                <w:rFonts w:ascii="Times New Roman" w:hAnsi="Times New Roman"/>
                <w:color w:val="FF0000"/>
                <w:sz w:val="20"/>
                <w:szCs w:val="20"/>
                <w:lang w:val="kk-KZ"/>
              </w:rPr>
            </w:pPr>
            <w:r w:rsidRPr="009A7A5A">
              <w:rPr>
                <w:rFonts w:ascii="Times New Roman" w:hAnsi="Times New Roman"/>
                <w:color w:val="FF0000"/>
                <w:sz w:val="20"/>
                <w:szCs w:val="20"/>
                <w:highlight w:val="yellow"/>
                <w:lang w:val="kk-KZ"/>
              </w:rPr>
              <w:t>"Тәуелсіздік және ұлттық әдебиеттану ғылымы"  атты ҒПК, 2016</w:t>
            </w:r>
            <w:r w:rsidRPr="009A7A5A">
              <w:rPr>
                <w:rFonts w:ascii="Times New Roman" w:hAnsi="Times New Roman"/>
                <w:color w:val="FF0000"/>
                <w:sz w:val="20"/>
                <w:szCs w:val="20"/>
                <w:lang w:val="kk-KZ"/>
              </w:rPr>
              <w:t xml:space="preserve"> </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A7A5A">
              <w:rPr>
                <w:sz w:val="20"/>
                <w:szCs w:val="20"/>
                <w:lang w:val="kk-KZ"/>
              </w:rPr>
              <w:t>Базылова Аксауле Сламкайыркызы</w:t>
            </w:r>
          </w:p>
          <w:p w:rsidR="009E0BD8" w:rsidRPr="005C3C27" w:rsidRDefault="009E0BD8" w:rsidP="00D036D4">
            <w:pPr>
              <w:rPr>
                <w:sz w:val="20"/>
                <w:szCs w:val="20"/>
                <w:lang w:val="kk-KZ"/>
              </w:rPr>
            </w:pPr>
            <w:r>
              <w:rPr>
                <w:sz w:val="20"/>
                <w:szCs w:val="20"/>
                <w:lang w:val="kk-KZ"/>
              </w:rPr>
              <w:t>№137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9A7A5A" w:rsidRDefault="009E0BD8" w:rsidP="00D036D4">
            <w:pPr>
              <w:pStyle w:val="a8"/>
              <w:rPr>
                <w:rFonts w:ascii="Times New Roman" w:hAnsi="Times New Roman"/>
                <w:color w:val="FF0000"/>
                <w:sz w:val="20"/>
                <w:szCs w:val="20"/>
                <w:lang w:val="kk-KZ"/>
              </w:rPr>
            </w:pPr>
            <w:r w:rsidRPr="009A7A5A">
              <w:rPr>
                <w:rFonts w:ascii="Times New Roman" w:hAnsi="Times New Roman"/>
                <w:color w:val="FF0000"/>
                <w:sz w:val="20"/>
                <w:szCs w:val="20"/>
                <w:highlight w:val="yellow"/>
                <w:lang w:val="kk-KZ"/>
              </w:rPr>
              <w:t xml:space="preserve">"Оқыту және оқу тәжірбиесіндегі жаңа тұлғалар"  </w:t>
            </w:r>
            <w:r>
              <w:rPr>
                <w:rFonts w:ascii="Times New Roman" w:hAnsi="Times New Roman"/>
                <w:color w:val="FF0000"/>
                <w:sz w:val="20"/>
                <w:szCs w:val="20"/>
                <w:highlight w:val="yellow"/>
                <w:lang w:val="kk-KZ"/>
              </w:rPr>
              <w:t xml:space="preserve">ҒП </w:t>
            </w:r>
            <w:r w:rsidRPr="009A7A5A">
              <w:rPr>
                <w:rFonts w:ascii="Times New Roman" w:hAnsi="Times New Roman"/>
                <w:color w:val="FF0000"/>
                <w:sz w:val="20"/>
                <w:szCs w:val="20"/>
                <w:highlight w:val="yellow"/>
                <w:lang w:val="kk-KZ"/>
              </w:rPr>
              <w:t>семинар 2016ж (жинақ)</w:t>
            </w:r>
          </w:p>
        </w:tc>
        <w:tc>
          <w:tcPr>
            <w:tcW w:w="2835" w:type="dxa"/>
            <w:shd w:val="clear" w:color="auto" w:fill="auto"/>
          </w:tcPr>
          <w:p w:rsidR="009E0BD8" w:rsidRDefault="009E0BD8" w:rsidP="00D036D4">
            <w:pPr>
              <w:pStyle w:val="a8"/>
              <w:rPr>
                <w:rFonts w:ascii="Times New Roman" w:hAnsi="Times New Roman"/>
                <w:sz w:val="20"/>
                <w:szCs w:val="20"/>
                <w:lang w:val="kk-KZ"/>
              </w:rPr>
            </w:pPr>
            <w:r w:rsidRPr="009A7A5A">
              <w:rPr>
                <w:rFonts w:ascii="Times New Roman" w:hAnsi="Times New Roman"/>
                <w:color w:val="FF0000"/>
                <w:sz w:val="20"/>
                <w:szCs w:val="20"/>
                <w:highlight w:val="yellow"/>
                <w:lang w:val="kk-KZ"/>
              </w:rPr>
              <w:t>"Тәуелсіздік және ұлттық әдебиеттану ғылымы"  атты ҒПК, 2016</w:t>
            </w:r>
          </w:p>
        </w:tc>
        <w:tc>
          <w:tcPr>
            <w:tcW w:w="2219" w:type="dxa"/>
            <w:shd w:val="clear" w:color="auto" w:fill="auto"/>
          </w:tcPr>
          <w:p w:rsidR="009E0BD8" w:rsidRPr="00FC5B7B" w:rsidRDefault="009E0BD8" w:rsidP="00D036D4">
            <w:pPr>
              <w:jc w:val="both"/>
              <w:rPr>
                <w:lang w:val="kk-KZ"/>
              </w:rPr>
            </w:pPr>
          </w:p>
        </w:tc>
      </w:tr>
      <w:tr w:rsidR="009E0BD8" w:rsidRPr="00523CE4" w:rsidTr="00D036D4">
        <w:trPr>
          <w:trHeight w:val="704"/>
        </w:trPr>
        <w:tc>
          <w:tcPr>
            <w:tcW w:w="659" w:type="dxa"/>
          </w:tcPr>
          <w:p w:rsidR="009E0BD8" w:rsidRPr="00B35583" w:rsidRDefault="009E0BD8" w:rsidP="009E0BD8">
            <w:pPr>
              <w:numPr>
                <w:ilvl w:val="0"/>
                <w:numId w:val="30"/>
              </w:numPr>
              <w:tabs>
                <w:tab w:val="left" w:pos="6035"/>
              </w:tabs>
              <w:rPr>
                <w:sz w:val="16"/>
                <w:szCs w:val="16"/>
                <w:lang w:val="kk-KZ"/>
              </w:rPr>
            </w:pPr>
          </w:p>
        </w:tc>
        <w:tc>
          <w:tcPr>
            <w:tcW w:w="2694" w:type="dxa"/>
            <w:shd w:val="clear" w:color="auto" w:fill="auto"/>
          </w:tcPr>
          <w:p w:rsidR="009E0BD8" w:rsidRDefault="009E0BD8" w:rsidP="00D036D4">
            <w:pPr>
              <w:rPr>
                <w:sz w:val="20"/>
                <w:szCs w:val="20"/>
                <w:lang w:val="kk-KZ"/>
              </w:rPr>
            </w:pPr>
            <w:r w:rsidRPr="009A7A5A">
              <w:rPr>
                <w:sz w:val="20"/>
                <w:szCs w:val="20"/>
                <w:lang w:val="kk-KZ"/>
              </w:rPr>
              <w:t>Ташмаганбетова Әсел Тоганбаевна</w:t>
            </w:r>
          </w:p>
          <w:p w:rsidR="009E0BD8" w:rsidRPr="005C3C27" w:rsidRDefault="009E0BD8" w:rsidP="00D036D4">
            <w:pPr>
              <w:rPr>
                <w:sz w:val="20"/>
                <w:szCs w:val="20"/>
                <w:lang w:val="kk-KZ"/>
              </w:rPr>
            </w:pPr>
            <w:r>
              <w:rPr>
                <w:sz w:val="20"/>
                <w:szCs w:val="20"/>
                <w:lang w:val="kk-KZ"/>
              </w:rPr>
              <w:t>№137 ЖББОМ</w:t>
            </w:r>
          </w:p>
        </w:tc>
        <w:tc>
          <w:tcPr>
            <w:tcW w:w="3543" w:type="dxa"/>
            <w:shd w:val="clear" w:color="auto" w:fill="auto"/>
          </w:tcPr>
          <w:p w:rsidR="009E0BD8" w:rsidRPr="00FC5B7B" w:rsidRDefault="009E0BD8" w:rsidP="00D036D4">
            <w:pPr>
              <w:ind w:firstLine="34"/>
              <w:rPr>
                <w:lang w:val="kk-KZ"/>
              </w:rPr>
            </w:pPr>
          </w:p>
        </w:tc>
        <w:tc>
          <w:tcPr>
            <w:tcW w:w="2977" w:type="dxa"/>
            <w:shd w:val="clear" w:color="auto" w:fill="auto"/>
          </w:tcPr>
          <w:p w:rsidR="009E0BD8" w:rsidRPr="009A7A5A" w:rsidRDefault="009E0BD8" w:rsidP="00D036D4">
            <w:pPr>
              <w:pStyle w:val="a8"/>
              <w:rPr>
                <w:rFonts w:ascii="Times New Roman" w:hAnsi="Times New Roman"/>
                <w:color w:val="FF0000"/>
                <w:sz w:val="20"/>
                <w:szCs w:val="20"/>
                <w:lang w:val="kk-KZ"/>
              </w:rPr>
            </w:pPr>
            <w:r w:rsidRPr="009A7A5A">
              <w:rPr>
                <w:rFonts w:ascii="Times New Roman" w:hAnsi="Times New Roman"/>
                <w:color w:val="FF0000"/>
                <w:sz w:val="20"/>
                <w:szCs w:val="20"/>
                <w:highlight w:val="yellow"/>
                <w:lang w:val="kk-KZ"/>
              </w:rPr>
              <w:t>"Заманауи әлемдегі педогог" облыстық дистанциондық эссе байқауы 2016</w:t>
            </w:r>
          </w:p>
        </w:tc>
        <w:tc>
          <w:tcPr>
            <w:tcW w:w="2835" w:type="dxa"/>
            <w:shd w:val="clear" w:color="auto" w:fill="auto"/>
          </w:tcPr>
          <w:p w:rsidR="009E0BD8" w:rsidRDefault="009E0BD8" w:rsidP="00D036D4">
            <w:pPr>
              <w:pStyle w:val="a8"/>
              <w:rPr>
                <w:rFonts w:ascii="Times New Roman" w:hAnsi="Times New Roman"/>
                <w:sz w:val="20"/>
                <w:szCs w:val="20"/>
                <w:lang w:val="kk-KZ"/>
              </w:rPr>
            </w:pPr>
          </w:p>
        </w:tc>
        <w:tc>
          <w:tcPr>
            <w:tcW w:w="2219" w:type="dxa"/>
            <w:shd w:val="clear" w:color="auto" w:fill="auto"/>
          </w:tcPr>
          <w:p w:rsidR="009E0BD8" w:rsidRPr="00FC5B7B" w:rsidRDefault="009E0BD8" w:rsidP="00D036D4">
            <w:pPr>
              <w:jc w:val="both"/>
              <w:rPr>
                <w:lang w:val="kk-KZ"/>
              </w:rPr>
            </w:pPr>
          </w:p>
        </w:tc>
      </w:tr>
    </w:tbl>
    <w:p w:rsidR="009E0BD8" w:rsidRDefault="009E0BD8" w:rsidP="009E0BD8">
      <w:pPr>
        <w:jc w:val="both"/>
        <w:rPr>
          <w:b/>
          <w:sz w:val="28"/>
          <w:szCs w:val="28"/>
          <w:lang w:val="kk-KZ"/>
        </w:rPr>
      </w:pPr>
    </w:p>
    <w:p w:rsidR="009E0BD8" w:rsidRPr="004D4C6E" w:rsidRDefault="009E0BD8" w:rsidP="009E0BD8">
      <w:pPr>
        <w:jc w:val="both"/>
        <w:rPr>
          <w:sz w:val="28"/>
          <w:szCs w:val="28"/>
          <w:lang w:val="kk-KZ"/>
        </w:rPr>
      </w:pPr>
      <w:r w:rsidRPr="004D4C6E">
        <w:rPr>
          <w:b/>
          <w:sz w:val="28"/>
          <w:szCs w:val="28"/>
          <w:lang w:val="kk-KZ"/>
        </w:rPr>
        <w:t>Проблемы</w:t>
      </w:r>
      <w:r w:rsidRPr="004C4251">
        <w:rPr>
          <w:b/>
          <w:sz w:val="28"/>
          <w:szCs w:val="28"/>
          <w:lang w:val="kk-KZ"/>
        </w:rPr>
        <w:t>:</w:t>
      </w:r>
      <w:r>
        <w:rPr>
          <w:sz w:val="28"/>
          <w:szCs w:val="28"/>
          <w:lang w:val="kk-KZ"/>
        </w:rPr>
        <w:t xml:space="preserve"> қалалық</w:t>
      </w:r>
      <w:r w:rsidRPr="004D4C6E">
        <w:rPr>
          <w:sz w:val="28"/>
          <w:szCs w:val="28"/>
          <w:lang w:val="kk-KZ"/>
        </w:rPr>
        <w:t xml:space="preserve"> ғылыми конф</w:t>
      </w:r>
      <w:r>
        <w:rPr>
          <w:sz w:val="28"/>
          <w:szCs w:val="28"/>
          <w:lang w:val="kk-KZ"/>
        </w:rPr>
        <w:t>еренцияға жіберілген мақалаларда грамматикалық және стильдік қателердің, көшіру көп және жалпы мақала санының аздығы.</w:t>
      </w: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5C7765" w:rsidRDefault="005C7765" w:rsidP="009E0BD8">
      <w:pPr>
        <w:jc w:val="both"/>
        <w:rPr>
          <w:b/>
          <w:sz w:val="28"/>
          <w:szCs w:val="28"/>
          <w:lang w:val="kk-KZ"/>
        </w:rPr>
      </w:pPr>
    </w:p>
    <w:p w:rsidR="009E0BD8" w:rsidRPr="00B47920" w:rsidRDefault="009E0BD8" w:rsidP="009E0BD8">
      <w:pPr>
        <w:jc w:val="both"/>
        <w:rPr>
          <w:b/>
        </w:rPr>
      </w:pPr>
      <w:r>
        <w:rPr>
          <w:b/>
          <w:sz w:val="28"/>
          <w:szCs w:val="28"/>
        </w:rPr>
        <w:t xml:space="preserve">2.6. </w:t>
      </w:r>
      <w:r w:rsidRPr="00822E81">
        <w:rPr>
          <w:b/>
          <w:sz w:val="28"/>
          <w:szCs w:val="28"/>
        </w:rPr>
        <w:t xml:space="preserve"> </w:t>
      </w:r>
      <w:r w:rsidRPr="00822E81">
        <w:rPr>
          <w:b/>
          <w:bCs/>
          <w:color w:val="000000"/>
          <w:sz w:val="28"/>
          <w:szCs w:val="28"/>
        </w:rPr>
        <w:t>Создание методистом условий для профессионального развития педагогов</w:t>
      </w:r>
      <w:r w:rsidRPr="00B47920">
        <w:rPr>
          <w:b/>
        </w:rPr>
        <w:t xml:space="preserve"> </w:t>
      </w:r>
      <w:r>
        <w:rPr>
          <w:b/>
        </w:rPr>
        <w:t>в 201</w:t>
      </w:r>
      <w:r>
        <w:rPr>
          <w:b/>
          <w:lang w:val="kk-KZ"/>
        </w:rPr>
        <w:t>6</w:t>
      </w:r>
      <w:r>
        <w:rPr>
          <w:b/>
        </w:rPr>
        <w:t>-201</w:t>
      </w:r>
      <w:r>
        <w:rPr>
          <w:b/>
          <w:lang w:val="kk-KZ"/>
        </w:rPr>
        <w:t>7</w:t>
      </w:r>
      <w:r>
        <w:rPr>
          <w:b/>
        </w:rPr>
        <w:t xml:space="preserve"> уч. году</w:t>
      </w:r>
    </w:p>
    <w:p w:rsidR="009E0BD8" w:rsidRPr="00152D10" w:rsidRDefault="009E0BD8" w:rsidP="009E0B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116"/>
        <w:gridCol w:w="2126"/>
        <w:gridCol w:w="2551"/>
        <w:gridCol w:w="2410"/>
        <w:gridCol w:w="2552"/>
      </w:tblGrid>
      <w:tr w:rsidR="009E0BD8" w:rsidRPr="00C97464" w:rsidTr="00D036D4">
        <w:trPr>
          <w:trHeight w:val="1038"/>
        </w:trPr>
        <w:tc>
          <w:tcPr>
            <w:tcW w:w="2463" w:type="dxa"/>
            <w:tcBorders>
              <w:tl2br w:val="single" w:sz="4" w:space="0" w:color="auto"/>
            </w:tcBorders>
            <w:shd w:val="clear" w:color="auto" w:fill="auto"/>
          </w:tcPr>
          <w:p w:rsidR="009E0BD8" w:rsidRPr="00C97464" w:rsidRDefault="009E0BD8" w:rsidP="00D036D4">
            <w:pPr>
              <w:jc w:val="both"/>
            </w:pPr>
            <w:r>
              <w:t xml:space="preserve">                           </w:t>
            </w:r>
            <w:r w:rsidRPr="00C97464">
              <w:t>Год</w:t>
            </w:r>
          </w:p>
          <w:p w:rsidR="009E0BD8" w:rsidRPr="00C97464" w:rsidRDefault="009E0BD8" w:rsidP="00D036D4">
            <w:pPr>
              <w:jc w:val="both"/>
            </w:pPr>
          </w:p>
          <w:p w:rsidR="009E0BD8" w:rsidRPr="00C97464" w:rsidRDefault="009E0BD8" w:rsidP="00D036D4">
            <w:pPr>
              <w:jc w:val="both"/>
            </w:pPr>
            <w:r w:rsidRPr="00C97464">
              <w:t>Деятельност</w:t>
            </w:r>
            <w:r w:rsidRPr="00E61CB6">
              <w:t>ь</w:t>
            </w:r>
          </w:p>
          <w:p w:rsidR="009E0BD8" w:rsidRPr="00C97464" w:rsidRDefault="009E0BD8" w:rsidP="00D036D4">
            <w:pPr>
              <w:jc w:val="both"/>
            </w:pPr>
            <w:r w:rsidRPr="00E61CB6">
              <w:t xml:space="preserve"> </w:t>
            </w:r>
            <w:r w:rsidRPr="00C97464">
              <w:t xml:space="preserve">методиста </w:t>
            </w:r>
          </w:p>
        </w:tc>
        <w:tc>
          <w:tcPr>
            <w:tcW w:w="2116" w:type="dxa"/>
            <w:shd w:val="clear" w:color="auto" w:fill="auto"/>
            <w:vAlign w:val="center"/>
          </w:tcPr>
          <w:p w:rsidR="009E0BD8" w:rsidRDefault="009E0BD8" w:rsidP="00D036D4">
            <w:pPr>
              <w:jc w:val="center"/>
            </w:pPr>
            <w:r>
              <w:t>Наименование</w:t>
            </w:r>
          </w:p>
          <w:p w:rsidR="009E0BD8" w:rsidRPr="00915831" w:rsidRDefault="009E0BD8" w:rsidP="00D036D4">
            <w:pPr>
              <w:jc w:val="center"/>
            </w:pPr>
            <w:r>
              <w:t xml:space="preserve">(при необходимости – ФИО) </w:t>
            </w:r>
          </w:p>
        </w:tc>
        <w:tc>
          <w:tcPr>
            <w:tcW w:w="2126" w:type="dxa"/>
            <w:shd w:val="clear" w:color="auto" w:fill="auto"/>
            <w:vAlign w:val="center"/>
          </w:tcPr>
          <w:p w:rsidR="009E0BD8" w:rsidRPr="00C97464" w:rsidRDefault="009E0BD8" w:rsidP="00D036D4">
            <w:pPr>
              <w:jc w:val="center"/>
            </w:pPr>
            <w:r>
              <w:t>Форма проведения</w:t>
            </w:r>
          </w:p>
        </w:tc>
        <w:tc>
          <w:tcPr>
            <w:tcW w:w="2551" w:type="dxa"/>
            <w:shd w:val="clear" w:color="auto" w:fill="auto"/>
            <w:vAlign w:val="center"/>
          </w:tcPr>
          <w:p w:rsidR="009E0BD8" w:rsidRPr="00C97464" w:rsidRDefault="009E0BD8" w:rsidP="00D036D4">
            <w:pPr>
              <w:jc w:val="center"/>
            </w:pPr>
            <w:r>
              <w:t>Место проведения</w:t>
            </w:r>
          </w:p>
        </w:tc>
        <w:tc>
          <w:tcPr>
            <w:tcW w:w="2410" w:type="dxa"/>
            <w:shd w:val="clear" w:color="auto" w:fill="auto"/>
            <w:vAlign w:val="center"/>
          </w:tcPr>
          <w:p w:rsidR="009E0BD8" w:rsidRDefault="009E0BD8" w:rsidP="00D036D4">
            <w:pPr>
              <w:jc w:val="center"/>
              <w:rPr>
                <w:lang w:val="kk-KZ"/>
              </w:rPr>
            </w:pPr>
            <w:r>
              <w:t>Охват педагогов</w:t>
            </w:r>
            <w:r>
              <w:rPr>
                <w:lang w:val="kk-KZ"/>
              </w:rPr>
              <w:t xml:space="preserve">, </w:t>
            </w:r>
          </w:p>
          <w:p w:rsidR="009E0BD8" w:rsidRPr="00C97464" w:rsidRDefault="009E0BD8" w:rsidP="00D036D4">
            <w:pPr>
              <w:jc w:val="center"/>
            </w:pPr>
            <w:r>
              <w:rPr>
                <w:lang w:val="kk-KZ"/>
              </w:rPr>
              <w:t xml:space="preserve">уч-ся </w:t>
            </w:r>
            <w:r>
              <w:t>(кол-во)</w:t>
            </w:r>
          </w:p>
        </w:tc>
        <w:tc>
          <w:tcPr>
            <w:tcW w:w="2552" w:type="dxa"/>
            <w:shd w:val="clear" w:color="auto" w:fill="auto"/>
            <w:vAlign w:val="center"/>
          </w:tcPr>
          <w:p w:rsidR="009E0BD8" w:rsidRDefault="009E0BD8" w:rsidP="00D036D4">
            <w:pPr>
              <w:jc w:val="center"/>
            </w:pPr>
            <w:r>
              <w:t>Дата</w:t>
            </w:r>
          </w:p>
          <w:p w:rsidR="009E0BD8" w:rsidRPr="00C97464" w:rsidRDefault="009E0BD8" w:rsidP="00D036D4">
            <w:pPr>
              <w:jc w:val="center"/>
            </w:pPr>
            <w:r>
              <w:t>(месяц)</w:t>
            </w:r>
          </w:p>
        </w:tc>
      </w:tr>
      <w:tr w:rsidR="009E0BD8" w:rsidRPr="00D64394" w:rsidTr="00D036D4">
        <w:trPr>
          <w:trHeight w:val="1962"/>
        </w:trPr>
        <w:tc>
          <w:tcPr>
            <w:tcW w:w="2463" w:type="dxa"/>
            <w:vMerge w:val="restart"/>
            <w:shd w:val="clear" w:color="auto" w:fill="auto"/>
          </w:tcPr>
          <w:p w:rsidR="009E0BD8" w:rsidRPr="003C1F17" w:rsidRDefault="009E0BD8" w:rsidP="00D036D4">
            <w:pPr>
              <w:jc w:val="both"/>
              <w:rPr>
                <w:highlight w:val="yellow"/>
              </w:rPr>
            </w:pPr>
            <w:r w:rsidRPr="003C1F17">
              <w:t xml:space="preserve">проведение конкурсов, выставок, олимпиад, слетов, соревнований и т.д. </w:t>
            </w:r>
          </w:p>
        </w:tc>
        <w:tc>
          <w:tcPr>
            <w:tcW w:w="2116" w:type="dxa"/>
            <w:shd w:val="clear" w:color="auto" w:fill="auto"/>
          </w:tcPr>
          <w:p w:rsidR="009E0BD8" w:rsidRPr="008A789F" w:rsidRDefault="009E0BD8" w:rsidP="00D036D4">
            <w:pPr>
              <w:pStyle w:val="a8"/>
              <w:rPr>
                <w:rFonts w:ascii="Times New Roman" w:hAnsi="Times New Roman"/>
                <w:sz w:val="24"/>
                <w:szCs w:val="24"/>
                <w:lang w:val="kk-KZ"/>
              </w:rPr>
            </w:pPr>
            <w:r w:rsidRPr="00CD31A0">
              <w:rPr>
                <w:rFonts w:ascii="Times New Roman" w:hAnsi="Times New Roman"/>
                <w:sz w:val="24"/>
                <w:szCs w:val="24"/>
                <w:lang w:val="kk-KZ"/>
              </w:rPr>
              <w:t>ІХ қалалық Қанипа Бітібаеваның технологияларына құрылған панорамалық сабақтар байқауы</w:t>
            </w:r>
            <w:r>
              <w:rPr>
                <w:rFonts w:ascii="Times New Roman" w:hAnsi="Times New Roman"/>
                <w:sz w:val="24"/>
                <w:szCs w:val="24"/>
                <w:lang w:val="kk-KZ"/>
              </w:rPr>
              <w:t xml:space="preserve"> </w:t>
            </w:r>
          </w:p>
        </w:tc>
        <w:tc>
          <w:tcPr>
            <w:tcW w:w="2126" w:type="dxa"/>
            <w:shd w:val="clear" w:color="auto" w:fill="auto"/>
          </w:tcPr>
          <w:p w:rsidR="009E0BD8" w:rsidRPr="003C1F17" w:rsidRDefault="009E0BD8" w:rsidP="00D036D4">
            <w:pPr>
              <w:jc w:val="center"/>
              <w:rPr>
                <w:lang w:val="kk-KZ"/>
              </w:rPr>
            </w:pPr>
            <w:r>
              <w:rPr>
                <w:lang w:val="kk-KZ"/>
              </w:rPr>
              <w:t>байқау</w:t>
            </w:r>
          </w:p>
        </w:tc>
        <w:tc>
          <w:tcPr>
            <w:tcW w:w="2551" w:type="dxa"/>
            <w:shd w:val="clear" w:color="auto" w:fill="auto"/>
          </w:tcPr>
          <w:p w:rsidR="009E0BD8" w:rsidRPr="003C1F17" w:rsidRDefault="009E0BD8" w:rsidP="00D036D4">
            <w:pPr>
              <w:jc w:val="center"/>
              <w:rPr>
                <w:lang w:val="kk-KZ"/>
              </w:rPr>
            </w:pPr>
            <w:r>
              <w:rPr>
                <w:lang w:val="kk-KZ"/>
              </w:rPr>
              <w:t>№77 МБ</w:t>
            </w:r>
            <w:r w:rsidRPr="00CD31A0">
              <w:rPr>
                <w:lang w:val="kk-KZ"/>
              </w:rPr>
              <w:t>К</w:t>
            </w:r>
          </w:p>
        </w:tc>
        <w:tc>
          <w:tcPr>
            <w:tcW w:w="2410" w:type="dxa"/>
            <w:shd w:val="clear" w:color="auto" w:fill="auto"/>
          </w:tcPr>
          <w:p w:rsidR="009E0BD8" w:rsidRPr="00003EF7" w:rsidRDefault="009E0BD8" w:rsidP="00D036D4">
            <w:pPr>
              <w:jc w:val="center"/>
              <w:rPr>
                <w:lang w:val="kk-KZ"/>
              </w:rPr>
            </w:pPr>
            <w:r>
              <w:rPr>
                <w:lang w:val="kk-KZ"/>
              </w:rPr>
              <w:t>12</w:t>
            </w:r>
          </w:p>
        </w:tc>
        <w:tc>
          <w:tcPr>
            <w:tcW w:w="2552" w:type="dxa"/>
            <w:shd w:val="clear" w:color="auto" w:fill="auto"/>
          </w:tcPr>
          <w:p w:rsidR="009E0BD8" w:rsidRPr="00985536" w:rsidRDefault="009E0BD8" w:rsidP="00D036D4">
            <w:pPr>
              <w:jc w:val="center"/>
              <w:rPr>
                <w:lang w:val="kk-KZ"/>
              </w:rPr>
            </w:pPr>
            <w:r>
              <w:rPr>
                <w:lang w:val="kk-KZ"/>
              </w:rPr>
              <w:t>23.02.</w:t>
            </w:r>
          </w:p>
        </w:tc>
      </w:tr>
      <w:tr w:rsidR="009E0BD8" w:rsidRPr="00D64394" w:rsidTr="00D036D4">
        <w:trPr>
          <w:trHeight w:val="724"/>
        </w:trPr>
        <w:tc>
          <w:tcPr>
            <w:tcW w:w="2463" w:type="dxa"/>
            <w:vMerge/>
            <w:shd w:val="clear" w:color="auto" w:fill="auto"/>
          </w:tcPr>
          <w:p w:rsidR="009E0BD8" w:rsidRPr="003C1F17" w:rsidRDefault="009E0BD8" w:rsidP="00D036D4">
            <w:pPr>
              <w:jc w:val="both"/>
            </w:pPr>
          </w:p>
        </w:tc>
        <w:tc>
          <w:tcPr>
            <w:tcW w:w="2116" w:type="dxa"/>
            <w:shd w:val="clear" w:color="auto" w:fill="auto"/>
          </w:tcPr>
          <w:p w:rsidR="009E0BD8" w:rsidRPr="00CD31A0" w:rsidRDefault="009E0BD8" w:rsidP="00D036D4">
            <w:pPr>
              <w:pStyle w:val="a8"/>
              <w:rPr>
                <w:rFonts w:ascii="Times New Roman" w:hAnsi="Times New Roman"/>
                <w:sz w:val="24"/>
                <w:szCs w:val="24"/>
                <w:lang w:val="kk-KZ"/>
              </w:rPr>
            </w:pPr>
            <w:r w:rsidRPr="00CD31A0">
              <w:rPr>
                <w:rFonts w:ascii="Times New Roman" w:hAnsi="Times New Roman"/>
                <w:sz w:val="24"/>
                <w:szCs w:val="24"/>
                <w:lang w:val="kk-KZ"/>
              </w:rPr>
              <w:t>"Әдістемелік вернисаж"</w:t>
            </w:r>
          </w:p>
        </w:tc>
        <w:tc>
          <w:tcPr>
            <w:tcW w:w="2126" w:type="dxa"/>
            <w:shd w:val="clear" w:color="auto" w:fill="auto"/>
          </w:tcPr>
          <w:p w:rsidR="009E0BD8" w:rsidRPr="003C1F17" w:rsidRDefault="009E0BD8" w:rsidP="00D036D4">
            <w:pPr>
              <w:jc w:val="center"/>
              <w:rPr>
                <w:lang w:val="kk-KZ"/>
              </w:rPr>
            </w:pPr>
            <w:r>
              <w:rPr>
                <w:lang w:val="kk-KZ"/>
              </w:rPr>
              <w:t>байқау</w:t>
            </w:r>
          </w:p>
        </w:tc>
        <w:tc>
          <w:tcPr>
            <w:tcW w:w="2551" w:type="dxa"/>
            <w:shd w:val="clear" w:color="auto" w:fill="auto"/>
          </w:tcPr>
          <w:p w:rsidR="009E0BD8" w:rsidRPr="003C1F17" w:rsidRDefault="009E0BD8" w:rsidP="00D036D4">
            <w:pPr>
              <w:jc w:val="center"/>
              <w:rPr>
                <w:lang w:val="kk-KZ"/>
              </w:rPr>
            </w:pPr>
            <w:r>
              <w:rPr>
                <w:lang w:val="kk-KZ"/>
              </w:rPr>
              <w:t>№57 МЛ</w:t>
            </w:r>
          </w:p>
        </w:tc>
        <w:tc>
          <w:tcPr>
            <w:tcW w:w="2410" w:type="dxa"/>
            <w:shd w:val="clear" w:color="auto" w:fill="auto"/>
          </w:tcPr>
          <w:p w:rsidR="009E0BD8" w:rsidRPr="00003EF7" w:rsidRDefault="009E0BD8" w:rsidP="00D036D4">
            <w:pPr>
              <w:jc w:val="center"/>
              <w:rPr>
                <w:lang w:val="kk-KZ"/>
              </w:rPr>
            </w:pPr>
            <w:r>
              <w:rPr>
                <w:lang w:val="kk-KZ"/>
              </w:rPr>
              <w:t>23</w:t>
            </w:r>
          </w:p>
        </w:tc>
        <w:tc>
          <w:tcPr>
            <w:tcW w:w="2552" w:type="dxa"/>
            <w:shd w:val="clear" w:color="auto" w:fill="auto"/>
          </w:tcPr>
          <w:p w:rsidR="009E0BD8" w:rsidRPr="00985536" w:rsidRDefault="009E0BD8" w:rsidP="00D036D4">
            <w:pPr>
              <w:jc w:val="center"/>
              <w:rPr>
                <w:lang w:val="kk-KZ"/>
              </w:rPr>
            </w:pPr>
            <w:r>
              <w:rPr>
                <w:lang w:val="kk-KZ"/>
              </w:rPr>
              <w:t>28.03.</w:t>
            </w:r>
          </w:p>
        </w:tc>
      </w:tr>
      <w:tr w:rsidR="009E0BD8" w:rsidRPr="00D64394" w:rsidTr="00D036D4">
        <w:trPr>
          <w:trHeight w:val="724"/>
        </w:trPr>
        <w:tc>
          <w:tcPr>
            <w:tcW w:w="2463" w:type="dxa"/>
            <w:vMerge/>
            <w:shd w:val="clear" w:color="auto" w:fill="auto"/>
          </w:tcPr>
          <w:p w:rsidR="009E0BD8" w:rsidRPr="003C1F17" w:rsidRDefault="009E0BD8" w:rsidP="00D036D4">
            <w:pPr>
              <w:jc w:val="both"/>
            </w:pPr>
          </w:p>
        </w:tc>
        <w:tc>
          <w:tcPr>
            <w:tcW w:w="2116" w:type="dxa"/>
            <w:shd w:val="clear" w:color="auto" w:fill="auto"/>
          </w:tcPr>
          <w:p w:rsidR="009E0BD8" w:rsidRPr="00CD31A0" w:rsidRDefault="009E0BD8" w:rsidP="00D036D4">
            <w:pPr>
              <w:pStyle w:val="a8"/>
              <w:rPr>
                <w:rFonts w:ascii="Times New Roman" w:hAnsi="Times New Roman"/>
                <w:sz w:val="24"/>
                <w:szCs w:val="24"/>
                <w:lang w:val="kk-KZ"/>
              </w:rPr>
            </w:pPr>
            <w:r w:rsidRPr="00B06908">
              <w:rPr>
                <w:rFonts w:ascii="Times New Roman" w:hAnsi="Times New Roman"/>
                <w:sz w:val="24"/>
                <w:szCs w:val="24"/>
                <w:lang w:val="kk-KZ"/>
              </w:rPr>
              <w:t>"Тәуелсіздік -  тірегім"</w:t>
            </w:r>
          </w:p>
        </w:tc>
        <w:tc>
          <w:tcPr>
            <w:tcW w:w="2126" w:type="dxa"/>
            <w:shd w:val="clear" w:color="auto" w:fill="auto"/>
          </w:tcPr>
          <w:p w:rsidR="009E0BD8" w:rsidRDefault="009E0BD8" w:rsidP="00D036D4">
            <w:pPr>
              <w:jc w:val="center"/>
              <w:rPr>
                <w:lang w:val="kk-KZ"/>
              </w:rPr>
            </w:pPr>
            <w:r>
              <w:rPr>
                <w:lang w:val="kk-KZ"/>
              </w:rPr>
              <w:t>эссе, шығармашылық байқау</w:t>
            </w:r>
          </w:p>
        </w:tc>
        <w:tc>
          <w:tcPr>
            <w:tcW w:w="2551" w:type="dxa"/>
            <w:shd w:val="clear" w:color="auto" w:fill="auto"/>
          </w:tcPr>
          <w:p w:rsidR="009E0BD8" w:rsidRDefault="009E0BD8" w:rsidP="00D036D4">
            <w:pPr>
              <w:jc w:val="center"/>
              <w:rPr>
                <w:lang w:val="kk-KZ"/>
              </w:rPr>
            </w:pPr>
            <w:r>
              <w:rPr>
                <w:lang w:val="kk-KZ"/>
              </w:rPr>
              <w:t>сырттай</w:t>
            </w:r>
          </w:p>
        </w:tc>
        <w:tc>
          <w:tcPr>
            <w:tcW w:w="2410" w:type="dxa"/>
            <w:shd w:val="clear" w:color="auto" w:fill="auto"/>
          </w:tcPr>
          <w:p w:rsidR="009E0BD8" w:rsidRDefault="009E0BD8" w:rsidP="00D036D4">
            <w:pPr>
              <w:jc w:val="center"/>
              <w:rPr>
                <w:lang w:val="kk-KZ"/>
              </w:rPr>
            </w:pPr>
            <w:r>
              <w:rPr>
                <w:lang w:val="kk-KZ"/>
              </w:rPr>
              <w:t>165 оқушы</w:t>
            </w:r>
          </w:p>
        </w:tc>
        <w:tc>
          <w:tcPr>
            <w:tcW w:w="2552" w:type="dxa"/>
            <w:shd w:val="clear" w:color="auto" w:fill="auto"/>
          </w:tcPr>
          <w:p w:rsidR="009E0BD8" w:rsidRDefault="009E0BD8" w:rsidP="00D036D4">
            <w:pPr>
              <w:jc w:val="center"/>
              <w:rPr>
                <w:lang w:val="kk-KZ"/>
              </w:rPr>
            </w:pPr>
            <w:r>
              <w:rPr>
                <w:lang w:val="kk-KZ"/>
              </w:rPr>
              <w:t>қыркүйек</w:t>
            </w:r>
          </w:p>
        </w:tc>
      </w:tr>
      <w:tr w:rsidR="009E0BD8" w:rsidRPr="00D64394" w:rsidTr="00D036D4">
        <w:trPr>
          <w:trHeight w:val="724"/>
        </w:trPr>
        <w:tc>
          <w:tcPr>
            <w:tcW w:w="2463" w:type="dxa"/>
            <w:vMerge/>
            <w:shd w:val="clear" w:color="auto" w:fill="auto"/>
          </w:tcPr>
          <w:p w:rsidR="009E0BD8" w:rsidRPr="003C1F17" w:rsidRDefault="009E0BD8" w:rsidP="00D036D4">
            <w:pPr>
              <w:jc w:val="both"/>
            </w:pPr>
          </w:p>
        </w:tc>
        <w:tc>
          <w:tcPr>
            <w:tcW w:w="2116" w:type="dxa"/>
            <w:shd w:val="clear" w:color="auto" w:fill="auto"/>
          </w:tcPr>
          <w:p w:rsidR="009E0BD8" w:rsidRDefault="009E0BD8" w:rsidP="00D036D4">
            <w:pPr>
              <w:pStyle w:val="a8"/>
              <w:rPr>
                <w:rFonts w:ascii="Times New Roman" w:hAnsi="Times New Roman"/>
                <w:sz w:val="24"/>
                <w:szCs w:val="24"/>
                <w:lang w:val="kk-KZ"/>
              </w:rPr>
            </w:pPr>
            <w:r w:rsidRPr="00B74190">
              <w:rPr>
                <w:rFonts w:ascii="Times New Roman" w:hAnsi="Times New Roman"/>
                <w:sz w:val="24"/>
                <w:szCs w:val="24"/>
                <w:lang w:val="kk-KZ"/>
              </w:rPr>
              <w:t>"Асыл сөз"</w:t>
            </w:r>
          </w:p>
        </w:tc>
        <w:tc>
          <w:tcPr>
            <w:tcW w:w="2126" w:type="dxa"/>
            <w:shd w:val="clear" w:color="auto" w:fill="auto"/>
          </w:tcPr>
          <w:p w:rsidR="009E0BD8" w:rsidRDefault="009E0BD8" w:rsidP="00D036D4">
            <w:pPr>
              <w:jc w:val="center"/>
              <w:rPr>
                <w:lang w:val="kk-KZ"/>
              </w:rPr>
            </w:pPr>
          </w:p>
        </w:tc>
        <w:tc>
          <w:tcPr>
            <w:tcW w:w="2551" w:type="dxa"/>
            <w:shd w:val="clear" w:color="auto" w:fill="auto"/>
          </w:tcPr>
          <w:p w:rsidR="009E0BD8" w:rsidRDefault="009E0BD8" w:rsidP="00D036D4">
            <w:pPr>
              <w:jc w:val="center"/>
              <w:rPr>
                <w:lang w:val="kk-KZ"/>
              </w:rPr>
            </w:pPr>
            <w:r>
              <w:rPr>
                <w:lang w:val="kk-KZ"/>
              </w:rPr>
              <w:t>№6 ЖББОМ</w:t>
            </w:r>
          </w:p>
        </w:tc>
        <w:tc>
          <w:tcPr>
            <w:tcW w:w="2410" w:type="dxa"/>
            <w:shd w:val="clear" w:color="auto" w:fill="auto"/>
          </w:tcPr>
          <w:p w:rsidR="009E0BD8" w:rsidRDefault="009E0BD8" w:rsidP="00D036D4">
            <w:pPr>
              <w:jc w:val="center"/>
              <w:rPr>
                <w:lang w:val="kk-KZ"/>
              </w:rPr>
            </w:pPr>
            <w:r>
              <w:rPr>
                <w:lang w:val="kk-KZ"/>
              </w:rPr>
              <w:t>75</w:t>
            </w:r>
          </w:p>
        </w:tc>
        <w:tc>
          <w:tcPr>
            <w:tcW w:w="2552" w:type="dxa"/>
            <w:shd w:val="clear" w:color="auto" w:fill="auto"/>
          </w:tcPr>
          <w:p w:rsidR="009E0BD8" w:rsidRDefault="009E0BD8" w:rsidP="00D036D4">
            <w:pPr>
              <w:jc w:val="center"/>
              <w:rPr>
                <w:lang w:val="kk-KZ"/>
              </w:rPr>
            </w:pPr>
            <w:r>
              <w:rPr>
                <w:lang w:val="kk-KZ"/>
              </w:rPr>
              <w:t>24.11.</w:t>
            </w:r>
          </w:p>
        </w:tc>
      </w:tr>
      <w:tr w:rsidR="009E0BD8" w:rsidRPr="00D64394" w:rsidTr="00D036D4">
        <w:trPr>
          <w:trHeight w:val="724"/>
        </w:trPr>
        <w:tc>
          <w:tcPr>
            <w:tcW w:w="2463" w:type="dxa"/>
            <w:shd w:val="clear" w:color="auto" w:fill="auto"/>
          </w:tcPr>
          <w:p w:rsidR="009E0BD8" w:rsidRPr="003C1F17" w:rsidRDefault="009E0BD8" w:rsidP="00D036D4">
            <w:pPr>
              <w:jc w:val="both"/>
            </w:pPr>
          </w:p>
        </w:tc>
        <w:tc>
          <w:tcPr>
            <w:tcW w:w="2116" w:type="dxa"/>
            <w:shd w:val="clear" w:color="auto" w:fill="auto"/>
          </w:tcPr>
          <w:p w:rsidR="009E0BD8" w:rsidRPr="00CD31A0" w:rsidRDefault="009E0BD8" w:rsidP="00D036D4">
            <w:pPr>
              <w:pStyle w:val="a8"/>
              <w:rPr>
                <w:rFonts w:ascii="Times New Roman" w:hAnsi="Times New Roman"/>
                <w:sz w:val="24"/>
                <w:szCs w:val="24"/>
                <w:lang w:val="kk-KZ"/>
              </w:rPr>
            </w:pPr>
            <w:r>
              <w:rPr>
                <w:rFonts w:ascii="Times New Roman" w:hAnsi="Times New Roman"/>
                <w:sz w:val="24"/>
                <w:szCs w:val="24"/>
                <w:lang w:val="kk-KZ"/>
              </w:rPr>
              <w:t>Пәндік олимпиада</w:t>
            </w:r>
          </w:p>
        </w:tc>
        <w:tc>
          <w:tcPr>
            <w:tcW w:w="2126" w:type="dxa"/>
            <w:shd w:val="clear" w:color="auto" w:fill="auto"/>
          </w:tcPr>
          <w:p w:rsidR="009E0BD8" w:rsidRDefault="009E0BD8" w:rsidP="00D036D4">
            <w:pPr>
              <w:jc w:val="center"/>
              <w:rPr>
                <w:lang w:val="kk-KZ"/>
              </w:rPr>
            </w:pPr>
            <w:r>
              <w:rPr>
                <w:lang w:val="kk-KZ"/>
              </w:rPr>
              <w:t>олимпиада</w:t>
            </w:r>
          </w:p>
        </w:tc>
        <w:tc>
          <w:tcPr>
            <w:tcW w:w="2551" w:type="dxa"/>
            <w:shd w:val="clear" w:color="auto" w:fill="auto"/>
          </w:tcPr>
          <w:p w:rsidR="009E0BD8" w:rsidRDefault="009E0BD8" w:rsidP="00D036D4">
            <w:pPr>
              <w:jc w:val="center"/>
              <w:rPr>
                <w:lang w:val="kk-KZ"/>
              </w:rPr>
            </w:pPr>
            <w:r>
              <w:rPr>
                <w:lang w:val="kk-KZ"/>
              </w:rPr>
              <w:t>№58 ЖББОМ</w:t>
            </w:r>
          </w:p>
        </w:tc>
        <w:tc>
          <w:tcPr>
            <w:tcW w:w="2410" w:type="dxa"/>
            <w:shd w:val="clear" w:color="auto" w:fill="auto"/>
          </w:tcPr>
          <w:p w:rsidR="009E0BD8" w:rsidRDefault="009E0BD8" w:rsidP="00D036D4">
            <w:pPr>
              <w:jc w:val="center"/>
              <w:rPr>
                <w:lang w:val="kk-KZ"/>
              </w:rPr>
            </w:pPr>
            <w:r>
              <w:rPr>
                <w:lang w:val="kk-KZ"/>
              </w:rPr>
              <w:t>114</w:t>
            </w:r>
          </w:p>
        </w:tc>
        <w:tc>
          <w:tcPr>
            <w:tcW w:w="2552" w:type="dxa"/>
            <w:shd w:val="clear" w:color="auto" w:fill="auto"/>
          </w:tcPr>
          <w:p w:rsidR="009E0BD8" w:rsidRDefault="009E0BD8" w:rsidP="00D036D4">
            <w:pPr>
              <w:jc w:val="center"/>
              <w:rPr>
                <w:lang w:val="kk-KZ"/>
              </w:rPr>
            </w:pPr>
            <w:r>
              <w:rPr>
                <w:lang w:val="kk-KZ"/>
              </w:rPr>
              <w:t>желтоқсан</w:t>
            </w:r>
          </w:p>
        </w:tc>
      </w:tr>
      <w:tr w:rsidR="009E0BD8" w:rsidRPr="00D64394" w:rsidTr="00D036D4">
        <w:trPr>
          <w:trHeight w:val="724"/>
        </w:trPr>
        <w:tc>
          <w:tcPr>
            <w:tcW w:w="2463" w:type="dxa"/>
            <w:shd w:val="clear" w:color="auto" w:fill="auto"/>
          </w:tcPr>
          <w:p w:rsidR="009E0BD8" w:rsidRPr="003C1F17" w:rsidRDefault="009E0BD8" w:rsidP="00D036D4">
            <w:pPr>
              <w:jc w:val="both"/>
            </w:pPr>
          </w:p>
        </w:tc>
        <w:tc>
          <w:tcPr>
            <w:tcW w:w="2116" w:type="dxa"/>
            <w:shd w:val="clear" w:color="auto" w:fill="auto"/>
          </w:tcPr>
          <w:p w:rsidR="009E0BD8" w:rsidRPr="00CD31A0" w:rsidRDefault="009E0BD8" w:rsidP="00D036D4">
            <w:pPr>
              <w:pStyle w:val="a8"/>
              <w:rPr>
                <w:rFonts w:ascii="Times New Roman" w:hAnsi="Times New Roman"/>
                <w:sz w:val="24"/>
                <w:szCs w:val="24"/>
                <w:lang w:val="kk-KZ"/>
              </w:rPr>
            </w:pPr>
            <w:r w:rsidRPr="00ED11F2">
              <w:rPr>
                <w:rFonts w:ascii="Times New Roman" w:hAnsi="Times New Roman"/>
                <w:sz w:val="24"/>
                <w:szCs w:val="24"/>
                <w:lang w:val="kk-KZ"/>
              </w:rPr>
              <w:t>І Қалалық Қасым оқулары</w:t>
            </w:r>
          </w:p>
        </w:tc>
        <w:tc>
          <w:tcPr>
            <w:tcW w:w="2126" w:type="dxa"/>
            <w:shd w:val="clear" w:color="auto" w:fill="auto"/>
          </w:tcPr>
          <w:p w:rsidR="009E0BD8" w:rsidRDefault="009E0BD8" w:rsidP="00D036D4">
            <w:pPr>
              <w:jc w:val="center"/>
              <w:rPr>
                <w:lang w:val="kk-KZ"/>
              </w:rPr>
            </w:pPr>
            <w:r>
              <w:rPr>
                <w:lang w:val="kk-KZ"/>
              </w:rPr>
              <w:t>Мәнерлеп оқу, өнер сайысы</w:t>
            </w:r>
          </w:p>
        </w:tc>
        <w:tc>
          <w:tcPr>
            <w:tcW w:w="2551" w:type="dxa"/>
            <w:shd w:val="clear" w:color="auto" w:fill="auto"/>
          </w:tcPr>
          <w:p w:rsidR="009E0BD8" w:rsidRDefault="009E0BD8" w:rsidP="00D036D4">
            <w:pPr>
              <w:jc w:val="center"/>
              <w:rPr>
                <w:lang w:val="kk-KZ"/>
              </w:rPr>
            </w:pPr>
            <w:r>
              <w:rPr>
                <w:lang w:val="kk-KZ"/>
              </w:rPr>
              <w:t>№92 гимназия</w:t>
            </w:r>
          </w:p>
        </w:tc>
        <w:tc>
          <w:tcPr>
            <w:tcW w:w="2410" w:type="dxa"/>
            <w:shd w:val="clear" w:color="auto" w:fill="auto"/>
          </w:tcPr>
          <w:p w:rsidR="009E0BD8" w:rsidRDefault="009E0BD8" w:rsidP="00D036D4">
            <w:pPr>
              <w:jc w:val="center"/>
              <w:rPr>
                <w:lang w:val="kk-KZ"/>
              </w:rPr>
            </w:pPr>
            <w:r>
              <w:rPr>
                <w:lang w:val="kk-KZ"/>
              </w:rPr>
              <w:t>94</w:t>
            </w:r>
          </w:p>
        </w:tc>
        <w:tc>
          <w:tcPr>
            <w:tcW w:w="2552" w:type="dxa"/>
            <w:shd w:val="clear" w:color="auto" w:fill="auto"/>
          </w:tcPr>
          <w:p w:rsidR="009E0BD8" w:rsidRDefault="009E0BD8" w:rsidP="00D036D4">
            <w:pPr>
              <w:jc w:val="center"/>
              <w:rPr>
                <w:lang w:val="kk-KZ"/>
              </w:rPr>
            </w:pPr>
            <w:r>
              <w:rPr>
                <w:lang w:val="kk-KZ"/>
              </w:rPr>
              <w:t>26.01.</w:t>
            </w:r>
          </w:p>
        </w:tc>
      </w:tr>
      <w:tr w:rsidR="009E0BD8" w:rsidRPr="00D64394" w:rsidTr="00D036D4">
        <w:trPr>
          <w:trHeight w:val="724"/>
        </w:trPr>
        <w:tc>
          <w:tcPr>
            <w:tcW w:w="2463" w:type="dxa"/>
            <w:shd w:val="clear" w:color="auto" w:fill="auto"/>
          </w:tcPr>
          <w:p w:rsidR="009E0BD8" w:rsidRPr="003C1F17" w:rsidRDefault="009E0BD8" w:rsidP="00D036D4">
            <w:pPr>
              <w:jc w:val="both"/>
            </w:pPr>
          </w:p>
        </w:tc>
        <w:tc>
          <w:tcPr>
            <w:tcW w:w="2116" w:type="dxa"/>
            <w:shd w:val="clear" w:color="auto" w:fill="auto"/>
          </w:tcPr>
          <w:p w:rsidR="009E0BD8" w:rsidRDefault="009E0BD8" w:rsidP="00D036D4">
            <w:pPr>
              <w:pStyle w:val="a8"/>
              <w:rPr>
                <w:rFonts w:ascii="Times New Roman" w:hAnsi="Times New Roman"/>
                <w:sz w:val="24"/>
                <w:szCs w:val="24"/>
                <w:lang w:val="kk-KZ"/>
              </w:rPr>
            </w:pPr>
            <w:r w:rsidRPr="0006432C">
              <w:rPr>
                <w:rFonts w:ascii="Times New Roman" w:hAnsi="Times New Roman"/>
                <w:sz w:val="24"/>
                <w:szCs w:val="24"/>
                <w:lang w:val="kk-KZ"/>
              </w:rPr>
              <w:t>«100» кітап жобасы</w:t>
            </w:r>
          </w:p>
        </w:tc>
        <w:tc>
          <w:tcPr>
            <w:tcW w:w="2126" w:type="dxa"/>
            <w:shd w:val="clear" w:color="auto" w:fill="auto"/>
          </w:tcPr>
          <w:p w:rsidR="009E0BD8" w:rsidRDefault="009E0BD8" w:rsidP="00D036D4">
            <w:pPr>
              <w:jc w:val="center"/>
              <w:rPr>
                <w:lang w:val="kk-KZ"/>
              </w:rPr>
            </w:pPr>
            <w:r>
              <w:rPr>
                <w:lang w:val="kk-KZ"/>
              </w:rPr>
              <w:t>жоба</w:t>
            </w:r>
          </w:p>
        </w:tc>
        <w:tc>
          <w:tcPr>
            <w:tcW w:w="2551" w:type="dxa"/>
            <w:shd w:val="clear" w:color="auto" w:fill="auto"/>
          </w:tcPr>
          <w:p w:rsidR="009E0BD8" w:rsidRDefault="009E0BD8" w:rsidP="00D036D4">
            <w:pPr>
              <w:jc w:val="center"/>
              <w:rPr>
                <w:lang w:val="kk-KZ"/>
              </w:rPr>
            </w:pPr>
            <w:r>
              <w:rPr>
                <w:lang w:val="kk-KZ"/>
              </w:rPr>
              <w:t>№39 гимназия</w:t>
            </w:r>
          </w:p>
        </w:tc>
        <w:tc>
          <w:tcPr>
            <w:tcW w:w="2410" w:type="dxa"/>
            <w:shd w:val="clear" w:color="auto" w:fill="auto"/>
          </w:tcPr>
          <w:p w:rsidR="009E0BD8" w:rsidRDefault="009E0BD8" w:rsidP="00D036D4">
            <w:pPr>
              <w:jc w:val="center"/>
              <w:rPr>
                <w:lang w:val="kk-KZ"/>
              </w:rPr>
            </w:pPr>
            <w:r>
              <w:rPr>
                <w:lang w:val="kk-KZ"/>
              </w:rPr>
              <w:t>55</w:t>
            </w:r>
          </w:p>
        </w:tc>
        <w:tc>
          <w:tcPr>
            <w:tcW w:w="2552" w:type="dxa"/>
            <w:shd w:val="clear" w:color="auto" w:fill="auto"/>
          </w:tcPr>
          <w:p w:rsidR="009E0BD8" w:rsidRDefault="009E0BD8" w:rsidP="00D036D4">
            <w:pPr>
              <w:jc w:val="center"/>
              <w:rPr>
                <w:lang w:val="kk-KZ"/>
              </w:rPr>
            </w:pPr>
            <w:r>
              <w:rPr>
                <w:lang w:val="kk-KZ"/>
              </w:rPr>
              <w:t>17.02.</w:t>
            </w:r>
          </w:p>
        </w:tc>
      </w:tr>
      <w:tr w:rsidR="009E0BD8" w:rsidRPr="00D64394" w:rsidTr="00D036D4">
        <w:trPr>
          <w:trHeight w:val="724"/>
        </w:trPr>
        <w:tc>
          <w:tcPr>
            <w:tcW w:w="2463" w:type="dxa"/>
            <w:shd w:val="clear" w:color="auto" w:fill="auto"/>
          </w:tcPr>
          <w:p w:rsidR="009E0BD8" w:rsidRPr="003C1F17" w:rsidRDefault="009E0BD8" w:rsidP="00D036D4">
            <w:pPr>
              <w:jc w:val="both"/>
            </w:pPr>
          </w:p>
        </w:tc>
        <w:tc>
          <w:tcPr>
            <w:tcW w:w="2116" w:type="dxa"/>
            <w:shd w:val="clear" w:color="auto" w:fill="auto"/>
          </w:tcPr>
          <w:p w:rsidR="009E0BD8" w:rsidRPr="0006432C" w:rsidRDefault="009E0BD8" w:rsidP="00D036D4">
            <w:pPr>
              <w:pStyle w:val="a8"/>
              <w:rPr>
                <w:rFonts w:ascii="Times New Roman" w:hAnsi="Times New Roman"/>
                <w:sz w:val="24"/>
                <w:szCs w:val="24"/>
                <w:lang w:val="kk-KZ"/>
              </w:rPr>
            </w:pPr>
            <w:r w:rsidRPr="007A5443">
              <w:rPr>
                <w:rFonts w:ascii="Times New Roman" w:hAnsi="Times New Roman"/>
                <w:sz w:val="24"/>
                <w:szCs w:val="24"/>
                <w:lang w:val="kk-KZ"/>
              </w:rPr>
              <w:t>ХҮІІІ Қалалық Абай оқулары</w:t>
            </w:r>
          </w:p>
        </w:tc>
        <w:tc>
          <w:tcPr>
            <w:tcW w:w="2126" w:type="dxa"/>
            <w:shd w:val="clear" w:color="auto" w:fill="auto"/>
          </w:tcPr>
          <w:p w:rsidR="009E0BD8" w:rsidRDefault="009E0BD8" w:rsidP="00D036D4">
            <w:pPr>
              <w:jc w:val="center"/>
              <w:rPr>
                <w:lang w:val="kk-KZ"/>
              </w:rPr>
            </w:pPr>
            <w:r>
              <w:rPr>
                <w:lang w:val="kk-KZ"/>
              </w:rPr>
              <w:t>оқу</w:t>
            </w:r>
          </w:p>
        </w:tc>
        <w:tc>
          <w:tcPr>
            <w:tcW w:w="2551" w:type="dxa"/>
            <w:shd w:val="clear" w:color="auto" w:fill="auto"/>
          </w:tcPr>
          <w:p w:rsidR="009E0BD8" w:rsidRDefault="009E0BD8" w:rsidP="00D036D4">
            <w:pPr>
              <w:jc w:val="center"/>
              <w:rPr>
                <w:lang w:val="kk-KZ"/>
              </w:rPr>
            </w:pPr>
            <w:r>
              <w:rPr>
                <w:lang w:val="kk-KZ"/>
              </w:rPr>
              <w:t>№41 ЖББОМ</w:t>
            </w:r>
          </w:p>
        </w:tc>
        <w:tc>
          <w:tcPr>
            <w:tcW w:w="2410" w:type="dxa"/>
            <w:shd w:val="clear" w:color="auto" w:fill="auto"/>
          </w:tcPr>
          <w:p w:rsidR="009E0BD8" w:rsidRDefault="009E0BD8" w:rsidP="00D036D4">
            <w:pPr>
              <w:jc w:val="center"/>
              <w:rPr>
                <w:lang w:val="kk-KZ"/>
              </w:rPr>
            </w:pPr>
            <w:r>
              <w:rPr>
                <w:lang w:val="kk-KZ"/>
              </w:rPr>
              <w:t>72</w:t>
            </w:r>
          </w:p>
        </w:tc>
        <w:tc>
          <w:tcPr>
            <w:tcW w:w="2552" w:type="dxa"/>
            <w:shd w:val="clear" w:color="auto" w:fill="auto"/>
          </w:tcPr>
          <w:p w:rsidR="009E0BD8" w:rsidRDefault="009E0BD8" w:rsidP="00D036D4">
            <w:pPr>
              <w:jc w:val="center"/>
              <w:rPr>
                <w:lang w:val="kk-KZ"/>
              </w:rPr>
            </w:pPr>
            <w:r>
              <w:rPr>
                <w:lang w:val="kk-KZ"/>
              </w:rPr>
              <w:t>27.04.</w:t>
            </w:r>
          </w:p>
        </w:tc>
      </w:tr>
    </w:tbl>
    <w:p w:rsidR="009E0BD8" w:rsidRPr="00D64394" w:rsidRDefault="009E0BD8" w:rsidP="009E0BD8">
      <w:pPr>
        <w:jc w:val="both"/>
        <w:rPr>
          <w:lang w:val="kk-KZ"/>
        </w:rPr>
      </w:pPr>
    </w:p>
    <w:p w:rsidR="009E0BD8" w:rsidRPr="00C64BD5" w:rsidRDefault="009E0BD8" w:rsidP="009E0BD8">
      <w:pPr>
        <w:rPr>
          <w:lang w:val="kk-KZ"/>
        </w:rPr>
      </w:pPr>
      <w:r w:rsidRPr="005607DA">
        <w:rPr>
          <w:b/>
          <w:sz w:val="28"/>
          <w:szCs w:val="28"/>
          <w:lang w:val="kk-KZ"/>
        </w:rPr>
        <w:t>Проблемы:</w:t>
      </w:r>
      <w:r w:rsidRPr="00D64394">
        <w:rPr>
          <w:sz w:val="28"/>
          <w:szCs w:val="28"/>
          <w:lang w:val="kk-KZ"/>
        </w:rPr>
        <w:t xml:space="preserve"> </w:t>
      </w:r>
      <w:r>
        <w:rPr>
          <w:sz w:val="28"/>
          <w:szCs w:val="28"/>
          <w:lang w:val="kk-KZ"/>
        </w:rPr>
        <w:t>кейбір жіберілген жұмыстардың талапқа сәйкессіздігі, Ережелермен тыңғылықты таныспау.</w:t>
      </w:r>
    </w:p>
    <w:p w:rsidR="009E0BD8" w:rsidRDefault="009E0BD8" w:rsidP="009E0BD8">
      <w:pPr>
        <w:jc w:val="both"/>
        <w:rPr>
          <w:b/>
          <w:sz w:val="28"/>
          <w:szCs w:val="28"/>
          <w:lang w:val="kk-KZ"/>
        </w:rPr>
      </w:pPr>
    </w:p>
    <w:p w:rsidR="005C7765" w:rsidRDefault="005C7765" w:rsidP="009E0BD8">
      <w:pPr>
        <w:jc w:val="both"/>
        <w:rPr>
          <w:b/>
          <w:sz w:val="28"/>
          <w:szCs w:val="28"/>
          <w:lang w:val="kk-KZ"/>
        </w:rPr>
      </w:pPr>
    </w:p>
    <w:p w:rsidR="009E0BD8" w:rsidRPr="007D040A" w:rsidRDefault="009E0BD8" w:rsidP="009E0BD8">
      <w:pPr>
        <w:jc w:val="both"/>
        <w:rPr>
          <w:b/>
          <w:sz w:val="28"/>
          <w:szCs w:val="28"/>
          <w:lang w:val="kk-KZ"/>
        </w:rPr>
      </w:pPr>
      <w:r w:rsidRPr="007D040A">
        <w:rPr>
          <w:b/>
          <w:sz w:val="28"/>
          <w:szCs w:val="28"/>
        </w:rPr>
        <w:t>Задачи методиста на 201</w:t>
      </w:r>
      <w:r w:rsidR="005C7765">
        <w:rPr>
          <w:b/>
          <w:sz w:val="28"/>
          <w:szCs w:val="28"/>
          <w:lang w:val="kk-KZ"/>
        </w:rPr>
        <w:t>7</w:t>
      </w:r>
      <w:r w:rsidRPr="007D040A">
        <w:rPr>
          <w:b/>
          <w:sz w:val="28"/>
          <w:szCs w:val="28"/>
        </w:rPr>
        <w:t>-201</w:t>
      </w:r>
      <w:r w:rsidR="005C7765">
        <w:rPr>
          <w:b/>
          <w:sz w:val="28"/>
          <w:szCs w:val="28"/>
          <w:lang w:val="kk-KZ"/>
        </w:rPr>
        <w:t>8</w:t>
      </w:r>
      <w:r w:rsidRPr="007D040A">
        <w:rPr>
          <w:b/>
          <w:sz w:val="28"/>
          <w:szCs w:val="28"/>
        </w:rPr>
        <w:t xml:space="preserve"> уч. год:</w:t>
      </w:r>
    </w:p>
    <w:p w:rsidR="009E0BD8" w:rsidRPr="00D16536" w:rsidRDefault="009E0BD8" w:rsidP="009E0BD8">
      <w:pPr>
        <w:pStyle w:val="a8"/>
        <w:numPr>
          <w:ilvl w:val="0"/>
          <w:numId w:val="39"/>
        </w:numPr>
        <w:rPr>
          <w:rFonts w:ascii="Times New Roman" w:hAnsi="Times New Roman"/>
          <w:sz w:val="28"/>
          <w:szCs w:val="28"/>
          <w:lang w:val="kk-KZ"/>
        </w:rPr>
      </w:pPr>
      <w:r w:rsidRPr="00C64BD5">
        <w:rPr>
          <w:rFonts w:ascii="Times New Roman" w:hAnsi="Times New Roman"/>
          <w:sz w:val="28"/>
          <w:szCs w:val="28"/>
          <w:lang w:val="kk-KZ"/>
        </w:rPr>
        <w:t>Мұғалімдердің  кәсіптік деңгейін  көтеруде  бүгінгі күннің  өзекті мәселелері, жаңа ізденімдер, проблемалар және оны шешу жолдары бойынша  әдістемелік  жұмыстың жаңашыл ба</w:t>
      </w:r>
      <w:r>
        <w:rPr>
          <w:rFonts w:ascii="Times New Roman" w:hAnsi="Times New Roman"/>
          <w:sz w:val="28"/>
          <w:szCs w:val="28"/>
          <w:lang w:val="kk-KZ"/>
        </w:rPr>
        <w:t>стамаларын  анықтау, насихаттау.</w:t>
      </w:r>
    </w:p>
    <w:p w:rsidR="009E0BD8" w:rsidRPr="00C64BD5" w:rsidRDefault="009E0BD8" w:rsidP="009E0BD8">
      <w:pPr>
        <w:pStyle w:val="a8"/>
        <w:numPr>
          <w:ilvl w:val="0"/>
          <w:numId w:val="39"/>
        </w:numPr>
        <w:rPr>
          <w:rFonts w:ascii="Times New Roman" w:hAnsi="Times New Roman"/>
          <w:sz w:val="28"/>
          <w:szCs w:val="28"/>
          <w:lang w:val="kk-KZ"/>
        </w:rPr>
      </w:pPr>
      <w:r w:rsidRPr="00C64BD5">
        <w:rPr>
          <w:rFonts w:ascii="Times New Roman" w:hAnsi="Times New Roman"/>
          <w:sz w:val="28"/>
          <w:szCs w:val="28"/>
          <w:lang w:val="kk-KZ"/>
        </w:rPr>
        <w:t>Пән бойынша мектептерде функционалдық сауаттылыққа байланысты тапсырмалар базасын толықтыру.</w:t>
      </w:r>
    </w:p>
    <w:p w:rsidR="009E0BD8" w:rsidRPr="00C64BD5" w:rsidRDefault="009E0BD8" w:rsidP="009E0BD8">
      <w:pPr>
        <w:pStyle w:val="a8"/>
        <w:numPr>
          <w:ilvl w:val="0"/>
          <w:numId w:val="39"/>
        </w:numPr>
        <w:rPr>
          <w:rFonts w:ascii="Times New Roman" w:hAnsi="Times New Roman"/>
          <w:sz w:val="28"/>
          <w:szCs w:val="28"/>
          <w:lang w:val="kk-KZ"/>
        </w:rPr>
      </w:pPr>
      <w:r w:rsidRPr="00C64BD5">
        <w:rPr>
          <w:rFonts w:ascii="Times New Roman" w:hAnsi="Times New Roman"/>
          <w:sz w:val="28"/>
          <w:szCs w:val="28"/>
          <w:lang w:val="kk-KZ"/>
        </w:rPr>
        <w:t>Пән мұғалімдерінің АКТ мүмкіндіктерін жан-жақты қолдануын (СОР, activote, Joy class, Quick.exam system, флипчарт) қадағалау.</w:t>
      </w:r>
    </w:p>
    <w:p w:rsidR="009E0BD8" w:rsidRPr="00C64BD5" w:rsidRDefault="009E0BD8" w:rsidP="009E0BD8">
      <w:pPr>
        <w:pStyle w:val="a8"/>
        <w:numPr>
          <w:ilvl w:val="0"/>
          <w:numId w:val="39"/>
        </w:numPr>
        <w:rPr>
          <w:rFonts w:ascii="Times New Roman" w:hAnsi="Times New Roman"/>
          <w:sz w:val="28"/>
          <w:szCs w:val="28"/>
          <w:lang w:val="kk-KZ"/>
        </w:rPr>
      </w:pPr>
      <w:r w:rsidRPr="00C64BD5">
        <w:rPr>
          <w:rFonts w:ascii="Times New Roman" w:hAnsi="Times New Roman"/>
          <w:sz w:val="28"/>
          <w:szCs w:val="28"/>
          <w:lang w:val="kk-KZ"/>
        </w:rPr>
        <w:t>«Оқу шаттығы» жобасымын жұмыс түрлерін жүйелеу, жандандыру.</w:t>
      </w:r>
    </w:p>
    <w:p w:rsidR="000666DB" w:rsidRPr="005C7765" w:rsidRDefault="009E0BD8" w:rsidP="005C7765">
      <w:pPr>
        <w:pStyle w:val="a8"/>
        <w:numPr>
          <w:ilvl w:val="0"/>
          <w:numId w:val="39"/>
        </w:numPr>
        <w:rPr>
          <w:rFonts w:ascii="Times New Roman" w:hAnsi="Times New Roman"/>
          <w:sz w:val="28"/>
          <w:szCs w:val="28"/>
          <w:lang w:val="kk-KZ"/>
        </w:rPr>
        <w:sectPr w:rsidR="000666DB" w:rsidRPr="005C7765" w:rsidSect="009E0BD8">
          <w:pgSz w:w="16838" w:h="11906" w:orient="landscape"/>
          <w:pgMar w:top="567" w:right="1134" w:bottom="851" w:left="1134" w:header="709" w:footer="709" w:gutter="0"/>
          <w:cols w:space="708"/>
          <w:docGrid w:linePitch="360"/>
        </w:sectPr>
      </w:pPr>
      <w:r w:rsidRPr="00C64BD5">
        <w:rPr>
          <w:rFonts w:ascii="Times New Roman" w:hAnsi="Times New Roman"/>
          <w:sz w:val="28"/>
          <w:szCs w:val="28"/>
          <w:lang w:val="kk-KZ"/>
        </w:rPr>
        <w:t>Қазақ тілі, әдебиеті пәні бойынша авторлық бағдарламалар мен әдістемелік өнімдердің сапалылығына жұмыс жасау және насихаттау жұмыстарын жандандыру.</w:t>
      </w:r>
    </w:p>
    <w:p w:rsidR="000666DB" w:rsidRDefault="000666DB" w:rsidP="00523CE4">
      <w:pPr>
        <w:tabs>
          <w:tab w:val="left" w:pos="720"/>
        </w:tabs>
        <w:jc w:val="both"/>
        <w:rPr>
          <w:b/>
          <w:sz w:val="28"/>
          <w:szCs w:val="28"/>
          <w:lang w:val="kk-KZ"/>
        </w:rPr>
      </w:pPr>
      <w:bookmarkStart w:id="0" w:name="_GoBack"/>
      <w:bookmarkEnd w:id="0"/>
    </w:p>
    <w:sectPr w:rsidR="00066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j-e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BFE"/>
    <w:multiLevelType w:val="hybridMultilevel"/>
    <w:tmpl w:val="BB02A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43746"/>
    <w:multiLevelType w:val="hybridMultilevel"/>
    <w:tmpl w:val="6096D2E8"/>
    <w:lvl w:ilvl="0" w:tplc="CED2D120">
      <w:start w:val="1"/>
      <w:numFmt w:val="decimal"/>
      <w:lvlText w:val="%1."/>
      <w:lvlJc w:val="left"/>
      <w:pPr>
        <w:tabs>
          <w:tab w:val="num" w:pos="720"/>
        </w:tabs>
        <w:ind w:left="720" w:hanging="360"/>
      </w:pPr>
    </w:lvl>
    <w:lvl w:ilvl="1" w:tplc="6B5C0B42" w:tentative="1">
      <w:start w:val="1"/>
      <w:numFmt w:val="decimal"/>
      <w:lvlText w:val="%2."/>
      <w:lvlJc w:val="left"/>
      <w:pPr>
        <w:tabs>
          <w:tab w:val="num" w:pos="1440"/>
        </w:tabs>
        <w:ind w:left="1440" w:hanging="360"/>
      </w:pPr>
    </w:lvl>
    <w:lvl w:ilvl="2" w:tplc="60483D3A" w:tentative="1">
      <w:start w:val="1"/>
      <w:numFmt w:val="decimal"/>
      <w:lvlText w:val="%3."/>
      <w:lvlJc w:val="left"/>
      <w:pPr>
        <w:tabs>
          <w:tab w:val="num" w:pos="2160"/>
        </w:tabs>
        <w:ind w:left="2160" w:hanging="360"/>
      </w:pPr>
    </w:lvl>
    <w:lvl w:ilvl="3" w:tplc="43F6BF1E" w:tentative="1">
      <w:start w:val="1"/>
      <w:numFmt w:val="decimal"/>
      <w:lvlText w:val="%4."/>
      <w:lvlJc w:val="left"/>
      <w:pPr>
        <w:tabs>
          <w:tab w:val="num" w:pos="2880"/>
        </w:tabs>
        <w:ind w:left="2880" w:hanging="360"/>
      </w:pPr>
    </w:lvl>
    <w:lvl w:ilvl="4" w:tplc="9B3A962E" w:tentative="1">
      <w:start w:val="1"/>
      <w:numFmt w:val="decimal"/>
      <w:lvlText w:val="%5."/>
      <w:lvlJc w:val="left"/>
      <w:pPr>
        <w:tabs>
          <w:tab w:val="num" w:pos="3600"/>
        </w:tabs>
        <w:ind w:left="3600" w:hanging="360"/>
      </w:pPr>
    </w:lvl>
    <w:lvl w:ilvl="5" w:tplc="FB5ED2A6" w:tentative="1">
      <w:start w:val="1"/>
      <w:numFmt w:val="decimal"/>
      <w:lvlText w:val="%6."/>
      <w:lvlJc w:val="left"/>
      <w:pPr>
        <w:tabs>
          <w:tab w:val="num" w:pos="4320"/>
        </w:tabs>
        <w:ind w:left="4320" w:hanging="360"/>
      </w:pPr>
    </w:lvl>
    <w:lvl w:ilvl="6" w:tplc="C744F236" w:tentative="1">
      <w:start w:val="1"/>
      <w:numFmt w:val="decimal"/>
      <w:lvlText w:val="%7."/>
      <w:lvlJc w:val="left"/>
      <w:pPr>
        <w:tabs>
          <w:tab w:val="num" w:pos="5040"/>
        </w:tabs>
        <w:ind w:left="5040" w:hanging="360"/>
      </w:pPr>
    </w:lvl>
    <w:lvl w:ilvl="7" w:tplc="A7B0A9A6" w:tentative="1">
      <w:start w:val="1"/>
      <w:numFmt w:val="decimal"/>
      <w:lvlText w:val="%8."/>
      <w:lvlJc w:val="left"/>
      <w:pPr>
        <w:tabs>
          <w:tab w:val="num" w:pos="5760"/>
        </w:tabs>
        <w:ind w:left="5760" w:hanging="360"/>
      </w:pPr>
    </w:lvl>
    <w:lvl w:ilvl="8" w:tplc="B86463B2" w:tentative="1">
      <w:start w:val="1"/>
      <w:numFmt w:val="decimal"/>
      <w:lvlText w:val="%9."/>
      <w:lvlJc w:val="left"/>
      <w:pPr>
        <w:tabs>
          <w:tab w:val="num" w:pos="6480"/>
        </w:tabs>
        <w:ind w:left="6480" w:hanging="360"/>
      </w:pPr>
    </w:lvl>
  </w:abstractNum>
  <w:abstractNum w:abstractNumId="2">
    <w:nsid w:val="094715C6"/>
    <w:multiLevelType w:val="hybridMultilevel"/>
    <w:tmpl w:val="992A62FE"/>
    <w:lvl w:ilvl="0" w:tplc="3F6EACF4">
      <w:start w:val="1"/>
      <w:numFmt w:val="bullet"/>
      <w:lvlText w:val=""/>
      <w:lvlJc w:val="left"/>
      <w:pPr>
        <w:tabs>
          <w:tab w:val="num" w:pos="720"/>
        </w:tabs>
        <w:ind w:left="720" w:hanging="360"/>
      </w:pPr>
      <w:rPr>
        <w:rFonts w:ascii="Wingdings" w:hAnsi="Wingdings" w:hint="default"/>
      </w:rPr>
    </w:lvl>
    <w:lvl w:ilvl="1" w:tplc="9A38F9DC">
      <w:start w:val="1"/>
      <w:numFmt w:val="bullet"/>
      <w:lvlText w:val=""/>
      <w:lvlJc w:val="left"/>
      <w:pPr>
        <w:tabs>
          <w:tab w:val="num" w:pos="1440"/>
        </w:tabs>
        <w:ind w:left="1440" w:hanging="360"/>
      </w:pPr>
      <w:rPr>
        <w:rFonts w:ascii="Wingdings" w:hAnsi="Wingdings" w:hint="default"/>
      </w:rPr>
    </w:lvl>
    <w:lvl w:ilvl="2" w:tplc="FDB0FC60">
      <w:start w:val="1"/>
      <w:numFmt w:val="bullet"/>
      <w:lvlText w:val=""/>
      <w:lvlJc w:val="left"/>
      <w:pPr>
        <w:tabs>
          <w:tab w:val="num" w:pos="2160"/>
        </w:tabs>
        <w:ind w:left="2160" w:hanging="360"/>
      </w:pPr>
      <w:rPr>
        <w:rFonts w:ascii="Wingdings" w:hAnsi="Wingdings" w:hint="default"/>
      </w:rPr>
    </w:lvl>
    <w:lvl w:ilvl="3" w:tplc="8DEAE868">
      <w:start w:val="1"/>
      <w:numFmt w:val="bullet"/>
      <w:lvlText w:val=""/>
      <w:lvlJc w:val="left"/>
      <w:pPr>
        <w:tabs>
          <w:tab w:val="num" w:pos="2880"/>
        </w:tabs>
        <w:ind w:left="2880" w:hanging="360"/>
      </w:pPr>
      <w:rPr>
        <w:rFonts w:ascii="Wingdings" w:hAnsi="Wingdings" w:hint="default"/>
      </w:rPr>
    </w:lvl>
    <w:lvl w:ilvl="4" w:tplc="82F219D0">
      <w:start w:val="1"/>
      <w:numFmt w:val="bullet"/>
      <w:lvlText w:val=""/>
      <w:lvlJc w:val="left"/>
      <w:pPr>
        <w:tabs>
          <w:tab w:val="num" w:pos="3600"/>
        </w:tabs>
        <w:ind w:left="3600" w:hanging="360"/>
      </w:pPr>
      <w:rPr>
        <w:rFonts w:ascii="Wingdings" w:hAnsi="Wingdings" w:hint="default"/>
      </w:rPr>
    </w:lvl>
    <w:lvl w:ilvl="5" w:tplc="991086D6">
      <w:start w:val="1"/>
      <w:numFmt w:val="bullet"/>
      <w:lvlText w:val=""/>
      <w:lvlJc w:val="left"/>
      <w:pPr>
        <w:tabs>
          <w:tab w:val="num" w:pos="4320"/>
        </w:tabs>
        <w:ind w:left="4320" w:hanging="360"/>
      </w:pPr>
      <w:rPr>
        <w:rFonts w:ascii="Wingdings" w:hAnsi="Wingdings" w:hint="default"/>
      </w:rPr>
    </w:lvl>
    <w:lvl w:ilvl="6" w:tplc="2F32F376">
      <w:start w:val="1"/>
      <w:numFmt w:val="bullet"/>
      <w:lvlText w:val=""/>
      <w:lvlJc w:val="left"/>
      <w:pPr>
        <w:tabs>
          <w:tab w:val="num" w:pos="5040"/>
        </w:tabs>
        <w:ind w:left="5040" w:hanging="360"/>
      </w:pPr>
      <w:rPr>
        <w:rFonts w:ascii="Wingdings" w:hAnsi="Wingdings" w:hint="default"/>
      </w:rPr>
    </w:lvl>
    <w:lvl w:ilvl="7" w:tplc="9C20DE62">
      <w:start w:val="1"/>
      <w:numFmt w:val="bullet"/>
      <w:lvlText w:val=""/>
      <w:lvlJc w:val="left"/>
      <w:pPr>
        <w:tabs>
          <w:tab w:val="num" w:pos="5760"/>
        </w:tabs>
        <w:ind w:left="5760" w:hanging="360"/>
      </w:pPr>
      <w:rPr>
        <w:rFonts w:ascii="Wingdings" w:hAnsi="Wingdings" w:hint="default"/>
      </w:rPr>
    </w:lvl>
    <w:lvl w:ilvl="8" w:tplc="EBFCA160">
      <w:start w:val="1"/>
      <w:numFmt w:val="bullet"/>
      <w:lvlText w:val=""/>
      <w:lvlJc w:val="left"/>
      <w:pPr>
        <w:tabs>
          <w:tab w:val="num" w:pos="6480"/>
        </w:tabs>
        <w:ind w:left="6480" w:hanging="360"/>
      </w:pPr>
      <w:rPr>
        <w:rFonts w:ascii="Wingdings" w:hAnsi="Wingdings" w:hint="default"/>
      </w:rPr>
    </w:lvl>
  </w:abstractNum>
  <w:abstractNum w:abstractNumId="3">
    <w:nsid w:val="26CD46DC"/>
    <w:multiLevelType w:val="multilevel"/>
    <w:tmpl w:val="16260E58"/>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4">
    <w:nsid w:val="277E5436"/>
    <w:multiLevelType w:val="hybridMultilevel"/>
    <w:tmpl w:val="B4189B4E"/>
    <w:lvl w:ilvl="0" w:tplc="92E4A5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B569DD"/>
    <w:multiLevelType w:val="hybridMultilevel"/>
    <w:tmpl w:val="B8CA9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E22187"/>
    <w:multiLevelType w:val="hybridMultilevel"/>
    <w:tmpl w:val="28407E18"/>
    <w:lvl w:ilvl="0" w:tplc="CD943E54">
      <w:start w:val="1"/>
      <w:numFmt w:val="bullet"/>
      <w:lvlText w:val=""/>
      <w:lvlJc w:val="left"/>
      <w:pPr>
        <w:ind w:left="928" w:hanging="360"/>
      </w:pPr>
      <w:rPr>
        <w:rFonts w:ascii="Wingdings" w:hAnsi="Wingdings" w:hint="default"/>
        <w:color w:val="FF000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2B516DF4"/>
    <w:multiLevelType w:val="hybridMultilevel"/>
    <w:tmpl w:val="890E676C"/>
    <w:lvl w:ilvl="0" w:tplc="9DD0C55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27133"/>
    <w:multiLevelType w:val="hybridMultilevel"/>
    <w:tmpl w:val="5B6234A2"/>
    <w:lvl w:ilvl="0" w:tplc="FA9829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DF4D11"/>
    <w:multiLevelType w:val="hybridMultilevel"/>
    <w:tmpl w:val="90360B4C"/>
    <w:lvl w:ilvl="0" w:tplc="CF4C3BEA">
      <w:start w:val="1"/>
      <w:numFmt w:val="bullet"/>
      <w:lvlText w:val=""/>
      <w:lvlJc w:val="left"/>
      <w:pPr>
        <w:tabs>
          <w:tab w:val="num" w:pos="720"/>
        </w:tabs>
        <w:ind w:left="720" w:hanging="360"/>
      </w:pPr>
      <w:rPr>
        <w:rFonts w:ascii="Wingdings" w:hAnsi="Wingdings" w:hint="default"/>
      </w:rPr>
    </w:lvl>
    <w:lvl w:ilvl="1" w:tplc="E2C08280" w:tentative="1">
      <w:start w:val="1"/>
      <w:numFmt w:val="bullet"/>
      <w:lvlText w:val=""/>
      <w:lvlJc w:val="left"/>
      <w:pPr>
        <w:tabs>
          <w:tab w:val="num" w:pos="1440"/>
        </w:tabs>
        <w:ind w:left="1440" w:hanging="360"/>
      </w:pPr>
      <w:rPr>
        <w:rFonts w:ascii="Wingdings" w:hAnsi="Wingdings" w:hint="default"/>
      </w:rPr>
    </w:lvl>
    <w:lvl w:ilvl="2" w:tplc="CB343840" w:tentative="1">
      <w:start w:val="1"/>
      <w:numFmt w:val="bullet"/>
      <w:lvlText w:val=""/>
      <w:lvlJc w:val="left"/>
      <w:pPr>
        <w:tabs>
          <w:tab w:val="num" w:pos="2160"/>
        </w:tabs>
        <w:ind w:left="2160" w:hanging="360"/>
      </w:pPr>
      <w:rPr>
        <w:rFonts w:ascii="Wingdings" w:hAnsi="Wingdings" w:hint="default"/>
      </w:rPr>
    </w:lvl>
    <w:lvl w:ilvl="3" w:tplc="5B125A1A" w:tentative="1">
      <w:start w:val="1"/>
      <w:numFmt w:val="bullet"/>
      <w:lvlText w:val=""/>
      <w:lvlJc w:val="left"/>
      <w:pPr>
        <w:tabs>
          <w:tab w:val="num" w:pos="2880"/>
        </w:tabs>
        <w:ind w:left="2880" w:hanging="360"/>
      </w:pPr>
      <w:rPr>
        <w:rFonts w:ascii="Wingdings" w:hAnsi="Wingdings" w:hint="default"/>
      </w:rPr>
    </w:lvl>
    <w:lvl w:ilvl="4" w:tplc="03900BE6" w:tentative="1">
      <w:start w:val="1"/>
      <w:numFmt w:val="bullet"/>
      <w:lvlText w:val=""/>
      <w:lvlJc w:val="left"/>
      <w:pPr>
        <w:tabs>
          <w:tab w:val="num" w:pos="3600"/>
        </w:tabs>
        <w:ind w:left="3600" w:hanging="360"/>
      </w:pPr>
      <w:rPr>
        <w:rFonts w:ascii="Wingdings" w:hAnsi="Wingdings" w:hint="default"/>
      </w:rPr>
    </w:lvl>
    <w:lvl w:ilvl="5" w:tplc="B6486F7A" w:tentative="1">
      <w:start w:val="1"/>
      <w:numFmt w:val="bullet"/>
      <w:lvlText w:val=""/>
      <w:lvlJc w:val="left"/>
      <w:pPr>
        <w:tabs>
          <w:tab w:val="num" w:pos="4320"/>
        </w:tabs>
        <w:ind w:left="4320" w:hanging="360"/>
      </w:pPr>
      <w:rPr>
        <w:rFonts w:ascii="Wingdings" w:hAnsi="Wingdings" w:hint="default"/>
      </w:rPr>
    </w:lvl>
    <w:lvl w:ilvl="6" w:tplc="2D6E438C" w:tentative="1">
      <w:start w:val="1"/>
      <w:numFmt w:val="bullet"/>
      <w:lvlText w:val=""/>
      <w:lvlJc w:val="left"/>
      <w:pPr>
        <w:tabs>
          <w:tab w:val="num" w:pos="5040"/>
        </w:tabs>
        <w:ind w:left="5040" w:hanging="360"/>
      </w:pPr>
      <w:rPr>
        <w:rFonts w:ascii="Wingdings" w:hAnsi="Wingdings" w:hint="default"/>
      </w:rPr>
    </w:lvl>
    <w:lvl w:ilvl="7" w:tplc="A8346462" w:tentative="1">
      <w:start w:val="1"/>
      <w:numFmt w:val="bullet"/>
      <w:lvlText w:val=""/>
      <w:lvlJc w:val="left"/>
      <w:pPr>
        <w:tabs>
          <w:tab w:val="num" w:pos="5760"/>
        </w:tabs>
        <w:ind w:left="5760" w:hanging="360"/>
      </w:pPr>
      <w:rPr>
        <w:rFonts w:ascii="Wingdings" w:hAnsi="Wingdings" w:hint="default"/>
      </w:rPr>
    </w:lvl>
    <w:lvl w:ilvl="8" w:tplc="998AB3D2" w:tentative="1">
      <w:start w:val="1"/>
      <w:numFmt w:val="bullet"/>
      <w:lvlText w:val=""/>
      <w:lvlJc w:val="left"/>
      <w:pPr>
        <w:tabs>
          <w:tab w:val="num" w:pos="6480"/>
        </w:tabs>
        <w:ind w:left="6480" w:hanging="360"/>
      </w:pPr>
      <w:rPr>
        <w:rFonts w:ascii="Wingdings" w:hAnsi="Wingdings" w:hint="default"/>
      </w:rPr>
    </w:lvl>
  </w:abstractNum>
  <w:abstractNum w:abstractNumId="10">
    <w:nsid w:val="394D0BE7"/>
    <w:multiLevelType w:val="hybridMultilevel"/>
    <w:tmpl w:val="DB088158"/>
    <w:lvl w:ilvl="0" w:tplc="9514AC6E">
      <w:start w:val="1"/>
      <w:numFmt w:val="decimal"/>
      <w:lvlText w:val="%1."/>
      <w:lvlJc w:val="left"/>
      <w:pPr>
        <w:tabs>
          <w:tab w:val="num" w:pos="360"/>
        </w:tabs>
        <w:ind w:left="360" w:hanging="360"/>
      </w:pPr>
    </w:lvl>
    <w:lvl w:ilvl="1" w:tplc="99C463E2">
      <w:start w:val="1"/>
      <w:numFmt w:val="decimal"/>
      <w:lvlText w:val="%2."/>
      <w:lvlJc w:val="left"/>
      <w:pPr>
        <w:tabs>
          <w:tab w:val="num" w:pos="1080"/>
        </w:tabs>
        <w:ind w:left="1080" w:hanging="360"/>
      </w:pPr>
    </w:lvl>
    <w:lvl w:ilvl="2" w:tplc="579ED946">
      <w:start w:val="1"/>
      <w:numFmt w:val="decimal"/>
      <w:lvlText w:val="%3."/>
      <w:lvlJc w:val="left"/>
      <w:pPr>
        <w:tabs>
          <w:tab w:val="num" w:pos="1800"/>
        </w:tabs>
        <w:ind w:left="1800" w:hanging="360"/>
      </w:pPr>
    </w:lvl>
    <w:lvl w:ilvl="3" w:tplc="04184BEC">
      <w:start w:val="1"/>
      <w:numFmt w:val="decimal"/>
      <w:lvlText w:val="%4."/>
      <w:lvlJc w:val="left"/>
      <w:pPr>
        <w:tabs>
          <w:tab w:val="num" w:pos="2520"/>
        </w:tabs>
        <w:ind w:left="2520" w:hanging="360"/>
      </w:pPr>
    </w:lvl>
    <w:lvl w:ilvl="4" w:tplc="1178920A">
      <w:start w:val="1"/>
      <w:numFmt w:val="decimal"/>
      <w:lvlText w:val="%5."/>
      <w:lvlJc w:val="left"/>
      <w:pPr>
        <w:tabs>
          <w:tab w:val="num" w:pos="3240"/>
        </w:tabs>
        <w:ind w:left="3240" w:hanging="360"/>
      </w:pPr>
    </w:lvl>
    <w:lvl w:ilvl="5" w:tplc="1584F0E6">
      <w:start w:val="1"/>
      <w:numFmt w:val="decimal"/>
      <w:lvlText w:val="%6."/>
      <w:lvlJc w:val="left"/>
      <w:pPr>
        <w:tabs>
          <w:tab w:val="num" w:pos="3960"/>
        </w:tabs>
        <w:ind w:left="3960" w:hanging="360"/>
      </w:pPr>
    </w:lvl>
    <w:lvl w:ilvl="6" w:tplc="3184F71E">
      <w:start w:val="1"/>
      <w:numFmt w:val="decimal"/>
      <w:lvlText w:val="%7."/>
      <w:lvlJc w:val="left"/>
      <w:pPr>
        <w:tabs>
          <w:tab w:val="num" w:pos="4680"/>
        </w:tabs>
        <w:ind w:left="4680" w:hanging="360"/>
      </w:pPr>
    </w:lvl>
    <w:lvl w:ilvl="7" w:tplc="D2D033F0">
      <w:start w:val="1"/>
      <w:numFmt w:val="decimal"/>
      <w:lvlText w:val="%8."/>
      <w:lvlJc w:val="left"/>
      <w:pPr>
        <w:tabs>
          <w:tab w:val="num" w:pos="5400"/>
        </w:tabs>
        <w:ind w:left="5400" w:hanging="360"/>
      </w:pPr>
    </w:lvl>
    <w:lvl w:ilvl="8" w:tplc="F0708CA4">
      <w:start w:val="1"/>
      <w:numFmt w:val="decimal"/>
      <w:lvlText w:val="%9."/>
      <w:lvlJc w:val="left"/>
      <w:pPr>
        <w:tabs>
          <w:tab w:val="num" w:pos="6120"/>
        </w:tabs>
        <w:ind w:left="6120" w:hanging="360"/>
      </w:pPr>
    </w:lvl>
  </w:abstractNum>
  <w:abstractNum w:abstractNumId="11">
    <w:nsid w:val="3F3A54F3"/>
    <w:multiLevelType w:val="hybridMultilevel"/>
    <w:tmpl w:val="D0443E8C"/>
    <w:lvl w:ilvl="0" w:tplc="58E0F4D2">
      <w:start w:val="1"/>
      <w:numFmt w:val="bullet"/>
      <w:lvlText w:val="-"/>
      <w:lvlJc w:val="left"/>
      <w:pPr>
        <w:ind w:left="600" w:hanging="360"/>
      </w:pPr>
      <w:rPr>
        <w:rFonts w:ascii="Times New Roman" w:eastAsia="SimSun"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2">
    <w:nsid w:val="44CB6859"/>
    <w:multiLevelType w:val="hybridMultilevel"/>
    <w:tmpl w:val="E3E68EF4"/>
    <w:lvl w:ilvl="0" w:tplc="C330AB30">
      <w:start w:val="1"/>
      <w:numFmt w:val="decimal"/>
      <w:lvlText w:val="%1."/>
      <w:lvlJc w:val="left"/>
      <w:pPr>
        <w:tabs>
          <w:tab w:val="num" w:pos="720"/>
        </w:tabs>
        <w:ind w:left="720" w:hanging="360"/>
      </w:pPr>
    </w:lvl>
    <w:lvl w:ilvl="1" w:tplc="BBA2C260">
      <w:start w:val="1"/>
      <w:numFmt w:val="decimal"/>
      <w:lvlText w:val="%2."/>
      <w:lvlJc w:val="left"/>
      <w:pPr>
        <w:tabs>
          <w:tab w:val="num" w:pos="1440"/>
        </w:tabs>
        <w:ind w:left="1440" w:hanging="360"/>
      </w:pPr>
    </w:lvl>
    <w:lvl w:ilvl="2" w:tplc="63E0F4C4">
      <w:start w:val="1"/>
      <w:numFmt w:val="decimal"/>
      <w:lvlText w:val="%3."/>
      <w:lvlJc w:val="left"/>
      <w:pPr>
        <w:tabs>
          <w:tab w:val="num" w:pos="2160"/>
        </w:tabs>
        <w:ind w:left="2160" w:hanging="360"/>
      </w:pPr>
    </w:lvl>
    <w:lvl w:ilvl="3" w:tplc="BC7C7E5C">
      <w:start w:val="1"/>
      <w:numFmt w:val="decimal"/>
      <w:lvlText w:val="%4."/>
      <w:lvlJc w:val="left"/>
      <w:pPr>
        <w:tabs>
          <w:tab w:val="num" w:pos="2880"/>
        </w:tabs>
        <w:ind w:left="2880" w:hanging="360"/>
      </w:pPr>
    </w:lvl>
    <w:lvl w:ilvl="4" w:tplc="070A550E">
      <w:start w:val="1"/>
      <w:numFmt w:val="decimal"/>
      <w:lvlText w:val="%5."/>
      <w:lvlJc w:val="left"/>
      <w:pPr>
        <w:tabs>
          <w:tab w:val="num" w:pos="3600"/>
        </w:tabs>
        <w:ind w:left="3600" w:hanging="360"/>
      </w:pPr>
    </w:lvl>
    <w:lvl w:ilvl="5" w:tplc="702A7352">
      <w:start w:val="1"/>
      <w:numFmt w:val="decimal"/>
      <w:lvlText w:val="%6."/>
      <w:lvlJc w:val="left"/>
      <w:pPr>
        <w:tabs>
          <w:tab w:val="num" w:pos="4320"/>
        </w:tabs>
        <w:ind w:left="4320" w:hanging="360"/>
      </w:pPr>
    </w:lvl>
    <w:lvl w:ilvl="6" w:tplc="73421D66">
      <w:start w:val="1"/>
      <w:numFmt w:val="decimal"/>
      <w:lvlText w:val="%7."/>
      <w:lvlJc w:val="left"/>
      <w:pPr>
        <w:tabs>
          <w:tab w:val="num" w:pos="5040"/>
        </w:tabs>
        <w:ind w:left="5040" w:hanging="360"/>
      </w:pPr>
    </w:lvl>
    <w:lvl w:ilvl="7" w:tplc="3E20AD3C">
      <w:start w:val="1"/>
      <w:numFmt w:val="decimal"/>
      <w:lvlText w:val="%8."/>
      <w:lvlJc w:val="left"/>
      <w:pPr>
        <w:tabs>
          <w:tab w:val="num" w:pos="5760"/>
        </w:tabs>
        <w:ind w:left="5760" w:hanging="360"/>
      </w:pPr>
    </w:lvl>
    <w:lvl w:ilvl="8" w:tplc="44028CB6">
      <w:start w:val="1"/>
      <w:numFmt w:val="decimal"/>
      <w:lvlText w:val="%9."/>
      <w:lvlJc w:val="left"/>
      <w:pPr>
        <w:tabs>
          <w:tab w:val="num" w:pos="6480"/>
        </w:tabs>
        <w:ind w:left="6480" w:hanging="360"/>
      </w:pPr>
    </w:lvl>
  </w:abstractNum>
  <w:abstractNum w:abstractNumId="13">
    <w:nsid w:val="49796B1E"/>
    <w:multiLevelType w:val="hybridMultilevel"/>
    <w:tmpl w:val="5D60A69E"/>
    <w:lvl w:ilvl="0" w:tplc="C882B5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2539B0"/>
    <w:multiLevelType w:val="hybridMultilevel"/>
    <w:tmpl w:val="8292B2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123AEB"/>
    <w:multiLevelType w:val="hybridMultilevel"/>
    <w:tmpl w:val="8E80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FC5485"/>
    <w:multiLevelType w:val="hybridMultilevel"/>
    <w:tmpl w:val="70ECA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D10EAF"/>
    <w:multiLevelType w:val="hybridMultilevel"/>
    <w:tmpl w:val="0D7A7326"/>
    <w:lvl w:ilvl="0" w:tplc="FDFC7A22">
      <w:start w:val="1"/>
      <w:numFmt w:val="decimal"/>
      <w:lvlText w:val="%1."/>
      <w:lvlJc w:val="left"/>
      <w:pPr>
        <w:tabs>
          <w:tab w:val="num" w:pos="720"/>
        </w:tabs>
        <w:ind w:left="720" w:hanging="360"/>
      </w:pPr>
    </w:lvl>
    <w:lvl w:ilvl="1" w:tplc="FB023092" w:tentative="1">
      <w:start w:val="1"/>
      <w:numFmt w:val="decimal"/>
      <w:lvlText w:val="%2."/>
      <w:lvlJc w:val="left"/>
      <w:pPr>
        <w:tabs>
          <w:tab w:val="num" w:pos="1440"/>
        </w:tabs>
        <w:ind w:left="1440" w:hanging="360"/>
      </w:pPr>
    </w:lvl>
    <w:lvl w:ilvl="2" w:tplc="C0AC12AC" w:tentative="1">
      <w:start w:val="1"/>
      <w:numFmt w:val="decimal"/>
      <w:lvlText w:val="%3."/>
      <w:lvlJc w:val="left"/>
      <w:pPr>
        <w:tabs>
          <w:tab w:val="num" w:pos="2160"/>
        </w:tabs>
        <w:ind w:left="2160" w:hanging="360"/>
      </w:pPr>
    </w:lvl>
    <w:lvl w:ilvl="3" w:tplc="CF36E92C" w:tentative="1">
      <w:start w:val="1"/>
      <w:numFmt w:val="decimal"/>
      <w:lvlText w:val="%4."/>
      <w:lvlJc w:val="left"/>
      <w:pPr>
        <w:tabs>
          <w:tab w:val="num" w:pos="2880"/>
        </w:tabs>
        <w:ind w:left="2880" w:hanging="360"/>
      </w:pPr>
    </w:lvl>
    <w:lvl w:ilvl="4" w:tplc="F27ABA18" w:tentative="1">
      <w:start w:val="1"/>
      <w:numFmt w:val="decimal"/>
      <w:lvlText w:val="%5."/>
      <w:lvlJc w:val="left"/>
      <w:pPr>
        <w:tabs>
          <w:tab w:val="num" w:pos="3600"/>
        </w:tabs>
        <w:ind w:left="3600" w:hanging="360"/>
      </w:pPr>
    </w:lvl>
    <w:lvl w:ilvl="5" w:tplc="E2F0C468" w:tentative="1">
      <w:start w:val="1"/>
      <w:numFmt w:val="decimal"/>
      <w:lvlText w:val="%6."/>
      <w:lvlJc w:val="left"/>
      <w:pPr>
        <w:tabs>
          <w:tab w:val="num" w:pos="4320"/>
        </w:tabs>
        <w:ind w:left="4320" w:hanging="360"/>
      </w:pPr>
    </w:lvl>
    <w:lvl w:ilvl="6" w:tplc="6728F408" w:tentative="1">
      <w:start w:val="1"/>
      <w:numFmt w:val="decimal"/>
      <w:lvlText w:val="%7."/>
      <w:lvlJc w:val="left"/>
      <w:pPr>
        <w:tabs>
          <w:tab w:val="num" w:pos="5040"/>
        </w:tabs>
        <w:ind w:left="5040" w:hanging="360"/>
      </w:pPr>
    </w:lvl>
    <w:lvl w:ilvl="7" w:tplc="6F5ECD1A" w:tentative="1">
      <w:start w:val="1"/>
      <w:numFmt w:val="decimal"/>
      <w:lvlText w:val="%8."/>
      <w:lvlJc w:val="left"/>
      <w:pPr>
        <w:tabs>
          <w:tab w:val="num" w:pos="5760"/>
        </w:tabs>
        <w:ind w:left="5760" w:hanging="360"/>
      </w:pPr>
    </w:lvl>
    <w:lvl w:ilvl="8" w:tplc="0B80A288" w:tentative="1">
      <w:start w:val="1"/>
      <w:numFmt w:val="decimal"/>
      <w:lvlText w:val="%9."/>
      <w:lvlJc w:val="left"/>
      <w:pPr>
        <w:tabs>
          <w:tab w:val="num" w:pos="6480"/>
        </w:tabs>
        <w:ind w:left="6480" w:hanging="360"/>
      </w:pPr>
    </w:lvl>
  </w:abstractNum>
  <w:abstractNum w:abstractNumId="18">
    <w:nsid w:val="56CB78A2"/>
    <w:multiLevelType w:val="hybridMultilevel"/>
    <w:tmpl w:val="B4800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CA6FD1"/>
    <w:multiLevelType w:val="hybridMultilevel"/>
    <w:tmpl w:val="DF2E633E"/>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nsid w:val="5F934D37"/>
    <w:multiLevelType w:val="hybridMultilevel"/>
    <w:tmpl w:val="A49EE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557604"/>
    <w:multiLevelType w:val="hybridMultilevel"/>
    <w:tmpl w:val="B046E77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EEB0C9E"/>
    <w:multiLevelType w:val="hybridMultilevel"/>
    <w:tmpl w:val="385A4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0445A2"/>
    <w:multiLevelType w:val="multilevel"/>
    <w:tmpl w:val="16260E58"/>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4">
    <w:nsid w:val="6F137429"/>
    <w:multiLevelType w:val="hybridMultilevel"/>
    <w:tmpl w:val="13FE3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833153"/>
    <w:multiLevelType w:val="hybridMultilevel"/>
    <w:tmpl w:val="8E80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711E84"/>
    <w:multiLevelType w:val="hybridMultilevel"/>
    <w:tmpl w:val="E7543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C666BA"/>
    <w:multiLevelType w:val="hybridMultilevel"/>
    <w:tmpl w:val="65E0D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9F45FCA"/>
    <w:multiLevelType w:val="hybridMultilevel"/>
    <w:tmpl w:val="8E80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609F2"/>
    <w:multiLevelType w:val="hybridMultilevel"/>
    <w:tmpl w:val="2C529A44"/>
    <w:lvl w:ilvl="0" w:tplc="B67AE57A">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CB33C53"/>
    <w:multiLevelType w:val="hybridMultilevel"/>
    <w:tmpl w:val="8E80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C25739"/>
    <w:multiLevelType w:val="hybridMultilevel"/>
    <w:tmpl w:val="DB088158"/>
    <w:lvl w:ilvl="0" w:tplc="9514AC6E">
      <w:start w:val="1"/>
      <w:numFmt w:val="decimal"/>
      <w:lvlText w:val="%1."/>
      <w:lvlJc w:val="left"/>
      <w:pPr>
        <w:tabs>
          <w:tab w:val="num" w:pos="720"/>
        </w:tabs>
        <w:ind w:left="720" w:hanging="360"/>
      </w:pPr>
    </w:lvl>
    <w:lvl w:ilvl="1" w:tplc="99C463E2">
      <w:start w:val="1"/>
      <w:numFmt w:val="decimal"/>
      <w:lvlText w:val="%2."/>
      <w:lvlJc w:val="left"/>
      <w:pPr>
        <w:tabs>
          <w:tab w:val="num" w:pos="1440"/>
        </w:tabs>
        <w:ind w:left="1440" w:hanging="360"/>
      </w:pPr>
    </w:lvl>
    <w:lvl w:ilvl="2" w:tplc="579ED946">
      <w:start w:val="1"/>
      <w:numFmt w:val="decimal"/>
      <w:lvlText w:val="%3."/>
      <w:lvlJc w:val="left"/>
      <w:pPr>
        <w:tabs>
          <w:tab w:val="num" w:pos="2160"/>
        </w:tabs>
        <w:ind w:left="2160" w:hanging="360"/>
      </w:pPr>
    </w:lvl>
    <w:lvl w:ilvl="3" w:tplc="04184BEC">
      <w:start w:val="1"/>
      <w:numFmt w:val="decimal"/>
      <w:lvlText w:val="%4."/>
      <w:lvlJc w:val="left"/>
      <w:pPr>
        <w:tabs>
          <w:tab w:val="num" w:pos="2880"/>
        </w:tabs>
        <w:ind w:left="2880" w:hanging="360"/>
      </w:pPr>
    </w:lvl>
    <w:lvl w:ilvl="4" w:tplc="1178920A">
      <w:start w:val="1"/>
      <w:numFmt w:val="decimal"/>
      <w:lvlText w:val="%5."/>
      <w:lvlJc w:val="left"/>
      <w:pPr>
        <w:tabs>
          <w:tab w:val="num" w:pos="3600"/>
        </w:tabs>
        <w:ind w:left="3600" w:hanging="360"/>
      </w:pPr>
    </w:lvl>
    <w:lvl w:ilvl="5" w:tplc="1584F0E6">
      <w:start w:val="1"/>
      <w:numFmt w:val="decimal"/>
      <w:lvlText w:val="%6."/>
      <w:lvlJc w:val="left"/>
      <w:pPr>
        <w:tabs>
          <w:tab w:val="num" w:pos="4320"/>
        </w:tabs>
        <w:ind w:left="4320" w:hanging="360"/>
      </w:pPr>
    </w:lvl>
    <w:lvl w:ilvl="6" w:tplc="3184F71E">
      <w:start w:val="1"/>
      <w:numFmt w:val="decimal"/>
      <w:lvlText w:val="%7."/>
      <w:lvlJc w:val="left"/>
      <w:pPr>
        <w:tabs>
          <w:tab w:val="num" w:pos="5040"/>
        </w:tabs>
        <w:ind w:left="5040" w:hanging="360"/>
      </w:pPr>
    </w:lvl>
    <w:lvl w:ilvl="7" w:tplc="D2D033F0">
      <w:start w:val="1"/>
      <w:numFmt w:val="decimal"/>
      <w:lvlText w:val="%8."/>
      <w:lvlJc w:val="left"/>
      <w:pPr>
        <w:tabs>
          <w:tab w:val="num" w:pos="5760"/>
        </w:tabs>
        <w:ind w:left="5760" w:hanging="360"/>
      </w:pPr>
    </w:lvl>
    <w:lvl w:ilvl="8" w:tplc="F0708CA4">
      <w:start w:val="1"/>
      <w:numFmt w:val="decimal"/>
      <w:lvlText w:val="%9."/>
      <w:lvlJc w:val="left"/>
      <w:pPr>
        <w:tabs>
          <w:tab w:val="num" w:pos="6480"/>
        </w:tabs>
        <w:ind w:left="6480" w:hanging="360"/>
      </w:pPr>
    </w:lvl>
  </w:abstractNum>
  <w:abstractNum w:abstractNumId="32">
    <w:nsid w:val="7F7E49D0"/>
    <w:multiLevelType w:val="hybridMultilevel"/>
    <w:tmpl w:val="E37EF288"/>
    <w:lvl w:ilvl="0" w:tplc="DDEC456A">
      <w:start w:val="1"/>
      <w:numFmt w:val="bullet"/>
      <w:lvlText w:val=""/>
      <w:lvlJc w:val="left"/>
      <w:pPr>
        <w:tabs>
          <w:tab w:val="num" w:pos="720"/>
        </w:tabs>
        <w:ind w:left="720" w:hanging="360"/>
      </w:pPr>
      <w:rPr>
        <w:rFonts w:ascii="Wingdings" w:hAnsi="Wingdings" w:hint="default"/>
      </w:rPr>
    </w:lvl>
    <w:lvl w:ilvl="1" w:tplc="7368CEB2" w:tentative="1">
      <w:start w:val="1"/>
      <w:numFmt w:val="bullet"/>
      <w:lvlText w:val=""/>
      <w:lvlJc w:val="left"/>
      <w:pPr>
        <w:tabs>
          <w:tab w:val="num" w:pos="1440"/>
        </w:tabs>
        <w:ind w:left="1440" w:hanging="360"/>
      </w:pPr>
      <w:rPr>
        <w:rFonts w:ascii="Wingdings" w:hAnsi="Wingdings" w:hint="default"/>
      </w:rPr>
    </w:lvl>
    <w:lvl w:ilvl="2" w:tplc="06AC6548" w:tentative="1">
      <w:start w:val="1"/>
      <w:numFmt w:val="bullet"/>
      <w:lvlText w:val=""/>
      <w:lvlJc w:val="left"/>
      <w:pPr>
        <w:tabs>
          <w:tab w:val="num" w:pos="2160"/>
        </w:tabs>
        <w:ind w:left="2160" w:hanging="360"/>
      </w:pPr>
      <w:rPr>
        <w:rFonts w:ascii="Wingdings" w:hAnsi="Wingdings" w:hint="default"/>
      </w:rPr>
    </w:lvl>
    <w:lvl w:ilvl="3" w:tplc="F79CC506" w:tentative="1">
      <w:start w:val="1"/>
      <w:numFmt w:val="bullet"/>
      <w:lvlText w:val=""/>
      <w:lvlJc w:val="left"/>
      <w:pPr>
        <w:tabs>
          <w:tab w:val="num" w:pos="2880"/>
        </w:tabs>
        <w:ind w:left="2880" w:hanging="360"/>
      </w:pPr>
      <w:rPr>
        <w:rFonts w:ascii="Wingdings" w:hAnsi="Wingdings" w:hint="default"/>
      </w:rPr>
    </w:lvl>
    <w:lvl w:ilvl="4" w:tplc="1B2A9424" w:tentative="1">
      <w:start w:val="1"/>
      <w:numFmt w:val="bullet"/>
      <w:lvlText w:val=""/>
      <w:lvlJc w:val="left"/>
      <w:pPr>
        <w:tabs>
          <w:tab w:val="num" w:pos="3600"/>
        </w:tabs>
        <w:ind w:left="3600" w:hanging="360"/>
      </w:pPr>
      <w:rPr>
        <w:rFonts w:ascii="Wingdings" w:hAnsi="Wingdings" w:hint="default"/>
      </w:rPr>
    </w:lvl>
    <w:lvl w:ilvl="5" w:tplc="CF7A22AC" w:tentative="1">
      <w:start w:val="1"/>
      <w:numFmt w:val="bullet"/>
      <w:lvlText w:val=""/>
      <w:lvlJc w:val="left"/>
      <w:pPr>
        <w:tabs>
          <w:tab w:val="num" w:pos="4320"/>
        </w:tabs>
        <w:ind w:left="4320" w:hanging="360"/>
      </w:pPr>
      <w:rPr>
        <w:rFonts w:ascii="Wingdings" w:hAnsi="Wingdings" w:hint="default"/>
      </w:rPr>
    </w:lvl>
    <w:lvl w:ilvl="6" w:tplc="9872CE8C" w:tentative="1">
      <w:start w:val="1"/>
      <w:numFmt w:val="bullet"/>
      <w:lvlText w:val=""/>
      <w:lvlJc w:val="left"/>
      <w:pPr>
        <w:tabs>
          <w:tab w:val="num" w:pos="5040"/>
        </w:tabs>
        <w:ind w:left="5040" w:hanging="360"/>
      </w:pPr>
      <w:rPr>
        <w:rFonts w:ascii="Wingdings" w:hAnsi="Wingdings" w:hint="default"/>
      </w:rPr>
    </w:lvl>
    <w:lvl w:ilvl="7" w:tplc="8FDA09F4" w:tentative="1">
      <w:start w:val="1"/>
      <w:numFmt w:val="bullet"/>
      <w:lvlText w:val=""/>
      <w:lvlJc w:val="left"/>
      <w:pPr>
        <w:tabs>
          <w:tab w:val="num" w:pos="5760"/>
        </w:tabs>
        <w:ind w:left="5760" w:hanging="360"/>
      </w:pPr>
      <w:rPr>
        <w:rFonts w:ascii="Wingdings" w:hAnsi="Wingdings" w:hint="default"/>
      </w:rPr>
    </w:lvl>
    <w:lvl w:ilvl="8" w:tplc="20245956" w:tentative="1">
      <w:start w:val="1"/>
      <w:numFmt w:val="bullet"/>
      <w:lvlText w:val=""/>
      <w:lvlJc w:val="left"/>
      <w:pPr>
        <w:tabs>
          <w:tab w:val="num" w:pos="6480"/>
        </w:tabs>
        <w:ind w:left="6480" w:hanging="360"/>
      </w:pPr>
      <w:rPr>
        <w:rFonts w:ascii="Wingdings" w:hAnsi="Wingdings" w:hint="default"/>
      </w:rPr>
    </w:lvl>
  </w:abstractNum>
  <w:abstractNum w:abstractNumId="33">
    <w:nsid w:val="7FE95BDD"/>
    <w:multiLevelType w:val="multilevel"/>
    <w:tmpl w:val="16260E58"/>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17"/>
  </w:num>
  <w:num w:numId="12">
    <w:abstractNumId w:val="7"/>
  </w:num>
  <w:num w:numId="13">
    <w:abstractNumId w:val="22"/>
  </w:num>
  <w:num w:numId="14">
    <w:abstractNumId w:val="9"/>
  </w:num>
  <w:num w:numId="15">
    <w:abstractNumId w:val="1"/>
  </w:num>
  <w:num w:numId="16">
    <w:abstractNumId w:val="32"/>
  </w:num>
  <w:num w:numId="17">
    <w:abstractNumId w:val="0"/>
  </w:num>
  <w:num w:numId="18">
    <w:abstractNumId w:val="8"/>
  </w:num>
  <w:num w:numId="19">
    <w:abstractNumId w:val="6"/>
  </w:num>
  <w:num w:numId="20">
    <w:abstractNumId w:val="24"/>
  </w:num>
  <w:num w:numId="21">
    <w:abstractNumId w:val="21"/>
  </w:num>
  <w:num w:numId="22">
    <w:abstractNumId w:val="19"/>
  </w:num>
  <w:num w:numId="23">
    <w:abstractNumId w:val="3"/>
  </w:num>
  <w:num w:numId="24">
    <w:abstractNumId w:val="33"/>
  </w:num>
  <w:num w:numId="25">
    <w:abstractNumId w:val="16"/>
  </w:num>
  <w:num w:numId="26">
    <w:abstractNumId w:val="23"/>
  </w:num>
  <w:num w:numId="27">
    <w:abstractNumId w:val="11"/>
  </w:num>
  <w:num w:numId="28">
    <w:abstractNumId w:val="13"/>
  </w:num>
  <w:num w:numId="29">
    <w:abstractNumId w:val="4"/>
  </w:num>
  <w:num w:numId="30">
    <w:abstractNumId w:val="26"/>
  </w:num>
  <w:num w:numId="31">
    <w:abstractNumId w:val="25"/>
  </w:num>
  <w:num w:numId="32">
    <w:abstractNumId w:val="30"/>
  </w:num>
  <w:num w:numId="33">
    <w:abstractNumId w:val="28"/>
  </w:num>
  <w:num w:numId="34">
    <w:abstractNumId w:val="15"/>
  </w:num>
  <w:num w:numId="35">
    <w:abstractNumId w:val="20"/>
  </w:num>
  <w:num w:numId="36">
    <w:abstractNumId w:val="29"/>
  </w:num>
  <w:num w:numId="37">
    <w:abstractNumId w:val="18"/>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3C"/>
    <w:rsid w:val="0006432C"/>
    <w:rsid w:val="000666DB"/>
    <w:rsid w:val="000732B1"/>
    <w:rsid w:val="000A1A7A"/>
    <w:rsid w:val="000A26B7"/>
    <w:rsid w:val="000B6C1B"/>
    <w:rsid w:val="000E4CF0"/>
    <w:rsid w:val="00152B06"/>
    <w:rsid w:val="00177C71"/>
    <w:rsid w:val="001A6240"/>
    <w:rsid w:val="001B6618"/>
    <w:rsid w:val="001F1AE6"/>
    <w:rsid w:val="00276ABF"/>
    <w:rsid w:val="002F23C7"/>
    <w:rsid w:val="00301D92"/>
    <w:rsid w:val="003B3C72"/>
    <w:rsid w:val="003B5A6D"/>
    <w:rsid w:val="003F2B3D"/>
    <w:rsid w:val="00451E75"/>
    <w:rsid w:val="004A70D9"/>
    <w:rsid w:val="004D383B"/>
    <w:rsid w:val="00506BD6"/>
    <w:rsid w:val="00523CE4"/>
    <w:rsid w:val="00551603"/>
    <w:rsid w:val="005576E4"/>
    <w:rsid w:val="005C7765"/>
    <w:rsid w:val="005D0C76"/>
    <w:rsid w:val="006177E4"/>
    <w:rsid w:val="00641A9B"/>
    <w:rsid w:val="00706D0E"/>
    <w:rsid w:val="00734329"/>
    <w:rsid w:val="007A5443"/>
    <w:rsid w:val="007A705F"/>
    <w:rsid w:val="007C1F3A"/>
    <w:rsid w:val="008226CD"/>
    <w:rsid w:val="00827DA7"/>
    <w:rsid w:val="00840B9C"/>
    <w:rsid w:val="00841947"/>
    <w:rsid w:val="00871223"/>
    <w:rsid w:val="008835F9"/>
    <w:rsid w:val="00900703"/>
    <w:rsid w:val="00937A5D"/>
    <w:rsid w:val="009A0443"/>
    <w:rsid w:val="009A7AA3"/>
    <w:rsid w:val="009B2653"/>
    <w:rsid w:val="009C614A"/>
    <w:rsid w:val="009C7E3C"/>
    <w:rsid w:val="009E0BD8"/>
    <w:rsid w:val="009E0C0B"/>
    <w:rsid w:val="009E4D82"/>
    <w:rsid w:val="00A811AB"/>
    <w:rsid w:val="00A820EB"/>
    <w:rsid w:val="00A8470C"/>
    <w:rsid w:val="00A91DA8"/>
    <w:rsid w:val="00A939F9"/>
    <w:rsid w:val="00AA27DE"/>
    <w:rsid w:val="00AF7F2C"/>
    <w:rsid w:val="00B06908"/>
    <w:rsid w:val="00B1406E"/>
    <w:rsid w:val="00B5073C"/>
    <w:rsid w:val="00B71EB1"/>
    <w:rsid w:val="00B74190"/>
    <w:rsid w:val="00B93373"/>
    <w:rsid w:val="00BE1003"/>
    <w:rsid w:val="00C335D9"/>
    <w:rsid w:val="00C51367"/>
    <w:rsid w:val="00CB23D3"/>
    <w:rsid w:val="00CB5DC5"/>
    <w:rsid w:val="00CC70B1"/>
    <w:rsid w:val="00CC70B4"/>
    <w:rsid w:val="00CD31A0"/>
    <w:rsid w:val="00DB69A7"/>
    <w:rsid w:val="00DF7C78"/>
    <w:rsid w:val="00E2222C"/>
    <w:rsid w:val="00E43D83"/>
    <w:rsid w:val="00ED11F2"/>
    <w:rsid w:val="00F024A6"/>
    <w:rsid w:val="00F02B0F"/>
    <w:rsid w:val="00F84C55"/>
    <w:rsid w:val="00F87365"/>
    <w:rsid w:val="00F956B3"/>
    <w:rsid w:val="00FA0C18"/>
    <w:rsid w:val="00FA451F"/>
    <w:rsid w:val="00FB6841"/>
    <w:rsid w:val="00FF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0BD8"/>
    <w:pPr>
      <w:keepNext/>
      <w:keepLines/>
      <w:spacing w:before="480" w:line="276" w:lineRule="auto"/>
      <w:outlineLvl w:val="0"/>
    </w:pPr>
    <w:rPr>
      <w:rFonts w:ascii="Cambria" w:hAnsi="Cambria"/>
      <w:b/>
      <w:bCs/>
      <w:color w:val="365F91"/>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5073C"/>
    <w:rPr>
      <w:color w:val="0000FF"/>
      <w:u w:val="single"/>
    </w:rPr>
  </w:style>
  <w:style w:type="character" w:styleId="a4">
    <w:name w:val="FollowedHyperlink"/>
    <w:basedOn w:val="a0"/>
    <w:uiPriority w:val="99"/>
    <w:semiHidden/>
    <w:unhideWhenUsed/>
    <w:rsid w:val="00B5073C"/>
    <w:rPr>
      <w:color w:val="954F72" w:themeColor="followedHyperlink"/>
      <w:u w:val="single"/>
    </w:rPr>
  </w:style>
  <w:style w:type="paragraph" w:styleId="a5">
    <w:name w:val="Normal (Web)"/>
    <w:basedOn w:val="a"/>
    <w:unhideWhenUsed/>
    <w:rsid w:val="00B5073C"/>
    <w:pPr>
      <w:spacing w:after="240"/>
    </w:pPr>
  </w:style>
  <w:style w:type="paragraph" w:styleId="a6">
    <w:name w:val="footer"/>
    <w:basedOn w:val="a"/>
    <w:link w:val="a7"/>
    <w:uiPriority w:val="99"/>
    <w:semiHidden/>
    <w:unhideWhenUsed/>
    <w:rsid w:val="00B5073C"/>
    <w:pPr>
      <w:tabs>
        <w:tab w:val="center" w:pos="4677"/>
        <w:tab w:val="right" w:pos="9355"/>
      </w:tabs>
    </w:pPr>
  </w:style>
  <w:style w:type="character" w:customStyle="1" w:styleId="a7">
    <w:name w:val="Нижний колонтитул Знак"/>
    <w:basedOn w:val="a0"/>
    <w:link w:val="a6"/>
    <w:uiPriority w:val="99"/>
    <w:semiHidden/>
    <w:rsid w:val="00B5073C"/>
    <w:rPr>
      <w:rFonts w:ascii="Times New Roman" w:eastAsia="Times New Roman" w:hAnsi="Times New Roman" w:cs="Times New Roman"/>
      <w:sz w:val="24"/>
      <w:szCs w:val="24"/>
      <w:lang w:eastAsia="ru-RU"/>
    </w:rPr>
  </w:style>
  <w:style w:type="paragraph" w:styleId="a8">
    <w:name w:val="No Spacing"/>
    <w:qFormat/>
    <w:rsid w:val="00B5073C"/>
    <w:pPr>
      <w:spacing w:after="0" w:line="240" w:lineRule="auto"/>
    </w:pPr>
    <w:rPr>
      <w:rFonts w:ascii="Calibri" w:eastAsia="Calibri" w:hAnsi="Calibri" w:cs="Times New Roman"/>
    </w:rPr>
  </w:style>
  <w:style w:type="paragraph" w:styleId="a9">
    <w:name w:val="List Paragraph"/>
    <w:basedOn w:val="a"/>
    <w:uiPriority w:val="34"/>
    <w:qFormat/>
    <w:rsid w:val="00B5073C"/>
    <w:pPr>
      <w:ind w:left="720"/>
      <w:contextualSpacing/>
    </w:pPr>
  </w:style>
  <w:style w:type="paragraph" w:customStyle="1" w:styleId="xl22">
    <w:name w:val="xl22"/>
    <w:basedOn w:val="a"/>
    <w:rsid w:val="00B5073C"/>
    <w:pPr>
      <w:spacing w:before="100" w:beforeAutospacing="1" w:after="100" w:afterAutospacing="1"/>
      <w:jc w:val="both"/>
    </w:pPr>
    <w:rPr>
      <w:rFonts w:eastAsia="Arial Unicode MS"/>
    </w:rPr>
  </w:style>
  <w:style w:type="character" w:customStyle="1" w:styleId="8">
    <w:name w:val="Основной текст (8)_"/>
    <w:basedOn w:val="a0"/>
    <w:link w:val="80"/>
    <w:locked/>
    <w:rsid w:val="009E0C0B"/>
    <w:rPr>
      <w:rFonts w:cs="Times New Roman"/>
      <w:sz w:val="15"/>
      <w:szCs w:val="15"/>
      <w:shd w:val="clear" w:color="auto" w:fill="FFFFFF"/>
    </w:rPr>
  </w:style>
  <w:style w:type="paragraph" w:customStyle="1" w:styleId="80">
    <w:name w:val="Основной текст (8)"/>
    <w:basedOn w:val="a"/>
    <w:link w:val="8"/>
    <w:rsid w:val="009E0C0B"/>
    <w:pPr>
      <w:shd w:val="clear" w:color="auto" w:fill="FFFFFF"/>
      <w:tabs>
        <w:tab w:val="left" w:pos="994"/>
      </w:tabs>
      <w:spacing w:line="187" w:lineRule="exact"/>
      <w:ind w:hanging="820"/>
      <w:jc w:val="both"/>
    </w:pPr>
    <w:rPr>
      <w:rFonts w:asciiTheme="minorHAnsi" w:eastAsiaTheme="minorHAnsi" w:hAnsiTheme="minorHAnsi"/>
      <w:sz w:val="15"/>
      <w:szCs w:val="15"/>
      <w:shd w:val="clear" w:color="auto" w:fill="FFFFFF"/>
      <w:lang w:eastAsia="en-US"/>
    </w:rPr>
  </w:style>
  <w:style w:type="table" w:styleId="aa">
    <w:name w:val="Table Grid"/>
    <w:basedOn w:val="a1"/>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0BD8"/>
    <w:rPr>
      <w:rFonts w:ascii="Cambria" w:eastAsia="Times New Roman" w:hAnsi="Cambria" w:cs="Times New Roman"/>
      <w:b/>
      <w:bCs/>
      <w:color w:val="365F91"/>
      <w:sz w:val="28"/>
      <w:szCs w:val="28"/>
      <w:lang w:val="x-none"/>
    </w:rPr>
  </w:style>
  <w:style w:type="paragraph" w:styleId="ab">
    <w:name w:val="Balloon Text"/>
    <w:basedOn w:val="a"/>
    <w:link w:val="ac"/>
    <w:semiHidden/>
    <w:rsid w:val="009E0BD8"/>
    <w:rPr>
      <w:rFonts w:ascii="Tahoma" w:hAnsi="Tahoma" w:cs="Tahoma"/>
      <w:sz w:val="16"/>
      <w:szCs w:val="16"/>
    </w:rPr>
  </w:style>
  <w:style w:type="character" w:customStyle="1" w:styleId="ac">
    <w:name w:val="Текст выноски Знак"/>
    <w:basedOn w:val="a0"/>
    <w:link w:val="ab"/>
    <w:semiHidden/>
    <w:rsid w:val="009E0BD8"/>
    <w:rPr>
      <w:rFonts w:ascii="Tahoma" w:eastAsia="Times New Roman" w:hAnsi="Tahoma" w:cs="Tahoma"/>
      <w:sz w:val="16"/>
      <w:szCs w:val="16"/>
      <w:lang w:eastAsia="ru-RU"/>
    </w:rPr>
  </w:style>
  <w:style w:type="paragraph" w:styleId="ad">
    <w:name w:val="Body Text Indent"/>
    <w:basedOn w:val="a"/>
    <w:link w:val="ae"/>
    <w:rsid w:val="009E0BD8"/>
    <w:pPr>
      <w:ind w:firstLine="540"/>
      <w:jc w:val="both"/>
    </w:pPr>
  </w:style>
  <w:style w:type="character" w:customStyle="1" w:styleId="ae">
    <w:name w:val="Основной текст с отступом Знак"/>
    <w:basedOn w:val="a0"/>
    <w:link w:val="ad"/>
    <w:rsid w:val="009E0BD8"/>
    <w:rPr>
      <w:rFonts w:ascii="Times New Roman" w:eastAsia="Times New Roman" w:hAnsi="Times New Roman" w:cs="Times New Roman"/>
      <w:sz w:val="24"/>
      <w:szCs w:val="24"/>
      <w:lang w:eastAsia="ru-RU"/>
    </w:rPr>
  </w:style>
  <w:style w:type="paragraph" w:customStyle="1" w:styleId="p1">
    <w:name w:val="p1"/>
    <w:basedOn w:val="a"/>
    <w:rsid w:val="009E0BD8"/>
    <w:pPr>
      <w:spacing w:before="100" w:beforeAutospacing="1" w:after="100" w:afterAutospacing="1"/>
    </w:pPr>
  </w:style>
  <w:style w:type="character" w:customStyle="1" w:styleId="s1">
    <w:name w:val="s1"/>
    <w:basedOn w:val="a0"/>
    <w:rsid w:val="009E0BD8"/>
  </w:style>
  <w:style w:type="paragraph" w:customStyle="1" w:styleId="p2">
    <w:name w:val="p2"/>
    <w:basedOn w:val="a"/>
    <w:rsid w:val="009E0BD8"/>
    <w:pPr>
      <w:spacing w:before="100" w:beforeAutospacing="1" w:after="100" w:afterAutospacing="1"/>
    </w:pPr>
  </w:style>
  <w:style w:type="paragraph" w:customStyle="1" w:styleId="c2">
    <w:name w:val="c2"/>
    <w:basedOn w:val="a"/>
    <w:rsid w:val="009E0BD8"/>
    <w:pPr>
      <w:spacing w:before="100" w:beforeAutospacing="1" w:after="100" w:afterAutospacing="1"/>
    </w:pPr>
  </w:style>
  <w:style w:type="character" w:customStyle="1" w:styleId="c1">
    <w:name w:val="c1"/>
    <w:basedOn w:val="a0"/>
    <w:rsid w:val="009E0BD8"/>
  </w:style>
  <w:style w:type="character" w:customStyle="1" w:styleId="c6">
    <w:name w:val="c6"/>
    <w:basedOn w:val="a0"/>
    <w:rsid w:val="009E0BD8"/>
  </w:style>
  <w:style w:type="paragraph" w:customStyle="1" w:styleId="11">
    <w:name w:val="Без интервала1"/>
    <w:rsid w:val="009E0BD8"/>
    <w:pPr>
      <w:spacing w:after="0" w:line="240" w:lineRule="auto"/>
    </w:pPr>
    <w:rPr>
      <w:rFonts w:ascii="Calibri" w:eastAsia="Times New Roman" w:hAnsi="Calibri" w:cs="Times New Roman"/>
    </w:rPr>
  </w:style>
  <w:style w:type="paragraph" w:styleId="af">
    <w:name w:val="Body Text"/>
    <w:basedOn w:val="a"/>
    <w:link w:val="af0"/>
    <w:rsid w:val="009E0BD8"/>
    <w:pPr>
      <w:spacing w:after="120"/>
    </w:pPr>
    <w:rPr>
      <w:lang w:val="x-none" w:eastAsia="x-none"/>
    </w:rPr>
  </w:style>
  <w:style w:type="character" w:customStyle="1" w:styleId="af0">
    <w:name w:val="Основной текст Знак"/>
    <w:basedOn w:val="a0"/>
    <w:link w:val="af"/>
    <w:rsid w:val="009E0BD8"/>
    <w:rPr>
      <w:rFonts w:ascii="Times New Roman" w:eastAsia="Times New Roman" w:hAnsi="Times New Roman" w:cs="Times New Roman"/>
      <w:sz w:val="24"/>
      <w:szCs w:val="24"/>
      <w:lang w:val="x-none" w:eastAsia="x-none"/>
    </w:rPr>
  </w:style>
  <w:style w:type="paragraph" w:styleId="af1">
    <w:name w:val="header"/>
    <w:basedOn w:val="a"/>
    <w:link w:val="af2"/>
    <w:uiPriority w:val="99"/>
    <w:unhideWhenUsed/>
    <w:rsid w:val="009E0BD8"/>
    <w:pPr>
      <w:tabs>
        <w:tab w:val="center" w:pos="4677"/>
        <w:tab w:val="right" w:pos="9355"/>
      </w:tabs>
    </w:pPr>
    <w:rPr>
      <w:rFonts w:ascii="Calibri" w:eastAsia="Calibri" w:hAnsi="Calibri"/>
      <w:sz w:val="22"/>
      <w:szCs w:val="22"/>
      <w:lang w:val="x-none" w:eastAsia="en-US"/>
    </w:rPr>
  </w:style>
  <w:style w:type="character" w:customStyle="1" w:styleId="af2">
    <w:name w:val="Верхний колонтитул Знак"/>
    <w:basedOn w:val="a0"/>
    <w:link w:val="af1"/>
    <w:uiPriority w:val="99"/>
    <w:rsid w:val="009E0BD8"/>
    <w:rPr>
      <w:rFonts w:ascii="Calibri" w:eastAsia="Calibri" w:hAnsi="Calibri" w:cs="Times New Roman"/>
      <w:lang w:val="x-none"/>
    </w:rPr>
  </w:style>
  <w:style w:type="character" w:styleId="af3">
    <w:name w:val="Emphasis"/>
    <w:qFormat/>
    <w:rsid w:val="009E0BD8"/>
    <w:rPr>
      <w:i/>
      <w:iCs/>
    </w:rPr>
  </w:style>
  <w:style w:type="character" w:customStyle="1" w:styleId="apple-converted-space">
    <w:name w:val="apple-converted-space"/>
    <w:basedOn w:val="a0"/>
    <w:rsid w:val="009E0BD8"/>
  </w:style>
  <w:style w:type="character" w:customStyle="1" w:styleId="s0">
    <w:name w:val="s0"/>
    <w:rsid w:val="009E0BD8"/>
    <w:rPr>
      <w:rFonts w:ascii="Times New Roman" w:hAnsi="Times New Roman" w:cs="Times New Roman"/>
      <w:b w:val="0"/>
      <w:bCs w:val="0"/>
      <w:i w:val="0"/>
      <w:iCs w:val="0"/>
      <w:strike w:val="0"/>
      <w:dstrike w:val="0"/>
      <w:color w:val="000000"/>
      <w:sz w:val="28"/>
      <w:szCs w:val="28"/>
      <w:u w:val="none"/>
    </w:rPr>
  </w:style>
  <w:style w:type="character" w:styleId="af4">
    <w:name w:val="Subtle Reference"/>
    <w:uiPriority w:val="31"/>
    <w:qFormat/>
    <w:rsid w:val="009E0BD8"/>
    <w:rPr>
      <w:smallCaps/>
      <w:color w:val="C0504D"/>
      <w:u w:val="single"/>
    </w:rPr>
  </w:style>
  <w:style w:type="character" w:styleId="af5">
    <w:name w:val="Intense Reference"/>
    <w:uiPriority w:val="32"/>
    <w:qFormat/>
    <w:rsid w:val="009E0BD8"/>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0BD8"/>
    <w:pPr>
      <w:keepNext/>
      <w:keepLines/>
      <w:spacing w:before="480" w:line="276" w:lineRule="auto"/>
      <w:outlineLvl w:val="0"/>
    </w:pPr>
    <w:rPr>
      <w:rFonts w:ascii="Cambria" w:hAnsi="Cambria"/>
      <w:b/>
      <w:bCs/>
      <w:color w:val="365F91"/>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5073C"/>
    <w:rPr>
      <w:color w:val="0000FF"/>
      <w:u w:val="single"/>
    </w:rPr>
  </w:style>
  <w:style w:type="character" w:styleId="a4">
    <w:name w:val="FollowedHyperlink"/>
    <w:basedOn w:val="a0"/>
    <w:uiPriority w:val="99"/>
    <w:semiHidden/>
    <w:unhideWhenUsed/>
    <w:rsid w:val="00B5073C"/>
    <w:rPr>
      <w:color w:val="954F72" w:themeColor="followedHyperlink"/>
      <w:u w:val="single"/>
    </w:rPr>
  </w:style>
  <w:style w:type="paragraph" w:styleId="a5">
    <w:name w:val="Normal (Web)"/>
    <w:basedOn w:val="a"/>
    <w:unhideWhenUsed/>
    <w:rsid w:val="00B5073C"/>
    <w:pPr>
      <w:spacing w:after="240"/>
    </w:pPr>
  </w:style>
  <w:style w:type="paragraph" w:styleId="a6">
    <w:name w:val="footer"/>
    <w:basedOn w:val="a"/>
    <w:link w:val="a7"/>
    <w:uiPriority w:val="99"/>
    <w:semiHidden/>
    <w:unhideWhenUsed/>
    <w:rsid w:val="00B5073C"/>
    <w:pPr>
      <w:tabs>
        <w:tab w:val="center" w:pos="4677"/>
        <w:tab w:val="right" w:pos="9355"/>
      </w:tabs>
    </w:pPr>
  </w:style>
  <w:style w:type="character" w:customStyle="1" w:styleId="a7">
    <w:name w:val="Нижний колонтитул Знак"/>
    <w:basedOn w:val="a0"/>
    <w:link w:val="a6"/>
    <w:uiPriority w:val="99"/>
    <w:semiHidden/>
    <w:rsid w:val="00B5073C"/>
    <w:rPr>
      <w:rFonts w:ascii="Times New Roman" w:eastAsia="Times New Roman" w:hAnsi="Times New Roman" w:cs="Times New Roman"/>
      <w:sz w:val="24"/>
      <w:szCs w:val="24"/>
      <w:lang w:eastAsia="ru-RU"/>
    </w:rPr>
  </w:style>
  <w:style w:type="paragraph" w:styleId="a8">
    <w:name w:val="No Spacing"/>
    <w:qFormat/>
    <w:rsid w:val="00B5073C"/>
    <w:pPr>
      <w:spacing w:after="0" w:line="240" w:lineRule="auto"/>
    </w:pPr>
    <w:rPr>
      <w:rFonts w:ascii="Calibri" w:eastAsia="Calibri" w:hAnsi="Calibri" w:cs="Times New Roman"/>
    </w:rPr>
  </w:style>
  <w:style w:type="paragraph" w:styleId="a9">
    <w:name w:val="List Paragraph"/>
    <w:basedOn w:val="a"/>
    <w:uiPriority w:val="34"/>
    <w:qFormat/>
    <w:rsid w:val="00B5073C"/>
    <w:pPr>
      <w:ind w:left="720"/>
      <w:contextualSpacing/>
    </w:pPr>
  </w:style>
  <w:style w:type="paragraph" w:customStyle="1" w:styleId="xl22">
    <w:name w:val="xl22"/>
    <w:basedOn w:val="a"/>
    <w:rsid w:val="00B5073C"/>
    <w:pPr>
      <w:spacing w:before="100" w:beforeAutospacing="1" w:after="100" w:afterAutospacing="1"/>
      <w:jc w:val="both"/>
    </w:pPr>
    <w:rPr>
      <w:rFonts w:eastAsia="Arial Unicode MS"/>
    </w:rPr>
  </w:style>
  <w:style w:type="character" w:customStyle="1" w:styleId="8">
    <w:name w:val="Основной текст (8)_"/>
    <w:basedOn w:val="a0"/>
    <w:link w:val="80"/>
    <w:locked/>
    <w:rsid w:val="009E0C0B"/>
    <w:rPr>
      <w:rFonts w:cs="Times New Roman"/>
      <w:sz w:val="15"/>
      <w:szCs w:val="15"/>
      <w:shd w:val="clear" w:color="auto" w:fill="FFFFFF"/>
    </w:rPr>
  </w:style>
  <w:style w:type="paragraph" w:customStyle="1" w:styleId="80">
    <w:name w:val="Основной текст (8)"/>
    <w:basedOn w:val="a"/>
    <w:link w:val="8"/>
    <w:rsid w:val="009E0C0B"/>
    <w:pPr>
      <w:shd w:val="clear" w:color="auto" w:fill="FFFFFF"/>
      <w:tabs>
        <w:tab w:val="left" w:pos="994"/>
      </w:tabs>
      <w:spacing w:line="187" w:lineRule="exact"/>
      <w:ind w:hanging="820"/>
      <w:jc w:val="both"/>
    </w:pPr>
    <w:rPr>
      <w:rFonts w:asciiTheme="minorHAnsi" w:eastAsiaTheme="minorHAnsi" w:hAnsiTheme="minorHAnsi"/>
      <w:sz w:val="15"/>
      <w:szCs w:val="15"/>
      <w:shd w:val="clear" w:color="auto" w:fill="FFFFFF"/>
      <w:lang w:eastAsia="en-US"/>
    </w:rPr>
  </w:style>
  <w:style w:type="table" w:styleId="aa">
    <w:name w:val="Table Grid"/>
    <w:basedOn w:val="a1"/>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0BD8"/>
    <w:rPr>
      <w:rFonts w:ascii="Cambria" w:eastAsia="Times New Roman" w:hAnsi="Cambria" w:cs="Times New Roman"/>
      <w:b/>
      <w:bCs/>
      <w:color w:val="365F91"/>
      <w:sz w:val="28"/>
      <w:szCs w:val="28"/>
      <w:lang w:val="x-none"/>
    </w:rPr>
  </w:style>
  <w:style w:type="paragraph" w:styleId="ab">
    <w:name w:val="Balloon Text"/>
    <w:basedOn w:val="a"/>
    <w:link w:val="ac"/>
    <w:semiHidden/>
    <w:rsid w:val="009E0BD8"/>
    <w:rPr>
      <w:rFonts w:ascii="Tahoma" w:hAnsi="Tahoma" w:cs="Tahoma"/>
      <w:sz w:val="16"/>
      <w:szCs w:val="16"/>
    </w:rPr>
  </w:style>
  <w:style w:type="character" w:customStyle="1" w:styleId="ac">
    <w:name w:val="Текст выноски Знак"/>
    <w:basedOn w:val="a0"/>
    <w:link w:val="ab"/>
    <w:semiHidden/>
    <w:rsid w:val="009E0BD8"/>
    <w:rPr>
      <w:rFonts w:ascii="Tahoma" w:eastAsia="Times New Roman" w:hAnsi="Tahoma" w:cs="Tahoma"/>
      <w:sz w:val="16"/>
      <w:szCs w:val="16"/>
      <w:lang w:eastAsia="ru-RU"/>
    </w:rPr>
  </w:style>
  <w:style w:type="paragraph" w:styleId="ad">
    <w:name w:val="Body Text Indent"/>
    <w:basedOn w:val="a"/>
    <w:link w:val="ae"/>
    <w:rsid w:val="009E0BD8"/>
    <w:pPr>
      <w:ind w:firstLine="540"/>
      <w:jc w:val="both"/>
    </w:pPr>
  </w:style>
  <w:style w:type="character" w:customStyle="1" w:styleId="ae">
    <w:name w:val="Основной текст с отступом Знак"/>
    <w:basedOn w:val="a0"/>
    <w:link w:val="ad"/>
    <w:rsid w:val="009E0BD8"/>
    <w:rPr>
      <w:rFonts w:ascii="Times New Roman" w:eastAsia="Times New Roman" w:hAnsi="Times New Roman" w:cs="Times New Roman"/>
      <w:sz w:val="24"/>
      <w:szCs w:val="24"/>
      <w:lang w:eastAsia="ru-RU"/>
    </w:rPr>
  </w:style>
  <w:style w:type="paragraph" w:customStyle="1" w:styleId="p1">
    <w:name w:val="p1"/>
    <w:basedOn w:val="a"/>
    <w:rsid w:val="009E0BD8"/>
    <w:pPr>
      <w:spacing w:before="100" w:beforeAutospacing="1" w:after="100" w:afterAutospacing="1"/>
    </w:pPr>
  </w:style>
  <w:style w:type="character" w:customStyle="1" w:styleId="s1">
    <w:name w:val="s1"/>
    <w:basedOn w:val="a0"/>
    <w:rsid w:val="009E0BD8"/>
  </w:style>
  <w:style w:type="paragraph" w:customStyle="1" w:styleId="p2">
    <w:name w:val="p2"/>
    <w:basedOn w:val="a"/>
    <w:rsid w:val="009E0BD8"/>
    <w:pPr>
      <w:spacing w:before="100" w:beforeAutospacing="1" w:after="100" w:afterAutospacing="1"/>
    </w:pPr>
  </w:style>
  <w:style w:type="paragraph" w:customStyle="1" w:styleId="c2">
    <w:name w:val="c2"/>
    <w:basedOn w:val="a"/>
    <w:rsid w:val="009E0BD8"/>
    <w:pPr>
      <w:spacing w:before="100" w:beforeAutospacing="1" w:after="100" w:afterAutospacing="1"/>
    </w:pPr>
  </w:style>
  <w:style w:type="character" w:customStyle="1" w:styleId="c1">
    <w:name w:val="c1"/>
    <w:basedOn w:val="a0"/>
    <w:rsid w:val="009E0BD8"/>
  </w:style>
  <w:style w:type="character" w:customStyle="1" w:styleId="c6">
    <w:name w:val="c6"/>
    <w:basedOn w:val="a0"/>
    <w:rsid w:val="009E0BD8"/>
  </w:style>
  <w:style w:type="paragraph" w:customStyle="1" w:styleId="11">
    <w:name w:val="Без интервала1"/>
    <w:rsid w:val="009E0BD8"/>
    <w:pPr>
      <w:spacing w:after="0" w:line="240" w:lineRule="auto"/>
    </w:pPr>
    <w:rPr>
      <w:rFonts w:ascii="Calibri" w:eastAsia="Times New Roman" w:hAnsi="Calibri" w:cs="Times New Roman"/>
    </w:rPr>
  </w:style>
  <w:style w:type="paragraph" w:styleId="af">
    <w:name w:val="Body Text"/>
    <w:basedOn w:val="a"/>
    <w:link w:val="af0"/>
    <w:rsid w:val="009E0BD8"/>
    <w:pPr>
      <w:spacing w:after="120"/>
    </w:pPr>
    <w:rPr>
      <w:lang w:val="x-none" w:eastAsia="x-none"/>
    </w:rPr>
  </w:style>
  <w:style w:type="character" w:customStyle="1" w:styleId="af0">
    <w:name w:val="Основной текст Знак"/>
    <w:basedOn w:val="a0"/>
    <w:link w:val="af"/>
    <w:rsid w:val="009E0BD8"/>
    <w:rPr>
      <w:rFonts w:ascii="Times New Roman" w:eastAsia="Times New Roman" w:hAnsi="Times New Roman" w:cs="Times New Roman"/>
      <w:sz w:val="24"/>
      <w:szCs w:val="24"/>
      <w:lang w:val="x-none" w:eastAsia="x-none"/>
    </w:rPr>
  </w:style>
  <w:style w:type="paragraph" w:styleId="af1">
    <w:name w:val="header"/>
    <w:basedOn w:val="a"/>
    <w:link w:val="af2"/>
    <w:uiPriority w:val="99"/>
    <w:unhideWhenUsed/>
    <w:rsid w:val="009E0BD8"/>
    <w:pPr>
      <w:tabs>
        <w:tab w:val="center" w:pos="4677"/>
        <w:tab w:val="right" w:pos="9355"/>
      </w:tabs>
    </w:pPr>
    <w:rPr>
      <w:rFonts w:ascii="Calibri" w:eastAsia="Calibri" w:hAnsi="Calibri"/>
      <w:sz w:val="22"/>
      <w:szCs w:val="22"/>
      <w:lang w:val="x-none" w:eastAsia="en-US"/>
    </w:rPr>
  </w:style>
  <w:style w:type="character" w:customStyle="1" w:styleId="af2">
    <w:name w:val="Верхний колонтитул Знак"/>
    <w:basedOn w:val="a0"/>
    <w:link w:val="af1"/>
    <w:uiPriority w:val="99"/>
    <w:rsid w:val="009E0BD8"/>
    <w:rPr>
      <w:rFonts w:ascii="Calibri" w:eastAsia="Calibri" w:hAnsi="Calibri" w:cs="Times New Roman"/>
      <w:lang w:val="x-none"/>
    </w:rPr>
  </w:style>
  <w:style w:type="character" w:styleId="af3">
    <w:name w:val="Emphasis"/>
    <w:qFormat/>
    <w:rsid w:val="009E0BD8"/>
    <w:rPr>
      <w:i/>
      <w:iCs/>
    </w:rPr>
  </w:style>
  <w:style w:type="character" w:customStyle="1" w:styleId="apple-converted-space">
    <w:name w:val="apple-converted-space"/>
    <w:basedOn w:val="a0"/>
    <w:rsid w:val="009E0BD8"/>
  </w:style>
  <w:style w:type="character" w:customStyle="1" w:styleId="s0">
    <w:name w:val="s0"/>
    <w:rsid w:val="009E0BD8"/>
    <w:rPr>
      <w:rFonts w:ascii="Times New Roman" w:hAnsi="Times New Roman" w:cs="Times New Roman"/>
      <w:b w:val="0"/>
      <w:bCs w:val="0"/>
      <w:i w:val="0"/>
      <w:iCs w:val="0"/>
      <w:strike w:val="0"/>
      <w:dstrike w:val="0"/>
      <w:color w:val="000000"/>
      <w:sz w:val="28"/>
      <w:szCs w:val="28"/>
      <w:u w:val="none"/>
    </w:rPr>
  </w:style>
  <w:style w:type="character" w:styleId="af4">
    <w:name w:val="Subtle Reference"/>
    <w:uiPriority w:val="31"/>
    <w:qFormat/>
    <w:rsid w:val="009E0BD8"/>
    <w:rPr>
      <w:smallCaps/>
      <w:color w:val="C0504D"/>
      <w:u w:val="single"/>
    </w:rPr>
  </w:style>
  <w:style w:type="character" w:styleId="af5">
    <w:name w:val="Intense Reference"/>
    <w:uiPriority w:val="32"/>
    <w:qFormat/>
    <w:rsid w:val="009E0BD8"/>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4712">
      <w:bodyDiv w:val="1"/>
      <w:marLeft w:val="0"/>
      <w:marRight w:val="0"/>
      <w:marTop w:val="0"/>
      <w:marBottom w:val="0"/>
      <w:divBdr>
        <w:top w:val="none" w:sz="0" w:space="0" w:color="auto"/>
        <w:left w:val="none" w:sz="0" w:space="0" w:color="auto"/>
        <w:bottom w:val="none" w:sz="0" w:space="0" w:color="auto"/>
        <w:right w:val="none" w:sz="0" w:space="0" w:color="auto"/>
      </w:divBdr>
      <w:divsChild>
        <w:div w:id="531772860">
          <w:marLeft w:val="547"/>
          <w:marRight w:val="0"/>
          <w:marTop w:val="115"/>
          <w:marBottom w:val="0"/>
          <w:divBdr>
            <w:top w:val="none" w:sz="0" w:space="0" w:color="auto"/>
            <w:left w:val="none" w:sz="0" w:space="0" w:color="auto"/>
            <w:bottom w:val="none" w:sz="0" w:space="0" w:color="auto"/>
            <w:right w:val="none" w:sz="0" w:space="0" w:color="auto"/>
          </w:divBdr>
        </w:div>
      </w:divsChild>
    </w:div>
    <w:div w:id="695884783">
      <w:bodyDiv w:val="1"/>
      <w:marLeft w:val="0"/>
      <w:marRight w:val="0"/>
      <w:marTop w:val="0"/>
      <w:marBottom w:val="0"/>
      <w:divBdr>
        <w:top w:val="none" w:sz="0" w:space="0" w:color="auto"/>
        <w:left w:val="none" w:sz="0" w:space="0" w:color="auto"/>
        <w:bottom w:val="none" w:sz="0" w:space="0" w:color="auto"/>
        <w:right w:val="none" w:sz="0" w:space="0" w:color="auto"/>
      </w:divBdr>
    </w:div>
    <w:div w:id="946503100">
      <w:bodyDiv w:val="1"/>
      <w:marLeft w:val="0"/>
      <w:marRight w:val="0"/>
      <w:marTop w:val="0"/>
      <w:marBottom w:val="0"/>
      <w:divBdr>
        <w:top w:val="none" w:sz="0" w:space="0" w:color="auto"/>
        <w:left w:val="none" w:sz="0" w:space="0" w:color="auto"/>
        <w:bottom w:val="none" w:sz="0" w:space="0" w:color="auto"/>
        <w:right w:val="none" w:sz="0" w:space="0" w:color="auto"/>
      </w:divBdr>
      <w:divsChild>
        <w:div w:id="1774977931">
          <w:marLeft w:val="547"/>
          <w:marRight w:val="0"/>
          <w:marTop w:val="96"/>
          <w:marBottom w:val="0"/>
          <w:divBdr>
            <w:top w:val="none" w:sz="0" w:space="0" w:color="auto"/>
            <w:left w:val="none" w:sz="0" w:space="0" w:color="auto"/>
            <w:bottom w:val="none" w:sz="0" w:space="0" w:color="auto"/>
            <w:right w:val="none" w:sz="0" w:space="0" w:color="auto"/>
          </w:divBdr>
        </w:div>
        <w:div w:id="36439118">
          <w:marLeft w:val="547"/>
          <w:marRight w:val="0"/>
          <w:marTop w:val="96"/>
          <w:marBottom w:val="0"/>
          <w:divBdr>
            <w:top w:val="none" w:sz="0" w:space="0" w:color="auto"/>
            <w:left w:val="none" w:sz="0" w:space="0" w:color="auto"/>
            <w:bottom w:val="none" w:sz="0" w:space="0" w:color="auto"/>
            <w:right w:val="none" w:sz="0" w:space="0" w:color="auto"/>
          </w:divBdr>
        </w:div>
      </w:divsChild>
    </w:div>
    <w:div w:id="1101217179">
      <w:bodyDiv w:val="1"/>
      <w:marLeft w:val="0"/>
      <w:marRight w:val="0"/>
      <w:marTop w:val="0"/>
      <w:marBottom w:val="0"/>
      <w:divBdr>
        <w:top w:val="none" w:sz="0" w:space="0" w:color="auto"/>
        <w:left w:val="none" w:sz="0" w:space="0" w:color="auto"/>
        <w:bottom w:val="none" w:sz="0" w:space="0" w:color="auto"/>
        <w:right w:val="none" w:sz="0" w:space="0" w:color="auto"/>
      </w:divBdr>
      <w:divsChild>
        <w:div w:id="2083327626">
          <w:marLeft w:val="720"/>
          <w:marRight w:val="0"/>
          <w:marTop w:val="0"/>
          <w:marBottom w:val="0"/>
          <w:divBdr>
            <w:top w:val="none" w:sz="0" w:space="0" w:color="auto"/>
            <w:left w:val="none" w:sz="0" w:space="0" w:color="auto"/>
            <w:bottom w:val="none" w:sz="0" w:space="0" w:color="auto"/>
            <w:right w:val="none" w:sz="0" w:space="0" w:color="auto"/>
          </w:divBdr>
        </w:div>
      </w:divsChild>
    </w:div>
    <w:div w:id="20479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Pages>
  <Words>6124</Words>
  <Characters>34911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40</cp:revision>
  <dcterms:created xsi:type="dcterms:W3CDTF">2014-05-29T05:31:00Z</dcterms:created>
  <dcterms:modified xsi:type="dcterms:W3CDTF">2017-12-15T11:28:00Z</dcterms:modified>
</cp:coreProperties>
</file>