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CF" w:rsidRDefault="008F4EDC" w:rsidP="00E44B9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2016-2017 оқу жылындағы </w:t>
      </w:r>
      <w:r w:rsidR="005B63CF">
        <w:rPr>
          <w:b/>
          <w:sz w:val="28"/>
          <w:szCs w:val="28"/>
          <w:lang w:val="kk-KZ"/>
        </w:rPr>
        <w:t>қалалық</w:t>
      </w:r>
      <w:r w:rsidR="005B63CF" w:rsidRPr="005B63CF">
        <w:rPr>
          <w:b/>
          <w:sz w:val="28"/>
          <w:szCs w:val="28"/>
          <w:lang w:val="kk-KZ"/>
        </w:rPr>
        <w:t xml:space="preserve"> </w:t>
      </w:r>
      <w:r w:rsidR="005B63CF">
        <w:rPr>
          <w:b/>
          <w:sz w:val="28"/>
          <w:szCs w:val="28"/>
          <w:lang w:val="kk-KZ"/>
        </w:rPr>
        <w:t>ӘБ биология және химия мұғ</w:t>
      </w:r>
      <w:r w:rsidR="00E44B9C">
        <w:rPr>
          <w:b/>
          <w:sz w:val="28"/>
          <w:szCs w:val="28"/>
          <w:lang w:val="kk-KZ"/>
        </w:rPr>
        <w:t>алімдерінің жұмысы туралы есеп.</w:t>
      </w:r>
    </w:p>
    <w:p w:rsidR="006D69CE" w:rsidRPr="00E44B9C" w:rsidRDefault="006D69CE" w:rsidP="00E44B9C">
      <w:pPr>
        <w:jc w:val="center"/>
        <w:rPr>
          <w:b/>
          <w:sz w:val="28"/>
          <w:szCs w:val="28"/>
          <w:lang w:val="kk-KZ"/>
        </w:rPr>
      </w:pPr>
    </w:p>
    <w:p w:rsidR="009741A9" w:rsidRPr="005B63CF" w:rsidRDefault="005B63CF" w:rsidP="009741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Химия және биология мұғалімдерінің қалалық әдістемелік бірлестігі</w:t>
      </w:r>
      <w:r w:rsidR="009741A9" w:rsidRPr="009741A9">
        <w:rPr>
          <w:sz w:val="28"/>
          <w:szCs w:val="28"/>
          <w:lang w:val="kk-KZ"/>
        </w:rPr>
        <w:t>, өз жұмысын</w:t>
      </w:r>
      <w:r w:rsidR="009741A9" w:rsidRPr="009741A9">
        <w:rPr>
          <w:lang w:val="kk-KZ"/>
        </w:rPr>
        <w:t xml:space="preserve"> </w:t>
      </w:r>
      <w:r w:rsidR="009741A9" w:rsidRPr="009741A9">
        <w:rPr>
          <w:sz w:val="28"/>
          <w:szCs w:val="28"/>
          <w:lang w:val="kk-KZ"/>
        </w:rPr>
        <w:t>химиялық және биологиялық білім беру</w:t>
      </w:r>
      <w:r w:rsidR="009741A9">
        <w:rPr>
          <w:sz w:val="28"/>
          <w:szCs w:val="28"/>
          <w:lang w:val="kk-KZ"/>
        </w:rPr>
        <w:t>дің</w:t>
      </w:r>
      <w:r w:rsidR="009741A9" w:rsidRPr="009741A9">
        <w:rPr>
          <w:sz w:val="28"/>
          <w:szCs w:val="28"/>
          <w:lang w:val="kk-KZ"/>
        </w:rPr>
        <w:t xml:space="preserve"> </w:t>
      </w:r>
      <w:r w:rsidR="009741A9">
        <w:rPr>
          <w:sz w:val="28"/>
          <w:szCs w:val="28"/>
          <w:lang w:val="kk-KZ"/>
        </w:rPr>
        <w:t>мазмұнын жаңарту жағдайында</w:t>
      </w:r>
      <w:r w:rsidR="009741A9" w:rsidRPr="009741A9">
        <w:rPr>
          <w:sz w:val="28"/>
          <w:szCs w:val="28"/>
          <w:lang w:val="kk-KZ"/>
        </w:rPr>
        <w:t xml:space="preserve"> жүзеге асырды,</w:t>
      </w:r>
      <w:r w:rsidR="009741A9">
        <w:rPr>
          <w:sz w:val="28"/>
          <w:szCs w:val="28"/>
          <w:lang w:val="kk-KZ"/>
        </w:rPr>
        <w:t>білім беруді жаңғырту, оның басты мақсаты</w:t>
      </w:r>
      <w:r w:rsidR="009741A9" w:rsidRPr="009741A9">
        <w:rPr>
          <w:sz w:val="28"/>
          <w:szCs w:val="28"/>
          <w:lang w:val="kk-KZ"/>
        </w:rPr>
        <w:t xml:space="preserve"> жалпы білім беру дайындығы</w:t>
      </w:r>
      <w:r w:rsidR="009741A9">
        <w:rPr>
          <w:sz w:val="28"/>
          <w:szCs w:val="28"/>
          <w:lang w:val="kk-KZ"/>
        </w:rPr>
        <w:t>нда</w:t>
      </w:r>
      <w:r w:rsidR="009741A9" w:rsidRPr="009741A9">
        <w:rPr>
          <w:sz w:val="28"/>
          <w:szCs w:val="28"/>
          <w:lang w:val="kk-KZ"/>
        </w:rPr>
        <w:t xml:space="preserve"> </w:t>
      </w:r>
      <w:r w:rsidR="009741A9">
        <w:rPr>
          <w:sz w:val="28"/>
          <w:szCs w:val="28"/>
          <w:lang w:val="kk-KZ"/>
        </w:rPr>
        <w:t>жаңа сапаға</w:t>
      </w:r>
      <w:r w:rsidR="009741A9" w:rsidRPr="009741A9">
        <w:rPr>
          <w:sz w:val="28"/>
          <w:szCs w:val="28"/>
          <w:lang w:val="kk-KZ"/>
        </w:rPr>
        <w:t xml:space="preserve"> қол жеткізу.</w:t>
      </w:r>
    </w:p>
    <w:p w:rsidR="005D7145" w:rsidRPr="00EB42FF" w:rsidRDefault="009741A9" w:rsidP="009741A9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932BC4">
        <w:rPr>
          <w:rFonts w:ascii="Times New Roman" w:hAnsi="Times New Roman" w:cs="Times New Roman"/>
          <w:b/>
          <w:sz w:val="28"/>
          <w:szCs w:val="28"/>
          <w:lang w:val="kk-KZ"/>
        </w:rPr>
        <w:t>Қалалық ӘБ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тақырыбы:</w:t>
      </w:r>
      <w:r w:rsidR="005D7145" w:rsidRPr="00EB42F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EB42F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B42FF" w:rsidRPr="00EB42FF">
        <w:rPr>
          <w:rFonts w:ascii="Times New Roman" w:hAnsi="Times New Roman" w:cs="Times New Roman"/>
          <w:sz w:val="28"/>
          <w:szCs w:val="28"/>
          <w:lang w:val="kk-KZ"/>
        </w:rPr>
        <w:t>ілім беру мазмұнын жаңарту шеңберінде</w:t>
      </w:r>
      <w:r w:rsidR="00EB42FF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EB42FF" w:rsidRPr="00EB42FF">
        <w:rPr>
          <w:rFonts w:ascii="Times New Roman" w:hAnsi="Times New Roman" w:cs="Times New Roman"/>
          <w:sz w:val="28"/>
          <w:szCs w:val="28"/>
          <w:lang w:val="kk-KZ"/>
        </w:rPr>
        <w:t xml:space="preserve"> педагог</w:t>
      </w:r>
      <w:r w:rsidR="00EB42FF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="00EB42FF" w:rsidRPr="00EB4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42FF">
        <w:rPr>
          <w:rFonts w:ascii="Times New Roman" w:hAnsi="Times New Roman" w:cs="Times New Roman"/>
          <w:sz w:val="28"/>
          <w:szCs w:val="28"/>
          <w:lang w:val="kk-KZ"/>
        </w:rPr>
        <w:t>әдістемелік сауаттылығы</w:t>
      </w:r>
      <w:r w:rsidR="005D7145" w:rsidRPr="00EB42FF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EB42FF" w:rsidRDefault="005D7145" w:rsidP="005D714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B42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B42FF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 w:rsidRPr="00EB42FF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EB42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B42FF" w:rsidRPr="00EB42FF">
        <w:rPr>
          <w:rFonts w:ascii="Times New Roman" w:hAnsi="Times New Roman" w:cs="Times New Roman"/>
          <w:bCs/>
          <w:sz w:val="28"/>
          <w:szCs w:val="28"/>
          <w:lang w:val="kk-KZ"/>
        </w:rPr>
        <w:t>жаңартылған білім беру мазмұнын енгізуге дайындық,</w:t>
      </w:r>
      <w:r w:rsidR="00EB42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оқыту пәндерін</w:t>
      </w:r>
      <w:r w:rsidR="00EB42FF" w:rsidRPr="00EB42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АКТ</w:t>
      </w:r>
      <w:r w:rsidR="00EB42FF">
        <w:rPr>
          <w:rFonts w:ascii="Times New Roman" w:hAnsi="Times New Roman" w:cs="Times New Roman"/>
          <w:bCs/>
          <w:sz w:val="28"/>
          <w:szCs w:val="28"/>
          <w:lang w:val="kk-KZ"/>
        </w:rPr>
        <w:t>-ға</w:t>
      </w:r>
      <w:r w:rsidR="00EB42FF" w:rsidRPr="00EB42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бағдарлан</w:t>
      </w:r>
      <w:r w:rsidR="00EB42FF">
        <w:rPr>
          <w:rFonts w:ascii="Times New Roman" w:hAnsi="Times New Roman" w:cs="Times New Roman"/>
          <w:bCs/>
          <w:sz w:val="28"/>
          <w:szCs w:val="28"/>
          <w:lang w:val="kk-KZ"/>
        </w:rPr>
        <w:t>дыра</w:t>
      </w:r>
      <w:r w:rsidR="00E44B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отырып, </w:t>
      </w:r>
      <w:r w:rsidR="00EB42FF" w:rsidRPr="00EB42FF">
        <w:rPr>
          <w:rFonts w:ascii="Times New Roman" w:hAnsi="Times New Roman" w:cs="Times New Roman"/>
          <w:bCs/>
          <w:sz w:val="28"/>
          <w:szCs w:val="28"/>
          <w:lang w:val="kk-KZ"/>
        </w:rPr>
        <w:t>сын тұрғысынан ойлау,</w:t>
      </w:r>
      <w:r w:rsidR="00EB42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B42FF" w:rsidRPr="00EB42FF">
        <w:rPr>
          <w:rFonts w:ascii="Times New Roman" w:hAnsi="Times New Roman" w:cs="Times New Roman"/>
          <w:bCs/>
          <w:sz w:val="28"/>
          <w:szCs w:val="28"/>
          <w:lang w:val="kk-KZ"/>
        </w:rPr>
        <w:t>ақпаратты өз бетінше іздеу, функционалдық сауаттылықты дамыту, жобалау қызметін күшейту, зерттеу дағдыларын дамыту.</w:t>
      </w:r>
    </w:p>
    <w:p w:rsidR="00A653A4" w:rsidRPr="00A653A4" w:rsidRDefault="00EB42FF" w:rsidP="005D7145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Pr="00A653A4">
        <w:rPr>
          <w:sz w:val="28"/>
          <w:szCs w:val="28"/>
          <w:lang w:val="kk-KZ"/>
        </w:rPr>
        <w:t>ілім беру мазмұнын жаңарту</w:t>
      </w:r>
      <w:r>
        <w:rPr>
          <w:sz w:val="28"/>
          <w:szCs w:val="28"/>
          <w:lang w:val="kk-KZ"/>
        </w:rPr>
        <w:t>ға</w:t>
      </w:r>
      <w:r w:rsidRPr="00A653A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</w:t>
      </w:r>
      <w:r w:rsidRPr="00A653A4">
        <w:rPr>
          <w:sz w:val="28"/>
          <w:szCs w:val="28"/>
          <w:lang w:val="kk-KZ"/>
        </w:rPr>
        <w:t>өшу кадрлық ресурс</w:t>
      </w:r>
      <w:r>
        <w:rPr>
          <w:sz w:val="28"/>
          <w:szCs w:val="28"/>
          <w:lang w:val="kk-KZ"/>
        </w:rPr>
        <w:t>қа</w:t>
      </w:r>
      <w:r w:rsidRPr="00A653A4">
        <w:rPr>
          <w:sz w:val="28"/>
          <w:szCs w:val="28"/>
          <w:lang w:val="kk-KZ"/>
        </w:rPr>
        <w:t xml:space="preserve"> жаңа талаптарды қоюд</w:t>
      </w:r>
      <w:r>
        <w:rPr>
          <w:sz w:val="28"/>
          <w:szCs w:val="28"/>
          <w:lang w:val="kk-KZ"/>
        </w:rPr>
        <w:t>ы ұсынады</w:t>
      </w:r>
      <w:r w:rsidRPr="00A653A4">
        <w:rPr>
          <w:sz w:val="28"/>
          <w:szCs w:val="28"/>
          <w:lang w:val="kk-KZ"/>
        </w:rPr>
        <w:t>:</w:t>
      </w:r>
      <w:r w:rsidR="005D7145" w:rsidRPr="00A653A4">
        <w:rPr>
          <w:sz w:val="28"/>
          <w:szCs w:val="28"/>
          <w:lang w:val="kk-KZ"/>
        </w:rPr>
        <w:t xml:space="preserve"> </w:t>
      </w:r>
      <w:r w:rsidR="00A653A4" w:rsidRPr="00A653A4">
        <w:rPr>
          <w:sz w:val="28"/>
          <w:szCs w:val="28"/>
          <w:lang w:val="kk-KZ"/>
        </w:rPr>
        <w:t>педагогтарды даярлау бағдарламасы аясында құзыреттілік-білімге,</w:t>
      </w:r>
      <w:r w:rsidR="00A653A4">
        <w:rPr>
          <w:sz w:val="28"/>
          <w:szCs w:val="28"/>
          <w:lang w:val="kk-KZ"/>
        </w:rPr>
        <w:t>педагогтарды денсаулық технологиялармен қамтамасыз етуге,</w:t>
      </w:r>
      <w:r w:rsidR="00A653A4" w:rsidRPr="00A653A4">
        <w:rPr>
          <w:sz w:val="28"/>
          <w:szCs w:val="28"/>
          <w:lang w:val="kk-KZ"/>
        </w:rPr>
        <w:t xml:space="preserve"> жеке білім беру үрдісін жекешелендіру жағдайында жұмыс істеуге</w:t>
      </w:r>
      <w:r w:rsidR="00A653A4">
        <w:rPr>
          <w:sz w:val="28"/>
          <w:szCs w:val="28"/>
          <w:lang w:val="kk-KZ"/>
        </w:rPr>
        <w:t xml:space="preserve"> </w:t>
      </w:r>
      <w:r w:rsidR="00A653A4" w:rsidRPr="00A653A4">
        <w:rPr>
          <w:sz w:val="28"/>
          <w:szCs w:val="28"/>
          <w:lang w:val="kk-KZ"/>
        </w:rPr>
        <w:t>дайындығын қалыптастыру</w:t>
      </w:r>
      <w:r w:rsidR="00A653A4">
        <w:rPr>
          <w:sz w:val="28"/>
          <w:szCs w:val="28"/>
          <w:lang w:val="kk-KZ"/>
        </w:rPr>
        <w:t>.</w:t>
      </w:r>
    </w:p>
    <w:p w:rsidR="005D7145" w:rsidRPr="00A653A4" w:rsidRDefault="00A653A4" w:rsidP="005D7145">
      <w:pPr>
        <w:ind w:firstLine="708"/>
        <w:jc w:val="both"/>
        <w:rPr>
          <w:sz w:val="28"/>
          <w:szCs w:val="28"/>
          <w:lang w:val="kk-KZ"/>
        </w:rPr>
      </w:pPr>
      <w:r w:rsidRPr="00A653A4">
        <w:rPr>
          <w:sz w:val="28"/>
          <w:szCs w:val="28"/>
          <w:lang w:val="kk-KZ"/>
        </w:rPr>
        <w:t>Жұмысының нәтижелілігі кадр әлеуетін</w:t>
      </w:r>
      <w:r>
        <w:rPr>
          <w:sz w:val="28"/>
          <w:szCs w:val="28"/>
          <w:lang w:val="kk-KZ"/>
        </w:rPr>
        <w:t>ің жағдайымен</w:t>
      </w:r>
      <w:r w:rsidRPr="00A653A4">
        <w:rPr>
          <w:sz w:val="28"/>
          <w:szCs w:val="28"/>
          <w:lang w:val="kk-KZ"/>
        </w:rPr>
        <w:t xml:space="preserve"> сипатталады</w:t>
      </w:r>
      <w:r>
        <w:rPr>
          <w:sz w:val="28"/>
          <w:szCs w:val="28"/>
          <w:lang w:val="kk-KZ"/>
        </w:rPr>
        <w:t>.</w:t>
      </w:r>
    </w:p>
    <w:p w:rsidR="005D7145" w:rsidRPr="00932BC4" w:rsidRDefault="00A653A4" w:rsidP="005D7145">
      <w:pPr>
        <w:jc w:val="both"/>
        <w:rPr>
          <w:b/>
          <w:i/>
          <w:sz w:val="28"/>
          <w:szCs w:val="28"/>
        </w:rPr>
      </w:pPr>
      <w:r w:rsidRPr="00932BC4">
        <w:rPr>
          <w:b/>
          <w:i/>
          <w:sz w:val="28"/>
          <w:szCs w:val="28"/>
          <w:lang w:val="kk-KZ"/>
        </w:rPr>
        <w:t xml:space="preserve">Мұғалімдердің сапалық құрамы: </w:t>
      </w: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701"/>
        <w:gridCol w:w="1560"/>
        <w:gridCol w:w="1275"/>
        <w:gridCol w:w="1558"/>
      </w:tblGrid>
      <w:tr w:rsidR="005D7145" w:rsidRPr="005D5A9B" w:rsidTr="00A653A4">
        <w:tc>
          <w:tcPr>
            <w:tcW w:w="1809" w:type="dxa"/>
            <w:vMerge w:val="restart"/>
          </w:tcPr>
          <w:p w:rsidR="005D7145" w:rsidRPr="00A653A4" w:rsidRDefault="00A653A4" w:rsidP="00D32AE7">
            <w:pPr>
              <w:ind w:firstLine="284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  <w:lang w:val="kk-KZ"/>
              </w:rPr>
              <w:t>әні</w:t>
            </w:r>
          </w:p>
        </w:tc>
        <w:tc>
          <w:tcPr>
            <w:tcW w:w="1701" w:type="dxa"/>
            <w:vMerge w:val="restart"/>
          </w:tcPr>
          <w:p w:rsidR="00A653A4" w:rsidRDefault="00A653A4" w:rsidP="00D32AE7">
            <w:pPr>
              <w:ind w:firstLine="212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Барлық мұғалімдер</w:t>
            </w:r>
          </w:p>
          <w:p w:rsidR="005D7145" w:rsidRPr="00152C6D" w:rsidRDefault="005D7145" w:rsidP="00D32AE7">
            <w:pPr>
              <w:ind w:firstLine="21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94" w:type="dxa"/>
            <w:gridSpan w:val="4"/>
          </w:tcPr>
          <w:p w:rsidR="005D7145" w:rsidRPr="00FF2E13" w:rsidRDefault="00FF2E13" w:rsidP="00D32AE7">
            <w:pPr>
              <w:ind w:firstLine="54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Санаты бойынша</w:t>
            </w:r>
          </w:p>
        </w:tc>
      </w:tr>
      <w:tr w:rsidR="005D7145" w:rsidRPr="005D5A9B" w:rsidTr="00A653A4">
        <w:tc>
          <w:tcPr>
            <w:tcW w:w="1809" w:type="dxa"/>
            <w:vMerge/>
          </w:tcPr>
          <w:p w:rsidR="005D7145" w:rsidRPr="00152C6D" w:rsidRDefault="005D7145" w:rsidP="00D32AE7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7145" w:rsidRPr="00152C6D" w:rsidRDefault="005D7145" w:rsidP="00D32AE7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D7145" w:rsidRPr="00A653A4" w:rsidRDefault="00A653A4" w:rsidP="00A653A4">
            <w:pPr>
              <w:ind w:firstLine="176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560" w:type="dxa"/>
          </w:tcPr>
          <w:p w:rsidR="005D7145" w:rsidRPr="00A653A4" w:rsidRDefault="00A653A4" w:rsidP="00A653A4">
            <w:pPr>
              <w:ind w:firstLine="257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Бірінші</w:t>
            </w:r>
          </w:p>
        </w:tc>
        <w:tc>
          <w:tcPr>
            <w:tcW w:w="1275" w:type="dxa"/>
          </w:tcPr>
          <w:p w:rsidR="005D7145" w:rsidRPr="00152C6D" w:rsidRDefault="00A653A4" w:rsidP="00A653A4">
            <w:pPr>
              <w:ind w:firstLine="5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Екінші</w:t>
            </w:r>
          </w:p>
        </w:tc>
        <w:tc>
          <w:tcPr>
            <w:tcW w:w="1558" w:type="dxa"/>
          </w:tcPr>
          <w:p w:rsidR="005D7145" w:rsidRPr="00A653A4" w:rsidRDefault="00A653A4" w:rsidP="00A653A4">
            <w:pPr>
              <w:ind w:firstLine="77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Санаты жоқ</w:t>
            </w:r>
          </w:p>
        </w:tc>
      </w:tr>
      <w:tr w:rsidR="005D7145" w:rsidRPr="005D5A9B" w:rsidTr="00A653A4">
        <w:tc>
          <w:tcPr>
            <w:tcW w:w="1809" w:type="dxa"/>
          </w:tcPr>
          <w:p w:rsidR="005D7145" w:rsidRPr="005D5A9B" w:rsidRDefault="005D7145" w:rsidP="00D32AE7">
            <w:pPr>
              <w:ind w:firstLine="284"/>
              <w:jc w:val="both"/>
              <w:rPr>
                <w:sz w:val="28"/>
                <w:szCs w:val="28"/>
              </w:rPr>
            </w:pPr>
            <w:r w:rsidRPr="005D5A9B">
              <w:rPr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5D7145" w:rsidRPr="005D5A9B" w:rsidRDefault="005D7145" w:rsidP="00D32AE7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58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D7145" w:rsidRPr="005D5A9B" w:rsidTr="00A653A4">
        <w:tc>
          <w:tcPr>
            <w:tcW w:w="1809" w:type="dxa"/>
          </w:tcPr>
          <w:p w:rsidR="005D7145" w:rsidRPr="005D5A9B" w:rsidRDefault="005D7145" w:rsidP="00D32AE7">
            <w:pPr>
              <w:ind w:firstLine="284"/>
              <w:jc w:val="both"/>
              <w:rPr>
                <w:sz w:val="28"/>
                <w:szCs w:val="28"/>
              </w:rPr>
            </w:pPr>
            <w:r w:rsidRPr="005D5A9B">
              <w:rPr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5D7145" w:rsidRPr="005D5A9B" w:rsidRDefault="005D7145" w:rsidP="00D32AE7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701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58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D7145" w:rsidRPr="005D5A9B" w:rsidTr="00A653A4">
        <w:tc>
          <w:tcPr>
            <w:tcW w:w="1809" w:type="dxa"/>
          </w:tcPr>
          <w:p w:rsidR="005D7145" w:rsidRPr="00A653A4" w:rsidRDefault="00A653A4" w:rsidP="00D32AE7">
            <w:pPr>
              <w:ind w:firstLine="284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701" w:type="dxa"/>
          </w:tcPr>
          <w:p w:rsidR="005D7145" w:rsidRPr="00ED6B21" w:rsidRDefault="005D7145" w:rsidP="00D32AE7">
            <w:pPr>
              <w:ind w:firstLine="31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1701" w:type="dxa"/>
          </w:tcPr>
          <w:p w:rsidR="005D7145" w:rsidRPr="00ED6B21" w:rsidRDefault="005D7145" w:rsidP="00D32A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560" w:type="dxa"/>
          </w:tcPr>
          <w:p w:rsidR="005D7145" w:rsidRPr="00ED6B21" w:rsidRDefault="005D7145" w:rsidP="00D32A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5D7145" w:rsidRPr="00ED6B21" w:rsidRDefault="005D7145" w:rsidP="00D32A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558" w:type="dxa"/>
          </w:tcPr>
          <w:p w:rsidR="005D7145" w:rsidRPr="00ED6B21" w:rsidRDefault="005D7145" w:rsidP="00D32A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2C4F26" w:rsidRDefault="00A653A4" w:rsidP="005D714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Жас мамандар</w:t>
      </w:r>
      <w:r w:rsidR="005D7145">
        <w:rPr>
          <w:sz w:val="28"/>
          <w:szCs w:val="28"/>
        </w:rPr>
        <w:t>: биология – 10</w:t>
      </w:r>
      <w:r w:rsidR="005D7145" w:rsidRPr="005D5A9B"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ЖББОМ</w:t>
      </w:r>
      <w:r w:rsidR="005D7145" w:rsidRPr="005D5A9B">
        <w:rPr>
          <w:sz w:val="28"/>
          <w:szCs w:val="28"/>
        </w:rPr>
        <w:t xml:space="preserve">№ </w:t>
      </w:r>
      <w:r w:rsidR="00116CCA">
        <w:rPr>
          <w:sz w:val="28"/>
          <w:szCs w:val="28"/>
        </w:rPr>
        <w:t>4, 10, 64, 65, 76, 87, гимнази</w:t>
      </w:r>
      <w:r w:rsidR="00116CCA">
        <w:rPr>
          <w:sz w:val="28"/>
          <w:szCs w:val="28"/>
          <w:lang w:val="kk-KZ"/>
        </w:rPr>
        <w:t>ялар</w:t>
      </w:r>
      <w:r w:rsidR="005D7145">
        <w:rPr>
          <w:sz w:val="28"/>
          <w:szCs w:val="28"/>
        </w:rPr>
        <w:t xml:space="preserve"> № 3, 9, 38); химия – 5 (</w:t>
      </w:r>
      <w:r>
        <w:rPr>
          <w:sz w:val="28"/>
          <w:szCs w:val="28"/>
          <w:lang w:val="kk-KZ"/>
        </w:rPr>
        <w:t>ЖББОМ</w:t>
      </w:r>
      <w:r w:rsidR="005D7145">
        <w:rPr>
          <w:sz w:val="28"/>
          <w:szCs w:val="28"/>
        </w:rPr>
        <w:t>№ 3, 15, 82, 83, 101).</w:t>
      </w:r>
      <w:r w:rsidR="002C4F26" w:rsidRPr="002C4F26">
        <w:t xml:space="preserve"> </w:t>
      </w:r>
      <w:r w:rsidR="00116CCA">
        <w:rPr>
          <w:sz w:val="28"/>
          <w:szCs w:val="28"/>
        </w:rPr>
        <w:t xml:space="preserve">Жас </w:t>
      </w:r>
      <w:r w:rsidR="00932BC4">
        <w:rPr>
          <w:sz w:val="28"/>
          <w:szCs w:val="28"/>
          <w:lang w:val="kk-KZ"/>
        </w:rPr>
        <w:t>мамандар</w:t>
      </w:r>
      <w:r w:rsidR="00116CCA">
        <w:rPr>
          <w:sz w:val="28"/>
          <w:szCs w:val="28"/>
        </w:rPr>
        <w:t xml:space="preserve"> жыл бойы </w:t>
      </w:r>
      <w:r w:rsidR="00116CCA">
        <w:rPr>
          <w:sz w:val="28"/>
          <w:szCs w:val="28"/>
          <w:lang w:val="kk-KZ"/>
        </w:rPr>
        <w:t>ж</w:t>
      </w:r>
      <w:r w:rsidR="002C4F26" w:rsidRPr="002C4F26">
        <w:rPr>
          <w:sz w:val="28"/>
          <w:szCs w:val="28"/>
        </w:rPr>
        <w:t>ас мұғалімдер</w:t>
      </w:r>
      <w:r w:rsidR="002C4F26">
        <w:rPr>
          <w:sz w:val="28"/>
          <w:szCs w:val="28"/>
          <w:lang w:val="kk-KZ"/>
        </w:rPr>
        <w:t xml:space="preserve"> мектебіне қатысып</w:t>
      </w:r>
      <w:r w:rsidR="002C4F26" w:rsidRPr="002C4F26">
        <w:rPr>
          <w:sz w:val="28"/>
          <w:szCs w:val="28"/>
        </w:rPr>
        <w:t xml:space="preserve">, </w:t>
      </w:r>
      <w:r w:rsidR="002C4F26">
        <w:rPr>
          <w:sz w:val="28"/>
          <w:szCs w:val="28"/>
          <w:lang w:val="kk-KZ"/>
        </w:rPr>
        <w:t xml:space="preserve">ондағы </w:t>
      </w:r>
      <w:r w:rsidR="002C4F26" w:rsidRPr="002C4F26">
        <w:rPr>
          <w:sz w:val="28"/>
          <w:szCs w:val="28"/>
        </w:rPr>
        <w:t>тәжірибелі мұғалімдер</w:t>
      </w:r>
      <w:r w:rsidR="002C4F26">
        <w:rPr>
          <w:sz w:val="28"/>
          <w:szCs w:val="28"/>
          <w:lang w:val="kk-KZ"/>
        </w:rPr>
        <w:t xml:space="preserve"> өткізген</w:t>
      </w:r>
      <w:r w:rsidR="002C4F26" w:rsidRPr="002C4F26">
        <w:rPr>
          <w:sz w:val="28"/>
          <w:szCs w:val="28"/>
        </w:rPr>
        <w:t xml:space="preserve"> шеберлік сабақтарын </w:t>
      </w:r>
      <w:r w:rsidR="002C4F26">
        <w:rPr>
          <w:sz w:val="28"/>
          <w:szCs w:val="28"/>
          <w:lang w:val="kk-KZ"/>
        </w:rPr>
        <w:t>к</w:t>
      </w:r>
      <w:r w:rsidR="002C4F26">
        <w:rPr>
          <w:sz w:val="28"/>
          <w:szCs w:val="28"/>
        </w:rPr>
        <w:t>ө</w:t>
      </w:r>
      <w:r w:rsidR="002C4F26">
        <w:rPr>
          <w:sz w:val="28"/>
          <w:szCs w:val="28"/>
          <w:lang w:val="kk-KZ"/>
        </w:rPr>
        <w:t>рді</w:t>
      </w:r>
      <w:r w:rsidR="002C4F26" w:rsidRPr="002C4F26">
        <w:rPr>
          <w:sz w:val="28"/>
          <w:szCs w:val="28"/>
        </w:rPr>
        <w:t>.</w:t>
      </w:r>
      <w:r w:rsidR="005D7145">
        <w:rPr>
          <w:sz w:val="28"/>
          <w:szCs w:val="28"/>
          <w:lang w:val="kk-KZ"/>
        </w:rPr>
        <w:t xml:space="preserve"> </w:t>
      </w:r>
    </w:p>
    <w:p w:rsidR="005D7145" w:rsidRPr="00932BC4" w:rsidRDefault="00730191" w:rsidP="00932BC4">
      <w:pPr>
        <w:rPr>
          <w:i/>
          <w:sz w:val="28"/>
          <w:szCs w:val="28"/>
          <w:lang w:val="kk-KZ"/>
        </w:rPr>
      </w:pPr>
      <w:r w:rsidRPr="00932BC4">
        <w:rPr>
          <w:b/>
          <w:i/>
          <w:sz w:val="28"/>
          <w:szCs w:val="28"/>
          <w:lang w:val="kk-KZ"/>
        </w:rPr>
        <w:t xml:space="preserve">Тілдік курстар  </w:t>
      </w:r>
    </w:p>
    <w:p w:rsidR="005D7145" w:rsidRPr="00932BC4" w:rsidRDefault="00730191" w:rsidP="005D7145">
      <w:pPr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ҚБ</w:t>
      </w:r>
      <w:r w:rsidR="005D7145" w:rsidRPr="00932BC4">
        <w:rPr>
          <w:sz w:val="28"/>
          <w:szCs w:val="28"/>
          <w:lang w:val="kk-KZ"/>
        </w:rPr>
        <w:t xml:space="preserve"> "</w:t>
      </w:r>
      <w:r>
        <w:rPr>
          <w:sz w:val="28"/>
          <w:szCs w:val="28"/>
          <w:lang w:val="kk-KZ"/>
        </w:rPr>
        <w:t>Қарағанды қаласының мәдениет және тілдерді дамыту</w:t>
      </w:r>
      <w:r w:rsidRPr="0073019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бөлімі</w:t>
      </w:r>
      <w:r w:rsidRPr="00932BC4">
        <w:rPr>
          <w:sz w:val="28"/>
          <w:szCs w:val="28"/>
          <w:lang w:val="kk-KZ"/>
        </w:rPr>
        <w:t xml:space="preserve"> </w:t>
      </w:r>
      <w:r w:rsidR="005D7145" w:rsidRPr="00932BC4">
        <w:rPr>
          <w:sz w:val="28"/>
          <w:szCs w:val="28"/>
          <w:lang w:val="kk-KZ"/>
        </w:rPr>
        <w:t>"</w:t>
      </w:r>
      <w:r w:rsidRPr="00932BC4">
        <w:rPr>
          <w:sz w:val="28"/>
          <w:szCs w:val="28"/>
          <w:lang w:val="kk-KZ"/>
        </w:rPr>
        <w:t xml:space="preserve"> – 12 </w:t>
      </w:r>
      <w:r>
        <w:rPr>
          <w:sz w:val="28"/>
          <w:szCs w:val="28"/>
          <w:lang w:val="kk-KZ"/>
        </w:rPr>
        <w:t>мұғалім</w:t>
      </w:r>
      <w:r w:rsidR="005D7145" w:rsidRPr="00932BC4">
        <w:rPr>
          <w:sz w:val="28"/>
          <w:szCs w:val="28"/>
          <w:lang w:val="kk-KZ"/>
        </w:rPr>
        <w:t>.</w:t>
      </w:r>
    </w:p>
    <w:p w:rsidR="005D7145" w:rsidRPr="00932BC4" w:rsidRDefault="005D7145" w:rsidP="005D7145">
      <w:pPr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t xml:space="preserve">- </w:t>
      </w:r>
      <w:r w:rsidR="00730191">
        <w:rPr>
          <w:sz w:val="28"/>
          <w:szCs w:val="28"/>
          <w:lang w:val="kk-KZ"/>
        </w:rPr>
        <w:t xml:space="preserve">Онлайн-оқыту </w:t>
      </w:r>
      <w:r w:rsidR="00730191" w:rsidRPr="00932BC4">
        <w:rPr>
          <w:sz w:val="28"/>
          <w:szCs w:val="28"/>
          <w:lang w:val="kk-KZ"/>
        </w:rPr>
        <w:t>Алтынсарин</w:t>
      </w:r>
      <w:r w:rsidR="00730191">
        <w:rPr>
          <w:sz w:val="28"/>
          <w:szCs w:val="28"/>
          <w:lang w:val="kk-KZ"/>
        </w:rPr>
        <w:t xml:space="preserve"> </w:t>
      </w:r>
      <w:r w:rsidR="00B511A5" w:rsidRPr="00932BC4">
        <w:rPr>
          <w:sz w:val="28"/>
          <w:szCs w:val="28"/>
          <w:lang w:val="kk-KZ"/>
        </w:rPr>
        <w:t>академи</w:t>
      </w:r>
      <w:r w:rsidR="00B511A5">
        <w:rPr>
          <w:sz w:val="28"/>
          <w:szCs w:val="28"/>
          <w:lang w:val="kk-KZ"/>
        </w:rPr>
        <w:t>ясының</w:t>
      </w:r>
      <w:r w:rsidRPr="00932BC4">
        <w:rPr>
          <w:sz w:val="28"/>
          <w:szCs w:val="28"/>
          <w:lang w:val="kk-KZ"/>
        </w:rPr>
        <w:t xml:space="preserve"> </w:t>
      </w:r>
      <w:r w:rsidR="00B511A5">
        <w:rPr>
          <w:sz w:val="28"/>
          <w:szCs w:val="28"/>
          <w:lang w:val="kk-KZ"/>
        </w:rPr>
        <w:t>жобасы</w:t>
      </w:r>
      <w:r w:rsidRPr="00932BC4">
        <w:rPr>
          <w:sz w:val="28"/>
          <w:szCs w:val="28"/>
          <w:lang w:val="kk-KZ"/>
        </w:rPr>
        <w:t xml:space="preserve"> "Learning for teachers"</w:t>
      </w:r>
      <w:r w:rsidR="00B511A5" w:rsidRPr="00932BC4">
        <w:rPr>
          <w:sz w:val="28"/>
          <w:szCs w:val="28"/>
          <w:lang w:val="kk-KZ"/>
        </w:rPr>
        <w:t xml:space="preserve"> – 11 </w:t>
      </w:r>
      <w:r w:rsidR="00B511A5">
        <w:rPr>
          <w:sz w:val="28"/>
          <w:szCs w:val="28"/>
          <w:lang w:val="kk-KZ"/>
        </w:rPr>
        <w:t>мұғалім</w:t>
      </w:r>
      <w:r w:rsidRPr="00932BC4">
        <w:rPr>
          <w:sz w:val="28"/>
          <w:szCs w:val="28"/>
          <w:lang w:val="kk-KZ"/>
        </w:rPr>
        <w:t>.</w:t>
      </w:r>
    </w:p>
    <w:p w:rsidR="005D7145" w:rsidRPr="00932BC4" w:rsidRDefault="005D7145" w:rsidP="005D7145">
      <w:pPr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t xml:space="preserve">- </w:t>
      </w:r>
      <w:r w:rsidR="00B511A5">
        <w:rPr>
          <w:sz w:val="28"/>
          <w:szCs w:val="28"/>
          <w:lang w:val="kk-KZ"/>
        </w:rPr>
        <w:t xml:space="preserve">Тілдік курстар </w:t>
      </w:r>
      <w:r w:rsidR="00B511A5" w:rsidRPr="00932BC4">
        <w:rPr>
          <w:sz w:val="28"/>
          <w:szCs w:val="28"/>
          <w:lang w:val="kk-KZ"/>
        </w:rPr>
        <w:t>Назарбаев Университет</w:t>
      </w:r>
      <w:r w:rsidR="00B511A5">
        <w:rPr>
          <w:sz w:val="28"/>
          <w:szCs w:val="28"/>
          <w:lang w:val="kk-KZ"/>
        </w:rPr>
        <w:t>інің БЖ</w:t>
      </w:r>
      <w:r w:rsidR="00B511A5" w:rsidRPr="00932BC4">
        <w:rPr>
          <w:lang w:val="kk-KZ"/>
        </w:rPr>
        <w:t xml:space="preserve"> </w:t>
      </w:r>
      <w:r w:rsidR="00B511A5" w:rsidRPr="00B511A5">
        <w:rPr>
          <w:sz w:val="28"/>
          <w:szCs w:val="28"/>
          <w:lang w:val="kk-KZ"/>
        </w:rPr>
        <w:t>білім беру бағдарламалары бойынша</w:t>
      </w:r>
      <w:r w:rsidR="00B511A5">
        <w:rPr>
          <w:sz w:val="28"/>
          <w:szCs w:val="28"/>
          <w:lang w:val="kk-KZ"/>
        </w:rPr>
        <w:t xml:space="preserve"> </w:t>
      </w:r>
      <w:r w:rsidR="00B511A5" w:rsidRPr="00932BC4">
        <w:rPr>
          <w:sz w:val="28"/>
          <w:szCs w:val="28"/>
          <w:lang w:val="kk-KZ"/>
        </w:rPr>
        <w:t xml:space="preserve">– 9 </w:t>
      </w:r>
      <w:r w:rsidR="00B511A5">
        <w:rPr>
          <w:sz w:val="28"/>
          <w:szCs w:val="28"/>
          <w:lang w:val="kk-KZ"/>
        </w:rPr>
        <w:t>мұғалім</w:t>
      </w:r>
      <w:r w:rsidRPr="00932BC4">
        <w:rPr>
          <w:sz w:val="28"/>
          <w:szCs w:val="28"/>
          <w:lang w:val="kk-KZ"/>
        </w:rPr>
        <w:t>.</w:t>
      </w:r>
    </w:p>
    <w:p w:rsidR="005D7145" w:rsidRPr="00932BC4" w:rsidRDefault="005D7145" w:rsidP="005D7145">
      <w:pPr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t xml:space="preserve">- </w:t>
      </w:r>
      <w:r w:rsidR="00B511A5">
        <w:rPr>
          <w:sz w:val="28"/>
          <w:szCs w:val="28"/>
          <w:lang w:val="kk-KZ"/>
        </w:rPr>
        <w:t>Тілдік курстар</w:t>
      </w:r>
      <w:r w:rsidR="00FB1DA8">
        <w:rPr>
          <w:sz w:val="28"/>
          <w:szCs w:val="28"/>
          <w:lang w:val="kk-KZ"/>
        </w:rPr>
        <w:t xml:space="preserve"> Халықаралық </w:t>
      </w:r>
      <w:r w:rsidR="00FB1DA8" w:rsidRPr="00932BC4">
        <w:rPr>
          <w:sz w:val="28"/>
          <w:szCs w:val="28"/>
          <w:lang w:val="kk-KZ"/>
        </w:rPr>
        <w:t>КАТЕV</w:t>
      </w:r>
      <w:r w:rsidR="00FB1DA8">
        <w:rPr>
          <w:sz w:val="28"/>
          <w:szCs w:val="28"/>
          <w:lang w:val="kk-KZ"/>
        </w:rPr>
        <w:t xml:space="preserve"> қорының бағдарламасы бойынша</w:t>
      </w:r>
      <w:r w:rsidR="00FB1DA8" w:rsidRPr="00932BC4">
        <w:rPr>
          <w:sz w:val="28"/>
          <w:szCs w:val="28"/>
          <w:lang w:val="kk-KZ"/>
        </w:rPr>
        <w:t xml:space="preserve"> (9 </w:t>
      </w:r>
      <w:r w:rsidR="00FB1DA8">
        <w:rPr>
          <w:sz w:val="28"/>
          <w:szCs w:val="28"/>
          <w:lang w:val="kk-KZ"/>
        </w:rPr>
        <w:t>ай</w:t>
      </w:r>
      <w:r w:rsidRPr="00932BC4">
        <w:rPr>
          <w:sz w:val="28"/>
          <w:szCs w:val="28"/>
          <w:lang w:val="kk-KZ"/>
        </w:rPr>
        <w:t>.)</w:t>
      </w:r>
      <w:r w:rsidR="00FB1DA8" w:rsidRPr="00932BC4">
        <w:rPr>
          <w:sz w:val="28"/>
          <w:szCs w:val="28"/>
          <w:lang w:val="kk-KZ"/>
        </w:rPr>
        <w:t xml:space="preserve"> – 14 </w:t>
      </w:r>
      <w:r w:rsidR="00FB1DA8">
        <w:rPr>
          <w:sz w:val="28"/>
          <w:szCs w:val="28"/>
          <w:lang w:val="kk-KZ"/>
        </w:rPr>
        <w:t>мұғалім</w:t>
      </w:r>
      <w:r w:rsidRPr="00932BC4">
        <w:rPr>
          <w:sz w:val="28"/>
          <w:szCs w:val="28"/>
          <w:lang w:val="kk-KZ"/>
        </w:rPr>
        <w:t>.</w:t>
      </w:r>
    </w:p>
    <w:p w:rsidR="005D7145" w:rsidRPr="00932BC4" w:rsidRDefault="005D7145" w:rsidP="005D7145">
      <w:pPr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t xml:space="preserve">- </w:t>
      </w:r>
      <w:r w:rsidR="00FB1DA8">
        <w:rPr>
          <w:sz w:val="28"/>
          <w:szCs w:val="28"/>
          <w:lang w:val="kk-KZ"/>
        </w:rPr>
        <w:t>тілдік курстар ББ</w:t>
      </w:r>
      <w:r w:rsidR="00FB1DA8" w:rsidRPr="00932BC4">
        <w:rPr>
          <w:sz w:val="28"/>
          <w:szCs w:val="28"/>
          <w:lang w:val="kk-KZ"/>
        </w:rPr>
        <w:t xml:space="preserve"> (8 </w:t>
      </w:r>
      <w:r w:rsidR="00FB1DA8">
        <w:rPr>
          <w:sz w:val="28"/>
          <w:szCs w:val="28"/>
          <w:lang w:val="kk-KZ"/>
        </w:rPr>
        <w:t>ай</w:t>
      </w:r>
      <w:r w:rsidRPr="00932BC4">
        <w:rPr>
          <w:sz w:val="28"/>
          <w:szCs w:val="28"/>
          <w:lang w:val="kk-KZ"/>
        </w:rPr>
        <w:t>.)</w:t>
      </w:r>
      <w:r w:rsidR="00FB1DA8" w:rsidRPr="00932BC4">
        <w:rPr>
          <w:sz w:val="28"/>
          <w:szCs w:val="28"/>
          <w:lang w:val="kk-KZ"/>
        </w:rPr>
        <w:t xml:space="preserve"> – 14 </w:t>
      </w:r>
      <w:r w:rsidR="00FB1DA8">
        <w:rPr>
          <w:sz w:val="28"/>
          <w:szCs w:val="28"/>
          <w:lang w:val="kk-KZ"/>
        </w:rPr>
        <w:t>мұғалім</w:t>
      </w:r>
      <w:r w:rsidRPr="00932BC4">
        <w:rPr>
          <w:sz w:val="28"/>
          <w:szCs w:val="28"/>
          <w:lang w:val="kk-KZ"/>
        </w:rPr>
        <w:t>.</w:t>
      </w:r>
    </w:p>
    <w:p w:rsidR="005D7145" w:rsidRPr="004A6CB2" w:rsidRDefault="005D7145" w:rsidP="005D7145">
      <w:pPr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t xml:space="preserve">- </w:t>
      </w:r>
      <w:r w:rsidR="00FB1DA8">
        <w:rPr>
          <w:sz w:val="28"/>
          <w:szCs w:val="28"/>
          <w:lang w:val="kk-KZ"/>
        </w:rPr>
        <w:t xml:space="preserve">тілдік курстар ПШО </w:t>
      </w:r>
      <w:r w:rsidR="00FB1DA8" w:rsidRPr="00932BC4">
        <w:rPr>
          <w:sz w:val="28"/>
          <w:szCs w:val="28"/>
          <w:lang w:val="kk-KZ"/>
        </w:rPr>
        <w:t xml:space="preserve">ЦПМ (10 </w:t>
      </w:r>
      <w:r w:rsidR="00FB1DA8">
        <w:rPr>
          <w:sz w:val="28"/>
          <w:szCs w:val="28"/>
          <w:lang w:val="kk-KZ"/>
        </w:rPr>
        <w:t>ай</w:t>
      </w:r>
      <w:r w:rsidRPr="00932BC4">
        <w:rPr>
          <w:sz w:val="28"/>
          <w:szCs w:val="28"/>
          <w:lang w:val="kk-KZ"/>
        </w:rPr>
        <w:t xml:space="preserve">) – </w:t>
      </w:r>
      <w:r w:rsidR="00FB1DA8">
        <w:rPr>
          <w:sz w:val="28"/>
          <w:szCs w:val="28"/>
          <w:lang w:val="kk-KZ"/>
        </w:rPr>
        <w:t>10 мұғалім</w:t>
      </w:r>
      <w:r>
        <w:rPr>
          <w:sz w:val="28"/>
          <w:szCs w:val="28"/>
          <w:lang w:val="kk-KZ"/>
        </w:rPr>
        <w:t>.</w:t>
      </w:r>
    </w:p>
    <w:p w:rsidR="005D7145" w:rsidRPr="00932BC4" w:rsidRDefault="005D7145" w:rsidP="005D7145">
      <w:pPr>
        <w:ind w:firstLine="708"/>
        <w:jc w:val="both"/>
        <w:rPr>
          <w:b/>
          <w:sz w:val="28"/>
          <w:szCs w:val="28"/>
          <w:lang w:val="kk-KZ"/>
        </w:rPr>
      </w:pPr>
    </w:p>
    <w:p w:rsidR="00FB1DA8" w:rsidRDefault="00FB1DA8" w:rsidP="005D7145">
      <w:pPr>
        <w:ind w:firstLine="708"/>
        <w:jc w:val="both"/>
        <w:rPr>
          <w:b/>
          <w:sz w:val="28"/>
          <w:szCs w:val="28"/>
          <w:lang w:val="kk-KZ"/>
        </w:rPr>
      </w:pPr>
    </w:p>
    <w:p w:rsidR="00FB1DA8" w:rsidRDefault="00FB1DA8" w:rsidP="005D7145">
      <w:pPr>
        <w:ind w:firstLine="708"/>
        <w:jc w:val="both"/>
        <w:rPr>
          <w:b/>
          <w:sz w:val="28"/>
          <w:szCs w:val="28"/>
          <w:lang w:val="kk-KZ"/>
        </w:rPr>
      </w:pPr>
    </w:p>
    <w:p w:rsidR="00116CCA" w:rsidRDefault="00116CCA" w:rsidP="00FB1DA8">
      <w:pPr>
        <w:ind w:firstLine="708"/>
        <w:jc w:val="center"/>
        <w:rPr>
          <w:b/>
          <w:sz w:val="28"/>
          <w:szCs w:val="28"/>
          <w:lang w:val="kk-KZ"/>
        </w:rPr>
      </w:pPr>
    </w:p>
    <w:p w:rsidR="00116CCA" w:rsidRDefault="00116CCA" w:rsidP="00FB1DA8">
      <w:pPr>
        <w:ind w:firstLine="708"/>
        <w:jc w:val="center"/>
        <w:rPr>
          <w:b/>
          <w:sz w:val="28"/>
          <w:szCs w:val="28"/>
          <w:lang w:val="kk-KZ"/>
        </w:rPr>
      </w:pPr>
    </w:p>
    <w:p w:rsidR="005D7145" w:rsidRPr="00932BC4" w:rsidRDefault="00FB1DA8" w:rsidP="00932BC4">
      <w:pPr>
        <w:rPr>
          <w:b/>
          <w:i/>
          <w:sz w:val="28"/>
          <w:szCs w:val="28"/>
          <w:lang w:val="kk-KZ"/>
        </w:rPr>
      </w:pPr>
      <w:r w:rsidRPr="00932BC4">
        <w:rPr>
          <w:b/>
          <w:i/>
          <w:sz w:val="28"/>
          <w:szCs w:val="28"/>
          <w:lang w:val="kk-KZ"/>
        </w:rPr>
        <w:t>Мұғалімдерді аттестациялау.</w:t>
      </w:r>
    </w:p>
    <w:p w:rsidR="008E1289" w:rsidRDefault="005D7145" w:rsidP="00932BC4">
      <w:pPr>
        <w:ind w:firstLine="567"/>
        <w:jc w:val="both"/>
        <w:rPr>
          <w:sz w:val="28"/>
          <w:szCs w:val="28"/>
          <w:lang w:val="kk-KZ"/>
        </w:rPr>
      </w:pPr>
      <w:r w:rsidRPr="008E1289">
        <w:rPr>
          <w:sz w:val="28"/>
          <w:szCs w:val="28"/>
          <w:lang w:val="kk-KZ"/>
        </w:rPr>
        <w:t xml:space="preserve"> 2016-2017 </w:t>
      </w:r>
      <w:r w:rsidR="008E1289">
        <w:rPr>
          <w:sz w:val="28"/>
          <w:szCs w:val="28"/>
          <w:lang w:val="kk-KZ"/>
        </w:rPr>
        <w:t>оқу жылында жоғары санатқа 10 өтініш, оның ішінде 8 мұғалім ББ ұсынылды; бірінші санатқа – 14 педагог, аттестациядан өткені 9 педагог.</w:t>
      </w:r>
    </w:p>
    <w:p w:rsidR="005D7145" w:rsidRPr="00D32AE7" w:rsidRDefault="00D32AE7" w:rsidP="00932BC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Бірінші санатқа берген</w:t>
      </w:r>
      <w:r w:rsidRPr="00D32AE7">
        <w:rPr>
          <w:sz w:val="28"/>
          <w:szCs w:val="28"/>
          <w:lang w:val="kk-KZ"/>
        </w:rPr>
        <w:t xml:space="preserve"> мұғалімдер</w:t>
      </w:r>
      <w:r>
        <w:rPr>
          <w:sz w:val="28"/>
          <w:szCs w:val="28"/>
          <w:lang w:val="kk-KZ"/>
        </w:rPr>
        <w:t xml:space="preserve"> а</w:t>
      </w:r>
      <w:r w:rsidRPr="00D32AE7">
        <w:rPr>
          <w:sz w:val="28"/>
          <w:szCs w:val="28"/>
          <w:lang w:val="kk-KZ"/>
        </w:rPr>
        <w:t xml:space="preserve">расынан мерзімінен бұрын тестілеуден </w:t>
      </w:r>
      <w:r>
        <w:rPr>
          <w:sz w:val="28"/>
          <w:szCs w:val="28"/>
          <w:lang w:val="kk-KZ"/>
        </w:rPr>
        <w:t>өтпеді.</w:t>
      </w:r>
    </w:p>
    <w:p w:rsidR="00D32AE7" w:rsidRDefault="00D32AE7" w:rsidP="00932BC4">
      <w:pPr>
        <w:rPr>
          <w:b/>
          <w:bCs/>
          <w:i/>
          <w:iCs/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  <w:lang w:val="kk-KZ"/>
        </w:rPr>
        <w:t>Биология және химия кабинеттерін зерттеу</w:t>
      </w:r>
    </w:p>
    <w:p w:rsidR="00D32AE7" w:rsidRDefault="00D32AE7" w:rsidP="00932BC4">
      <w:pPr>
        <w:ind w:firstLine="567"/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Білім сапасын арттыруда кабинеттің материалдық базасы маңызды рөл атқарады.</w:t>
      </w:r>
    </w:p>
    <w:p w:rsidR="005D7145" w:rsidRPr="00932BC4" w:rsidRDefault="00D32AE7" w:rsidP="00932BC4">
      <w:pPr>
        <w:ind w:firstLine="567"/>
        <w:jc w:val="both"/>
        <w:rPr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 xml:space="preserve">Қаланың 78 мектебінде 59 биология кабинеті және 77 химия кабинеті бар, </w:t>
      </w:r>
      <w:r w:rsidRPr="00F26D2C">
        <w:rPr>
          <w:sz w:val="28"/>
          <w:szCs w:val="28"/>
          <w:lang w:val="kk-KZ"/>
        </w:rPr>
        <w:t>оның ішінде біріктірілген кабинеттер</w:t>
      </w:r>
      <w:r>
        <w:rPr>
          <w:sz w:val="28"/>
          <w:szCs w:val="28"/>
          <w:lang w:val="kk-KZ"/>
        </w:rPr>
        <w:t xml:space="preserve"> </w:t>
      </w:r>
      <w:r w:rsidRPr="00F26D2C">
        <w:rPr>
          <w:sz w:val="28"/>
          <w:szCs w:val="28"/>
          <w:lang w:val="kk-KZ"/>
        </w:rPr>
        <w:t>– 8 (</w:t>
      </w:r>
      <w:r>
        <w:rPr>
          <w:sz w:val="28"/>
          <w:szCs w:val="28"/>
          <w:lang w:val="kk-KZ"/>
        </w:rPr>
        <w:t>ОМ</w:t>
      </w:r>
      <w:r w:rsidR="005D7145" w:rsidRPr="00F26D2C">
        <w:rPr>
          <w:sz w:val="28"/>
          <w:szCs w:val="28"/>
          <w:lang w:val="kk-KZ"/>
        </w:rPr>
        <w:t xml:space="preserve"> № 11, 20, 21, 44, 62, 64, 79, 87. </w:t>
      </w:r>
      <w:r>
        <w:rPr>
          <w:sz w:val="28"/>
          <w:szCs w:val="28"/>
          <w:lang w:val="kk-KZ"/>
        </w:rPr>
        <w:t xml:space="preserve">Кабинеттері жоқ ЖББОМ </w:t>
      </w:r>
      <w:r w:rsidR="005D7145" w:rsidRPr="00932BC4">
        <w:rPr>
          <w:sz w:val="28"/>
          <w:szCs w:val="28"/>
          <w:lang w:val="kk-KZ"/>
        </w:rPr>
        <w:t>№ 40.</w:t>
      </w:r>
    </w:p>
    <w:p w:rsidR="005D7145" w:rsidRPr="00932BC4" w:rsidRDefault="00D32AE7" w:rsidP="00932BC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Жаңа модификацияланған барлық кабинеттер </w:t>
      </w:r>
      <w:r w:rsidR="00A44EF6">
        <w:rPr>
          <w:sz w:val="28"/>
          <w:szCs w:val="28"/>
          <w:lang w:val="kk-KZ"/>
        </w:rPr>
        <w:t xml:space="preserve">биология </w:t>
      </w:r>
      <w:r w:rsidR="005D7145" w:rsidRPr="00932BC4">
        <w:rPr>
          <w:sz w:val="28"/>
          <w:szCs w:val="28"/>
          <w:lang w:val="kk-KZ"/>
        </w:rPr>
        <w:t>– 52 (</w:t>
      </w:r>
      <w:r>
        <w:rPr>
          <w:sz w:val="28"/>
          <w:szCs w:val="28"/>
          <w:lang w:val="kk-KZ"/>
        </w:rPr>
        <w:t>3 жыл ішінде сатып алынды</w:t>
      </w:r>
      <w:r w:rsidR="00A44EF6" w:rsidRPr="00932BC4">
        <w:rPr>
          <w:sz w:val="28"/>
          <w:szCs w:val="28"/>
          <w:lang w:val="kk-KZ"/>
        </w:rPr>
        <w:t xml:space="preserve"> - 31); хими</w:t>
      </w:r>
      <w:r w:rsidR="00A44EF6">
        <w:rPr>
          <w:sz w:val="28"/>
          <w:szCs w:val="28"/>
          <w:lang w:val="kk-KZ"/>
        </w:rPr>
        <w:t>я</w:t>
      </w:r>
      <w:r w:rsidR="00A44EF6" w:rsidRPr="00932BC4">
        <w:rPr>
          <w:sz w:val="28"/>
          <w:szCs w:val="28"/>
          <w:lang w:val="kk-KZ"/>
        </w:rPr>
        <w:t xml:space="preserve"> – 41(</w:t>
      </w:r>
      <w:r w:rsidR="00A44EF6">
        <w:rPr>
          <w:sz w:val="28"/>
          <w:szCs w:val="28"/>
          <w:lang w:val="kk-KZ"/>
        </w:rPr>
        <w:t>сатып алынды</w:t>
      </w:r>
      <w:r w:rsidR="005D7145" w:rsidRPr="00932BC4">
        <w:rPr>
          <w:sz w:val="28"/>
          <w:szCs w:val="28"/>
          <w:lang w:val="kk-KZ"/>
        </w:rPr>
        <w:t xml:space="preserve"> 28).</w:t>
      </w:r>
    </w:p>
    <w:p w:rsidR="005D7145" w:rsidRPr="00932BC4" w:rsidRDefault="00A44EF6" w:rsidP="00932BC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Қаланың 11 мектебінде </w:t>
      </w:r>
      <w:r w:rsidRPr="00932BC4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ЖББОМ</w:t>
      </w:r>
      <w:r w:rsidR="005D7145" w:rsidRPr="00932BC4">
        <w:rPr>
          <w:sz w:val="28"/>
          <w:szCs w:val="28"/>
          <w:lang w:val="kk-KZ"/>
        </w:rPr>
        <w:t xml:space="preserve"> № 15, 18, 60, 68, 91 (биология), № 8, 30, 34. 35, 37 (химия)) </w:t>
      </w:r>
      <w:r>
        <w:rPr>
          <w:sz w:val="28"/>
          <w:szCs w:val="28"/>
          <w:lang w:val="kk-KZ"/>
        </w:rPr>
        <w:t>ескі үлгідегі кабинеттер</w:t>
      </w:r>
      <w:r w:rsidR="005D7145" w:rsidRPr="00932BC4">
        <w:rPr>
          <w:sz w:val="28"/>
          <w:szCs w:val="28"/>
          <w:lang w:val="kk-KZ"/>
        </w:rPr>
        <w:t xml:space="preserve">. 14 </w:t>
      </w:r>
      <w:r w:rsidRPr="00932BC4">
        <w:rPr>
          <w:sz w:val="28"/>
          <w:szCs w:val="28"/>
          <w:lang w:val="kk-KZ"/>
        </w:rPr>
        <w:t>хими</w:t>
      </w:r>
      <w:r>
        <w:rPr>
          <w:sz w:val="28"/>
          <w:szCs w:val="28"/>
          <w:lang w:val="kk-KZ"/>
        </w:rPr>
        <w:t>я</w:t>
      </w:r>
      <w:r w:rsidRPr="00932BC4">
        <w:rPr>
          <w:sz w:val="28"/>
          <w:szCs w:val="28"/>
          <w:lang w:val="kk-KZ"/>
        </w:rPr>
        <w:t xml:space="preserve"> кабинет</w:t>
      </w:r>
      <w:r>
        <w:rPr>
          <w:sz w:val="28"/>
          <w:szCs w:val="28"/>
          <w:lang w:val="kk-KZ"/>
        </w:rPr>
        <w:t>і</w:t>
      </w:r>
      <w:r w:rsidRPr="00932BC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және</w:t>
      </w:r>
      <w:r w:rsidR="005D7145" w:rsidRPr="00932BC4">
        <w:rPr>
          <w:sz w:val="28"/>
          <w:szCs w:val="28"/>
          <w:lang w:val="kk-KZ"/>
        </w:rPr>
        <w:t xml:space="preserve"> 21</w:t>
      </w:r>
      <w:r w:rsidRPr="00932BC4">
        <w:rPr>
          <w:sz w:val="28"/>
          <w:szCs w:val="28"/>
          <w:lang w:val="kk-KZ"/>
        </w:rPr>
        <w:t xml:space="preserve"> биологи</w:t>
      </w:r>
      <w:r>
        <w:rPr>
          <w:sz w:val="28"/>
          <w:szCs w:val="28"/>
          <w:lang w:val="kk-KZ"/>
        </w:rPr>
        <w:t>я</w:t>
      </w:r>
      <w:r w:rsidRPr="00932BC4">
        <w:rPr>
          <w:sz w:val="28"/>
          <w:szCs w:val="28"/>
          <w:lang w:val="kk-KZ"/>
        </w:rPr>
        <w:t xml:space="preserve"> кабинет</w:t>
      </w:r>
      <w:r>
        <w:rPr>
          <w:sz w:val="28"/>
          <w:szCs w:val="28"/>
          <w:lang w:val="kk-KZ"/>
        </w:rPr>
        <w:t>і сатып алынуға жоспарлануда</w:t>
      </w:r>
      <w:r w:rsidR="005D7145" w:rsidRPr="00932BC4">
        <w:rPr>
          <w:sz w:val="28"/>
          <w:szCs w:val="28"/>
          <w:lang w:val="kk-KZ"/>
        </w:rPr>
        <w:t>.</w:t>
      </w:r>
    </w:p>
    <w:p w:rsidR="005D7145" w:rsidRPr="00A44EF6" w:rsidRDefault="00A44EF6" w:rsidP="00932BC4">
      <w:pPr>
        <w:rPr>
          <w:b/>
          <w:i/>
          <w:sz w:val="28"/>
          <w:szCs w:val="28"/>
          <w:lang w:val="kk-KZ"/>
        </w:rPr>
      </w:pPr>
      <w:r w:rsidRPr="00932BC4">
        <w:rPr>
          <w:b/>
          <w:i/>
          <w:sz w:val="28"/>
          <w:szCs w:val="28"/>
          <w:lang w:val="kk-KZ"/>
        </w:rPr>
        <w:t>Семинар</w:t>
      </w:r>
      <w:r>
        <w:rPr>
          <w:b/>
          <w:i/>
          <w:sz w:val="28"/>
          <w:szCs w:val="28"/>
          <w:lang w:val="kk-KZ"/>
        </w:rPr>
        <w:t>лар</w:t>
      </w:r>
    </w:p>
    <w:p w:rsidR="00A42F9F" w:rsidRDefault="00A44EF6" w:rsidP="00932BC4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Жоспарға сәйкес 4 семинар дайындалып өткізілді, 3</w:t>
      </w:r>
      <w:r w:rsidR="00A42F9F">
        <w:rPr>
          <w:sz w:val="28"/>
          <w:szCs w:val="28"/>
          <w:lang w:val="kk-KZ"/>
        </w:rPr>
        <w:t xml:space="preserve"> ЖММ</w:t>
      </w:r>
      <w:r w:rsidR="005D7145" w:rsidRPr="00A42F9F">
        <w:rPr>
          <w:bCs/>
          <w:sz w:val="28"/>
          <w:szCs w:val="28"/>
          <w:lang w:val="kk-KZ"/>
        </w:rPr>
        <w:t xml:space="preserve"> </w:t>
      </w:r>
      <w:r w:rsidR="00A42F9F">
        <w:rPr>
          <w:bCs/>
          <w:sz w:val="28"/>
          <w:szCs w:val="28"/>
          <w:lang w:val="kk-KZ"/>
        </w:rPr>
        <w:t xml:space="preserve">сабағы </w:t>
      </w:r>
      <w:r w:rsidR="005D7145" w:rsidRPr="00A42F9F">
        <w:rPr>
          <w:bCs/>
          <w:sz w:val="28"/>
          <w:szCs w:val="28"/>
          <w:lang w:val="kk-KZ"/>
        </w:rPr>
        <w:t xml:space="preserve">, </w:t>
      </w:r>
      <w:r w:rsidR="00A42F9F">
        <w:rPr>
          <w:bCs/>
          <w:sz w:val="28"/>
          <w:szCs w:val="28"/>
          <w:lang w:val="kk-KZ"/>
        </w:rPr>
        <w:t>КБК аясында 18 мектепке барды.</w:t>
      </w:r>
    </w:p>
    <w:p w:rsidR="00A42F9F" w:rsidRDefault="00A42F9F" w:rsidP="00932BC4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Қалалық семинарлар</w:t>
      </w:r>
      <w:r w:rsidR="00932BC4">
        <w:rPr>
          <w:bCs/>
          <w:sz w:val="28"/>
          <w:szCs w:val="28"/>
          <w:lang w:val="kk-KZ"/>
        </w:rPr>
        <w:t>да</w:t>
      </w:r>
      <w:r>
        <w:rPr>
          <w:bCs/>
          <w:sz w:val="28"/>
          <w:szCs w:val="28"/>
          <w:lang w:val="kk-KZ"/>
        </w:rPr>
        <w:t xml:space="preserve"> төмендегі сұрақтар қаралды:</w:t>
      </w:r>
    </w:p>
    <w:p w:rsidR="00C64F98" w:rsidRDefault="005D7145" w:rsidP="005D7145">
      <w:pPr>
        <w:rPr>
          <w:b/>
          <w:sz w:val="28"/>
          <w:szCs w:val="28"/>
          <w:lang w:val="kk-KZ"/>
        </w:rPr>
      </w:pPr>
      <w:r w:rsidRPr="00C252D6">
        <w:rPr>
          <w:b/>
          <w:sz w:val="28"/>
          <w:szCs w:val="28"/>
          <w:lang w:val="kk-KZ"/>
        </w:rPr>
        <w:t>1.</w:t>
      </w:r>
      <w:r w:rsidRPr="00EE510C">
        <w:rPr>
          <w:b/>
          <w:sz w:val="28"/>
          <w:szCs w:val="28"/>
          <w:lang w:val="kk-KZ"/>
        </w:rPr>
        <w:t xml:space="preserve"> «</w:t>
      </w:r>
      <w:r w:rsidRPr="00932BC4">
        <w:rPr>
          <w:b/>
          <w:i/>
          <w:sz w:val="28"/>
          <w:szCs w:val="28"/>
          <w:lang w:val="kk-KZ"/>
        </w:rPr>
        <w:t>Оқушыларды сыни ойлауға үйрету арқылы функционалдық сауаттылығын дамыту»,</w:t>
      </w:r>
      <w:r w:rsidRPr="00EE510C">
        <w:rPr>
          <w:b/>
          <w:sz w:val="28"/>
          <w:szCs w:val="28"/>
          <w:lang w:val="kk-KZ"/>
        </w:rPr>
        <w:t xml:space="preserve"> </w:t>
      </w:r>
      <w:r w:rsidRPr="00EE510C">
        <w:rPr>
          <w:sz w:val="28"/>
          <w:szCs w:val="28"/>
          <w:lang w:val="kk-KZ"/>
        </w:rPr>
        <w:t>ОКШДС №77 МБК</w:t>
      </w:r>
      <w:r w:rsidR="00A42F9F">
        <w:rPr>
          <w:sz w:val="28"/>
          <w:szCs w:val="28"/>
          <w:lang w:val="kk-KZ"/>
        </w:rPr>
        <w:t xml:space="preserve"> базасында</w:t>
      </w:r>
      <w:r w:rsidRPr="00EE510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EE510C">
        <w:rPr>
          <w:b/>
          <w:sz w:val="28"/>
          <w:szCs w:val="28"/>
          <w:lang w:val="kk-KZ"/>
        </w:rPr>
        <w:t xml:space="preserve">Мақсаты: </w:t>
      </w:r>
      <w:r w:rsidRPr="00EE510C">
        <w:rPr>
          <w:sz w:val="28"/>
          <w:szCs w:val="28"/>
          <w:lang w:val="kk-KZ"/>
        </w:rPr>
        <w:t xml:space="preserve">оқу үрдісін жаңаша ұйымдастыру тәжірибесімен бөлісу. </w:t>
      </w:r>
      <w:r w:rsidR="00290F96" w:rsidRPr="00290F96">
        <w:rPr>
          <w:b/>
          <w:sz w:val="28"/>
          <w:szCs w:val="28"/>
          <w:lang w:val="kk-KZ"/>
        </w:rPr>
        <w:t>Мақсаты</w:t>
      </w:r>
      <w:r w:rsidR="00290F96" w:rsidRPr="00253B32">
        <w:rPr>
          <w:sz w:val="28"/>
          <w:szCs w:val="28"/>
          <w:lang w:val="kk-KZ"/>
        </w:rPr>
        <w:t>: Мұғалімнің</w:t>
      </w:r>
      <w:r w:rsidR="00C64F98">
        <w:rPr>
          <w:sz w:val="28"/>
          <w:szCs w:val="28"/>
          <w:lang w:val="kk-KZ"/>
        </w:rPr>
        <w:t xml:space="preserve"> сын</w:t>
      </w:r>
      <w:r w:rsidR="00290F96" w:rsidRPr="00253B32">
        <w:rPr>
          <w:sz w:val="28"/>
          <w:szCs w:val="28"/>
          <w:lang w:val="kk-KZ"/>
        </w:rPr>
        <w:t xml:space="preserve"> </w:t>
      </w:r>
      <w:r w:rsidR="00C64F98">
        <w:rPr>
          <w:sz w:val="28"/>
          <w:szCs w:val="28"/>
          <w:lang w:val="kk-KZ"/>
        </w:rPr>
        <w:t xml:space="preserve">тұрғысынан ойлау стратегиясын қолдануы бойынша </w:t>
      </w:r>
      <w:r w:rsidR="00290F96" w:rsidRPr="00253B32">
        <w:rPr>
          <w:sz w:val="28"/>
          <w:szCs w:val="28"/>
          <w:lang w:val="kk-KZ"/>
        </w:rPr>
        <w:t>кәсіби құзыреттілігін сабаққа қатысу арқылы қалыптастыру.</w:t>
      </w:r>
      <w:r w:rsidR="00290F96">
        <w:rPr>
          <w:b/>
          <w:sz w:val="28"/>
          <w:szCs w:val="28"/>
          <w:lang w:val="kk-KZ"/>
        </w:rPr>
        <w:t xml:space="preserve"> </w:t>
      </w:r>
    </w:p>
    <w:p w:rsidR="005D7145" w:rsidRPr="00EE510C" w:rsidRDefault="00290F96" w:rsidP="005D71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Заманауи білім беру мәселелері бойынша тәжірибемен алмасу. </w:t>
      </w:r>
    </w:p>
    <w:p w:rsidR="005D7145" w:rsidRPr="00C64F98" w:rsidRDefault="005D7145" w:rsidP="005D7145">
      <w:pPr>
        <w:jc w:val="both"/>
        <w:rPr>
          <w:bCs/>
          <w:sz w:val="28"/>
          <w:szCs w:val="28"/>
          <w:lang w:val="kk-KZ"/>
        </w:rPr>
      </w:pPr>
      <w:r w:rsidRPr="00253B32">
        <w:rPr>
          <w:b/>
          <w:bCs/>
          <w:sz w:val="28"/>
          <w:szCs w:val="28"/>
          <w:lang w:val="kk-KZ"/>
        </w:rPr>
        <w:t>2.</w:t>
      </w:r>
      <w:r w:rsidR="00253B32">
        <w:rPr>
          <w:b/>
          <w:bCs/>
          <w:sz w:val="28"/>
          <w:szCs w:val="28"/>
          <w:lang w:val="kk-KZ"/>
        </w:rPr>
        <w:t xml:space="preserve"> </w:t>
      </w:r>
      <w:r w:rsidR="00253B32" w:rsidRPr="00253B32">
        <w:rPr>
          <w:b/>
          <w:bCs/>
          <w:i/>
          <w:sz w:val="28"/>
          <w:szCs w:val="28"/>
          <w:lang w:val="kk-KZ"/>
        </w:rPr>
        <w:t>«Заманауи технологиялар – білім беру сапасын басқару құралы ретінде»</w:t>
      </w:r>
      <w:r w:rsidR="00253B32">
        <w:rPr>
          <w:bCs/>
          <w:sz w:val="28"/>
          <w:szCs w:val="28"/>
          <w:lang w:val="kk-KZ"/>
        </w:rPr>
        <w:t xml:space="preserve"> тақырыбы бойынша </w:t>
      </w:r>
      <w:r w:rsidR="00253B32" w:rsidRPr="00253B32">
        <w:rPr>
          <w:bCs/>
          <w:sz w:val="28"/>
          <w:szCs w:val="28"/>
          <w:lang w:val="kk-KZ"/>
        </w:rPr>
        <w:t>№27</w:t>
      </w:r>
      <w:r w:rsidR="00253B32">
        <w:rPr>
          <w:bCs/>
          <w:sz w:val="28"/>
          <w:szCs w:val="28"/>
          <w:lang w:val="kk-KZ"/>
        </w:rPr>
        <w:t xml:space="preserve"> ЖББОМ </w:t>
      </w:r>
      <w:r w:rsidR="00C64F98">
        <w:rPr>
          <w:bCs/>
          <w:sz w:val="28"/>
          <w:szCs w:val="28"/>
          <w:lang w:val="kk-KZ"/>
        </w:rPr>
        <w:t xml:space="preserve">базасында </w:t>
      </w:r>
      <w:r w:rsidR="00253B32">
        <w:rPr>
          <w:bCs/>
          <w:sz w:val="28"/>
          <w:szCs w:val="28"/>
          <w:lang w:val="kk-KZ"/>
        </w:rPr>
        <w:t>биология мен химия мұғалімдеріне арналған</w:t>
      </w:r>
      <w:r w:rsidR="00253B32">
        <w:rPr>
          <w:b/>
          <w:bCs/>
          <w:sz w:val="28"/>
          <w:szCs w:val="28"/>
          <w:lang w:val="kk-KZ"/>
        </w:rPr>
        <w:t xml:space="preserve"> </w:t>
      </w:r>
      <w:r w:rsidR="00253B32" w:rsidRPr="00253B32">
        <w:rPr>
          <w:bCs/>
          <w:sz w:val="28"/>
          <w:szCs w:val="28"/>
          <w:lang w:val="kk-KZ"/>
        </w:rPr>
        <w:t>семинар</w:t>
      </w:r>
      <w:r w:rsidR="00253B32">
        <w:rPr>
          <w:b/>
          <w:bCs/>
          <w:sz w:val="28"/>
          <w:szCs w:val="28"/>
          <w:lang w:val="kk-KZ"/>
        </w:rPr>
        <w:t xml:space="preserve"> </w:t>
      </w:r>
      <w:r w:rsidR="00253B32">
        <w:rPr>
          <w:bCs/>
          <w:sz w:val="28"/>
          <w:szCs w:val="28"/>
          <w:lang w:val="kk-KZ"/>
        </w:rPr>
        <w:t>өтті. Семинардың мақсаты: заманауи ұстаздың ұстаздық құзыреттілігінің көрсеткіші ретінде заманауи технологияларды пайдаланудың қажеттілігі мен мүмкіншілігі. С</w:t>
      </w:r>
      <w:r w:rsidR="00C64F98">
        <w:rPr>
          <w:bCs/>
          <w:sz w:val="28"/>
          <w:szCs w:val="28"/>
          <w:lang w:val="kk-KZ"/>
        </w:rPr>
        <w:t xml:space="preserve">еминардағы топтарда </w:t>
      </w:r>
      <w:r w:rsidR="00253B32">
        <w:rPr>
          <w:bCs/>
          <w:sz w:val="28"/>
          <w:szCs w:val="28"/>
          <w:lang w:val="kk-KZ"/>
        </w:rPr>
        <w:t xml:space="preserve"> қазақ және орыс тілінде оқытатын 48 ұстаз қатысты.</w:t>
      </w:r>
    </w:p>
    <w:p w:rsidR="00141A35" w:rsidRDefault="00C64F98" w:rsidP="005D7145">
      <w:pPr>
        <w:shd w:val="clear" w:color="auto" w:fill="FFFFFF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Семинар барысында </w:t>
      </w:r>
      <w:r w:rsidRPr="00253B32">
        <w:rPr>
          <w:bCs/>
          <w:sz w:val="28"/>
          <w:szCs w:val="28"/>
          <w:lang w:val="kk-KZ"/>
        </w:rPr>
        <w:t>№27</w:t>
      </w:r>
      <w:r>
        <w:rPr>
          <w:bCs/>
          <w:sz w:val="28"/>
          <w:szCs w:val="28"/>
          <w:lang w:val="kk-KZ"/>
        </w:rPr>
        <w:t xml:space="preserve"> ЖББОМ биология және химия мұғалімдерінің Искакова А., Гуранская А.С., Касымканова</w:t>
      </w:r>
      <w:r w:rsidRPr="00235E9D">
        <w:rPr>
          <w:bCs/>
          <w:sz w:val="28"/>
          <w:szCs w:val="28"/>
          <w:lang w:val="kk-KZ"/>
        </w:rPr>
        <w:t xml:space="preserve"> С.Е., Францен Е.А. </w:t>
      </w:r>
      <w:r>
        <w:rPr>
          <w:bCs/>
          <w:sz w:val="28"/>
          <w:szCs w:val="28"/>
          <w:lang w:val="kk-KZ"/>
        </w:rPr>
        <w:t>ашық сабағы өтті.</w:t>
      </w:r>
      <w:r w:rsidRPr="00C64F98">
        <w:rPr>
          <w:lang w:val="kk-KZ"/>
        </w:rPr>
        <w:t xml:space="preserve"> </w:t>
      </w:r>
      <w:r w:rsidRPr="00C64F98">
        <w:rPr>
          <w:bCs/>
          <w:sz w:val="28"/>
          <w:szCs w:val="28"/>
          <w:lang w:val="kk-KZ"/>
        </w:rPr>
        <w:t>Педагогтар зерттеу</w:t>
      </w:r>
      <w:r>
        <w:rPr>
          <w:bCs/>
          <w:sz w:val="28"/>
          <w:szCs w:val="28"/>
          <w:lang w:val="kk-KZ"/>
        </w:rPr>
        <w:t xml:space="preserve">, проблемалық оқыту әдістері, </w:t>
      </w:r>
      <w:r w:rsidRPr="00C64F98">
        <w:rPr>
          <w:bCs/>
          <w:sz w:val="28"/>
          <w:szCs w:val="28"/>
          <w:lang w:val="kk-KZ"/>
        </w:rPr>
        <w:t xml:space="preserve">топпен жұмыс істеу және өз бетінше білім алу </w:t>
      </w:r>
      <w:r>
        <w:rPr>
          <w:bCs/>
          <w:sz w:val="28"/>
          <w:szCs w:val="28"/>
          <w:lang w:val="kk-KZ"/>
        </w:rPr>
        <w:t xml:space="preserve">сияқты </w:t>
      </w:r>
      <w:r w:rsidRPr="00C64F98">
        <w:rPr>
          <w:bCs/>
          <w:sz w:val="28"/>
          <w:szCs w:val="28"/>
          <w:lang w:val="kk-KZ"/>
        </w:rPr>
        <w:t>оқыту әдістемелерін</w:t>
      </w:r>
      <w:r w:rsidR="00141A35">
        <w:rPr>
          <w:bCs/>
          <w:sz w:val="28"/>
          <w:szCs w:val="28"/>
          <w:lang w:val="kk-KZ"/>
        </w:rPr>
        <w:t xml:space="preserve"> көрсетті.</w:t>
      </w:r>
    </w:p>
    <w:p w:rsidR="005D7145" w:rsidRPr="00E7287E" w:rsidRDefault="00141A35" w:rsidP="00141A35">
      <w:pPr>
        <w:shd w:val="clear" w:color="auto" w:fill="FFFFFF"/>
        <w:ind w:firstLine="708"/>
        <w:jc w:val="both"/>
        <w:rPr>
          <w:bCs/>
          <w:sz w:val="28"/>
          <w:szCs w:val="28"/>
          <w:lang w:val="kk-KZ"/>
        </w:rPr>
      </w:pPr>
      <w:r w:rsidRPr="00141A35">
        <w:rPr>
          <w:bCs/>
          <w:sz w:val="28"/>
          <w:szCs w:val="28"/>
          <w:lang w:val="kk-KZ"/>
        </w:rPr>
        <w:t>Семинар соңында педагог</w:t>
      </w:r>
      <w:r>
        <w:rPr>
          <w:bCs/>
          <w:sz w:val="28"/>
          <w:szCs w:val="28"/>
          <w:lang w:val="kk-KZ"/>
        </w:rPr>
        <w:t>тардың</w:t>
      </w:r>
      <w:r w:rsidRPr="00141A35">
        <w:rPr>
          <w:bCs/>
          <w:sz w:val="28"/>
          <w:szCs w:val="28"/>
          <w:lang w:val="kk-KZ"/>
        </w:rPr>
        <w:t xml:space="preserve"> кәсіби-педагогикалық құзыреттілігін дамыту бойынша тренингтер</w:t>
      </w:r>
      <w:r>
        <w:rPr>
          <w:bCs/>
          <w:sz w:val="28"/>
          <w:szCs w:val="28"/>
          <w:lang w:val="kk-KZ"/>
        </w:rPr>
        <w:t xml:space="preserve"> өтті.</w:t>
      </w:r>
      <w:r>
        <w:rPr>
          <w:b/>
          <w:sz w:val="28"/>
          <w:szCs w:val="28"/>
          <w:lang w:val="kk-KZ"/>
        </w:rPr>
        <w:t xml:space="preserve"> </w:t>
      </w:r>
      <w:r w:rsidR="005D7145">
        <w:rPr>
          <w:sz w:val="28"/>
          <w:szCs w:val="28"/>
          <w:lang w:val="kk-KZ"/>
        </w:rPr>
        <w:t xml:space="preserve">Мұғалімдер өз іс-тәжірибелерімен </w:t>
      </w:r>
      <w:r w:rsidR="005D7145" w:rsidRPr="00C07AC2">
        <w:rPr>
          <w:sz w:val="28"/>
          <w:szCs w:val="28"/>
          <w:lang w:val="kk-KZ"/>
        </w:rPr>
        <w:t>бөлісті.</w:t>
      </w:r>
      <w:r w:rsidR="005D7145">
        <w:rPr>
          <w:sz w:val="28"/>
          <w:szCs w:val="28"/>
          <w:lang w:val="kk-KZ"/>
        </w:rPr>
        <w:t xml:space="preserve"> </w:t>
      </w:r>
      <w:r w:rsidR="005D7145" w:rsidRPr="007C3DA9">
        <w:rPr>
          <w:bCs/>
          <w:sz w:val="28"/>
          <w:szCs w:val="28"/>
          <w:lang w:val="kk-KZ"/>
        </w:rPr>
        <w:t>Семинар тренингпен аяқталды.</w:t>
      </w:r>
      <w:r w:rsidR="005D7145">
        <w:rPr>
          <w:b/>
          <w:sz w:val="28"/>
          <w:szCs w:val="28"/>
          <w:lang w:val="kk-KZ"/>
        </w:rPr>
        <w:t xml:space="preserve"> </w:t>
      </w:r>
      <w:r w:rsidR="005D7145" w:rsidRPr="00C01233">
        <w:rPr>
          <w:bCs/>
          <w:sz w:val="28"/>
          <w:szCs w:val="28"/>
          <w:lang w:val="kk-KZ"/>
        </w:rPr>
        <w:t>Семинарға қатысушылар өткізілген сабақ жоғары деңгейде және жүйелі ұйымдастырылған деп баға берді.</w:t>
      </w:r>
    </w:p>
    <w:p w:rsidR="005D7145" w:rsidRPr="00932BC4" w:rsidRDefault="005D7145" w:rsidP="005D7145">
      <w:pPr>
        <w:jc w:val="both"/>
        <w:rPr>
          <w:sz w:val="28"/>
          <w:szCs w:val="28"/>
          <w:lang w:val="kk-KZ"/>
        </w:rPr>
      </w:pPr>
      <w:r w:rsidRPr="00141A35">
        <w:rPr>
          <w:b/>
          <w:bCs/>
          <w:sz w:val="28"/>
          <w:szCs w:val="28"/>
          <w:lang w:val="kk-KZ"/>
        </w:rPr>
        <w:lastRenderedPageBreak/>
        <w:t>3. «</w:t>
      </w:r>
      <w:r w:rsidR="00141A35" w:rsidRPr="00141A35">
        <w:rPr>
          <w:b/>
          <w:bCs/>
          <w:sz w:val="28"/>
          <w:szCs w:val="28"/>
          <w:lang w:val="kk-KZ"/>
        </w:rPr>
        <w:t>Жобалық қызмет шеңберінде білім беру мазмұнын жаңарту</w:t>
      </w:r>
      <w:r w:rsidRPr="00141A35">
        <w:rPr>
          <w:b/>
          <w:bCs/>
          <w:sz w:val="28"/>
          <w:szCs w:val="28"/>
          <w:lang w:val="kk-KZ"/>
        </w:rPr>
        <w:t>»</w:t>
      </w:r>
      <w:r>
        <w:rPr>
          <w:b/>
          <w:i/>
          <w:sz w:val="28"/>
          <w:szCs w:val="28"/>
          <w:lang w:val="kk-KZ"/>
        </w:rPr>
        <w:t xml:space="preserve">. </w:t>
      </w:r>
      <w:r w:rsidR="00141A35" w:rsidRPr="00141A35">
        <w:rPr>
          <w:b/>
          <w:i/>
          <w:sz w:val="28"/>
          <w:szCs w:val="28"/>
          <w:lang w:val="kk-KZ"/>
        </w:rPr>
        <w:t xml:space="preserve">Мақсаты: </w:t>
      </w:r>
      <w:r w:rsidR="000D3243" w:rsidRPr="00932BC4">
        <w:rPr>
          <w:sz w:val="28"/>
          <w:szCs w:val="28"/>
          <w:lang w:val="kk-KZ"/>
        </w:rPr>
        <w:t>Жаңартылған МЖМБС жалпы орта білім беру әдіснамасы мен мазмұнын қабылдауға</w:t>
      </w:r>
      <w:r w:rsidR="00141A35" w:rsidRPr="00932BC4">
        <w:rPr>
          <w:sz w:val="28"/>
          <w:szCs w:val="28"/>
          <w:lang w:val="kk-KZ"/>
        </w:rPr>
        <w:t xml:space="preserve">, бағдарламалық және әдістемелік </w:t>
      </w:r>
      <w:r w:rsidR="000D3243" w:rsidRPr="00932BC4">
        <w:rPr>
          <w:sz w:val="28"/>
          <w:szCs w:val="28"/>
          <w:lang w:val="kk-KZ"/>
        </w:rPr>
        <w:t xml:space="preserve">өзгертуді </w:t>
      </w:r>
      <w:r w:rsidR="00141A35" w:rsidRPr="00932BC4">
        <w:rPr>
          <w:sz w:val="28"/>
          <w:szCs w:val="28"/>
          <w:lang w:val="kk-KZ"/>
        </w:rPr>
        <w:t>қамтамасыз ету, білім беру процесін</w:t>
      </w:r>
      <w:r w:rsidR="000D3243" w:rsidRPr="00932BC4">
        <w:rPr>
          <w:sz w:val="28"/>
          <w:szCs w:val="28"/>
          <w:lang w:val="kk-KZ"/>
        </w:rPr>
        <w:t>ің мақсаттаымен тәсілдерін</w:t>
      </w:r>
      <w:r w:rsidR="00141A35" w:rsidRPr="00932BC4">
        <w:rPr>
          <w:sz w:val="28"/>
          <w:szCs w:val="28"/>
          <w:lang w:val="kk-KZ"/>
        </w:rPr>
        <w:t xml:space="preserve"> өзгертуге</w:t>
      </w:r>
      <w:r w:rsidR="000D3243" w:rsidRPr="00932BC4">
        <w:rPr>
          <w:sz w:val="28"/>
          <w:szCs w:val="28"/>
          <w:lang w:val="kk-KZ"/>
        </w:rPr>
        <w:t xml:space="preserve"> дайын болу</w:t>
      </w:r>
      <w:r w:rsidR="00141A35" w:rsidRPr="00932BC4">
        <w:rPr>
          <w:sz w:val="28"/>
          <w:szCs w:val="28"/>
          <w:lang w:val="kk-KZ"/>
        </w:rPr>
        <w:t>.</w:t>
      </w:r>
      <w:r w:rsidR="000D3243" w:rsidRPr="00932BC4">
        <w:rPr>
          <w:sz w:val="28"/>
          <w:szCs w:val="28"/>
          <w:lang w:val="kk-KZ"/>
        </w:rPr>
        <w:t xml:space="preserve"> </w:t>
      </w:r>
    </w:p>
    <w:p w:rsidR="000D3243" w:rsidRDefault="000D3243" w:rsidP="005D7145">
      <w:pPr>
        <w:jc w:val="both"/>
        <w:rPr>
          <w:b/>
          <w:bCs/>
          <w:sz w:val="28"/>
          <w:szCs w:val="28"/>
          <w:lang w:val="kk-KZ"/>
        </w:rPr>
      </w:pPr>
      <w:r w:rsidRPr="000D3243">
        <w:rPr>
          <w:b/>
          <w:bCs/>
          <w:sz w:val="28"/>
          <w:szCs w:val="28"/>
          <w:lang w:val="kk-KZ"/>
        </w:rPr>
        <w:t xml:space="preserve">Өткізу формасы: </w:t>
      </w:r>
      <w:r w:rsidRPr="000D3243">
        <w:rPr>
          <w:bCs/>
          <w:sz w:val="28"/>
          <w:szCs w:val="28"/>
          <w:lang w:val="kk-KZ"/>
        </w:rPr>
        <w:t>семинар-практикум</w:t>
      </w:r>
      <w:r w:rsidRPr="000D3243">
        <w:rPr>
          <w:b/>
          <w:bCs/>
          <w:sz w:val="28"/>
          <w:szCs w:val="28"/>
          <w:lang w:val="kk-KZ"/>
        </w:rPr>
        <w:t xml:space="preserve">. </w:t>
      </w:r>
      <w:r w:rsidRPr="000D3243">
        <w:rPr>
          <w:bCs/>
          <w:sz w:val="28"/>
          <w:szCs w:val="28"/>
          <w:lang w:val="kk-KZ"/>
        </w:rPr>
        <w:t>Әдіскердің сөйлеген сөзі ұсынылды.</w:t>
      </w:r>
      <w:r w:rsidRPr="000D3243">
        <w:rPr>
          <w:b/>
          <w:bCs/>
          <w:sz w:val="28"/>
          <w:szCs w:val="28"/>
          <w:lang w:val="kk-KZ"/>
        </w:rPr>
        <w:t xml:space="preserve">" </w:t>
      </w:r>
      <w:r w:rsidRPr="000D3243">
        <w:rPr>
          <w:b/>
          <w:bCs/>
          <w:i/>
          <w:sz w:val="28"/>
          <w:szCs w:val="28"/>
          <w:lang w:val="kk-KZ"/>
        </w:rPr>
        <w:t>Білім беру мазмұнын жаңарту шеңберінде жобалық іс-әрекетті ұйымдастыру " (презентация).</w:t>
      </w:r>
    </w:p>
    <w:p w:rsidR="005D7145" w:rsidRPr="00C252D6" w:rsidRDefault="000D3243" w:rsidP="005D7145">
      <w:pPr>
        <w:pStyle w:val="Default"/>
        <w:tabs>
          <w:tab w:val="left" w:pos="318"/>
          <w:tab w:val="left" w:pos="10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Биология және химияның кіріктірілген сабағы: </w:t>
      </w:r>
      <w:r w:rsidR="005D7145">
        <w:rPr>
          <w:b/>
          <w:i/>
          <w:sz w:val="28"/>
          <w:szCs w:val="28"/>
          <w:lang w:val="kk-KZ"/>
        </w:rPr>
        <w:t>«</w:t>
      </w:r>
      <w:r>
        <w:rPr>
          <w:b/>
          <w:i/>
          <w:sz w:val="28"/>
          <w:szCs w:val="28"/>
          <w:lang w:val="kk-KZ"/>
        </w:rPr>
        <w:t xml:space="preserve">Тамақтанудың маңызы </w:t>
      </w:r>
      <w:r w:rsidR="005D7145" w:rsidRPr="007B34F4">
        <w:rPr>
          <w:b/>
          <w:i/>
          <w:sz w:val="28"/>
          <w:szCs w:val="28"/>
          <w:lang w:val="kk-KZ"/>
        </w:rPr>
        <w:t xml:space="preserve">. </w:t>
      </w:r>
      <w:r w:rsidRPr="000D3243">
        <w:rPr>
          <w:b/>
          <w:i/>
          <w:sz w:val="28"/>
          <w:szCs w:val="28"/>
          <w:lang w:val="kk-KZ"/>
        </w:rPr>
        <w:t xml:space="preserve">Тағамдық өнімдер және қоректік заттар: белоктар, майлар, көмірсулар, витаминдер, су, минералды тұздар. Тағам ретінде маңызды экологиялық фактор. </w:t>
      </w:r>
      <w:r w:rsidR="00260F6C">
        <w:rPr>
          <w:b/>
          <w:i/>
          <w:sz w:val="28"/>
          <w:szCs w:val="28"/>
          <w:lang w:val="kk-KZ"/>
        </w:rPr>
        <w:t>Т</w:t>
      </w:r>
      <w:r w:rsidR="00260F6C" w:rsidRPr="000D3243">
        <w:rPr>
          <w:b/>
          <w:i/>
          <w:sz w:val="28"/>
          <w:szCs w:val="28"/>
          <w:lang w:val="kk-KZ"/>
        </w:rPr>
        <w:t>ағам өнімдерінің</w:t>
      </w:r>
      <w:r w:rsidR="00260F6C">
        <w:rPr>
          <w:b/>
          <w:i/>
          <w:sz w:val="28"/>
          <w:szCs w:val="28"/>
          <w:lang w:val="kk-KZ"/>
        </w:rPr>
        <w:t xml:space="preserve"> э</w:t>
      </w:r>
      <w:r w:rsidRPr="000D3243">
        <w:rPr>
          <w:b/>
          <w:i/>
          <w:sz w:val="28"/>
          <w:szCs w:val="28"/>
          <w:lang w:val="kk-KZ"/>
        </w:rPr>
        <w:t>кологиялық тазалығы"</w:t>
      </w:r>
      <w:r w:rsidR="005D7145">
        <w:rPr>
          <w:b/>
          <w:i/>
          <w:sz w:val="28"/>
          <w:szCs w:val="28"/>
          <w:lang w:val="kk-KZ"/>
        </w:rPr>
        <w:t xml:space="preserve">, </w:t>
      </w:r>
      <w:r w:rsidR="00C252D6" w:rsidRPr="00C252D6">
        <w:rPr>
          <w:sz w:val="28"/>
          <w:szCs w:val="28"/>
          <w:lang w:val="kk-KZ"/>
        </w:rPr>
        <w:t>№63 ЖББОМ КММ биология және химия мұғалімдері</w:t>
      </w:r>
      <w:r w:rsidR="005D7145" w:rsidRPr="00C252D6">
        <w:rPr>
          <w:bCs/>
          <w:sz w:val="28"/>
          <w:szCs w:val="28"/>
          <w:lang w:val="kk-KZ"/>
        </w:rPr>
        <w:t>:</w:t>
      </w:r>
      <w:r w:rsidR="00C252D6">
        <w:rPr>
          <w:bCs/>
          <w:sz w:val="28"/>
          <w:szCs w:val="28"/>
          <w:lang w:val="kk-KZ"/>
        </w:rPr>
        <w:t xml:space="preserve"> Оношко Ирина Андреевна, Чернова Ирина</w:t>
      </w:r>
      <w:r w:rsidR="005D7145" w:rsidRPr="00C252D6">
        <w:rPr>
          <w:bCs/>
          <w:sz w:val="28"/>
          <w:szCs w:val="28"/>
          <w:lang w:val="kk-KZ"/>
        </w:rPr>
        <w:t xml:space="preserve"> Конст</w:t>
      </w:r>
      <w:r w:rsidR="00C252D6">
        <w:rPr>
          <w:bCs/>
          <w:sz w:val="28"/>
          <w:szCs w:val="28"/>
          <w:lang w:val="kk-KZ"/>
        </w:rPr>
        <w:t>антиновна</w:t>
      </w:r>
      <w:r w:rsidR="005D7145" w:rsidRPr="00C252D6">
        <w:rPr>
          <w:bCs/>
          <w:sz w:val="28"/>
          <w:szCs w:val="28"/>
          <w:lang w:val="kk-KZ"/>
        </w:rPr>
        <w:t>.</w:t>
      </w:r>
    </w:p>
    <w:p w:rsidR="005D7145" w:rsidRPr="00E7287E" w:rsidRDefault="005D7145" w:rsidP="005D7145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kk-KZ"/>
        </w:rPr>
      </w:pPr>
      <w:r w:rsidRPr="00E7287E">
        <w:rPr>
          <w:b/>
          <w:sz w:val="28"/>
          <w:szCs w:val="28"/>
          <w:lang w:val="kk-KZ"/>
        </w:rPr>
        <w:t xml:space="preserve"> «</w:t>
      </w:r>
      <w:r w:rsidRPr="00E7287E">
        <w:rPr>
          <w:b/>
          <w:i/>
          <w:sz w:val="28"/>
          <w:szCs w:val="28"/>
          <w:lang w:val="kk-KZ"/>
        </w:rPr>
        <w:t>Химия және биология сабақтарында оқушылардың өзіндік шығармашылық әрекетін тиімді тәсілдер арқылы қолдану»</w:t>
      </w:r>
      <w:r w:rsidR="00C252D6">
        <w:rPr>
          <w:b/>
          <w:i/>
          <w:sz w:val="28"/>
          <w:szCs w:val="28"/>
          <w:lang w:val="kk-KZ"/>
        </w:rPr>
        <w:t xml:space="preserve"> </w:t>
      </w:r>
      <w:r w:rsidR="00C252D6" w:rsidRPr="00C252D6">
        <w:rPr>
          <w:sz w:val="28"/>
          <w:szCs w:val="28"/>
          <w:lang w:val="kk-KZ"/>
        </w:rPr>
        <w:t>екі тілде оқытатын</w:t>
      </w:r>
      <w:r w:rsidRPr="00C252D6">
        <w:rPr>
          <w:sz w:val="28"/>
          <w:szCs w:val="28"/>
          <w:lang w:val="kk-KZ"/>
        </w:rPr>
        <w:t xml:space="preserve"> </w:t>
      </w:r>
      <w:r w:rsidR="00C252D6" w:rsidRPr="00C252D6">
        <w:rPr>
          <w:sz w:val="28"/>
          <w:szCs w:val="28"/>
          <w:lang w:val="kk-KZ"/>
        </w:rPr>
        <w:t>9-шы сыныптар сабағынан бейнефрагмент</w:t>
      </w:r>
      <w:r w:rsidR="00C252D6">
        <w:rPr>
          <w:b/>
          <w:i/>
          <w:sz w:val="28"/>
          <w:szCs w:val="28"/>
          <w:lang w:val="kk-KZ"/>
        </w:rPr>
        <w:t>.</w:t>
      </w:r>
      <w:r w:rsidRPr="00E7287E">
        <w:rPr>
          <w:sz w:val="28"/>
          <w:szCs w:val="28"/>
          <w:lang w:val="kk-KZ"/>
        </w:rPr>
        <w:t>Тренинг.</w:t>
      </w:r>
    </w:p>
    <w:p w:rsidR="00C252D6" w:rsidRPr="00932BC4" w:rsidRDefault="005D7145" w:rsidP="005D7145">
      <w:pPr>
        <w:shd w:val="clear" w:color="auto" w:fill="FFFFFF"/>
        <w:jc w:val="both"/>
        <w:rPr>
          <w:b/>
          <w:bCs/>
          <w:i/>
          <w:sz w:val="28"/>
          <w:szCs w:val="28"/>
          <w:lang w:val="kk-KZ"/>
        </w:rPr>
      </w:pPr>
      <w:r>
        <w:rPr>
          <w:b/>
          <w:szCs w:val="28"/>
          <w:lang w:val="kk-KZ"/>
        </w:rPr>
        <w:t>5.</w:t>
      </w:r>
      <w:r w:rsidRPr="007C36A2">
        <w:rPr>
          <w:b/>
          <w:bCs/>
          <w:sz w:val="28"/>
          <w:szCs w:val="28"/>
          <w:lang w:val="kk-KZ"/>
        </w:rPr>
        <w:t xml:space="preserve"> </w:t>
      </w:r>
      <w:r w:rsidR="00C252D6" w:rsidRPr="00932BC4">
        <w:rPr>
          <w:b/>
          <w:bCs/>
          <w:i/>
          <w:sz w:val="28"/>
          <w:szCs w:val="28"/>
          <w:lang w:val="kk-KZ"/>
        </w:rPr>
        <w:t>ЖММ</w:t>
      </w:r>
      <w:r w:rsidRPr="00932BC4">
        <w:rPr>
          <w:b/>
          <w:bCs/>
          <w:i/>
          <w:sz w:val="28"/>
          <w:szCs w:val="28"/>
          <w:lang w:val="kk-KZ"/>
        </w:rPr>
        <w:t xml:space="preserve">. </w:t>
      </w:r>
      <w:r w:rsidR="00C252D6" w:rsidRPr="00932BC4">
        <w:rPr>
          <w:b/>
          <w:bCs/>
          <w:i/>
          <w:sz w:val="28"/>
          <w:szCs w:val="28"/>
          <w:lang w:val="kk-KZ"/>
        </w:rPr>
        <w:t>Зманауи оқытуға жаңа көзқарас.</w:t>
      </w:r>
    </w:p>
    <w:p w:rsidR="005D7145" w:rsidRPr="00EE510C" w:rsidRDefault="00C252D6" w:rsidP="005D7145">
      <w:pPr>
        <w:shd w:val="clear" w:color="auto" w:fill="FFFFFF"/>
        <w:jc w:val="both"/>
        <w:rPr>
          <w:b/>
          <w:bCs/>
          <w:sz w:val="28"/>
          <w:szCs w:val="28"/>
          <w:lang w:val="kk-KZ"/>
        </w:rPr>
      </w:pPr>
      <w:r w:rsidRPr="00C252D6">
        <w:rPr>
          <w:bCs/>
          <w:sz w:val="28"/>
          <w:szCs w:val="28"/>
          <w:lang w:val="kk-KZ"/>
        </w:rPr>
        <w:t>№12ЖББОМ КММ базасында</w:t>
      </w:r>
      <w:r>
        <w:rPr>
          <w:bCs/>
          <w:sz w:val="28"/>
          <w:szCs w:val="28"/>
          <w:lang w:val="kk-KZ"/>
        </w:rPr>
        <w:t xml:space="preserve"> биология және хи</w:t>
      </w:r>
      <w:r w:rsidR="00A378B2">
        <w:rPr>
          <w:bCs/>
          <w:sz w:val="28"/>
          <w:szCs w:val="28"/>
          <w:lang w:val="kk-KZ"/>
        </w:rPr>
        <w:t>мия пәндерінің жас мамандарға</w:t>
      </w:r>
      <w:r>
        <w:rPr>
          <w:bCs/>
          <w:sz w:val="28"/>
          <w:szCs w:val="28"/>
          <w:lang w:val="kk-KZ"/>
        </w:rPr>
        <w:t xml:space="preserve"> арналған</w:t>
      </w:r>
      <w:r w:rsidR="005D7145" w:rsidRPr="00C252D6">
        <w:rPr>
          <w:sz w:val="28"/>
          <w:szCs w:val="28"/>
          <w:lang w:val="kk-KZ"/>
        </w:rPr>
        <w:t xml:space="preserve">: </w:t>
      </w:r>
      <w:r w:rsidR="005D7145" w:rsidRPr="00932BC4">
        <w:rPr>
          <w:i/>
          <w:sz w:val="28"/>
          <w:szCs w:val="28"/>
          <w:lang w:val="kk-KZ"/>
        </w:rPr>
        <w:t>«</w:t>
      </w:r>
      <w:r w:rsidR="005D7145" w:rsidRPr="00932BC4">
        <w:rPr>
          <w:b/>
          <w:i/>
          <w:sz w:val="28"/>
          <w:szCs w:val="28"/>
          <w:lang w:val="kk-KZ"/>
        </w:rPr>
        <w:t>Жаңаша оқытуға – жаңаша көзқарас</w:t>
      </w:r>
      <w:r w:rsidR="005D7145" w:rsidRPr="00932BC4">
        <w:rPr>
          <w:i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атты семинар өтті.</w:t>
      </w:r>
      <w:r>
        <w:rPr>
          <w:bCs/>
          <w:sz w:val="28"/>
          <w:szCs w:val="28"/>
          <w:lang w:val="kk-KZ"/>
        </w:rPr>
        <w:t xml:space="preserve"> Семинардың мақсаты</w:t>
      </w:r>
      <w:r w:rsidR="005D7145" w:rsidRPr="00C252D6">
        <w:rPr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 xml:space="preserve">белсенді оқыту  арқылы жас мұғалімдерді заманауи әдіске үйрету. Семинар барысында биология және химия </w:t>
      </w:r>
      <w:r w:rsidR="0018312F">
        <w:rPr>
          <w:bCs/>
          <w:sz w:val="28"/>
          <w:szCs w:val="28"/>
          <w:lang w:val="kk-KZ"/>
        </w:rPr>
        <w:t>мұғалімдерінің</w:t>
      </w:r>
      <w:r w:rsidR="0018312F" w:rsidRPr="0018312F">
        <w:rPr>
          <w:bCs/>
          <w:sz w:val="28"/>
          <w:szCs w:val="28"/>
          <w:lang w:val="kk-KZ"/>
        </w:rPr>
        <w:t xml:space="preserve"> </w:t>
      </w:r>
      <w:r w:rsidR="0018312F">
        <w:rPr>
          <w:bCs/>
          <w:sz w:val="28"/>
          <w:szCs w:val="28"/>
          <w:lang w:val="kk-KZ"/>
        </w:rPr>
        <w:t xml:space="preserve"> Мусаева</w:t>
      </w:r>
      <w:r w:rsidR="0018312F" w:rsidRPr="0018312F">
        <w:rPr>
          <w:bCs/>
          <w:sz w:val="28"/>
          <w:szCs w:val="28"/>
          <w:lang w:val="kk-KZ"/>
        </w:rPr>
        <w:t xml:space="preserve"> Г.М., Мұқаш Ж.Қ</w:t>
      </w:r>
      <w:r w:rsidR="0018312F" w:rsidRPr="009B0559">
        <w:rPr>
          <w:bCs/>
          <w:sz w:val="28"/>
          <w:szCs w:val="28"/>
          <w:lang w:val="kk-KZ"/>
        </w:rPr>
        <w:t xml:space="preserve">. </w:t>
      </w:r>
      <w:r w:rsidR="0018312F">
        <w:rPr>
          <w:bCs/>
          <w:sz w:val="28"/>
          <w:szCs w:val="28"/>
          <w:lang w:val="kk-KZ"/>
        </w:rPr>
        <w:t>ашық сабақтары ұсынылды. Сабақ Блум Таксономиясын, ағылшын тілінде терминология  қолдану арқылы құрылды. Мұғалімдер</w:t>
      </w:r>
      <w:r w:rsidR="0018312F" w:rsidRPr="0018312F">
        <w:rPr>
          <w:bCs/>
          <w:sz w:val="28"/>
          <w:szCs w:val="28"/>
          <w:lang w:val="kk-KZ"/>
        </w:rPr>
        <w:t xml:space="preserve"> </w:t>
      </w:r>
      <w:r w:rsidR="0018312F">
        <w:rPr>
          <w:bCs/>
          <w:sz w:val="28"/>
          <w:szCs w:val="28"/>
          <w:lang w:val="kk-KZ"/>
        </w:rPr>
        <w:t xml:space="preserve">АКТ </w:t>
      </w:r>
      <w:r w:rsidR="0018312F" w:rsidRPr="0018312F">
        <w:rPr>
          <w:bCs/>
          <w:sz w:val="28"/>
          <w:szCs w:val="28"/>
          <w:lang w:val="kk-KZ"/>
        </w:rPr>
        <w:t xml:space="preserve"> технологиясын, атап айтқанда, Bilim Land сайт</w:t>
      </w:r>
      <w:r w:rsidR="0018312F">
        <w:rPr>
          <w:bCs/>
          <w:sz w:val="28"/>
          <w:szCs w:val="28"/>
          <w:lang w:val="kk-KZ"/>
        </w:rPr>
        <w:t xml:space="preserve">ындағы </w:t>
      </w:r>
      <w:r w:rsidR="0018312F" w:rsidRPr="0018312F">
        <w:rPr>
          <w:bCs/>
          <w:sz w:val="28"/>
          <w:szCs w:val="28"/>
          <w:lang w:val="kk-KZ"/>
        </w:rPr>
        <w:t>материалдар</w:t>
      </w:r>
      <w:r w:rsidR="0018312F">
        <w:rPr>
          <w:bCs/>
          <w:sz w:val="28"/>
          <w:szCs w:val="28"/>
          <w:lang w:val="kk-KZ"/>
        </w:rPr>
        <w:t xml:space="preserve">ды </w:t>
      </w:r>
      <w:r w:rsidR="0018312F" w:rsidRPr="0018312F">
        <w:rPr>
          <w:bCs/>
          <w:sz w:val="28"/>
          <w:szCs w:val="28"/>
          <w:lang w:val="kk-KZ"/>
        </w:rPr>
        <w:t xml:space="preserve"> қолдану</w:t>
      </w:r>
      <w:r w:rsidR="0018312F">
        <w:rPr>
          <w:bCs/>
          <w:sz w:val="28"/>
          <w:szCs w:val="28"/>
          <w:lang w:val="kk-KZ"/>
        </w:rPr>
        <w:t>ды</w:t>
      </w:r>
      <w:r w:rsidR="0018312F" w:rsidRPr="0018312F">
        <w:rPr>
          <w:bCs/>
          <w:sz w:val="28"/>
          <w:szCs w:val="28"/>
          <w:lang w:val="kk-KZ"/>
        </w:rPr>
        <w:t xml:space="preserve"> көрсетті.</w:t>
      </w:r>
      <w:r w:rsidR="0018312F">
        <w:rPr>
          <w:bCs/>
          <w:sz w:val="28"/>
          <w:szCs w:val="28"/>
          <w:lang w:val="kk-KZ"/>
        </w:rPr>
        <w:t xml:space="preserve"> </w:t>
      </w:r>
    </w:p>
    <w:p w:rsidR="0018312F" w:rsidRDefault="0018312F" w:rsidP="00932BC4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 w:rsidRPr="0018312F">
        <w:rPr>
          <w:sz w:val="28"/>
          <w:szCs w:val="28"/>
          <w:lang w:val="kk-KZ"/>
        </w:rPr>
        <w:t>Семинардың екінші бөлімі кәс</w:t>
      </w:r>
      <w:r>
        <w:rPr>
          <w:sz w:val="28"/>
          <w:szCs w:val="28"/>
          <w:lang w:val="kk-KZ"/>
        </w:rPr>
        <w:t>іби-педагогикалық құзыреттілікті</w:t>
      </w:r>
      <w:r w:rsidRPr="0018312F">
        <w:rPr>
          <w:sz w:val="28"/>
          <w:szCs w:val="28"/>
          <w:lang w:val="kk-KZ"/>
        </w:rPr>
        <w:t xml:space="preserve"> дамыту</w:t>
      </w:r>
      <w:r>
        <w:rPr>
          <w:sz w:val="28"/>
          <w:szCs w:val="28"/>
          <w:lang w:val="kk-KZ"/>
        </w:rPr>
        <w:t>ға</w:t>
      </w:r>
      <w:r w:rsidRPr="0018312F">
        <w:rPr>
          <w:sz w:val="28"/>
          <w:szCs w:val="28"/>
          <w:lang w:val="kk-KZ"/>
        </w:rPr>
        <w:t xml:space="preserve"> арналды. "Жаңаша оқытуға – жаңаша көзқарас" атты </w:t>
      </w:r>
      <w:r>
        <w:rPr>
          <w:sz w:val="28"/>
          <w:szCs w:val="28"/>
          <w:lang w:val="kk-KZ"/>
        </w:rPr>
        <w:t xml:space="preserve">коучинг барысында </w:t>
      </w:r>
      <w:r w:rsidRPr="0018312F">
        <w:rPr>
          <w:sz w:val="28"/>
          <w:szCs w:val="28"/>
          <w:lang w:val="kk-KZ"/>
        </w:rPr>
        <w:t xml:space="preserve">биология және химия пәнінің мұғалімі Қожаева А. Н. </w:t>
      </w:r>
      <w:r>
        <w:rPr>
          <w:sz w:val="28"/>
          <w:szCs w:val="28"/>
          <w:lang w:val="kk-KZ"/>
        </w:rPr>
        <w:t>"</w:t>
      </w:r>
      <w:r w:rsidR="00A378B2">
        <w:rPr>
          <w:sz w:val="28"/>
          <w:szCs w:val="28"/>
          <w:lang w:val="kk-KZ"/>
        </w:rPr>
        <w:t>Даналық</w:t>
      </w:r>
      <w:r>
        <w:rPr>
          <w:sz w:val="28"/>
          <w:szCs w:val="28"/>
          <w:lang w:val="kk-KZ"/>
        </w:rPr>
        <w:t xml:space="preserve"> кілті</w:t>
      </w:r>
      <w:r w:rsidRPr="0018312F">
        <w:rPr>
          <w:sz w:val="28"/>
          <w:szCs w:val="28"/>
          <w:lang w:val="kk-KZ"/>
        </w:rPr>
        <w:t xml:space="preserve">"  әдісін пайдалана отырып,  оқушылардың түсіну, талдау, қолдану </w:t>
      </w:r>
      <w:r w:rsidR="000832BF" w:rsidRPr="0018312F">
        <w:rPr>
          <w:sz w:val="28"/>
          <w:szCs w:val="28"/>
          <w:lang w:val="kk-KZ"/>
        </w:rPr>
        <w:t>деңгейін</w:t>
      </w:r>
      <w:r w:rsidR="000832BF" w:rsidRPr="000832BF">
        <w:rPr>
          <w:sz w:val="28"/>
          <w:szCs w:val="28"/>
          <w:lang w:val="kk-KZ"/>
        </w:rPr>
        <w:t xml:space="preserve"> </w:t>
      </w:r>
      <w:r w:rsidR="000832BF" w:rsidRPr="0018312F">
        <w:rPr>
          <w:sz w:val="28"/>
          <w:szCs w:val="28"/>
          <w:lang w:val="kk-KZ"/>
        </w:rPr>
        <w:t>дамыту бойынша</w:t>
      </w:r>
      <w:r w:rsidR="000832BF" w:rsidRPr="000832BF">
        <w:rPr>
          <w:sz w:val="28"/>
          <w:szCs w:val="28"/>
          <w:lang w:val="kk-KZ"/>
        </w:rPr>
        <w:t xml:space="preserve"> </w:t>
      </w:r>
      <w:r w:rsidR="000832BF" w:rsidRPr="0018312F">
        <w:rPr>
          <w:sz w:val="28"/>
          <w:szCs w:val="28"/>
          <w:lang w:val="kk-KZ"/>
        </w:rPr>
        <w:t>топтық жұмыс</w:t>
      </w:r>
      <w:r w:rsidR="000832BF">
        <w:rPr>
          <w:sz w:val="28"/>
          <w:szCs w:val="28"/>
          <w:lang w:val="kk-KZ"/>
        </w:rPr>
        <w:t xml:space="preserve"> ұйымдастырды</w:t>
      </w:r>
      <w:r w:rsidRPr="0018312F">
        <w:rPr>
          <w:sz w:val="28"/>
          <w:szCs w:val="28"/>
          <w:lang w:val="kk-KZ"/>
        </w:rPr>
        <w:t>.</w:t>
      </w:r>
    </w:p>
    <w:p w:rsidR="005D7145" w:rsidRPr="000D3186" w:rsidRDefault="000D3186" w:rsidP="00932BC4">
      <w:pPr>
        <w:shd w:val="clear" w:color="auto" w:fill="FFFFFF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Мұғалім және оқушының</w:t>
      </w:r>
      <w:r w:rsidRPr="000D31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құзыреттілігін дамыту үшін</w:t>
      </w:r>
      <w:r w:rsidRPr="000D31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қазіргі заманғы әдістемелердің</w:t>
      </w:r>
      <w:r w:rsidRPr="000D3186">
        <w:rPr>
          <w:sz w:val="28"/>
          <w:szCs w:val="28"/>
          <w:lang w:val="kk-KZ"/>
        </w:rPr>
        <w:t xml:space="preserve"> </w:t>
      </w:r>
      <w:r w:rsidRPr="000832BF">
        <w:rPr>
          <w:sz w:val="28"/>
          <w:szCs w:val="28"/>
          <w:lang w:val="kk-KZ"/>
        </w:rPr>
        <w:t>маңыздылығы мен қажеттілігі</w:t>
      </w:r>
      <w:r>
        <w:rPr>
          <w:sz w:val="28"/>
          <w:szCs w:val="28"/>
          <w:lang w:val="kk-KZ"/>
        </w:rPr>
        <w:t>н семинардың рефлексиясы көрсетті.</w:t>
      </w:r>
    </w:p>
    <w:p w:rsidR="005D7145" w:rsidRPr="009B0559" w:rsidRDefault="005D7145" w:rsidP="00932BC4">
      <w:pPr>
        <w:pStyle w:val="cef1edeee2edeee9f2e5eaf1f2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Қатысушыларға</w:t>
      </w:r>
      <w:r w:rsidRPr="009B0559">
        <w:rPr>
          <w:rFonts w:ascii="Times New Roman" w:hAnsi="Times New Roman" w:cs="Times New Roman"/>
          <w:sz w:val="28"/>
          <w:szCs w:val="28"/>
          <w:lang w:val="kk-KZ"/>
        </w:rPr>
        <w:t xml:space="preserve"> жаңа 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діс-тәсілдерді сабақта қолдануға </w:t>
      </w:r>
      <w:r w:rsidRPr="009B0559">
        <w:rPr>
          <w:rFonts w:ascii="Times New Roman" w:hAnsi="Times New Roman" w:cs="Times New Roman"/>
          <w:sz w:val="28"/>
          <w:szCs w:val="28"/>
          <w:lang w:val="kk-KZ"/>
        </w:rPr>
        <w:t xml:space="preserve">мүмкіндік жасауға үйретті. </w:t>
      </w:r>
      <w:r>
        <w:rPr>
          <w:rFonts w:ascii="Times New Roman" w:hAnsi="Times New Roman" w:cs="Times New Roman"/>
          <w:sz w:val="28"/>
          <w:szCs w:val="28"/>
          <w:lang w:val="kk-KZ"/>
        </w:rPr>
        <w:t>Оның ішінде:  оқушылардың өз бетімен</w:t>
      </w:r>
      <w:r w:rsidRPr="009B0559">
        <w:rPr>
          <w:rFonts w:ascii="Times New Roman" w:hAnsi="Times New Roman" w:cs="Times New Roman"/>
          <w:sz w:val="28"/>
          <w:szCs w:val="28"/>
          <w:lang w:val="kk-KZ"/>
        </w:rPr>
        <w:t xml:space="preserve"> ойлану,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жинақтау, пікір айту, сөйлеу.  </w:t>
      </w:r>
    </w:p>
    <w:p w:rsidR="005D7145" w:rsidRPr="000C7645" w:rsidRDefault="005D7145" w:rsidP="00932BC4">
      <w:pPr>
        <w:ind w:firstLine="567"/>
        <w:jc w:val="both"/>
        <w:rPr>
          <w:bCs/>
          <w:sz w:val="28"/>
          <w:szCs w:val="28"/>
          <w:lang w:val="kk-KZ"/>
        </w:rPr>
      </w:pPr>
      <w:r w:rsidRPr="009B0559">
        <w:rPr>
          <w:bCs/>
          <w:sz w:val="28"/>
          <w:szCs w:val="28"/>
          <w:lang w:val="kk-KZ"/>
        </w:rPr>
        <w:t>Семинарға қатысушылар</w:t>
      </w:r>
      <w:r>
        <w:rPr>
          <w:bCs/>
          <w:sz w:val="28"/>
          <w:szCs w:val="28"/>
          <w:lang w:val="kk-KZ"/>
        </w:rPr>
        <w:t xml:space="preserve"> рефлексия қорытындысында өткізілген шаралардың</w:t>
      </w:r>
      <w:r w:rsidRPr="009B0559">
        <w:rPr>
          <w:bCs/>
          <w:sz w:val="28"/>
          <w:szCs w:val="28"/>
          <w:lang w:val="kk-KZ"/>
        </w:rPr>
        <w:t xml:space="preserve"> жоғары деңгейде</w:t>
      </w:r>
      <w:r>
        <w:rPr>
          <w:bCs/>
          <w:sz w:val="28"/>
          <w:szCs w:val="28"/>
          <w:lang w:val="kk-KZ"/>
        </w:rPr>
        <w:t xml:space="preserve">, </w:t>
      </w:r>
      <w:r w:rsidRPr="009B0559">
        <w:rPr>
          <w:bCs/>
          <w:sz w:val="28"/>
          <w:szCs w:val="28"/>
          <w:lang w:val="kk-KZ"/>
        </w:rPr>
        <w:t xml:space="preserve"> жүйелі </w:t>
      </w:r>
      <w:r>
        <w:rPr>
          <w:bCs/>
          <w:sz w:val="28"/>
          <w:szCs w:val="28"/>
          <w:lang w:val="kk-KZ"/>
        </w:rPr>
        <w:t xml:space="preserve">түрде </w:t>
      </w:r>
      <w:r w:rsidRPr="009B0559">
        <w:rPr>
          <w:bCs/>
          <w:sz w:val="28"/>
          <w:szCs w:val="28"/>
          <w:lang w:val="kk-KZ"/>
        </w:rPr>
        <w:t>ұйымдастырылған</w:t>
      </w:r>
      <w:r>
        <w:rPr>
          <w:bCs/>
          <w:sz w:val="28"/>
          <w:szCs w:val="28"/>
          <w:lang w:val="kk-KZ"/>
        </w:rPr>
        <w:t xml:space="preserve">ын және заман талабына сай қажеттілігін атап өтті. </w:t>
      </w:r>
      <w:r w:rsidRPr="009B0559">
        <w:rPr>
          <w:bCs/>
          <w:sz w:val="28"/>
          <w:szCs w:val="28"/>
          <w:lang w:val="kk-KZ"/>
        </w:rPr>
        <w:t xml:space="preserve"> </w:t>
      </w:r>
    </w:p>
    <w:p w:rsidR="00A378B2" w:rsidRPr="00932BC4" w:rsidRDefault="00A378B2" w:rsidP="005D7145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bCs/>
          <w:sz w:val="28"/>
          <w:szCs w:val="28"/>
          <w:lang w:val="kk-KZ"/>
        </w:rPr>
      </w:pPr>
      <w:r w:rsidRPr="00932BC4">
        <w:rPr>
          <w:b/>
          <w:bCs/>
          <w:i/>
          <w:sz w:val="28"/>
          <w:szCs w:val="28"/>
          <w:lang w:val="kk-KZ"/>
        </w:rPr>
        <w:t>ЖММ</w:t>
      </w:r>
      <w:r w:rsidR="005D7145" w:rsidRPr="00932BC4">
        <w:rPr>
          <w:b/>
          <w:bCs/>
          <w:i/>
          <w:sz w:val="28"/>
          <w:szCs w:val="28"/>
          <w:lang w:val="kk-KZ"/>
        </w:rPr>
        <w:t xml:space="preserve"> «</w:t>
      </w:r>
      <w:r w:rsidRPr="00932BC4">
        <w:rPr>
          <w:b/>
          <w:bCs/>
          <w:i/>
          <w:sz w:val="28"/>
          <w:szCs w:val="28"/>
          <w:lang w:val="kk-KZ"/>
        </w:rPr>
        <w:t>Химия сабағында топ жұмысын ұйымдастыру кезінде АКТ модулын қолдану</w:t>
      </w:r>
      <w:r w:rsidR="005D7145" w:rsidRPr="00932BC4">
        <w:rPr>
          <w:b/>
          <w:bCs/>
          <w:i/>
          <w:sz w:val="28"/>
          <w:szCs w:val="28"/>
          <w:lang w:val="kk-KZ"/>
        </w:rPr>
        <w:t>».</w:t>
      </w:r>
      <w:r w:rsidR="005D7145" w:rsidRPr="00A378B2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Мақсаты</w:t>
      </w:r>
      <w:r w:rsidR="005D7145" w:rsidRPr="00932BC4">
        <w:rPr>
          <w:b/>
          <w:bCs/>
          <w:sz w:val="28"/>
          <w:szCs w:val="28"/>
          <w:lang w:val="kk-KZ"/>
        </w:rPr>
        <w:t>:</w:t>
      </w:r>
      <w:r w:rsidR="005D7145" w:rsidRPr="00932BC4">
        <w:rPr>
          <w:lang w:val="kk-KZ"/>
        </w:rPr>
        <w:t xml:space="preserve"> </w:t>
      </w:r>
      <w:r w:rsidRPr="00A378B2">
        <w:rPr>
          <w:sz w:val="28"/>
          <w:szCs w:val="28"/>
          <w:lang w:val="kk-KZ"/>
        </w:rPr>
        <w:t>Химия сабағында оқушылардың танымдық қызметін дамытудағы практикалық бағыт</w:t>
      </w:r>
      <w:r>
        <w:rPr>
          <w:sz w:val="28"/>
          <w:szCs w:val="28"/>
          <w:lang w:val="kk-KZ"/>
        </w:rPr>
        <w:t>.</w:t>
      </w:r>
    </w:p>
    <w:p w:rsidR="005D7145" w:rsidRDefault="00A378B2" w:rsidP="005D7145">
      <w:pPr>
        <w:jc w:val="both"/>
        <w:rPr>
          <w:b/>
          <w:bCs/>
          <w:i/>
          <w:color w:val="0033CC"/>
          <w:sz w:val="26"/>
          <w:szCs w:val="26"/>
        </w:rPr>
      </w:pPr>
      <w:r>
        <w:rPr>
          <w:b/>
          <w:bCs/>
          <w:sz w:val="28"/>
          <w:szCs w:val="28"/>
          <w:lang w:val="kk-KZ"/>
        </w:rPr>
        <w:t>Өткізу формасы</w:t>
      </w:r>
      <w:r w:rsidR="005D7145">
        <w:rPr>
          <w:b/>
          <w:bCs/>
          <w:sz w:val="28"/>
          <w:szCs w:val="28"/>
        </w:rPr>
        <w:t xml:space="preserve">: </w:t>
      </w:r>
      <w:r w:rsidR="005D7145" w:rsidRPr="00493040">
        <w:rPr>
          <w:bCs/>
          <w:sz w:val="28"/>
          <w:szCs w:val="28"/>
        </w:rPr>
        <w:t>семинар</w:t>
      </w:r>
      <w:r w:rsidR="005D7145">
        <w:rPr>
          <w:bCs/>
          <w:sz w:val="28"/>
          <w:szCs w:val="28"/>
        </w:rPr>
        <w:t>-практикум</w:t>
      </w:r>
    </w:p>
    <w:p w:rsidR="005D7145" w:rsidRPr="00132F9E" w:rsidRDefault="00132F9E" w:rsidP="005D7145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Шеберлік</w:t>
      </w:r>
      <w:r w:rsidR="005D7145" w:rsidRPr="00CC578B">
        <w:rPr>
          <w:b/>
          <w:i/>
          <w:color w:val="000000"/>
          <w:sz w:val="28"/>
          <w:szCs w:val="28"/>
        </w:rPr>
        <w:t>-класс</w:t>
      </w:r>
      <w:r w:rsidR="005D7145" w:rsidRPr="00CC578B">
        <w:rPr>
          <w:b/>
          <w:i/>
          <w:color w:val="000000"/>
          <w:sz w:val="28"/>
          <w:szCs w:val="28"/>
          <w:lang w:val="kk-KZ"/>
        </w:rPr>
        <w:t>:</w:t>
      </w:r>
      <w:r w:rsidR="005D7145">
        <w:rPr>
          <w:b/>
          <w:color w:val="000000"/>
          <w:sz w:val="28"/>
          <w:szCs w:val="28"/>
          <w:lang w:val="kk-KZ"/>
        </w:rPr>
        <w:t xml:space="preserve"> </w:t>
      </w:r>
      <w:r w:rsidR="005D7145" w:rsidRPr="00932BC4">
        <w:rPr>
          <w:b/>
          <w:i/>
          <w:color w:val="000000"/>
          <w:sz w:val="28"/>
          <w:szCs w:val="28"/>
          <w:lang w:val="kk-KZ"/>
        </w:rPr>
        <w:t>«</w:t>
      </w:r>
      <w:r w:rsidRPr="00932BC4">
        <w:rPr>
          <w:b/>
          <w:bCs/>
          <w:i/>
          <w:sz w:val="28"/>
          <w:szCs w:val="28"/>
          <w:lang w:val="kk-KZ"/>
        </w:rPr>
        <w:t>Сабақта топ жұмысын ұйымдастыру кезінде АКТ модулын қолдану</w:t>
      </w:r>
      <w:r w:rsidR="005D7145" w:rsidRPr="00932BC4">
        <w:rPr>
          <w:b/>
          <w:i/>
          <w:color w:val="000000"/>
          <w:sz w:val="28"/>
          <w:szCs w:val="28"/>
          <w:lang w:val="kk-KZ"/>
        </w:rPr>
        <w:t>».</w:t>
      </w:r>
      <w:r w:rsidR="005D7145">
        <w:rPr>
          <w:b/>
          <w:color w:val="000000"/>
          <w:sz w:val="28"/>
          <w:szCs w:val="28"/>
          <w:lang w:val="kk-KZ"/>
        </w:rPr>
        <w:t xml:space="preserve"> </w:t>
      </w:r>
      <w:r w:rsidRPr="00132F9E">
        <w:rPr>
          <w:b/>
          <w:i/>
          <w:color w:val="000000"/>
          <w:sz w:val="28"/>
          <w:szCs w:val="28"/>
          <w:lang w:val="kk-KZ"/>
        </w:rPr>
        <w:t>8 сыныптағы химия сабағы</w:t>
      </w:r>
      <w:r w:rsidR="005D7145" w:rsidRPr="00132F9E">
        <w:rPr>
          <w:b/>
          <w:i/>
          <w:color w:val="000000"/>
          <w:sz w:val="28"/>
          <w:szCs w:val="28"/>
          <w:lang w:val="kk-KZ"/>
        </w:rPr>
        <w:t>:</w:t>
      </w:r>
      <w:r w:rsidR="005D7145" w:rsidRPr="00132F9E">
        <w:rPr>
          <w:b/>
          <w:color w:val="000000"/>
          <w:sz w:val="28"/>
          <w:szCs w:val="28"/>
          <w:lang w:val="kk-KZ"/>
        </w:rPr>
        <w:t xml:space="preserve"> «</w:t>
      </w:r>
      <w:r w:rsidRPr="00932BC4">
        <w:rPr>
          <w:b/>
          <w:i/>
          <w:color w:val="000000"/>
          <w:sz w:val="28"/>
          <w:szCs w:val="28"/>
          <w:lang w:val="kk-KZ"/>
        </w:rPr>
        <w:t xml:space="preserve">Химиялық </w:t>
      </w:r>
      <w:r w:rsidRPr="00932BC4">
        <w:rPr>
          <w:b/>
          <w:i/>
          <w:color w:val="000000"/>
          <w:sz w:val="28"/>
          <w:szCs w:val="28"/>
          <w:lang w:val="kk-KZ"/>
        </w:rPr>
        <w:lastRenderedPageBreak/>
        <w:t>элементтердің жіктелуі</w:t>
      </w:r>
      <w:r w:rsidR="005D7145" w:rsidRPr="00932BC4">
        <w:rPr>
          <w:b/>
          <w:i/>
          <w:color w:val="000000"/>
          <w:sz w:val="28"/>
          <w:szCs w:val="28"/>
          <w:lang w:val="kk-KZ"/>
        </w:rPr>
        <w:t>»</w:t>
      </w:r>
      <w:r w:rsidR="005D7145" w:rsidRPr="00132F9E">
        <w:rPr>
          <w:b/>
          <w:color w:val="000000"/>
          <w:sz w:val="28"/>
          <w:szCs w:val="28"/>
          <w:lang w:val="kk-KZ"/>
        </w:rPr>
        <w:t>.</w:t>
      </w:r>
      <w:r w:rsidR="005D7145" w:rsidRPr="00132F9E">
        <w:rPr>
          <w:bCs/>
          <w:sz w:val="28"/>
          <w:szCs w:val="28"/>
          <w:lang w:val="kk-KZ"/>
        </w:rPr>
        <w:t xml:space="preserve"> </w:t>
      </w:r>
      <w:r w:rsidRPr="00132F9E">
        <w:rPr>
          <w:bCs/>
          <w:sz w:val="28"/>
          <w:szCs w:val="28"/>
          <w:lang w:val="kk-KZ"/>
        </w:rPr>
        <w:t>«</w:t>
      </w:r>
      <w:r w:rsidR="005D7145" w:rsidRPr="00132F9E">
        <w:rPr>
          <w:bCs/>
          <w:sz w:val="28"/>
          <w:szCs w:val="28"/>
          <w:lang w:val="kk-KZ"/>
        </w:rPr>
        <w:t>№ 23</w:t>
      </w:r>
      <w:r>
        <w:rPr>
          <w:bCs/>
          <w:sz w:val="28"/>
          <w:szCs w:val="28"/>
          <w:lang w:val="kk-KZ"/>
        </w:rPr>
        <w:t>ЖББОМ</w:t>
      </w:r>
      <w:r w:rsidR="005D7145" w:rsidRPr="00132F9E">
        <w:rPr>
          <w:bCs/>
          <w:sz w:val="28"/>
          <w:szCs w:val="28"/>
          <w:lang w:val="kk-KZ"/>
        </w:rPr>
        <w:t xml:space="preserve">» </w:t>
      </w:r>
      <w:r>
        <w:rPr>
          <w:bCs/>
          <w:sz w:val="28"/>
          <w:szCs w:val="28"/>
          <w:lang w:val="kk-KZ"/>
        </w:rPr>
        <w:t xml:space="preserve"> КММ </w:t>
      </w:r>
      <w:r w:rsidR="005D7145" w:rsidRPr="00132F9E">
        <w:rPr>
          <w:bCs/>
          <w:sz w:val="28"/>
          <w:szCs w:val="28"/>
          <w:lang w:val="kk-KZ"/>
        </w:rPr>
        <w:t>Смирнова Н.Р.</w:t>
      </w:r>
      <w:r>
        <w:rPr>
          <w:bCs/>
          <w:sz w:val="28"/>
          <w:szCs w:val="28"/>
          <w:lang w:val="kk-KZ"/>
        </w:rPr>
        <w:t xml:space="preserve"> химия пәнінің мұғалімі</w:t>
      </w:r>
    </w:p>
    <w:p w:rsidR="005D7145" w:rsidRPr="00932BC4" w:rsidRDefault="00132F9E" w:rsidP="00C42E05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sz w:val="28"/>
          <w:szCs w:val="28"/>
          <w:u w:val="single"/>
          <w:lang w:val="kk-KZ"/>
        </w:rPr>
      </w:pPr>
      <w:r w:rsidRPr="00932BC4">
        <w:rPr>
          <w:b/>
          <w:bCs/>
          <w:i/>
          <w:sz w:val="28"/>
          <w:szCs w:val="28"/>
          <w:lang w:val="kk-KZ"/>
        </w:rPr>
        <w:t>ЖММ</w:t>
      </w:r>
      <w:r w:rsidR="00932BC4">
        <w:rPr>
          <w:b/>
          <w:bCs/>
          <w:sz w:val="28"/>
          <w:szCs w:val="28"/>
          <w:lang w:val="kk-KZ"/>
        </w:rPr>
        <w:t xml:space="preserve"> </w:t>
      </w:r>
      <w:r w:rsidR="005D7145" w:rsidRPr="00932BC4">
        <w:rPr>
          <w:b/>
          <w:bCs/>
          <w:i/>
          <w:sz w:val="28"/>
          <w:szCs w:val="28"/>
          <w:lang w:val="kk-KZ"/>
        </w:rPr>
        <w:t>«</w:t>
      </w:r>
      <w:r w:rsidRPr="00932BC4">
        <w:rPr>
          <w:b/>
          <w:bCs/>
          <w:i/>
          <w:sz w:val="28"/>
          <w:szCs w:val="28"/>
          <w:lang w:val="kk-KZ"/>
        </w:rPr>
        <w:t>Функционалдық сауаттылықты дамыту үшін тапсырмаларды пайдалану</w:t>
      </w:r>
      <w:r w:rsidR="005D7145" w:rsidRPr="00932BC4">
        <w:rPr>
          <w:b/>
          <w:bCs/>
          <w:i/>
          <w:sz w:val="28"/>
          <w:szCs w:val="28"/>
          <w:lang w:val="kk-KZ"/>
        </w:rPr>
        <w:t>».</w:t>
      </w:r>
      <w:r w:rsidR="005D7145" w:rsidRPr="00132F9E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Мақсаты</w:t>
      </w:r>
      <w:r w:rsidR="005D7145" w:rsidRPr="00132F9E">
        <w:rPr>
          <w:b/>
          <w:bCs/>
          <w:sz w:val="28"/>
          <w:szCs w:val="28"/>
          <w:lang w:val="kk-KZ"/>
        </w:rPr>
        <w:t>:</w:t>
      </w:r>
      <w:r w:rsidR="005D7145" w:rsidRPr="00132F9E">
        <w:rPr>
          <w:sz w:val="28"/>
          <w:szCs w:val="28"/>
          <w:lang w:val="kk-KZ"/>
        </w:rPr>
        <w:t xml:space="preserve"> </w:t>
      </w:r>
      <w:r w:rsidRPr="00132F9E">
        <w:rPr>
          <w:bCs/>
          <w:sz w:val="28"/>
          <w:szCs w:val="28"/>
          <w:lang w:val="kk-KZ"/>
        </w:rPr>
        <w:t>Функционалдық сауаттылықты дамыту</w:t>
      </w:r>
      <w:r>
        <w:rPr>
          <w:bCs/>
          <w:sz w:val="28"/>
          <w:szCs w:val="28"/>
          <w:lang w:val="kk-KZ"/>
        </w:rPr>
        <w:t>ға арналған тапсырмалар құрастыру үшін мұғалімдерді оқыту.</w:t>
      </w:r>
      <w:r w:rsidRPr="00132F9E">
        <w:rPr>
          <w:sz w:val="28"/>
          <w:szCs w:val="28"/>
          <w:lang w:val="kk-KZ"/>
        </w:rPr>
        <w:t xml:space="preserve"> </w:t>
      </w:r>
      <w:r w:rsidR="00C42E05">
        <w:rPr>
          <w:sz w:val="28"/>
          <w:szCs w:val="28"/>
          <w:lang w:val="kk-KZ"/>
        </w:rPr>
        <w:t xml:space="preserve">Биология және химия сабақтарында </w:t>
      </w:r>
      <w:r w:rsidR="00C42E05">
        <w:rPr>
          <w:bCs/>
          <w:sz w:val="28"/>
          <w:szCs w:val="28"/>
          <w:lang w:val="kk-KZ"/>
        </w:rPr>
        <w:t>ф</w:t>
      </w:r>
      <w:r w:rsidRPr="00132F9E">
        <w:rPr>
          <w:bCs/>
          <w:sz w:val="28"/>
          <w:szCs w:val="28"/>
          <w:lang w:val="kk-KZ"/>
        </w:rPr>
        <w:t>ункционалдық сауаттылықты дамыту</w:t>
      </w:r>
      <w:r>
        <w:rPr>
          <w:bCs/>
          <w:sz w:val="28"/>
          <w:szCs w:val="28"/>
          <w:lang w:val="kk-KZ"/>
        </w:rPr>
        <w:t>ға арналған тапсырмалар</w:t>
      </w:r>
      <w:r w:rsidRPr="00C42E05">
        <w:rPr>
          <w:sz w:val="28"/>
          <w:szCs w:val="28"/>
          <w:lang w:val="kk-KZ"/>
        </w:rPr>
        <w:t xml:space="preserve"> </w:t>
      </w:r>
      <w:r w:rsidR="00C42E05">
        <w:rPr>
          <w:sz w:val="28"/>
          <w:szCs w:val="28"/>
          <w:lang w:val="kk-KZ"/>
        </w:rPr>
        <w:t>қолдану  бойынша тәжірибе алмасу.</w:t>
      </w:r>
      <w:r w:rsidR="005D7145" w:rsidRPr="00C42E05">
        <w:rPr>
          <w:bCs/>
          <w:sz w:val="28"/>
          <w:szCs w:val="28"/>
          <w:lang w:val="kk-KZ"/>
        </w:rPr>
        <w:t xml:space="preserve"> </w:t>
      </w:r>
      <w:r w:rsidR="00C42E05" w:rsidRPr="00932BC4">
        <w:rPr>
          <w:bCs/>
          <w:sz w:val="28"/>
          <w:szCs w:val="28"/>
          <w:u w:val="single"/>
          <w:lang w:val="kk-KZ"/>
        </w:rPr>
        <w:t xml:space="preserve">Әдіскердің сөйлеген сөзі </w:t>
      </w:r>
      <w:r w:rsidR="005D7145" w:rsidRPr="00932BC4">
        <w:rPr>
          <w:b/>
          <w:bCs/>
          <w:sz w:val="28"/>
          <w:szCs w:val="28"/>
          <w:u w:val="single"/>
          <w:lang w:val="kk-KZ"/>
        </w:rPr>
        <w:t>«</w:t>
      </w:r>
      <w:r w:rsidR="00C42E05" w:rsidRPr="00932BC4">
        <w:rPr>
          <w:b/>
          <w:bCs/>
          <w:sz w:val="28"/>
          <w:szCs w:val="28"/>
          <w:u w:val="single"/>
          <w:lang w:val="kk-KZ"/>
        </w:rPr>
        <w:t>Жаратылыстану цикл пәндерінен оқушылардың</w:t>
      </w:r>
      <w:r w:rsidR="00C42E05" w:rsidRPr="00932BC4">
        <w:rPr>
          <w:bCs/>
          <w:sz w:val="28"/>
          <w:szCs w:val="28"/>
          <w:u w:val="single"/>
          <w:lang w:val="kk-KZ"/>
        </w:rPr>
        <w:t xml:space="preserve"> </w:t>
      </w:r>
      <w:r w:rsidR="00C42E05" w:rsidRPr="00932BC4">
        <w:rPr>
          <w:b/>
          <w:bCs/>
          <w:sz w:val="28"/>
          <w:szCs w:val="28"/>
          <w:u w:val="single"/>
          <w:lang w:val="kk-KZ"/>
        </w:rPr>
        <w:t>функционалдық сауаттылықты дамыту бойынша әдістемелік ұсыныстар</w:t>
      </w:r>
      <w:r w:rsidR="005D7145" w:rsidRPr="00932BC4">
        <w:rPr>
          <w:b/>
          <w:sz w:val="28"/>
          <w:szCs w:val="28"/>
          <w:u w:val="single"/>
          <w:lang w:val="kk-KZ"/>
        </w:rPr>
        <w:t>»</w:t>
      </w:r>
      <w:r w:rsidR="00C42E05" w:rsidRPr="00932BC4">
        <w:rPr>
          <w:b/>
          <w:sz w:val="28"/>
          <w:szCs w:val="28"/>
          <w:u w:val="single"/>
          <w:lang w:val="kk-KZ"/>
        </w:rPr>
        <w:t xml:space="preserve"> (жұмыс тәжірибесінен</w:t>
      </w:r>
      <w:r w:rsidR="005D7145" w:rsidRPr="00932BC4">
        <w:rPr>
          <w:b/>
          <w:sz w:val="28"/>
          <w:szCs w:val="28"/>
          <w:u w:val="single"/>
          <w:lang w:val="kk-KZ"/>
        </w:rPr>
        <w:t>).</w:t>
      </w:r>
    </w:p>
    <w:p w:rsidR="005D7145" w:rsidRPr="007A4DB2" w:rsidRDefault="00C42E05" w:rsidP="005D7145">
      <w:pPr>
        <w:jc w:val="both"/>
        <w:rPr>
          <w:b/>
          <w:noProof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>Ашық сабақтар</w:t>
      </w:r>
      <w:r w:rsidR="005D7145" w:rsidRPr="007A4DB2">
        <w:rPr>
          <w:b/>
          <w:noProof/>
          <w:sz w:val="28"/>
          <w:szCs w:val="28"/>
          <w:lang w:val="kk-KZ"/>
        </w:rPr>
        <w:t>:</w:t>
      </w:r>
    </w:p>
    <w:p w:rsidR="005D7145" w:rsidRPr="007A4DB2" w:rsidRDefault="00C42E05" w:rsidP="005D7145">
      <w:pPr>
        <w:tabs>
          <w:tab w:val="left" w:pos="284"/>
        </w:tabs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1.Химия сабағы</w:t>
      </w:r>
      <w:r w:rsidR="005D7145" w:rsidRPr="007A4DB2">
        <w:rPr>
          <w:noProof/>
          <w:sz w:val="28"/>
          <w:szCs w:val="28"/>
          <w:lang w:val="kk-KZ"/>
        </w:rPr>
        <w:t>:</w:t>
      </w:r>
      <w:r w:rsidR="005D7145" w:rsidRPr="007A4DB2">
        <w:rPr>
          <w:b/>
          <w:noProof/>
          <w:sz w:val="28"/>
          <w:szCs w:val="28"/>
          <w:lang w:val="kk-KZ"/>
        </w:rPr>
        <w:t xml:space="preserve"> «</w:t>
      </w:r>
      <w:r w:rsidR="005D7145" w:rsidRPr="007A4DB2">
        <w:rPr>
          <w:b/>
          <w:bCs/>
          <w:i/>
          <w:sz w:val="28"/>
          <w:szCs w:val="28"/>
          <w:lang w:val="kk-KZ"/>
        </w:rPr>
        <w:t>Металдар мен бейметалдар тақырыбын қортыныдылау</w:t>
      </w:r>
      <w:r w:rsidR="005D7145" w:rsidRPr="007A4DB2">
        <w:rPr>
          <w:b/>
          <w:i/>
          <w:noProof/>
          <w:sz w:val="28"/>
          <w:szCs w:val="28"/>
          <w:lang w:val="kk-KZ"/>
        </w:rPr>
        <w:t xml:space="preserve">», </w:t>
      </w:r>
      <w:r w:rsidR="005D7145" w:rsidRPr="007A4DB2">
        <w:rPr>
          <w:noProof/>
          <w:sz w:val="28"/>
          <w:szCs w:val="28"/>
          <w:lang w:val="kk-KZ"/>
        </w:rPr>
        <w:t>9 сынып.</w:t>
      </w:r>
      <w:r w:rsidR="005D7145" w:rsidRPr="007A4DB2">
        <w:rPr>
          <w:b/>
          <w:noProof/>
          <w:sz w:val="28"/>
          <w:szCs w:val="28"/>
          <w:lang w:val="kk-KZ"/>
        </w:rPr>
        <w:t xml:space="preserve"> </w:t>
      </w:r>
      <w:r w:rsidR="005D7145" w:rsidRPr="007A4DB2">
        <w:rPr>
          <w:b/>
          <w:bCs/>
          <w:sz w:val="28"/>
          <w:szCs w:val="28"/>
          <w:lang w:val="kk-KZ"/>
        </w:rPr>
        <w:t>Алибекова Г.А.</w:t>
      </w:r>
      <w:r w:rsidR="005D7145" w:rsidRPr="007A4DB2">
        <w:rPr>
          <w:noProof/>
          <w:sz w:val="28"/>
          <w:szCs w:val="28"/>
          <w:lang w:val="kk-KZ"/>
        </w:rPr>
        <w:t xml:space="preserve"> химия мұғалімі</w:t>
      </w:r>
    </w:p>
    <w:p w:rsidR="005D7145" w:rsidRPr="00C42E05" w:rsidRDefault="005D7145" w:rsidP="005D7145">
      <w:pPr>
        <w:jc w:val="both"/>
        <w:rPr>
          <w:b/>
          <w:i/>
          <w:sz w:val="28"/>
          <w:szCs w:val="28"/>
          <w:lang w:val="kk-KZ"/>
        </w:rPr>
      </w:pPr>
      <w:r w:rsidRPr="00C42E05">
        <w:rPr>
          <w:sz w:val="28"/>
          <w:szCs w:val="28"/>
          <w:lang w:val="kk-KZ"/>
        </w:rPr>
        <w:t>2.</w:t>
      </w:r>
      <w:r w:rsidR="00C42E05">
        <w:rPr>
          <w:sz w:val="28"/>
          <w:szCs w:val="28"/>
          <w:lang w:val="kk-KZ"/>
        </w:rPr>
        <w:t>Б</w:t>
      </w:r>
      <w:r w:rsidR="00C42E05" w:rsidRPr="00C42E05">
        <w:rPr>
          <w:sz w:val="28"/>
          <w:szCs w:val="28"/>
          <w:lang w:val="kk-KZ"/>
        </w:rPr>
        <w:t>иологи</w:t>
      </w:r>
      <w:r w:rsidR="00C42E05">
        <w:rPr>
          <w:sz w:val="28"/>
          <w:szCs w:val="28"/>
          <w:lang w:val="kk-KZ"/>
        </w:rPr>
        <w:t>я сабағы</w:t>
      </w:r>
      <w:r w:rsidRPr="00C42E05">
        <w:rPr>
          <w:sz w:val="28"/>
          <w:szCs w:val="28"/>
          <w:lang w:val="kk-KZ"/>
        </w:rPr>
        <w:t>:</w:t>
      </w:r>
      <w:r w:rsidRPr="00C42E05">
        <w:rPr>
          <w:b/>
          <w:sz w:val="28"/>
          <w:szCs w:val="28"/>
          <w:lang w:val="kk-KZ"/>
        </w:rPr>
        <w:t xml:space="preserve"> «</w:t>
      </w:r>
      <w:r w:rsidR="00C42E05" w:rsidRPr="00C42E05">
        <w:rPr>
          <w:b/>
          <w:i/>
          <w:sz w:val="28"/>
          <w:szCs w:val="28"/>
          <w:lang w:val="kk-KZ"/>
        </w:rPr>
        <w:t>Дәрумендер және оның маңызы</w:t>
      </w:r>
      <w:r w:rsidRPr="00C42E05">
        <w:rPr>
          <w:b/>
          <w:i/>
          <w:sz w:val="28"/>
          <w:szCs w:val="28"/>
          <w:lang w:val="kk-KZ"/>
        </w:rPr>
        <w:t>»</w:t>
      </w:r>
      <w:r w:rsidR="00C42E05">
        <w:rPr>
          <w:noProof/>
          <w:sz w:val="28"/>
          <w:szCs w:val="28"/>
          <w:lang w:val="kk-KZ"/>
        </w:rPr>
        <w:t>, 8сынып</w:t>
      </w:r>
      <w:r>
        <w:rPr>
          <w:noProof/>
          <w:sz w:val="28"/>
          <w:szCs w:val="28"/>
          <w:lang w:val="kk-KZ"/>
        </w:rPr>
        <w:t xml:space="preserve"> </w:t>
      </w:r>
      <w:r w:rsidRPr="007A4DB2">
        <w:rPr>
          <w:noProof/>
          <w:sz w:val="28"/>
          <w:szCs w:val="28"/>
          <w:lang w:val="kk-KZ"/>
        </w:rPr>
        <w:t>Янкина Е.Р.</w:t>
      </w:r>
      <w:r>
        <w:rPr>
          <w:noProof/>
          <w:sz w:val="28"/>
          <w:szCs w:val="28"/>
          <w:lang w:val="kk-KZ"/>
        </w:rPr>
        <w:t xml:space="preserve">  биологии</w:t>
      </w:r>
      <w:r w:rsidR="00C42E05">
        <w:rPr>
          <w:noProof/>
          <w:sz w:val="28"/>
          <w:szCs w:val="28"/>
          <w:lang w:val="kk-KZ"/>
        </w:rPr>
        <w:t>я мұғалімі</w:t>
      </w:r>
      <w:r>
        <w:rPr>
          <w:noProof/>
          <w:sz w:val="28"/>
          <w:szCs w:val="28"/>
          <w:lang w:val="kk-KZ"/>
        </w:rPr>
        <w:t>.</w:t>
      </w:r>
    </w:p>
    <w:p w:rsidR="005D7145" w:rsidRPr="007A4DB2" w:rsidRDefault="00C42E05" w:rsidP="005D714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3.Биология сабағы</w:t>
      </w:r>
      <w:r w:rsidR="005D7145" w:rsidRPr="007A4DB2">
        <w:rPr>
          <w:sz w:val="28"/>
          <w:szCs w:val="28"/>
          <w:lang w:val="kk-KZ"/>
        </w:rPr>
        <w:t>:</w:t>
      </w:r>
      <w:r w:rsidR="005D7145" w:rsidRPr="007A4DB2">
        <w:rPr>
          <w:b/>
          <w:sz w:val="28"/>
          <w:szCs w:val="28"/>
          <w:lang w:val="kk-KZ"/>
        </w:rPr>
        <w:t xml:space="preserve">  </w:t>
      </w:r>
      <w:r w:rsidR="005D7145" w:rsidRPr="007A4DB2">
        <w:rPr>
          <w:b/>
          <w:i/>
          <w:sz w:val="28"/>
          <w:szCs w:val="28"/>
          <w:lang w:val="kk-KZ"/>
        </w:rPr>
        <w:t>«Зәр шығарудың маңызы. Зәр шығару мүшелері»</w:t>
      </w:r>
      <w:r w:rsidR="005D7145" w:rsidRPr="007A4DB2">
        <w:rPr>
          <w:b/>
          <w:sz w:val="28"/>
          <w:szCs w:val="28"/>
          <w:lang w:val="kk-KZ"/>
        </w:rPr>
        <w:t xml:space="preserve">, </w:t>
      </w:r>
      <w:r w:rsidR="005D7145" w:rsidRPr="007A4DB2">
        <w:rPr>
          <w:sz w:val="28"/>
          <w:szCs w:val="28"/>
          <w:lang w:val="kk-KZ"/>
        </w:rPr>
        <w:t>8 сынып</w:t>
      </w:r>
      <w:r w:rsidR="005D7145">
        <w:rPr>
          <w:sz w:val="28"/>
          <w:szCs w:val="28"/>
          <w:lang w:val="kk-KZ"/>
        </w:rPr>
        <w:t xml:space="preserve">, </w:t>
      </w:r>
      <w:r>
        <w:rPr>
          <w:noProof/>
          <w:sz w:val="28"/>
          <w:szCs w:val="28"/>
          <w:lang w:val="kk-KZ"/>
        </w:rPr>
        <w:t>биология мұғалімі</w:t>
      </w:r>
      <w:r w:rsidR="005D7145" w:rsidRPr="007A4DB2">
        <w:rPr>
          <w:sz w:val="28"/>
          <w:szCs w:val="28"/>
          <w:lang w:val="kk-KZ"/>
        </w:rPr>
        <w:t xml:space="preserve"> Шалдыбаева  А.М.</w:t>
      </w:r>
    </w:p>
    <w:p w:rsidR="005D7145" w:rsidRDefault="00C42E05" w:rsidP="005D7145">
      <w:pPr>
        <w:jc w:val="both"/>
        <w:rPr>
          <w:noProof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4.Биология сабағы</w:t>
      </w:r>
      <w:r w:rsidR="005D7145" w:rsidRPr="007A4DB2">
        <w:rPr>
          <w:sz w:val="28"/>
          <w:szCs w:val="28"/>
          <w:lang w:val="kk-KZ"/>
        </w:rPr>
        <w:t xml:space="preserve">: </w:t>
      </w:r>
      <w:r w:rsidR="005D7145" w:rsidRPr="007A4DB2">
        <w:rPr>
          <w:b/>
          <w:i/>
          <w:sz w:val="28"/>
          <w:szCs w:val="28"/>
          <w:lang w:val="kk-KZ"/>
        </w:rPr>
        <w:t>«</w:t>
      </w:r>
      <w:r>
        <w:rPr>
          <w:b/>
          <w:i/>
          <w:sz w:val="28"/>
          <w:szCs w:val="28"/>
          <w:lang w:val="kk-KZ"/>
        </w:rPr>
        <w:t>Өсімдік әлемінің дамуы</w:t>
      </w:r>
      <w:r w:rsidR="005D7145" w:rsidRPr="007A4DB2">
        <w:rPr>
          <w:b/>
          <w:i/>
          <w:sz w:val="28"/>
          <w:szCs w:val="28"/>
          <w:lang w:val="kk-KZ"/>
        </w:rPr>
        <w:t>»,</w:t>
      </w:r>
      <w:r>
        <w:rPr>
          <w:sz w:val="28"/>
          <w:szCs w:val="28"/>
          <w:lang w:val="kk-KZ"/>
        </w:rPr>
        <w:t xml:space="preserve"> 6 сынып</w:t>
      </w:r>
      <w:r>
        <w:rPr>
          <w:bCs/>
          <w:sz w:val="28"/>
          <w:szCs w:val="28"/>
          <w:lang w:val="kk-KZ"/>
        </w:rPr>
        <w:t xml:space="preserve">  биология и химия мұғалімі  «</w:t>
      </w:r>
      <w:r w:rsidR="005D7145" w:rsidRPr="007A4DB2">
        <w:rPr>
          <w:bCs/>
          <w:sz w:val="28"/>
          <w:szCs w:val="28"/>
          <w:lang w:val="kk-KZ"/>
        </w:rPr>
        <w:t>№ 74</w:t>
      </w:r>
      <w:r>
        <w:rPr>
          <w:bCs/>
          <w:sz w:val="28"/>
          <w:szCs w:val="28"/>
          <w:lang w:val="kk-KZ"/>
        </w:rPr>
        <w:t>ЖББОМ</w:t>
      </w:r>
      <w:r w:rsidR="005D7145" w:rsidRPr="007A4DB2">
        <w:rPr>
          <w:bCs/>
          <w:sz w:val="28"/>
          <w:szCs w:val="28"/>
          <w:lang w:val="kk-KZ"/>
        </w:rPr>
        <w:t>»</w:t>
      </w:r>
      <w:r>
        <w:rPr>
          <w:bCs/>
          <w:sz w:val="28"/>
          <w:szCs w:val="28"/>
          <w:lang w:val="kk-KZ"/>
        </w:rPr>
        <w:t xml:space="preserve"> КММ</w:t>
      </w:r>
      <w:r w:rsidR="005D7145">
        <w:rPr>
          <w:bCs/>
          <w:sz w:val="28"/>
          <w:szCs w:val="28"/>
          <w:lang w:val="kk-KZ"/>
        </w:rPr>
        <w:t xml:space="preserve">, </w:t>
      </w:r>
      <w:r>
        <w:rPr>
          <w:noProof/>
          <w:sz w:val="28"/>
          <w:szCs w:val="28"/>
          <w:lang w:val="kk-KZ"/>
        </w:rPr>
        <w:t>Валдаева Е.Е., биология мұғалімі</w:t>
      </w:r>
    </w:p>
    <w:p w:rsidR="006D69CE" w:rsidRPr="007A4DB2" w:rsidRDefault="006D69CE" w:rsidP="005D7145">
      <w:pPr>
        <w:jc w:val="both"/>
        <w:rPr>
          <w:bCs/>
          <w:sz w:val="28"/>
          <w:szCs w:val="28"/>
          <w:lang w:val="kk-KZ"/>
        </w:rPr>
      </w:pPr>
    </w:p>
    <w:p w:rsidR="005D7145" w:rsidRPr="00540235" w:rsidRDefault="005D7145" w:rsidP="005D7145">
      <w:pPr>
        <w:pStyle w:val="a4"/>
        <w:ind w:left="0"/>
        <w:rPr>
          <w:b/>
          <w:bCs/>
          <w:sz w:val="28"/>
          <w:szCs w:val="28"/>
        </w:rPr>
      </w:pPr>
      <w:r w:rsidRPr="00540235">
        <w:rPr>
          <w:b/>
          <w:bCs/>
          <w:sz w:val="28"/>
          <w:szCs w:val="28"/>
        </w:rPr>
        <w:t>И</w:t>
      </w:r>
      <w:r w:rsidR="00C42E05">
        <w:rPr>
          <w:b/>
          <w:bCs/>
          <w:sz w:val="28"/>
          <w:szCs w:val="28"/>
        </w:rPr>
        <w:t>нтерактив</w:t>
      </w:r>
      <w:r w:rsidR="00C42E05">
        <w:rPr>
          <w:b/>
          <w:bCs/>
          <w:sz w:val="28"/>
          <w:szCs w:val="28"/>
          <w:lang w:val="kk-KZ"/>
        </w:rPr>
        <w:t>ті сабақтар</w:t>
      </w:r>
      <w:r w:rsidRPr="00540235">
        <w:rPr>
          <w:b/>
          <w:bCs/>
          <w:sz w:val="28"/>
          <w:szCs w:val="28"/>
        </w:rPr>
        <w:t xml:space="preserve"> (слайд)</w:t>
      </w:r>
    </w:p>
    <w:tbl>
      <w:tblPr>
        <w:tblW w:w="10296" w:type="dxa"/>
        <w:tblInd w:w="-318" w:type="dxa"/>
        <w:tblLook w:val="04A0" w:firstRow="1" w:lastRow="0" w:firstColumn="1" w:lastColumn="0" w:noHBand="0" w:noVBand="1"/>
      </w:tblPr>
      <w:tblGrid>
        <w:gridCol w:w="1844"/>
        <w:gridCol w:w="1321"/>
        <w:gridCol w:w="3080"/>
        <w:gridCol w:w="1041"/>
        <w:gridCol w:w="1770"/>
        <w:gridCol w:w="1241"/>
      </w:tblGrid>
      <w:tr w:rsidR="005D7145" w:rsidRPr="007A4DB2" w:rsidTr="00590D01">
        <w:trPr>
          <w:trHeight w:val="9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C42E05" w:rsidRDefault="00C42E05" w:rsidP="00D32A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Мектеп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C42E05" w:rsidRDefault="00C42E05" w:rsidP="00D32A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kk-KZ"/>
              </w:rPr>
              <w:t>әні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45" w:rsidRPr="00C42E05" w:rsidRDefault="00C42E05" w:rsidP="00D32A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Т</w:t>
            </w:r>
            <w:r>
              <w:rPr>
                <w:b/>
                <w:bCs/>
                <w:lang w:val="kk-KZ"/>
              </w:rPr>
              <w:t>ақырыбы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C42E05" w:rsidRDefault="00C42E05" w:rsidP="00D32A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Сынып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45" w:rsidRPr="00C42E05" w:rsidRDefault="00C42E05" w:rsidP="00D32A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Мұғалім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C42E05" w:rsidRDefault="00C42E05" w:rsidP="00D32AE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Оқыту тілі</w:t>
            </w:r>
          </w:p>
        </w:tc>
      </w:tr>
      <w:tr w:rsidR="005D7145" w:rsidRPr="007A4DB2" w:rsidTr="00590D01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590D01" w:rsidRDefault="005D7145" w:rsidP="00D32AE7">
            <w:pPr>
              <w:rPr>
                <w:lang w:val="kk-KZ"/>
              </w:rPr>
            </w:pPr>
            <w:r w:rsidRPr="007A4DB2">
              <w:t xml:space="preserve"> № 66</w:t>
            </w:r>
            <w:r w:rsidR="00590D01">
              <w:rPr>
                <w:lang w:val="kk-KZ"/>
              </w:rPr>
              <w:t>ЖББОМ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7A4DB2" w:rsidRDefault="005D7145" w:rsidP="00D32AE7">
            <w:r w:rsidRPr="007A4DB2">
              <w:t>биология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45" w:rsidRPr="007A4DB2" w:rsidRDefault="00590D01" w:rsidP="00D32AE7">
            <w:pPr>
              <w:rPr>
                <w:color w:val="000000"/>
              </w:rPr>
            </w:pPr>
            <w:r>
              <w:rPr>
                <w:color w:val="000000"/>
              </w:rPr>
              <w:t>Дигибрид</w:t>
            </w:r>
            <w:r>
              <w:rPr>
                <w:color w:val="000000"/>
                <w:lang w:val="kk-KZ"/>
              </w:rPr>
              <w:t>ті будандастыру</w:t>
            </w:r>
            <w:r>
              <w:rPr>
                <w:color w:val="000000"/>
              </w:rPr>
              <w:t>.  Мендел</w:t>
            </w:r>
            <w:r>
              <w:rPr>
                <w:color w:val="000000"/>
                <w:lang w:val="kk-KZ"/>
              </w:rPr>
              <w:t>ьдің үшінші заңы</w:t>
            </w:r>
            <w:r w:rsidR="005D7145">
              <w:rPr>
                <w:color w:val="000000"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7A4DB2" w:rsidRDefault="005D7145" w:rsidP="00D32AE7">
            <w:r w:rsidRPr="007A4DB2"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7A4DB2" w:rsidRDefault="005D7145" w:rsidP="00D32AE7">
            <w:pPr>
              <w:rPr>
                <w:color w:val="000000"/>
              </w:rPr>
            </w:pPr>
            <w:r w:rsidRPr="007A4DB2">
              <w:rPr>
                <w:color w:val="000000"/>
              </w:rPr>
              <w:t>Кантарбаева Г.А.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590D01" w:rsidRDefault="00590D01" w:rsidP="00D32AE7">
            <w:pPr>
              <w:rPr>
                <w:lang w:val="kk-KZ"/>
              </w:rPr>
            </w:pPr>
            <w:r>
              <w:rPr>
                <w:lang w:val="kk-KZ"/>
              </w:rPr>
              <w:t>орыс</w:t>
            </w:r>
          </w:p>
        </w:tc>
      </w:tr>
      <w:tr w:rsidR="005D7145" w:rsidRPr="007A4DB2" w:rsidTr="00590D01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590D01" w:rsidRDefault="005D7145" w:rsidP="00D32AE7">
            <w:pPr>
              <w:rPr>
                <w:lang w:val="kk-KZ"/>
              </w:rPr>
            </w:pPr>
            <w:r w:rsidRPr="007A4DB2">
              <w:t>№ 3</w:t>
            </w:r>
            <w:r w:rsidR="00590D01">
              <w:rPr>
                <w:lang w:val="kk-KZ"/>
              </w:rPr>
              <w:t xml:space="preserve"> гимназия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7A4DB2" w:rsidRDefault="005D7145" w:rsidP="00D32AE7">
            <w:r w:rsidRPr="007A4DB2">
              <w:t>биология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45" w:rsidRPr="007A4DB2" w:rsidRDefault="005D7145" w:rsidP="00D32AE7">
            <w:r w:rsidRPr="007A4DB2">
              <w:t xml:space="preserve">Тыныс алу мүшелерінің аурулары. Тыныс алу гигиенасы.  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7A4DB2" w:rsidRDefault="005D7145" w:rsidP="00D32AE7">
            <w:r w:rsidRPr="007A4DB2"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7A4DB2" w:rsidRDefault="005D7145" w:rsidP="00D32AE7">
            <w:r w:rsidRPr="007A4DB2">
              <w:t>Өзбек Дана Муратханқызы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590D01" w:rsidRDefault="00590D01" w:rsidP="00D32AE7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</w:tr>
      <w:tr w:rsidR="005D7145" w:rsidRPr="00590D01" w:rsidTr="00590D01">
        <w:trPr>
          <w:trHeight w:val="135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590D01" w:rsidRDefault="00590D01" w:rsidP="00D32AE7">
            <w:pPr>
              <w:ind w:hanging="601"/>
              <w:rPr>
                <w:lang w:val="kk-KZ"/>
              </w:rPr>
            </w:pPr>
            <w:r>
              <w:t>Гим</w:t>
            </w:r>
            <w:r>
              <w:rPr>
                <w:lang w:val="kk-KZ"/>
              </w:rPr>
              <w:t xml:space="preserve"> </w:t>
            </w:r>
            <w:r w:rsidR="005D7145" w:rsidRPr="007A4DB2">
              <w:t xml:space="preserve"> № 92</w:t>
            </w:r>
            <w:r>
              <w:rPr>
                <w:lang w:val="kk-KZ"/>
              </w:rPr>
              <w:t xml:space="preserve"> гимназия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590D01" w:rsidRDefault="00590D01" w:rsidP="00D32AE7">
            <w:pPr>
              <w:rPr>
                <w:lang w:val="kk-KZ"/>
              </w:rPr>
            </w:pPr>
            <w:r>
              <w:rPr>
                <w:lang w:val="kk-KZ"/>
              </w:rPr>
              <w:t>кірік.сабақ химии және</w:t>
            </w:r>
            <w:r w:rsidR="005D7145" w:rsidRPr="00590D01">
              <w:rPr>
                <w:lang w:val="kk-KZ"/>
              </w:rPr>
              <w:t xml:space="preserve"> биологии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145" w:rsidRPr="00590D01" w:rsidRDefault="005D7145" w:rsidP="00D32AE7">
            <w:pPr>
              <w:rPr>
                <w:lang w:val="kk-KZ"/>
              </w:rPr>
            </w:pPr>
            <w:r w:rsidRPr="00590D01">
              <w:rPr>
                <w:lang w:val="kk-KZ"/>
              </w:rPr>
              <w:t>Тірі ағзалар тіршілігіндегі металдардың және бейметалдардың биологиялық маңызы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590D01" w:rsidRDefault="005D7145" w:rsidP="00D32AE7">
            <w:pPr>
              <w:rPr>
                <w:lang w:val="kk-KZ"/>
              </w:rPr>
            </w:pPr>
            <w:r w:rsidRPr="00590D01">
              <w:rPr>
                <w:lang w:val="kk-KZ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590D01" w:rsidRDefault="005D7145" w:rsidP="00D32AE7">
            <w:pPr>
              <w:rPr>
                <w:lang w:val="kk-KZ"/>
              </w:rPr>
            </w:pPr>
            <w:r w:rsidRPr="00590D01">
              <w:rPr>
                <w:lang w:val="kk-KZ"/>
              </w:rPr>
              <w:t>Искакова З.Б., Балапанова Қ.С.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145" w:rsidRPr="00590D01" w:rsidRDefault="00590D01" w:rsidP="00590D01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 w:rsidRPr="00590D01">
              <w:rPr>
                <w:lang w:val="kk-KZ"/>
              </w:rPr>
              <w:t xml:space="preserve"> </w:t>
            </w:r>
          </w:p>
        </w:tc>
      </w:tr>
      <w:tr w:rsidR="00590D01" w:rsidRPr="007A4DB2" w:rsidTr="00590D01">
        <w:trPr>
          <w:trHeight w:val="73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590D01" w:rsidRDefault="00590D01" w:rsidP="00D32AE7">
            <w:pPr>
              <w:rPr>
                <w:lang w:val="kk-KZ"/>
              </w:rPr>
            </w:pPr>
            <w:r w:rsidRPr="00590D01">
              <w:rPr>
                <w:lang w:val="kk-KZ"/>
              </w:rPr>
              <w:t xml:space="preserve"> № 17</w:t>
            </w:r>
            <w:r>
              <w:rPr>
                <w:lang w:val="kk-KZ"/>
              </w:rPr>
              <w:t>ЖББОМ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7A4DB2" w:rsidRDefault="00590D01" w:rsidP="00D32AE7">
            <w:r w:rsidRPr="007A4DB2">
              <w:t>биология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01" w:rsidRPr="00D04FBB" w:rsidRDefault="00590D01" w:rsidP="00590D01">
            <w:pPr>
              <w:rPr>
                <w:color w:val="000000"/>
              </w:rPr>
            </w:pPr>
            <w:r w:rsidRPr="00D04FBB">
              <w:rPr>
                <w:bCs/>
                <w:color w:val="000000"/>
              </w:rPr>
              <w:t>«</w:t>
            </w:r>
            <w:r w:rsidR="007A52FB">
              <w:rPr>
                <w:bCs/>
                <w:color w:val="000000"/>
                <w:lang w:val="kk-KZ"/>
              </w:rPr>
              <w:t xml:space="preserve">Ағзаның </w:t>
            </w:r>
            <w:r>
              <w:rPr>
                <w:bCs/>
                <w:color w:val="000000"/>
                <w:lang w:val="kk-KZ"/>
              </w:rPr>
              <w:t xml:space="preserve"> бейімделуі</w:t>
            </w:r>
            <w:r w:rsidRPr="00590D01">
              <w:rPr>
                <w:bCs/>
                <w:color w:val="000000"/>
              </w:rPr>
              <w:t xml:space="preserve"> және оның салыстырмалы сипаты</w:t>
            </w:r>
            <w:r w:rsidRPr="00D04FBB">
              <w:rPr>
                <w:bCs/>
                <w:color w:val="000000"/>
              </w:rPr>
              <w:t>»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7A4DB2" w:rsidRDefault="00590D01" w:rsidP="00D32AE7">
            <w:r w:rsidRPr="007A4DB2"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7A4DB2" w:rsidRDefault="00590D01" w:rsidP="00D32AE7">
            <w:r w:rsidRPr="007A4DB2">
              <w:t>Сакулов Д.М.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590D01" w:rsidRDefault="00590D01" w:rsidP="00011683">
            <w:pPr>
              <w:rPr>
                <w:lang w:val="kk-KZ"/>
              </w:rPr>
            </w:pPr>
            <w:r>
              <w:rPr>
                <w:lang w:val="kk-KZ"/>
              </w:rPr>
              <w:t>орыс</w:t>
            </w:r>
          </w:p>
        </w:tc>
      </w:tr>
      <w:tr w:rsidR="00590D01" w:rsidRPr="007A4DB2" w:rsidTr="00590D01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590D01" w:rsidRDefault="00590D01" w:rsidP="00D32AE7">
            <w:pPr>
              <w:rPr>
                <w:lang w:val="kk-KZ"/>
              </w:rPr>
            </w:pPr>
            <w:r w:rsidRPr="007A4DB2">
              <w:t xml:space="preserve"> № 61</w:t>
            </w:r>
            <w:r>
              <w:rPr>
                <w:lang w:val="kk-KZ"/>
              </w:rPr>
              <w:t>ЖББОМ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7A4DB2" w:rsidRDefault="00590D01" w:rsidP="00D32AE7">
            <w:r w:rsidRPr="007A4DB2">
              <w:t>химия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7A4DB2" w:rsidRDefault="00590D01" w:rsidP="00D32AE7">
            <w:r w:rsidRPr="007A4DB2">
              <w:t>Судың құрамы, қасиеттері және қолданылуы, табиғаттағы су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7A4DB2" w:rsidRDefault="00590D01" w:rsidP="00D32AE7">
            <w:r w:rsidRPr="007A4DB2"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7A4DB2" w:rsidRDefault="00590D01" w:rsidP="00D32AE7">
            <w:r w:rsidRPr="007A4DB2">
              <w:t>Уралбаева Қ.Р.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D01" w:rsidRPr="00590D01" w:rsidRDefault="00590D01" w:rsidP="00D32AE7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 w:rsidRPr="007A4DB2">
              <w:t xml:space="preserve"> </w:t>
            </w:r>
          </w:p>
        </w:tc>
      </w:tr>
    </w:tbl>
    <w:p w:rsidR="006D69CE" w:rsidRDefault="006D69CE" w:rsidP="005D7145">
      <w:pPr>
        <w:rPr>
          <w:b/>
          <w:i/>
          <w:sz w:val="28"/>
          <w:szCs w:val="28"/>
          <w:lang w:val="kk-KZ"/>
        </w:rPr>
      </w:pPr>
    </w:p>
    <w:p w:rsidR="005D7145" w:rsidRPr="00590D01" w:rsidRDefault="00590D01" w:rsidP="005D7145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Білім сапасы</w:t>
      </w:r>
    </w:p>
    <w:p w:rsidR="00590D01" w:rsidRPr="007A52FB" w:rsidRDefault="005D7145" w:rsidP="00932BC4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590D01">
        <w:rPr>
          <w:sz w:val="28"/>
          <w:szCs w:val="28"/>
          <w:lang w:val="kk-KZ"/>
        </w:rPr>
        <w:tab/>
      </w:r>
      <w:r w:rsidR="00590D01">
        <w:rPr>
          <w:sz w:val="28"/>
          <w:szCs w:val="28"/>
          <w:lang w:val="kk-KZ"/>
        </w:rPr>
        <w:t>Ә</w:t>
      </w:r>
      <w:r w:rsidR="00590D01" w:rsidRPr="00590D01">
        <w:rPr>
          <w:sz w:val="28"/>
          <w:szCs w:val="28"/>
          <w:lang w:val="kk-KZ"/>
        </w:rPr>
        <w:t xml:space="preserve">дістемелік жұмыс </w:t>
      </w:r>
      <w:r w:rsidR="00590D01">
        <w:rPr>
          <w:sz w:val="28"/>
          <w:szCs w:val="28"/>
          <w:lang w:val="kk-KZ"/>
        </w:rPr>
        <w:t>м</w:t>
      </w:r>
      <w:r w:rsidR="00590D01" w:rsidRPr="00590D01">
        <w:rPr>
          <w:sz w:val="28"/>
          <w:szCs w:val="28"/>
          <w:lang w:val="kk-KZ"/>
        </w:rPr>
        <w:t xml:space="preserve">індеттерінің бірі сапалы білім беруді қамтамасыз ету үшін жағдай жасау болып табылады. Бұл оқыту семинарлары, кеңестер, біліктілікті арттыру курстары. </w:t>
      </w:r>
      <w:r w:rsidR="00590D01">
        <w:rPr>
          <w:sz w:val="28"/>
          <w:szCs w:val="28"/>
          <w:lang w:val="kk-KZ"/>
        </w:rPr>
        <w:t>П</w:t>
      </w:r>
      <w:r w:rsidR="00590D01" w:rsidRPr="00590D01">
        <w:rPr>
          <w:sz w:val="28"/>
          <w:szCs w:val="28"/>
          <w:lang w:val="kk-KZ"/>
        </w:rPr>
        <w:t xml:space="preserve">едагогтың кәсіби қызметінің </w:t>
      </w:r>
      <w:r w:rsidR="00590D01">
        <w:rPr>
          <w:sz w:val="28"/>
          <w:szCs w:val="28"/>
          <w:lang w:val="kk-KZ"/>
        </w:rPr>
        <w:t>т</w:t>
      </w:r>
      <w:r w:rsidR="00590D01" w:rsidRPr="00590D01">
        <w:rPr>
          <w:sz w:val="28"/>
          <w:szCs w:val="28"/>
          <w:lang w:val="kk-KZ"/>
        </w:rPr>
        <w:t>абыстылығы олардың кәсіби әдістемелік дағдыларын</w:t>
      </w:r>
      <w:r w:rsidR="00590D01">
        <w:rPr>
          <w:sz w:val="28"/>
          <w:szCs w:val="28"/>
          <w:lang w:val="kk-KZ"/>
        </w:rPr>
        <w:t xml:space="preserve">ың қалыптасуымен </w:t>
      </w:r>
      <w:r w:rsidR="00590D01" w:rsidRPr="00590D01">
        <w:rPr>
          <w:sz w:val="28"/>
          <w:szCs w:val="28"/>
          <w:lang w:val="kk-KZ"/>
        </w:rPr>
        <w:t xml:space="preserve">негізделеді. </w:t>
      </w:r>
      <w:r w:rsidR="00590D01" w:rsidRPr="00932BC4">
        <w:rPr>
          <w:sz w:val="28"/>
          <w:szCs w:val="28"/>
          <w:lang w:val="kk-KZ"/>
        </w:rPr>
        <w:t>Бұл процесс</w:t>
      </w:r>
      <w:r w:rsidR="007A52FB">
        <w:rPr>
          <w:sz w:val="28"/>
          <w:szCs w:val="28"/>
          <w:lang w:val="kk-KZ"/>
        </w:rPr>
        <w:t xml:space="preserve">  </w:t>
      </w:r>
      <w:r w:rsidR="00590D01" w:rsidRPr="00932BC4">
        <w:rPr>
          <w:sz w:val="28"/>
          <w:szCs w:val="28"/>
          <w:lang w:val="kk-KZ"/>
        </w:rPr>
        <w:t xml:space="preserve"> </w:t>
      </w:r>
      <w:r w:rsidR="007A52FB" w:rsidRPr="00932BC4">
        <w:rPr>
          <w:sz w:val="28"/>
          <w:szCs w:val="28"/>
          <w:lang w:val="kk-KZ"/>
        </w:rPr>
        <w:t>педагогтар</w:t>
      </w:r>
      <w:r w:rsidR="007A52FB">
        <w:rPr>
          <w:sz w:val="28"/>
          <w:szCs w:val="28"/>
          <w:lang w:val="kk-KZ"/>
        </w:rPr>
        <w:t xml:space="preserve">дың </w:t>
      </w:r>
      <w:r w:rsidR="00590D01" w:rsidRPr="00932BC4">
        <w:rPr>
          <w:sz w:val="28"/>
          <w:szCs w:val="28"/>
          <w:lang w:val="kk-KZ"/>
        </w:rPr>
        <w:t xml:space="preserve"> әдістемелік бірлестіктер</w:t>
      </w:r>
      <w:r w:rsidR="00590D01">
        <w:rPr>
          <w:sz w:val="28"/>
          <w:szCs w:val="28"/>
          <w:lang w:val="kk-KZ"/>
        </w:rPr>
        <w:t xml:space="preserve">де </w:t>
      </w:r>
      <w:r w:rsidR="00590D01" w:rsidRPr="00932BC4">
        <w:rPr>
          <w:sz w:val="28"/>
          <w:szCs w:val="28"/>
          <w:lang w:val="kk-KZ"/>
        </w:rPr>
        <w:t xml:space="preserve"> </w:t>
      </w:r>
      <w:r w:rsidR="007A52FB" w:rsidRPr="00932BC4">
        <w:rPr>
          <w:sz w:val="28"/>
          <w:szCs w:val="28"/>
          <w:lang w:val="kk-KZ"/>
        </w:rPr>
        <w:t>белсенді қатыс</w:t>
      </w:r>
      <w:r w:rsidR="007A52FB">
        <w:rPr>
          <w:sz w:val="28"/>
          <w:szCs w:val="28"/>
          <w:lang w:val="kk-KZ"/>
        </w:rPr>
        <w:t>уымен көрінеді.</w:t>
      </w:r>
    </w:p>
    <w:p w:rsidR="005D7145" w:rsidRPr="00932BC4" w:rsidRDefault="005D7145" w:rsidP="00932BC4">
      <w:pPr>
        <w:tabs>
          <w:tab w:val="left" w:pos="567"/>
        </w:tabs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lastRenderedPageBreak/>
        <w:tab/>
      </w:r>
      <w:r w:rsidR="007A52FB">
        <w:rPr>
          <w:sz w:val="28"/>
          <w:szCs w:val="28"/>
          <w:lang w:val="kk-KZ"/>
        </w:rPr>
        <w:t>БКК аясында 12 мектепке барды</w:t>
      </w:r>
      <w:r w:rsidRPr="00932BC4">
        <w:rPr>
          <w:sz w:val="28"/>
          <w:szCs w:val="28"/>
          <w:lang w:val="kk-KZ"/>
        </w:rPr>
        <w:t xml:space="preserve"> (4, 77, 8, 65, 32, 17, 57, 85, 41, 78, 100, 64),</w:t>
      </w:r>
      <w:r w:rsidR="007A52FB">
        <w:rPr>
          <w:sz w:val="28"/>
          <w:szCs w:val="28"/>
          <w:lang w:val="kk-KZ"/>
        </w:rPr>
        <w:t xml:space="preserve"> онда биология және химияның 34 сабағы қамтылды.</w:t>
      </w:r>
      <w:r w:rsidRPr="00932BC4">
        <w:rPr>
          <w:sz w:val="28"/>
          <w:szCs w:val="28"/>
          <w:lang w:val="kk-KZ"/>
        </w:rPr>
        <w:t xml:space="preserve"> </w:t>
      </w:r>
      <w:r w:rsidR="007A52FB" w:rsidRPr="00932BC4">
        <w:rPr>
          <w:sz w:val="28"/>
          <w:szCs w:val="28"/>
          <w:lang w:val="kk-KZ"/>
        </w:rPr>
        <w:t>Мұғалім</w:t>
      </w:r>
      <w:r w:rsidR="007A52FB">
        <w:rPr>
          <w:sz w:val="28"/>
          <w:szCs w:val="28"/>
          <w:lang w:val="kk-KZ"/>
        </w:rPr>
        <w:t>дер</w:t>
      </w:r>
      <w:r w:rsidR="007A52FB" w:rsidRPr="00932BC4">
        <w:rPr>
          <w:sz w:val="28"/>
          <w:szCs w:val="28"/>
          <w:lang w:val="kk-KZ"/>
        </w:rPr>
        <w:t xml:space="preserve"> шығармашылық және әдістемелік жағынан</w:t>
      </w:r>
      <w:r w:rsidR="007A52FB">
        <w:rPr>
          <w:sz w:val="28"/>
          <w:szCs w:val="28"/>
          <w:lang w:val="kk-KZ"/>
        </w:rPr>
        <w:t xml:space="preserve"> сабақты </w:t>
      </w:r>
      <w:r w:rsidR="007A52FB" w:rsidRPr="00932BC4">
        <w:rPr>
          <w:sz w:val="28"/>
          <w:szCs w:val="28"/>
          <w:lang w:val="kk-KZ"/>
        </w:rPr>
        <w:t xml:space="preserve"> сауатты жоспарл</w:t>
      </w:r>
      <w:r w:rsidR="007A52FB">
        <w:rPr>
          <w:sz w:val="28"/>
          <w:szCs w:val="28"/>
          <w:lang w:val="kk-KZ"/>
        </w:rPr>
        <w:t>аған.</w:t>
      </w:r>
      <w:r w:rsidR="007A52FB" w:rsidRPr="00932BC4">
        <w:rPr>
          <w:sz w:val="28"/>
          <w:szCs w:val="28"/>
          <w:lang w:val="kk-KZ"/>
        </w:rPr>
        <w:t xml:space="preserve">  </w:t>
      </w:r>
      <w:r w:rsidR="007A52FB">
        <w:rPr>
          <w:sz w:val="28"/>
          <w:szCs w:val="28"/>
          <w:lang w:val="kk-KZ"/>
        </w:rPr>
        <w:t>Сабақты ж</w:t>
      </w:r>
      <w:r w:rsidR="007A52FB" w:rsidRPr="00932BC4">
        <w:rPr>
          <w:sz w:val="28"/>
          <w:szCs w:val="28"/>
          <w:lang w:val="kk-KZ"/>
        </w:rPr>
        <w:t>ақсы ұйымдастыру, сабақты алдын ала ойластыру, логикалық жүйелілігі, сабақ кезеңдерінің бірізділігі, модульдер</w:t>
      </w:r>
      <w:r w:rsidR="007A52FB">
        <w:rPr>
          <w:sz w:val="28"/>
          <w:szCs w:val="28"/>
          <w:lang w:val="kk-KZ"/>
        </w:rPr>
        <w:t>ді пайдалану,</w:t>
      </w:r>
      <w:r w:rsidR="007A52FB" w:rsidRPr="00932BC4">
        <w:rPr>
          <w:sz w:val="28"/>
          <w:szCs w:val="28"/>
          <w:lang w:val="kk-KZ"/>
        </w:rPr>
        <w:t xml:space="preserve"> оқытуда жаңа тәсілдерді</w:t>
      </w:r>
      <w:r w:rsidR="007A52FB">
        <w:rPr>
          <w:sz w:val="28"/>
          <w:szCs w:val="28"/>
          <w:lang w:val="kk-KZ"/>
        </w:rPr>
        <w:t xml:space="preserve"> қолдану</w:t>
      </w:r>
      <w:r w:rsidR="007A52FB" w:rsidRPr="00932BC4">
        <w:rPr>
          <w:sz w:val="28"/>
          <w:szCs w:val="28"/>
          <w:lang w:val="kk-KZ"/>
        </w:rPr>
        <w:t xml:space="preserve">, </w:t>
      </w:r>
      <w:r w:rsidR="004D4988" w:rsidRPr="00932BC4">
        <w:rPr>
          <w:sz w:val="28"/>
          <w:szCs w:val="28"/>
          <w:lang w:val="kk-KZ"/>
        </w:rPr>
        <w:t>оқытудың белсенді әдістері</w:t>
      </w:r>
      <w:r w:rsidR="004D4988">
        <w:rPr>
          <w:sz w:val="28"/>
          <w:szCs w:val="28"/>
          <w:lang w:val="kk-KZ"/>
        </w:rPr>
        <w:t xml:space="preserve">н қолдану, </w:t>
      </w:r>
      <w:r w:rsidR="007A52FB" w:rsidRPr="00932BC4">
        <w:rPr>
          <w:sz w:val="28"/>
          <w:szCs w:val="28"/>
          <w:lang w:val="kk-KZ"/>
        </w:rPr>
        <w:t xml:space="preserve"> </w:t>
      </w:r>
      <w:r w:rsidR="004D4988">
        <w:rPr>
          <w:sz w:val="28"/>
          <w:szCs w:val="28"/>
          <w:lang w:val="kk-KZ"/>
        </w:rPr>
        <w:t xml:space="preserve">оқушының </w:t>
      </w:r>
      <w:r w:rsidR="004D4988" w:rsidRPr="00932BC4">
        <w:rPr>
          <w:sz w:val="28"/>
          <w:szCs w:val="28"/>
          <w:lang w:val="kk-KZ"/>
        </w:rPr>
        <w:t>дамуына ықпал ететін дербестік</w:t>
      </w:r>
      <w:r w:rsidR="004D4988">
        <w:rPr>
          <w:sz w:val="28"/>
          <w:szCs w:val="28"/>
          <w:lang w:val="kk-KZ"/>
        </w:rPr>
        <w:t xml:space="preserve"> және</w:t>
      </w:r>
      <w:r w:rsidR="004D4988" w:rsidRPr="00932BC4">
        <w:rPr>
          <w:sz w:val="28"/>
          <w:szCs w:val="28"/>
          <w:lang w:val="kk-KZ"/>
        </w:rPr>
        <w:t xml:space="preserve"> ойлау қызметін</w:t>
      </w:r>
      <w:r w:rsidR="004D4988">
        <w:rPr>
          <w:sz w:val="28"/>
          <w:szCs w:val="28"/>
          <w:lang w:val="kk-KZ"/>
        </w:rPr>
        <w:t xml:space="preserve"> дамытуға арналған</w:t>
      </w:r>
      <w:r w:rsidR="004D4988" w:rsidRPr="00932BC4">
        <w:rPr>
          <w:sz w:val="28"/>
          <w:szCs w:val="28"/>
          <w:lang w:val="kk-KZ"/>
        </w:rPr>
        <w:t xml:space="preserve"> </w:t>
      </w:r>
      <w:r w:rsidR="007A52FB" w:rsidRPr="00932BC4">
        <w:rPr>
          <w:sz w:val="28"/>
          <w:szCs w:val="28"/>
          <w:lang w:val="kk-KZ"/>
        </w:rPr>
        <w:t xml:space="preserve">логикалық сауатты </w:t>
      </w:r>
      <w:r w:rsidR="007A52FB">
        <w:rPr>
          <w:sz w:val="28"/>
          <w:szCs w:val="28"/>
          <w:lang w:val="kk-KZ"/>
        </w:rPr>
        <w:t xml:space="preserve">құрылған </w:t>
      </w:r>
      <w:r w:rsidR="007A52FB" w:rsidRPr="00932BC4">
        <w:rPr>
          <w:sz w:val="28"/>
          <w:szCs w:val="28"/>
          <w:lang w:val="kk-KZ"/>
        </w:rPr>
        <w:t>сабақ</w:t>
      </w:r>
      <w:r w:rsidR="004D4988" w:rsidRPr="004D4988">
        <w:rPr>
          <w:sz w:val="28"/>
          <w:szCs w:val="28"/>
          <w:lang w:val="kk-KZ"/>
        </w:rPr>
        <w:t xml:space="preserve"> </w:t>
      </w:r>
      <w:r w:rsidR="004D4988">
        <w:rPr>
          <w:sz w:val="28"/>
          <w:szCs w:val="28"/>
          <w:lang w:val="kk-KZ"/>
        </w:rPr>
        <w:t>БҰ</w:t>
      </w:r>
      <w:r w:rsidR="004D4988" w:rsidRPr="00932BC4">
        <w:rPr>
          <w:sz w:val="28"/>
          <w:szCs w:val="28"/>
          <w:lang w:val="kk-KZ"/>
        </w:rPr>
        <w:t xml:space="preserve"> химия және биология пән мұғалімдерін</w:t>
      </w:r>
      <w:r w:rsidR="004D4988">
        <w:rPr>
          <w:sz w:val="28"/>
          <w:szCs w:val="28"/>
          <w:lang w:val="kk-KZ"/>
        </w:rPr>
        <w:t>ен</w:t>
      </w:r>
      <w:r w:rsidR="007A52FB" w:rsidRPr="00932BC4">
        <w:rPr>
          <w:sz w:val="28"/>
          <w:szCs w:val="28"/>
          <w:lang w:val="kk-KZ"/>
        </w:rPr>
        <w:t xml:space="preserve"> байқалады</w:t>
      </w:r>
      <w:r w:rsidR="004D4988">
        <w:rPr>
          <w:sz w:val="28"/>
          <w:szCs w:val="28"/>
          <w:lang w:val="kk-KZ"/>
        </w:rPr>
        <w:t>:</w:t>
      </w:r>
      <w:r w:rsidRPr="00932BC4">
        <w:rPr>
          <w:sz w:val="28"/>
          <w:szCs w:val="28"/>
          <w:lang w:val="kk-KZ"/>
        </w:rPr>
        <w:t xml:space="preserve"> № 77, 32, 17, 57, 85. </w:t>
      </w:r>
      <w:r w:rsidR="004D4988">
        <w:rPr>
          <w:sz w:val="28"/>
          <w:szCs w:val="28"/>
          <w:lang w:val="kk-KZ"/>
        </w:rPr>
        <w:t xml:space="preserve">Бірақ сабақтары ортадан төмен жаңа модификация кабинетінің материалдық техникалық базасын жеткіліксіз пайдаланатын мұғалімдер де бар. </w:t>
      </w:r>
      <w:r w:rsidRPr="00932BC4">
        <w:rPr>
          <w:sz w:val="28"/>
          <w:szCs w:val="28"/>
          <w:lang w:val="kk-KZ"/>
        </w:rPr>
        <w:t>(№ 65, 78, 64 ).</w:t>
      </w:r>
    </w:p>
    <w:p w:rsidR="005D7145" w:rsidRPr="00932BC4" w:rsidRDefault="004D4988" w:rsidP="005D7145">
      <w:pPr>
        <w:tabs>
          <w:tab w:val="left" w:pos="851"/>
        </w:tabs>
        <w:jc w:val="both"/>
        <w:rPr>
          <w:sz w:val="28"/>
          <w:szCs w:val="28"/>
          <w:lang w:val="kk-KZ"/>
        </w:rPr>
      </w:pPr>
      <w:r w:rsidRPr="00932BC4">
        <w:rPr>
          <w:b/>
          <w:i/>
          <w:sz w:val="28"/>
          <w:szCs w:val="28"/>
          <w:lang w:val="kk-KZ"/>
        </w:rPr>
        <w:t>Сонымен қатар, бірқатар ескертулер</w:t>
      </w:r>
      <w:r>
        <w:rPr>
          <w:b/>
          <w:i/>
          <w:sz w:val="28"/>
          <w:szCs w:val="28"/>
          <w:lang w:val="kk-KZ"/>
        </w:rPr>
        <w:t xml:space="preserve"> де бар</w:t>
      </w:r>
      <w:r w:rsidR="005D7145" w:rsidRPr="00932BC4">
        <w:rPr>
          <w:b/>
          <w:i/>
          <w:sz w:val="28"/>
          <w:szCs w:val="28"/>
          <w:lang w:val="kk-KZ"/>
        </w:rPr>
        <w:t>:</w:t>
      </w:r>
    </w:p>
    <w:p w:rsidR="00A47004" w:rsidRDefault="005D7145" w:rsidP="005D7145">
      <w:pPr>
        <w:tabs>
          <w:tab w:val="left" w:pos="851"/>
        </w:tabs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t xml:space="preserve">- </w:t>
      </w:r>
      <w:r w:rsidR="004D4988" w:rsidRPr="00932BC4">
        <w:rPr>
          <w:sz w:val="28"/>
          <w:szCs w:val="28"/>
          <w:lang w:val="kk-KZ"/>
        </w:rPr>
        <w:t>сабақ шеңбері сақталмайды: рефлексия, үйге тапсырма</w:t>
      </w:r>
      <w:r w:rsidR="00A47004" w:rsidRPr="00932BC4">
        <w:rPr>
          <w:sz w:val="28"/>
          <w:szCs w:val="28"/>
          <w:lang w:val="kk-KZ"/>
        </w:rPr>
        <w:t xml:space="preserve"> қоңырау</w:t>
      </w:r>
      <w:r w:rsidR="00A47004">
        <w:rPr>
          <w:sz w:val="28"/>
          <w:szCs w:val="28"/>
          <w:lang w:val="kk-KZ"/>
        </w:rPr>
        <w:t>дан</w:t>
      </w:r>
      <w:r w:rsidR="00A47004" w:rsidRPr="00932BC4">
        <w:rPr>
          <w:sz w:val="28"/>
          <w:szCs w:val="28"/>
          <w:lang w:val="kk-KZ"/>
        </w:rPr>
        <w:t xml:space="preserve"> кейін </w:t>
      </w:r>
      <w:r w:rsidR="004D4988" w:rsidRPr="00932BC4">
        <w:rPr>
          <w:sz w:val="28"/>
          <w:szCs w:val="28"/>
          <w:lang w:val="kk-KZ"/>
        </w:rPr>
        <w:t>беріледі, оқушыларды бағалау, қорытынды шығарыл</w:t>
      </w:r>
      <w:r w:rsidR="00A47004">
        <w:rPr>
          <w:sz w:val="28"/>
          <w:szCs w:val="28"/>
          <w:lang w:val="kk-KZ"/>
        </w:rPr>
        <w:t>май</w:t>
      </w:r>
      <w:r w:rsidR="004D4988" w:rsidRPr="00932BC4">
        <w:rPr>
          <w:sz w:val="28"/>
          <w:szCs w:val="28"/>
          <w:lang w:val="kk-KZ"/>
        </w:rPr>
        <w:t>ды;</w:t>
      </w:r>
      <w:r w:rsidRPr="00932BC4">
        <w:rPr>
          <w:sz w:val="28"/>
          <w:szCs w:val="28"/>
          <w:lang w:val="kk-KZ"/>
        </w:rPr>
        <w:t xml:space="preserve"> </w:t>
      </w:r>
    </w:p>
    <w:p w:rsidR="00A47004" w:rsidRDefault="005D7145" w:rsidP="005D7145">
      <w:pPr>
        <w:tabs>
          <w:tab w:val="left" w:pos="851"/>
        </w:tabs>
        <w:jc w:val="both"/>
        <w:rPr>
          <w:sz w:val="28"/>
          <w:szCs w:val="28"/>
          <w:lang w:val="kk-KZ"/>
        </w:rPr>
      </w:pPr>
      <w:r w:rsidRPr="00A47004">
        <w:rPr>
          <w:sz w:val="28"/>
          <w:szCs w:val="28"/>
          <w:lang w:val="kk-KZ"/>
        </w:rPr>
        <w:t xml:space="preserve">- </w:t>
      </w:r>
      <w:r w:rsidR="00A47004" w:rsidRPr="00A47004">
        <w:rPr>
          <w:sz w:val="28"/>
          <w:szCs w:val="28"/>
          <w:lang w:val="kk-KZ"/>
        </w:rPr>
        <w:t>сараланған түрде</w:t>
      </w:r>
      <w:r w:rsidR="00A47004">
        <w:rPr>
          <w:sz w:val="28"/>
          <w:szCs w:val="28"/>
          <w:lang w:val="kk-KZ"/>
        </w:rPr>
        <w:t>гі</w:t>
      </w:r>
      <w:r w:rsidR="00A47004" w:rsidRPr="00A47004">
        <w:rPr>
          <w:sz w:val="28"/>
          <w:szCs w:val="28"/>
          <w:lang w:val="kk-KZ"/>
        </w:rPr>
        <w:t xml:space="preserve"> оқыту </w:t>
      </w:r>
      <w:r w:rsidR="00A47004">
        <w:rPr>
          <w:sz w:val="28"/>
          <w:szCs w:val="28"/>
          <w:lang w:val="kk-KZ"/>
        </w:rPr>
        <w:t>тәсіліне,</w:t>
      </w:r>
      <w:r w:rsidR="00A47004" w:rsidRPr="00A47004">
        <w:rPr>
          <w:sz w:val="28"/>
          <w:szCs w:val="28"/>
          <w:lang w:val="kk-KZ"/>
        </w:rPr>
        <w:t xml:space="preserve"> үлгерімі төмен оқушылармен жұмысқа жеткіліксіз көңіл бөлінеді</w:t>
      </w:r>
      <w:r w:rsidR="00A47004">
        <w:rPr>
          <w:sz w:val="28"/>
          <w:szCs w:val="28"/>
          <w:lang w:val="kk-KZ"/>
        </w:rPr>
        <w:t>.</w:t>
      </w:r>
      <w:r w:rsidR="00932BC4">
        <w:rPr>
          <w:sz w:val="28"/>
          <w:szCs w:val="28"/>
          <w:lang w:val="kk-KZ"/>
        </w:rPr>
        <w:t xml:space="preserve"> </w:t>
      </w:r>
      <w:r w:rsidR="00A47004" w:rsidRPr="00A47004">
        <w:rPr>
          <w:sz w:val="28"/>
          <w:szCs w:val="28"/>
          <w:lang w:val="kk-KZ"/>
        </w:rPr>
        <w:t>Мұғалімдер</w:t>
      </w:r>
      <w:r w:rsidR="00A47004">
        <w:rPr>
          <w:sz w:val="28"/>
          <w:szCs w:val="28"/>
          <w:lang w:val="kk-KZ"/>
        </w:rPr>
        <w:t xml:space="preserve"> түрлі деңгейдегі тапсырмаларды пайдаланбайды.</w:t>
      </w:r>
      <w:r w:rsidR="00A47004" w:rsidRPr="00A47004">
        <w:rPr>
          <w:sz w:val="28"/>
          <w:szCs w:val="28"/>
          <w:lang w:val="kk-KZ"/>
        </w:rPr>
        <w:t xml:space="preserve"> </w:t>
      </w:r>
      <w:r w:rsidR="00A47004">
        <w:rPr>
          <w:sz w:val="28"/>
          <w:szCs w:val="28"/>
          <w:lang w:val="kk-KZ"/>
        </w:rPr>
        <w:t>Бұл проблема көптеген мектептердің</w:t>
      </w:r>
      <w:r w:rsidR="00A47004" w:rsidRPr="00A47004">
        <w:rPr>
          <w:sz w:val="28"/>
          <w:szCs w:val="28"/>
          <w:lang w:val="kk-KZ"/>
        </w:rPr>
        <w:t xml:space="preserve"> жұмыс жүйесі</w:t>
      </w:r>
      <w:r w:rsidR="00A47004">
        <w:rPr>
          <w:sz w:val="28"/>
          <w:szCs w:val="28"/>
          <w:lang w:val="kk-KZ"/>
        </w:rPr>
        <w:t xml:space="preserve">нде </w:t>
      </w:r>
      <w:r w:rsidR="00A47004" w:rsidRPr="00A47004">
        <w:rPr>
          <w:sz w:val="28"/>
          <w:szCs w:val="28"/>
          <w:lang w:val="kk-KZ"/>
        </w:rPr>
        <w:t>байқалады;</w:t>
      </w:r>
    </w:p>
    <w:p w:rsidR="00A47004" w:rsidRDefault="005D7145" w:rsidP="005D7145">
      <w:pPr>
        <w:tabs>
          <w:tab w:val="left" w:pos="851"/>
        </w:tabs>
        <w:jc w:val="both"/>
        <w:rPr>
          <w:sz w:val="28"/>
          <w:szCs w:val="28"/>
          <w:lang w:val="kk-KZ"/>
        </w:rPr>
      </w:pPr>
      <w:r w:rsidRPr="00A47004">
        <w:rPr>
          <w:sz w:val="28"/>
          <w:szCs w:val="28"/>
          <w:lang w:val="kk-KZ"/>
        </w:rPr>
        <w:t xml:space="preserve">- </w:t>
      </w:r>
      <w:r w:rsidR="00A47004">
        <w:rPr>
          <w:sz w:val="28"/>
          <w:szCs w:val="28"/>
          <w:lang w:val="kk-KZ"/>
        </w:rPr>
        <w:t>оқушылардың функционалдық сауаттылығын арттыру үшін логикалық сипаттағы тапсырмаларды аз қолданады;</w:t>
      </w:r>
    </w:p>
    <w:p w:rsidR="00997662" w:rsidRDefault="005D7145" w:rsidP="005D7145">
      <w:pPr>
        <w:tabs>
          <w:tab w:val="left" w:pos="851"/>
        </w:tabs>
        <w:jc w:val="both"/>
        <w:rPr>
          <w:sz w:val="28"/>
          <w:szCs w:val="28"/>
          <w:lang w:val="kk-KZ"/>
        </w:rPr>
      </w:pPr>
      <w:r w:rsidRPr="00997662">
        <w:rPr>
          <w:sz w:val="28"/>
          <w:szCs w:val="28"/>
          <w:lang w:val="kk-KZ"/>
        </w:rPr>
        <w:t xml:space="preserve">- </w:t>
      </w:r>
      <w:r w:rsidR="00A47004">
        <w:rPr>
          <w:sz w:val="28"/>
          <w:szCs w:val="28"/>
          <w:lang w:val="kk-KZ"/>
        </w:rPr>
        <w:t>сабақтарда педагогтар көбіне  білім стандартын жүзеге асырады</w:t>
      </w:r>
      <w:r w:rsidR="00997662">
        <w:rPr>
          <w:sz w:val="28"/>
          <w:szCs w:val="28"/>
          <w:lang w:val="kk-KZ"/>
        </w:rPr>
        <w:t>, Қазақстан сайттарынан қосымша материалдарды аз пайдаланады;</w:t>
      </w:r>
    </w:p>
    <w:p w:rsidR="00997662" w:rsidRDefault="005D7145" w:rsidP="005D7145">
      <w:pPr>
        <w:tabs>
          <w:tab w:val="left" w:pos="851"/>
        </w:tabs>
        <w:jc w:val="both"/>
        <w:rPr>
          <w:sz w:val="28"/>
          <w:szCs w:val="28"/>
          <w:lang w:val="kk-KZ"/>
        </w:rPr>
      </w:pPr>
      <w:r w:rsidRPr="006D69CE">
        <w:rPr>
          <w:sz w:val="28"/>
          <w:szCs w:val="28"/>
          <w:lang w:val="kk-KZ"/>
        </w:rPr>
        <w:t xml:space="preserve">- </w:t>
      </w:r>
      <w:r w:rsidR="006D69CE">
        <w:rPr>
          <w:sz w:val="28"/>
          <w:szCs w:val="28"/>
          <w:lang w:val="kk-KZ"/>
        </w:rPr>
        <w:t>Интерактивті тақта</w:t>
      </w:r>
      <w:r w:rsidR="00997662">
        <w:rPr>
          <w:sz w:val="28"/>
          <w:szCs w:val="28"/>
          <w:lang w:val="kk-KZ"/>
        </w:rPr>
        <w:t>ның мүмкіндіктерін жеткіліксіз қолданады</w:t>
      </w:r>
      <w:r w:rsidR="006D69CE">
        <w:rPr>
          <w:sz w:val="28"/>
          <w:szCs w:val="28"/>
          <w:lang w:val="kk-KZ"/>
        </w:rPr>
        <w:t>;</w:t>
      </w:r>
    </w:p>
    <w:p w:rsidR="00997662" w:rsidRDefault="00997662" w:rsidP="005D7145">
      <w:pPr>
        <w:tabs>
          <w:tab w:val="left" w:pos="851"/>
        </w:tabs>
        <w:jc w:val="both"/>
        <w:rPr>
          <w:sz w:val="28"/>
          <w:szCs w:val="28"/>
          <w:lang w:val="kk-KZ"/>
        </w:rPr>
      </w:pPr>
      <w:r w:rsidRPr="00997662">
        <w:rPr>
          <w:sz w:val="28"/>
          <w:szCs w:val="28"/>
          <w:lang w:val="kk-KZ"/>
        </w:rPr>
        <w:t xml:space="preserve"> (флипчарт</w:t>
      </w:r>
      <w:r>
        <w:rPr>
          <w:sz w:val="28"/>
          <w:szCs w:val="28"/>
          <w:lang w:val="kk-KZ"/>
        </w:rPr>
        <w:t>тар</w:t>
      </w:r>
      <w:r w:rsidRPr="00997662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зертханалық құралдар</w:t>
      </w:r>
      <w:r w:rsidR="005D7145" w:rsidRPr="00997662">
        <w:rPr>
          <w:sz w:val="28"/>
          <w:szCs w:val="28"/>
          <w:lang w:val="kk-KZ"/>
        </w:rPr>
        <w:t xml:space="preserve">), </w:t>
      </w:r>
      <w:r>
        <w:rPr>
          <w:sz w:val="28"/>
          <w:szCs w:val="28"/>
          <w:lang w:val="kk-KZ"/>
        </w:rPr>
        <w:t>барлық қатысқан сабақтарда тақтаны презентацияны көрсету үшін экран ретінде қолданады.</w:t>
      </w:r>
    </w:p>
    <w:p w:rsidR="006D69CE" w:rsidRDefault="006D69CE" w:rsidP="005D7145">
      <w:pPr>
        <w:tabs>
          <w:tab w:val="left" w:pos="851"/>
        </w:tabs>
        <w:jc w:val="both"/>
        <w:rPr>
          <w:sz w:val="28"/>
          <w:szCs w:val="28"/>
          <w:lang w:val="kk-KZ"/>
        </w:rPr>
      </w:pPr>
    </w:p>
    <w:p w:rsidR="005D7145" w:rsidRPr="00997662" w:rsidRDefault="00997662" w:rsidP="005D7145">
      <w:pPr>
        <w:ind w:firstLine="633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2 жыл бойынша білім сапасы нәтижесінің талдауы төмендегідей</w:t>
      </w:r>
      <w:r w:rsidR="005D7145" w:rsidRPr="00997662">
        <w:rPr>
          <w:b/>
          <w:i/>
          <w:sz w:val="28"/>
          <w:szCs w:val="28"/>
          <w:lang w:val="kk-KZ"/>
        </w:rPr>
        <w:t>:</w:t>
      </w:r>
    </w:p>
    <w:p w:rsidR="005D7145" w:rsidRPr="00997662" w:rsidRDefault="00997662" w:rsidP="00997662">
      <w:pPr>
        <w:jc w:val="center"/>
        <w:rPr>
          <w:b/>
          <w:bCs/>
          <w:i/>
          <w:sz w:val="28"/>
          <w:szCs w:val="28"/>
          <w:lang w:val="kk-KZ"/>
        </w:rPr>
      </w:pPr>
      <w:r>
        <w:rPr>
          <w:b/>
          <w:bCs/>
          <w:i/>
          <w:sz w:val="28"/>
          <w:szCs w:val="28"/>
          <w:lang w:val="kk-KZ"/>
        </w:rPr>
        <w:t>Жалпы қалалық көрсеткіш</w:t>
      </w:r>
    </w:p>
    <w:tbl>
      <w:tblPr>
        <w:tblW w:w="667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6"/>
        <w:gridCol w:w="2410"/>
        <w:gridCol w:w="2835"/>
      </w:tblGrid>
      <w:tr w:rsidR="005D7145" w:rsidRPr="005D5A9B" w:rsidTr="00D32AE7">
        <w:trPr>
          <w:trHeight w:val="835"/>
        </w:trPr>
        <w:tc>
          <w:tcPr>
            <w:tcW w:w="1426" w:type="dxa"/>
          </w:tcPr>
          <w:p w:rsidR="005D7145" w:rsidRPr="00997662" w:rsidRDefault="00997662" w:rsidP="00D32AE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kk-KZ"/>
              </w:rPr>
              <w:t>әні</w:t>
            </w:r>
          </w:p>
        </w:tc>
        <w:tc>
          <w:tcPr>
            <w:tcW w:w="2410" w:type="dxa"/>
          </w:tcPr>
          <w:p w:rsidR="005D7145" w:rsidRPr="00997662" w:rsidRDefault="00997662" w:rsidP="00997662">
            <w:pPr>
              <w:pStyle w:val="a7"/>
              <w:rPr>
                <w:sz w:val="28"/>
                <w:szCs w:val="28"/>
              </w:rPr>
            </w:pPr>
            <w:r w:rsidRPr="00997662">
              <w:rPr>
                <w:sz w:val="28"/>
                <w:szCs w:val="28"/>
              </w:rPr>
              <w:t xml:space="preserve">2015-2016 </w:t>
            </w:r>
            <w:r w:rsidRPr="00997662">
              <w:rPr>
                <w:sz w:val="28"/>
                <w:szCs w:val="28"/>
                <w:lang w:val="kk-KZ"/>
              </w:rPr>
              <w:t>оқу жылы</w:t>
            </w:r>
            <w:r w:rsidR="005D7145" w:rsidRPr="00997662">
              <w:rPr>
                <w:sz w:val="28"/>
                <w:szCs w:val="28"/>
              </w:rPr>
              <w:t xml:space="preserve">      </w:t>
            </w:r>
          </w:p>
          <w:p w:rsidR="005D7145" w:rsidRPr="00997662" w:rsidRDefault="005D7145" w:rsidP="0099766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D7145" w:rsidRPr="00997662" w:rsidRDefault="005D7145" w:rsidP="00D32AE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2016-2017 </w:t>
            </w:r>
            <w:r w:rsidR="00997662">
              <w:rPr>
                <w:sz w:val="28"/>
                <w:szCs w:val="28"/>
                <w:lang w:val="kk-KZ"/>
              </w:rPr>
              <w:t>оқу жылы</w:t>
            </w:r>
          </w:p>
          <w:p w:rsidR="005D7145" w:rsidRPr="00997662" w:rsidRDefault="00997662" w:rsidP="00D32AE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  <w:lang w:val="kk-KZ"/>
              </w:rPr>
              <w:t>тоқсан</w:t>
            </w:r>
          </w:p>
        </w:tc>
      </w:tr>
      <w:tr w:rsidR="005D7145" w:rsidRPr="005D5A9B" w:rsidTr="00D32AE7">
        <w:tc>
          <w:tcPr>
            <w:tcW w:w="1426" w:type="dxa"/>
            <w:vAlign w:val="bottom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 w:rsidRPr="005D5A9B">
              <w:rPr>
                <w:sz w:val="28"/>
                <w:szCs w:val="28"/>
              </w:rPr>
              <w:t>химия</w:t>
            </w:r>
          </w:p>
        </w:tc>
        <w:tc>
          <w:tcPr>
            <w:tcW w:w="2410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51,2 %</w:t>
            </w:r>
          </w:p>
        </w:tc>
        <w:tc>
          <w:tcPr>
            <w:tcW w:w="2835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 w:rsidRPr="00400CEA">
              <w:rPr>
                <w:sz w:val="28"/>
                <w:szCs w:val="28"/>
              </w:rPr>
              <w:t>52,7 %</w:t>
            </w:r>
          </w:p>
        </w:tc>
      </w:tr>
      <w:tr w:rsidR="005D7145" w:rsidRPr="005D5A9B" w:rsidTr="00D32AE7">
        <w:tc>
          <w:tcPr>
            <w:tcW w:w="1426" w:type="dxa"/>
            <w:vAlign w:val="bottom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 w:rsidRPr="005D5A9B">
              <w:rPr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62 %</w:t>
            </w:r>
          </w:p>
        </w:tc>
        <w:tc>
          <w:tcPr>
            <w:tcW w:w="2835" w:type="dxa"/>
          </w:tcPr>
          <w:p w:rsidR="005D7145" w:rsidRPr="005D5A9B" w:rsidRDefault="005D7145" w:rsidP="00D32AE7">
            <w:pPr>
              <w:jc w:val="both"/>
              <w:rPr>
                <w:sz w:val="28"/>
                <w:szCs w:val="28"/>
              </w:rPr>
            </w:pPr>
            <w:r w:rsidRPr="00400CEA">
              <w:rPr>
                <w:sz w:val="28"/>
                <w:szCs w:val="28"/>
              </w:rPr>
              <w:t>63,6 %</w:t>
            </w:r>
          </w:p>
        </w:tc>
      </w:tr>
    </w:tbl>
    <w:p w:rsidR="00997662" w:rsidRDefault="00997662" w:rsidP="00932BC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Кестеден екі пән бойынша білім сапасының аздап көтерілгені байқалады.</w:t>
      </w:r>
    </w:p>
    <w:p w:rsidR="005D7145" w:rsidRDefault="00997662" w:rsidP="00932BC4">
      <w:pPr>
        <w:rPr>
          <w:bCs/>
          <w:iCs/>
          <w:sz w:val="28"/>
          <w:szCs w:val="28"/>
          <w:shd w:val="clear" w:color="auto" w:fill="FFFFFF"/>
          <w:lang w:val="kk-KZ"/>
        </w:rPr>
      </w:pPr>
      <w:r>
        <w:rPr>
          <w:b/>
          <w:bCs/>
          <w:i/>
          <w:iCs/>
          <w:sz w:val="28"/>
          <w:szCs w:val="28"/>
          <w:shd w:val="clear" w:color="auto" w:fill="FFFFFF"/>
          <w:lang w:val="kk-KZ"/>
        </w:rPr>
        <w:t>Қорытынды</w:t>
      </w:r>
      <w:r w:rsidR="005D7145" w:rsidRPr="009A41CD">
        <w:rPr>
          <w:b/>
          <w:bCs/>
          <w:i/>
          <w:iCs/>
          <w:sz w:val="28"/>
          <w:szCs w:val="28"/>
          <w:shd w:val="clear" w:color="auto" w:fill="FFFFFF"/>
          <w:lang w:val="kk-KZ"/>
        </w:rPr>
        <w:t>:</w:t>
      </w:r>
      <w:r w:rsidR="005D7145" w:rsidRPr="009A41CD">
        <w:rPr>
          <w:bCs/>
          <w:i/>
          <w:iCs/>
          <w:sz w:val="28"/>
          <w:szCs w:val="28"/>
          <w:shd w:val="clear" w:color="auto" w:fill="FFFFFF"/>
          <w:lang w:val="kk-KZ"/>
        </w:rPr>
        <w:t xml:space="preserve"> </w:t>
      </w:r>
      <w:r>
        <w:rPr>
          <w:bCs/>
          <w:iCs/>
          <w:sz w:val="28"/>
          <w:szCs w:val="28"/>
          <w:shd w:val="clear" w:color="auto" w:fill="FFFFFF"/>
          <w:lang w:val="kk-KZ"/>
        </w:rPr>
        <w:t>Екі жылдағы</w:t>
      </w:r>
      <w:r w:rsidRPr="00997662">
        <w:rPr>
          <w:bCs/>
          <w:iCs/>
          <w:sz w:val="28"/>
          <w:szCs w:val="28"/>
          <w:lang w:val="kk-KZ"/>
        </w:rPr>
        <w:t xml:space="preserve">  </w:t>
      </w:r>
      <w:r>
        <w:rPr>
          <w:bCs/>
          <w:iCs/>
          <w:sz w:val="28"/>
          <w:szCs w:val="28"/>
          <w:shd w:val="clear" w:color="auto" w:fill="FFFFFF"/>
          <w:lang w:val="kk-KZ"/>
        </w:rPr>
        <w:t xml:space="preserve">білім сапасы қала мектептерінде биология және химия бойынша </w:t>
      </w:r>
      <w:r w:rsidR="009A41CD">
        <w:rPr>
          <w:bCs/>
          <w:iCs/>
          <w:sz w:val="28"/>
          <w:szCs w:val="28"/>
          <w:shd w:val="clear" w:color="auto" w:fill="FFFFFF"/>
          <w:lang w:val="kk-KZ"/>
        </w:rPr>
        <w:t>аздаған өзгерісті көрсетеді.</w:t>
      </w:r>
    </w:p>
    <w:p w:rsidR="006D69CE" w:rsidRPr="00997662" w:rsidRDefault="006D69CE" w:rsidP="009A41CD">
      <w:pPr>
        <w:ind w:firstLine="708"/>
        <w:rPr>
          <w:bCs/>
          <w:iCs/>
          <w:sz w:val="28"/>
          <w:szCs w:val="28"/>
          <w:shd w:val="clear" w:color="auto" w:fill="FFFFFF"/>
          <w:lang w:val="kk-KZ"/>
        </w:rPr>
      </w:pPr>
    </w:p>
    <w:p w:rsidR="009A41CD" w:rsidRDefault="005D7145" w:rsidP="005D7145">
      <w:pPr>
        <w:jc w:val="center"/>
        <w:rPr>
          <w:b/>
          <w:sz w:val="28"/>
          <w:szCs w:val="28"/>
          <w:lang w:val="kk-KZ"/>
        </w:rPr>
      </w:pPr>
      <w:r w:rsidRPr="00932BC4">
        <w:rPr>
          <w:b/>
          <w:sz w:val="28"/>
          <w:szCs w:val="28"/>
          <w:lang w:val="kk-KZ"/>
        </w:rPr>
        <w:t xml:space="preserve">2016-2017 </w:t>
      </w:r>
      <w:r w:rsidR="009A41CD">
        <w:rPr>
          <w:b/>
          <w:sz w:val="28"/>
          <w:szCs w:val="28"/>
          <w:lang w:val="kk-KZ"/>
        </w:rPr>
        <w:t>оқу жылындағы қалалық олимпиада</w:t>
      </w:r>
    </w:p>
    <w:p w:rsidR="005D7145" w:rsidRPr="009A41CD" w:rsidRDefault="009A41CD" w:rsidP="005D7145">
      <w:pPr>
        <w:jc w:val="center"/>
        <w:rPr>
          <w:rFonts w:ascii="KZ Times New Roman" w:eastAsia="MS Mincho" w:hAnsi="KZ Times New Roman" w:cs="MS Mincho"/>
          <w:b/>
          <w:sz w:val="28"/>
          <w:szCs w:val="28"/>
          <w:lang w:val="kk-KZ"/>
        </w:rPr>
      </w:pPr>
      <w:r>
        <w:rPr>
          <w:rFonts w:ascii="KZ Times New Roman" w:eastAsia="MS Mincho" w:hAnsi="KZ Times New Roman" w:cs="MS Mincho"/>
          <w:b/>
          <w:sz w:val="28"/>
          <w:szCs w:val="28"/>
          <w:lang w:val="kk-KZ"/>
        </w:rPr>
        <w:t>О</w:t>
      </w:r>
      <w:r w:rsidRPr="00932BC4">
        <w:rPr>
          <w:rFonts w:ascii="KZ Times New Roman" w:eastAsia="MS Mincho" w:hAnsi="KZ Times New Roman" w:cs="MS Mincho"/>
          <w:b/>
          <w:sz w:val="28"/>
          <w:szCs w:val="28"/>
          <w:lang w:val="kk-KZ"/>
        </w:rPr>
        <w:t>лимпиад</w:t>
      </w:r>
      <w:r>
        <w:rPr>
          <w:rFonts w:ascii="KZ Times New Roman" w:eastAsia="MS Mincho" w:hAnsi="KZ Times New Roman" w:cs="MS Mincho"/>
          <w:b/>
          <w:sz w:val="28"/>
          <w:szCs w:val="28"/>
          <w:lang w:val="kk-KZ"/>
        </w:rPr>
        <w:t>а жеңімпаздары</w:t>
      </w:r>
    </w:p>
    <w:p w:rsidR="005D7145" w:rsidRPr="000C7645" w:rsidRDefault="005D7145" w:rsidP="005D7145">
      <w:pPr>
        <w:jc w:val="center"/>
        <w:rPr>
          <w:b/>
          <w:sz w:val="28"/>
          <w:szCs w:val="28"/>
        </w:rPr>
      </w:pPr>
      <w:r w:rsidRPr="00B14A04">
        <w:rPr>
          <w:b/>
          <w:sz w:val="28"/>
          <w:szCs w:val="28"/>
        </w:rPr>
        <w:t>БИОЛОГИЯ</w:t>
      </w:r>
    </w:p>
    <w:p w:rsidR="005D7145" w:rsidRPr="005005B5" w:rsidRDefault="009A41CD" w:rsidP="005D7145">
      <w:pPr>
        <w:pStyle w:val="a4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сынып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263"/>
        <w:gridCol w:w="851"/>
        <w:gridCol w:w="709"/>
        <w:gridCol w:w="708"/>
        <w:gridCol w:w="567"/>
        <w:gridCol w:w="709"/>
        <w:gridCol w:w="3402"/>
      </w:tblGrid>
      <w:tr w:rsidR="005D7145" w:rsidRPr="00E8229A" w:rsidTr="00D32AE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Рахиберлина Алина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III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Вагнер Юлия Валентиновна</w:t>
            </w:r>
          </w:p>
        </w:tc>
      </w:tr>
      <w:tr w:rsidR="005D7145" w:rsidRPr="00E8229A" w:rsidTr="00D32AE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 xml:space="preserve">Феофилов Виктор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Качур Ольга Григорьевна</w:t>
            </w:r>
          </w:p>
        </w:tc>
      </w:tr>
      <w:tr w:rsidR="005D7145" w:rsidRPr="00E8229A" w:rsidTr="00D32AE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Тургумбаева Диана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Полтавец Жанна Геннадьевна</w:t>
            </w:r>
          </w:p>
        </w:tc>
      </w:tr>
    </w:tbl>
    <w:p w:rsidR="005D7145" w:rsidRPr="00BD63A4" w:rsidRDefault="005D7145" w:rsidP="005D7145">
      <w:pPr>
        <w:pStyle w:val="a4"/>
        <w:ind w:left="0"/>
        <w:rPr>
          <w:b/>
          <w:sz w:val="28"/>
          <w:szCs w:val="28"/>
        </w:rPr>
      </w:pPr>
    </w:p>
    <w:p w:rsidR="005D7145" w:rsidRDefault="009A41CD" w:rsidP="005D7145">
      <w:pPr>
        <w:pStyle w:val="a4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сынып</w:t>
      </w:r>
    </w:p>
    <w:tbl>
      <w:tblPr>
        <w:tblW w:w="9626" w:type="dxa"/>
        <w:tblLook w:val="04A0" w:firstRow="1" w:lastRow="0" w:firstColumn="1" w:lastColumn="0" w:noHBand="0" w:noVBand="1"/>
      </w:tblPr>
      <w:tblGrid>
        <w:gridCol w:w="2400"/>
        <w:gridCol w:w="997"/>
        <w:gridCol w:w="708"/>
        <w:gridCol w:w="707"/>
        <w:gridCol w:w="788"/>
        <w:gridCol w:w="632"/>
        <w:gridCol w:w="3394"/>
      </w:tblGrid>
      <w:tr w:rsidR="005D7145" w:rsidRPr="00E8229A" w:rsidTr="00D32AE7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 xml:space="preserve">Стасилович Ольга                       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67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III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Акуловская Вера Фёдоровна</w:t>
            </w:r>
          </w:p>
        </w:tc>
      </w:tr>
      <w:tr w:rsidR="005D7145" w:rsidRPr="00E8229A" w:rsidTr="00D32AE7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Сериков Владислав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Полтавец Жанна Геннадьевна</w:t>
            </w:r>
          </w:p>
        </w:tc>
      </w:tr>
      <w:tr w:rsidR="005D7145" w:rsidRPr="00E8229A" w:rsidTr="00D32AE7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Хегай Карина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II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Ахажанова Гульбаршин Кайлиолаевна</w:t>
            </w:r>
          </w:p>
        </w:tc>
      </w:tr>
    </w:tbl>
    <w:p w:rsidR="005D7145" w:rsidRPr="00723459" w:rsidRDefault="005D7145" w:rsidP="005D7145">
      <w:pPr>
        <w:rPr>
          <w:b/>
          <w:sz w:val="28"/>
          <w:szCs w:val="28"/>
        </w:rPr>
      </w:pPr>
    </w:p>
    <w:p w:rsidR="005D7145" w:rsidRDefault="009A41CD" w:rsidP="005D7145">
      <w:pPr>
        <w:pStyle w:val="a4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сынып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405"/>
        <w:gridCol w:w="992"/>
        <w:gridCol w:w="709"/>
        <w:gridCol w:w="709"/>
        <w:gridCol w:w="850"/>
        <w:gridCol w:w="567"/>
        <w:gridCol w:w="3261"/>
      </w:tblGrid>
      <w:tr w:rsidR="005D7145" w:rsidRPr="00E8229A" w:rsidTr="00D32AE7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Мырзаханова Жанел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Арконова Сандугаш Тулегеновна</w:t>
            </w:r>
          </w:p>
        </w:tc>
      </w:tr>
      <w:tr w:rsidR="005D7145" w:rsidRPr="00E8229A" w:rsidTr="00D32AE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Гилек Валерия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III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Ахажанова Гульбаршин Кайлиолаевна</w:t>
            </w:r>
          </w:p>
        </w:tc>
      </w:tr>
      <w:tr w:rsidR="005D7145" w:rsidRPr="00E8229A" w:rsidTr="00D32AE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Макен Альфараби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Ахажанова Гульбаршин Кайлиолаевна</w:t>
            </w:r>
          </w:p>
        </w:tc>
      </w:tr>
    </w:tbl>
    <w:p w:rsidR="005D7145" w:rsidRPr="00BD63A4" w:rsidRDefault="005D7145" w:rsidP="005D7145">
      <w:pPr>
        <w:pStyle w:val="a4"/>
        <w:ind w:left="0"/>
        <w:rPr>
          <w:b/>
          <w:sz w:val="28"/>
          <w:szCs w:val="28"/>
        </w:rPr>
      </w:pPr>
    </w:p>
    <w:p w:rsidR="005D7145" w:rsidRDefault="009A41CD" w:rsidP="005D7145">
      <w:pPr>
        <w:pStyle w:val="a4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сынып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547"/>
        <w:gridCol w:w="850"/>
        <w:gridCol w:w="709"/>
        <w:gridCol w:w="709"/>
        <w:gridCol w:w="850"/>
        <w:gridCol w:w="567"/>
        <w:gridCol w:w="3261"/>
      </w:tblGrid>
      <w:tr w:rsidR="005D7145" w:rsidRPr="00E8229A" w:rsidTr="00D32AE7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Абильдинова Ботагоз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III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Балапанова Кундыз Сериковна</w:t>
            </w:r>
          </w:p>
        </w:tc>
      </w:tr>
      <w:tr w:rsidR="005D7145" w:rsidRPr="00E8229A" w:rsidTr="00D32AE7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Мироненко Наталья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Арконова Сандугаш Тулегеновна</w:t>
            </w:r>
          </w:p>
        </w:tc>
      </w:tr>
      <w:tr w:rsidR="005D7145" w:rsidRPr="00E8229A" w:rsidTr="00D32AE7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Щебентовская Аделина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center"/>
              <w:rPr>
                <w:color w:val="000000"/>
              </w:rPr>
            </w:pPr>
            <w:r w:rsidRPr="00E8229A"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jc w:val="right"/>
              <w:rPr>
                <w:color w:val="000000"/>
              </w:rPr>
            </w:pPr>
            <w:r w:rsidRPr="00E8229A">
              <w:rPr>
                <w:color w:val="000000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b/>
                <w:bCs/>
                <w:color w:val="000000"/>
              </w:rPr>
            </w:pPr>
            <w:r w:rsidRPr="00E8229A">
              <w:rPr>
                <w:b/>
                <w:bCs/>
                <w:color w:val="000000"/>
              </w:rPr>
              <w:t>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145" w:rsidRPr="00E8229A" w:rsidRDefault="005D7145" w:rsidP="00D32AE7">
            <w:pPr>
              <w:rPr>
                <w:color w:val="000000"/>
              </w:rPr>
            </w:pPr>
            <w:r w:rsidRPr="00E8229A">
              <w:rPr>
                <w:color w:val="000000"/>
              </w:rPr>
              <w:t>Ахажанова Гульбаршин Кайлиолаевна</w:t>
            </w:r>
          </w:p>
        </w:tc>
      </w:tr>
    </w:tbl>
    <w:p w:rsidR="005D7145" w:rsidRDefault="005D7145" w:rsidP="005D7145">
      <w:pPr>
        <w:pStyle w:val="a4"/>
        <w:ind w:left="0"/>
        <w:jc w:val="both"/>
        <w:rPr>
          <w:color w:val="000000"/>
          <w:sz w:val="28"/>
          <w:szCs w:val="28"/>
        </w:rPr>
      </w:pPr>
    </w:p>
    <w:p w:rsidR="005D7145" w:rsidRDefault="005D7145" w:rsidP="005D7145">
      <w:pPr>
        <w:shd w:val="clear" w:color="auto" w:fill="FFFFFF"/>
        <w:tabs>
          <w:tab w:val="left" w:pos="677"/>
        </w:tabs>
        <w:ind w:firstLine="497"/>
        <w:jc w:val="center"/>
        <w:rPr>
          <w:b/>
          <w:color w:val="000000"/>
          <w:spacing w:val="4"/>
        </w:rPr>
      </w:pPr>
      <w:r w:rsidRPr="0037012A">
        <w:rPr>
          <w:b/>
          <w:color w:val="000000"/>
          <w:spacing w:val="4"/>
        </w:rPr>
        <w:t>ХИМИЯ</w:t>
      </w:r>
    </w:p>
    <w:p w:rsidR="005D7145" w:rsidRDefault="009A41CD" w:rsidP="005D7145">
      <w:pPr>
        <w:pStyle w:val="a4"/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сынып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405"/>
        <w:gridCol w:w="992"/>
        <w:gridCol w:w="709"/>
        <w:gridCol w:w="709"/>
        <w:gridCol w:w="850"/>
        <w:gridCol w:w="567"/>
        <w:gridCol w:w="3402"/>
      </w:tblGrid>
      <w:tr w:rsidR="005D7145" w:rsidRPr="000B75E7" w:rsidTr="00D32AE7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Боголюбов Борис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Лытнева Елена Георгиевна</w:t>
            </w:r>
          </w:p>
        </w:tc>
      </w:tr>
      <w:tr w:rsidR="005D7145" w:rsidRPr="000B75E7" w:rsidTr="00D32AE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Маценко Роман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Тимошкина Ирина Николаевна</w:t>
            </w:r>
          </w:p>
        </w:tc>
      </w:tr>
      <w:tr w:rsidR="005D7145" w:rsidRPr="000B75E7" w:rsidTr="00D32AE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Житникова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Ташенова Сауле Тельмановна</w:t>
            </w:r>
          </w:p>
        </w:tc>
      </w:tr>
    </w:tbl>
    <w:p w:rsidR="005D7145" w:rsidRPr="00723DE4" w:rsidRDefault="005D7145" w:rsidP="005D7145">
      <w:pPr>
        <w:pStyle w:val="a4"/>
        <w:ind w:left="0"/>
        <w:rPr>
          <w:b/>
          <w:sz w:val="28"/>
          <w:szCs w:val="28"/>
        </w:rPr>
      </w:pPr>
    </w:p>
    <w:p w:rsidR="005D7145" w:rsidRDefault="009A41CD" w:rsidP="005D7145">
      <w:pPr>
        <w:pStyle w:val="a4"/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сынып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709"/>
        <w:gridCol w:w="850"/>
        <w:gridCol w:w="567"/>
        <w:gridCol w:w="3402"/>
      </w:tblGrid>
      <w:tr w:rsidR="005D7145" w:rsidRPr="000B75E7" w:rsidTr="00D32AE7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Смаков Даниэльдиаз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Трифонова Галина Васильевна</w:t>
            </w:r>
          </w:p>
        </w:tc>
      </w:tr>
      <w:tr w:rsidR="005D7145" w:rsidRPr="000B75E7" w:rsidTr="00D32AE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Байжанов Айбар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Тимошкина Ирина Николаевна</w:t>
            </w:r>
          </w:p>
        </w:tc>
      </w:tr>
      <w:tr w:rsidR="005D7145" w:rsidRPr="000B75E7" w:rsidTr="00D32AE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 xml:space="preserve">Кузьменко Алексей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35,75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Гатауллина Резеда Фахразиевна</w:t>
            </w:r>
          </w:p>
        </w:tc>
      </w:tr>
    </w:tbl>
    <w:p w:rsidR="005D7145" w:rsidRPr="00723DE4" w:rsidRDefault="005D7145" w:rsidP="005D7145">
      <w:pPr>
        <w:pStyle w:val="a4"/>
        <w:ind w:left="0"/>
        <w:rPr>
          <w:b/>
          <w:sz w:val="28"/>
          <w:szCs w:val="28"/>
        </w:rPr>
      </w:pPr>
    </w:p>
    <w:p w:rsidR="005D7145" w:rsidRDefault="009A41CD" w:rsidP="005D7145">
      <w:pPr>
        <w:pStyle w:val="a4"/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сынып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709"/>
        <w:gridCol w:w="850"/>
        <w:gridCol w:w="567"/>
        <w:gridCol w:w="3402"/>
      </w:tblGrid>
      <w:tr w:rsidR="005D7145" w:rsidRPr="000B75E7" w:rsidTr="00D32AE7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Жакбаева Баглан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Искакова Замзагуль Бактыбаевна</w:t>
            </w:r>
          </w:p>
        </w:tc>
      </w:tr>
      <w:tr w:rsidR="005D7145" w:rsidRPr="000B75E7" w:rsidTr="00D32AE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Туровец Милана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Тимошкина Ирина Николаевна</w:t>
            </w:r>
          </w:p>
        </w:tc>
      </w:tr>
      <w:tr w:rsidR="005D7145" w:rsidRPr="000B75E7" w:rsidTr="00D32AE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 xml:space="preserve">Тришкин Андрей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Гатауллина  Резеда Фахразиевна</w:t>
            </w:r>
          </w:p>
        </w:tc>
      </w:tr>
    </w:tbl>
    <w:p w:rsidR="005D7145" w:rsidRPr="00723DE4" w:rsidRDefault="005D7145" w:rsidP="005D7145">
      <w:pPr>
        <w:pStyle w:val="a4"/>
        <w:ind w:left="0"/>
        <w:rPr>
          <w:b/>
          <w:sz w:val="28"/>
          <w:szCs w:val="28"/>
        </w:rPr>
      </w:pPr>
    </w:p>
    <w:p w:rsidR="005D7145" w:rsidRDefault="009A41CD" w:rsidP="005D7145">
      <w:pPr>
        <w:pStyle w:val="a4"/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сынып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47"/>
        <w:gridCol w:w="709"/>
        <w:gridCol w:w="850"/>
        <w:gridCol w:w="709"/>
        <w:gridCol w:w="850"/>
        <w:gridCol w:w="567"/>
        <w:gridCol w:w="3402"/>
      </w:tblGrid>
      <w:tr w:rsidR="005D7145" w:rsidRPr="000B75E7" w:rsidTr="00D32AE7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Абрамов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Трифонова Галина Васильевна</w:t>
            </w:r>
          </w:p>
        </w:tc>
      </w:tr>
      <w:tr w:rsidR="005D7145" w:rsidRPr="000B75E7" w:rsidTr="00D32AE7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 xml:space="preserve">Верещагина Нина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Касымова Бахытжамал Сибагатовна</w:t>
            </w:r>
          </w:p>
        </w:tc>
      </w:tr>
      <w:tr w:rsidR="005D7145" w:rsidRPr="000B75E7" w:rsidTr="00D32AE7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lastRenderedPageBreak/>
              <w:t>Муслимова Айшабибі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45" w:rsidRPr="000B75E7" w:rsidRDefault="005D7145" w:rsidP="00D32AE7">
            <w:pPr>
              <w:jc w:val="center"/>
              <w:rPr>
                <w:color w:val="000000"/>
              </w:rPr>
            </w:pPr>
            <w:r w:rsidRPr="000B75E7">
              <w:rPr>
                <w:color w:val="000000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45" w:rsidRPr="000B75E7" w:rsidRDefault="005D7145" w:rsidP="00D32AE7">
            <w:pPr>
              <w:jc w:val="right"/>
              <w:rPr>
                <w:rFonts w:ascii="Calibri" w:hAnsi="Calibri"/>
                <w:color w:val="000000"/>
              </w:rPr>
            </w:pPr>
            <w:r w:rsidRPr="000B75E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45" w:rsidRPr="000B75E7" w:rsidRDefault="005D7145" w:rsidP="00D32AE7">
            <w:pPr>
              <w:rPr>
                <w:color w:val="000000"/>
              </w:rPr>
            </w:pPr>
            <w:r w:rsidRPr="000B75E7">
              <w:rPr>
                <w:color w:val="000000"/>
              </w:rPr>
              <w:t>Искакова Замзагуль Бактыбаевна</w:t>
            </w:r>
          </w:p>
        </w:tc>
      </w:tr>
    </w:tbl>
    <w:p w:rsidR="006D69CE" w:rsidRDefault="006D69CE" w:rsidP="005D7145">
      <w:pPr>
        <w:rPr>
          <w:rFonts w:ascii="KZ Times New Roman" w:eastAsia="MS Mincho" w:hAnsi="KZ Times New Roman" w:cs="MS Mincho"/>
          <w:b/>
          <w:sz w:val="28"/>
          <w:szCs w:val="28"/>
          <w:u w:val="single"/>
          <w:lang w:val="kk-KZ"/>
        </w:rPr>
      </w:pPr>
    </w:p>
    <w:p w:rsidR="005D7145" w:rsidRPr="00782323" w:rsidRDefault="00782323" w:rsidP="005D7145">
      <w:pPr>
        <w:rPr>
          <w:rFonts w:ascii="KZ Times New Roman" w:eastAsia="MS Mincho" w:hAnsi="KZ Times New Roman" w:cs="MS Mincho"/>
          <w:b/>
          <w:sz w:val="28"/>
          <w:szCs w:val="28"/>
          <w:lang w:val="kk-KZ"/>
        </w:rPr>
      </w:pPr>
      <w:r>
        <w:rPr>
          <w:rFonts w:ascii="KZ Times New Roman" w:eastAsia="MS Mincho" w:hAnsi="KZ Times New Roman" w:cs="MS Mincho"/>
          <w:b/>
          <w:sz w:val="28"/>
          <w:szCs w:val="28"/>
          <w:u w:val="single"/>
          <w:lang w:val="kk-KZ"/>
        </w:rPr>
        <w:t>Химия олимпиадасында ө</w:t>
      </w:r>
      <w:r w:rsidR="009A41CD">
        <w:rPr>
          <w:rFonts w:ascii="KZ Times New Roman" w:eastAsia="MS Mincho" w:hAnsi="KZ Times New Roman" w:cs="MS Mincho"/>
          <w:b/>
          <w:sz w:val="28"/>
          <w:szCs w:val="28"/>
          <w:u w:val="single"/>
          <w:lang w:val="kk-KZ"/>
        </w:rPr>
        <w:t>ткізу бойынша ескертулер</w:t>
      </w:r>
      <w:r w:rsidRPr="00782323">
        <w:rPr>
          <w:rFonts w:ascii="KZ Times New Roman" w:eastAsia="MS Mincho" w:hAnsi="KZ Times New Roman" w:cs="MS Mincho"/>
          <w:b/>
          <w:sz w:val="28"/>
          <w:szCs w:val="28"/>
          <w:u w:val="single"/>
          <w:lang w:val="kk-KZ"/>
        </w:rPr>
        <w:t>:</w:t>
      </w:r>
      <w:bookmarkStart w:id="0" w:name="_GoBack"/>
      <w:bookmarkEnd w:id="0"/>
    </w:p>
    <w:p w:rsidR="00586B1F" w:rsidRDefault="005D7145" w:rsidP="005D7145">
      <w:pPr>
        <w:jc w:val="both"/>
        <w:rPr>
          <w:rFonts w:ascii="KZ Times New Roman" w:eastAsia="MS Mincho" w:hAnsi="KZ Times New Roman" w:cs="MS Mincho"/>
          <w:sz w:val="28"/>
          <w:szCs w:val="28"/>
          <w:lang w:val="kk-KZ"/>
        </w:rPr>
      </w:pPr>
      <w:r w:rsidRPr="00782323">
        <w:rPr>
          <w:rFonts w:ascii="KZ Times New Roman" w:eastAsia="MS Mincho" w:hAnsi="KZ Times New Roman" w:cs="MS Mincho"/>
          <w:b/>
          <w:sz w:val="28"/>
          <w:szCs w:val="28"/>
          <w:lang w:val="kk-KZ"/>
        </w:rPr>
        <w:t xml:space="preserve">  </w:t>
      </w:r>
      <w:r w:rsidR="00586B1F" w:rsidRPr="00586B1F">
        <w:rPr>
          <w:rFonts w:ascii="KZ Times New Roman" w:eastAsia="MS Mincho" w:hAnsi="KZ Times New Roman" w:cs="MS Mincho"/>
          <w:sz w:val="28"/>
          <w:szCs w:val="28"/>
          <w:lang w:val="kk-KZ"/>
        </w:rPr>
        <w:t>8-ші</w:t>
      </w:r>
      <w:r w:rsidRPr="00782323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</w:t>
      </w:r>
      <w:r w:rsidR="00586B1F">
        <w:rPr>
          <w:rFonts w:ascii="KZ Times New Roman" w:eastAsia="MS Mincho" w:hAnsi="KZ Times New Roman" w:cs="MS Mincho"/>
          <w:sz w:val="28"/>
          <w:szCs w:val="28"/>
          <w:lang w:val="kk-KZ"/>
        </w:rPr>
        <w:t>сыныпта №5 тапсырмада қазақ және орыс тілдерінде әр түрлі тапсырмалар берілген</w:t>
      </w:r>
      <w:r w:rsidRPr="00782323">
        <w:rPr>
          <w:rFonts w:ascii="KZ Times New Roman" w:eastAsia="MS Mincho" w:hAnsi="KZ Times New Roman" w:cs="MS Mincho"/>
          <w:sz w:val="28"/>
          <w:szCs w:val="28"/>
          <w:lang w:val="kk-KZ"/>
        </w:rPr>
        <w:t>; № 2</w:t>
      </w:r>
      <w:r w:rsidR="00586B1F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</w:t>
      </w:r>
      <w:r w:rsidR="006D69CE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тапсырма </w:t>
      </w:r>
      <w:r w:rsidR="00586B1F">
        <w:rPr>
          <w:rFonts w:ascii="KZ Times New Roman" w:eastAsia="MS Mincho" w:hAnsi="KZ Times New Roman" w:cs="MS Mincho"/>
          <w:sz w:val="28"/>
          <w:szCs w:val="28"/>
          <w:lang w:val="kk-KZ"/>
        </w:rPr>
        <w:t>қазақ тіліне аударылмаған.</w:t>
      </w:r>
    </w:p>
    <w:p w:rsidR="005D7145" w:rsidRPr="00782323" w:rsidRDefault="005D7145" w:rsidP="005D7145">
      <w:pPr>
        <w:jc w:val="both"/>
        <w:rPr>
          <w:rFonts w:ascii="KZ Times New Roman" w:eastAsia="MS Mincho" w:hAnsi="KZ Times New Roman" w:cs="MS Mincho"/>
          <w:b/>
          <w:sz w:val="28"/>
          <w:szCs w:val="28"/>
          <w:u w:val="single"/>
          <w:lang w:val="kk-KZ"/>
        </w:rPr>
      </w:pPr>
      <w:r w:rsidRPr="00782323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№ 1-3</w:t>
      </w:r>
      <w:r w:rsidR="00586B1F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тапсырмаларында есеп шартындағы қалыпты жағдай көрсетілмеген. </w:t>
      </w:r>
      <w:r w:rsidRPr="00782323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</w:t>
      </w:r>
    </w:p>
    <w:p w:rsidR="005D7145" w:rsidRPr="00932BC4" w:rsidRDefault="00586B1F" w:rsidP="005D7145">
      <w:pPr>
        <w:jc w:val="both"/>
        <w:rPr>
          <w:rFonts w:ascii="KZ Times New Roman" w:eastAsia="MS Mincho" w:hAnsi="KZ Times New Roman" w:cs="MS Mincho"/>
          <w:sz w:val="28"/>
          <w:szCs w:val="28"/>
          <w:lang w:val="kk-KZ"/>
        </w:rPr>
      </w:pPr>
      <w:r>
        <w:rPr>
          <w:rFonts w:ascii="KZ Times New Roman" w:eastAsia="MS Mincho" w:hAnsi="KZ Times New Roman" w:cs="MS Mincho"/>
          <w:sz w:val="28"/>
          <w:szCs w:val="28"/>
          <w:lang w:val="kk-KZ"/>
        </w:rPr>
        <w:t>9 және 11 сыныптарда</w:t>
      </w:r>
      <w:r w:rsidR="008E0998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практикалық турды өткізу үшін </w:t>
      </w:r>
      <w:r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мектепте қолдануға рұқсат берілмеген</w:t>
      </w:r>
      <w:r w:rsidR="008E0998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тұз қышқылы мен қорғасын нитраты</w:t>
      </w:r>
      <w:r w:rsidR="00932BC4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</w:t>
      </w:r>
      <w:r w:rsidR="005D7145" w:rsidRPr="00782323">
        <w:rPr>
          <w:rFonts w:ascii="KZ Times New Roman" w:eastAsia="MS Mincho" w:hAnsi="KZ Times New Roman" w:cs="MS Mincho"/>
          <w:sz w:val="28"/>
          <w:szCs w:val="28"/>
          <w:lang w:val="kk-KZ"/>
        </w:rPr>
        <w:t>(II</w:t>
      </w:r>
      <w:r w:rsidR="008E0998" w:rsidRPr="00782323">
        <w:rPr>
          <w:rFonts w:ascii="KZ Times New Roman" w:eastAsia="MS Mincho" w:hAnsi="KZ Times New Roman" w:cs="MS Mincho"/>
          <w:sz w:val="28"/>
          <w:szCs w:val="28"/>
          <w:lang w:val="kk-KZ"/>
        </w:rPr>
        <w:t>) ұсынылған, сондықтан аталған реактивтер басқамен алмастырылды.</w:t>
      </w:r>
      <w:r w:rsidR="005D7145" w:rsidRPr="00782323">
        <w:rPr>
          <w:rFonts w:ascii="KZ Times New Roman" w:eastAsia="MS Mincho" w:hAnsi="KZ Times New Roman" w:cs="MS Mincho"/>
          <w:sz w:val="28"/>
          <w:szCs w:val="28"/>
          <w:lang w:val="kk-KZ"/>
        </w:rPr>
        <w:t xml:space="preserve"> </w:t>
      </w:r>
    </w:p>
    <w:p w:rsidR="00932BC4" w:rsidRDefault="00932BC4" w:rsidP="005D714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kk-KZ" w:eastAsia="en-US"/>
        </w:rPr>
      </w:pPr>
    </w:p>
    <w:p w:rsidR="005D7145" w:rsidRPr="000218F0" w:rsidRDefault="005D7145" w:rsidP="005D714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kk-KZ" w:eastAsia="en-US"/>
        </w:rPr>
      </w:pPr>
      <w:r w:rsidRPr="000218F0">
        <w:rPr>
          <w:rFonts w:eastAsiaTheme="minorHAnsi"/>
          <w:b/>
          <w:bCs/>
          <w:color w:val="000000"/>
          <w:sz w:val="28"/>
          <w:szCs w:val="28"/>
          <w:lang w:val="kk-KZ" w:eastAsia="en-US"/>
        </w:rPr>
        <w:t>«Заманауи білім берудегі сапалы өзгерістер: оқу үрдісіне жаңа көзқарас» ХІХ аймақтық ғылыми – практикалық конференциясы.</w:t>
      </w:r>
    </w:p>
    <w:p w:rsidR="008E0998" w:rsidRDefault="005D7145" w:rsidP="005D7145">
      <w:pPr>
        <w:ind w:firstLine="708"/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t xml:space="preserve">22 </w:t>
      </w:r>
      <w:r w:rsidR="008E0998">
        <w:rPr>
          <w:sz w:val="28"/>
          <w:szCs w:val="28"/>
          <w:lang w:val="kk-KZ"/>
        </w:rPr>
        <w:t>сәуірде ҒПК өтті.</w:t>
      </w:r>
      <w:r w:rsidRPr="00932BC4">
        <w:rPr>
          <w:sz w:val="28"/>
          <w:szCs w:val="28"/>
          <w:lang w:val="kk-KZ"/>
        </w:rPr>
        <w:t xml:space="preserve"> </w:t>
      </w:r>
      <w:r w:rsidR="008E0998">
        <w:rPr>
          <w:sz w:val="28"/>
          <w:szCs w:val="28"/>
          <w:lang w:val="kk-KZ"/>
        </w:rPr>
        <w:t>7 биология пәнінің мұғалімі қатысты.</w:t>
      </w:r>
    </w:p>
    <w:p w:rsidR="005D7145" w:rsidRPr="00932BC4" w:rsidRDefault="005D7145" w:rsidP="00932BC4">
      <w:pPr>
        <w:ind w:firstLine="708"/>
        <w:jc w:val="both"/>
        <w:rPr>
          <w:sz w:val="28"/>
          <w:szCs w:val="28"/>
          <w:lang w:val="kk-KZ"/>
        </w:rPr>
      </w:pPr>
      <w:r w:rsidRPr="008E0998">
        <w:rPr>
          <w:sz w:val="28"/>
          <w:szCs w:val="28"/>
          <w:lang w:val="kk-KZ"/>
        </w:rPr>
        <w:t xml:space="preserve"> </w:t>
      </w:r>
      <w:r w:rsidR="008E0998" w:rsidRPr="008E0998">
        <w:rPr>
          <w:sz w:val="28"/>
          <w:szCs w:val="28"/>
          <w:lang w:val="kk-KZ"/>
        </w:rPr>
        <w:t>(</w:t>
      </w:r>
      <w:r w:rsidR="008E0998">
        <w:rPr>
          <w:sz w:val="28"/>
          <w:szCs w:val="28"/>
          <w:lang w:val="kk-KZ"/>
        </w:rPr>
        <w:t>ЖББОМ</w:t>
      </w:r>
      <w:r w:rsidRPr="008E0998">
        <w:rPr>
          <w:sz w:val="28"/>
          <w:szCs w:val="28"/>
          <w:lang w:val="kk-KZ"/>
        </w:rPr>
        <w:t xml:space="preserve"> № 18, 12, 82, 32, 62, 35, 66) </w:t>
      </w:r>
      <w:r w:rsidR="008E0998">
        <w:rPr>
          <w:sz w:val="28"/>
          <w:szCs w:val="28"/>
          <w:lang w:val="kk-KZ"/>
        </w:rPr>
        <w:t xml:space="preserve">және </w:t>
      </w:r>
      <w:r w:rsidR="008E0998" w:rsidRPr="008E0998">
        <w:rPr>
          <w:sz w:val="28"/>
          <w:szCs w:val="28"/>
          <w:lang w:val="kk-KZ"/>
        </w:rPr>
        <w:t xml:space="preserve">3 </w:t>
      </w:r>
      <w:r w:rsidRPr="008E0998">
        <w:rPr>
          <w:sz w:val="28"/>
          <w:szCs w:val="28"/>
          <w:lang w:val="kk-KZ"/>
        </w:rPr>
        <w:t xml:space="preserve"> </w:t>
      </w:r>
      <w:r w:rsidR="008E0998" w:rsidRPr="008E0998">
        <w:rPr>
          <w:sz w:val="28"/>
          <w:szCs w:val="28"/>
          <w:lang w:val="kk-KZ"/>
        </w:rPr>
        <w:t>хими</w:t>
      </w:r>
      <w:r w:rsidR="008E0998">
        <w:rPr>
          <w:sz w:val="28"/>
          <w:szCs w:val="28"/>
          <w:lang w:val="kk-KZ"/>
        </w:rPr>
        <w:t>я мұғалімі (ЖББОМ</w:t>
      </w:r>
      <w:r w:rsidRPr="008E0998">
        <w:rPr>
          <w:sz w:val="28"/>
          <w:szCs w:val="28"/>
          <w:lang w:val="kk-KZ"/>
        </w:rPr>
        <w:t xml:space="preserve"> № 46, 12, 93).</w:t>
      </w:r>
      <w:r w:rsidR="00557010">
        <w:rPr>
          <w:sz w:val="28"/>
          <w:szCs w:val="28"/>
          <w:lang w:val="kk-KZ"/>
        </w:rPr>
        <w:t xml:space="preserve"> </w:t>
      </w:r>
      <w:r w:rsidR="008E0998">
        <w:rPr>
          <w:sz w:val="28"/>
          <w:szCs w:val="28"/>
          <w:lang w:val="kk-KZ"/>
        </w:rPr>
        <w:t>Жаратылыстану пәндерінің Зертханасының жұмысы стенд мәлімдемесі формасында өтті.</w:t>
      </w:r>
    </w:p>
    <w:p w:rsidR="008E0998" w:rsidRDefault="008E0998" w:rsidP="00557010">
      <w:pPr>
        <w:tabs>
          <w:tab w:val="left" w:pos="284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ЖМБ зертханасының шешімі</w:t>
      </w:r>
      <w:r w:rsidR="00557010">
        <w:rPr>
          <w:b/>
          <w:sz w:val="28"/>
          <w:szCs w:val="28"/>
          <w:lang w:val="kk-KZ"/>
        </w:rPr>
        <w:t>:</w:t>
      </w:r>
    </w:p>
    <w:p w:rsidR="005D7145" w:rsidRPr="00EA3AA3" w:rsidRDefault="005D7145" w:rsidP="005D7145">
      <w:pPr>
        <w:pStyle w:val="a4"/>
        <w:ind w:left="0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1920E8">
        <w:rPr>
          <w:color w:val="000000"/>
          <w:sz w:val="28"/>
          <w:szCs w:val="28"/>
          <w:shd w:val="clear" w:color="auto" w:fill="FFFFFF"/>
          <w:lang w:val="kk-KZ"/>
        </w:rPr>
        <w:t>1.</w:t>
      </w:r>
      <w:r w:rsidR="00AD7F2E">
        <w:rPr>
          <w:color w:val="000000"/>
          <w:sz w:val="28"/>
          <w:szCs w:val="28"/>
          <w:shd w:val="clear" w:color="auto" w:fill="FFFFFF"/>
          <w:lang w:val="kk-KZ"/>
        </w:rPr>
        <w:t>Оқушыларды нәтижеге оқытуға үйрету, сыни тұрғыдан ойлауды дамыту, қазақ, орыс және ағылшын тілдерінде сөйлесуге, сонымен қатар сандық технологиядағы ақпараттық құзыреттілігін</w:t>
      </w:r>
      <w:r w:rsidR="00EA3AA3">
        <w:rPr>
          <w:color w:val="000000"/>
          <w:sz w:val="28"/>
          <w:szCs w:val="28"/>
          <w:shd w:val="clear" w:color="auto" w:fill="FFFFFF"/>
          <w:lang w:val="kk-KZ"/>
        </w:rPr>
        <w:t xml:space="preserve"> дамыту.</w:t>
      </w:r>
    </w:p>
    <w:p w:rsidR="005D7145" w:rsidRPr="00EA3AA3" w:rsidRDefault="005D7145" w:rsidP="005D7145">
      <w:pPr>
        <w:pStyle w:val="a4"/>
        <w:tabs>
          <w:tab w:val="left" w:pos="284"/>
        </w:tabs>
        <w:ind w:left="0"/>
        <w:jc w:val="both"/>
        <w:rPr>
          <w:color w:val="000000"/>
          <w:sz w:val="28"/>
          <w:szCs w:val="28"/>
          <w:lang w:val="kk-KZ"/>
        </w:rPr>
      </w:pPr>
      <w:r w:rsidRPr="001920E8">
        <w:rPr>
          <w:color w:val="000000"/>
          <w:sz w:val="28"/>
          <w:szCs w:val="28"/>
          <w:lang w:val="kk-KZ"/>
        </w:rPr>
        <w:t>2.</w:t>
      </w:r>
      <w:r w:rsidR="00EA3AA3">
        <w:rPr>
          <w:color w:val="000000"/>
          <w:sz w:val="28"/>
          <w:szCs w:val="28"/>
          <w:lang w:val="kk-KZ"/>
        </w:rPr>
        <w:t>Рефлексиялық оқыту арқылы білім сапасын арттыру.</w:t>
      </w:r>
    </w:p>
    <w:p w:rsidR="00EA3AA3" w:rsidRDefault="005D7145" w:rsidP="005D7145">
      <w:pPr>
        <w:pStyle w:val="a4"/>
        <w:ind w:left="0"/>
        <w:jc w:val="both"/>
        <w:rPr>
          <w:color w:val="000000"/>
          <w:sz w:val="28"/>
          <w:szCs w:val="28"/>
          <w:lang w:val="kk-KZ"/>
        </w:rPr>
      </w:pPr>
      <w:r w:rsidRPr="001920E8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  <w:lang w:val="kk-KZ"/>
        </w:rPr>
        <w:t xml:space="preserve">. </w:t>
      </w:r>
      <w:r w:rsidR="00EA3AA3">
        <w:rPr>
          <w:color w:val="000000"/>
          <w:sz w:val="28"/>
          <w:szCs w:val="28"/>
          <w:lang w:val="kk-KZ"/>
        </w:rPr>
        <w:t>Жаратылыстану-математика цикл пәндерін кіріктіру арқылы оқытуда функционалдық сауаттылыққа практикалық тапсырмаларды қолдану.</w:t>
      </w:r>
    </w:p>
    <w:p w:rsidR="005D7145" w:rsidRPr="00932BC4" w:rsidRDefault="005D7145" w:rsidP="00557010">
      <w:pPr>
        <w:jc w:val="both"/>
        <w:rPr>
          <w:b/>
          <w:sz w:val="28"/>
          <w:szCs w:val="28"/>
          <w:lang w:val="kk-KZ"/>
        </w:rPr>
      </w:pPr>
      <w:r w:rsidRPr="00932BC4">
        <w:rPr>
          <w:b/>
          <w:sz w:val="28"/>
          <w:szCs w:val="28"/>
          <w:lang w:val="kk-KZ"/>
        </w:rPr>
        <w:t>П</w:t>
      </w:r>
      <w:r w:rsidR="00EA3AA3" w:rsidRPr="00932BC4">
        <w:rPr>
          <w:b/>
          <w:sz w:val="28"/>
          <w:szCs w:val="28"/>
          <w:lang w:val="kk-KZ"/>
        </w:rPr>
        <w:t>роблем</w:t>
      </w:r>
      <w:r w:rsidR="00EA3AA3">
        <w:rPr>
          <w:b/>
          <w:sz w:val="28"/>
          <w:szCs w:val="28"/>
          <w:lang w:val="kk-KZ"/>
        </w:rPr>
        <w:t>алар</w:t>
      </w:r>
      <w:r w:rsidRPr="00932BC4">
        <w:rPr>
          <w:b/>
          <w:sz w:val="28"/>
          <w:szCs w:val="28"/>
          <w:lang w:val="kk-KZ"/>
        </w:rPr>
        <w:t xml:space="preserve">: </w:t>
      </w:r>
    </w:p>
    <w:p w:rsidR="005D7145" w:rsidRPr="00EA3AA3" w:rsidRDefault="005D7145" w:rsidP="00932BC4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932BC4">
        <w:rPr>
          <w:sz w:val="28"/>
          <w:szCs w:val="28"/>
          <w:lang w:val="kk-KZ"/>
        </w:rPr>
        <w:t>•</w:t>
      </w:r>
      <w:r w:rsidRPr="00932BC4">
        <w:rPr>
          <w:sz w:val="28"/>
          <w:szCs w:val="28"/>
          <w:lang w:val="kk-KZ"/>
        </w:rPr>
        <w:tab/>
      </w:r>
      <w:r w:rsidR="00EA3AA3">
        <w:rPr>
          <w:sz w:val="28"/>
          <w:szCs w:val="28"/>
          <w:lang w:val="kk-KZ"/>
        </w:rPr>
        <w:t>мұғалімдер белсенді оқыту және инновациялық технологияларды іс жүзінде аз қолданады</w:t>
      </w:r>
      <w:r w:rsidRPr="00932BC4">
        <w:rPr>
          <w:sz w:val="28"/>
          <w:szCs w:val="28"/>
          <w:lang w:val="kk-KZ"/>
        </w:rPr>
        <w:t xml:space="preserve"> </w:t>
      </w:r>
      <w:r w:rsidR="00EA3AA3" w:rsidRPr="00932BC4">
        <w:rPr>
          <w:sz w:val="28"/>
          <w:szCs w:val="28"/>
          <w:lang w:val="kk-KZ"/>
        </w:rPr>
        <w:t>(</w:t>
      </w:r>
      <w:r w:rsidRPr="00932BC4">
        <w:rPr>
          <w:sz w:val="28"/>
          <w:szCs w:val="28"/>
          <w:lang w:val="kk-KZ"/>
        </w:rPr>
        <w:t>Bilim</w:t>
      </w:r>
      <w:r w:rsidR="00EA3AA3">
        <w:rPr>
          <w:sz w:val="28"/>
          <w:szCs w:val="28"/>
          <w:lang w:val="kk-KZ"/>
        </w:rPr>
        <w:t xml:space="preserve"> </w:t>
      </w:r>
      <w:r w:rsidRPr="00932BC4">
        <w:rPr>
          <w:sz w:val="28"/>
          <w:szCs w:val="28"/>
          <w:lang w:val="kk-KZ"/>
        </w:rPr>
        <w:t>Land</w:t>
      </w:r>
      <w:r w:rsidR="00EA3AA3">
        <w:rPr>
          <w:sz w:val="28"/>
          <w:szCs w:val="28"/>
          <w:lang w:val="kk-KZ"/>
        </w:rPr>
        <w:t xml:space="preserve"> сайтының материалы</w:t>
      </w:r>
      <w:r w:rsidRPr="00932BC4">
        <w:rPr>
          <w:sz w:val="28"/>
          <w:szCs w:val="28"/>
          <w:lang w:val="kk-KZ"/>
        </w:rPr>
        <w:t xml:space="preserve">; </w:t>
      </w:r>
      <w:r w:rsidR="00EA3AA3" w:rsidRPr="00932BC4">
        <w:rPr>
          <w:sz w:val="28"/>
          <w:szCs w:val="28"/>
          <w:lang w:val="kk-KZ"/>
        </w:rPr>
        <w:t xml:space="preserve">СМК, </w:t>
      </w:r>
      <w:r w:rsidRPr="00932BC4">
        <w:rPr>
          <w:sz w:val="28"/>
          <w:szCs w:val="28"/>
          <w:lang w:val="kk-KZ"/>
        </w:rPr>
        <w:t>Интернет</w:t>
      </w:r>
      <w:r w:rsidR="00EA3AA3">
        <w:rPr>
          <w:sz w:val="28"/>
          <w:szCs w:val="28"/>
          <w:lang w:val="kk-KZ"/>
        </w:rPr>
        <w:t xml:space="preserve"> ресурстары</w:t>
      </w:r>
      <w:r w:rsidRPr="00932BC4">
        <w:rPr>
          <w:sz w:val="28"/>
          <w:szCs w:val="28"/>
          <w:lang w:val="kk-KZ"/>
        </w:rPr>
        <w:t xml:space="preserve">, </w:t>
      </w:r>
      <w:r w:rsidR="00EA3AA3" w:rsidRPr="00932BC4">
        <w:rPr>
          <w:sz w:val="28"/>
          <w:szCs w:val="28"/>
          <w:lang w:val="kk-KZ"/>
        </w:rPr>
        <w:t>функционал</w:t>
      </w:r>
      <w:r w:rsidR="00EA3AA3">
        <w:rPr>
          <w:sz w:val="28"/>
          <w:szCs w:val="28"/>
          <w:lang w:val="kk-KZ"/>
        </w:rPr>
        <w:t>дық сауаттылықты дамытуға тапсырмалар</w:t>
      </w:r>
      <w:r w:rsidRPr="00932BC4">
        <w:rPr>
          <w:sz w:val="28"/>
          <w:szCs w:val="28"/>
          <w:lang w:val="kk-KZ"/>
        </w:rPr>
        <w:t>);</w:t>
      </w:r>
    </w:p>
    <w:p w:rsidR="001C6903" w:rsidRPr="001C6903" w:rsidRDefault="005D7145" w:rsidP="00932BC4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1C6903">
        <w:rPr>
          <w:sz w:val="28"/>
          <w:szCs w:val="28"/>
          <w:lang w:val="kk-KZ"/>
        </w:rPr>
        <w:t>•</w:t>
      </w:r>
      <w:r w:rsidRPr="001C6903">
        <w:rPr>
          <w:sz w:val="28"/>
          <w:szCs w:val="28"/>
          <w:lang w:val="kk-KZ"/>
        </w:rPr>
        <w:tab/>
      </w:r>
      <w:r w:rsidR="00EA3AA3">
        <w:rPr>
          <w:sz w:val="28"/>
          <w:szCs w:val="28"/>
          <w:lang w:val="kk-KZ"/>
        </w:rPr>
        <w:t xml:space="preserve">кәсіби шеберлік сайыстарына қатысу үшін мұғалімдердің жеткіліксіз бағыты, </w:t>
      </w:r>
      <w:r w:rsidR="001C6903">
        <w:rPr>
          <w:sz w:val="28"/>
          <w:szCs w:val="28"/>
          <w:lang w:val="kk-KZ"/>
        </w:rPr>
        <w:t>мысалы, СОР сайысына №18ЖББОМ мектебінен (Арбабаева А.Т.)</w:t>
      </w:r>
      <w:r w:rsidR="001C6903" w:rsidRPr="001C6903">
        <w:rPr>
          <w:sz w:val="28"/>
          <w:szCs w:val="28"/>
          <w:lang w:val="kk-KZ"/>
        </w:rPr>
        <w:t xml:space="preserve"> </w:t>
      </w:r>
      <w:r w:rsidR="006D69CE">
        <w:rPr>
          <w:sz w:val="28"/>
          <w:szCs w:val="28"/>
          <w:lang w:val="kk-KZ"/>
        </w:rPr>
        <w:t xml:space="preserve"> басқа ешқандай мектеп </w:t>
      </w:r>
      <w:r w:rsidR="001C6903">
        <w:rPr>
          <w:sz w:val="28"/>
          <w:szCs w:val="28"/>
          <w:lang w:val="kk-KZ"/>
        </w:rPr>
        <w:t xml:space="preserve"> қатыспады </w:t>
      </w:r>
      <w:r w:rsidR="001C6903" w:rsidRPr="001C6903">
        <w:rPr>
          <w:sz w:val="28"/>
          <w:szCs w:val="28"/>
          <w:lang w:val="kk-KZ"/>
        </w:rPr>
        <w:t>«</w:t>
      </w:r>
      <w:r w:rsidR="001C6903">
        <w:rPr>
          <w:sz w:val="28"/>
          <w:szCs w:val="28"/>
          <w:lang w:val="kk-KZ"/>
        </w:rPr>
        <w:t>Үздік мұғалім</w:t>
      </w:r>
      <w:r w:rsidR="001C6903" w:rsidRPr="001C6903">
        <w:rPr>
          <w:sz w:val="28"/>
          <w:szCs w:val="28"/>
          <w:lang w:val="kk-KZ"/>
        </w:rPr>
        <w:t>»;</w:t>
      </w:r>
    </w:p>
    <w:p w:rsidR="001C6903" w:rsidRPr="001C6903" w:rsidRDefault="001C6903" w:rsidP="005D7145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оқу процесінде </w:t>
      </w:r>
      <w:r>
        <w:rPr>
          <w:sz w:val="28"/>
          <w:szCs w:val="28"/>
        </w:rPr>
        <w:t>материал</w:t>
      </w:r>
      <w:r>
        <w:rPr>
          <w:sz w:val="28"/>
          <w:szCs w:val="28"/>
          <w:lang w:val="kk-KZ"/>
        </w:rPr>
        <w:t>дық</w:t>
      </w:r>
      <w:r w:rsidR="005D7145">
        <w:rPr>
          <w:sz w:val="28"/>
          <w:szCs w:val="28"/>
        </w:rPr>
        <w:t xml:space="preserve"> база </w:t>
      </w:r>
      <w:r>
        <w:rPr>
          <w:sz w:val="28"/>
          <w:szCs w:val="28"/>
          <w:lang w:val="kk-KZ"/>
        </w:rPr>
        <w:t>толығымен қолданылмайды;</w:t>
      </w:r>
    </w:p>
    <w:p w:rsidR="002F46B6" w:rsidRPr="002F46B6" w:rsidRDefault="002F46B6" w:rsidP="005D7145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мұғалімдердің үлгерімі жоғары және төмен оқушылармен жұмысында нақты жоспары және жұмысының нәтижесі жоқ;</w:t>
      </w:r>
    </w:p>
    <w:p w:rsidR="00BA1E16" w:rsidRPr="00BA1E16" w:rsidRDefault="002F46B6" w:rsidP="005D7145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химиялық және биологиялық білімді ұйымдастыру бойынша нормативті-құқықтық құжаттар, әдістемелік әдебиеттер(әдістемелік хат, мемлекеттік стандарт, пән бойынша оқу-әдістемелік кешендер) үстіртін зерделен</w:t>
      </w:r>
      <w:r w:rsidR="00BA1E16">
        <w:rPr>
          <w:sz w:val="28"/>
          <w:szCs w:val="28"/>
          <w:lang w:val="kk-KZ"/>
        </w:rPr>
        <w:t>еді.</w:t>
      </w:r>
    </w:p>
    <w:p w:rsidR="00A97E7B" w:rsidRDefault="00A97E7B" w:rsidP="00932BC4">
      <w:pPr>
        <w:spacing w:before="24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Қалалық ӘБ алдағы жұмысы</w:t>
      </w:r>
      <w:r w:rsidR="006D69CE">
        <w:rPr>
          <w:b/>
          <w:sz w:val="28"/>
          <w:szCs w:val="28"/>
          <w:lang w:val="kk-KZ"/>
        </w:rPr>
        <w:t>н</w:t>
      </w:r>
      <w:r>
        <w:rPr>
          <w:b/>
          <w:sz w:val="28"/>
          <w:szCs w:val="28"/>
          <w:lang w:val="kk-KZ"/>
        </w:rPr>
        <w:t xml:space="preserve"> болжамдайды:</w:t>
      </w:r>
    </w:p>
    <w:p w:rsidR="00A97E7B" w:rsidRPr="00932BC4" w:rsidRDefault="00A97E7B" w:rsidP="00932BC4">
      <w:pPr>
        <w:pStyle w:val="a4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Pr="009741A9">
        <w:rPr>
          <w:sz w:val="28"/>
          <w:szCs w:val="28"/>
          <w:lang w:val="kk-KZ"/>
        </w:rPr>
        <w:t>ілім беру</w:t>
      </w:r>
      <w:r>
        <w:rPr>
          <w:sz w:val="28"/>
          <w:szCs w:val="28"/>
          <w:lang w:val="kk-KZ"/>
        </w:rPr>
        <w:t>дің</w:t>
      </w:r>
      <w:r w:rsidRPr="009741A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мазмұнын жаңарту жағдайын ескере отырып, педагогтардың біліктілігін арттыру.</w:t>
      </w:r>
    </w:p>
    <w:p w:rsidR="00A97E7B" w:rsidRPr="00932BC4" w:rsidRDefault="00A97E7B" w:rsidP="00932BC4">
      <w:pPr>
        <w:pStyle w:val="a4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  <w:lang w:val="kk-KZ"/>
        </w:rPr>
      </w:pPr>
      <w:r w:rsidRPr="00A97E7B">
        <w:rPr>
          <w:sz w:val="28"/>
          <w:szCs w:val="28"/>
          <w:lang w:val="kk-KZ"/>
        </w:rPr>
        <w:t xml:space="preserve"> Оқытудың жаңа тәсілдерін енгізу және оқыту әдістерінің тәжірибесін</w:t>
      </w:r>
      <w:r w:rsidRPr="00932BC4">
        <w:rPr>
          <w:sz w:val="28"/>
          <w:szCs w:val="28"/>
          <w:lang w:val="kk-KZ"/>
        </w:rPr>
        <w:t xml:space="preserve"> </w:t>
      </w:r>
      <w:r w:rsidRPr="00A97E7B">
        <w:rPr>
          <w:sz w:val="28"/>
          <w:szCs w:val="28"/>
          <w:lang w:val="kk-KZ"/>
        </w:rPr>
        <w:t xml:space="preserve">жариялау. </w:t>
      </w:r>
    </w:p>
    <w:p w:rsidR="00011683" w:rsidRDefault="006D69CE" w:rsidP="00932BC4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3.</w:t>
      </w:r>
      <w:r w:rsidR="00A97E7B" w:rsidRPr="00A97E7B">
        <w:rPr>
          <w:sz w:val="28"/>
          <w:szCs w:val="28"/>
          <w:lang w:val="kk-KZ"/>
        </w:rPr>
        <w:t xml:space="preserve">Мектеп тренерлерінің  </w:t>
      </w:r>
      <w:r w:rsidR="00A97E7B">
        <w:rPr>
          <w:sz w:val="28"/>
          <w:szCs w:val="28"/>
          <w:lang w:val="kk-KZ"/>
        </w:rPr>
        <w:t xml:space="preserve">оқытудың </w:t>
      </w:r>
      <w:r w:rsidR="00A97E7B" w:rsidRPr="00A97E7B">
        <w:rPr>
          <w:sz w:val="28"/>
          <w:szCs w:val="28"/>
          <w:lang w:val="kk-KZ"/>
        </w:rPr>
        <w:t>интерактивті</w:t>
      </w:r>
      <w:r w:rsidR="00011683">
        <w:rPr>
          <w:sz w:val="28"/>
          <w:szCs w:val="28"/>
          <w:lang w:val="kk-KZ"/>
        </w:rPr>
        <w:t xml:space="preserve"> шеберлік-класс формасындағы  әдістері, оқыту семинарлары, коучинг-сессиялар, панорамдық сабақтар және т.б. іс-</w:t>
      </w:r>
      <w:r w:rsidR="00A97E7B">
        <w:rPr>
          <w:sz w:val="28"/>
          <w:szCs w:val="28"/>
          <w:lang w:val="kk-KZ"/>
        </w:rPr>
        <w:t xml:space="preserve"> </w:t>
      </w:r>
      <w:r w:rsidR="00011683">
        <w:rPr>
          <w:sz w:val="28"/>
          <w:szCs w:val="28"/>
          <w:lang w:val="kk-KZ"/>
        </w:rPr>
        <w:t>тәжірибелерін тарату.</w:t>
      </w:r>
    </w:p>
    <w:p w:rsidR="005D7145" w:rsidRPr="006D69CE" w:rsidRDefault="006D69CE" w:rsidP="00932BC4">
      <w:pPr>
        <w:tabs>
          <w:tab w:val="left" w:pos="284"/>
        </w:tabs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Функционалдық сауаттылықты арттыру бойынша жұмысты жалғастыру. </w:t>
      </w:r>
    </w:p>
    <w:p w:rsidR="005D7145" w:rsidRPr="006D69CE" w:rsidRDefault="005D7145" w:rsidP="00932BC4">
      <w:pPr>
        <w:shd w:val="clear" w:color="auto" w:fill="FFFFFF"/>
        <w:tabs>
          <w:tab w:val="left" w:pos="284"/>
        </w:tabs>
        <w:jc w:val="both"/>
        <w:rPr>
          <w:color w:val="3C4046"/>
          <w:sz w:val="28"/>
          <w:szCs w:val="28"/>
          <w:lang w:val="kk-KZ"/>
        </w:rPr>
      </w:pPr>
      <w:r w:rsidRPr="006D69CE">
        <w:rPr>
          <w:color w:val="000000"/>
          <w:sz w:val="28"/>
          <w:szCs w:val="28"/>
          <w:lang w:val="kk-KZ"/>
        </w:rPr>
        <w:t xml:space="preserve">5. </w:t>
      </w:r>
      <w:r w:rsidR="00011683">
        <w:rPr>
          <w:color w:val="000000"/>
          <w:sz w:val="28"/>
          <w:szCs w:val="28"/>
          <w:lang w:val="kk-KZ"/>
        </w:rPr>
        <w:t xml:space="preserve">Жұмыс барысында </w:t>
      </w:r>
      <w:r w:rsidR="00011683" w:rsidRPr="006D69CE">
        <w:rPr>
          <w:color w:val="000000"/>
          <w:sz w:val="28"/>
          <w:szCs w:val="28"/>
          <w:lang w:val="kk-KZ"/>
        </w:rPr>
        <w:t>сараланған тәсілдеме</w:t>
      </w:r>
      <w:r w:rsidR="00011683">
        <w:rPr>
          <w:color w:val="000000"/>
          <w:sz w:val="28"/>
          <w:szCs w:val="28"/>
          <w:lang w:val="kk-KZ"/>
        </w:rPr>
        <w:t xml:space="preserve">ні </w:t>
      </w:r>
      <w:r w:rsidR="00011683" w:rsidRPr="006D69CE">
        <w:rPr>
          <w:color w:val="000000"/>
          <w:sz w:val="28"/>
          <w:szCs w:val="28"/>
          <w:lang w:val="kk-KZ"/>
        </w:rPr>
        <w:t xml:space="preserve">үлгерімі </w:t>
      </w:r>
      <w:r w:rsidR="00011683">
        <w:rPr>
          <w:color w:val="000000"/>
          <w:sz w:val="28"/>
          <w:szCs w:val="28"/>
          <w:lang w:val="kk-KZ"/>
        </w:rPr>
        <w:t xml:space="preserve">жоғары және </w:t>
      </w:r>
      <w:r w:rsidR="00011683" w:rsidRPr="006D69CE">
        <w:rPr>
          <w:color w:val="000000"/>
          <w:sz w:val="28"/>
          <w:szCs w:val="28"/>
          <w:lang w:val="kk-KZ"/>
        </w:rPr>
        <w:t xml:space="preserve">төмен оқушылармен </w:t>
      </w:r>
      <w:r w:rsidR="00011683">
        <w:rPr>
          <w:color w:val="000000"/>
          <w:sz w:val="28"/>
          <w:szCs w:val="28"/>
          <w:lang w:val="kk-KZ"/>
        </w:rPr>
        <w:t>жұмыс атқару кезінде ж</w:t>
      </w:r>
      <w:r w:rsidR="00011683" w:rsidRPr="006D69CE">
        <w:rPr>
          <w:color w:val="000000"/>
          <w:sz w:val="28"/>
          <w:szCs w:val="28"/>
          <w:lang w:val="kk-KZ"/>
        </w:rPr>
        <w:t>үзеге асыру.</w:t>
      </w:r>
      <w:r w:rsidR="00011683">
        <w:rPr>
          <w:color w:val="000000"/>
          <w:sz w:val="28"/>
          <w:szCs w:val="28"/>
          <w:lang w:val="kk-KZ"/>
        </w:rPr>
        <w:t xml:space="preserve">  </w:t>
      </w:r>
    </w:p>
    <w:p w:rsidR="007B08E4" w:rsidRDefault="005D7145" w:rsidP="00932BC4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6D69CE">
        <w:rPr>
          <w:color w:val="000000"/>
          <w:sz w:val="28"/>
          <w:szCs w:val="28"/>
          <w:lang w:val="kk-KZ"/>
        </w:rPr>
        <w:t>6.</w:t>
      </w:r>
      <w:r w:rsidR="006D69CE">
        <w:rPr>
          <w:color w:val="000000"/>
          <w:sz w:val="28"/>
          <w:szCs w:val="28"/>
          <w:lang w:val="kk-KZ"/>
        </w:rPr>
        <w:t xml:space="preserve"> </w:t>
      </w:r>
      <w:r w:rsidR="00011683">
        <w:rPr>
          <w:color w:val="000000"/>
          <w:sz w:val="28"/>
          <w:szCs w:val="28"/>
          <w:lang w:val="kk-KZ"/>
        </w:rPr>
        <w:t>Кеңестер</w:t>
      </w:r>
      <w:r w:rsidR="006D69CE">
        <w:rPr>
          <w:color w:val="000000"/>
          <w:sz w:val="28"/>
          <w:szCs w:val="28"/>
          <w:lang w:val="kk-KZ"/>
        </w:rPr>
        <w:t xml:space="preserve"> беру </w:t>
      </w:r>
      <w:r w:rsidR="00011683">
        <w:rPr>
          <w:color w:val="000000"/>
          <w:sz w:val="28"/>
          <w:szCs w:val="28"/>
          <w:lang w:val="kk-KZ"/>
        </w:rPr>
        <w:t xml:space="preserve"> арқылы мұғалімнің компьютерлік сауаттылығын,</w:t>
      </w:r>
      <w:r w:rsidR="00011683" w:rsidRPr="00011683">
        <w:rPr>
          <w:color w:val="000000"/>
          <w:sz w:val="28"/>
          <w:szCs w:val="28"/>
          <w:lang w:val="kk-KZ"/>
        </w:rPr>
        <w:t xml:space="preserve"> зертханалық құрал-жабдықтармен</w:t>
      </w:r>
      <w:r w:rsidR="00011683">
        <w:rPr>
          <w:color w:val="000000"/>
          <w:sz w:val="28"/>
          <w:szCs w:val="28"/>
          <w:lang w:val="kk-KZ"/>
        </w:rPr>
        <w:t xml:space="preserve"> жұмыс</w:t>
      </w:r>
      <w:r w:rsidR="007B08E4" w:rsidRPr="007B08E4">
        <w:rPr>
          <w:color w:val="000000"/>
          <w:sz w:val="28"/>
          <w:szCs w:val="28"/>
          <w:lang w:val="kk-KZ"/>
        </w:rPr>
        <w:t xml:space="preserve"> </w:t>
      </w:r>
      <w:r w:rsidR="007B08E4" w:rsidRPr="00011683">
        <w:rPr>
          <w:color w:val="000000"/>
          <w:sz w:val="28"/>
          <w:szCs w:val="28"/>
          <w:lang w:val="kk-KZ"/>
        </w:rPr>
        <w:t>өнімділігі</w:t>
      </w:r>
      <w:r w:rsidR="007B08E4">
        <w:rPr>
          <w:color w:val="000000"/>
          <w:sz w:val="28"/>
          <w:szCs w:val="28"/>
          <w:lang w:val="kk-KZ"/>
        </w:rPr>
        <w:t>н</w:t>
      </w:r>
      <w:r w:rsidR="00011683" w:rsidRPr="006D69CE">
        <w:rPr>
          <w:lang w:val="kk-KZ"/>
        </w:rPr>
        <w:t xml:space="preserve"> </w:t>
      </w:r>
      <w:r w:rsidR="00011683">
        <w:rPr>
          <w:color w:val="000000"/>
          <w:sz w:val="28"/>
          <w:szCs w:val="28"/>
          <w:lang w:val="kk-KZ"/>
        </w:rPr>
        <w:t>а</w:t>
      </w:r>
      <w:r w:rsidR="00011683" w:rsidRPr="00011683">
        <w:rPr>
          <w:color w:val="000000"/>
          <w:sz w:val="28"/>
          <w:szCs w:val="28"/>
          <w:lang w:val="kk-KZ"/>
        </w:rPr>
        <w:t>рттыру</w:t>
      </w:r>
      <w:r w:rsidR="007B08E4">
        <w:rPr>
          <w:color w:val="000000"/>
          <w:sz w:val="28"/>
          <w:szCs w:val="28"/>
          <w:lang w:val="kk-KZ"/>
        </w:rPr>
        <w:t>.</w:t>
      </w:r>
    </w:p>
    <w:p w:rsidR="005D7145" w:rsidRPr="007B08E4" w:rsidRDefault="007B08E4" w:rsidP="00932BC4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Қорытынды</w:t>
      </w:r>
      <w:r w:rsidR="005D7145" w:rsidRPr="007B08E4">
        <w:rPr>
          <w:b/>
          <w:sz w:val="28"/>
          <w:szCs w:val="28"/>
          <w:lang w:val="kk-KZ"/>
        </w:rPr>
        <w:t xml:space="preserve">: </w:t>
      </w:r>
      <w:r w:rsidRPr="007B08E4">
        <w:rPr>
          <w:sz w:val="28"/>
          <w:szCs w:val="28"/>
          <w:lang w:val="kk-KZ"/>
        </w:rPr>
        <w:t>Биология және химияны оқыту  деңгейі анықталған кемшіліктерді ескере отырып, қанағаттанарлық деп есептелсін.</w:t>
      </w:r>
      <w:r w:rsidR="005D7145" w:rsidRPr="007B08E4">
        <w:rPr>
          <w:sz w:val="28"/>
          <w:szCs w:val="28"/>
          <w:lang w:val="kk-KZ"/>
        </w:rPr>
        <w:t xml:space="preserve"> </w:t>
      </w:r>
    </w:p>
    <w:p w:rsidR="005D7145" w:rsidRPr="007B08E4" w:rsidRDefault="005D7145" w:rsidP="005D7145">
      <w:pPr>
        <w:jc w:val="center"/>
        <w:rPr>
          <w:sz w:val="28"/>
          <w:szCs w:val="28"/>
          <w:lang w:val="kk-KZ"/>
        </w:rPr>
      </w:pPr>
    </w:p>
    <w:p w:rsidR="005D7145" w:rsidRPr="007B08E4" w:rsidRDefault="005D7145" w:rsidP="005D7145">
      <w:pPr>
        <w:jc w:val="center"/>
        <w:rPr>
          <w:sz w:val="28"/>
          <w:szCs w:val="28"/>
          <w:lang w:val="kk-KZ"/>
        </w:rPr>
      </w:pPr>
    </w:p>
    <w:p w:rsidR="005D7145" w:rsidRPr="007B08E4" w:rsidRDefault="007B08E4" w:rsidP="005D7145">
      <w:pPr>
        <w:jc w:val="center"/>
        <w:rPr>
          <w:sz w:val="28"/>
          <w:szCs w:val="28"/>
          <w:lang w:val="kk-KZ"/>
        </w:rPr>
      </w:pPr>
      <w:r w:rsidRPr="007B08E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</w:t>
      </w:r>
      <w:r w:rsidRPr="007B08E4">
        <w:rPr>
          <w:sz w:val="28"/>
          <w:szCs w:val="28"/>
          <w:lang w:val="kk-KZ"/>
        </w:rPr>
        <w:t>иологи</w:t>
      </w:r>
      <w:r>
        <w:rPr>
          <w:sz w:val="28"/>
          <w:szCs w:val="28"/>
          <w:lang w:val="kk-KZ"/>
        </w:rPr>
        <w:t>я</w:t>
      </w:r>
      <w:r w:rsidRPr="007B08E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және</w:t>
      </w:r>
      <w:r w:rsidRPr="007B08E4">
        <w:rPr>
          <w:sz w:val="28"/>
          <w:szCs w:val="28"/>
          <w:lang w:val="kk-KZ"/>
        </w:rPr>
        <w:t xml:space="preserve"> хими</w:t>
      </w:r>
      <w:r>
        <w:rPr>
          <w:sz w:val="28"/>
          <w:szCs w:val="28"/>
          <w:lang w:val="kk-KZ"/>
        </w:rPr>
        <w:t>я пәндерінің әдіскері</w:t>
      </w:r>
      <w:r w:rsidR="005D7145" w:rsidRPr="007B08E4">
        <w:rPr>
          <w:sz w:val="28"/>
          <w:szCs w:val="28"/>
          <w:lang w:val="kk-KZ"/>
        </w:rPr>
        <w:t xml:space="preserve">                              Саменова Л.Н.</w:t>
      </w:r>
    </w:p>
    <w:p w:rsidR="005D7145" w:rsidRPr="007B08E4" w:rsidRDefault="005D7145" w:rsidP="005D7145">
      <w:pPr>
        <w:jc w:val="center"/>
        <w:rPr>
          <w:b/>
          <w:sz w:val="28"/>
          <w:szCs w:val="28"/>
          <w:lang w:val="kk-KZ"/>
        </w:rPr>
      </w:pPr>
    </w:p>
    <w:p w:rsidR="005D7145" w:rsidRPr="007B08E4" w:rsidRDefault="005D7145" w:rsidP="005D7145">
      <w:pPr>
        <w:jc w:val="both"/>
        <w:rPr>
          <w:sz w:val="28"/>
          <w:szCs w:val="28"/>
          <w:lang w:val="kk-KZ"/>
        </w:rPr>
      </w:pPr>
    </w:p>
    <w:p w:rsidR="0063621E" w:rsidRPr="007B08E4" w:rsidRDefault="0063621E">
      <w:pPr>
        <w:rPr>
          <w:lang w:val="kk-KZ"/>
        </w:rPr>
      </w:pPr>
    </w:p>
    <w:sectPr w:rsidR="0063621E" w:rsidRPr="007B08E4" w:rsidSect="00D32AE7">
      <w:footerReference w:type="default" r:id="rId7"/>
      <w:pgSz w:w="11906" w:h="16838"/>
      <w:pgMar w:top="709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1F" w:rsidRDefault="00E7781F">
      <w:r>
        <w:separator/>
      </w:r>
    </w:p>
  </w:endnote>
  <w:endnote w:type="continuationSeparator" w:id="0">
    <w:p w:rsidR="00E7781F" w:rsidRDefault="00E7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950774"/>
      <w:docPartObj>
        <w:docPartGallery w:val="Page Numbers (Bottom of Page)"/>
        <w:docPartUnique/>
      </w:docPartObj>
    </w:sdtPr>
    <w:sdtEndPr/>
    <w:sdtContent>
      <w:p w:rsidR="00011683" w:rsidRDefault="0001168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3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683" w:rsidRDefault="000116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1F" w:rsidRDefault="00E7781F">
      <w:r>
        <w:separator/>
      </w:r>
    </w:p>
  </w:footnote>
  <w:footnote w:type="continuationSeparator" w:id="0">
    <w:p w:rsidR="00E7781F" w:rsidRDefault="00E7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90ACD"/>
    <w:multiLevelType w:val="hybridMultilevel"/>
    <w:tmpl w:val="DA884284"/>
    <w:lvl w:ilvl="0" w:tplc="3696A606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91C4010"/>
    <w:multiLevelType w:val="hybridMultilevel"/>
    <w:tmpl w:val="75B4E6AC"/>
    <w:lvl w:ilvl="0" w:tplc="1D103E90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6E00"/>
    <w:multiLevelType w:val="hybridMultilevel"/>
    <w:tmpl w:val="08DC4090"/>
    <w:lvl w:ilvl="0" w:tplc="86CEF28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21211"/>
    <w:multiLevelType w:val="hybridMultilevel"/>
    <w:tmpl w:val="398C2F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360B4"/>
    <w:multiLevelType w:val="hybridMultilevel"/>
    <w:tmpl w:val="5C22DEA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9B4906"/>
    <w:multiLevelType w:val="hybridMultilevel"/>
    <w:tmpl w:val="35B0F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2776C"/>
    <w:multiLevelType w:val="hybridMultilevel"/>
    <w:tmpl w:val="08DC4090"/>
    <w:lvl w:ilvl="0" w:tplc="86CEF28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45"/>
    <w:rsid w:val="00011683"/>
    <w:rsid w:val="000832BF"/>
    <w:rsid w:val="000D3186"/>
    <w:rsid w:val="000D3243"/>
    <w:rsid w:val="00116CCA"/>
    <w:rsid w:val="00132F9E"/>
    <w:rsid w:val="00141A35"/>
    <w:rsid w:val="0018312F"/>
    <w:rsid w:val="001C6903"/>
    <w:rsid w:val="00253B32"/>
    <w:rsid w:val="00260F6C"/>
    <w:rsid w:val="00290F96"/>
    <w:rsid w:val="002C4F26"/>
    <w:rsid w:val="002F46B6"/>
    <w:rsid w:val="004C301D"/>
    <w:rsid w:val="004D4988"/>
    <w:rsid w:val="00557010"/>
    <w:rsid w:val="00586B1F"/>
    <w:rsid w:val="00590D01"/>
    <w:rsid w:val="005B63CF"/>
    <w:rsid w:val="005D7145"/>
    <w:rsid w:val="0063621E"/>
    <w:rsid w:val="006D69CE"/>
    <w:rsid w:val="00730191"/>
    <w:rsid w:val="00782323"/>
    <w:rsid w:val="007A52FB"/>
    <w:rsid w:val="007B08E4"/>
    <w:rsid w:val="0081048F"/>
    <w:rsid w:val="008E0998"/>
    <w:rsid w:val="008E1289"/>
    <w:rsid w:val="008F4EDC"/>
    <w:rsid w:val="00932BC4"/>
    <w:rsid w:val="0096224A"/>
    <w:rsid w:val="009741A9"/>
    <w:rsid w:val="00997662"/>
    <w:rsid w:val="009A41CD"/>
    <w:rsid w:val="00A378B2"/>
    <w:rsid w:val="00A42F9F"/>
    <w:rsid w:val="00A44EF6"/>
    <w:rsid w:val="00A47004"/>
    <w:rsid w:val="00A653A4"/>
    <w:rsid w:val="00A97E7B"/>
    <w:rsid w:val="00AD7F2E"/>
    <w:rsid w:val="00B511A5"/>
    <w:rsid w:val="00BA1E16"/>
    <w:rsid w:val="00C252D6"/>
    <w:rsid w:val="00C42E05"/>
    <w:rsid w:val="00C64F98"/>
    <w:rsid w:val="00C770D1"/>
    <w:rsid w:val="00D32AE7"/>
    <w:rsid w:val="00E44B9C"/>
    <w:rsid w:val="00E7781F"/>
    <w:rsid w:val="00EA3AA3"/>
    <w:rsid w:val="00EB42FF"/>
    <w:rsid w:val="00F26D2C"/>
    <w:rsid w:val="00FB1DA8"/>
    <w:rsid w:val="00FC7AC2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F2A6-EB6F-4BA8-9B7D-E109DAAB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714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D714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D71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7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5D7145"/>
    <w:pPr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0"/>
      <w:kern w:val="2"/>
      <w:sz w:val="22"/>
      <w:szCs w:val="22"/>
      <w:lang w:bidi="hi-IN"/>
    </w:rPr>
  </w:style>
  <w:style w:type="paragraph" w:styleId="a7">
    <w:name w:val="No Spacing"/>
    <w:uiPriority w:val="1"/>
    <w:qFormat/>
    <w:rsid w:val="0099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dcterms:created xsi:type="dcterms:W3CDTF">2018-01-12T10:56:00Z</dcterms:created>
  <dcterms:modified xsi:type="dcterms:W3CDTF">2018-01-15T03:32:00Z</dcterms:modified>
</cp:coreProperties>
</file>