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3369"/>
      </w:tblGrid>
      <w:tr w:rsidR="007310EE" w:rsidRPr="002109CF" w:rsidTr="001D6B2B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10EE" w:rsidRPr="002109CF" w:rsidRDefault="007310EE" w:rsidP="001D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10EE" w:rsidRPr="002109CF" w:rsidRDefault="007310EE" w:rsidP="001D6B2B">
            <w:pPr>
              <w:spacing w:after="0" w:line="240" w:lineRule="auto"/>
              <w:ind w:hanging="20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z18"/>
            <w:bookmarkEnd w:id="0"/>
            <w:r w:rsidRPr="00210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Утверждены</w:t>
            </w:r>
            <w:r w:rsidRPr="00210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приказом Министра образования и наук РК</w:t>
            </w:r>
            <w:r w:rsidRPr="00210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от 27 июля 2017 года</w:t>
            </w:r>
            <w:r w:rsidRPr="00210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№ 355</w:t>
            </w:r>
          </w:p>
        </w:tc>
      </w:tr>
    </w:tbl>
    <w:p w:rsidR="007310EE" w:rsidRPr="002109CF" w:rsidRDefault="007310EE" w:rsidP="007310EE">
      <w:pPr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b/>
          <w:sz w:val="24"/>
          <w:szCs w:val="24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7310EE" w:rsidRPr="002109CF" w:rsidRDefault="007310EE" w:rsidP="007310EE">
      <w:p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Глава 1. Общие положения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4" w:anchor="z250" w:history="1">
        <w:r w:rsidRPr="002109CF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пунктом 9</w:t>
        </w:r>
      </w:hyperlink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организации образования (далее – Попечительский совет) и его избрания.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7310EE" w:rsidRPr="002109CF" w:rsidRDefault="007310EE" w:rsidP="007310EE">
      <w:p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2. Порядок избрания и состав Попечительского совета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интернет-ресурсе</w:t>
      </w:r>
      <w:proofErr w:type="spellEnd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6.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7. В состав Попечительского совета входят: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представители местных представительных, исполнительных и правоохранительных органов;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представители работодателей и социальных партнеров;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представители некоммерческих организаций (при наличии);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благотворители (при наличии).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В состав Попечительского совета не входят лица, указанные в подпунктах 2) и 3) </w:t>
      </w:r>
      <w:hyperlink r:id="rId5" w:anchor="z290" w:history="1">
        <w:r w:rsidRPr="002109CF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пункта 1</w:t>
        </w:r>
      </w:hyperlink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статьи 51 Закона Республики Казахстан от 27 июля 2007 года "Об образовании".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один год. Члены Попечительского совета не входят в штат работников данной организации образования.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13. Работу Попечительского совета обеспечивает секретарь, избираемый Попечительским советом.</w:t>
      </w:r>
    </w:p>
    <w:p w:rsidR="007310EE" w:rsidRPr="002109CF" w:rsidRDefault="007310EE" w:rsidP="007310EE">
      <w:p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3. Полномочия Попечительского совета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14. Попечительский совет организации образования: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вырабатывает предложения о внесении изменений и/или дополнений в устав организации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вырабатывает рекомендации по приоритетным направлениям развития организации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6) вырабатывает предложения при формировании бюджета организации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9) участвует в конференциях, совещаниях, семинарах по вопросам деятельности организаций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10) знакомится с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7310EE" w:rsidRPr="002109CF" w:rsidRDefault="007310EE" w:rsidP="007310EE">
      <w:p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4. Порядок организации работы Попечительского совета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Уведомление содержит дату, время и место проведения заседания.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21. Каждый член Попечительского совета организации образования имеет при голосовании один голос.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собственном </w:t>
      </w:r>
      <w:proofErr w:type="spellStart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интернет-ресурсе</w:t>
      </w:r>
      <w:proofErr w:type="spellEnd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27. Любые принятые организацией образования поступления от благотворительной помощи зачисляются на: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28. Поступления от благотворительной помощи расходуются на следующие цели: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социальная поддержка обучающихся и воспитанников организации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совершенствование материально-технической базы организации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развитие спорта, поддержка одаренных детей;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</w:t>
      </w:r>
      <w:proofErr w:type="spellStart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интернет-ресурсе</w:t>
      </w:r>
      <w:proofErr w:type="spellEnd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7310EE" w:rsidRPr="002109CF" w:rsidRDefault="007310EE" w:rsidP="007310EE">
      <w:p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1E1E1E"/>
          <w:sz w:val="24"/>
          <w:szCs w:val="24"/>
        </w:rPr>
        <w:t>Глава 5. Прекращение работы Попечительского совета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30. Прекращение работы Попечительского совета осуществляется: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при ликвидации и реорганизации организации образования.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31. Член Попечительского совета может выйти из состава Попечительского совета: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по личной инициативе;</w:t>
      </w:r>
    </w:p>
    <w:p w:rsidR="007310EE" w:rsidRPr="002109CF" w:rsidRDefault="007310EE" w:rsidP="007310E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по причине отсутствия в месте нахождения организации образования в течение трех месяцев.</w:t>
      </w:r>
    </w:p>
    <w:p w:rsidR="0064357F" w:rsidRDefault="0064357F">
      <w:bookmarkStart w:id="1" w:name="_GoBack"/>
      <w:bookmarkEnd w:id="1"/>
    </w:p>
    <w:sectPr w:rsidR="006435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EE"/>
    <w:rsid w:val="0064357F"/>
    <w:rsid w:val="0073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9AC58-5AE8-4044-B57D-4F96A2F9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EE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Z070000319_" TargetMode="External"/><Relationship Id="rId4" Type="http://schemas.openxmlformats.org/officeDocument/2006/relationships/hyperlink" Target="http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2018-01-09T07:40:00Z</dcterms:created>
  <dcterms:modified xsi:type="dcterms:W3CDTF">2018-01-09T07:40:00Z</dcterms:modified>
</cp:coreProperties>
</file>