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A6" w:rsidRPr="00B53955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Вариант № 4</w:t>
      </w:r>
    </w:p>
    <w:p w:rsidR="009562A6" w:rsidRPr="00B53955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9666A1" w:rsidRPr="00B53955" w:rsidRDefault="009562A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B53955">
        <w:rPr>
          <w:rFonts w:ascii="Times New Roman" w:hAnsi="Times New Roman" w:cs="Times New Roman"/>
          <w:sz w:val="28"/>
          <w:szCs w:val="28"/>
        </w:rPr>
        <w:t>Появление древнейшего человека в Казахстане.</w:t>
      </w:r>
    </w:p>
    <w:p w:rsidR="00BE1268" w:rsidRPr="00B53955" w:rsidRDefault="00BE126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  <w:lang w:val="kk-KZ"/>
        </w:rPr>
        <w:t xml:space="preserve">2. Установите взаимосвязь между Первой мировой войны и </w:t>
      </w:r>
      <w:r w:rsidRPr="00B53955">
        <w:rPr>
          <w:rFonts w:ascii="Times New Roman" w:hAnsi="Times New Roman" w:cs="Times New Roman"/>
          <w:sz w:val="28"/>
          <w:szCs w:val="28"/>
        </w:rPr>
        <w:t>национально-освободительного движения 1916 года.</w:t>
      </w:r>
    </w:p>
    <w:p w:rsidR="00107898" w:rsidRPr="00B53955" w:rsidRDefault="00107898" w:rsidP="00B53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3.</w:t>
      </w:r>
      <w:r w:rsidRPr="00B53955">
        <w:rPr>
          <w:sz w:val="28"/>
          <w:szCs w:val="28"/>
        </w:rPr>
        <w:t xml:space="preserve"> </w:t>
      </w:r>
      <w:r w:rsidRPr="00B53955">
        <w:rPr>
          <w:rFonts w:ascii="Times New Roman" w:hAnsi="Times New Roman" w:cs="Times New Roman"/>
          <w:sz w:val="28"/>
          <w:szCs w:val="28"/>
        </w:rPr>
        <w:t>Объясните, почему Законы «</w:t>
      </w:r>
      <w:r w:rsidRPr="00B53955">
        <w:rPr>
          <w:rFonts w:ascii="Times New Roman" w:hAnsi="Times New Roman" w:cs="Times New Roman"/>
          <w:sz w:val="28"/>
          <w:szCs w:val="28"/>
          <w:lang w:val="kk-KZ"/>
        </w:rPr>
        <w:t>Жеты Жарғы» были направлены на усиление ханской власти на законодательной основе.</w:t>
      </w:r>
    </w:p>
    <w:p w:rsidR="00107898" w:rsidRPr="00B53955" w:rsidRDefault="0010789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B53955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B53955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9562A6" w:rsidRPr="00B53955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B073FD" w:rsidRPr="00B53955" w:rsidRDefault="00837931" w:rsidP="00B5395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B53955">
        <w:rPr>
          <w:rFonts w:ascii="Times New Roman" w:hAnsi="Times New Roman" w:cs="Times New Roman"/>
          <w:sz w:val="28"/>
          <w:szCs w:val="28"/>
        </w:rPr>
        <w:t>Великое оледенение</w:t>
      </w:r>
      <w:r w:rsidR="007C164F" w:rsidRPr="00B53955">
        <w:rPr>
          <w:rFonts w:ascii="Times New Roman" w:hAnsi="Times New Roman" w:cs="Times New Roman"/>
          <w:sz w:val="28"/>
          <w:szCs w:val="28"/>
        </w:rPr>
        <w:t xml:space="preserve"> (100 – 13 тыс. лет назад)</w:t>
      </w:r>
      <w:r w:rsidR="00B073FD" w:rsidRPr="00B53955">
        <w:rPr>
          <w:rFonts w:ascii="Times New Roman" w:hAnsi="Times New Roman" w:cs="Times New Roman"/>
          <w:sz w:val="28"/>
          <w:szCs w:val="28"/>
        </w:rPr>
        <w:t>.</w:t>
      </w:r>
    </w:p>
    <w:p w:rsidR="00BF24F7" w:rsidRPr="00B53955" w:rsidRDefault="0003637E" w:rsidP="00B5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2.</w:t>
      </w:r>
      <w:r w:rsidR="00BF24F7" w:rsidRPr="00B53955">
        <w:rPr>
          <w:rFonts w:ascii="Times New Roman" w:hAnsi="Times New Roman" w:cs="Times New Roman"/>
          <w:sz w:val="28"/>
          <w:szCs w:val="28"/>
        </w:rPr>
        <w:t xml:space="preserve"> Охарактеризуйте восстание казахов 1916 года как национально-освободительное движение. </w:t>
      </w:r>
    </w:p>
    <w:p w:rsidR="00837931" w:rsidRPr="00B53955" w:rsidRDefault="00837931" w:rsidP="00B53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3. Докажите, что в годы борьбы казахского народа с джунгарскими захватчиками  дело спасения страны взял на себя народ.</w:t>
      </w:r>
    </w:p>
    <w:p w:rsidR="009562A6" w:rsidRPr="00B53955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B53955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B53955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9562A6" w:rsidRPr="00B53955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837931" w:rsidRPr="00B53955" w:rsidRDefault="00837931" w:rsidP="00B53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Назовите страны интересы, которых столкнулись в Центральной Азии 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в конце </w:t>
      </w:r>
      <w:r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XVII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- начале </w:t>
      </w:r>
      <w:r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XVIII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веков.</w:t>
      </w:r>
    </w:p>
    <w:p w:rsidR="00104619" w:rsidRPr="00B53955" w:rsidRDefault="009562A6" w:rsidP="00B53955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2. </w:t>
      </w:r>
      <w:r w:rsidR="00363928" w:rsidRPr="00B53955">
        <w:rPr>
          <w:rFonts w:ascii="Times New Roman" w:hAnsi="Times New Roman" w:cs="Times New Roman"/>
          <w:sz w:val="28"/>
          <w:szCs w:val="28"/>
        </w:rPr>
        <w:t>Опишите процесс перехода от собирательства к земледелию.</w:t>
      </w:r>
    </w:p>
    <w:p w:rsidR="002E56A8" w:rsidRPr="00B53955" w:rsidRDefault="002E56A8" w:rsidP="00B53955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3.</w:t>
      </w:r>
      <w:r w:rsidRPr="00B53955">
        <w:rPr>
          <w:rFonts w:ascii="Times New Roman" w:hAnsi="Times New Roman" w:cs="Times New Roman"/>
          <w:spacing w:val="-6"/>
          <w:sz w:val="28"/>
          <w:szCs w:val="28"/>
        </w:rPr>
        <w:t xml:space="preserve"> Оцените политические события в Казахстане в 1917 году.</w:t>
      </w:r>
    </w:p>
    <w:p w:rsidR="009562A6" w:rsidRPr="00B53955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B53955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F61D61" w:rsidRPr="00B53955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B073FD" w:rsidRPr="00B53955" w:rsidRDefault="0094084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B53955">
        <w:rPr>
          <w:rFonts w:ascii="Times New Roman" w:hAnsi="Times New Roman" w:cs="Times New Roman"/>
          <w:sz w:val="28"/>
          <w:szCs w:val="28"/>
        </w:rPr>
        <w:t>Первоначальные религиозные представления.</w:t>
      </w:r>
    </w:p>
    <w:p w:rsidR="002E56A8" w:rsidRPr="00B53955" w:rsidRDefault="002E56A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2. </w:t>
      </w:r>
      <w:r w:rsidRPr="00B53955">
        <w:rPr>
          <w:rFonts w:ascii="Times New Roman" w:hAnsi="Times New Roman"/>
          <w:sz w:val="28"/>
          <w:szCs w:val="28"/>
        </w:rPr>
        <w:t>Определите роль  партии «Алаш» в возрождении национальной государственности.</w:t>
      </w:r>
    </w:p>
    <w:p w:rsidR="00940848" w:rsidRPr="00B53955" w:rsidRDefault="00940848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3.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Объясните, почему  во второй половине </w:t>
      </w:r>
      <w:r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в. царское правительство было заинтересовано в развитии промышленности в Казахстане.</w:t>
      </w:r>
    </w:p>
    <w:p w:rsidR="00F61D61" w:rsidRPr="00B53955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D61" w:rsidRPr="00B53955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F61D61" w:rsidRPr="00B53955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525551" w:rsidRPr="00B53955" w:rsidRDefault="0052555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Назовите главную причину возникновения в </w:t>
      </w:r>
      <w:r w:rsidRPr="00B53955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B53955">
        <w:rPr>
          <w:rFonts w:ascii="Times New Roman" w:hAnsi="Times New Roman" w:cs="Times New Roman"/>
          <w:sz w:val="28"/>
          <w:szCs w:val="28"/>
        </w:rPr>
        <w:t xml:space="preserve"> веке «земельного голода» у казахов  Младшего и Среднего жузов.</w:t>
      </w:r>
    </w:p>
    <w:p w:rsidR="002E56A8" w:rsidRPr="00B53955" w:rsidRDefault="002E56A8" w:rsidP="002E5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2. Раскройте понятия Казревком, продразверстка, военный коммунизм. </w:t>
      </w:r>
    </w:p>
    <w:p w:rsidR="00CB2E83" w:rsidRPr="00B53955" w:rsidRDefault="00F61D61" w:rsidP="002E56A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3. </w:t>
      </w:r>
      <w:r w:rsidR="00CB2E83" w:rsidRPr="00B53955">
        <w:rPr>
          <w:rFonts w:ascii="Times New Roman" w:hAnsi="Times New Roman" w:cs="Times New Roman"/>
          <w:sz w:val="28"/>
          <w:szCs w:val="28"/>
        </w:rPr>
        <w:t>Сравните антропологический тип андроновцев и саков, охарактеризуйте общие и различные черты.</w:t>
      </w:r>
    </w:p>
    <w:p w:rsidR="00391F67" w:rsidRPr="00B53955" w:rsidRDefault="00391F6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454C15" wp14:editId="6C8497F2">
            <wp:extent cx="2053086" cy="2690717"/>
            <wp:effectExtent l="76200" t="76200" r="137795" b="128905"/>
            <wp:docPr id="1" name="Рисунок 1" descr="http://i250.photobucket.com/albums/gg275/aiwn07/sraz_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250.photobucket.com/albums/gg275/aiwn07/sraz_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9" t="49457" r="4935" b="1534"/>
                    <a:stretch/>
                  </pic:blipFill>
                  <pic:spPr bwMode="auto">
                    <a:xfrm>
                      <a:off x="0" y="0"/>
                      <a:ext cx="2053086" cy="26907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5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C60258" wp14:editId="0854C54F">
            <wp:extent cx="1853972" cy="2691441"/>
            <wp:effectExtent l="76200" t="76200" r="127635" b="128270"/>
            <wp:docPr id="7" name="Рисунок 7" descr="C:\Users\XTreme.ws\Desktop\610-Герасимов-Саки-среднеазиатские-скифы-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Treme.ws\Desktop\610-Герасимов-Саки-среднеазиатские-скифы-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972" cy="26914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B53955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292C70" w:rsidRPr="00B53955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CE45D1" w:rsidRPr="00B53955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1. Основание Акмолы.</w:t>
      </w:r>
    </w:p>
    <w:p w:rsidR="00B90108" w:rsidRPr="00B53955" w:rsidRDefault="00B9010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2. Оцените роль Каныша Сатпаева в становлении казахстанской науки.</w:t>
      </w:r>
    </w:p>
    <w:p w:rsidR="00DD3FDB" w:rsidRPr="00B53955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3. </w:t>
      </w:r>
      <w:r w:rsidR="00DD3FDB" w:rsidRPr="00B53955">
        <w:rPr>
          <w:rFonts w:ascii="Times New Roman" w:hAnsi="Times New Roman" w:cs="Times New Roman"/>
          <w:sz w:val="28"/>
          <w:szCs w:val="28"/>
        </w:rPr>
        <w:t>Отметьте на контурной карте область, где расположен памятник неолита Сексеул. Расскажите о находках, обнаруженных при раскопках данного памятника.</w:t>
      </w:r>
    </w:p>
    <w:p w:rsidR="00DD3FDB" w:rsidRPr="00B53955" w:rsidRDefault="00DD3FD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222B49" wp14:editId="34E36337">
            <wp:extent cx="6126203" cy="3510951"/>
            <wp:effectExtent l="0" t="0" r="8255" b="0"/>
            <wp:docPr id="9" name="Рисунок 9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203" cy="351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70" w:rsidRPr="00B53955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B53955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292C70" w:rsidRPr="00B53955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F751D1" w:rsidRPr="00B53955" w:rsidRDefault="00102CE3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="00F751D1" w:rsidRPr="00B53955">
        <w:rPr>
          <w:rFonts w:ascii="Times New Roman" w:hAnsi="Times New Roman" w:cs="Times New Roman"/>
          <w:sz w:val="28"/>
          <w:szCs w:val="28"/>
        </w:rPr>
        <w:t>Казахс</w:t>
      </w:r>
      <w:r w:rsidR="00C82BE0" w:rsidRPr="00B53955">
        <w:rPr>
          <w:rFonts w:ascii="Times New Roman" w:hAnsi="Times New Roman" w:cs="Times New Roman"/>
          <w:sz w:val="28"/>
          <w:szCs w:val="28"/>
        </w:rPr>
        <w:t>тан в эпоху неолита (хронология и</w:t>
      </w:r>
      <w:r w:rsidR="00F751D1" w:rsidRPr="00B53955">
        <w:rPr>
          <w:rFonts w:ascii="Times New Roman" w:hAnsi="Times New Roman" w:cs="Times New Roman"/>
          <w:sz w:val="28"/>
          <w:szCs w:val="28"/>
        </w:rPr>
        <w:t xml:space="preserve"> характеристики периода)</w:t>
      </w:r>
      <w:r w:rsidR="00C82BE0" w:rsidRPr="00B53955">
        <w:rPr>
          <w:rFonts w:ascii="Times New Roman" w:hAnsi="Times New Roman" w:cs="Times New Roman"/>
          <w:sz w:val="28"/>
          <w:szCs w:val="28"/>
        </w:rPr>
        <w:t>.</w:t>
      </w:r>
    </w:p>
    <w:p w:rsidR="00102CE3" w:rsidRPr="00B53955" w:rsidRDefault="00102CE3" w:rsidP="00BE1268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2.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Обоснуйте, почему творчество Абая является достоянием всего человечества.</w:t>
      </w:r>
    </w:p>
    <w:p w:rsidR="00C1540B" w:rsidRPr="00B53955" w:rsidRDefault="00C1540B" w:rsidP="00C1540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B53955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179"/>
        <w:gridCol w:w="3259"/>
        <w:gridCol w:w="3308"/>
      </w:tblGrid>
      <w:tr w:rsidR="00B53955" w:rsidRPr="00B53955" w:rsidTr="00C1540B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0B" w:rsidRPr="00B53955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Проявления тоталитаризма в Казахстане</w:t>
            </w:r>
          </w:p>
        </w:tc>
      </w:tr>
      <w:tr w:rsidR="00B53955" w:rsidRPr="00B53955" w:rsidTr="00C1540B"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0B" w:rsidRPr="00B53955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В экономике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0B" w:rsidRPr="00B53955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В политике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40B" w:rsidRPr="00B53955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В общественной жизни</w:t>
            </w:r>
          </w:p>
        </w:tc>
      </w:tr>
      <w:tr w:rsidR="00B53955" w:rsidRPr="00B53955" w:rsidTr="00C1540B"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0B" w:rsidRPr="00B53955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C1540B" w:rsidRPr="00B53955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0B" w:rsidRPr="00B53955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0B" w:rsidRPr="00B53955" w:rsidRDefault="00C1540B" w:rsidP="00C1540B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</w:tbl>
    <w:p w:rsidR="00C1540B" w:rsidRPr="00B53955" w:rsidRDefault="00C1540B" w:rsidP="00C1540B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:rsidR="00292C70" w:rsidRPr="00B53955" w:rsidRDefault="00292C70" w:rsidP="00C1540B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B53955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292C70" w:rsidRPr="00B53955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8</w:t>
      </w:r>
    </w:p>
    <w:p w:rsidR="00102CE3" w:rsidRPr="00B53955" w:rsidRDefault="00102CE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1. Восстание Жанкожи Нурмухамедова.</w:t>
      </w:r>
    </w:p>
    <w:p w:rsidR="00822711" w:rsidRPr="00B53955" w:rsidRDefault="0082271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2. </w:t>
      </w:r>
      <w:r w:rsidRPr="00B53955">
        <w:rPr>
          <w:rFonts w:ascii="Times New Roman" w:hAnsi="Times New Roman"/>
          <w:bCs/>
          <w:sz w:val="28"/>
          <w:szCs w:val="28"/>
        </w:rPr>
        <w:t xml:space="preserve">Определите </w:t>
      </w:r>
      <w:r w:rsidRPr="00B53955">
        <w:rPr>
          <w:rFonts w:ascii="Times New Roman" w:hAnsi="Times New Roman"/>
          <w:sz w:val="28"/>
          <w:szCs w:val="28"/>
        </w:rPr>
        <w:t>социальное положение народа в годы Великой Отечественной войны.</w:t>
      </w:r>
    </w:p>
    <w:p w:rsidR="00420934" w:rsidRPr="00B53955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3. </w:t>
      </w:r>
      <w:r w:rsidR="008E6848" w:rsidRPr="00B53955">
        <w:rPr>
          <w:rFonts w:ascii="Times New Roman" w:hAnsi="Times New Roman" w:cs="Times New Roman"/>
          <w:sz w:val="28"/>
          <w:szCs w:val="28"/>
        </w:rPr>
        <w:t xml:space="preserve">Рассмотрите изображения и определите, о каком периоде идет речь. Назовите археологические памятники данного периода.  </w:t>
      </w:r>
    </w:p>
    <w:p w:rsidR="00696C23" w:rsidRPr="00B53955" w:rsidRDefault="00696C23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53955">
        <w:rPr>
          <w:noProof/>
          <w:sz w:val="28"/>
          <w:szCs w:val="28"/>
          <w:lang w:eastAsia="ru-RU"/>
        </w:rPr>
        <w:drawing>
          <wp:inline distT="0" distB="0" distL="0" distR="0" wp14:anchorId="12620AB4" wp14:editId="56414713">
            <wp:extent cx="2194819" cy="2027207"/>
            <wp:effectExtent l="76200" t="76200" r="129540" b="125730"/>
            <wp:docPr id="27" name="Рисунок 27" descr="http://museum.kemsu.ru/pics/kol52/5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useum.kemsu.ru/pics/kol52/52-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19" cy="20272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53955">
        <w:rPr>
          <w:noProof/>
          <w:sz w:val="28"/>
          <w:szCs w:val="28"/>
          <w:lang w:eastAsia="ru-RU"/>
        </w:rPr>
        <w:drawing>
          <wp:inline distT="0" distB="0" distL="0" distR="0" wp14:anchorId="215079C6" wp14:editId="275C5A8D">
            <wp:extent cx="2252706" cy="2018581"/>
            <wp:effectExtent l="76200" t="76200" r="128905" b="134620"/>
            <wp:docPr id="28" name="Рисунок 28" descr="https://im1-tub-kz.yandex.net/i?id=d4398249db01d9651fc5284c57d3f30b&amp;n=33&amp;h=179&amp;w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1-tub-kz.yandex.net/i?id=d4398249db01d9651fc5284c57d3f30b&amp;n=33&amp;h=179&amp;w=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706" cy="20185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927A5" w:rsidRPr="00B53955">
        <w:rPr>
          <w:noProof/>
          <w:sz w:val="28"/>
          <w:szCs w:val="28"/>
          <w:lang w:eastAsia="ru-RU"/>
        </w:rPr>
        <w:drawing>
          <wp:inline distT="0" distB="0" distL="0" distR="0" wp14:anchorId="1D0AA0DA" wp14:editId="3BC98591">
            <wp:extent cx="3092608" cy="2544793"/>
            <wp:effectExtent l="76200" t="76200" r="127000" b="141605"/>
            <wp:docPr id="31" name="Рисунок 31" descr="http://ruvit.ru/img/fotos/fot7049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uvit.ru/img/fotos/fot7049_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608" cy="25447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2C70" w:rsidRPr="00B53955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C70" w:rsidRPr="00B53955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292C70" w:rsidRPr="00B53955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822711" w:rsidRPr="00B53955" w:rsidRDefault="00822711" w:rsidP="00822711">
      <w:pPr>
        <w:pStyle w:val="Tabletext"/>
        <w:kinsoku w:val="0"/>
        <w:overflowPunct w:val="0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B53955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B53955">
        <w:rPr>
          <w:rFonts w:ascii="Times New Roman" w:hAnsi="Times New Roman"/>
          <w:sz w:val="28"/>
          <w:szCs w:val="28"/>
          <w:lang w:val="ru-RU"/>
        </w:rPr>
        <w:t xml:space="preserve"> Мероприятия в экономике и сельском хозяйстве в 1946-1953 годы.</w:t>
      </w:r>
    </w:p>
    <w:p w:rsidR="00BB27A5" w:rsidRPr="00B53955" w:rsidRDefault="00BB27A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2. На примере восстания Жоламана Тленшиева покажите, что общественно-политические события 20-х годов </w:t>
      </w:r>
      <w:r w:rsidRPr="00B5395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53955">
        <w:rPr>
          <w:rFonts w:ascii="Times New Roman" w:hAnsi="Times New Roman" w:cs="Times New Roman"/>
          <w:sz w:val="28"/>
          <w:szCs w:val="28"/>
        </w:rPr>
        <w:t xml:space="preserve"> века оказали заметное влияние на назревание самого крупного восстания под руководством Кенесары Касымова.</w:t>
      </w:r>
    </w:p>
    <w:p w:rsidR="008571A5" w:rsidRPr="00B53955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8571A5"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Заполните схему </w:t>
      </w:r>
      <w:r w:rsidR="008162C7" w:rsidRPr="00B53955">
        <w:rPr>
          <w:rFonts w:ascii="Times New Roman" w:hAnsi="Times New Roman" w:cs="Times New Roman"/>
          <w:spacing w:val="-4"/>
          <w:sz w:val="28"/>
          <w:szCs w:val="28"/>
        </w:rPr>
        <w:t>«П</w:t>
      </w:r>
      <w:r w:rsidR="008571A5" w:rsidRPr="00B53955">
        <w:rPr>
          <w:rFonts w:ascii="Times New Roman" w:hAnsi="Times New Roman" w:cs="Times New Roman"/>
          <w:spacing w:val="-4"/>
          <w:sz w:val="28"/>
          <w:szCs w:val="28"/>
        </w:rPr>
        <w:t>ричины перехода к кочевому скотоводству</w:t>
      </w:r>
      <w:r w:rsidR="008162C7" w:rsidRPr="00B53955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8571A5" w:rsidRPr="00B5395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8571A5" w:rsidRPr="00B53955" w:rsidRDefault="008162C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3D15D242" wp14:editId="09300BDE">
            <wp:extent cx="6081623" cy="1991995"/>
            <wp:effectExtent l="76200" t="76200" r="128905" b="141605"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04" r="9789"/>
                    <a:stretch/>
                  </pic:blipFill>
                  <pic:spPr bwMode="auto">
                    <a:xfrm>
                      <a:off x="0" y="0"/>
                      <a:ext cx="6081623" cy="1991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C70" w:rsidRPr="00B53955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7AA" w:rsidRPr="00B53955" w:rsidRDefault="006447AA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6447AA" w:rsidRPr="00B53955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F751D1" w:rsidRPr="00B53955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F751D1" w:rsidRPr="00B53955">
        <w:rPr>
          <w:rFonts w:ascii="Times New Roman" w:hAnsi="Times New Roman" w:cs="Times New Roman"/>
          <w:spacing w:val="-4"/>
          <w:sz w:val="28"/>
          <w:szCs w:val="28"/>
        </w:rPr>
        <w:t>Борьба саков за независимость</w:t>
      </w:r>
      <w:r w:rsidR="00D422CB" w:rsidRPr="00B5395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645F95" w:rsidRPr="00B53955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2.</w:t>
      </w:r>
      <w:r w:rsidRPr="00B53955">
        <w:rPr>
          <w:sz w:val="28"/>
          <w:szCs w:val="28"/>
        </w:rPr>
        <w:t xml:space="preserve"> </w:t>
      </w:r>
      <w:r w:rsidRPr="00B53955">
        <w:rPr>
          <w:rFonts w:ascii="Times New Roman" w:hAnsi="Times New Roman" w:cs="Times New Roman"/>
          <w:sz w:val="28"/>
          <w:szCs w:val="28"/>
        </w:rPr>
        <w:t>Реформы 1867-1868 гг. объявили земли казахов государственной собственностью царской России и создали условия для использования земли по территориальному принципу.  Объясните последствия  нововведений.</w:t>
      </w:r>
    </w:p>
    <w:p w:rsidR="00AA5789" w:rsidRPr="00B53955" w:rsidRDefault="00AA578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3. Оцените положение животноводства в сельском хозяйстве Казахстана в 1970-ые-1980-ые годы.</w:t>
      </w: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B53955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B415C2" w:rsidRPr="00B53955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D309B7" w:rsidRPr="00B53955" w:rsidRDefault="00D309B7" w:rsidP="00D309B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1.</w:t>
      </w:r>
      <w:r w:rsidRPr="00B53955">
        <w:rPr>
          <w:rFonts w:ascii="Times New Roman" w:eastAsia="MS Minngs" w:hAnsi="Times New Roman"/>
          <w:sz w:val="28"/>
          <w:szCs w:val="28"/>
        </w:rPr>
        <w:t xml:space="preserve"> Установление рыночных отношений в Казахстане в 1990-х годах.</w:t>
      </w:r>
    </w:p>
    <w:p w:rsidR="00645F95" w:rsidRPr="00B53955" w:rsidRDefault="00645F9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2. Сделайте выводы о положении казахов южного Казахстана в первой половине </w:t>
      </w:r>
      <w:r w:rsidRPr="00B5395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53955">
        <w:rPr>
          <w:rFonts w:ascii="Times New Roman" w:hAnsi="Times New Roman" w:cs="Times New Roman"/>
          <w:sz w:val="28"/>
          <w:szCs w:val="28"/>
        </w:rPr>
        <w:t xml:space="preserve"> века по следующим критериям: А) Политическое положение; В) Экономическое положение.</w:t>
      </w:r>
    </w:p>
    <w:p w:rsidR="009A10A8" w:rsidRPr="00B53955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9A10A8"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Определите по указанным критериям, что объединяет данные археологические находки: </w:t>
      </w:r>
      <w:r w:rsidR="00336D83" w:rsidRPr="00B53955">
        <w:rPr>
          <w:rFonts w:ascii="Times New Roman" w:hAnsi="Times New Roman" w:cs="Times New Roman"/>
          <w:spacing w:val="-4"/>
          <w:sz w:val="28"/>
          <w:szCs w:val="28"/>
        </w:rPr>
        <w:t>А) племя; В) период; С) регион</w:t>
      </w:r>
      <w:r w:rsidR="009A10A8" w:rsidRPr="00B5395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36D83" w:rsidRPr="00B53955" w:rsidRDefault="00336D83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noProof/>
          <w:sz w:val="28"/>
          <w:szCs w:val="28"/>
          <w:lang w:eastAsia="ru-RU"/>
        </w:rPr>
        <w:drawing>
          <wp:inline distT="0" distB="0" distL="0" distR="0" wp14:anchorId="1343E79E" wp14:editId="2F195312">
            <wp:extent cx="2306815" cy="2165230"/>
            <wp:effectExtent l="76200" t="76200" r="132080" b="140335"/>
            <wp:docPr id="1164" name="Рисунок 1164" descr="http://images.vfl.ru/ii/1442852917/90797099/995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ages.vfl.ru/ii/1442852917/90797099/9953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8" r="10061" b="16927"/>
                    <a:stretch/>
                  </pic:blipFill>
                  <pic:spPr bwMode="auto">
                    <a:xfrm>
                      <a:off x="0" y="0"/>
                      <a:ext cx="2306815" cy="21652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53955">
        <w:rPr>
          <w:noProof/>
          <w:sz w:val="28"/>
          <w:szCs w:val="28"/>
          <w:lang w:eastAsia="ru-RU"/>
        </w:rPr>
        <w:drawing>
          <wp:inline distT="0" distB="0" distL="0" distR="0" wp14:anchorId="799495A1" wp14:editId="543D3540">
            <wp:extent cx="2191110" cy="2198985"/>
            <wp:effectExtent l="76200" t="76200" r="133350" b="125730"/>
            <wp:docPr id="1165" name="Рисунок 1165" descr="https://pp.vk.me/c616125/v616125438/1a3a8/C0RoGyQpQ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vk.me/c616125/v616125438/1a3a8/C0RoGyQpQc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110" cy="21989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53955">
        <w:rPr>
          <w:noProof/>
          <w:sz w:val="28"/>
          <w:szCs w:val="28"/>
          <w:lang w:eastAsia="ru-RU"/>
        </w:rPr>
        <w:drawing>
          <wp:inline distT="0" distB="0" distL="0" distR="0" wp14:anchorId="4B30CA84" wp14:editId="29D603DE">
            <wp:extent cx="2416519" cy="2286000"/>
            <wp:effectExtent l="76200" t="76200" r="136525" b="133350"/>
            <wp:docPr id="1169" name="Рисунок 1169" descr="http://history-page.ucoz.ru/usun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history-page.ucoz.ru/usun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6" r="5094"/>
                    <a:stretch/>
                  </pic:blipFill>
                  <pic:spPr bwMode="auto">
                    <a:xfrm>
                      <a:off x="0" y="0"/>
                      <a:ext cx="2416519" cy="2286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5C2" w:rsidRPr="00B53955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5C2" w:rsidRPr="00B53955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B415C2" w:rsidRPr="00B53955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D309B7" w:rsidRPr="00B53955" w:rsidRDefault="00D309B7" w:rsidP="00D309B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Pr="00B53955">
        <w:rPr>
          <w:rFonts w:ascii="Times New Roman" w:hAnsi="Times New Roman"/>
          <w:sz w:val="28"/>
          <w:szCs w:val="28"/>
        </w:rPr>
        <w:t>Конституция Республики Казахстан, как гарант стабильного развития государства.</w:t>
      </w:r>
    </w:p>
    <w:p w:rsidR="007A0239" w:rsidRPr="00B53955" w:rsidRDefault="007A0239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2. На примере восстания Жоламана Тленшиева продемонстрируйте, что в силу сложившейся геополитической ситуации остановить земельные захваты царским правительством не представлялось возможным.</w:t>
      </w:r>
    </w:p>
    <w:p w:rsidR="00CC4C98" w:rsidRPr="00B53955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CC4C98" w:rsidRPr="00B53955">
        <w:rPr>
          <w:rFonts w:ascii="Times New Roman" w:hAnsi="Times New Roman" w:cs="Times New Roman"/>
          <w:spacing w:val="-4"/>
          <w:sz w:val="28"/>
          <w:szCs w:val="28"/>
        </w:rPr>
        <w:t>Сравните мифологические представления об устройстве мира саков и уйсунов на примерах головного убора «Золотого человека» и «Каргалинской диадемы».</w:t>
      </w:r>
    </w:p>
    <w:p w:rsidR="0099061F" w:rsidRPr="00B53955" w:rsidRDefault="001058C5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125F344B" wp14:editId="6965D026">
            <wp:extent cx="2130724" cy="3461344"/>
            <wp:effectExtent l="0" t="0" r="3175" b="6350"/>
            <wp:docPr id="1173" name="Рисунок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24" cy="3461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061F" w:rsidRPr="00B53955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01EF36C6" wp14:editId="5114EBCC">
            <wp:extent cx="3674853" cy="2420736"/>
            <wp:effectExtent l="0" t="0" r="1905" b="0"/>
            <wp:docPr id="1170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853" cy="242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15C2" w:rsidRPr="00B53955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E6B" w:rsidRPr="00B53955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3E4E6B" w:rsidRPr="00B53955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13</w:t>
      </w:r>
    </w:p>
    <w:p w:rsidR="00D422CB" w:rsidRPr="00B53955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D422CB" w:rsidRPr="00B53955">
        <w:rPr>
          <w:rFonts w:ascii="Times New Roman" w:hAnsi="Times New Roman" w:cs="Times New Roman"/>
          <w:spacing w:val="-4"/>
          <w:sz w:val="28"/>
          <w:szCs w:val="28"/>
        </w:rPr>
        <w:t>Культура кангюев.</w:t>
      </w:r>
    </w:p>
    <w:p w:rsidR="00E91FBE" w:rsidRPr="00B53955" w:rsidRDefault="00E91FBE" w:rsidP="00E91FBE">
      <w:pPr>
        <w:pStyle w:val="aa"/>
        <w:kinsoku w:val="0"/>
        <w:overflowPunct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B53955">
        <w:rPr>
          <w:rFonts w:ascii="Times New Roman" w:hAnsi="Times New Roman"/>
          <w:spacing w:val="-4"/>
          <w:sz w:val="28"/>
          <w:szCs w:val="28"/>
          <w:lang w:val="ru-RU"/>
        </w:rPr>
        <w:t xml:space="preserve">2. </w:t>
      </w:r>
      <w:r w:rsidRPr="00B53955">
        <w:rPr>
          <w:rFonts w:ascii="Times New Roman" w:hAnsi="Times New Roman"/>
          <w:sz w:val="28"/>
          <w:szCs w:val="28"/>
          <w:lang w:val="ru-RU"/>
        </w:rPr>
        <w:t>Определите важность связей казахской диаспоры с исторической Родиной.</w:t>
      </w:r>
    </w:p>
    <w:p w:rsidR="007A0239" w:rsidRPr="00B53955" w:rsidRDefault="007A0239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3. Почему царское правительство было заинтересовано в борьбе  между вождем кыпчаков Мусулманкулом и кокандским ханом Худияром. Объясните, стратегию царского правительства.</w:t>
      </w:r>
    </w:p>
    <w:p w:rsidR="003E4E6B" w:rsidRPr="00B53955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E4E6B" w:rsidRPr="00B53955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3E4E6B" w:rsidRPr="00B53955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14</w:t>
      </w:r>
    </w:p>
    <w:p w:rsidR="00E91FBE" w:rsidRPr="00B53955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MS Minngs" w:hAnsi="Times New Roman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Pr="00B53955">
        <w:rPr>
          <w:rFonts w:ascii="Times New Roman" w:eastAsia="MS Minngs" w:hAnsi="Times New Roman"/>
          <w:sz w:val="28"/>
          <w:szCs w:val="28"/>
        </w:rPr>
        <w:t xml:space="preserve"> Установление рыночных отношений в Казахстане в 1990-х годах.</w:t>
      </w:r>
    </w:p>
    <w:p w:rsidR="00104619" w:rsidRPr="00B53955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C716AD" w:rsidRPr="00B53955">
        <w:rPr>
          <w:rFonts w:ascii="Times New Roman" w:hAnsi="Times New Roman" w:cs="Times New Roman"/>
          <w:spacing w:val="-4"/>
          <w:sz w:val="28"/>
          <w:szCs w:val="28"/>
        </w:rPr>
        <w:t>Охарактеризуйте военную тактику гуннов</w:t>
      </w:r>
      <w:r w:rsidR="00BB31C7" w:rsidRPr="00B5395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7A0239" w:rsidRPr="00B53955" w:rsidRDefault="007A0239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B53955">
        <w:rPr>
          <w:sz w:val="28"/>
          <w:szCs w:val="28"/>
        </w:rPr>
        <w:t xml:space="preserve"> </w:t>
      </w:r>
      <w:r w:rsidRPr="00B53955">
        <w:rPr>
          <w:rFonts w:ascii="Times New Roman" w:hAnsi="Times New Roman" w:cs="Times New Roman"/>
          <w:sz w:val="28"/>
          <w:szCs w:val="28"/>
        </w:rPr>
        <w:t xml:space="preserve">Сопоставьте материальную культуру  казахского народа с традициями сегодняшних дней.  </w:t>
      </w:r>
    </w:p>
    <w:p w:rsidR="007A0239" w:rsidRPr="00B53955" w:rsidRDefault="007A023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E4E6B" w:rsidRPr="00B53955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E4E6B" w:rsidRPr="00B53955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3E4E6B" w:rsidRPr="00B53955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3C6835" w:rsidRPr="00B53955" w:rsidRDefault="003C683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1.</w:t>
      </w:r>
      <w:r w:rsidRPr="00B53955">
        <w:rPr>
          <w:spacing w:val="1"/>
          <w:sz w:val="28"/>
          <w:szCs w:val="28"/>
        </w:rPr>
        <w:t xml:space="preserve"> 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Устное народное творчество казахов в </w:t>
      </w:r>
      <w:r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XVIII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века и шежире.</w:t>
      </w:r>
    </w:p>
    <w:p w:rsidR="00104619" w:rsidRPr="00B53955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18481A" w:rsidRPr="00B53955">
        <w:rPr>
          <w:rFonts w:ascii="Times New Roman" w:hAnsi="Times New Roman" w:cs="Times New Roman"/>
          <w:spacing w:val="-4"/>
          <w:sz w:val="28"/>
          <w:szCs w:val="28"/>
        </w:rPr>
        <w:t>Объясните, почему кочевники древности хоронили покойных преимущественно головой на запад.</w:t>
      </w:r>
    </w:p>
    <w:p w:rsidR="00E91FBE" w:rsidRPr="00B53955" w:rsidRDefault="00E91FB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B53955">
        <w:rPr>
          <w:rFonts w:ascii="Times New Roman" w:hAnsi="Times New Roman"/>
          <w:sz w:val="28"/>
          <w:szCs w:val="28"/>
        </w:rPr>
        <w:t xml:space="preserve"> Оцените </w:t>
      </w:r>
      <w:r w:rsidRPr="00B53955">
        <w:rPr>
          <w:rFonts w:ascii="Times New Roman" w:hAnsi="Times New Roman" w:cs="Times New Roman"/>
          <w:sz w:val="28"/>
          <w:szCs w:val="28"/>
        </w:rPr>
        <w:t>вклад Е.Бекмаханова в развитие  исторической  науки Казахстана.</w:t>
      </w: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B53955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67368B" w:rsidRPr="00B53955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16</w:t>
      </w:r>
    </w:p>
    <w:p w:rsidR="00751B73" w:rsidRPr="00B53955" w:rsidRDefault="003C683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493FC3" w:rsidRPr="00B53955">
        <w:rPr>
          <w:rFonts w:ascii="Times New Roman" w:hAnsi="Times New Roman" w:cs="Times New Roman"/>
          <w:spacing w:val="1"/>
          <w:sz w:val="28"/>
          <w:szCs w:val="28"/>
        </w:rPr>
        <w:t>Западнотюркский каганат  (этнический состав, общественное устройство, внутренняя и внешняя политика).</w:t>
      </w:r>
    </w:p>
    <w:p w:rsidR="003C6835" w:rsidRPr="00B53955" w:rsidRDefault="003C6835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2.</w:t>
      </w:r>
      <w:r w:rsidRPr="00B53955">
        <w:rPr>
          <w:sz w:val="28"/>
          <w:szCs w:val="28"/>
        </w:rPr>
        <w:t xml:space="preserve"> </w:t>
      </w:r>
      <w:r w:rsidRPr="00B53955">
        <w:rPr>
          <w:rFonts w:ascii="Times New Roman" w:hAnsi="Times New Roman" w:cs="Times New Roman"/>
          <w:sz w:val="28"/>
          <w:szCs w:val="28"/>
        </w:rPr>
        <w:t xml:space="preserve">На примере правления Жангир хана продемонстрируйте, что к 30-ым годам </w:t>
      </w:r>
      <w:r w:rsidRPr="00B5395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53955">
        <w:rPr>
          <w:rFonts w:ascii="Times New Roman" w:hAnsi="Times New Roman" w:cs="Times New Roman"/>
          <w:sz w:val="28"/>
          <w:szCs w:val="28"/>
        </w:rPr>
        <w:t xml:space="preserve"> века система ханского управления в Букеевской Орде ослабла.  </w:t>
      </w:r>
    </w:p>
    <w:p w:rsidR="00E91FBE" w:rsidRPr="00B53955" w:rsidRDefault="00E91FBE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3. </w:t>
      </w:r>
      <w:r w:rsidRPr="00B53955">
        <w:rPr>
          <w:rFonts w:ascii="Times New Roman" w:hAnsi="Times New Roman"/>
          <w:sz w:val="28"/>
          <w:szCs w:val="28"/>
        </w:rPr>
        <w:t>Оцените современные демографические процессы в Казахстане.</w:t>
      </w:r>
    </w:p>
    <w:p w:rsidR="00E91FBE" w:rsidRPr="00B53955" w:rsidRDefault="00E91FBE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68B" w:rsidRPr="00B53955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67368B" w:rsidRPr="00B53955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17</w:t>
      </w:r>
    </w:p>
    <w:p w:rsidR="00F74F3A" w:rsidRPr="00B53955" w:rsidRDefault="00F74F3A" w:rsidP="00F74F3A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Pr="00B53955">
        <w:rPr>
          <w:rFonts w:ascii="Times New Roman" w:hAnsi="Times New Roman" w:cs="Times New Roman"/>
          <w:spacing w:val="-6"/>
          <w:sz w:val="28"/>
          <w:szCs w:val="28"/>
        </w:rPr>
        <w:t>Взаимоотношения правительства Алаш-Орды и правительства Туркестанской  (Кокандской) автономии с Советской властью</w:t>
      </w:r>
      <w:r w:rsidR="00420FC7" w:rsidRPr="00B53955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1459E2" w:rsidRPr="00B53955" w:rsidRDefault="001459E2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2. 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Определите, как повлияла русская культура второй половины </w:t>
      </w:r>
      <w:r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века на духовную жизнь казахского народа.</w:t>
      </w:r>
    </w:p>
    <w:p w:rsidR="001459E2" w:rsidRPr="00B53955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9767E8" w:rsidRPr="00B53955">
        <w:rPr>
          <w:rFonts w:ascii="Times New Roman" w:hAnsi="Times New Roman" w:cs="Times New Roman"/>
          <w:spacing w:val="-4"/>
          <w:sz w:val="28"/>
          <w:szCs w:val="28"/>
        </w:rPr>
        <w:t>Заполните схему «Внешняя политика кагана Сулу».</w:t>
      </w:r>
    </w:p>
    <w:p w:rsidR="009767E8" w:rsidRPr="00B53955" w:rsidRDefault="00D12803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2AA6CED9" wp14:editId="5C5A2E3A">
            <wp:extent cx="6090249" cy="2510287"/>
            <wp:effectExtent l="76200" t="76200" r="139700" b="137795"/>
            <wp:docPr id="1153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4" r="12598"/>
                    <a:stretch/>
                  </pic:blipFill>
                  <pic:spPr bwMode="auto">
                    <a:xfrm>
                      <a:off x="0" y="0"/>
                      <a:ext cx="6090249" cy="25102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68B" w:rsidRPr="00B53955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B53955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4B05C8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18</w:t>
      </w:r>
    </w:p>
    <w:p w:rsidR="00DC5FF4" w:rsidRPr="00B53955" w:rsidRDefault="002934A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607D9D"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Кимакский каганат </w:t>
      </w:r>
      <w:r w:rsidR="00DC5FF4" w:rsidRPr="00B53955">
        <w:rPr>
          <w:rFonts w:ascii="Times New Roman" w:hAnsi="Times New Roman" w:cs="Times New Roman"/>
          <w:spacing w:val="1"/>
          <w:sz w:val="28"/>
          <w:szCs w:val="28"/>
        </w:rPr>
        <w:t>(общественное устройство, политическое положение).</w:t>
      </w:r>
    </w:p>
    <w:p w:rsidR="002934A6" w:rsidRPr="00B53955" w:rsidRDefault="002934A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2.</w:t>
      </w:r>
      <w:r w:rsidR="00F2788B" w:rsidRPr="00B53955">
        <w:rPr>
          <w:rFonts w:ascii="Times New Roman" w:hAnsi="Times New Roman" w:cs="Times New Roman"/>
          <w:sz w:val="28"/>
          <w:szCs w:val="28"/>
        </w:rPr>
        <w:tab/>
      </w:r>
      <w:r w:rsidR="00F2788B"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Охарактеризуйте роль иностранных предпринимателей в развитии промышленности Казахстана во второй половине </w:t>
      </w:r>
      <w:r w:rsidR="00F2788B"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="00F2788B"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420FC7" w:rsidRPr="00B53955" w:rsidRDefault="00420FC7" w:rsidP="00420FC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B53955">
        <w:rPr>
          <w:rFonts w:ascii="Times New Roman" w:hAnsi="Times New Roman" w:cs="Times New Roman"/>
          <w:sz w:val="28"/>
          <w:szCs w:val="28"/>
        </w:rPr>
        <w:t xml:space="preserve">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57"/>
        <w:gridCol w:w="4781"/>
      </w:tblGrid>
      <w:tr w:rsidR="00B53955" w:rsidRPr="00B53955" w:rsidTr="00B53955">
        <w:trPr>
          <w:trHeight w:val="310"/>
        </w:trPr>
        <w:tc>
          <w:tcPr>
            <w:tcW w:w="9638" w:type="dxa"/>
            <w:gridSpan w:val="2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Развитие Казахстана в послевоенный период</w:t>
            </w:r>
          </w:p>
        </w:tc>
      </w:tr>
      <w:tr w:rsidR="00B53955" w:rsidRPr="00B53955" w:rsidTr="00B53955">
        <w:trPr>
          <w:trHeight w:val="324"/>
        </w:trPr>
        <w:tc>
          <w:tcPr>
            <w:tcW w:w="4857" w:type="dxa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Направление</w:t>
            </w:r>
          </w:p>
        </w:tc>
        <w:tc>
          <w:tcPr>
            <w:tcW w:w="4780" w:type="dxa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Результаты</w:t>
            </w:r>
          </w:p>
        </w:tc>
      </w:tr>
      <w:tr w:rsidR="00B53955" w:rsidRPr="00B53955" w:rsidTr="00B53955">
        <w:trPr>
          <w:trHeight w:val="1594"/>
        </w:trPr>
        <w:tc>
          <w:tcPr>
            <w:tcW w:w="4857" w:type="dxa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Тяжелая промышленность</w:t>
            </w:r>
          </w:p>
        </w:tc>
        <w:tc>
          <w:tcPr>
            <w:tcW w:w="4780" w:type="dxa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B53955" w:rsidRPr="00B53955" w:rsidTr="00B53955">
        <w:trPr>
          <w:trHeight w:val="1918"/>
        </w:trPr>
        <w:tc>
          <w:tcPr>
            <w:tcW w:w="4857" w:type="dxa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Транспорт</w:t>
            </w:r>
          </w:p>
        </w:tc>
        <w:tc>
          <w:tcPr>
            <w:tcW w:w="4780" w:type="dxa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B53955" w:rsidRPr="00B53955" w:rsidTr="00B53955">
        <w:trPr>
          <w:trHeight w:val="1594"/>
        </w:trPr>
        <w:tc>
          <w:tcPr>
            <w:tcW w:w="4857" w:type="dxa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Легкая и пищевая промышленность</w:t>
            </w:r>
          </w:p>
        </w:tc>
        <w:tc>
          <w:tcPr>
            <w:tcW w:w="4780" w:type="dxa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B53955" w:rsidRPr="00B53955" w:rsidTr="00B53955">
        <w:trPr>
          <w:trHeight w:val="1608"/>
        </w:trPr>
        <w:tc>
          <w:tcPr>
            <w:tcW w:w="4857" w:type="dxa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53955">
              <w:rPr>
                <w:rFonts w:ascii="Arial" w:hAnsi="Arial" w:cs="Arial"/>
                <w:b/>
                <w:i/>
                <w:sz w:val="28"/>
                <w:szCs w:val="28"/>
              </w:rPr>
              <w:t>Урбанизация</w:t>
            </w:r>
          </w:p>
        </w:tc>
        <w:tc>
          <w:tcPr>
            <w:tcW w:w="4780" w:type="dxa"/>
          </w:tcPr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420FC7" w:rsidRPr="00B53955" w:rsidRDefault="00420FC7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3923CF" w:rsidRPr="00B53955" w:rsidRDefault="003923CF" w:rsidP="00420FC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</w:tbl>
    <w:p w:rsidR="00420FC7" w:rsidRPr="00B53955" w:rsidRDefault="00420FC7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23CF" w:rsidRPr="00B53955" w:rsidRDefault="003923CF" w:rsidP="00420FC7">
      <w:pPr>
        <w:pStyle w:val="Tabletext"/>
        <w:kinsoku w:val="0"/>
        <w:overflowPunct w:val="0"/>
        <w:spacing w:before="0"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B05C8" w:rsidRPr="00B53955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4B05C8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19</w:t>
      </w:r>
    </w:p>
    <w:p w:rsidR="00834BEE" w:rsidRPr="00B53955" w:rsidRDefault="00834BEE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MS Minngs" w:hAnsi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Pr="00B53955">
        <w:rPr>
          <w:rFonts w:ascii="Times New Roman" w:eastAsia="MS Minngs" w:hAnsi="Times New Roman"/>
          <w:sz w:val="28"/>
          <w:szCs w:val="28"/>
        </w:rPr>
        <w:t>Декабрьские события 1986 года в Алма-Ате.</w:t>
      </w:r>
    </w:p>
    <w:p w:rsidR="00BA480C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200913" w:rsidRPr="00B53955">
        <w:rPr>
          <w:rFonts w:ascii="Times New Roman" w:hAnsi="Times New Roman" w:cs="Times New Roman"/>
          <w:spacing w:val="1"/>
          <w:sz w:val="28"/>
          <w:szCs w:val="28"/>
        </w:rPr>
        <w:t>Выделите характерные признаки памятников в стиле «дын» на территории Казахстана.</w:t>
      </w:r>
    </w:p>
    <w:p w:rsidR="00F2788B" w:rsidRPr="00B53955" w:rsidRDefault="00F278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B53955">
        <w:rPr>
          <w:rFonts w:ascii="Times New Roman" w:hAnsi="Times New Roman" w:cs="Times New Roman"/>
          <w:sz w:val="28"/>
          <w:szCs w:val="28"/>
        </w:rPr>
        <w:t xml:space="preserve"> Сопоставьте декоративно-прикладное искусство казахского народа с традициями современности.</w:t>
      </w:r>
    </w:p>
    <w:p w:rsidR="004B05C8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B53955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4B05C8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20</w:t>
      </w:r>
    </w:p>
    <w:p w:rsidR="00834BEE" w:rsidRPr="00B53955" w:rsidRDefault="00834BEE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Pr="00B53955">
        <w:rPr>
          <w:rFonts w:ascii="Times New Roman" w:hAnsi="Times New Roman" w:cs="Times New Roman"/>
          <w:bCs/>
          <w:sz w:val="28"/>
          <w:szCs w:val="28"/>
        </w:rPr>
        <w:t>Развитие культуры Казахстана в конце ХХ века - начале XXI века</w:t>
      </w:r>
      <w:r w:rsidRPr="00B53955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BA480C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200913"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Охарактеризуйте систему налогообложения в государстве Каракитаев. </w:t>
      </w:r>
    </w:p>
    <w:p w:rsidR="00F2788B" w:rsidRPr="00B53955" w:rsidRDefault="00F278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F10CA1"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Оцените уровень развития городов и торговли в Казахстане во второй половине </w:t>
      </w:r>
      <w:r w:rsidR="00F10CA1"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="00F10CA1"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4B05C8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B53955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4B05C8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21</w:t>
      </w:r>
    </w:p>
    <w:p w:rsidR="007A0471" w:rsidRPr="00B53955" w:rsidRDefault="007A0471" w:rsidP="007A047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Pr="00B53955">
        <w:rPr>
          <w:rFonts w:ascii="Times New Roman" w:hAnsi="Times New Roman" w:cs="Times New Roman"/>
          <w:sz w:val="28"/>
          <w:szCs w:val="28"/>
          <w:lang w:val="kk-KZ"/>
        </w:rPr>
        <w:t>Социально-экономическое положение Казахстана в годы Первой мировой войны.</w:t>
      </w:r>
    </w:p>
    <w:p w:rsidR="00BA480C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200913"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Определите причины роста количества городов в Жетысу и Южном Казахстане в </w:t>
      </w:r>
      <w:r w:rsidR="00200913"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</w:t>
      </w:r>
      <w:r w:rsidR="00200913"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– </w:t>
      </w:r>
      <w:r w:rsidR="00200913"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XII</w:t>
      </w:r>
      <w:r w:rsidR="00200913"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F10CA1" w:rsidRPr="00B53955" w:rsidRDefault="00F10CA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3. Объясните, каким было значение творчества известных художников (Т.Шевченко, В.Верещагин, Н.Хлудов) в отображении жизни и быта казахского народа второй половины </w:t>
      </w:r>
      <w:r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F10CA1" w:rsidRPr="00B53955" w:rsidRDefault="00F10CA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B53955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4B05C8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22</w:t>
      </w:r>
    </w:p>
    <w:p w:rsidR="00E0504B" w:rsidRPr="00B53955" w:rsidRDefault="00E0504B" w:rsidP="00E0504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Pr="00B53955">
        <w:rPr>
          <w:rFonts w:ascii="Times New Roman" w:hAnsi="Times New Roman" w:cs="Times New Roman"/>
          <w:spacing w:val="-6"/>
          <w:sz w:val="28"/>
          <w:szCs w:val="28"/>
        </w:rPr>
        <w:t>Установление Советской власти в Казахстане. Образование Туркестанской АССР.</w:t>
      </w:r>
    </w:p>
    <w:p w:rsidR="00D3317E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FB7633" w:rsidRPr="00B53955">
        <w:rPr>
          <w:rFonts w:ascii="Times New Roman" w:hAnsi="Times New Roman" w:cs="Times New Roman"/>
          <w:spacing w:val="1"/>
          <w:sz w:val="28"/>
          <w:szCs w:val="28"/>
        </w:rPr>
        <w:t>Определите роль «Диуани лугат ат - тюрк» в изучении истории тюркского языкознания</w:t>
      </w:r>
      <w:r w:rsidR="00D3317E" w:rsidRPr="00B53955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8F22A9" w:rsidRPr="00B53955" w:rsidRDefault="008F22A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B53955">
        <w:rPr>
          <w:rFonts w:ascii="Times New Roman" w:hAnsi="Times New Roman" w:cs="Times New Roman"/>
          <w:sz w:val="28"/>
          <w:szCs w:val="28"/>
        </w:rPr>
        <w:t xml:space="preserve"> Оцените уровень развития городов и торговли в Казахстане  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во второй половине </w:t>
      </w:r>
      <w:r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4B05C8" w:rsidRPr="00B53955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D4EC6" w:rsidRPr="00B53955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5D4EC6" w:rsidRPr="00B53955" w:rsidRDefault="005D4EC6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23</w:t>
      </w:r>
    </w:p>
    <w:p w:rsidR="00C90A2E" w:rsidRPr="00B53955" w:rsidRDefault="00C90A2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1.</w:t>
      </w:r>
      <w:r w:rsidRPr="00B53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Учебные заведения Казахстана во второй половине </w:t>
      </w:r>
      <w:r w:rsidRPr="00B53955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6E54F1" w:rsidRPr="00B53955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080A2D" w:rsidRPr="00B53955">
        <w:rPr>
          <w:rFonts w:ascii="Times New Roman" w:hAnsi="Times New Roman" w:cs="Times New Roman"/>
          <w:spacing w:val="1"/>
          <w:sz w:val="28"/>
          <w:szCs w:val="28"/>
        </w:rPr>
        <w:t>Определите значение курултаев в жизни Монгольской империи.</w:t>
      </w:r>
    </w:p>
    <w:p w:rsidR="00E0504B" w:rsidRPr="00B53955" w:rsidRDefault="00E0504B" w:rsidP="00E0504B">
      <w:pPr>
        <w:pStyle w:val="Tabletext"/>
        <w:kinsoku w:val="0"/>
        <w:overflowPunct w:val="0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3. </w:t>
      </w:r>
      <w:r w:rsidRPr="00B53955">
        <w:rPr>
          <w:rFonts w:ascii="Times New Roman" w:hAnsi="Times New Roman"/>
          <w:sz w:val="28"/>
          <w:szCs w:val="28"/>
          <w:lang w:val="ru-RU"/>
        </w:rPr>
        <w:t xml:space="preserve">Оцените изменения, произошедшие в социальной жизни Казахстана в 40-ые-50-ые годы </w:t>
      </w:r>
      <w:r w:rsidRPr="00B53955">
        <w:rPr>
          <w:rFonts w:ascii="Times New Roman" w:hAnsi="Times New Roman"/>
          <w:sz w:val="28"/>
          <w:szCs w:val="28"/>
          <w:lang w:val="en-US"/>
        </w:rPr>
        <w:t>XX</w:t>
      </w:r>
      <w:r w:rsidRPr="00B53955">
        <w:rPr>
          <w:rFonts w:ascii="Times New Roman" w:hAnsi="Times New Roman"/>
          <w:sz w:val="28"/>
          <w:szCs w:val="28"/>
          <w:lang w:val="ru-RU"/>
        </w:rPr>
        <w:t xml:space="preserve"> века.</w:t>
      </w:r>
    </w:p>
    <w:p w:rsidR="00E0504B" w:rsidRPr="00B53955" w:rsidRDefault="00E0504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D4EC6" w:rsidRPr="00B53955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D4EC6" w:rsidRPr="00B53955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5D4EC6" w:rsidRPr="00B53955" w:rsidRDefault="00107898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24</w:t>
      </w:r>
    </w:p>
    <w:p w:rsidR="00A000CF" w:rsidRPr="00B53955" w:rsidRDefault="00A000CF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1.</w:t>
      </w:r>
      <w:r w:rsidRPr="00B53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955">
        <w:rPr>
          <w:rFonts w:ascii="Times New Roman" w:hAnsi="Times New Roman" w:cs="Times New Roman"/>
          <w:sz w:val="28"/>
          <w:szCs w:val="28"/>
        </w:rPr>
        <w:t xml:space="preserve">Обычаи и традиции казахского народа в первой половине </w:t>
      </w:r>
      <w:r w:rsidRPr="00B5395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53955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711286" w:rsidRPr="00B53955" w:rsidRDefault="00711286" w:rsidP="0071128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2. </w:t>
      </w:r>
      <w:r w:rsidRPr="00B53955">
        <w:rPr>
          <w:rFonts w:ascii="Times New Roman" w:hAnsi="Times New Roman" w:cs="Times New Roman"/>
          <w:spacing w:val="-6"/>
          <w:sz w:val="28"/>
          <w:szCs w:val="28"/>
        </w:rPr>
        <w:t xml:space="preserve">Определите </w:t>
      </w:r>
      <w:r w:rsidRPr="00B53955">
        <w:rPr>
          <w:rFonts w:ascii="Times New Roman" w:hAnsi="Times New Roman"/>
          <w:sz w:val="28"/>
          <w:szCs w:val="28"/>
        </w:rPr>
        <w:t xml:space="preserve">историческое  значение  национальных автономий в Казахстане </w:t>
      </w:r>
      <w:r w:rsidRPr="00B53955">
        <w:rPr>
          <w:rFonts w:ascii="Times New Roman" w:hAnsi="Times New Roman" w:cs="Times New Roman"/>
          <w:spacing w:val="-6"/>
          <w:sz w:val="28"/>
          <w:szCs w:val="28"/>
        </w:rPr>
        <w:t>1917 - 1918 годов</w:t>
      </w:r>
      <w:r w:rsidRPr="00B53955">
        <w:rPr>
          <w:rFonts w:ascii="Times New Roman" w:hAnsi="Times New Roman"/>
          <w:sz w:val="28"/>
          <w:szCs w:val="28"/>
        </w:rPr>
        <w:t>.</w:t>
      </w:r>
    </w:p>
    <w:p w:rsidR="004558BE" w:rsidRPr="00B53955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558BE" w:rsidRPr="00B53955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Ак Орды. Назовите племена, входившие в государство.</w:t>
      </w:r>
    </w:p>
    <w:p w:rsidR="004558BE" w:rsidRPr="00B53955" w:rsidRDefault="006836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0AAC4748" wp14:editId="0E375154">
            <wp:extent cx="6323523" cy="4917057"/>
            <wp:effectExtent l="0" t="0" r="1270" b="0"/>
            <wp:docPr id="1024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523" cy="4917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EC6" w:rsidRPr="00B53955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B53955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5D4EC6" w:rsidRPr="00B53955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25</w:t>
      </w:r>
    </w:p>
    <w:p w:rsidR="00B04FB0" w:rsidRPr="00B53955" w:rsidRDefault="00B04FB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1.  Присоединение Старшего жуза к России.</w:t>
      </w:r>
    </w:p>
    <w:p w:rsidR="00075ED2" w:rsidRPr="00B53955" w:rsidRDefault="00075ED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2. </w:t>
      </w:r>
      <w:r w:rsidRPr="00B53955">
        <w:rPr>
          <w:rFonts w:ascii="Times New Roman" w:hAnsi="Times New Roman" w:cs="Times New Roman"/>
          <w:spacing w:val="-6"/>
          <w:sz w:val="28"/>
          <w:szCs w:val="28"/>
        </w:rPr>
        <w:t>Определите направления развития общественной мысли в Казахстане в 1917 году.</w:t>
      </w:r>
    </w:p>
    <w:p w:rsidR="004558BE" w:rsidRPr="00B53955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558BE" w:rsidRPr="00B53955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Ногайской Орды. Назовите племена, входившие в государство.</w:t>
      </w:r>
    </w:p>
    <w:p w:rsidR="004558BE" w:rsidRPr="00B53955" w:rsidRDefault="006836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B53955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7B37B185" wp14:editId="22A22963">
            <wp:extent cx="6378994" cy="4960189"/>
            <wp:effectExtent l="0" t="0" r="317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994" cy="4960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EC6" w:rsidRPr="00B53955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923CF" w:rsidRPr="00B53955" w:rsidRDefault="003923CF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EF0F55" w:rsidRPr="00B53955" w:rsidRDefault="00EF0F55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EF0F55" w:rsidRPr="00B53955" w:rsidRDefault="00107898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26</w:t>
      </w:r>
    </w:p>
    <w:p w:rsidR="00DF01D3" w:rsidRPr="00B53955" w:rsidRDefault="0062729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DF01D3" w:rsidRPr="00B53955">
        <w:rPr>
          <w:rFonts w:ascii="Times New Roman" w:hAnsi="Times New Roman" w:cs="Times New Roman"/>
          <w:spacing w:val="1"/>
          <w:sz w:val="28"/>
          <w:szCs w:val="28"/>
        </w:rPr>
        <w:t>Завершение фо</w:t>
      </w:r>
      <w:r w:rsidR="00960486"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рмирования казахской народности. </w:t>
      </w:r>
    </w:p>
    <w:p w:rsidR="00B339D9" w:rsidRPr="00B53955" w:rsidRDefault="00B339D9" w:rsidP="00B339D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B53955">
        <w:rPr>
          <w:rFonts w:ascii="Times New Roman" w:hAnsi="Times New Roman"/>
          <w:sz w:val="28"/>
          <w:szCs w:val="28"/>
        </w:rPr>
        <w:t xml:space="preserve">Определите, </w:t>
      </w:r>
      <w:r w:rsidRPr="00B53955">
        <w:rPr>
          <w:rFonts w:ascii="Times New Roman" w:hAnsi="Times New Roman"/>
          <w:bCs/>
          <w:sz w:val="28"/>
          <w:szCs w:val="28"/>
        </w:rPr>
        <w:t>почему в период  индустриализации в Казахстане интенсивно строились железные дороги.</w:t>
      </w:r>
    </w:p>
    <w:p w:rsidR="0062729B" w:rsidRPr="00B53955" w:rsidRDefault="0062729B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3. Отметьте на контурной карте территорию национально – освободительного восстания 1868 – 1869 годов. Назовите основные сражения повстанцев с карателями.</w:t>
      </w:r>
    </w:p>
    <w:p w:rsidR="0062729B" w:rsidRPr="00B53955" w:rsidRDefault="0062729B" w:rsidP="00BE1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53955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421A8E5C" wp14:editId="0FD43FA2">
            <wp:extent cx="6378993" cy="4960189"/>
            <wp:effectExtent l="0" t="0" r="3175" b="0"/>
            <wp:docPr id="11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993" cy="4960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F0F55" w:rsidRPr="00B53955" w:rsidRDefault="00EF0F5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B53955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BD24E7" w:rsidRPr="00B53955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27</w:t>
      </w:r>
    </w:p>
    <w:p w:rsidR="00102216" w:rsidRPr="00B53955" w:rsidRDefault="00102216" w:rsidP="0010221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Pr="00B53955">
        <w:rPr>
          <w:rFonts w:ascii="Times New Roman" w:hAnsi="Times New Roman" w:cs="Times New Roman"/>
          <w:spacing w:val="-2"/>
          <w:sz w:val="28"/>
          <w:szCs w:val="28"/>
        </w:rPr>
        <w:t xml:space="preserve">Массовые репрессии против казахской интеллигенции в 20-ые-30-ые годы </w:t>
      </w:r>
      <w:r w:rsidRPr="00B5395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53955">
        <w:rPr>
          <w:rFonts w:ascii="Times New Roman" w:hAnsi="Times New Roman" w:cs="Times New Roman"/>
          <w:sz w:val="28"/>
          <w:szCs w:val="28"/>
        </w:rPr>
        <w:t xml:space="preserve"> </w:t>
      </w:r>
      <w:r w:rsidRPr="00B53955">
        <w:rPr>
          <w:rFonts w:ascii="Times New Roman" w:hAnsi="Times New Roman" w:cs="Times New Roman"/>
          <w:sz w:val="28"/>
          <w:szCs w:val="28"/>
          <w:lang w:val="kk-KZ"/>
        </w:rPr>
        <w:t>века.</w:t>
      </w:r>
    </w:p>
    <w:p w:rsidR="00B52A37" w:rsidRPr="00B53955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200913" w:rsidRPr="00B53955">
        <w:rPr>
          <w:rFonts w:ascii="Times New Roman" w:hAnsi="Times New Roman" w:cs="Times New Roman"/>
          <w:spacing w:val="1"/>
          <w:sz w:val="28"/>
          <w:szCs w:val="28"/>
        </w:rPr>
        <w:t>Объясните, почему хан Могулистана Есен – Буга благосклонно принял на своей территории казахских султанов Керея и Жаныбека.</w:t>
      </w:r>
    </w:p>
    <w:p w:rsidR="001A6C3B" w:rsidRPr="00B53955" w:rsidRDefault="001A6C3B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B53955">
        <w:rPr>
          <w:sz w:val="28"/>
          <w:szCs w:val="28"/>
        </w:rPr>
        <w:t xml:space="preserve"> </w:t>
      </w:r>
      <w:r w:rsidRPr="00B53955">
        <w:rPr>
          <w:rFonts w:ascii="Times New Roman" w:hAnsi="Times New Roman" w:cs="Times New Roman"/>
          <w:sz w:val="28"/>
          <w:szCs w:val="28"/>
        </w:rPr>
        <w:t xml:space="preserve">Оцените роль Акмолы в экономическом и политическом развитии Казахстана в </w:t>
      </w:r>
      <w:r w:rsidRPr="00B5395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53955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BD24E7" w:rsidRPr="00B53955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B53955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BD24E7" w:rsidRPr="00B53955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28</w:t>
      </w:r>
    </w:p>
    <w:p w:rsidR="00EE7633" w:rsidRPr="00B53955" w:rsidRDefault="00EE7633" w:rsidP="00EE763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1. </w:t>
      </w:r>
      <w:r w:rsidRPr="00B53955">
        <w:rPr>
          <w:rFonts w:ascii="Times New Roman" w:hAnsi="Times New Roman" w:cs="Times New Roman"/>
          <w:spacing w:val="-5"/>
          <w:sz w:val="28"/>
          <w:szCs w:val="28"/>
        </w:rPr>
        <w:t>Ликви</w:t>
      </w:r>
      <w:r w:rsidRPr="00B53955">
        <w:rPr>
          <w:rFonts w:ascii="Times New Roman" w:hAnsi="Times New Roman" w:cs="Times New Roman"/>
          <w:spacing w:val="-4"/>
          <w:sz w:val="28"/>
          <w:szCs w:val="28"/>
        </w:rPr>
        <w:t>дация кулаков и баев как класса</w:t>
      </w:r>
      <w:r w:rsidRPr="00B53955">
        <w:rPr>
          <w:rFonts w:ascii="Times New Roman" w:hAnsi="Times New Roman" w:cs="Times New Roman"/>
          <w:spacing w:val="-4"/>
          <w:sz w:val="28"/>
          <w:szCs w:val="28"/>
          <w:lang w:val="kk-KZ"/>
        </w:rPr>
        <w:t xml:space="preserve"> в Казахстане.</w:t>
      </w:r>
    </w:p>
    <w:p w:rsidR="006E54F1" w:rsidRPr="00B53955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883A42" w:rsidRPr="00B53955">
        <w:rPr>
          <w:rFonts w:ascii="Times New Roman" w:hAnsi="Times New Roman" w:cs="Times New Roman"/>
          <w:spacing w:val="1"/>
          <w:sz w:val="28"/>
          <w:szCs w:val="28"/>
        </w:rPr>
        <w:t>Выделите факторы способствовавшие расцвету Казахского ханства в годы правления хана Касыма.</w:t>
      </w:r>
    </w:p>
    <w:p w:rsidR="001A6C3B" w:rsidRPr="00B53955" w:rsidRDefault="001A6C3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>3.</w:t>
      </w:r>
      <w:r w:rsidR="005A7D45" w:rsidRPr="00B53955">
        <w:rPr>
          <w:rFonts w:ascii="Times New Roman" w:hAnsi="Times New Roman" w:cs="Times New Roman"/>
          <w:sz w:val="28"/>
          <w:szCs w:val="28"/>
        </w:rPr>
        <w:t xml:space="preserve"> Установите взаимосвязь между созданием Акмолинского внешнего округа с национально-освободительным восстанием Касыма торе  </w:t>
      </w:r>
      <w:r w:rsidR="005A7D45" w:rsidRPr="00B53955">
        <w:rPr>
          <w:rFonts w:ascii="Times New Roman" w:hAnsi="Times New Roman" w:cs="Times New Roman"/>
          <w:spacing w:val="1"/>
          <w:sz w:val="28"/>
          <w:szCs w:val="28"/>
        </w:rPr>
        <w:t>и Саржана Касымулы</w:t>
      </w:r>
      <w:r w:rsidR="005A7D45" w:rsidRPr="00B53955">
        <w:rPr>
          <w:rFonts w:ascii="Times New Roman" w:hAnsi="Times New Roman" w:cs="Times New Roman"/>
          <w:sz w:val="28"/>
          <w:szCs w:val="28"/>
        </w:rPr>
        <w:t>.</w:t>
      </w:r>
    </w:p>
    <w:p w:rsidR="00BD24E7" w:rsidRPr="00B53955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D5CB6" w:rsidRPr="00B53955" w:rsidRDefault="006D5CB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B53955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BD24E7" w:rsidRPr="00B53955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29</w:t>
      </w:r>
    </w:p>
    <w:p w:rsidR="005A7D45" w:rsidRPr="00B53955" w:rsidRDefault="005A7D4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>1. Ханство Абылая.</w:t>
      </w:r>
    </w:p>
    <w:p w:rsidR="006E54F1" w:rsidRPr="00B53955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FB7633" w:rsidRPr="00B53955">
        <w:rPr>
          <w:rFonts w:ascii="Times New Roman" w:hAnsi="Times New Roman" w:cs="Times New Roman"/>
          <w:spacing w:val="1"/>
          <w:sz w:val="28"/>
          <w:szCs w:val="28"/>
        </w:rPr>
        <w:t>Объясните, почему хан Тауке поднял статус биев в казахском обществе.</w:t>
      </w:r>
    </w:p>
    <w:p w:rsidR="006D5CB6" w:rsidRPr="00B53955" w:rsidRDefault="006D5CB6" w:rsidP="006D5CB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3. Оцените </w:t>
      </w:r>
      <w:r w:rsidRPr="00B53955">
        <w:rPr>
          <w:rFonts w:ascii="Times New Roman" w:hAnsi="Times New Roman" w:cs="Times New Roman"/>
          <w:sz w:val="28"/>
          <w:szCs w:val="28"/>
        </w:rPr>
        <w:t xml:space="preserve">негативное влияние идеологии на культуру во второй половине </w:t>
      </w:r>
      <w:r w:rsidRPr="00B5395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53955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BD24E7" w:rsidRPr="00B53955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3CF" w:rsidRPr="00B53955" w:rsidRDefault="003923CF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B53955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BD24E7" w:rsidRPr="00B53955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b/>
          <w:sz w:val="28"/>
          <w:szCs w:val="28"/>
        </w:rPr>
        <w:t>Билет № 30</w:t>
      </w:r>
    </w:p>
    <w:p w:rsidR="00AA4D78" w:rsidRPr="00B53955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AA4D78" w:rsidRPr="00B53955">
        <w:rPr>
          <w:rFonts w:ascii="Times New Roman" w:hAnsi="Times New Roman" w:cs="Times New Roman"/>
          <w:spacing w:val="1"/>
          <w:sz w:val="28"/>
          <w:szCs w:val="28"/>
        </w:rPr>
        <w:t>Социальная структура казахского общества.</w:t>
      </w:r>
    </w:p>
    <w:p w:rsidR="00B53B8C" w:rsidRPr="00B53955" w:rsidRDefault="00B53B8C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B53955">
        <w:rPr>
          <w:rFonts w:ascii="Times New Roman" w:hAnsi="Times New Roman" w:cs="Times New Roman"/>
          <w:sz w:val="28"/>
          <w:szCs w:val="28"/>
        </w:rPr>
        <w:t>Определите  общие черты национально – освобод</w:t>
      </w:r>
      <w:r w:rsidR="00B53955">
        <w:rPr>
          <w:rFonts w:ascii="Times New Roman" w:hAnsi="Times New Roman" w:cs="Times New Roman"/>
          <w:sz w:val="28"/>
          <w:szCs w:val="28"/>
        </w:rPr>
        <w:t xml:space="preserve">ительных восстаний в Уральской и </w:t>
      </w:r>
      <w:r w:rsidRPr="00B53955">
        <w:rPr>
          <w:rFonts w:ascii="Times New Roman" w:hAnsi="Times New Roman" w:cs="Times New Roman"/>
          <w:sz w:val="28"/>
          <w:szCs w:val="28"/>
        </w:rPr>
        <w:t>Тургайской областях (1868-1869 годов) и на Мангыстау (1870 года).</w:t>
      </w:r>
    </w:p>
    <w:p w:rsidR="009964B9" w:rsidRPr="00B53955" w:rsidRDefault="009964B9" w:rsidP="009964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955">
        <w:rPr>
          <w:rFonts w:ascii="Times New Roman" w:hAnsi="Times New Roman" w:cs="Times New Roman"/>
          <w:sz w:val="28"/>
          <w:szCs w:val="28"/>
        </w:rPr>
        <w:t xml:space="preserve">3. Оцените значение принятия в 1989 году Закона «О языках в КазССР». </w:t>
      </w:r>
    </w:p>
    <w:p w:rsidR="009964B9" w:rsidRPr="00B53955" w:rsidRDefault="009964B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955" w:rsidRPr="00B53955" w:rsidRDefault="00B5395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3955" w:rsidRPr="00B53955" w:rsidSect="00B5395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6337"/>
    <w:multiLevelType w:val="hybridMultilevel"/>
    <w:tmpl w:val="E5D6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96E"/>
    <w:multiLevelType w:val="hybridMultilevel"/>
    <w:tmpl w:val="ACD606E4"/>
    <w:lvl w:ilvl="0" w:tplc="316C4B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7487"/>
    <w:multiLevelType w:val="hybridMultilevel"/>
    <w:tmpl w:val="192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743"/>
    <w:multiLevelType w:val="hybridMultilevel"/>
    <w:tmpl w:val="46EC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325D"/>
    <w:multiLevelType w:val="hybridMultilevel"/>
    <w:tmpl w:val="68CE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15FE"/>
    <w:multiLevelType w:val="hybridMultilevel"/>
    <w:tmpl w:val="541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00401B"/>
    <w:rsid w:val="0003637E"/>
    <w:rsid w:val="00070644"/>
    <w:rsid w:val="0007404E"/>
    <w:rsid w:val="00075ED2"/>
    <w:rsid w:val="00077112"/>
    <w:rsid w:val="00080A2D"/>
    <w:rsid w:val="000A1267"/>
    <w:rsid w:val="000B676C"/>
    <w:rsid w:val="000C45BE"/>
    <w:rsid w:val="000C76B5"/>
    <w:rsid w:val="000D0DE4"/>
    <w:rsid w:val="000D17EA"/>
    <w:rsid w:val="000E1B39"/>
    <w:rsid w:val="00102216"/>
    <w:rsid w:val="00102CE3"/>
    <w:rsid w:val="00104619"/>
    <w:rsid w:val="001058C5"/>
    <w:rsid w:val="00107898"/>
    <w:rsid w:val="00127779"/>
    <w:rsid w:val="00134CF1"/>
    <w:rsid w:val="00144F9A"/>
    <w:rsid w:val="001459E2"/>
    <w:rsid w:val="00173E72"/>
    <w:rsid w:val="00180AF7"/>
    <w:rsid w:val="0018481A"/>
    <w:rsid w:val="001A6C3B"/>
    <w:rsid w:val="001B7377"/>
    <w:rsid w:val="001D17C0"/>
    <w:rsid w:val="00200913"/>
    <w:rsid w:val="002011DB"/>
    <w:rsid w:val="002103BC"/>
    <w:rsid w:val="002119FE"/>
    <w:rsid w:val="00221536"/>
    <w:rsid w:val="002243A7"/>
    <w:rsid w:val="002333E5"/>
    <w:rsid w:val="0023341C"/>
    <w:rsid w:val="00236F16"/>
    <w:rsid w:val="0023740C"/>
    <w:rsid w:val="002661FF"/>
    <w:rsid w:val="002764F7"/>
    <w:rsid w:val="00286E1F"/>
    <w:rsid w:val="00290FA1"/>
    <w:rsid w:val="002927A5"/>
    <w:rsid w:val="00292C70"/>
    <w:rsid w:val="002934A6"/>
    <w:rsid w:val="002A232E"/>
    <w:rsid w:val="002C1C3A"/>
    <w:rsid w:val="002D4FD1"/>
    <w:rsid w:val="002E56A8"/>
    <w:rsid w:val="003022E8"/>
    <w:rsid w:val="00303746"/>
    <w:rsid w:val="003312E1"/>
    <w:rsid w:val="00336D83"/>
    <w:rsid w:val="00361E79"/>
    <w:rsid w:val="00362C94"/>
    <w:rsid w:val="00363385"/>
    <w:rsid w:val="00363928"/>
    <w:rsid w:val="00376C98"/>
    <w:rsid w:val="00391F67"/>
    <w:rsid w:val="003923CF"/>
    <w:rsid w:val="003943B3"/>
    <w:rsid w:val="003B1BE0"/>
    <w:rsid w:val="003C1079"/>
    <w:rsid w:val="003C6835"/>
    <w:rsid w:val="003D3DED"/>
    <w:rsid w:val="003D5593"/>
    <w:rsid w:val="003D610E"/>
    <w:rsid w:val="003E3106"/>
    <w:rsid w:val="003E4E6B"/>
    <w:rsid w:val="003F4966"/>
    <w:rsid w:val="00404DE0"/>
    <w:rsid w:val="004102A7"/>
    <w:rsid w:val="0041110B"/>
    <w:rsid w:val="00420934"/>
    <w:rsid w:val="00420FC7"/>
    <w:rsid w:val="00431AB6"/>
    <w:rsid w:val="00446C6D"/>
    <w:rsid w:val="004558BE"/>
    <w:rsid w:val="004763C7"/>
    <w:rsid w:val="00480E6C"/>
    <w:rsid w:val="00493FC3"/>
    <w:rsid w:val="004B05C8"/>
    <w:rsid w:val="004B23C9"/>
    <w:rsid w:val="004C4318"/>
    <w:rsid w:val="004C7E45"/>
    <w:rsid w:val="004E037A"/>
    <w:rsid w:val="004F0E91"/>
    <w:rsid w:val="004F2DAC"/>
    <w:rsid w:val="004F4E51"/>
    <w:rsid w:val="004F73B5"/>
    <w:rsid w:val="00512B82"/>
    <w:rsid w:val="005215FC"/>
    <w:rsid w:val="00525551"/>
    <w:rsid w:val="00545A8A"/>
    <w:rsid w:val="005501AD"/>
    <w:rsid w:val="0056207C"/>
    <w:rsid w:val="00575AE1"/>
    <w:rsid w:val="00583136"/>
    <w:rsid w:val="005A70E4"/>
    <w:rsid w:val="005A7D45"/>
    <w:rsid w:val="005B4C4A"/>
    <w:rsid w:val="005D1B49"/>
    <w:rsid w:val="005D2721"/>
    <w:rsid w:val="005D4EC6"/>
    <w:rsid w:val="005F550E"/>
    <w:rsid w:val="00607D9D"/>
    <w:rsid w:val="006223A9"/>
    <w:rsid w:val="0062729B"/>
    <w:rsid w:val="006447AA"/>
    <w:rsid w:val="00645F95"/>
    <w:rsid w:val="006515BF"/>
    <w:rsid w:val="00657A41"/>
    <w:rsid w:val="0067368B"/>
    <w:rsid w:val="0068362B"/>
    <w:rsid w:val="006920BD"/>
    <w:rsid w:val="00696C23"/>
    <w:rsid w:val="00697F2D"/>
    <w:rsid w:val="006A687F"/>
    <w:rsid w:val="006D4C66"/>
    <w:rsid w:val="006D51FF"/>
    <w:rsid w:val="006D53E0"/>
    <w:rsid w:val="006D5CB6"/>
    <w:rsid w:val="006E54F1"/>
    <w:rsid w:val="006F3439"/>
    <w:rsid w:val="006F432F"/>
    <w:rsid w:val="006F70C0"/>
    <w:rsid w:val="00711286"/>
    <w:rsid w:val="007131AF"/>
    <w:rsid w:val="007139A5"/>
    <w:rsid w:val="00726D34"/>
    <w:rsid w:val="00751B73"/>
    <w:rsid w:val="0076788B"/>
    <w:rsid w:val="007716D2"/>
    <w:rsid w:val="007871F9"/>
    <w:rsid w:val="0079054B"/>
    <w:rsid w:val="007A0239"/>
    <w:rsid w:val="007A0471"/>
    <w:rsid w:val="007C164F"/>
    <w:rsid w:val="007E621E"/>
    <w:rsid w:val="008162C7"/>
    <w:rsid w:val="008173B9"/>
    <w:rsid w:val="00820D12"/>
    <w:rsid w:val="00822711"/>
    <w:rsid w:val="0082492E"/>
    <w:rsid w:val="00834BEE"/>
    <w:rsid w:val="008366AE"/>
    <w:rsid w:val="00837931"/>
    <w:rsid w:val="008434F3"/>
    <w:rsid w:val="00844E59"/>
    <w:rsid w:val="008571A5"/>
    <w:rsid w:val="00883A42"/>
    <w:rsid w:val="00883FB9"/>
    <w:rsid w:val="00892651"/>
    <w:rsid w:val="008A40D1"/>
    <w:rsid w:val="008B2899"/>
    <w:rsid w:val="008C2002"/>
    <w:rsid w:val="008D2A39"/>
    <w:rsid w:val="008D5A31"/>
    <w:rsid w:val="008E6848"/>
    <w:rsid w:val="008F22A9"/>
    <w:rsid w:val="00923BF8"/>
    <w:rsid w:val="00926D27"/>
    <w:rsid w:val="00930479"/>
    <w:rsid w:val="009319C0"/>
    <w:rsid w:val="00940848"/>
    <w:rsid w:val="009512D1"/>
    <w:rsid w:val="00953027"/>
    <w:rsid w:val="009562A6"/>
    <w:rsid w:val="009567B0"/>
    <w:rsid w:val="00957FA5"/>
    <w:rsid w:val="00960486"/>
    <w:rsid w:val="009666A1"/>
    <w:rsid w:val="0096684D"/>
    <w:rsid w:val="0096764B"/>
    <w:rsid w:val="009715BC"/>
    <w:rsid w:val="009767E8"/>
    <w:rsid w:val="0099061F"/>
    <w:rsid w:val="009964B9"/>
    <w:rsid w:val="009A10A8"/>
    <w:rsid w:val="009A2FE3"/>
    <w:rsid w:val="009B3A6D"/>
    <w:rsid w:val="009B5A49"/>
    <w:rsid w:val="009D3621"/>
    <w:rsid w:val="009E53A4"/>
    <w:rsid w:val="009F45D1"/>
    <w:rsid w:val="009F5CB2"/>
    <w:rsid w:val="00A000CF"/>
    <w:rsid w:val="00A26FB4"/>
    <w:rsid w:val="00A305E4"/>
    <w:rsid w:val="00A348AE"/>
    <w:rsid w:val="00A515BE"/>
    <w:rsid w:val="00A579F6"/>
    <w:rsid w:val="00A638B5"/>
    <w:rsid w:val="00A9554C"/>
    <w:rsid w:val="00AA4D78"/>
    <w:rsid w:val="00AA5789"/>
    <w:rsid w:val="00AB6128"/>
    <w:rsid w:val="00AE38B3"/>
    <w:rsid w:val="00B04FB0"/>
    <w:rsid w:val="00B073FD"/>
    <w:rsid w:val="00B339D9"/>
    <w:rsid w:val="00B415C2"/>
    <w:rsid w:val="00B52A37"/>
    <w:rsid w:val="00B53955"/>
    <w:rsid w:val="00B53B8C"/>
    <w:rsid w:val="00B744CC"/>
    <w:rsid w:val="00B767B8"/>
    <w:rsid w:val="00B828C8"/>
    <w:rsid w:val="00B90108"/>
    <w:rsid w:val="00BA480C"/>
    <w:rsid w:val="00BB27A5"/>
    <w:rsid w:val="00BB31C7"/>
    <w:rsid w:val="00BC49C8"/>
    <w:rsid w:val="00BD24E7"/>
    <w:rsid w:val="00BD6FB2"/>
    <w:rsid w:val="00BE1268"/>
    <w:rsid w:val="00BE3846"/>
    <w:rsid w:val="00BF24F7"/>
    <w:rsid w:val="00C1540B"/>
    <w:rsid w:val="00C22624"/>
    <w:rsid w:val="00C342E0"/>
    <w:rsid w:val="00C421C3"/>
    <w:rsid w:val="00C530A0"/>
    <w:rsid w:val="00C716AD"/>
    <w:rsid w:val="00C7213E"/>
    <w:rsid w:val="00C80B52"/>
    <w:rsid w:val="00C82BE0"/>
    <w:rsid w:val="00C90A2E"/>
    <w:rsid w:val="00CB25A1"/>
    <w:rsid w:val="00CB2E83"/>
    <w:rsid w:val="00CC4C98"/>
    <w:rsid w:val="00CE45D1"/>
    <w:rsid w:val="00D0646C"/>
    <w:rsid w:val="00D1051A"/>
    <w:rsid w:val="00D12595"/>
    <w:rsid w:val="00D12803"/>
    <w:rsid w:val="00D20671"/>
    <w:rsid w:val="00D309B7"/>
    <w:rsid w:val="00D3317E"/>
    <w:rsid w:val="00D40D93"/>
    <w:rsid w:val="00D422CB"/>
    <w:rsid w:val="00D438F0"/>
    <w:rsid w:val="00D61F1A"/>
    <w:rsid w:val="00D80C71"/>
    <w:rsid w:val="00D82F24"/>
    <w:rsid w:val="00D8331F"/>
    <w:rsid w:val="00D9153C"/>
    <w:rsid w:val="00DA28B0"/>
    <w:rsid w:val="00DA5E88"/>
    <w:rsid w:val="00DC343C"/>
    <w:rsid w:val="00DC5FF4"/>
    <w:rsid w:val="00DD3FDB"/>
    <w:rsid w:val="00DE1225"/>
    <w:rsid w:val="00DF01D3"/>
    <w:rsid w:val="00E0504B"/>
    <w:rsid w:val="00E74D9E"/>
    <w:rsid w:val="00E87360"/>
    <w:rsid w:val="00E91FBE"/>
    <w:rsid w:val="00EC47C5"/>
    <w:rsid w:val="00ED396E"/>
    <w:rsid w:val="00EE11FC"/>
    <w:rsid w:val="00EE6C34"/>
    <w:rsid w:val="00EE7633"/>
    <w:rsid w:val="00EE7E51"/>
    <w:rsid w:val="00EF0F55"/>
    <w:rsid w:val="00F04024"/>
    <w:rsid w:val="00F10CA1"/>
    <w:rsid w:val="00F21490"/>
    <w:rsid w:val="00F21BB6"/>
    <w:rsid w:val="00F2788B"/>
    <w:rsid w:val="00F30780"/>
    <w:rsid w:val="00F330E6"/>
    <w:rsid w:val="00F53148"/>
    <w:rsid w:val="00F56764"/>
    <w:rsid w:val="00F61D61"/>
    <w:rsid w:val="00F74F3A"/>
    <w:rsid w:val="00F751D1"/>
    <w:rsid w:val="00F82A45"/>
    <w:rsid w:val="00F86A0C"/>
    <w:rsid w:val="00FB113D"/>
    <w:rsid w:val="00FB211A"/>
    <w:rsid w:val="00FB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3FAB3-EDD7-488C-8A08-9D132D85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30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126</cp:revision>
  <dcterms:created xsi:type="dcterms:W3CDTF">2017-01-27T06:24:00Z</dcterms:created>
  <dcterms:modified xsi:type="dcterms:W3CDTF">2017-02-03T04:18:00Z</dcterms:modified>
</cp:coreProperties>
</file>