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9562A6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BE1268" w:rsidRPr="006102BF" w:rsidRDefault="00D9153C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1. Роль  казахских биев в укреплении единства казахского общества.</w:t>
      </w:r>
    </w:p>
    <w:p w:rsidR="00104619" w:rsidRPr="006102BF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2. </w:t>
      </w:r>
      <w:r w:rsidR="00930479" w:rsidRPr="006102BF">
        <w:rPr>
          <w:rFonts w:ascii="Times New Roman" w:hAnsi="Times New Roman" w:cs="Times New Roman"/>
          <w:sz w:val="28"/>
          <w:szCs w:val="28"/>
        </w:rPr>
        <w:t>О</w:t>
      </w:r>
      <w:r w:rsidR="00726D34" w:rsidRPr="006102BF">
        <w:rPr>
          <w:rFonts w:ascii="Times New Roman" w:hAnsi="Times New Roman" w:cs="Times New Roman"/>
          <w:sz w:val="28"/>
          <w:szCs w:val="28"/>
        </w:rPr>
        <w:t>бъясните, поч</w:t>
      </w:r>
      <w:r w:rsidR="00930479" w:rsidRPr="006102BF">
        <w:rPr>
          <w:rFonts w:ascii="Times New Roman" w:hAnsi="Times New Roman" w:cs="Times New Roman"/>
          <w:sz w:val="28"/>
          <w:szCs w:val="28"/>
        </w:rPr>
        <w:t>ему первые стоянки древнего человека</w:t>
      </w:r>
      <w:r w:rsidR="00726D34" w:rsidRPr="006102BF">
        <w:rPr>
          <w:rFonts w:ascii="Times New Roman" w:hAnsi="Times New Roman" w:cs="Times New Roman"/>
          <w:sz w:val="28"/>
          <w:szCs w:val="28"/>
        </w:rPr>
        <w:t xml:space="preserve"> </w:t>
      </w:r>
      <w:r w:rsidR="00930479" w:rsidRPr="006102BF">
        <w:rPr>
          <w:rFonts w:ascii="Times New Roman" w:hAnsi="Times New Roman" w:cs="Times New Roman"/>
          <w:sz w:val="28"/>
          <w:szCs w:val="28"/>
        </w:rPr>
        <w:t>преимущественно расположены в горах</w:t>
      </w:r>
      <w:r w:rsidR="00726D34" w:rsidRPr="006102BF">
        <w:rPr>
          <w:rFonts w:ascii="Times New Roman" w:hAnsi="Times New Roman" w:cs="Times New Roman"/>
          <w:sz w:val="28"/>
          <w:szCs w:val="28"/>
        </w:rPr>
        <w:t>.</w:t>
      </w:r>
    </w:p>
    <w:p w:rsidR="00BE1268" w:rsidRPr="006102BF" w:rsidRDefault="00BE126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3. Заполните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76"/>
        <w:gridCol w:w="4870"/>
      </w:tblGrid>
      <w:tr w:rsidR="006102BF" w:rsidRPr="006102BF" w:rsidTr="0003637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Структура национальной власти в Казахстане, сложившаяся в ходе восстания 1916 года</w:t>
            </w:r>
          </w:p>
        </w:tc>
      </w:tr>
      <w:tr w:rsidR="006102BF" w:rsidRPr="006102BF" w:rsidTr="0003637E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sz w:val="24"/>
                <w:szCs w:val="24"/>
              </w:rPr>
              <w:t>Должность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sz w:val="24"/>
                <w:szCs w:val="24"/>
              </w:rPr>
              <w:t>Функции</w:t>
            </w:r>
          </w:p>
        </w:tc>
      </w:tr>
      <w:tr w:rsidR="006102BF" w:rsidRPr="006102BF" w:rsidTr="0003637E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Елбеги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102BF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102BF" w:rsidRPr="006102BF" w:rsidTr="0003637E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Жасакши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102BF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102BF" w:rsidRPr="006102BF" w:rsidTr="0003637E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Казнаши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102BF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102BF" w:rsidRPr="006102BF" w:rsidTr="0003637E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Сардарбек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102BF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102BF" w:rsidRPr="006102BF" w:rsidTr="0003637E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Амир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68" w:rsidRPr="006102BF" w:rsidRDefault="00BE1268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637E" w:rsidRPr="006102BF" w:rsidRDefault="0003637E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BE126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9562A6" w:rsidRPr="006102BF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A6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9562A6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837931" w:rsidRPr="006102BF" w:rsidRDefault="0083793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Перечислите причины усиления  Джунгарского ханства в первой четверти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>XVIII века.</w:t>
      </w:r>
    </w:p>
    <w:p w:rsidR="00104619" w:rsidRPr="006102BF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2. </w:t>
      </w:r>
      <w:r w:rsidR="00363928" w:rsidRPr="006102BF">
        <w:rPr>
          <w:rFonts w:ascii="Times New Roman" w:hAnsi="Times New Roman" w:cs="Times New Roman"/>
          <w:sz w:val="28"/>
          <w:szCs w:val="28"/>
        </w:rPr>
        <w:t>Назовите причины, побудившие древнего человека начать сооружение примитивных жилищ.</w:t>
      </w:r>
    </w:p>
    <w:p w:rsidR="00BF24F7" w:rsidRPr="006102BF" w:rsidRDefault="00BF24F7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2BF">
        <w:rPr>
          <w:rFonts w:ascii="Times New Roman" w:hAnsi="Times New Roman" w:cs="Times New Roman"/>
          <w:sz w:val="28"/>
          <w:szCs w:val="28"/>
        </w:rPr>
        <w:t>3. Заполните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921"/>
        <w:gridCol w:w="4825"/>
      </w:tblGrid>
      <w:tr w:rsidR="006102BF" w:rsidRPr="006102BF" w:rsidTr="00BF24F7">
        <w:tc>
          <w:tcPr>
            <w:tcW w:w="10490" w:type="dxa"/>
            <w:gridSpan w:val="2"/>
          </w:tcPr>
          <w:p w:rsidR="00BF24F7" w:rsidRPr="006102BF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Позиции различных партий  групп на царский указ от 25.06.1916 года</w:t>
            </w:r>
          </w:p>
        </w:tc>
      </w:tr>
      <w:tr w:rsidR="006102BF" w:rsidRPr="006102BF" w:rsidTr="00BF24F7">
        <w:tc>
          <w:tcPr>
            <w:tcW w:w="5233" w:type="dxa"/>
          </w:tcPr>
          <w:p w:rsidR="00BF24F7" w:rsidRPr="006102BF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spacing w:val="-6"/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5257" w:type="dxa"/>
          </w:tcPr>
          <w:p w:rsidR="00BF24F7" w:rsidRPr="006102BF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spacing w:val="-6"/>
                <w:sz w:val="24"/>
                <w:szCs w:val="24"/>
                <w:lang w:val="kk-KZ"/>
              </w:rPr>
              <w:t>Позиции</w:t>
            </w:r>
          </w:p>
        </w:tc>
      </w:tr>
      <w:tr w:rsidR="006102BF" w:rsidRPr="006102BF" w:rsidTr="00BF24F7">
        <w:tc>
          <w:tcPr>
            <w:tcW w:w="5233" w:type="dxa"/>
          </w:tcPr>
          <w:p w:rsidR="00BF24F7" w:rsidRPr="006102BF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Чиновники колониальной администрации</w:t>
            </w:r>
          </w:p>
        </w:tc>
        <w:tc>
          <w:tcPr>
            <w:tcW w:w="5257" w:type="dxa"/>
          </w:tcPr>
          <w:p w:rsidR="00BF24F7" w:rsidRPr="006102BF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BF24F7" w:rsidRPr="006102BF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</w:tr>
      <w:tr w:rsidR="006102BF" w:rsidRPr="006102BF" w:rsidTr="00BF24F7">
        <w:tc>
          <w:tcPr>
            <w:tcW w:w="5233" w:type="dxa"/>
          </w:tcPr>
          <w:p w:rsidR="00BF24F7" w:rsidRPr="006102BF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Либерально – демократическая интеллигенция</w:t>
            </w:r>
          </w:p>
        </w:tc>
        <w:tc>
          <w:tcPr>
            <w:tcW w:w="5257" w:type="dxa"/>
          </w:tcPr>
          <w:p w:rsidR="00BF24F7" w:rsidRPr="006102BF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BF24F7" w:rsidRPr="006102BF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</w:tr>
      <w:tr w:rsidR="006102BF" w:rsidRPr="006102BF" w:rsidTr="00BF24F7">
        <w:tc>
          <w:tcPr>
            <w:tcW w:w="5233" w:type="dxa"/>
          </w:tcPr>
          <w:p w:rsidR="00BF24F7" w:rsidRPr="006102BF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Революционно - демократическая интеллигенции</w:t>
            </w:r>
          </w:p>
        </w:tc>
        <w:tc>
          <w:tcPr>
            <w:tcW w:w="5257" w:type="dxa"/>
          </w:tcPr>
          <w:p w:rsidR="00BF24F7" w:rsidRPr="006102BF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BF24F7" w:rsidRPr="006102BF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</w:tr>
      <w:tr w:rsidR="006102BF" w:rsidRPr="006102BF" w:rsidTr="00BF24F7">
        <w:tc>
          <w:tcPr>
            <w:tcW w:w="5233" w:type="dxa"/>
          </w:tcPr>
          <w:p w:rsidR="00BF24F7" w:rsidRPr="006102BF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Казахские шаруа</w:t>
            </w:r>
          </w:p>
        </w:tc>
        <w:tc>
          <w:tcPr>
            <w:tcW w:w="5257" w:type="dxa"/>
          </w:tcPr>
          <w:p w:rsidR="00BF24F7" w:rsidRPr="006102BF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BF24F7" w:rsidRPr="006102BF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  <w:p w:rsidR="00E37A26" w:rsidRPr="006102BF" w:rsidRDefault="00E37A26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</w:tr>
    </w:tbl>
    <w:p w:rsidR="009562A6" w:rsidRPr="006102BF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A6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9562A6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B073FD" w:rsidRPr="006102BF" w:rsidRDefault="0083793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6102BF">
        <w:rPr>
          <w:rFonts w:ascii="Times New Roman" w:hAnsi="Times New Roman" w:cs="Times New Roman"/>
          <w:sz w:val="28"/>
          <w:szCs w:val="28"/>
        </w:rPr>
        <w:t>Неолитическая революция.</w:t>
      </w:r>
    </w:p>
    <w:p w:rsidR="00837931" w:rsidRPr="006102BF" w:rsidRDefault="0083793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2.</w:t>
      </w:r>
      <w:r w:rsidR="00940848" w:rsidRPr="006102BF">
        <w:rPr>
          <w:rFonts w:ascii="Times New Roman" w:hAnsi="Times New Roman" w:cs="Times New Roman"/>
          <w:sz w:val="28"/>
          <w:szCs w:val="28"/>
        </w:rPr>
        <w:t xml:space="preserve"> Начиная с середины 20-х годов </w:t>
      </w:r>
      <w:r w:rsidR="00940848" w:rsidRPr="006102B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940848" w:rsidRPr="006102BF">
        <w:rPr>
          <w:rFonts w:ascii="Times New Roman" w:hAnsi="Times New Roman" w:cs="Times New Roman"/>
          <w:sz w:val="28"/>
          <w:szCs w:val="28"/>
        </w:rPr>
        <w:t xml:space="preserve"> века, казахские батыры в борьбе с джунгарскими войсками действовали, координируя свои планы в обширной Степи. Определите последствия этих действий.  </w:t>
      </w:r>
    </w:p>
    <w:p w:rsidR="002E56A8" w:rsidRPr="006102BF" w:rsidRDefault="002E56A8" w:rsidP="002E56A8">
      <w:pPr>
        <w:widowControl w:val="0"/>
        <w:shd w:val="clear" w:color="auto" w:fill="FFFFFF"/>
        <w:tabs>
          <w:tab w:val="left" w:pos="90"/>
          <w:tab w:val="left" w:pos="270"/>
          <w:tab w:val="left" w:pos="900"/>
        </w:tabs>
        <w:spacing w:after="0" w:line="240" w:lineRule="auto"/>
        <w:ind w:right="19"/>
        <w:jc w:val="both"/>
        <w:rPr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3. </w:t>
      </w:r>
      <w:r w:rsidRPr="006102BF">
        <w:rPr>
          <w:rFonts w:ascii="Times New Roman" w:hAnsi="Times New Roman"/>
          <w:sz w:val="28"/>
          <w:szCs w:val="28"/>
        </w:rPr>
        <w:t xml:space="preserve">Оцените роль национальной печати в пробуждении общественно-политического сознания </w:t>
      </w:r>
      <w:r w:rsidRPr="006102BF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Pr="006102B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102BF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9562A6" w:rsidRPr="006102BF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F61D61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940848" w:rsidRPr="006102BF" w:rsidRDefault="00940848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</w:t>
      </w:r>
      <w:r w:rsidR="00525551" w:rsidRPr="006102BF">
        <w:rPr>
          <w:rFonts w:ascii="Times New Roman" w:hAnsi="Times New Roman" w:cs="Times New Roman"/>
          <w:sz w:val="28"/>
          <w:szCs w:val="28"/>
        </w:rPr>
        <w:t xml:space="preserve">Перечислите военные крепости царской России, построенные на территории Казахстана в </w:t>
      </w:r>
      <w:r w:rsidR="00525551" w:rsidRPr="006102B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525551" w:rsidRPr="006102BF">
        <w:rPr>
          <w:rFonts w:ascii="Times New Roman" w:hAnsi="Times New Roman" w:cs="Times New Roman"/>
          <w:sz w:val="28"/>
          <w:szCs w:val="28"/>
        </w:rPr>
        <w:t>-</w:t>
      </w:r>
      <w:r w:rsidR="00525551" w:rsidRPr="006102B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525551" w:rsidRPr="006102BF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104619" w:rsidRPr="006102BF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2. </w:t>
      </w:r>
      <w:r w:rsidR="005F550E" w:rsidRPr="006102BF">
        <w:rPr>
          <w:rFonts w:ascii="Times New Roman" w:hAnsi="Times New Roman" w:cs="Times New Roman"/>
          <w:sz w:val="28"/>
          <w:szCs w:val="28"/>
        </w:rPr>
        <w:t>Объясните мотивы древнего человека в приношении жертв сверхъестественным силам.</w:t>
      </w:r>
    </w:p>
    <w:p w:rsidR="002E56A8" w:rsidRPr="006102BF" w:rsidRDefault="002E56A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3. </w:t>
      </w:r>
      <w:r w:rsidRPr="006102BF">
        <w:rPr>
          <w:rFonts w:ascii="Times New Roman" w:hAnsi="Times New Roman" w:cs="Times New Roman"/>
          <w:spacing w:val="-6"/>
          <w:sz w:val="28"/>
          <w:szCs w:val="28"/>
        </w:rPr>
        <w:t>Определите различия в политических целях и программах партии «Алаш» и большевиков.</w:t>
      </w:r>
    </w:p>
    <w:p w:rsidR="00F61D61" w:rsidRPr="006102BF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6102BF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F61D61" w:rsidRPr="006102BF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B90108" w:rsidRPr="006102BF" w:rsidRDefault="00B90108" w:rsidP="00B9010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</w:t>
      </w:r>
      <w:r w:rsidRPr="006102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02BF">
        <w:rPr>
          <w:rFonts w:ascii="Times New Roman" w:hAnsi="Times New Roman" w:cs="Times New Roman"/>
          <w:spacing w:val="-6"/>
          <w:sz w:val="28"/>
          <w:szCs w:val="28"/>
        </w:rPr>
        <w:t>Военные действия в Казахстане в годы Гражданской войны и иностранной интервенции.</w:t>
      </w:r>
    </w:p>
    <w:p w:rsidR="00525551" w:rsidRPr="006102BF" w:rsidRDefault="0052555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2. Приведите  аргументы, подтверждающие непоследовательные действия Нуралы хана  во время крестьянской войны Е. Пугачева.</w:t>
      </w:r>
    </w:p>
    <w:p w:rsidR="00CB2E83" w:rsidRPr="006102BF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3. </w:t>
      </w:r>
      <w:r w:rsidR="00CB2E83" w:rsidRPr="006102BF">
        <w:rPr>
          <w:rFonts w:ascii="Times New Roman" w:hAnsi="Times New Roman" w:cs="Times New Roman"/>
          <w:sz w:val="28"/>
          <w:szCs w:val="28"/>
        </w:rPr>
        <w:t>Сравните антропологический тип саков и уйсунов, охарактеризуйте общие и различные черты.</w:t>
      </w:r>
    </w:p>
    <w:p w:rsidR="00391F67" w:rsidRPr="006102BF" w:rsidRDefault="00391F6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8B2D2" wp14:editId="2B10D17F">
            <wp:extent cx="1984076" cy="2797231"/>
            <wp:effectExtent l="76200" t="76200" r="130810" b="136525"/>
            <wp:docPr id="18" name="Рисунок 18" descr="C:\Users\XTreme.ws\Desktop\610-Герасимов-Саки-среднеазиатские-скифы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Treme.ws\Desktop\610-Герасимов-Саки-среднеазиатские-скифы-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76" cy="27972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348AE" w:rsidRPr="006102BF">
        <w:rPr>
          <w:noProof/>
          <w:lang w:eastAsia="ru-RU"/>
        </w:rPr>
        <w:drawing>
          <wp:inline distT="0" distB="0" distL="0" distR="0" wp14:anchorId="576C83FF" wp14:editId="7910ACDE">
            <wp:extent cx="1897811" cy="2796724"/>
            <wp:effectExtent l="76200" t="76200" r="140970" b="137160"/>
            <wp:docPr id="19" name="Рисунок 19" descr="http://cs11345.vkontakte.ru/u1299415/122880240/x_f5b16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11345.vkontakte.ru/u1299415/122880240/x_f5b1649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78" b="9643"/>
                    <a:stretch/>
                  </pic:blipFill>
                  <pic:spPr bwMode="auto">
                    <a:xfrm>
                      <a:off x="0" y="0"/>
                      <a:ext cx="1897811" cy="27967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102BF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B90108" w:rsidRPr="006102BF" w:rsidRDefault="00B90108" w:rsidP="00B9010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</w:t>
      </w:r>
      <w:r w:rsidRPr="006102BF">
        <w:rPr>
          <w:rFonts w:ascii="Times New Roman" w:hAnsi="Times New Roman" w:cs="Times New Roman"/>
          <w:spacing w:val="-4"/>
          <w:sz w:val="28"/>
          <w:szCs w:val="28"/>
        </w:rPr>
        <w:t>Коллективизация в Казахстане.</w:t>
      </w:r>
    </w:p>
    <w:p w:rsidR="00CE45D1" w:rsidRPr="006102BF" w:rsidRDefault="00CE45D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2.</w:t>
      </w:r>
      <w:r w:rsidRPr="006102BF">
        <w:rPr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z w:val="28"/>
          <w:szCs w:val="28"/>
        </w:rPr>
        <w:t>Объясните, как характеризует Жангир хана «Грамота об избрании членом Ученого Совета Казанского Университета».</w:t>
      </w:r>
    </w:p>
    <w:p w:rsidR="00DD3FDB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3. </w:t>
      </w:r>
      <w:r w:rsidR="00DD3FDB" w:rsidRPr="006102BF">
        <w:rPr>
          <w:rFonts w:ascii="Times New Roman" w:hAnsi="Times New Roman" w:cs="Times New Roman"/>
          <w:sz w:val="28"/>
          <w:szCs w:val="28"/>
        </w:rPr>
        <w:t>Отметьте на контурной карте область, где расположен памятник неолита Караунгир. Расскажите о находках, обнаруженных при раскопках данного памятника.</w:t>
      </w:r>
    </w:p>
    <w:p w:rsidR="00DD3FDB" w:rsidRPr="006102BF" w:rsidRDefault="00DD3FD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DD7080" wp14:editId="2D31B232">
            <wp:extent cx="6166745" cy="3534185"/>
            <wp:effectExtent l="0" t="0" r="5715" b="9525"/>
            <wp:docPr id="10" name="Рисунок 10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745" cy="35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102BF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102CE3" w:rsidRPr="006102BF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1.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Формирование казахской национальной интеллигенции в начале </w:t>
      </w:r>
      <w:r w:rsidRPr="006102BF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C1540B" w:rsidRPr="006102BF" w:rsidRDefault="00C1540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2. Определите трудности и успехи НЭПа.</w:t>
      </w:r>
    </w:p>
    <w:p w:rsidR="00303746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3. </w:t>
      </w:r>
      <w:r w:rsidR="00303746" w:rsidRPr="006102BF">
        <w:rPr>
          <w:rFonts w:ascii="Times New Roman" w:hAnsi="Times New Roman" w:cs="Times New Roman"/>
          <w:sz w:val="28"/>
          <w:szCs w:val="28"/>
        </w:rPr>
        <w:t xml:space="preserve">Рассмотрите изображения и определите, о каком периоде идет речь. Назовите </w:t>
      </w:r>
    </w:p>
    <w:p w:rsidR="00303746" w:rsidRPr="006102BF" w:rsidRDefault="0030374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археологические памятники данного периода.</w:t>
      </w:r>
    </w:p>
    <w:p w:rsidR="00303746" w:rsidRPr="006102BF" w:rsidRDefault="00696C23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02BF">
        <w:rPr>
          <w:noProof/>
          <w:lang w:eastAsia="ru-RU"/>
        </w:rPr>
        <w:drawing>
          <wp:inline distT="0" distB="0" distL="0" distR="0" wp14:anchorId="012F2289" wp14:editId="084C9BEB">
            <wp:extent cx="1889185" cy="2218007"/>
            <wp:effectExtent l="76200" t="76200" r="130175" b="125730"/>
            <wp:docPr id="23" name="Рисунок 23" descr="http://oksanazanoza.ru/kemzpagqf/6501-pletenie-odezhdy-iz-tkani-26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sanazanoza.ru/kemzpagqf/6501-pletenie-odezhdy-iz-tkani-262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85" cy="22180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102BF">
        <w:rPr>
          <w:noProof/>
          <w:lang w:eastAsia="ru-RU"/>
        </w:rPr>
        <w:drawing>
          <wp:inline distT="0" distB="0" distL="0" distR="0" wp14:anchorId="4FA11A1C" wp14:editId="72737C0F">
            <wp:extent cx="2210521" cy="2205111"/>
            <wp:effectExtent l="76200" t="76200" r="132715" b="138430"/>
            <wp:docPr id="24" name="Рисунок 24" descr="https://im0-tub-kz.yandex.net/i?id=368c959017637fdc22188105842bb02c&amp;n=33&amp;h=215&amp;w=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kz.yandex.net/i?id=368c959017637fdc22188105842bb02c&amp;n=33&amp;h=215&amp;w=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521" cy="22051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102BF">
        <w:rPr>
          <w:noProof/>
          <w:lang w:eastAsia="ru-RU"/>
        </w:rPr>
        <w:drawing>
          <wp:inline distT="0" distB="0" distL="0" distR="0" wp14:anchorId="56A0F312" wp14:editId="7799E462">
            <wp:extent cx="2251622" cy="2208006"/>
            <wp:effectExtent l="76200" t="76200" r="130175" b="135255"/>
            <wp:docPr id="25" name="Рисунок 25" descr="https://im1-tub-kz.yandex.net/i?id=6b17ac97de7cba6f6eb64e1e7034896c&amp;n=33&amp;h=215&amp;w=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1-tub-kz.yandex.net/i?id=6b17ac97de7cba6f6eb64e1e7034896c&amp;n=33&amp;h=215&amp;w=45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0" r="30001" b="13025"/>
                    <a:stretch/>
                  </pic:blipFill>
                  <pic:spPr bwMode="auto">
                    <a:xfrm>
                      <a:off x="0" y="0"/>
                      <a:ext cx="2251622" cy="22080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102BF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822711" w:rsidRPr="006102BF" w:rsidRDefault="00822711" w:rsidP="0082271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</w:t>
      </w:r>
      <w:r w:rsidRPr="006102BF">
        <w:rPr>
          <w:rFonts w:ascii="Times New Roman" w:hAnsi="Times New Roman" w:cs="Times New Roman"/>
          <w:spacing w:val="-2"/>
          <w:sz w:val="28"/>
          <w:szCs w:val="28"/>
        </w:rPr>
        <w:t>Казахстанские военные соединения и части на фронтах Великой Отечественной войны.</w:t>
      </w:r>
    </w:p>
    <w:p w:rsidR="00102CE3" w:rsidRPr="006102BF" w:rsidRDefault="00102CE3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2. Используя положения Устава 1824 года определите, какие административно-политические изменения произошли в Младшем жузе.</w:t>
      </w:r>
    </w:p>
    <w:p w:rsidR="008E6848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20934" w:rsidRPr="006102BF">
        <w:rPr>
          <w:rFonts w:ascii="Times New Roman" w:hAnsi="Times New Roman" w:cs="Times New Roman"/>
          <w:spacing w:val="-4"/>
          <w:sz w:val="28"/>
          <w:szCs w:val="28"/>
        </w:rPr>
        <w:t>Сравните хозяйство андроновцев и бегазы - дандыбаевцев, охарактеризуйте общие и различные черты.</w:t>
      </w:r>
    </w:p>
    <w:p w:rsidR="00102CE3" w:rsidRPr="006102BF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102BF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BB27A5" w:rsidRPr="006102BF" w:rsidRDefault="00BB27A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Восстание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>Есета Котибарулы.</w:t>
      </w:r>
    </w:p>
    <w:p w:rsidR="00822711" w:rsidRPr="006102BF" w:rsidRDefault="0082271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2. </w:t>
      </w:r>
      <w:r w:rsidRPr="006102BF">
        <w:rPr>
          <w:rFonts w:ascii="Times New Roman" w:hAnsi="Times New Roman"/>
          <w:sz w:val="28"/>
          <w:szCs w:val="28"/>
        </w:rPr>
        <w:t>Определите причины, побудившие командно-административную систему передать решение некоторых вопросов в ведение Казахской ССР.</w:t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F21BB6" w:rsidRPr="006102BF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аримаспов. Расскажите об археологических памятниках аримаспов.</w:t>
      </w:r>
    </w:p>
    <w:p w:rsidR="00292C70" w:rsidRPr="006102BF" w:rsidRDefault="00292C70" w:rsidP="00BE1268">
      <w:pPr>
        <w:spacing w:after="0" w:line="240" w:lineRule="auto"/>
      </w:pPr>
    </w:p>
    <w:p w:rsidR="00F21BB6" w:rsidRPr="006102BF" w:rsidRDefault="00F21BB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0145ECA2" wp14:editId="7293A1F2">
            <wp:extent cx="6357668" cy="427426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68" cy="427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C70" w:rsidRPr="006102BF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102BF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B415C2" w:rsidRPr="006102BF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645F95" w:rsidRPr="006102BF" w:rsidRDefault="00645F9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>Великий казахский ученый Чокан Валиханов.</w:t>
      </w:r>
    </w:p>
    <w:p w:rsidR="00104619" w:rsidRPr="006102BF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F21490" w:rsidRPr="006102BF">
        <w:rPr>
          <w:rFonts w:ascii="Times New Roman" w:hAnsi="Times New Roman" w:cs="Times New Roman"/>
          <w:spacing w:val="-4"/>
          <w:sz w:val="28"/>
          <w:szCs w:val="28"/>
        </w:rPr>
        <w:t>Опишите особенности звериного стиля на примере «Золотого человека» из кургана «Иссык».</w:t>
      </w:r>
    </w:p>
    <w:p w:rsidR="00AA5789" w:rsidRPr="006102BF" w:rsidRDefault="00AA5789" w:rsidP="00AA578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102BF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jc w:val="center"/>
        <w:tblInd w:w="-2167" w:type="dxa"/>
        <w:tblLook w:val="04A0" w:firstRow="1" w:lastRow="0" w:firstColumn="1" w:lastColumn="0" w:noHBand="0" w:noVBand="1"/>
      </w:tblPr>
      <w:tblGrid>
        <w:gridCol w:w="5005"/>
        <w:gridCol w:w="5003"/>
      </w:tblGrid>
      <w:tr w:rsidR="006102BF" w:rsidRPr="006102BF" w:rsidTr="006102BF">
        <w:trPr>
          <w:jc w:val="center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89" w:rsidRPr="006102BF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Развитие советского общества во второй половине 50-ых – первой половине 60-ых гг. </w:t>
            </w:r>
            <w:r w:rsidRPr="006102B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XX</w:t>
            </w: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века</w:t>
            </w:r>
          </w:p>
        </w:tc>
      </w:tr>
      <w:tr w:rsidR="006102BF" w:rsidRPr="006102BF" w:rsidTr="006102BF">
        <w:trPr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89" w:rsidRPr="006102BF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Что не изменилось в обществе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89" w:rsidRPr="006102BF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Новые тенденции в обществе</w:t>
            </w:r>
          </w:p>
        </w:tc>
      </w:tr>
      <w:tr w:rsidR="006102BF" w:rsidRPr="006102BF" w:rsidTr="006102BF">
        <w:trPr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89" w:rsidRPr="006102BF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89" w:rsidRPr="006102BF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A5789" w:rsidRPr="006102BF" w:rsidRDefault="00AA5789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37A26" w:rsidRPr="006102BF" w:rsidRDefault="00E37A26" w:rsidP="00AA5789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AA5789" w:rsidRPr="006102BF" w:rsidRDefault="00AA578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102BF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B415C2" w:rsidRPr="006102BF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D422CB" w:rsidRPr="006102BF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422CB" w:rsidRPr="006102BF">
        <w:rPr>
          <w:rFonts w:ascii="Times New Roman" w:hAnsi="Times New Roman" w:cs="Times New Roman"/>
          <w:spacing w:val="-4"/>
          <w:sz w:val="28"/>
          <w:szCs w:val="28"/>
        </w:rPr>
        <w:t>Хозяйство и быт уйсунов.</w:t>
      </w:r>
    </w:p>
    <w:p w:rsidR="00645F95" w:rsidRPr="006102BF" w:rsidRDefault="00645F95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2.</w:t>
      </w:r>
      <w:r w:rsidRPr="006102BF">
        <w:rPr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z w:val="28"/>
          <w:szCs w:val="28"/>
        </w:rPr>
        <w:t>Используя положения Устава 1822 года определите, какие административно-политические изменения произошли в Среднем жузе.</w:t>
      </w:r>
    </w:p>
    <w:p w:rsidR="00D309B7" w:rsidRPr="006102BF" w:rsidRDefault="00D309B7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3.</w:t>
      </w:r>
      <w:r w:rsidRPr="006102BF">
        <w:rPr>
          <w:rFonts w:ascii="Times New Roman" w:hAnsi="Times New Roman" w:cs="Times New Roman"/>
          <w:bCs/>
          <w:sz w:val="28"/>
          <w:szCs w:val="28"/>
        </w:rPr>
        <w:t xml:space="preserve"> Оцените роль Ассамблеи народа Казахстана в политической жизни страны.</w:t>
      </w:r>
    </w:p>
    <w:p w:rsidR="00D309B7" w:rsidRPr="006102BF" w:rsidRDefault="00D309B7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102BF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B415C2" w:rsidRPr="006102BF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D422CB" w:rsidRPr="006102BF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BD6FB2" w:rsidRPr="006102BF">
        <w:rPr>
          <w:rFonts w:ascii="Times New Roman" w:hAnsi="Times New Roman" w:cs="Times New Roman"/>
          <w:spacing w:val="-4"/>
          <w:sz w:val="28"/>
          <w:szCs w:val="28"/>
        </w:rPr>
        <w:t>История кангюев</w:t>
      </w:r>
      <w:r w:rsidR="00D422CB" w:rsidRPr="006102B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A0239" w:rsidRPr="006102BF" w:rsidRDefault="007A0239" w:rsidP="00BE1268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2. П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окажите, какие обстоятельства и события нашли отражения в </w:t>
      </w:r>
      <w:r w:rsidRPr="006102BF">
        <w:rPr>
          <w:rFonts w:ascii="Times New Roman" w:hAnsi="Times New Roman" w:cs="Times New Roman"/>
          <w:sz w:val="28"/>
          <w:szCs w:val="28"/>
        </w:rPr>
        <w:t xml:space="preserve">творчестве казахских поэтов и жырау </w:t>
      </w:r>
      <w:r w:rsidRPr="006102BF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D309B7" w:rsidRPr="006102BF" w:rsidRDefault="00D309B7" w:rsidP="00BE1268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102BF">
        <w:rPr>
          <w:rFonts w:ascii="Times New Roman" w:hAnsi="Times New Roman"/>
          <w:sz w:val="28"/>
          <w:szCs w:val="28"/>
        </w:rPr>
        <w:t>Оцените  значимость общенациональной идеи «Мәңгілік Ел».</w:t>
      </w:r>
    </w:p>
    <w:p w:rsidR="00D309B7" w:rsidRPr="006102BF" w:rsidRDefault="00D309B7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102BF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3E4E6B" w:rsidRPr="006102BF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E91FBE" w:rsidRPr="006102BF" w:rsidRDefault="00E91FBE" w:rsidP="00E91FBE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1. Взаимоотношения казахской диаспоры с Республикой Казахстан.</w:t>
      </w:r>
    </w:p>
    <w:p w:rsidR="00104619" w:rsidRPr="006102BF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127779" w:rsidRPr="006102BF">
        <w:rPr>
          <w:rFonts w:ascii="Times New Roman" w:hAnsi="Times New Roman" w:cs="Times New Roman"/>
          <w:spacing w:val="-4"/>
          <w:sz w:val="28"/>
          <w:szCs w:val="28"/>
        </w:rPr>
        <w:t>Назовите примеры, доказывающие торговые связи кангюев с регионами древнего мира.</w:t>
      </w:r>
    </w:p>
    <w:p w:rsidR="007A0239" w:rsidRPr="006102BF" w:rsidRDefault="007A0239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102BF">
        <w:rPr>
          <w:rFonts w:ascii="Times New Roman" w:hAnsi="Times New Roman" w:cs="Times New Roman"/>
          <w:sz w:val="28"/>
          <w:szCs w:val="28"/>
        </w:rPr>
        <w:t xml:space="preserve"> Объясните последствия реформ 1867-1868 годов в Казахстане.</w:t>
      </w:r>
    </w:p>
    <w:p w:rsidR="003E4E6B" w:rsidRPr="006102BF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102BF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3E4E6B" w:rsidRPr="006102BF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7A0239" w:rsidRPr="006102BF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>Курмангазы - классик казахской инструментальной музыки.</w:t>
      </w:r>
    </w:p>
    <w:p w:rsidR="00E91FBE" w:rsidRPr="006102BF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rFonts w:ascii="Times New Roman" w:hAnsi="Times New Roman" w:cs="Times New Roman"/>
          <w:sz w:val="28"/>
          <w:szCs w:val="28"/>
        </w:rPr>
        <w:t xml:space="preserve"> Определите методы, использованные КПСС для уничтожения понятий нация и народность.</w:t>
      </w:r>
    </w:p>
    <w:p w:rsidR="009B5A49" w:rsidRPr="006102BF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9B5A49" w:rsidRPr="006102BF">
        <w:rPr>
          <w:rFonts w:ascii="Times New Roman" w:hAnsi="Times New Roman" w:cs="Times New Roman"/>
          <w:spacing w:val="-4"/>
          <w:sz w:val="28"/>
          <w:szCs w:val="28"/>
        </w:rPr>
        <w:t>Какие события объединяют 445г.</w:t>
      </w:r>
      <w:r w:rsidR="009666A1"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 н.э.</w:t>
      </w:r>
      <w:r w:rsidR="009B5A49" w:rsidRPr="006102BF">
        <w:rPr>
          <w:rFonts w:ascii="Times New Roman" w:hAnsi="Times New Roman" w:cs="Times New Roman"/>
          <w:spacing w:val="-4"/>
          <w:sz w:val="28"/>
          <w:szCs w:val="28"/>
        </w:rPr>
        <w:t>, 451г.</w:t>
      </w:r>
      <w:r w:rsidR="009666A1"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 н.э.,</w:t>
      </w:r>
      <w:r w:rsidR="009B5A49"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 и 453г</w:t>
      </w:r>
      <w:r w:rsidR="009666A1" w:rsidRPr="006102BF">
        <w:rPr>
          <w:rFonts w:ascii="Times New Roman" w:hAnsi="Times New Roman" w:cs="Times New Roman"/>
          <w:spacing w:val="-4"/>
          <w:sz w:val="28"/>
          <w:szCs w:val="28"/>
        </w:rPr>
        <w:t>. н.э</w:t>
      </w:r>
      <w:r w:rsidR="002661FF" w:rsidRPr="006102BF">
        <w:rPr>
          <w:rFonts w:ascii="Times New Roman" w:hAnsi="Times New Roman" w:cs="Times New Roman"/>
          <w:spacing w:val="-4"/>
          <w:sz w:val="28"/>
          <w:szCs w:val="28"/>
        </w:rPr>
        <w:t>. Определите</w:t>
      </w:r>
      <w:r w:rsidR="009B5A49"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 значение этих событий.</w:t>
      </w:r>
    </w:p>
    <w:p w:rsidR="003E4E6B" w:rsidRPr="006102BF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102BF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3E4E6B" w:rsidRPr="006102BF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545A8A" w:rsidRPr="006102BF" w:rsidRDefault="003C683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422CB" w:rsidRPr="006102BF">
        <w:rPr>
          <w:rFonts w:ascii="Times New Roman" w:hAnsi="Times New Roman" w:cs="Times New Roman"/>
          <w:spacing w:val="-4"/>
          <w:sz w:val="28"/>
          <w:szCs w:val="28"/>
        </w:rPr>
        <w:t>Культурные достижения кочевников древнего Казахстана.</w:t>
      </w:r>
    </w:p>
    <w:p w:rsidR="00E91FBE" w:rsidRPr="006102BF" w:rsidRDefault="00E91FB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6102BF">
        <w:rPr>
          <w:rFonts w:ascii="Times New Roman" w:hAnsi="Times New Roman"/>
          <w:sz w:val="24"/>
        </w:rPr>
        <w:t xml:space="preserve"> </w:t>
      </w:r>
      <w:r w:rsidRPr="006102BF">
        <w:rPr>
          <w:rFonts w:ascii="Times New Roman" w:hAnsi="Times New Roman"/>
          <w:sz w:val="28"/>
          <w:szCs w:val="28"/>
        </w:rPr>
        <w:t xml:space="preserve">Определите, </w:t>
      </w:r>
      <w:r w:rsidRPr="006102BF">
        <w:rPr>
          <w:rFonts w:ascii="Times New Roman" w:hAnsi="Times New Roman"/>
          <w:bCs/>
          <w:sz w:val="28"/>
          <w:szCs w:val="28"/>
        </w:rPr>
        <w:t>как был реализован лозунг «Все для фронта, все для Победы».</w:t>
      </w:r>
    </w:p>
    <w:p w:rsidR="003C6835" w:rsidRPr="006102BF" w:rsidRDefault="003C6835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3. Оцените роль российских ученых в изучении Казахстана в </w:t>
      </w:r>
      <w:r w:rsidRPr="006102B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102BF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67368B" w:rsidRPr="006102BF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102BF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67368B" w:rsidRPr="006102BF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E91FBE" w:rsidRPr="006102BF" w:rsidRDefault="00E91FBE" w:rsidP="00E91F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1. Историческое значение создания новой столицы – Астаны.</w:t>
      </w:r>
    </w:p>
    <w:p w:rsidR="00BA480C" w:rsidRPr="006102BF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D20671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Объясните </w:t>
      </w:r>
      <w:r w:rsidR="003D5593" w:rsidRPr="006102BF">
        <w:rPr>
          <w:rFonts w:ascii="Times New Roman" w:hAnsi="Times New Roman" w:cs="Times New Roman"/>
          <w:spacing w:val="1"/>
          <w:sz w:val="28"/>
          <w:szCs w:val="28"/>
        </w:rPr>
        <w:t>содержание повинности «кровного долга» у тюрок.</w:t>
      </w:r>
    </w:p>
    <w:p w:rsidR="001459E2" w:rsidRPr="006102BF" w:rsidRDefault="001459E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3. Объясните основные мотивы творчества казахских поэтов </w:t>
      </w:r>
      <w:r w:rsidRPr="006102BF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67368B" w:rsidRPr="006102BF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102BF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67368B" w:rsidRPr="006102BF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79054B" w:rsidRPr="006102BF" w:rsidRDefault="001459E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9567B0" w:rsidRPr="006102BF">
        <w:rPr>
          <w:rFonts w:ascii="Times New Roman" w:hAnsi="Times New Roman" w:cs="Times New Roman"/>
          <w:spacing w:val="1"/>
          <w:sz w:val="28"/>
          <w:szCs w:val="28"/>
        </w:rPr>
        <w:t>Карлукский</w:t>
      </w:r>
      <w:r w:rsidR="0079054B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каганат (образование, расцвет, упадок).</w:t>
      </w:r>
    </w:p>
    <w:p w:rsidR="001459E2" w:rsidRPr="006102BF" w:rsidRDefault="001459E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2.</w:t>
      </w:r>
      <w:r w:rsidRPr="006102BF">
        <w:rPr>
          <w:spacing w:val="1"/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>Определите  качества, характеризующие Ы. Алтынсарина как просветителя.</w:t>
      </w:r>
    </w:p>
    <w:p w:rsidR="00420FC7" w:rsidRPr="006102BF" w:rsidRDefault="00420FC7" w:rsidP="00420FC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102BF">
        <w:rPr>
          <w:rFonts w:ascii="Times New Roman" w:hAnsi="Times New Roman" w:cs="Times New Roman"/>
          <w:sz w:val="28"/>
          <w:szCs w:val="28"/>
        </w:rPr>
        <w:t xml:space="preserve"> Заполните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79"/>
        <w:gridCol w:w="2550"/>
        <w:gridCol w:w="2359"/>
        <w:gridCol w:w="2250"/>
      </w:tblGrid>
      <w:tr w:rsidR="006102BF" w:rsidRPr="006102BF" w:rsidTr="006102BF">
        <w:trPr>
          <w:trHeight w:val="272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Политические партии, движения и организации в Казахстане в 1917 году</w:t>
            </w:r>
          </w:p>
        </w:tc>
      </w:tr>
      <w:tr w:rsidR="006102BF" w:rsidRPr="006102BF" w:rsidTr="006102BF">
        <w:trPr>
          <w:trHeight w:val="542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Либерально-демократические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Социал-демокартические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Молодежные организации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Движение тыловиков</w:t>
            </w:r>
          </w:p>
        </w:tc>
      </w:tr>
      <w:tr w:rsidR="006102BF" w:rsidRPr="006102BF" w:rsidTr="006102BF">
        <w:trPr>
          <w:trHeight w:val="1384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  <w:tr w:rsidR="006102BF" w:rsidRPr="006102BF" w:rsidTr="006102BF">
        <w:trPr>
          <w:trHeight w:val="137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  <w:tr w:rsidR="006102BF" w:rsidRPr="006102BF" w:rsidTr="006102BF">
        <w:trPr>
          <w:trHeight w:val="137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  <w:tr w:rsidR="006102BF" w:rsidRPr="006102BF" w:rsidTr="006102BF">
        <w:trPr>
          <w:trHeight w:val="1384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  <w:tr w:rsidR="006102BF" w:rsidRPr="006102BF" w:rsidTr="006102BF">
        <w:trPr>
          <w:trHeight w:val="1384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E37A26" w:rsidRPr="006102BF" w:rsidRDefault="00E37A26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7" w:rsidRPr="006102BF" w:rsidRDefault="00420FC7" w:rsidP="00420FC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67368B" w:rsidRPr="006102BF" w:rsidRDefault="0067368B" w:rsidP="00420FC7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pacing w:val="1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102BF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420FC7" w:rsidRPr="006102BF" w:rsidRDefault="00420FC7" w:rsidP="00420FC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Развитие военно-промышленного комплекса в Казахстане во второй половине 50-ых гг. - 60-ых годах </w:t>
      </w:r>
      <w:r w:rsidRPr="006102B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102BF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BA480C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D20671" w:rsidRPr="006102BF">
        <w:rPr>
          <w:rFonts w:ascii="Times New Roman" w:hAnsi="Times New Roman" w:cs="Times New Roman"/>
          <w:spacing w:val="1"/>
          <w:sz w:val="28"/>
          <w:szCs w:val="28"/>
        </w:rPr>
        <w:t>Составьте схему управления Кимакским каганатом.</w:t>
      </w:r>
    </w:p>
    <w:p w:rsidR="00F2788B" w:rsidRPr="006102BF" w:rsidRDefault="00F2788B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102BF">
        <w:rPr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z w:val="28"/>
          <w:szCs w:val="28"/>
        </w:rPr>
        <w:t xml:space="preserve">Объясните,  какую роль в первой половине </w:t>
      </w:r>
      <w:r w:rsidRPr="006102B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102BF">
        <w:rPr>
          <w:rFonts w:ascii="Times New Roman" w:hAnsi="Times New Roman" w:cs="Times New Roman"/>
          <w:sz w:val="28"/>
          <w:szCs w:val="28"/>
        </w:rPr>
        <w:t xml:space="preserve"> века сыграли ссыльные революционеры в развитии русско-казахских связей.  </w:t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102BF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6D53E0" w:rsidRPr="006102BF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6D53E0" w:rsidRPr="006102BF">
        <w:rPr>
          <w:rFonts w:ascii="Times New Roman" w:hAnsi="Times New Roman" w:cs="Times New Roman"/>
          <w:spacing w:val="1"/>
          <w:sz w:val="28"/>
          <w:szCs w:val="28"/>
        </w:rPr>
        <w:t>Государство Караханидо</w:t>
      </w:r>
      <w:r w:rsidR="00960486" w:rsidRPr="006102BF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6D53E0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</w:p>
    <w:p w:rsidR="00834BEE" w:rsidRPr="006102BF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rFonts w:ascii="Times New Roman" w:hAnsi="Times New Roman" w:cs="Times New Roman"/>
          <w:sz w:val="28"/>
          <w:szCs w:val="28"/>
        </w:rPr>
        <w:t xml:space="preserve"> Объясните, почему КПСС не желала проводить демократические преобразования в обществе.</w:t>
      </w:r>
    </w:p>
    <w:p w:rsidR="00F2788B" w:rsidRPr="006102BF" w:rsidRDefault="00F2788B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3.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Охарактеризуйте особенности культуры Казахстана в начале ХХ века.</w:t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102BF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F10CA1" w:rsidRPr="006102BF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1.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Особенности формирования национального самосознания казахов в начале </w:t>
      </w:r>
      <w:r w:rsidRPr="006102BF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834BEE" w:rsidRPr="006102BF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rFonts w:ascii="Times New Roman" w:hAnsi="Times New Roman" w:cs="Times New Roman"/>
          <w:sz w:val="28"/>
          <w:szCs w:val="28"/>
        </w:rPr>
        <w:t xml:space="preserve"> Определите роль социально-экономических проблем в выступлениях против Советской власти в 50 - 80 - е годы  </w:t>
      </w:r>
      <w:r w:rsidRPr="006102B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102BF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764F7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2764F7" w:rsidRPr="006102BF">
        <w:rPr>
          <w:rFonts w:ascii="Times New Roman" w:hAnsi="Times New Roman" w:cs="Times New Roman"/>
          <w:spacing w:val="1"/>
          <w:sz w:val="28"/>
          <w:szCs w:val="28"/>
        </w:rPr>
        <w:t>Отметьте на контурной карте территорию государства Каракитаев. Назовите предпосылки создания государства Каракитаев.</w:t>
      </w:r>
    </w:p>
    <w:p w:rsidR="002764F7" w:rsidRPr="006102BF" w:rsidRDefault="002764F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3FE7093F" wp14:editId="1D5A951F">
            <wp:extent cx="6356808" cy="4942936"/>
            <wp:effectExtent l="0" t="0" r="6350" b="0"/>
            <wp:docPr id="1031" name="Рисунок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808" cy="494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102BF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F10CA1" w:rsidRPr="006102BF" w:rsidRDefault="00F10CA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1.</w:t>
      </w:r>
      <w:r w:rsidRPr="006102BF">
        <w:rPr>
          <w:spacing w:val="1"/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Учебно-просветительские учреждения и научные общества Казахстана во второй половине </w:t>
      </w:r>
      <w:r w:rsidRPr="006102BF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7A0471" w:rsidRPr="006102BF" w:rsidRDefault="007A0471" w:rsidP="007A047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роль Казахстана для Российской империи в годы Первой мировой войны.</w:t>
      </w:r>
    </w:p>
    <w:p w:rsidR="00361E79" w:rsidRPr="006102BF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4B05C8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361E79" w:rsidRPr="006102BF">
        <w:rPr>
          <w:rFonts w:ascii="Times New Roman" w:hAnsi="Times New Roman" w:cs="Times New Roman"/>
          <w:spacing w:val="1"/>
          <w:sz w:val="28"/>
          <w:szCs w:val="28"/>
        </w:rPr>
        <w:t>Отметьте на контурной карте города Тараз, Сауран, Фараб, Испиджаб, Шафгар.</w:t>
      </w:r>
      <w:r w:rsidR="006223A9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Назовите товары, поступавшие по Великому Шелковому пути в Казахстан. </w:t>
      </w:r>
    </w:p>
    <w:p w:rsidR="006223A9" w:rsidRPr="006102BF" w:rsidRDefault="006223A9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21F3F0E2" wp14:editId="266CCB19">
            <wp:extent cx="6389930" cy="429595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930" cy="429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102BF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AB6128" w:rsidRPr="006102BF" w:rsidRDefault="008F22A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AB6128" w:rsidRPr="006102BF">
        <w:rPr>
          <w:rFonts w:ascii="Times New Roman" w:hAnsi="Times New Roman" w:cs="Times New Roman"/>
          <w:spacing w:val="1"/>
          <w:sz w:val="28"/>
          <w:szCs w:val="28"/>
        </w:rPr>
        <w:t>Создание и общественный строй Монгольской империи.</w:t>
      </w:r>
    </w:p>
    <w:p w:rsidR="00E0504B" w:rsidRPr="006102BF" w:rsidRDefault="00E0504B" w:rsidP="00E0504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102BF">
        <w:rPr>
          <w:rFonts w:ascii="Times New Roman" w:hAnsi="Times New Roman" w:cs="Times New Roman"/>
          <w:spacing w:val="-6"/>
          <w:sz w:val="28"/>
          <w:szCs w:val="28"/>
        </w:rPr>
        <w:t>Определите причины и следствия конфликта между правительством Туркестанской (Кокандской) автономии и большевиками.</w:t>
      </w:r>
    </w:p>
    <w:p w:rsidR="008F22A9" w:rsidRPr="006102BF" w:rsidRDefault="008F22A9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3.</w:t>
      </w:r>
      <w:r w:rsidRPr="006102BF">
        <w:rPr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z w:val="28"/>
          <w:szCs w:val="28"/>
        </w:rPr>
        <w:t>Объясните, как повлияло открытие Илийского водного пути и Сибирско железной дороги на связи Казахстана с Китаем.</w:t>
      </w:r>
    </w:p>
    <w:p w:rsidR="004B05C8" w:rsidRPr="006102BF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4EC6" w:rsidRPr="006102BF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26" w:rsidRPr="006102BF" w:rsidRDefault="00E37A2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6102BF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5D4EC6" w:rsidRPr="006102BF" w:rsidRDefault="005D4EC6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C90A2E" w:rsidRPr="006102BF" w:rsidRDefault="00C90A2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1.</w:t>
      </w:r>
      <w:r w:rsidRPr="00610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Ссыльные революционеры в Казахстане в первой половине </w:t>
      </w:r>
      <w:r w:rsidRPr="006102BF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0504B" w:rsidRPr="006102BF" w:rsidRDefault="00E0504B" w:rsidP="00E0504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rFonts w:ascii="Times New Roman" w:hAnsi="Times New Roman"/>
          <w:sz w:val="24"/>
        </w:rPr>
        <w:t xml:space="preserve"> </w:t>
      </w:r>
      <w:r w:rsidRPr="006102BF">
        <w:rPr>
          <w:rFonts w:ascii="Times New Roman" w:hAnsi="Times New Roman"/>
          <w:sz w:val="28"/>
          <w:szCs w:val="28"/>
        </w:rPr>
        <w:t>Определите, были ли учтены национальные интересы при освоении природных  ресурсов Казахстана в Советский период</w:t>
      </w:r>
      <w:r w:rsidRPr="006102BF">
        <w:rPr>
          <w:rFonts w:ascii="Times New Roman" w:hAnsi="Times New Roman" w:cs="Times New Roman"/>
          <w:sz w:val="28"/>
          <w:szCs w:val="28"/>
        </w:rPr>
        <w:t>.</w:t>
      </w:r>
    </w:p>
    <w:p w:rsidR="007139A5" w:rsidRPr="006102BF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7139A5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Заполните схему </w:t>
      </w:r>
      <w:r w:rsidR="008B2899" w:rsidRPr="006102BF">
        <w:rPr>
          <w:rFonts w:ascii="Times New Roman" w:hAnsi="Times New Roman" w:cs="Times New Roman"/>
          <w:spacing w:val="1"/>
          <w:sz w:val="28"/>
          <w:szCs w:val="28"/>
        </w:rPr>
        <w:t>«В</w:t>
      </w:r>
      <w:r w:rsidR="007139A5" w:rsidRPr="006102BF">
        <w:rPr>
          <w:rFonts w:ascii="Times New Roman" w:hAnsi="Times New Roman" w:cs="Times New Roman"/>
          <w:spacing w:val="1"/>
          <w:sz w:val="28"/>
          <w:szCs w:val="28"/>
        </w:rPr>
        <w:t>иды собственности на землю после монгольского завоевания</w:t>
      </w:r>
      <w:r w:rsidR="008B2899" w:rsidRPr="006102BF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7139A5" w:rsidRPr="006102BF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7139A5" w:rsidRPr="006102BF" w:rsidRDefault="008B2899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44C65E34" wp14:editId="0918C736">
            <wp:extent cx="6245525" cy="1684375"/>
            <wp:effectExtent l="0" t="0" r="3175" b="0"/>
            <wp:docPr id="1206" name="Рисунок 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525" cy="168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EC6" w:rsidRPr="006102BF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6102BF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5D4EC6" w:rsidRPr="006102BF" w:rsidRDefault="00107898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6D4C66" w:rsidRPr="006102BF" w:rsidRDefault="00A000CF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960486" w:rsidRPr="006102BF">
        <w:rPr>
          <w:rFonts w:ascii="Times New Roman" w:hAnsi="Times New Roman" w:cs="Times New Roman"/>
          <w:spacing w:val="1"/>
          <w:sz w:val="28"/>
          <w:szCs w:val="28"/>
        </w:rPr>
        <w:t>Могулистан: о</w:t>
      </w:r>
      <w:r w:rsidR="006D4C66" w:rsidRPr="006102BF">
        <w:rPr>
          <w:rFonts w:ascii="Times New Roman" w:hAnsi="Times New Roman" w:cs="Times New Roman"/>
          <w:spacing w:val="1"/>
          <w:sz w:val="28"/>
          <w:szCs w:val="28"/>
        </w:rPr>
        <w:t>бразование, территория,</w:t>
      </w:r>
      <w:r w:rsidR="00D0646C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государственное устройство,</w:t>
      </w:r>
      <w:r w:rsidR="006D4C66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этнический состав</w:t>
      </w:r>
      <w:r w:rsidR="00960486" w:rsidRPr="006102BF">
        <w:rPr>
          <w:rFonts w:ascii="Times New Roman" w:hAnsi="Times New Roman" w:cs="Times New Roman"/>
          <w:spacing w:val="1"/>
          <w:sz w:val="28"/>
          <w:szCs w:val="28"/>
        </w:rPr>
        <w:t>, политическая история</w:t>
      </w:r>
      <w:r w:rsidR="006D4C66" w:rsidRPr="006102BF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711286" w:rsidRPr="006102BF" w:rsidRDefault="00711286" w:rsidP="00711286">
      <w:pPr>
        <w:widowControl w:val="0"/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102BF">
        <w:rPr>
          <w:rFonts w:ascii="Times New Roman" w:hAnsi="Times New Roman"/>
          <w:bCs/>
          <w:sz w:val="28"/>
          <w:szCs w:val="28"/>
        </w:rPr>
        <w:t xml:space="preserve">Определите, </w:t>
      </w:r>
      <w:r w:rsidRPr="006102BF">
        <w:rPr>
          <w:rFonts w:ascii="Times New Roman" w:hAnsi="Times New Roman"/>
          <w:sz w:val="28"/>
          <w:szCs w:val="28"/>
        </w:rPr>
        <w:t>почему Советская власть свернула НЭП.</w:t>
      </w:r>
    </w:p>
    <w:p w:rsidR="00A000CF" w:rsidRPr="006102BF" w:rsidRDefault="00A000CF" w:rsidP="00BE1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2BF">
        <w:rPr>
          <w:rFonts w:ascii="Times New Roman" w:hAnsi="Times New Roman" w:cs="Times New Roman"/>
          <w:sz w:val="28"/>
          <w:szCs w:val="28"/>
        </w:rPr>
        <w:t>3.</w:t>
      </w:r>
      <w:r w:rsidRPr="006102BF">
        <w:rPr>
          <w:rFonts w:ascii="Times New Roman" w:hAnsi="Times New Roman" w:cs="Times New Roman"/>
          <w:sz w:val="24"/>
          <w:szCs w:val="24"/>
        </w:rPr>
        <w:t xml:space="preserve">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>Объясните, какие методы использовала казахская национально-демократическая интеллигенция в борьбе с колониальной политикой в начале ХХ века.</w:t>
      </w:r>
    </w:p>
    <w:p w:rsidR="005D4EC6" w:rsidRPr="006102BF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6102BF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5D4EC6" w:rsidRPr="006102BF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2011DB" w:rsidRPr="006102BF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4558BE" w:rsidRPr="006102BF">
        <w:rPr>
          <w:rFonts w:ascii="Times New Roman" w:hAnsi="Times New Roman" w:cs="Times New Roman"/>
          <w:spacing w:val="1"/>
          <w:sz w:val="28"/>
          <w:szCs w:val="28"/>
        </w:rPr>
        <w:t>Ханство Абулхаира: образование</w:t>
      </w:r>
      <w:r w:rsidR="002011DB" w:rsidRPr="006102BF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D0646C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государственное устройство,</w:t>
      </w:r>
      <w:r w:rsidR="002011DB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486" w:rsidRPr="006102BF">
        <w:rPr>
          <w:rFonts w:ascii="Times New Roman" w:hAnsi="Times New Roman" w:cs="Times New Roman"/>
          <w:spacing w:val="1"/>
          <w:sz w:val="28"/>
          <w:szCs w:val="28"/>
        </w:rPr>
        <w:t>политическая история</w:t>
      </w:r>
      <w:r w:rsidR="002011DB" w:rsidRPr="006102BF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075ED2" w:rsidRPr="006102BF" w:rsidRDefault="00075ED2" w:rsidP="00075E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rFonts w:ascii="Times New Roman" w:hAnsi="Times New Roman"/>
          <w:sz w:val="24"/>
        </w:rPr>
        <w:t xml:space="preserve"> </w:t>
      </w:r>
      <w:r w:rsidRPr="006102BF">
        <w:rPr>
          <w:rFonts w:ascii="Times New Roman" w:hAnsi="Times New Roman"/>
          <w:sz w:val="28"/>
          <w:szCs w:val="28"/>
        </w:rPr>
        <w:t>Определите, какие надежды у казахского народа вызвали лозунги Октябрьской революции.</w:t>
      </w:r>
    </w:p>
    <w:p w:rsidR="00B04FB0" w:rsidRPr="006102BF" w:rsidRDefault="00B04FB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102BF">
        <w:rPr>
          <w:rFonts w:ascii="Times New Roman" w:hAnsi="Times New Roman" w:cs="Times New Roman"/>
          <w:sz w:val="28"/>
          <w:szCs w:val="28"/>
        </w:rPr>
        <w:t xml:space="preserve"> Отметьте на контурной карте территорию национально – освободительного восстания под руководством Кенесары Касымова. Назовите основные сражения повстанцев с карателями.</w:t>
      </w:r>
    </w:p>
    <w:p w:rsidR="00B04FB0" w:rsidRPr="006102BF" w:rsidRDefault="00B04FB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0D667561" wp14:editId="2EB1B1BA">
            <wp:extent cx="6334618" cy="4925683"/>
            <wp:effectExtent l="0" t="0" r="0" b="8890"/>
            <wp:docPr id="1154" name="Рисунок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618" cy="4925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4FB0" w:rsidRPr="006102BF" w:rsidRDefault="00B04FB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6102BF" w:rsidRDefault="006102BF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EF0F55" w:rsidRPr="006102BF">
        <w:rPr>
          <w:rFonts w:ascii="Times New Roman" w:hAnsi="Times New Roman" w:cs="Times New Roman"/>
          <w:b/>
          <w:sz w:val="28"/>
          <w:szCs w:val="28"/>
        </w:rPr>
        <w:t>ариант № 5</w:t>
      </w:r>
    </w:p>
    <w:p w:rsidR="00EF0F55" w:rsidRPr="006102BF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62729B" w:rsidRPr="006102BF" w:rsidRDefault="0062729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1. Итоги процесса присоединения Казахстана к России.</w:t>
      </w:r>
    </w:p>
    <w:p w:rsidR="006E54F1" w:rsidRPr="006102BF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080A2D" w:rsidRPr="006102BF">
        <w:rPr>
          <w:rFonts w:ascii="Times New Roman" w:hAnsi="Times New Roman" w:cs="Times New Roman"/>
          <w:spacing w:val="1"/>
          <w:sz w:val="28"/>
          <w:szCs w:val="28"/>
        </w:rPr>
        <w:t>Определите предпосылки формирования казахской народности.</w:t>
      </w:r>
    </w:p>
    <w:p w:rsidR="00B339D9" w:rsidRPr="006102BF" w:rsidRDefault="00B339D9" w:rsidP="00B339D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102BF">
        <w:rPr>
          <w:rFonts w:ascii="Times New Roman" w:hAnsi="Times New Roman" w:cs="Times New Roman"/>
          <w:sz w:val="28"/>
          <w:szCs w:val="28"/>
        </w:rPr>
        <w:t xml:space="preserve">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60"/>
        <w:gridCol w:w="2477"/>
        <w:gridCol w:w="2492"/>
        <w:gridCol w:w="2417"/>
      </w:tblGrid>
      <w:tr w:rsidR="006102BF" w:rsidRPr="006102BF" w:rsidTr="00102216">
        <w:tc>
          <w:tcPr>
            <w:tcW w:w="10574" w:type="dxa"/>
            <w:gridSpan w:val="4"/>
          </w:tcPr>
          <w:p w:rsidR="00102216" w:rsidRPr="006102BF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Последствия о</w:t>
            </w:r>
            <w:r w:rsidRPr="006102BF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своения целинных и залежных земель в Казахстане</w:t>
            </w:r>
          </w:p>
        </w:tc>
      </w:tr>
      <w:tr w:rsidR="006102BF" w:rsidRPr="006102BF" w:rsidTr="00102216">
        <w:tc>
          <w:tcPr>
            <w:tcW w:w="2562" w:type="dxa"/>
          </w:tcPr>
          <w:p w:rsidR="00B339D9" w:rsidRPr="006102BF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Экономика</w:t>
            </w:r>
          </w:p>
        </w:tc>
        <w:tc>
          <w:tcPr>
            <w:tcW w:w="2670" w:type="dxa"/>
          </w:tcPr>
          <w:p w:rsidR="00B339D9" w:rsidRPr="006102BF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Социальная сфера</w:t>
            </w:r>
          </w:p>
        </w:tc>
        <w:tc>
          <w:tcPr>
            <w:tcW w:w="2671" w:type="dxa"/>
          </w:tcPr>
          <w:p w:rsidR="00B339D9" w:rsidRPr="006102BF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Демография</w:t>
            </w:r>
          </w:p>
        </w:tc>
        <w:tc>
          <w:tcPr>
            <w:tcW w:w="2671" w:type="dxa"/>
          </w:tcPr>
          <w:p w:rsidR="00B339D9" w:rsidRPr="006102BF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2BF">
              <w:rPr>
                <w:rFonts w:ascii="Arial" w:hAnsi="Arial" w:cs="Arial"/>
                <w:b/>
                <w:i/>
                <w:sz w:val="24"/>
                <w:szCs w:val="24"/>
              </w:rPr>
              <w:t>Экология</w:t>
            </w:r>
          </w:p>
        </w:tc>
      </w:tr>
      <w:tr w:rsidR="006102BF" w:rsidRPr="006102BF" w:rsidTr="00102216">
        <w:tc>
          <w:tcPr>
            <w:tcW w:w="2562" w:type="dxa"/>
          </w:tcPr>
          <w:p w:rsidR="00B339D9" w:rsidRPr="006102BF" w:rsidRDefault="00B339D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70" w:type="dxa"/>
          </w:tcPr>
          <w:p w:rsidR="00B339D9" w:rsidRPr="006102BF" w:rsidRDefault="00B339D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D30E3" w:rsidRPr="006102BF" w:rsidRDefault="009D30E3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9D9" w:rsidRPr="006102BF" w:rsidRDefault="00B339D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9D9" w:rsidRPr="006102BF" w:rsidRDefault="00B339D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02216" w:rsidRPr="006102BF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B339D9" w:rsidRPr="006102BF" w:rsidRDefault="00B339D9" w:rsidP="00B339D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102BF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BD24E7" w:rsidRPr="006102BF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D61F1A" w:rsidRPr="006102BF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D61F1A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Образование Казахского ханства: </w:t>
      </w:r>
      <w:r w:rsidR="00493FC3"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первоначальная </w:t>
      </w:r>
      <w:r w:rsidR="00D61F1A" w:rsidRPr="006102BF">
        <w:rPr>
          <w:rFonts w:ascii="Times New Roman" w:hAnsi="Times New Roman" w:cs="Times New Roman"/>
          <w:spacing w:val="1"/>
          <w:sz w:val="28"/>
          <w:szCs w:val="28"/>
        </w:rPr>
        <w:t>территория, этнический состав, взаимоотношения с соседними государствами.</w:t>
      </w:r>
    </w:p>
    <w:p w:rsidR="00102216" w:rsidRPr="006102BF" w:rsidRDefault="00102216" w:rsidP="00102216">
      <w:pPr>
        <w:widowControl w:val="0"/>
        <w:shd w:val="clear" w:color="auto" w:fill="FFFFFF"/>
        <w:tabs>
          <w:tab w:val="left" w:pos="90"/>
          <w:tab w:val="left" w:pos="270"/>
          <w:tab w:val="left" w:pos="900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spacing w:val="-1"/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pacing w:val="-1"/>
          <w:sz w:val="28"/>
          <w:szCs w:val="28"/>
        </w:rPr>
        <w:t>Определите, в чем заключалась негатив</w:t>
      </w:r>
      <w:r w:rsidRPr="006102BF">
        <w:rPr>
          <w:rFonts w:ascii="Times New Roman" w:hAnsi="Times New Roman" w:cs="Times New Roman"/>
          <w:spacing w:val="-6"/>
          <w:sz w:val="28"/>
          <w:szCs w:val="28"/>
        </w:rPr>
        <w:t>ность политики «Малого Октября» для Казахстана.</w:t>
      </w:r>
    </w:p>
    <w:p w:rsidR="001A6C3B" w:rsidRPr="006102BF" w:rsidRDefault="001A6C3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spacing w:val="1"/>
          <w:sz w:val="28"/>
          <w:szCs w:val="28"/>
        </w:rPr>
        <w:t xml:space="preserve">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чем было вызвано изменение политики царского правительства по отношению к исламу в </w:t>
      </w:r>
      <w:r w:rsidRPr="006102BF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 веке.</w:t>
      </w:r>
    </w:p>
    <w:p w:rsidR="001A6C3B" w:rsidRPr="006102BF" w:rsidRDefault="001A6C3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102BF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BD24E7" w:rsidRPr="006102BF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5A7D45" w:rsidRPr="006102BF" w:rsidRDefault="005A7D4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</w:t>
      </w:r>
      <w:r w:rsidRPr="006102BF">
        <w:rPr>
          <w:rFonts w:ascii="Times New Roman" w:hAnsi="Times New Roman" w:cs="Times New Roman"/>
          <w:spacing w:val="1"/>
          <w:sz w:val="28"/>
          <w:szCs w:val="28"/>
        </w:rPr>
        <w:t>«Временное положение по управлению Уральской, Тургайской, Акмолинской, Семипалатинской областями».</w:t>
      </w:r>
    </w:p>
    <w:p w:rsidR="00EE7633" w:rsidRPr="006102BF" w:rsidRDefault="00EE763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102BF"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последствия голода 1931-1933 годов в Казахстане.</w:t>
      </w:r>
    </w:p>
    <w:p w:rsidR="002119FE" w:rsidRPr="006102BF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2119FE"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Отметьте на контурной карте территорию Казахского ханства в первой четверти </w:t>
      </w:r>
      <w:r w:rsidR="002119FE" w:rsidRPr="006102BF">
        <w:rPr>
          <w:rFonts w:ascii="Times New Roman" w:hAnsi="Times New Roman" w:cs="Times New Roman"/>
          <w:spacing w:val="-4"/>
          <w:sz w:val="28"/>
          <w:szCs w:val="28"/>
          <w:lang w:val="en-US"/>
        </w:rPr>
        <w:t>XVI</w:t>
      </w:r>
      <w:r w:rsidR="002119FE" w:rsidRPr="006102BF">
        <w:rPr>
          <w:rFonts w:ascii="Times New Roman" w:hAnsi="Times New Roman" w:cs="Times New Roman"/>
          <w:spacing w:val="-4"/>
          <w:sz w:val="28"/>
          <w:szCs w:val="28"/>
        </w:rPr>
        <w:t xml:space="preserve"> века. Назовите племена, входившие в государство.</w:t>
      </w:r>
    </w:p>
    <w:p w:rsidR="002119FE" w:rsidRPr="006102BF" w:rsidRDefault="006836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102BF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379BCBB6" wp14:editId="6EE2C388">
            <wp:extent cx="6357668" cy="4274267"/>
            <wp:effectExtent l="0" t="0" r="5080" b="0"/>
            <wp:docPr id="1028" name="Рисунок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68" cy="427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4E7" w:rsidRPr="006102BF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102BF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BD24E7" w:rsidRPr="006102BF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5A7D45" w:rsidRPr="006102BF" w:rsidRDefault="005A7D4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>1. Присоединение Младшего жуза к Российской империи.</w:t>
      </w:r>
    </w:p>
    <w:p w:rsidR="006D5CB6" w:rsidRPr="006102BF" w:rsidRDefault="006D5CB6" w:rsidP="006D5CB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2. </w:t>
      </w:r>
      <w:r w:rsidRPr="006102BF">
        <w:rPr>
          <w:rFonts w:ascii="Times New Roman" w:hAnsi="Times New Roman"/>
          <w:sz w:val="28"/>
          <w:szCs w:val="28"/>
        </w:rPr>
        <w:t>Определите необходимость принятия плана нации «100 конкретных шагов по реализации 5 институциональных реформ».</w:t>
      </w:r>
    </w:p>
    <w:p w:rsidR="00F330E6" w:rsidRPr="006102BF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F330E6" w:rsidRPr="006102BF">
        <w:rPr>
          <w:rFonts w:ascii="Times New Roman" w:hAnsi="Times New Roman" w:cs="Times New Roman"/>
          <w:spacing w:val="1"/>
          <w:sz w:val="28"/>
          <w:szCs w:val="28"/>
        </w:rPr>
        <w:t>Заполните схему «Права великого хана по «Жеты - Жаргы».</w:t>
      </w:r>
    </w:p>
    <w:p w:rsidR="00F330E6" w:rsidRPr="006102BF" w:rsidRDefault="00A9554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bookmarkStart w:id="0" w:name="_GoBack"/>
      <w:r w:rsidRPr="006102BF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0D9EE533" wp14:editId="23CB8209">
            <wp:extent cx="6202393" cy="1928084"/>
            <wp:effectExtent l="0" t="0" r="0" b="0"/>
            <wp:docPr id="1251" name="Рисунок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393" cy="1928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330E6" w:rsidRPr="006102BF" w:rsidRDefault="00F330E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E3" w:rsidRPr="006102BF" w:rsidRDefault="009D30E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102BF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BD24E7" w:rsidRPr="006102BF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9964B9" w:rsidRPr="006102BF" w:rsidRDefault="002243A7" w:rsidP="002243A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2BF">
        <w:rPr>
          <w:rFonts w:ascii="Times New Roman" w:hAnsi="Times New Roman" w:cs="Times New Roman"/>
          <w:sz w:val="28"/>
          <w:szCs w:val="28"/>
        </w:rPr>
        <w:t xml:space="preserve">1. Литература и искусство Казахстана во второй половине </w:t>
      </w:r>
      <w:r w:rsidRPr="006102B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102BF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6E54F1" w:rsidRPr="006102BF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080A2D" w:rsidRPr="006102BF">
        <w:rPr>
          <w:rFonts w:ascii="Times New Roman" w:hAnsi="Times New Roman" w:cs="Times New Roman"/>
          <w:spacing w:val="1"/>
          <w:sz w:val="28"/>
          <w:szCs w:val="28"/>
        </w:rPr>
        <w:t>Объясните символическое значение традиции «ханталапай».</w:t>
      </w:r>
    </w:p>
    <w:p w:rsidR="00B53B8C" w:rsidRPr="006102BF" w:rsidRDefault="00B53B8C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BF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102BF">
        <w:rPr>
          <w:rFonts w:ascii="Times New Roman" w:hAnsi="Times New Roman" w:cs="Times New Roman"/>
          <w:sz w:val="28"/>
          <w:szCs w:val="28"/>
        </w:rPr>
        <w:t xml:space="preserve">Сопоставьте материальную культуру  казахского народа с традициями современности.  </w:t>
      </w:r>
    </w:p>
    <w:sectPr w:rsidR="00B53B8C" w:rsidRPr="006102BF" w:rsidSect="006102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A232E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7D9D"/>
    <w:rsid w:val="006102BF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6D34"/>
    <w:rsid w:val="00751B73"/>
    <w:rsid w:val="0076788B"/>
    <w:rsid w:val="007716D2"/>
    <w:rsid w:val="007871F9"/>
    <w:rsid w:val="0079054B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0E3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60"/>
    <w:rsid w:val="00DA28B0"/>
    <w:rsid w:val="00DA5E88"/>
    <w:rsid w:val="00DC343C"/>
    <w:rsid w:val="00DC5FF4"/>
    <w:rsid w:val="00DD3FDB"/>
    <w:rsid w:val="00DE1225"/>
    <w:rsid w:val="00DF01D3"/>
    <w:rsid w:val="00E0504B"/>
    <w:rsid w:val="00E37A26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3060-C969-415E-BDA8-B7F2DB91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30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126</cp:revision>
  <dcterms:created xsi:type="dcterms:W3CDTF">2017-01-27T06:24:00Z</dcterms:created>
  <dcterms:modified xsi:type="dcterms:W3CDTF">2017-02-03T04:17:00Z</dcterms:modified>
</cp:coreProperties>
</file>