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733" w:rsidRPr="00C11733" w:rsidRDefault="00C11733" w:rsidP="00C11733">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C11733">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4"/>
        <w:gridCol w:w="5769"/>
      </w:tblGrid>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24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br/>
            </w:r>
            <w:r w:rsidRPr="00C11733">
              <w:rPr>
                <w:rFonts w:ascii="PT Sans" w:eastAsia="Times New Roman" w:hAnsi="PT Sans" w:cs="Times New Roman"/>
                <w:color w:val="000000"/>
                <w:sz w:val="21"/>
                <w:szCs w:val="21"/>
                <w:lang w:eastAsia="ru-RU"/>
              </w:rPr>
              <w:br/>
            </w:r>
            <w:r w:rsidRPr="00C11733">
              <w:rPr>
                <w:rFonts w:ascii="PT Sans" w:eastAsia="Times New Roman" w:hAnsi="PT Sans" w:cs="Times New Roman"/>
                <w:color w:val="000000"/>
                <w:sz w:val="21"/>
                <w:szCs w:val="21"/>
                <w:lang w:eastAsia="ru-RU"/>
              </w:rPr>
              <w:br/>
            </w:r>
            <w:r w:rsidRPr="00C11733">
              <w:rPr>
                <w:rFonts w:ascii="PT Sans" w:eastAsia="Times New Roman" w:hAnsi="PT Sans" w:cs="Times New Roman"/>
                <w:b/>
                <w:bCs/>
                <w:color w:val="000000"/>
                <w:sz w:val="21"/>
                <w:szCs w:val="21"/>
                <w:lang w:eastAsia="ru-RU"/>
              </w:rPr>
              <w:t>Мемлекеттік қызметтің атауы</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Жетім балаға (жетім балаларға) және ата-анасының</w:t>
            </w:r>
            <w:r w:rsidRPr="00C11733">
              <w:rPr>
                <w:rFonts w:ascii="PT Sans" w:eastAsia="Times New Roman" w:hAnsi="PT Sans" w:cs="Times New Roman"/>
                <w:color w:val="000000"/>
                <w:sz w:val="21"/>
                <w:szCs w:val="21"/>
                <w:lang w:eastAsia="ru-RU"/>
              </w:rPr>
              <w:br/>
              <w:t>қамқорлығынсыз қалған балаға (балаларға) қамқоршылық немесе қорғаншылық белгілеу</w:t>
            </w:r>
          </w:p>
        </w:tc>
      </w:tr>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b/>
                <w:bCs/>
                <w:color w:val="000000"/>
                <w:sz w:val="21"/>
                <w:szCs w:val="21"/>
                <w:lang w:eastAsia="ru-RU"/>
              </w:rPr>
              <w:t>Қызметті алушылар</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Жеке тұлға</w:t>
            </w:r>
          </w:p>
        </w:tc>
      </w:tr>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b/>
                <w:bCs/>
                <w:color w:val="000000"/>
                <w:sz w:val="21"/>
                <w:szCs w:val="21"/>
                <w:lang w:eastAsia="ru-RU"/>
              </w:rPr>
              <w:t>Мемлекеттік қызметті көрсету орны</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Қарағанды қаласының білім беру бөлімі,</w:t>
            </w:r>
          </w:p>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Мемлекеттік корпорация(ХҚО), «электрондық үкіметтің» веб-порталы</w:t>
            </w:r>
          </w:p>
        </w:tc>
      </w:tr>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b/>
                <w:bCs/>
                <w:color w:val="000000"/>
                <w:sz w:val="21"/>
                <w:szCs w:val="21"/>
                <w:lang w:eastAsia="ru-RU"/>
              </w:rPr>
              <w:t>Қызмет ақысы</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Тегін</w:t>
            </w:r>
          </w:p>
        </w:tc>
      </w:tr>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b/>
                <w:bCs/>
                <w:color w:val="000000"/>
                <w:sz w:val="21"/>
                <w:szCs w:val="21"/>
                <w:lang w:eastAsia="ru-RU"/>
              </w:rPr>
              <w:t>Қызметті көрсету мерзімі</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1) көрсетілетін қызметті берушіге Мемлекеттік корпорациясына құжаттарды тапсырған сәттен бастап, сондай-ақ портал арқылы өтініш берген кезде – күнтізбелік отыз күн.</w:t>
            </w:r>
            <w:r w:rsidRPr="00C11733">
              <w:rPr>
                <w:rFonts w:ascii="PT Sans" w:eastAsia="Times New Roman" w:hAnsi="PT Sans" w:cs="Times New Roman"/>
                <w:color w:val="000000"/>
                <w:sz w:val="21"/>
                <w:szCs w:val="21"/>
                <w:lang w:eastAsia="ru-RU"/>
              </w:rPr>
              <w:br/>
              <w:t>      Мемлекеттік корпорациясына жүгінген кезде қабылдау күні мемлекеттік қызмет көрсету мерзіміне кірмейді.</w:t>
            </w:r>
            <w:r w:rsidRPr="00C11733">
              <w:rPr>
                <w:rFonts w:ascii="PT Sans" w:eastAsia="Times New Roman" w:hAnsi="PT Sans" w:cs="Times New Roman"/>
                <w:color w:val="000000"/>
                <w:sz w:val="21"/>
                <w:szCs w:val="21"/>
                <w:lang w:eastAsia="ru-RU"/>
              </w:rPr>
              <w:br/>
            </w:r>
            <w:bookmarkStart w:id="0" w:name="z77"/>
            <w:bookmarkEnd w:id="0"/>
            <w:r w:rsidRPr="00C11733">
              <w:rPr>
                <w:rFonts w:ascii="PT Sans" w:eastAsia="Times New Roman" w:hAnsi="PT Sans" w:cs="Times New Roman"/>
                <w:color w:val="000000"/>
                <w:sz w:val="21"/>
                <w:szCs w:val="21"/>
                <w:lang w:eastAsia="ru-RU"/>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p>
        </w:tc>
      </w:tr>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b/>
                <w:bCs/>
                <w:color w:val="000000"/>
                <w:sz w:val="21"/>
                <w:szCs w:val="21"/>
                <w:lang w:eastAsia="ru-RU"/>
              </w:rPr>
              <w:t>Мемлекеттік қызметі алу үшін қажетті құжаттар</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көрсетілетін қызметті берушіге және Мемлекеттік корпорациясында:</w:t>
            </w:r>
            <w:r w:rsidRPr="00C11733">
              <w:rPr>
                <w:rFonts w:ascii="PT Sans" w:eastAsia="Times New Roman" w:hAnsi="PT Sans" w:cs="Times New Roman"/>
                <w:color w:val="000000"/>
                <w:sz w:val="21"/>
                <w:szCs w:val="21"/>
                <w:lang w:eastAsia="ru-RU"/>
              </w:rPr>
              <w:br/>
            </w:r>
            <w:bookmarkStart w:id="1" w:name="z87"/>
            <w:bookmarkEnd w:id="1"/>
            <w:r w:rsidRPr="00C11733">
              <w:rPr>
                <w:rFonts w:ascii="PT Sans" w:eastAsia="Times New Roman" w:hAnsi="PT Sans" w:cs="Times New Roman"/>
                <w:color w:val="000000"/>
                <w:sz w:val="21"/>
                <w:szCs w:val="21"/>
                <w:lang w:eastAsia="ru-RU"/>
              </w:rPr>
              <w:t>      1) осы мемлекеттік көрсетілетін қызмет стандартына </w:t>
            </w:r>
            <w:hyperlink r:id="rId5" w:anchor="z127" w:tgtFrame="_blank" w:history="1">
              <w:r w:rsidRPr="00C11733">
                <w:rPr>
                  <w:rFonts w:ascii="PT Sans" w:eastAsia="Times New Roman" w:hAnsi="PT Sans" w:cs="Times New Roman"/>
                  <w:color w:val="000000"/>
                  <w:sz w:val="21"/>
                  <w:szCs w:val="21"/>
                  <w:u w:val="single"/>
                  <w:lang w:eastAsia="ru-RU"/>
                </w:rPr>
                <w:t>2-қосымшаға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12" name="Рисунок 12"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1" name="Рисунок 11"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C11733">
              <w:rPr>
                <w:rFonts w:ascii="PT Sans" w:eastAsia="Times New Roman" w:hAnsi="PT Sans" w:cs="Times New Roman"/>
                <w:color w:val="000000"/>
                <w:sz w:val="21"/>
                <w:szCs w:val="21"/>
                <w:lang w:eastAsia="ru-RU"/>
              </w:rPr>
              <w:t> сәйкес нысан бойынша өтініш;</w:t>
            </w:r>
            <w:r w:rsidRPr="00C11733">
              <w:rPr>
                <w:rFonts w:ascii="PT Sans" w:eastAsia="Times New Roman" w:hAnsi="PT Sans" w:cs="Times New Roman"/>
                <w:color w:val="000000"/>
                <w:sz w:val="21"/>
                <w:szCs w:val="21"/>
                <w:lang w:eastAsia="ru-RU"/>
              </w:rPr>
              <w:br/>
            </w:r>
            <w:bookmarkStart w:id="2" w:name="z88"/>
            <w:bookmarkEnd w:id="2"/>
            <w:r w:rsidRPr="00C11733">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C11733">
              <w:rPr>
                <w:rFonts w:ascii="PT Sans" w:eastAsia="Times New Roman" w:hAnsi="PT Sans" w:cs="Times New Roman"/>
                <w:color w:val="000000"/>
                <w:sz w:val="21"/>
                <w:szCs w:val="21"/>
                <w:lang w:eastAsia="ru-RU"/>
              </w:rPr>
              <w:br/>
            </w:r>
            <w:bookmarkStart w:id="3" w:name="z89"/>
            <w:bookmarkEnd w:id="3"/>
            <w:r w:rsidRPr="00C11733">
              <w:rPr>
                <w:rFonts w:ascii="PT Sans" w:eastAsia="Times New Roman" w:hAnsi="PT Sans" w:cs="Times New Roman"/>
                <w:color w:val="000000"/>
                <w:sz w:val="21"/>
                <w:szCs w:val="21"/>
                <w:lang w:eastAsia="ru-RU"/>
              </w:rPr>
              <w:t>      3) егер некеде тұрған жағдайда, жұбайының (зайыбының) нотариалды расталған келісімі;</w:t>
            </w:r>
            <w:r w:rsidRPr="00C11733">
              <w:rPr>
                <w:rFonts w:ascii="PT Sans" w:eastAsia="Times New Roman" w:hAnsi="PT Sans" w:cs="Times New Roman"/>
                <w:color w:val="000000"/>
                <w:sz w:val="21"/>
                <w:szCs w:val="21"/>
                <w:lang w:eastAsia="ru-RU"/>
              </w:rPr>
              <w:br/>
            </w:r>
            <w:bookmarkStart w:id="4" w:name="z90"/>
            <w:bookmarkEnd w:id="4"/>
            <w:r w:rsidRPr="00C11733">
              <w:rPr>
                <w:rFonts w:ascii="PT Sans" w:eastAsia="Times New Roman" w:hAnsi="PT Sans" w:cs="Times New Roman"/>
                <w:color w:val="000000"/>
                <w:sz w:val="21"/>
                <w:szCs w:val="21"/>
                <w:lang w:eastAsia="ru-RU"/>
              </w:rPr>
              <w:t>      4) егер некеде тұрса, көрсетілетін қызметті алушының және жұбайының (зайыбының) Кодекстің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8" w:anchor="z0" w:tgtFrame="_blank" w:history="1">
              <w:r w:rsidRPr="00C11733">
                <w:rPr>
                  <w:rFonts w:ascii="PT Sans" w:eastAsia="Times New Roman" w:hAnsi="PT Sans" w:cs="Times New Roman"/>
                  <w:color w:val="000000"/>
                  <w:sz w:val="21"/>
                  <w:szCs w:val="21"/>
                  <w:u w:val="single"/>
                  <w:lang w:eastAsia="ru-RU"/>
                </w:rPr>
                <w:t>бұйрығымен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0" name="Рисунок 10"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9" name="Рисунок 9"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C11733">
              <w:rPr>
                <w:rFonts w:ascii="PT Sans" w:eastAsia="Times New Roman" w:hAnsi="PT Sans" w:cs="Times New Roman"/>
                <w:color w:val="000000"/>
                <w:sz w:val="21"/>
                <w:szCs w:val="21"/>
                <w:lang w:eastAsia="ru-RU"/>
              </w:rPr>
              <w:t> (бұдан әрі – № 907 бұйрық) (Нормативтік құқықтық актілерді мемлекеттік тіркеу тізілімінде № 6697 тіркелген) бекітілген нысан бойынша наркологиялық және психиатриялық диспансерлерде тіркеуде тұрғандығы туралы мәліметтің жоқтығы туралы анықтама;</w:t>
            </w:r>
            <w:r w:rsidRPr="00C11733">
              <w:rPr>
                <w:rFonts w:ascii="PT Sans" w:eastAsia="Times New Roman" w:hAnsi="PT Sans" w:cs="Times New Roman"/>
                <w:color w:val="000000"/>
                <w:sz w:val="21"/>
                <w:szCs w:val="21"/>
                <w:lang w:eastAsia="ru-RU"/>
              </w:rPr>
              <w:br/>
            </w:r>
            <w:bookmarkStart w:id="5" w:name="z91"/>
            <w:bookmarkEnd w:id="5"/>
            <w:r w:rsidRPr="00C11733">
              <w:rPr>
                <w:rFonts w:ascii="PT Sans" w:eastAsia="Times New Roman" w:hAnsi="PT Sans" w:cs="Times New Roman"/>
                <w:color w:val="000000"/>
                <w:sz w:val="21"/>
                <w:szCs w:val="21"/>
                <w:lang w:eastAsia="ru-RU"/>
              </w:rPr>
              <w:lastRenderedPageBreak/>
              <w:t>      5) жұмыс орнынан берілген мінездеме;</w:t>
            </w:r>
            <w:r w:rsidRPr="00C11733">
              <w:rPr>
                <w:rFonts w:ascii="PT Sans" w:eastAsia="Times New Roman" w:hAnsi="PT Sans" w:cs="Times New Roman"/>
                <w:color w:val="000000"/>
                <w:sz w:val="21"/>
                <w:szCs w:val="21"/>
                <w:lang w:eastAsia="ru-RU"/>
              </w:rPr>
              <w:br/>
            </w:r>
            <w:bookmarkStart w:id="6" w:name="z92"/>
            <w:bookmarkEnd w:id="6"/>
            <w:r w:rsidRPr="00C11733">
              <w:rPr>
                <w:rFonts w:ascii="PT Sans" w:eastAsia="Times New Roman" w:hAnsi="PT Sans" w:cs="Times New Roman"/>
                <w:color w:val="000000"/>
                <w:sz w:val="21"/>
                <w:szCs w:val="21"/>
                <w:lang w:eastAsia="ru-RU"/>
              </w:rPr>
              <w:t>      6) 2008 жылға дейін не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r w:rsidRPr="00C11733">
              <w:rPr>
                <w:rFonts w:ascii="PT Sans" w:eastAsia="Times New Roman" w:hAnsi="PT Sans" w:cs="Times New Roman"/>
                <w:color w:val="000000"/>
                <w:sz w:val="21"/>
                <w:szCs w:val="21"/>
                <w:lang w:eastAsia="ru-RU"/>
              </w:rPr>
              <w:br/>
            </w:r>
            <w:bookmarkStart w:id="7" w:name="z93"/>
            <w:bookmarkEnd w:id="7"/>
            <w:r w:rsidRPr="00C11733">
              <w:rPr>
                <w:rFonts w:ascii="PT Sans" w:eastAsia="Times New Roman" w:hAnsi="PT Sans" w:cs="Times New Roman"/>
                <w:color w:val="000000"/>
                <w:sz w:val="21"/>
                <w:szCs w:val="21"/>
                <w:lang w:eastAsia="ru-RU"/>
              </w:rPr>
              <w:t>      7) егер некеде тұрмаған жағдайда, көрсетілетін қызметті алушының некеде тұрмағандығы нотариалды расталған анықтама;</w:t>
            </w:r>
            <w:r w:rsidRPr="00C11733">
              <w:rPr>
                <w:rFonts w:ascii="PT Sans" w:eastAsia="Times New Roman" w:hAnsi="PT Sans" w:cs="Times New Roman"/>
                <w:color w:val="000000"/>
                <w:sz w:val="21"/>
                <w:szCs w:val="21"/>
                <w:lang w:eastAsia="ru-RU"/>
              </w:rPr>
              <w:br/>
            </w:r>
            <w:bookmarkStart w:id="8" w:name="z94"/>
            <w:bookmarkEnd w:id="8"/>
            <w:r w:rsidRPr="00C11733">
              <w:rPr>
                <w:rFonts w:ascii="PT Sans" w:eastAsia="Times New Roman" w:hAnsi="PT Sans" w:cs="Times New Roman"/>
                <w:color w:val="000000"/>
                <w:sz w:val="21"/>
                <w:szCs w:val="21"/>
                <w:lang w:eastAsia="ru-RU"/>
              </w:rPr>
              <w:t>      8) бала 2007 жылғы 13 тамызға дейін не Қазақстан Республикасынан тыс жерде туылған жағдайда баланың туу туралы куәлігінің көшірмесі (сәйкестендіру үшін талап етіледі);</w:t>
            </w:r>
            <w:r w:rsidRPr="00C11733">
              <w:rPr>
                <w:rFonts w:ascii="PT Sans" w:eastAsia="Times New Roman" w:hAnsi="PT Sans" w:cs="Times New Roman"/>
                <w:color w:val="000000"/>
                <w:sz w:val="21"/>
                <w:szCs w:val="21"/>
                <w:lang w:eastAsia="ru-RU"/>
              </w:rPr>
              <w:br/>
            </w:r>
            <w:bookmarkStart w:id="9" w:name="z95"/>
            <w:bookmarkEnd w:id="9"/>
            <w:r w:rsidRPr="00C11733">
              <w:rPr>
                <w:rFonts w:ascii="PT Sans" w:eastAsia="Times New Roman" w:hAnsi="PT Sans" w:cs="Times New Roman"/>
                <w:color w:val="000000"/>
                <w:sz w:val="21"/>
                <w:szCs w:val="21"/>
                <w:lang w:eastAsia="ru-RU"/>
              </w:rPr>
              <w:t>      9)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rsidRPr="00C11733">
              <w:rPr>
                <w:rFonts w:ascii="PT Sans" w:eastAsia="Times New Roman" w:hAnsi="PT Sans" w:cs="Times New Roman"/>
                <w:color w:val="000000"/>
                <w:sz w:val="21"/>
                <w:szCs w:val="21"/>
                <w:lang w:eastAsia="ru-RU"/>
              </w:rPr>
              <w:br/>
            </w:r>
            <w:bookmarkStart w:id="10" w:name="z96"/>
            <w:bookmarkEnd w:id="10"/>
            <w:r w:rsidRPr="00C11733">
              <w:rPr>
                <w:rFonts w:ascii="PT Sans" w:eastAsia="Times New Roman" w:hAnsi="PT Sans" w:cs="Times New Roman"/>
                <w:color w:val="000000"/>
                <w:sz w:val="21"/>
                <w:szCs w:val="21"/>
                <w:lang w:eastAsia="ru-RU"/>
              </w:rPr>
              <w:t>      10) осы мемлекеттік көрсетілетін қызмет стандартына </w:t>
            </w:r>
            <w:hyperlink r:id="rId10" w:anchor="z128" w:tgtFrame="_blank" w:history="1">
              <w:r w:rsidRPr="00C11733">
                <w:rPr>
                  <w:rFonts w:ascii="PT Sans" w:eastAsia="Times New Roman" w:hAnsi="PT Sans" w:cs="Times New Roman"/>
                  <w:color w:val="000000"/>
                  <w:sz w:val="21"/>
                  <w:szCs w:val="21"/>
                  <w:u w:val="single"/>
                  <w:lang w:eastAsia="ru-RU"/>
                </w:rPr>
                <w:t>3-қосымшаға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8" name="Рисунок 8"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7" name="Рисунок 7"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C11733">
              <w:rPr>
                <w:rFonts w:ascii="PT Sans" w:eastAsia="Times New Roman" w:hAnsi="PT Sans" w:cs="Times New Roman"/>
                <w:color w:val="000000"/>
                <w:sz w:val="21"/>
                <w:szCs w:val="21"/>
                <w:lang w:eastAsia="ru-RU"/>
              </w:rPr>
              <w:t> сәйкес нысан бойынша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w:t>
            </w:r>
            <w:r w:rsidRPr="00C11733">
              <w:rPr>
                <w:rFonts w:ascii="PT Sans" w:eastAsia="Times New Roman" w:hAnsi="PT Sans" w:cs="Times New Roman"/>
                <w:color w:val="000000"/>
                <w:sz w:val="21"/>
                <w:szCs w:val="21"/>
                <w:lang w:eastAsia="ru-RU"/>
              </w:rPr>
              <w:br/>
            </w:r>
            <w:bookmarkStart w:id="11" w:name="z97"/>
            <w:bookmarkEnd w:id="11"/>
            <w:r w:rsidRPr="00C11733">
              <w:rPr>
                <w:rFonts w:ascii="PT Sans" w:eastAsia="Times New Roman" w:hAnsi="PT Sans" w:cs="Times New Roman"/>
                <w:color w:val="000000"/>
                <w:sz w:val="21"/>
                <w:szCs w:val="21"/>
                <w:lang w:eastAsia="ru-RU"/>
              </w:rPr>
              <w:t>      11) баланың (балалардың) оқу орнынан анықтама.</w:t>
            </w:r>
            <w:r w:rsidRPr="00C11733">
              <w:rPr>
                <w:rFonts w:ascii="PT Sans" w:eastAsia="Times New Roman" w:hAnsi="PT Sans" w:cs="Times New Roman"/>
                <w:color w:val="000000"/>
                <w:sz w:val="21"/>
                <w:szCs w:val="21"/>
                <w:lang w:eastAsia="ru-RU"/>
              </w:rPr>
              <w:br/>
              <w:t>      Бала жетім балалар мен ата-анасының қамқорлығынсыз қалған балаларға арналған білім беру ұйымдарында тұрған жағдайда баланың туу туралы куәлігі, баланың оқу орнынан анықтама, балаға жалғыз ата-анасының немесе екеуiнiң де қамқорлығының жоқтығын растайтын құжаттарды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w:t>
            </w:r>
            <w:r w:rsidRPr="00C11733">
              <w:rPr>
                <w:rFonts w:ascii="PT Sans" w:eastAsia="Times New Roman" w:hAnsi="PT Sans" w:cs="Times New Roman"/>
                <w:color w:val="000000"/>
                <w:sz w:val="21"/>
                <w:szCs w:val="21"/>
                <w:lang w:eastAsia="ru-RU"/>
              </w:rPr>
              <w:lastRenderedPageBreak/>
              <w:t>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ұсыну талап етілмейді.</w:t>
            </w:r>
            <w:r w:rsidRPr="00C11733">
              <w:rPr>
                <w:rFonts w:ascii="PT Sans" w:eastAsia="Times New Roman" w:hAnsi="PT Sans" w:cs="Times New Roman"/>
                <w:color w:val="000000"/>
                <w:sz w:val="21"/>
                <w:szCs w:val="21"/>
                <w:lang w:eastAsia="ru-RU"/>
              </w:rPr>
              <w:br/>
              <w:t>      порталда:</w:t>
            </w:r>
            <w:r w:rsidRPr="00C11733">
              <w:rPr>
                <w:rFonts w:ascii="PT Sans" w:eastAsia="Times New Roman" w:hAnsi="PT Sans" w:cs="Times New Roman"/>
                <w:color w:val="000000"/>
                <w:sz w:val="21"/>
                <w:szCs w:val="21"/>
                <w:lang w:eastAsia="ru-RU"/>
              </w:rPr>
              <w:br/>
            </w:r>
            <w:bookmarkStart w:id="12" w:name="z98"/>
            <w:bookmarkEnd w:id="12"/>
            <w:r w:rsidRPr="00C11733">
              <w:rPr>
                <w:rFonts w:ascii="PT Sans" w:eastAsia="Times New Roman" w:hAnsi="PT Sans" w:cs="Times New Roman"/>
                <w:color w:val="000000"/>
                <w:sz w:val="21"/>
                <w:szCs w:val="21"/>
                <w:lang w:eastAsia="ru-RU"/>
              </w:rPr>
              <w:t>      1) көрсетілетін қызметті алушының ЭЦҚ куәландырылған электрондық құжат нысанындағы сұранысы;</w:t>
            </w:r>
            <w:r w:rsidRPr="00C11733">
              <w:rPr>
                <w:rFonts w:ascii="PT Sans" w:eastAsia="Times New Roman" w:hAnsi="PT Sans" w:cs="Times New Roman"/>
                <w:color w:val="000000"/>
                <w:sz w:val="21"/>
                <w:szCs w:val="21"/>
                <w:lang w:eastAsia="ru-RU"/>
              </w:rPr>
              <w:br/>
            </w:r>
            <w:bookmarkStart w:id="13" w:name="z99"/>
            <w:bookmarkEnd w:id="13"/>
            <w:r w:rsidRPr="00C11733">
              <w:rPr>
                <w:rFonts w:ascii="PT Sans" w:eastAsia="Times New Roman" w:hAnsi="PT Sans" w:cs="Times New Roman"/>
                <w:color w:val="000000"/>
                <w:sz w:val="21"/>
                <w:szCs w:val="21"/>
                <w:lang w:eastAsia="ru-RU"/>
              </w:rPr>
              <w:t>      2) егер некеде тұрған болса, жұбайының (зайыбының) нотариалды расталған келісімінің электрондық көшірмесі;</w:t>
            </w:r>
            <w:r w:rsidRPr="00C11733">
              <w:rPr>
                <w:rFonts w:ascii="PT Sans" w:eastAsia="Times New Roman" w:hAnsi="PT Sans" w:cs="Times New Roman"/>
                <w:color w:val="000000"/>
                <w:sz w:val="21"/>
                <w:szCs w:val="21"/>
                <w:lang w:eastAsia="ru-RU"/>
              </w:rPr>
              <w:br/>
            </w:r>
            <w:bookmarkStart w:id="14" w:name="z100"/>
            <w:bookmarkEnd w:id="14"/>
            <w:r w:rsidRPr="00C11733">
              <w:rPr>
                <w:rFonts w:ascii="PT Sans" w:eastAsia="Times New Roman" w:hAnsi="PT Sans" w:cs="Times New Roman"/>
                <w:color w:val="000000"/>
                <w:sz w:val="21"/>
                <w:szCs w:val="21"/>
                <w:lang w:eastAsia="ru-RU"/>
              </w:rPr>
              <w:t>      3) егер некеде тұрса, көрсетілетін қызметті алушының және зайыбының (жұбайының) Кодекстің 91-бабы 1-бөлімінің 6) тармақшасына сәйкес ауруының жоқтығын растайтын денсаулық жағдайы туралы анықтаманың, сондай-ақ № 907 </w:t>
            </w:r>
            <w:hyperlink r:id="rId12" w:anchor="z0" w:tgtFrame="_blank" w:history="1">
              <w:r w:rsidRPr="00C11733">
                <w:rPr>
                  <w:rFonts w:ascii="PT Sans" w:eastAsia="Times New Roman" w:hAnsi="PT Sans" w:cs="Times New Roman"/>
                  <w:color w:val="000000"/>
                  <w:sz w:val="21"/>
                  <w:szCs w:val="21"/>
                  <w:u w:val="single"/>
                  <w:lang w:eastAsia="ru-RU"/>
                </w:rPr>
                <w:t>бұйрығына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6" name="Рисунок 6" descr="https://karaganda-akimat.gov.kz/media/ico_files/site.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araganda-akimat.gov.kz/media/ico_files/site.png">
                              <a:hlinkClick r:id="rId13"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5" name="Рисунок 5" descr="https://karaganda-akimat.gov.kz/media/ico_files/site.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raganda-akimat.gov.kz/media/ico_files/site.png">
                              <a:hlinkClick r:id="rId12"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C11733">
              <w:rPr>
                <w:rFonts w:ascii="PT Sans" w:eastAsia="Times New Roman" w:hAnsi="PT Sans" w:cs="Times New Roman"/>
                <w:color w:val="000000"/>
                <w:sz w:val="21"/>
                <w:szCs w:val="21"/>
                <w:lang w:eastAsia="ru-RU"/>
              </w:rPr>
              <w:t> сәйкес нысан бойынша наркологиялық және психиатриялық диспансерлерде тіркеуде тұрғандығы туралы мәліметтің жоқтығы туралы анықтаманың электрондық көшірмелері;</w:t>
            </w:r>
            <w:r w:rsidRPr="00C11733">
              <w:rPr>
                <w:rFonts w:ascii="PT Sans" w:eastAsia="Times New Roman" w:hAnsi="PT Sans" w:cs="Times New Roman"/>
                <w:color w:val="000000"/>
                <w:sz w:val="21"/>
                <w:szCs w:val="21"/>
                <w:lang w:eastAsia="ru-RU"/>
              </w:rPr>
              <w:br/>
            </w:r>
            <w:bookmarkStart w:id="15" w:name="z101"/>
            <w:bookmarkEnd w:id="15"/>
            <w:r w:rsidRPr="00C11733">
              <w:rPr>
                <w:rFonts w:ascii="PT Sans" w:eastAsia="Times New Roman" w:hAnsi="PT Sans" w:cs="Times New Roman"/>
                <w:color w:val="000000"/>
                <w:sz w:val="21"/>
                <w:szCs w:val="21"/>
                <w:lang w:eastAsia="ru-RU"/>
              </w:rPr>
              <w:t>      4) жұмыс орнынан берілген мінездеменің электрондық көшірмесі;</w:t>
            </w:r>
            <w:r w:rsidRPr="00C11733">
              <w:rPr>
                <w:rFonts w:ascii="PT Sans" w:eastAsia="Times New Roman" w:hAnsi="PT Sans" w:cs="Times New Roman"/>
                <w:color w:val="000000"/>
                <w:sz w:val="21"/>
                <w:szCs w:val="21"/>
                <w:lang w:eastAsia="ru-RU"/>
              </w:rPr>
              <w:br/>
            </w:r>
            <w:bookmarkStart w:id="16" w:name="z102"/>
            <w:bookmarkEnd w:id="16"/>
            <w:r w:rsidRPr="00C11733">
              <w:rPr>
                <w:rFonts w:ascii="PT Sans" w:eastAsia="Times New Roman" w:hAnsi="PT Sans" w:cs="Times New Roman"/>
                <w:color w:val="000000"/>
                <w:sz w:val="21"/>
                <w:szCs w:val="21"/>
                <w:lang w:eastAsia="ru-RU"/>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rsidRPr="00C11733">
              <w:rPr>
                <w:rFonts w:ascii="PT Sans" w:eastAsia="Times New Roman" w:hAnsi="PT Sans" w:cs="Times New Roman"/>
                <w:color w:val="000000"/>
                <w:sz w:val="21"/>
                <w:szCs w:val="21"/>
                <w:lang w:eastAsia="ru-RU"/>
              </w:rPr>
              <w:br/>
            </w:r>
            <w:bookmarkStart w:id="17" w:name="z103"/>
            <w:bookmarkEnd w:id="17"/>
            <w:r w:rsidRPr="00C11733">
              <w:rPr>
                <w:rFonts w:ascii="PT Sans" w:eastAsia="Times New Roman" w:hAnsi="PT Sans" w:cs="Times New Roman"/>
                <w:color w:val="000000"/>
                <w:sz w:val="21"/>
                <w:szCs w:val="21"/>
                <w:lang w:eastAsia="ru-RU"/>
              </w:rPr>
              <w:t>      6) егер некеде тұрмаған жағдайда, көрсетілетін қызметті алушының некеде тұрмағандығы нотариалды расталған анықтаманың электрондық көшірмесі;</w:t>
            </w:r>
            <w:r w:rsidRPr="00C11733">
              <w:rPr>
                <w:rFonts w:ascii="PT Sans" w:eastAsia="Times New Roman" w:hAnsi="PT Sans" w:cs="Times New Roman"/>
                <w:color w:val="000000"/>
                <w:sz w:val="21"/>
                <w:szCs w:val="21"/>
                <w:lang w:eastAsia="ru-RU"/>
              </w:rPr>
              <w:br/>
            </w:r>
            <w:bookmarkStart w:id="18" w:name="z104"/>
            <w:bookmarkEnd w:id="18"/>
            <w:r w:rsidRPr="00C11733">
              <w:rPr>
                <w:rFonts w:ascii="PT Sans" w:eastAsia="Times New Roman" w:hAnsi="PT Sans" w:cs="Times New Roman"/>
                <w:color w:val="000000"/>
                <w:sz w:val="21"/>
                <w:szCs w:val="21"/>
                <w:lang w:eastAsia="ru-RU"/>
              </w:rPr>
              <w:t>      7) бала 2007 жылғы 13 тамызға дейін не Қазақстан Республикасынан тыс жерде туылған жағдайда баланың туу туралы куәлігінің электрондық көшірмесі;</w:t>
            </w:r>
            <w:r w:rsidRPr="00C11733">
              <w:rPr>
                <w:rFonts w:ascii="PT Sans" w:eastAsia="Times New Roman" w:hAnsi="PT Sans" w:cs="Times New Roman"/>
                <w:color w:val="000000"/>
                <w:sz w:val="21"/>
                <w:szCs w:val="21"/>
                <w:lang w:eastAsia="ru-RU"/>
              </w:rPr>
              <w:br/>
            </w:r>
            <w:bookmarkStart w:id="19" w:name="z105"/>
            <w:bookmarkEnd w:id="19"/>
            <w:r w:rsidRPr="00C11733">
              <w:rPr>
                <w:rFonts w:ascii="PT Sans" w:eastAsia="Times New Roman" w:hAnsi="PT Sans" w:cs="Times New Roman"/>
                <w:color w:val="000000"/>
                <w:sz w:val="21"/>
                <w:szCs w:val="21"/>
                <w:lang w:eastAsia="ru-RU"/>
              </w:rPr>
              <w:t xml:space="preserve">      8)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w:t>
            </w:r>
            <w:r w:rsidRPr="00C11733">
              <w:rPr>
                <w:rFonts w:ascii="PT Sans" w:eastAsia="Times New Roman" w:hAnsi="PT Sans" w:cs="Times New Roman"/>
                <w:color w:val="000000"/>
                <w:sz w:val="21"/>
                <w:szCs w:val="21"/>
                <w:lang w:eastAsia="ru-RU"/>
              </w:rPr>
              <w:lastRenderedPageBreak/>
              <w:t>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rsidRPr="00C11733">
              <w:rPr>
                <w:rFonts w:ascii="PT Sans" w:eastAsia="Times New Roman" w:hAnsi="PT Sans" w:cs="Times New Roman"/>
                <w:color w:val="000000"/>
                <w:sz w:val="21"/>
                <w:szCs w:val="21"/>
                <w:lang w:eastAsia="ru-RU"/>
              </w:rPr>
              <w:br/>
            </w:r>
            <w:bookmarkStart w:id="20" w:name="z106"/>
            <w:bookmarkEnd w:id="20"/>
            <w:r w:rsidRPr="00C11733">
              <w:rPr>
                <w:rFonts w:ascii="PT Sans" w:eastAsia="Times New Roman" w:hAnsi="PT Sans" w:cs="Times New Roman"/>
                <w:color w:val="000000"/>
                <w:sz w:val="21"/>
                <w:szCs w:val="21"/>
                <w:lang w:eastAsia="ru-RU"/>
              </w:rPr>
              <w:t>      9)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анықтаманың электрондық көшірмесі;</w:t>
            </w:r>
            <w:r w:rsidRPr="00C11733">
              <w:rPr>
                <w:rFonts w:ascii="PT Sans" w:eastAsia="Times New Roman" w:hAnsi="PT Sans" w:cs="Times New Roman"/>
                <w:color w:val="000000"/>
                <w:sz w:val="21"/>
                <w:szCs w:val="21"/>
                <w:lang w:eastAsia="ru-RU"/>
              </w:rPr>
              <w:br/>
            </w:r>
            <w:bookmarkStart w:id="21" w:name="z107"/>
            <w:bookmarkEnd w:id="21"/>
            <w:r w:rsidRPr="00C11733">
              <w:rPr>
                <w:rFonts w:ascii="PT Sans" w:eastAsia="Times New Roman" w:hAnsi="PT Sans" w:cs="Times New Roman"/>
                <w:color w:val="000000"/>
                <w:sz w:val="21"/>
                <w:szCs w:val="21"/>
                <w:lang w:eastAsia="ru-RU"/>
              </w:rPr>
              <w:t>      10) баланың (балалардың) оқу орнынан анықтаманың электрондық көшірмесі.</w:t>
            </w:r>
            <w:r w:rsidRPr="00C11733">
              <w:rPr>
                <w:rFonts w:ascii="PT Sans" w:eastAsia="Times New Roman" w:hAnsi="PT Sans" w:cs="Times New Roman"/>
                <w:color w:val="000000"/>
                <w:sz w:val="21"/>
                <w:szCs w:val="21"/>
                <w:lang w:eastAsia="ru-RU"/>
              </w:rPr>
              <w:br/>
              <w:t>      Порталда электрондық сұранысты қабылдау көрсетілетін қызметті алушының «жеке кабинетінде» жүзеге асырылады.</w:t>
            </w:r>
            <w:r w:rsidRPr="00C11733">
              <w:rPr>
                <w:rFonts w:ascii="PT Sans" w:eastAsia="Times New Roman" w:hAnsi="PT Sans" w:cs="Times New Roman"/>
                <w:color w:val="000000"/>
                <w:sz w:val="21"/>
                <w:szCs w:val="21"/>
                <w:lang w:eastAsia="ru-RU"/>
              </w:rPr>
              <w:br/>
              <w:t>      Бала жетім балалар мен ата-анасының қамқорлығынсыз қалған балаларға арналған білім беру ұйымдарында тұрған жағдайда баланың туу туралы куәлігі (бала 2007 жылғы 13 тамызға дейін туылған жағдайда), балаға жалғыз ата-анасының немесе екеуiнiң де қамқорлығының жоқтығын растайтын құжаттардың электрондық көшірмелерін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тіркеу талап етілмейді.</w:t>
            </w:r>
            <w:r w:rsidRPr="00C11733">
              <w:rPr>
                <w:rFonts w:ascii="PT Sans" w:eastAsia="Times New Roman" w:hAnsi="PT Sans" w:cs="Times New Roman"/>
                <w:color w:val="000000"/>
                <w:sz w:val="21"/>
                <w:szCs w:val="21"/>
                <w:lang w:eastAsia="ru-RU"/>
              </w:rPr>
              <w:br/>
              <w:t xml:space="preserve">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туралы куәліктің (2008 жылдан кейін некеге тұрған жағдайда), тұрғын үйге меншіктік құқығын немесе тұрғын үйді пайдалану құқығын растайтын, көрсетілетін қызметті алушының қылмыс жасағаны жөнінде Қазақстан Республикасының Бас прокуратурасы Құқықтық статистика және арнайы есепке алу жөніндегі комитетінің есебі бойынша бар немесе жоқтығы туралы мәліметтерді, сондай-ақ егер көрсетілетін қызметті алушы некеде тұрған болса, көрсетілетін қызметті алушының </w:t>
            </w:r>
            <w:r w:rsidRPr="00C11733">
              <w:rPr>
                <w:rFonts w:ascii="PT Sans" w:eastAsia="Times New Roman" w:hAnsi="PT Sans" w:cs="Times New Roman"/>
                <w:color w:val="000000"/>
                <w:sz w:val="21"/>
                <w:szCs w:val="21"/>
                <w:lang w:eastAsia="ru-RU"/>
              </w:rPr>
              <w:lastRenderedPageBreak/>
              <w:t>жұбайы (зайыбы), көрсетілетін қызметті беруші «электрондық үкімет» шлюзі арқылы тиісті мемлекеттік ақпараттық жүйеден алады.</w:t>
            </w:r>
            <w:r w:rsidRPr="00C11733">
              <w:rPr>
                <w:rFonts w:ascii="PT Sans" w:eastAsia="Times New Roman" w:hAnsi="PT Sans" w:cs="Times New Roman"/>
                <w:color w:val="000000"/>
                <w:sz w:val="21"/>
                <w:szCs w:val="21"/>
                <w:lang w:eastAsia="ru-RU"/>
              </w:rPr>
              <w:br/>
              <w:t>      Егер Қазақстан Республикасының заңдарында өзгеше көзделмесе, көрсетілген қызметті алушы Мемлекеттік корпорациясында және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rsidRPr="00C11733">
              <w:rPr>
                <w:rFonts w:ascii="PT Sans" w:eastAsia="Times New Roman" w:hAnsi="PT Sans" w:cs="Times New Roman"/>
                <w:color w:val="000000"/>
                <w:sz w:val="21"/>
                <w:szCs w:val="21"/>
                <w:lang w:eastAsia="ru-RU"/>
              </w:rPr>
              <w:br/>
              <w:t>      Мемлекеттік корпорация арқылы құжаттарды қабылдау кезінде көрсетілетін қызметті алушыға тиісті құжаттардың қабылданғаны туралы қолхат береді:</w:t>
            </w:r>
            <w:r w:rsidRPr="00C11733">
              <w:rPr>
                <w:rFonts w:ascii="PT Sans" w:eastAsia="Times New Roman" w:hAnsi="PT Sans" w:cs="Times New Roman"/>
                <w:color w:val="000000"/>
                <w:sz w:val="21"/>
                <w:szCs w:val="21"/>
                <w:lang w:eastAsia="ru-RU"/>
              </w:rPr>
              <w:b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r w:rsidRPr="00C11733">
              <w:rPr>
                <w:rFonts w:ascii="PT Sans" w:eastAsia="Times New Roman" w:hAnsi="PT Sans" w:cs="Times New Roman"/>
                <w:color w:val="000000"/>
                <w:sz w:val="21"/>
                <w:szCs w:val="21"/>
                <w:lang w:eastAsia="ru-RU"/>
              </w:rPr>
              <w:b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r w:rsidRPr="00C11733">
              <w:rPr>
                <w:rFonts w:ascii="PT Sans" w:eastAsia="Times New Roman" w:hAnsi="PT Sans" w:cs="Times New Roman"/>
                <w:color w:val="000000"/>
                <w:sz w:val="21"/>
                <w:szCs w:val="21"/>
                <w:lang w:eastAsia="ru-RU"/>
              </w:rPr>
              <w:b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rsidRPr="00C11733">
              <w:rPr>
                <w:rFonts w:ascii="PT Sans" w:eastAsia="Times New Roman" w:hAnsi="PT Sans" w:cs="Times New Roman"/>
                <w:color w:val="000000"/>
                <w:sz w:val="21"/>
                <w:szCs w:val="21"/>
                <w:lang w:eastAsia="ru-RU"/>
              </w:rPr>
              <w:br/>
              <w:t>      Баланы тәрбиеге алуға үміткер адамның тұрғын үй-тұрмыстық жағдайын зерделеу актісі жоғарыда аталған құжаттар ұсынылғаннан кейін дайындалады.</w:t>
            </w:r>
            <w:r w:rsidRPr="00C11733">
              <w:rPr>
                <w:rFonts w:ascii="PT Sans" w:eastAsia="Times New Roman" w:hAnsi="PT Sans" w:cs="Times New Roman"/>
                <w:color w:val="000000"/>
                <w:sz w:val="21"/>
                <w:szCs w:val="21"/>
                <w:lang w:eastAsia="ru-RU"/>
              </w:rPr>
              <w:br/>
            </w:r>
            <w:bookmarkStart w:id="22" w:name="z108"/>
            <w:bookmarkEnd w:id="22"/>
            <w:r w:rsidRPr="00C11733">
              <w:rPr>
                <w:rFonts w:ascii="PT Sans" w:eastAsia="Times New Roman" w:hAnsi="PT Sans" w:cs="Times New Roman"/>
                <w:color w:val="000000"/>
                <w:sz w:val="21"/>
                <w:szCs w:val="21"/>
                <w:lang w:eastAsia="ru-RU"/>
              </w:rPr>
              <w:t>      10. Мемлекеттік қызметті көрсетуден бас тартуға негіздемелер:</w:t>
            </w:r>
            <w:r w:rsidRPr="00C11733">
              <w:rPr>
                <w:rFonts w:ascii="PT Sans" w:eastAsia="Times New Roman" w:hAnsi="PT Sans" w:cs="Times New Roman"/>
                <w:color w:val="000000"/>
                <w:sz w:val="21"/>
                <w:szCs w:val="21"/>
                <w:lang w:eastAsia="ru-RU"/>
              </w:rPr>
              <w:br/>
            </w:r>
            <w:bookmarkStart w:id="23" w:name="z109"/>
            <w:bookmarkEnd w:id="23"/>
            <w:r w:rsidRPr="00C11733">
              <w:rPr>
                <w:rFonts w:ascii="PT Sans" w:eastAsia="Times New Roman" w:hAnsi="PT Sans" w:cs="Times New Roman"/>
                <w:color w:val="000000"/>
                <w:sz w:val="21"/>
                <w:szCs w:val="21"/>
                <w:lang w:eastAsia="ru-RU"/>
              </w:rPr>
              <w:t>      1) адамды соттың әрекетке қабiлетсiз немесе әрекет қабiлетi шектеулі деп тануы;</w:t>
            </w:r>
            <w:r w:rsidRPr="00C11733">
              <w:rPr>
                <w:rFonts w:ascii="PT Sans" w:eastAsia="Times New Roman" w:hAnsi="PT Sans" w:cs="Times New Roman"/>
                <w:color w:val="000000"/>
                <w:sz w:val="21"/>
                <w:szCs w:val="21"/>
                <w:lang w:eastAsia="ru-RU"/>
              </w:rPr>
              <w:br/>
            </w:r>
            <w:bookmarkStart w:id="24" w:name="z110"/>
            <w:bookmarkEnd w:id="24"/>
            <w:r w:rsidRPr="00C11733">
              <w:rPr>
                <w:rFonts w:ascii="PT Sans" w:eastAsia="Times New Roman" w:hAnsi="PT Sans" w:cs="Times New Roman"/>
                <w:color w:val="000000"/>
                <w:sz w:val="21"/>
                <w:szCs w:val="21"/>
                <w:lang w:eastAsia="ru-RU"/>
              </w:rPr>
              <w:t>      2) адамды соттың ата-ана құқықтарынан айыруы немесе сот ата-ана құқықтарын шектеуі;</w:t>
            </w:r>
            <w:r w:rsidRPr="00C11733">
              <w:rPr>
                <w:rFonts w:ascii="PT Sans" w:eastAsia="Times New Roman" w:hAnsi="PT Sans" w:cs="Times New Roman"/>
                <w:color w:val="000000"/>
                <w:sz w:val="21"/>
                <w:szCs w:val="21"/>
                <w:lang w:eastAsia="ru-RU"/>
              </w:rPr>
              <w:br/>
            </w:r>
            <w:bookmarkStart w:id="25" w:name="z111"/>
            <w:bookmarkEnd w:id="25"/>
            <w:r w:rsidRPr="00C11733">
              <w:rPr>
                <w:rFonts w:ascii="PT Sans" w:eastAsia="Times New Roman" w:hAnsi="PT Sans" w:cs="Times New Roman"/>
                <w:color w:val="000000"/>
                <w:sz w:val="21"/>
                <w:szCs w:val="21"/>
                <w:lang w:eastAsia="ru-RU"/>
              </w:rPr>
              <w:t xml:space="preserve">      3) өзiне Қазақстан Республикасының заңымен жүктелген мiндеттердi тиiсiнше орындамағаны үшiн қорғаншы немесе </w:t>
            </w:r>
            <w:r w:rsidRPr="00C11733">
              <w:rPr>
                <w:rFonts w:ascii="PT Sans" w:eastAsia="Times New Roman" w:hAnsi="PT Sans" w:cs="Times New Roman"/>
                <w:color w:val="000000"/>
                <w:sz w:val="21"/>
                <w:szCs w:val="21"/>
                <w:lang w:eastAsia="ru-RU"/>
              </w:rPr>
              <w:lastRenderedPageBreak/>
              <w:t>қамқоршы мiндеттерінен шеттетiлген адамдар;</w:t>
            </w:r>
            <w:r w:rsidRPr="00C11733">
              <w:rPr>
                <w:rFonts w:ascii="PT Sans" w:eastAsia="Times New Roman" w:hAnsi="PT Sans" w:cs="Times New Roman"/>
                <w:color w:val="000000"/>
                <w:sz w:val="21"/>
                <w:szCs w:val="21"/>
                <w:lang w:eastAsia="ru-RU"/>
              </w:rPr>
              <w:br/>
            </w:r>
            <w:bookmarkStart w:id="26" w:name="z112"/>
            <w:bookmarkEnd w:id="26"/>
            <w:r w:rsidRPr="00C11733">
              <w:rPr>
                <w:rFonts w:ascii="PT Sans" w:eastAsia="Times New Roman" w:hAnsi="PT Sans" w:cs="Times New Roman"/>
                <w:color w:val="000000"/>
                <w:sz w:val="21"/>
                <w:szCs w:val="21"/>
                <w:lang w:eastAsia="ru-RU"/>
              </w:rPr>
              <w:t>      4) егер сот бала асырап алудың күшiн олардың кiнәсi бойынша жойса, бұрынғы бала асырап алушылар;</w:t>
            </w:r>
            <w:r w:rsidRPr="00C11733">
              <w:rPr>
                <w:rFonts w:ascii="PT Sans" w:eastAsia="Times New Roman" w:hAnsi="PT Sans" w:cs="Times New Roman"/>
                <w:color w:val="000000"/>
                <w:sz w:val="21"/>
                <w:szCs w:val="21"/>
                <w:lang w:eastAsia="ru-RU"/>
              </w:rPr>
              <w:br/>
            </w:r>
            <w:bookmarkStart w:id="27" w:name="z113"/>
            <w:bookmarkEnd w:id="27"/>
            <w:r w:rsidRPr="00C11733">
              <w:rPr>
                <w:rFonts w:ascii="PT Sans" w:eastAsia="Times New Roman" w:hAnsi="PT Sans" w:cs="Times New Roman"/>
                <w:color w:val="000000"/>
                <w:sz w:val="21"/>
                <w:szCs w:val="21"/>
                <w:lang w:eastAsia="ru-RU"/>
              </w:rPr>
              <w:t>      5) денсаулық жағдайына байланысты қорғаншы немесе қамқоршы мiндеттерін жүзеге асыра алмайтын адамдар болып табылады.</w:t>
            </w:r>
            <w:r w:rsidRPr="00C11733">
              <w:rPr>
                <w:rFonts w:ascii="PT Sans" w:eastAsia="Times New Roman" w:hAnsi="PT Sans" w:cs="Times New Roman"/>
                <w:color w:val="000000"/>
                <w:sz w:val="21"/>
                <w:szCs w:val="21"/>
                <w:lang w:eastAsia="ru-RU"/>
              </w:rPr>
              <w:br/>
              <w:t>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hyperlink r:id="rId14" w:anchor="z129" w:tgtFrame="_blank" w:history="1">
              <w:r w:rsidRPr="00C11733">
                <w:rPr>
                  <w:rFonts w:ascii="PT Sans" w:eastAsia="Times New Roman" w:hAnsi="PT Sans" w:cs="Times New Roman"/>
                  <w:color w:val="000000"/>
                  <w:sz w:val="21"/>
                  <w:szCs w:val="21"/>
                  <w:u w:val="single"/>
                  <w:lang w:eastAsia="ru-RU"/>
                </w:rPr>
                <w:t>4-қосымшаға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4" name="Рисунок 4" descr="https://karaganda-akimat.gov.kz/media/ico_files/site.p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araganda-akimat.gov.kz/media/ico_files/site.png">
                              <a:hlinkClick r:id="rId1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3" name="Рисунок 3"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C11733">
              <w:rPr>
                <w:rFonts w:ascii="PT Sans" w:eastAsia="Times New Roman" w:hAnsi="PT Sans" w:cs="Times New Roman"/>
                <w:color w:val="000000"/>
                <w:sz w:val="21"/>
                <w:szCs w:val="21"/>
                <w:lang w:eastAsia="ru-RU"/>
              </w:rPr>
              <w:t> сәйкес нысан бойынша құжаттарды қабылдаудан бас тарту туралы қолхат береді.</w:t>
            </w:r>
          </w:p>
        </w:tc>
      </w:tr>
      <w:tr w:rsidR="00C11733" w:rsidRPr="00C11733" w:rsidTr="00C11733">
        <w:tc>
          <w:tcPr>
            <w:tcW w:w="190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b/>
                <w:bCs/>
                <w:color w:val="000000"/>
                <w:sz w:val="21"/>
                <w:szCs w:val="21"/>
                <w:lang w:eastAsia="ru-RU"/>
              </w:rPr>
              <w:lastRenderedPageBreak/>
              <w:t>Қызметті көрсету нәтижесі</w:t>
            </w:r>
          </w:p>
        </w:tc>
        <w:tc>
          <w:tcPr>
            <w:tcW w:w="3050" w:type="pct"/>
            <w:tcBorders>
              <w:top w:val="nil"/>
              <w:left w:val="nil"/>
              <w:bottom w:val="single" w:sz="6" w:space="0" w:color="DADEE0"/>
              <w:right w:val="single" w:sz="6" w:space="0" w:color="DADEE0"/>
            </w:tcBorders>
            <w:shd w:val="clear" w:color="auto" w:fill="FFFFFF"/>
            <w:hideMark/>
          </w:tcPr>
          <w:p w:rsidR="00C11733" w:rsidRPr="00C11733" w:rsidRDefault="00C11733" w:rsidP="00C11733">
            <w:pPr>
              <w:spacing w:after="0" w:line="360" w:lineRule="auto"/>
              <w:rPr>
                <w:rFonts w:ascii="PT Sans" w:eastAsia="Times New Roman" w:hAnsi="PT Sans" w:cs="Times New Roman"/>
                <w:color w:val="000000"/>
                <w:sz w:val="21"/>
                <w:szCs w:val="21"/>
                <w:lang w:eastAsia="ru-RU"/>
              </w:rPr>
            </w:pPr>
            <w:r w:rsidRPr="00C11733">
              <w:rPr>
                <w:rFonts w:ascii="PT Sans" w:eastAsia="Times New Roman" w:hAnsi="PT Sans" w:cs="Times New Roman"/>
                <w:color w:val="000000"/>
                <w:sz w:val="21"/>
                <w:szCs w:val="21"/>
                <w:lang w:eastAsia="ru-RU"/>
              </w:rPr>
              <w:t>осы мемлекеттік көрсетілетін қызмет стандартына </w:t>
            </w:r>
            <w:hyperlink r:id="rId16" w:anchor="z123" w:tgtFrame="_blank" w:history="1">
              <w:r w:rsidRPr="00C11733">
                <w:rPr>
                  <w:rFonts w:ascii="PT Sans" w:eastAsia="Times New Roman" w:hAnsi="PT Sans" w:cs="Times New Roman"/>
                  <w:color w:val="000000"/>
                  <w:sz w:val="21"/>
                  <w:szCs w:val="21"/>
                  <w:u w:val="single"/>
                  <w:lang w:eastAsia="ru-RU"/>
                </w:rPr>
                <w:t>1-қосымшаға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2" name="Рисунок 2" descr="https://karaganda-akimat.gov.kz/media/ico_files/site.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araganda-akimat.gov.kz/media/ico_files/site.png">
                              <a:hlinkClick r:id="rId17"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 name="Рисунок 1" descr="https://karaganda-akimat.gov.kz/media/ico_files/site.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araganda-akimat.gov.kz/media/ico_files/site.png">
                              <a:hlinkClick r:id="rId1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C11733">
              <w:rPr>
                <w:rFonts w:ascii="PT Sans" w:eastAsia="Times New Roman" w:hAnsi="PT Sans" w:cs="Times New Roman"/>
                <w:color w:val="000000"/>
                <w:sz w:val="21"/>
                <w:szCs w:val="21"/>
                <w:lang w:eastAsia="ru-RU"/>
              </w:rPr>
              <w:t> сәйкес нысан бойынша қамқоршылық немесе қорғаншылық белгілеу туралы Астана қаласы, аудан және облыстық маңызы бар қала әкімінің қаулысы не осы мемлекеттік қызмет стандартының 10-тармағында көрсетілген негіздер бойынша мемлекеттік қызмет көрсетуден дәлелді бас тарту.</w:t>
            </w:r>
          </w:p>
        </w:tc>
      </w:tr>
    </w:tbl>
    <w:p w:rsidR="001C4D84" w:rsidRDefault="00C11733">
      <w:bookmarkStart w:id="28" w:name="_GoBack"/>
      <w:bookmarkEnd w:id="28"/>
    </w:p>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C9"/>
    <w:rsid w:val="000A6A51"/>
    <w:rsid w:val="008707F7"/>
    <w:rsid w:val="008B1DC7"/>
    <w:rsid w:val="00C11733"/>
    <w:rsid w:val="00DC50A5"/>
    <w:rsid w:val="00E35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1733"/>
    <w:rPr>
      <w:color w:val="000000"/>
      <w:u w:val="single"/>
    </w:rPr>
  </w:style>
  <w:style w:type="character" w:styleId="a4">
    <w:name w:val="Strong"/>
    <w:basedOn w:val="a0"/>
    <w:uiPriority w:val="22"/>
    <w:qFormat/>
    <w:rsid w:val="00C11733"/>
    <w:rPr>
      <w:b/>
      <w:bCs/>
    </w:rPr>
  </w:style>
  <w:style w:type="paragraph" w:styleId="a5">
    <w:name w:val="Balloon Text"/>
    <w:basedOn w:val="a"/>
    <w:link w:val="a6"/>
    <w:uiPriority w:val="99"/>
    <w:semiHidden/>
    <w:unhideWhenUsed/>
    <w:rsid w:val="00C117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7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1733"/>
    <w:rPr>
      <w:color w:val="000000"/>
      <w:u w:val="single"/>
    </w:rPr>
  </w:style>
  <w:style w:type="character" w:styleId="a4">
    <w:name w:val="Strong"/>
    <w:basedOn w:val="a0"/>
    <w:uiPriority w:val="22"/>
    <w:qFormat/>
    <w:rsid w:val="00C11733"/>
    <w:rPr>
      <w:b/>
      <w:bCs/>
    </w:rPr>
  </w:style>
  <w:style w:type="paragraph" w:styleId="a5">
    <w:name w:val="Balloon Text"/>
    <w:basedOn w:val="a"/>
    <w:link w:val="a6"/>
    <w:uiPriority w:val="99"/>
    <w:semiHidden/>
    <w:unhideWhenUsed/>
    <w:rsid w:val="00C117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7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9447">
      <w:bodyDiv w:val="1"/>
      <w:marLeft w:val="0"/>
      <w:marRight w:val="0"/>
      <w:marTop w:val="0"/>
      <w:marBottom w:val="0"/>
      <w:divBdr>
        <w:top w:val="none" w:sz="0" w:space="0" w:color="auto"/>
        <w:left w:val="none" w:sz="0" w:space="0" w:color="auto"/>
        <w:bottom w:val="none" w:sz="0" w:space="0" w:color="auto"/>
        <w:right w:val="none" w:sz="0" w:space="0" w:color="auto"/>
      </w:divBdr>
      <w:divsChild>
        <w:div w:id="1343437935">
          <w:marLeft w:val="0"/>
          <w:marRight w:val="0"/>
          <w:marTop w:val="0"/>
          <w:marBottom w:val="0"/>
          <w:divBdr>
            <w:top w:val="none" w:sz="0" w:space="0" w:color="auto"/>
            <w:left w:val="none" w:sz="0" w:space="0" w:color="auto"/>
            <w:bottom w:val="none" w:sz="0" w:space="0" w:color="auto"/>
            <w:right w:val="none" w:sz="0" w:space="0" w:color="auto"/>
          </w:divBdr>
          <w:divsChild>
            <w:div w:id="1898005581">
              <w:marLeft w:val="0"/>
              <w:marRight w:val="0"/>
              <w:marTop w:val="0"/>
              <w:marBottom w:val="0"/>
              <w:divBdr>
                <w:top w:val="none" w:sz="0" w:space="0" w:color="auto"/>
                <w:left w:val="none" w:sz="0" w:space="0" w:color="auto"/>
                <w:bottom w:val="none" w:sz="0" w:space="0" w:color="auto"/>
                <w:right w:val="none" w:sz="0" w:space="0" w:color="auto"/>
              </w:divBdr>
              <w:divsChild>
                <w:div w:id="1607498683">
                  <w:marLeft w:val="0"/>
                  <w:marRight w:val="0"/>
                  <w:marTop w:val="0"/>
                  <w:marBottom w:val="0"/>
                  <w:divBdr>
                    <w:top w:val="none" w:sz="0" w:space="0" w:color="auto"/>
                    <w:left w:val="none" w:sz="0" w:space="0" w:color="auto"/>
                    <w:bottom w:val="none" w:sz="0" w:space="0" w:color="auto"/>
                    <w:right w:val="none" w:sz="0" w:space="0" w:color="auto"/>
                  </w:divBdr>
                  <w:divsChild>
                    <w:div w:id="1520971525">
                      <w:marLeft w:val="285"/>
                      <w:marRight w:val="0"/>
                      <w:marTop w:val="0"/>
                      <w:marBottom w:val="0"/>
                      <w:divBdr>
                        <w:top w:val="none" w:sz="0" w:space="0" w:color="auto"/>
                        <w:left w:val="none" w:sz="0" w:space="0" w:color="auto"/>
                        <w:bottom w:val="none" w:sz="0" w:space="0" w:color="auto"/>
                        <w:right w:val="none" w:sz="0" w:space="0" w:color="auto"/>
                      </w:divBdr>
                      <w:divsChild>
                        <w:div w:id="1693799669">
                          <w:marLeft w:val="0"/>
                          <w:marRight w:val="0"/>
                          <w:marTop w:val="0"/>
                          <w:marBottom w:val="0"/>
                          <w:divBdr>
                            <w:top w:val="none" w:sz="0" w:space="0" w:color="auto"/>
                            <w:left w:val="none" w:sz="0" w:space="0" w:color="auto"/>
                            <w:bottom w:val="none" w:sz="0" w:space="0" w:color="auto"/>
                            <w:right w:val="none" w:sz="0" w:space="0" w:color="auto"/>
                          </w:divBdr>
                          <w:divsChild>
                            <w:div w:id="855079457">
                              <w:marLeft w:val="0"/>
                              <w:marRight w:val="0"/>
                              <w:marTop w:val="0"/>
                              <w:marBottom w:val="0"/>
                              <w:divBdr>
                                <w:top w:val="none" w:sz="0" w:space="0" w:color="auto"/>
                                <w:left w:val="none" w:sz="0" w:space="0" w:color="auto"/>
                                <w:bottom w:val="none" w:sz="0" w:space="0" w:color="auto"/>
                                <w:right w:val="none" w:sz="0" w:space="0" w:color="auto"/>
                              </w:divBdr>
                              <w:divsChild>
                                <w:div w:id="1466846525">
                                  <w:marLeft w:val="0"/>
                                  <w:marRight w:val="0"/>
                                  <w:marTop w:val="0"/>
                                  <w:marBottom w:val="0"/>
                                  <w:divBdr>
                                    <w:top w:val="none" w:sz="0" w:space="0" w:color="auto"/>
                                    <w:left w:val="none" w:sz="0" w:space="0" w:color="auto"/>
                                    <w:bottom w:val="none" w:sz="0" w:space="0" w:color="auto"/>
                                    <w:right w:val="none" w:sz="0" w:space="0" w:color="auto"/>
                                  </w:divBdr>
                                  <w:divsChild>
                                    <w:div w:id="646007292">
                                      <w:marLeft w:val="0"/>
                                      <w:marRight w:val="0"/>
                                      <w:marTop w:val="0"/>
                                      <w:marBottom w:val="15"/>
                                      <w:divBdr>
                                        <w:top w:val="none" w:sz="0" w:space="0" w:color="auto"/>
                                        <w:left w:val="none" w:sz="0" w:space="0" w:color="auto"/>
                                        <w:bottom w:val="none" w:sz="0" w:space="0" w:color="auto"/>
                                        <w:right w:val="none" w:sz="0" w:space="0" w:color="auto"/>
                                      </w:divBdr>
                                      <w:divsChild>
                                        <w:div w:id="10432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000006697" TargetMode="External"/><Relationship Id="rId13" Type="http://schemas.openxmlformats.org/officeDocument/2006/relationships/hyperlink" Target="http://adilet.zan.kz/kaz/docs/V100006697_#z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dilet.zan.kz/kaz/docs/V100006697_" TargetMode="External"/><Relationship Id="rId17" Type="http://schemas.openxmlformats.org/officeDocument/2006/relationships/hyperlink" Target="http://adilet.zan.kz/kaz/docs/V1500011184#z123" TargetMode="External"/><Relationship Id="rId2" Type="http://schemas.microsoft.com/office/2007/relationships/stylesWithEffects" Target="stylesWithEffects.xml"/><Relationship Id="rId16" Type="http://schemas.openxmlformats.org/officeDocument/2006/relationships/hyperlink" Target="http://adilet.zan.kz/kaz/docs/V1500011184" TargetMode="External"/><Relationship Id="rId1" Type="http://schemas.openxmlformats.org/officeDocument/2006/relationships/styles" Target="styles.xml"/><Relationship Id="rId6" Type="http://schemas.openxmlformats.org/officeDocument/2006/relationships/hyperlink" Target="http://adilet.zan.kz/kaz/docs/V1500011184#z127" TargetMode="External"/><Relationship Id="rId11" Type="http://schemas.openxmlformats.org/officeDocument/2006/relationships/hyperlink" Target="http://adilet.zan.kz/kaz/docs/V1500011184#z128" TargetMode="External"/><Relationship Id="rId5" Type="http://schemas.openxmlformats.org/officeDocument/2006/relationships/hyperlink" Target="http://adilet.zan.kz/kaz/docs/V1500011184" TargetMode="External"/><Relationship Id="rId15" Type="http://schemas.openxmlformats.org/officeDocument/2006/relationships/hyperlink" Target="http://adilet.zan.kz/kaz/docs/V1500011184#z129" TargetMode="External"/><Relationship Id="rId10" Type="http://schemas.openxmlformats.org/officeDocument/2006/relationships/hyperlink" Target="http://adilet.zan.kz/kaz/docs/V150001118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V1000006697#z0" TargetMode="External"/><Relationship Id="rId14" Type="http://schemas.openxmlformats.org/officeDocument/2006/relationships/hyperlink" Target="http://adilet.zan.kz/kaz/docs/V1500011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1732</Words>
  <Characters>9878</Characters>
  <Application>Microsoft Office Word</Application>
  <DocSecurity>0</DocSecurity>
  <Lines>82</Lines>
  <Paragraphs>23</Paragraphs>
  <ScaleCrop>false</ScaleCrop>
  <Company/>
  <LinksUpToDate>false</LinksUpToDate>
  <CharactersWithSpaces>11587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2017-10-04T04:43:00Z</dcterms:created>
  <dcterms:modified xsi:type="dcterms:W3CDTF">2017-10-04T04:44:00Z</dcterms:modified>
</cp:coreProperties>
</file>