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5E" w:rsidRPr="00EE0BC6" w:rsidRDefault="00647D6B" w:rsidP="0063375E">
      <w:pPr>
        <w:ind w:right="-299"/>
        <w:jc w:val="center"/>
        <w:rPr>
          <w:sz w:val="28"/>
          <w:szCs w:val="28"/>
        </w:rPr>
      </w:pPr>
      <w:r w:rsidRPr="00EE0BC6">
        <w:rPr>
          <w:rFonts w:eastAsia="Times New Roman"/>
          <w:b/>
          <w:bCs/>
          <w:sz w:val="28"/>
          <w:szCs w:val="28"/>
        </w:rPr>
        <w:t>Краткосрочный п</w:t>
      </w:r>
      <w:r w:rsidR="0063375E" w:rsidRPr="00EE0BC6">
        <w:rPr>
          <w:rFonts w:eastAsia="Times New Roman"/>
          <w:b/>
          <w:bCs/>
          <w:sz w:val="28"/>
          <w:szCs w:val="28"/>
        </w:rPr>
        <w:t>лан урока</w:t>
      </w:r>
    </w:p>
    <w:p w:rsidR="0063375E" w:rsidRDefault="0063375E" w:rsidP="0063375E">
      <w:pPr>
        <w:spacing w:line="280" w:lineRule="exact"/>
        <w:rPr>
          <w:sz w:val="20"/>
          <w:szCs w:val="20"/>
        </w:rPr>
      </w:pPr>
    </w:p>
    <w:p w:rsidR="0063375E" w:rsidRDefault="0063375E" w:rsidP="0063375E">
      <w:pPr>
        <w:spacing w:line="255" w:lineRule="auto"/>
        <w:ind w:right="160" w:firstLine="454"/>
        <w:jc w:val="both"/>
        <w:rPr>
          <w:rFonts w:eastAsia="Times New Roman"/>
          <w:sz w:val="24"/>
          <w:szCs w:val="24"/>
        </w:rPr>
      </w:pPr>
    </w:p>
    <w:p w:rsidR="00457E81" w:rsidRDefault="00457E81" w:rsidP="0063375E">
      <w:pPr>
        <w:spacing w:line="255" w:lineRule="auto"/>
        <w:ind w:right="160" w:firstLine="454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49"/>
        <w:gridCol w:w="1127"/>
        <w:gridCol w:w="1997"/>
      </w:tblGrid>
      <w:tr w:rsidR="00457E81" w:rsidRPr="005F58A5" w:rsidTr="00D47605">
        <w:trPr>
          <w:jc w:val="center"/>
        </w:trPr>
        <w:tc>
          <w:tcPr>
            <w:tcW w:w="2972" w:type="dxa"/>
          </w:tcPr>
          <w:p w:rsidR="00457E81" w:rsidRPr="005F58A5" w:rsidRDefault="001E5FDF" w:rsidP="00050091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Тема:</w:t>
            </w:r>
            <w:r w:rsidR="00833D4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050091">
              <w:rPr>
                <w:rFonts w:eastAsia="Times New Roman"/>
                <w:b/>
                <w:bCs/>
                <w:sz w:val="24"/>
                <w:szCs w:val="24"/>
              </w:rPr>
              <w:t>Обучение технике гимнастических упражнений на снарядах</w:t>
            </w:r>
          </w:p>
        </w:tc>
        <w:tc>
          <w:tcPr>
            <w:tcW w:w="6373" w:type="dxa"/>
            <w:gridSpan w:val="3"/>
          </w:tcPr>
          <w:p w:rsidR="00457E81" w:rsidRPr="005F58A5" w:rsidRDefault="00457E81" w:rsidP="001D5D49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>Школа:</w:t>
            </w:r>
            <w:r w:rsidR="00050091">
              <w:rPr>
                <w:rFonts w:eastAsia="Times New Roman"/>
                <w:b/>
                <w:bCs/>
                <w:sz w:val="24"/>
                <w:szCs w:val="24"/>
              </w:rPr>
              <w:t xml:space="preserve"> КГУ ОСШ № 10</w:t>
            </w:r>
          </w:p>
        </w:tc>
      </w:tr>
      <w:tr w:rsidR="00457E81" w:rsidRPr="005F58A5" w:rsidTr="00D47605">
        <w:trPr>
          <w:jc w:val="center"/>
        </w:trPr>
        <w:tc>
          <w:tcPr>
            <w:tcW w:w="2972" w:type="dxa"/>
          </w:tcPr>
          <w:p w:rsidR="00457E81" w:rsidRPr="005F58A5" w:rsidRDefault="00457E81" w:rsidP="00050091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>Дата:</w:t>
            </w:r>
            <w:r w:rsidR="00050091">
              <w:rPr>
                <w:rFonts w:eastAsia="Times New Roman"/>
                <w:b/>
                <w:bCs/>
                <w:sz w:val="24"/>
                <w:szCs w:val="24"/>
              </w:rPr>
              <w:t xml:space="preserve"> 19</w:t>
            </w:r>
            <w:r w:rsidR="001B1B83">
              <w:rPr>
                <w:rFonts w:eastAsia="Times New Roman"/>
                <w:b/>
                <w:bCs/>
                <w:sz w:val="24"/>
                <w:szCs w:val="24"/>
              </w:rPr>
              <w:t>.0</w:t>
            </w:r>
            <w:r w:rsidR="00050091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1B1B83">
              <w:rPr>
                <w:rFonts w:eastAsia="Times New Roman"/>
                <w:b/>
                <w:bCs/>
                <w:sz w:val="24"/>
                <w:szCs w:val="24"/>
              </w:rPr>
              <w:t>.2017г.</w:t>
            </w:r>
          </w:p>
        </w:tc>
        <w:tc>
          <w:tcPr>
            <w:tcW w:w="6373" w:type="dxa"/>
            <w:gridSpan w:val="3"/>
          </w:tcPr>
          <w:p w:rsidR="00457E81" w:rsidRPr="005F58A5" w:rsidRDefault="00457E81" w:rsidP="001D5D49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>Учитель:</w:t>
            </w:r>
            <w:r w:rsidR="00050091">
              <w:rPr>
                <w:rFonts w:eastAsia="Times New Roman"/>
                <w:b/>
                <w:bCs/>
                <w:sz w:val="24"/>
                <w:szCs w:val="24"/>
              </w:rPr>
              <w:t xml:space="preserve"> Тусупханов И.Т </w:t>
            </w:r>
          </w:p>
        </w:tc>
      </w:tr>
      <w:tr w:rsidR="00457E81" w:rsidRPr="005F58A5" w:rsidTr="00D47605">
        <w:trPr>
          <w:jc w:val="center"/>
        </w:trPr>
        <w:tc>
          <w:tcPr>
            <w:tcW w:w="2972" w:type="dxa"/>
          </w:tcPr>
          <w:p w:rsidR="00457E81" w:rsidRPr="005F58A5" w:rsidRDefault="00457E81" w:rsidP="001D5D49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>КЛАСС:</w:t>
            </w:r>
            <w:r w:rsidR="00647D6B">
              <w:rPr>
                <w:rFonts w:eastAsia="Times New Roman"/>
                <w:b/>
                <w:bCs/>
                <w:sz w:val="24"/>
                <w:szCs w:val="24"/>
              </w:rPr>
              <w:t xml:space="preserve"> 5</w:t>
            </w:r>
            <w:r w:rsidR="007D4C93">
              <w:rPr>
                <w:rFonts w:eastAsia="Times New Roman"/>
                <w:b/>
                <w:bCs/>
                <w:sz w:val="24"/>
                <w:szCs w:val="24"/>
              </w:rPr>
              <w:t xml:space="preserve"> Б</w:t>
            </w:r>
            <w:bookmarkStart w:id="0" w:name="_GoBack"/>
            <w:bookmarkEnd w:id="0"/>
          </w:p>
        </w:tc>
        <w:tc>
          <w:tcPr>
            <w:tcW w:w="4376" w:type="dxa"/>
            <w:gridSpan w:val="2"/>
          </w:tcPr>
          <w:p w:rsidR="00457E81" w:rsidRPr="005F58A5" w:rsidRDefault="00457E81" w:rsidP="001D5D49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>Число присутствующих:</w:t>
            </w:r>
            <w:r w:rsidR="004650FA">
              <w:rPr>
                <w:rFonts w:eastAsia="Times New Roman"/>
                <w:b/>
                <w:bCs/>
                <w:sz w:val="24"/>
                <w:szCs w:val="24"/>
              </w:rPr>
              <w:t xml:space="preserve"> 21</w:t>
            </w:r>
            <w:r w:rsidR="009625DF">
              <w:rPr>
                <w:rFonts w:eastAsia="Times New Roman"/>
                <w:b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997" w:type="dxa"/>
          </w:tcPr>
          <w:p w:rsidR="00457E81" w:rsidRPr="005F58A5" w:rsidRDefault="00927035" w:rsidP="001D5D49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Число </w:t>
            </w:r>
            <w:r w:rsidR="00457E81" w:rsidRPr="005F58A5">
              <w:rPr>
                <w:rFonts w:eastAsia="Times New Roman"/>
                <w:b/>
                <w:bCs/>
                <w:sz w:val="24"/>
                <w:szCs w:val="24"/>
              </w:rPr>
              <w:t>отсутствующих:</w:t>
            </w:r>
            <w:r w:rsidR="00833D44">
              <w:rPr>
                <w:rFonts w:eastAsia="Times New Roman"/>
                <w:b/>
                <w:bCs/>
                <w:sz w:val="24"/>
                <w:szCs w:val="24"/>
              </w:rPr>
              <w:t xml:space="preserve"> 0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>Цели обучения, которым способствует этот урок</w:t>
            </w:r>
          </w:p>
        </w:tc>
        <w:tc>
          <w:tcPr>
            <w:tcW w:w="6373" w:type="dxa"/>
            <w:gridSpan w:val="3"/>
          </w:tcPr>
          <w:p w:rsidR="00647D6B" w:rsidRPr="00927035" w:rsidRDefault="009625DF" w:rsidP="00050091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27035">
              <w:rPr>
                <w:b/>
                <w:sz w:val="24"/>
                <w:szCs w:val="24"/>
              </w:rPr>
              <w:t>5</w:t>
            </w:r>
            <w:r w:rsidR="00050091">
              <w:rPr>
                <w:b/>
                <w:sz w:val="24"/>
                <w:szCs w:val="24"/>
              </w:rPr>
              <w:t>.1.4.4</w:t>
            </w:r>
            <w:r w:rsidR="00833D44">
              <w:rPr>
                <w:b/>
                <w:sz w:val="24"/>
                <w:szCs w:val="24"/>
              </w:rPr>
              <w:t>.</w:t>
            </w:r>
            <w:r w:rsidR="00F47A4C">
              <w:rPr>
                <w:b/>
                <w:sz w:val="24"/>
                <w:szCs w:val="24"/>
              </w:rPr>
              <w:t xml:space="preserve"> </w:t>
            </w:r>
            <w:r w:rsidR="00833D44">
              <w:rPr>
                <w:b/>
                <w:sz w:val="24"/>
                <w:szCs w:val="24"/>
              </w:rPr>
              <w:t xml:space="preserve">Знать и </w:t>
            </w:r>
            <w:r w:rsidR="00050091">
              <w:rPr>
                <w:b/>
                <w:sz w:val="24"/>
                <w:szCs w:val="24"/>
              </w:rPr>
              <w:t xml:space="preserve">определять собственные умения и </w:t>
            </w:r>
            <w:r w:rsidR="00D2063F">
              <w:rPr>
                <w:b/>
                <w:sz w:val="24"/>
                <w:szCs w:val="24"/>
              </w:rPr>
              <w:t xml:space="preserve">умения </w:t>
            </w:r>
            <w:r w:rsidR="00050091">
              <w:rPr>
                <w:b/>
                <w:sz w:val="24"/>
                <w:szCs w:val="24"/>
              </w:rPr>
              <w:t xml:space="preserve">других для улучшения выполнения двигательных действий </w:t>
            </w:r>
          </w:p>
        </w:tc>
      </w:tr>
      <w:tr w:rsidR="0042689E" w:rsidRPr="005F58A5" w:rsidTr="00D47605">
        <w:trPr>
          <w:jc w:val="center"/>
        </w:trPr>
        <w:tc>
          <w:tcPr>
            <w:tcW w:w="2972" w:type="dxa"/>
          </w:tcPr>
          <w:p w:rsidR="0042689E" w:rsidRPr="005F58A5" w:rsidRDefault="0042689E" w:rsidP="00647D6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42689E" w:rsidRPr="00927035" w:rsidRDefault="0042689E" w:rsidP="00050091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 w:val="restart"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6373" w:type="dxa"/>
            <w:gridSpan w:val="3"/>
          </w:tcPr>
          <w:p w:rsidR="00647D6B" w:rsidRPr="00EE0BC6" w:rsidRDefault="00647D6B" w:rsidP="00647D6B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>Все учащиеся будут уметь: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Default="00050091" w:rsidP="00647D6B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Т.Б при выполнении задании </w:t>
            </w:r>
          </w:p>
          <w:p w:rsidR="00050091" w:rsidRDefault="00050091" w:rsidP="00647D6B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повороты направо, налево, кругом </w:t>
            </w:r>
          </w:p>
          <w:p w:rsidR="00050091" w:rsidRPr="0006479E" w:rsidRDefault="00050091" w:rsidP="00050091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 w:rsidR="003838A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станавливать дыхания специальными упражнениями 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Pr="00EE0BC6" w:rsidRDefault="00647D6B" w:rsidP="00647D6B">
            <w:pPr>
              <w:rPr>
                <w:b/>
                <w:sz w:val="24"/>
                <w:szCs w:val="24"/>
              </w:rPr>
            </w:pPr>
            <w:r w:rsidRPr="00EE0BC6">
              <w:rPr>
                <w:rFonts w:eastAsia="Times New Roman"/>
                <w:b/>
                <w:bCs/>
                <w:sz w:val="24"/>
                <w:szCs w:val="24"/>
              </w:rPr>
              <w:t>Многие учащиеся смогут: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Default="003838AE" w:rsidP="0005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</w:t>
            </w:r>
            <w:r w:rsidR="00050091">
              <w:rPr>
                <w:sz w:val="24"/>
                <w:szCs w:val="24"/>
              </w:rPr>
              <w:t xml:space="preserve">девать техникой кувырком вперед, из исходного положения упор присев и стойку на </w:t>
            </w:r>
            <w:r>
              <w:rPr>
                <w:sz w:val="24"/>
                <w:szCs w:val="24"/>
              </w:rPr>
              <w:t xml:space="preserve">лопатках </w:t>
            </w:r>
            <w:r w:rsidR="00050091">
              <w:rPr>
                <w:sz w:val="24"/>
                <w:szCs w:val="24"/>
              </w:rPr>
              <w:t xml:space="preserve"> </w:t>
            </w:r>
          </w:p>
          <w:p w:rsidR="003838AE" w:rsidRDefault="003838AE" w:rsidP="0005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Улучить технику опорного прыжка ноги врозь через гимнастического козла </w:t>
            </w:r>
          </w:p>
          <w:p w:rsidR="003838AE" w:rsidRDefault="003838AE" w:rsidP="0005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канату 3 приема</w:t>
            </w:r>
          </w:p>
          <w:p w:rsidR="003838AE" w:rsidRPr="00927035" w:rsidRDefault="003838AE" w:rsidP="0005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Поднимать лидерские навыки и навыки работы в команде 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Pr="00EE0BC6" w:rsidRDefault="00647D6B" w:rsidP="00647D6B">
            <w:pPr>
              <w:rPr>
                <w:b/>
                <w:sz w:val="24"/>
                <w:szCs w:val="24"/>
              </w:rPr>
            </w:pPr>
            <w:r w:rsidRPr="00EE0BC6">
              <w:rPr>
                <w:rFonts w:eastAsia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Default="005E1FC0" w:rsidP="003838AE">
            <w:pPr>
              <w:rPr>
                <w:sz w:val="24"/>
                <w:szCs w:val="24"/>
              </w:rPr>
            </w:pPr>
            <w:r w:rsidRPr="005E1FC0">
              <w:rPr>
                <w:sz w:val="24"/>
                <w:szCs w:val="24"/>
              </w:rPr>
              <w:t>Лучше в</w:t>
            </w:r>
            <w:r>
              <w:rPr>
                <w:sz w:val="24"/>
                <w:szCs w:val="24"/>
              </w:rPr>
              <w:t xml:space="preserve">ыполнять </w:t>
            </w:r>
            <w:r w:rsidR="003838AE">
              <w:rPr>
                <w:sz w:val="24"/>
                <w:szCs w:val="24"/>
              </w:rPr>
              <w:t>кувырки вперед</w:t>
            </w:r>
          </w:p>
          <w:p w:rsidR="003838AE" w:rsidRDefault="003838AE" w:rsidP="0038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Опорный прыжок через козла </w:t>
            </w:r>
          </w:p>
          <w:p w:rsidR="003838AE" w:rsidRPr="005E1FC0" w:rsidRDefault="003838AE" w:rsidP="0038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Лучше лазать по канату 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 w:val="restart"/>
          </w:tcPr>
          <w:p w:rsidR="00647D6B" w:rsidRPr="005F58A5" w:rsidRDefault="005E1FC0" w:rsidP="00647D6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6373" w:type="dxa"/>
            <w:gridSpan w:val="3"/>
          </w:tcPr>
          <w:p w:rsidR="00647D6B" w:rsidRPr="00EE0BC6" w:rsidRDefault="00647D6B" w:rsidP="00647D6B">
            <w:pPr>
              <w:rPr>
                <w:b/>
                <w:sz w:val="24"/>
                <w:szCs w:val="24"/>
              </w:rPr>
            </w:pPr>
            <w:r w:rsidRPr="00EE0BC6">
              <w:rPr>
                <w:rFonts w:eastAsia="Times New Roman"/>
                <w:b/>
                <w:bCs/>
                <w:sz w:val="24"/>
                <w:szCs w:val="24"/>
              </w:rPr>
              <w:t>Учащиеся могут: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Pr="00CC3EBA" w:rsidRDefault="00CC3EBA" w:rsidP="003838AE">
            <w:pPr>
              <w:rPr>
                <w:sz w:val="24"/>
                <w:szCs w:val="24"/>
              </w:rPr>
            </w:pPr>
            <w:r w:rsidRPr="00CC3EBA">
              <w:rPr>
                <w:sz w:val="24"/>
                <w:szCs w:val="24"/>
              </w:rPr>
              <w:t xml:space="preserve">Учащиеся продемонстрируют применения навыков контроля </w:t>
            </w:r>
            <w:r w:rsidR="003838AE">
              <w:rPr>
                <w:sz w:val="24"/>
                <w:szCs w:val="24"/>
              </w:rPr>
              <w:t xml:space="preserve">при выполнение заданий сохраняя здоровья. Физические качество, быстрота сила, гибкость 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Pr="00EE0BC6" w:rsidRDefault="00647D6B" w:rsidP="00647D6B">
            <w:pPr>
              <w:rPr>
                <w:b/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>Основные слова и фразы: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Pr="005F58A5" w:rsidRDefault="005E1FC0" w:rsidP="003838AE">
            <w:pPr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Здо</w:t>
            </w:r>
            <w:r w:rsidR="001B1B83">
              <w:rPr>
                <w:sz w:val="24"/>
                <w:szCs w:val="24"/>
              </w:rPr>
              <w:t xml:space="preserve">ровье, </w:t>
            </w:r>
            <w:r w:rsidR="003838AE">
              <w:rPr>
                <w:sz w:val="24"/>
                <w:szCs w:val="24"/>
              </w:rPr>
              <w:t xml:space="preserve">кувырки, прыжки, лазанье. Дыхательные упражнение 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D47605" w:rsidRDefault="00EE0BC6" w:rsidP="00636F97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 xml:space="preserve">Полезный язык в классе </w:t>
            </w:r>
            <w:r w:rsidR="00616A48">
              <w:rPr>
                <w:b/>
                <w:sz w:val="24"/>
                <w:szCs w:val="24"/>
              </w:rPr>
              <w:t>для диалогов</w:t>
            </w:r>
            <w:r>
              <w:rPr>
                <w:b/>
                <w:sz w:val="24"/>
                <w:szCs w:val="24"/>
              </w:rPr>
              <w:t>:</w:t>
            </w:r>
          </w:p>
          <w:p w:rsidR="00647D6B" w:rsidRPr="00EE0BC6" w:rsidRDefault="00636F97" w:rsidP="00D47605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Как можно тренироваться самостоятельно?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Pr="00EE0BC6" w:rsidRDefault="00647D6B" w:rsidP="00647D6B">
            <w:pPr>
              <w:rPr>
                <w:b/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>Пункты для обсуждения: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CC3EBA" w:rsidRPr="0006479E" w:rsidRDefault="00CC3EBA" w:rsidP="00CC3EBA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</w:t>
            </w:r>
            <w:r w:rsidRPr="0006479E">
              <w:rPr>
                <w:sz w:val="24"/>
                <w:szCs w:val="24"/>
              </w:rPr>
              <w:t>можно мини</w:t>
            </w:r>
            <w:r w:rsidR="00FB4F3C">
              <w:rPr>
                <w:sz w:val="24"/>
                <w:szCs w:val="24"/>
              </w:rPr>
              <w:t>мизировать риски при выполнении опорного прыжка, кувырка?</w:t>
            </w:r>
          </w:p>
          <w:p w:rsidR="00FB4F3C" w:rsidRDefault="00CC3EBA" w:rsidP="00FB4F3C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Какие </w:t>
            </w:r>
            <w:r w:rsidR="00FB4F3C">
              <w:rPr>
                <w:sz w:val="24"/>
                <w:szCs w:val="24"/>
              </w:rPr>
              <w:t>способы лазанье принесли успех?</w:t>
            </w:r>
          </w:p>
          <w:p w:rsidR="00FB4F3C" w:rsidRPr="005F58A5" w:rsidRDefault="00FB4F3C" w:rsidP="00FB4F3C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трудности вы испытали в прыжках через козла?</w:t>
            </w:r>
          </w:p>
          <w:p w:rsidR="00647D6B" w:rsidRPr="005F58A5" w:rsidRDefault="00647D6B" w:rsidP="00D47605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Pr="00EE0BC6" w:rsidRDefault="00647D6B" w:rsidP="00647D6B">
            <w:pPr>
              <w:rPr>
                <w:b/>
                <w:sz w:val="24"/>
                <w:szCs w:val="24"/>
              </w:rPr>
            </w:pPr>
            <w:r w:rsidRPr="00EE0BC6">
              <w:rPr>
                <w:b/>
                <w:sz w:val="24"/>
                <w:szCs w:val="24"/>
              </w:rPr>
              <w:t>Можете сказать почему…?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36F97" w:rsidRPr="0006479E" w:rsidRDefault="00636F97" w:rsidP="00636F97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Почему важно заниматься спортом с детства? </w:t>
            </w:r>
          </w:p>
          <w:p w:rsidR="00636F97" w:rsidRPr="0006479E" w:rsidRDefault="00636F97" w:rsidP="00636F97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Почему происходит растяжение связок?</w:t>
            </w:r>
          </w:p>
          <w:p w:rsidR="00647D6B" w:rsidRPr="005F58A5" w:rsidRDefault="00636F97" w:rsidP="00636F97">
            <w:pPr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Почему вредные привычки пагубно влияют</w:t>
            </w:r>
            <w:r w:rsidR="001B1B83">
              <w:rPr>
                <w:sz w:val="24"/>
                <w:szCs w:val="24"/>
              </w:rPr>
              <w:t xml:space="preserve"> на самочувствие, результаты учё</w:t>
            </w:r>
            <w:r w:rsidRPr="0006479E">
              <w:rPr>
                <w:sz w:val="24"/>
                <w:szCs w:val="24"/>
              </w:rPr>
              <w:softHyphen/>
              <w:t>бы и спорта?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Pr="00EE0BC6" w:rsidRDefault="00CF11E4" w:rsidP="00647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Подсказки для письма</w:t>
            </w:r>
            <w:r w:rsidR="00833D44">
              <w:rPr>
                <w:b/>
                <w:sz w:val="24"/>
                <w:szCs w:val="24"/>
              </w:rPr>
              <w:t>:  Карточки - задания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  <w:vMerge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Предыдущее обучение</w:t>
            </w:r>
          </w:p>
        </w:tc>
        <w:tc>
          <w:tcPr>
            <w:tcW w:w="6373" w:type="dxa"/>
            <w:gridSpan w:val="3"/>
          </w:tcPr>
          <w:p w:rsidR="00647D6B" w:rsidRPr="005F58A5" w:rsidRDefault="009D473F" w:rsidP="009D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дистанцию</w:t>
            </w:r>
            <w:r w:rsidR="00616A48">
              <w:rPr>
                <w:sz w:val="24"/>
                <w:szCs w:val="24"/>
              </w:rPr>
              <w:t xml:space="preserve"> 30м, прыжки с мест</w:t>
            </w:r>
            <w:r w:rsidR="00616A48">
              <w:rPr>
                <w:sz w:val="24"/>
                <w:szCs w:val="24"/>
                <w:lang w:val="kk-KZ"/>
              </w:rPr>
              <w:t>а</w:t>
            </w:r>
            <w:r w:rsidR="00FB4F3C">
              <w:rPr>
                <w:sz w:val="24"/>
                <w:szCs w:val="24"/>
              </w:rPr>
              <w:t xml:space="preserve"> </w:t>
            </w:r>
          </w:p>
        </w:tc>
      </w:tr>
      <w:tr w:rsidR="00647D6B" w:rsidRPr="005F58A5" w:rsidTr="00647D6B">
        <w:trPr>
          <w:jc w:val="center"/>
        </w:trPr>
        <w:tc>
          <w:tcPr>
            <w:tcW w:w="9345" w:type="dxa"/>
            <w:gridSpan w:val="4"/>
          </w:tcPr>
          <w:p w:rsidR="00647D6B" w:rsidRPr="005F58A5" w:rsidRDefault="00647D6B" w:rsidP="009D473F">
            <w:pPr>
              <w:jc w:val="center"/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>Запланированное время</w:t>
            </w:r>
          </w:p>
        </w:tc>
        <w:tc>
          <w:tcPr>
            <w:tcW w:w="4376" w:type="dxa"/>
            <w:gridSpan w:val="2"/>
          </w:tcPr>
          <w:p w:rsidR="00647D6B" w:rsidRPr="005F58A5" w:rsidRDefault="00647D6B" w:rsidP="00616A48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 xml:space="preserve">Запланированные  занятия </w:t>
            </w:r>
          </w:p>
        </w:tc>
        <w:tc>
          <w:tcPr>
            <w:tcW w:w="1997" w:type="dxa"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</w:tcPr>
          <w:p w:rsidR="00610DCE" w:rsidRDefault="00647D6B" w:rsidP="008B7349">
            <w:pPr>
              <w:ind w:right="-114"/>
              <w:rPr>
                <w:rFonts w:eastAsia="Times New Roman"/>
                <w:b/>
                <w:sz w:val="24"/>
                <w:szCs w:val="24"/>
              </w:rPr>
            </w:pPr>
            <w:r w:rsidRPr="00EE0BC6">
              <w:rPr>
                <w:rFonts w:eastAsia="Times New Roman"/>
                <w:b/>
                <w:sz w:val="24"/>
                <w:szCs w:val="24"/>
              </w:rPr>
              <w:t>Начало</w:t>
            </w:r>
            <w:r w:rsidR="00EE0BC6" w:rsidRPr="00EE0BC6">
              <w:rPr>
                <w:rFonts w:eastAsia="Times New Roman"/>
                <w:b/>
                <w:sz w:val="24"/>
                <w:szCs w:val="24"/>
              </w:rPr>
              <w:t xml:space="preserve"> урока</w:t>
            </w:r>
          </w:p>
          <w:p w:rsidR="00610DCE" w:rsidRDefault="00610DCE" w:rsidP="008B7349">
            <w:pPr>
              <w:ind w:right="-114"/>
              <w:rPr>
                <w:rFonts w:eastAsia="Times New Roman"/>
                <w:b/>
                <w:sz w:val="24"/>
                <w:szCs w:val="24"/>
              </w:rPr>
            </w:pPr>
          </w:p>
          <w:p w:rsidR="000D212F" w:rsidRDefault="000D212F" w:rsidP="008B7349">
            <w:pPr>
              <w:ind w:right="-114"/>
              <w:rPr>
                <w:rFonts w:eastAsia="Times New Roman"/>
                <w:b/>
                <w:sz w:val="24"/>
                <w:szCs w:val="24"/>
              </w:rPr>
            </w:pPr>
          </w:p>
          <w:p w:rsidR="000D212F" w:rsidRDefault="000D212F" w:rsidP="008B7349">
            <w:pPr>
              <w:ind w:right="-114"/>
              <w:rPr>
                <w:rFonts w:eastAsia="Times New Roman"/>
                <w:b/>
                <w:sz w:val="24"/>
                <w:szCs w:val="24"/>
              </w:rPr>
            </w:pPr>
          </w:p>
          <w:p w:rsidR="000D212F" w:rsidRDefault="000D212F" w:rsidP="008B7349">
            <w:pPr>
              <w:ind w:right="-114"/>
              <w:rPr>
                <w:rFonts w:eastAsia="Times New Roman"/>
                <w:b/>
                <w:sz w:val="24"/>
                <w:szCs w:val="24"/>
              </w:rPr>
            </w:pPr>
          </w:p>
          <w:p w:rsidR="000D212F" w:rsidRDefault="000D212F" w:rsidP="008B7349">
            <w:pPr>
              <w:ind w:right="-114"/>
              <w:rPr>
                <w:rFonts w:eastAsia="Times New Roman"/>
                <w:b/>
                <w:sz w:val="24"/>
                <w:szCs w:val="24"/>
              </w:rPr>
            </w:pPr>
          </w:p>
          <w:p w:rsidR="000D212F" w:rsidRDefault="000D212F" w:rsidP="008B7349">
            <w:pPr>
              <w:ind w:right="-114"/>
              <w:rPr>
                <w:rFonts w:eastAsia="Times New Roman"/>
                <w:b/>
                <w:sz w:val="24"/>
                <w:szCs w:val="24"/>
              </w:rPr>
            </w:pPr>
          </w:p>
          <w:p w:rsidR="000D212F" w:rsidRDefault="000D212F" w:rsidP="008B7349">
            <w:pPr>
              <w:ind w:right="-114"/>
              <w:rPr>
                <w:rFonts w:eastAsia="Times New Roman"/>
                <w:b/>
                <w:sz w:val="24"/>
                <w:szCs w:val="24"/>
              </w:rPr>
            </w:pPr>
          </w:p>
          <w:p w:rsidR="000D212F" w:rsidRDefault="000D212F" w:rsidP="008B7349">
            <w:pPr>
              <w:ind w:right="-114"/>
              <w:rPr>
                <w:rFonts w:eastAsia="Times New Roman"/>
                <w:b/>
                <w:sz w:val="24"/>
                <w:szCs w:val="24"/>
              </w:rPr>
            </w:pPr>
          </w:p>
          <w:p w:rsidR="00610DCE" w:rsidRPr="00EE0BC6" w:rsidRDefault="000D212F" w:rsidP="008B7349">
            <w:pPr>
              <w:ind w:right="-114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</w:t>
            </w:r>
            <w:r w:rsidR="00610DCE">
              <w:rPr>
                <w:rFonts w:eastAsia="Times New Roman"/>
                <w:b/>
                <w:sz w:val="24"/>
                <w:szCs w:val="24"/>
              </w:rPr>
              <w:t>12 мин.</w:t>
            </w:r>
          </w:p>
        </w:tc>
        <w:tc>
          <w:tcPr>
            <w:tcW w:w="4376" w:type="dxa"/>
            <w:gridSpan w:val="2"/>
          </w:tcPr>
          <w:p w:rsidR="00FB4F3C" w:rsidRDefault="007F7F08" w:rsidP="007F7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беседу с учащимися о </w:t>
            </w:r>
            <w:r w:rsidR="00FB4F3C">
              <w:rPr>
                <w:sz w:val="24"/>
                <w:szCs w:val="24"/>
              </w:rPr>
              <w:t>рисков в</w:t>
            </w:r>
            <w:r w:rsidR="004650FA">
              <w:rPr>
                <w:sz w:val="24"/>
                <w:szCs w:val="24"/>
              </w:rPr>
              <w:t xml:space="preserve">ыполнений упражнений внимания </w:t>
            </w:r>
            <w:r w:rsidR="00FB4F3C">
              <w:rPr>
                <w:sz w:val="24"/>
                <w:szCs w:val="24"/>
              </w:rPr>
              <w:t xml:space="preserve"> соблюдении техники безопасности при выполнении упражнении </w:t>
            </w:r>
          </w:p>
          <w:p w:rsidR="00FB4F3C" w:rsidRDefault="00CF11E4" w:rsidP="00FB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6479E">
              <w:rPr>
                <w:rStyle w:val="aa"/>
                <w:rFonts w:eastAsiaTheme="minorEastAsia"/>
                <w:sz w:val="24"/>
                <w:szCs w:val="24"/>
              </w:rPr>
              <w:t>К</w:t>
            </w:r>
            <w:r w:rsidRPr="00251BC3">
              <w:rPr>
                <w:rStyle w:val="aa"/>
                <w:rFonts w:eastAsiaTheme="minorEastAsia"/>
                <w:b w:val="0"/>
                <w:sz w:val="24"/>
                <w:szCs w:val="24"/>
              </w:rPr>
              <w:t xml:space="preserve">) </w:t>
            </w:r>
            <w:r w:rsidR="007F7F08">
              <w:rPr>
                <w:sz w:val="24"/>
                <w:szCs w:val="24"/>
              </w:rPr>
              <w:t>Ходьба разными видами</w:t>
            </w:r>
          </w:p>
          <w:p w:rsidR="00FB4F3C" w:rsidRDefault="00FB4F3C" w:rsidP="00FB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1.Ходьба на носках ,</w:t>
            </w:r>
            <w:r w:rsidR="000D2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руки за головы </w:t>
            </w:r>
          </w:p>
          <w:p w:rsidR="00FB4F3C" w:rsidRDefault="00FB4F3C" w:rsidP="00FB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2.Ходьба на пятках руки на поясе </w:t>
            </w:r>
          </w:p>
          <w:p w:rsidR="00FB4F3C" w:rsidRDefault="00FB4F3C" w:rsidP="00FB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3.Спортивная ходьба </w:t>
            </w:r>
          </w:p>
          <w:p w:rsidR="00FB4F3C" w:rsidRDefault="00FB4F3C" w:rsidP="00FB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4.Бег в медленном равномерном темпе</w:t>
            </w:r>
          </w:p>
          <w:p w:rsidR="00FB4F3C" w:rsidRDefault="00FB4F3C" w:rsidP="00FB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Приставными шагами левым боком, правым боком </w:t>
            </w:r>
          </w:p>
          <w:p w:rsidR="00FB4F3C" w:rsidRDefault="00FB4F3C" w:rsidP="00FB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6.Захлестывание голени назад , стороны </w:t>
            </w:r>
          </w:p>
          <w:p w:rsidR="000D212F" w:rsidRDefault="000D212F" w:rsidP="00FB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Упражнения на восстановления дыхания </w:t>
            </w:r>
          </w:p>
          <w:p w:rsidR="000D212F" w:rsidRDefault="000D212F" w:rsidP="00FB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Выполнение общеразвивающие упражнение с гимнастической палкой </w:t>
            </w:r>
          </w:p>
          <w:p w:rsidR="00FB4F3C" w:rsidRDefault="00FB4F3C" w:rsidP="00FB4F3C">
            <w:pPr>
              <w:rPr>
                <w:sz w:val="24"/>
                <w:szCs w:val="24"/>
              </w:rPr>
            </w:pPr>
          </w:p>
          <w:p w:rsidR="007F7F08" w:rsidRPr="005F58A5" w:rsidRDefault="00FB4F3C" w:rsidP="000D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1BC3">
              <w:rPr>
                <w:sz w:val="24"/>
                <w:szCs w:val="24"/>
              </w:rPr>
              <w:t>(</w:t>
            </w:r>
            <w:r w:rsidR="00251BC3" w:rsidRPr="00251BC3">
              <w:rPr>
                <w:b/>
                <w:sz w:val="24"/>
                <w:szCs w:val="24"/>
              </w:rPr>
              <w:t>Г)</w:t>
            </w:r>
            <w:r w:rsidR="00833D44">
              <w:rPr>
                <w:b/>
                <w:sz w:val="24"/>
                <w:szCs w:val="24"/>
              </w:rPr>
              <w:t xml:space="preserve"> </w:t>
            </w:r>
            <w:r w:rsidR="007F7F08">
              <w:rPr>
                <w:sz w:val="24"/>
                <w:szCs w:val="24"/>
              </w:rPr>
              <w:t>Выполнение специальн</w:t>
            </w:r>
            <w:r w:rsidR="000D212F">
              <w:rPr>
                <w:sz w:val="24"/>
                <w:szCs w:val="24"/>
              </w:rPr>
              <w:t>ых силовых</w:t>
            </w:r>
            <w:r w:rsidR="007F7F08"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1997" w:type="dxa"/>
          </w:tcPr>
          <w:p w:rsidR="00616A48" w:rsidRDefault="00616A48" w:rsidP="00647D6B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647D6B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647D6B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647D6B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647D6B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647D6B">
            <w:pPr>
              <w:rPr>
                <w:sz w:val="24"/>
                <w:szCs w:val="24"/>
                <w:lang w:val="kk-KZ"/>
              </w:rPr>
            </w:pPr>
          </w:p>
          <w:p w:rsidR="00647D6B" w:rsidRPr="005F58A5" w:rsidRDefault="00CF11E4" w:rsidP="00647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Секундомер, свисток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</w:tcPr>
          <w:p w:rsidR="00647D6B" w:rsidRDefault="00647D6B" w:rsidP="00647D6B">
            <w:pPr>
              <w:rPr>
                <w:rFonts w:eastAsia="Times New Roman"/>
                <w:b/>
                <w:sz w:val="24"/>
                <w:szCs w:val="24"/>
              </w:rPr>
            </w:pPr>
            <w:r w:rsidRPr="00EE0BC6">
              <w:rPr>
                <w:rFonts w:eastAsia="Times New Roman"/>
                <w:b/>
                <w:sz w:val="24"/>
                <w:szCs w:val="24"/>
              </w:rPr>
              <w:t>Середина</w:t>
            </w:r>
            <w:r w:rsidR="00EE0BC6" w:rsidRPr="00EE0BC6">
              <w:rPr>
                <w:rFonts w:eastAsia="Times New Roman"/>
                <w:b/>
                <w:sz w:val="24"/>
                <w:szCs w:val="24"/>
              </w:rPr>
              <w:t xml:space="preserve"> урока</w:t>
            </w: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</w:t>
            </w: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28</w:t>
            </w:r>
            <w:r w:rsidR="00292744">
              <w:rPr>
                <w:rFonts w:eastAsia="Times New Roman"/>
                <w:b/>
                <w:sz w:val="24"/>
                <w:szCs w:val="24"/>
              </w:rPr>
              <w:t xml:space="preserve"> мин.</w:t>
            </w: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Default="00610DCE" w:rsidP="00647D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10DCE" w:rsidRPr="00EE0BC6" w:rsidRDefault="00610DCE" w:rsidP="00647D6B">
            <w:pPr>
              <w:rPr>
                <w:b/>
                <w:sz w:val="24"/>
                <w:szCs w:val="24"/>
              </w:rPr>
            </w:pPr>
          </w:p>
        </w:tc>
        <w:tc>
          <w:tcPr>
            <w:tcW w:w="4376" w:type="dxa"/>
            <w:gridSpan w:val="2"/>
          </w:tcPr>
          <w:p w:rsidR="00D47605" w:rsidRDefault="00251BC3" w:rsidP="002E391D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175320">
              <w:rPr>
                <w:sz w:val="24"/>
                <w:szCs w:val="24"/>
              </w:rPr>
              <w:t xml:space="preserve"> двигательных и</w:t>
            </w:r>
            <w:r>
              <w:rPr>
                <w:sz w:val="24"/>
                <w:szCs w:val="24"/>
              </w:rPr>
              <w:t xml:space="preserve"> скоростно-силовых качеств</w:t>
            </w:r>
            <w:r w:rsidR="00175320">
              <w:rPr>
                <w:sz w:val="24"/>
                <w:szCs w:val="24"/>
              </w:rPr>
              <w:t xml:space="preserve"> </w:t>
            </w:r>
          </w:p>
          <w:p w:rsidR="005A7F44" w:rsidRDefault="004A42AB" w:rsidP="00647D6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4A42AB">
              <w:rPr>
                <w:rFonts w:eastAsia="Times New Roman"/>
                <w:b/>
                <w:sz w:val="24"/>
                <w:szCs w:val="24"/>
                <w:lang w:eastAsia="en-US"/>
              </w:rPr>
              <w:t>(И)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0D212F">
              <w:rPr>
                <w:rFonts w:eastAsia="Times New Roman"/>
                <w:sz w:val="24"/>
                <w:szCs w:val="24"/>
                <w:lang w:eastAsia="en-US"/>
              </w:rPr>
              <w:t>1.Кувырок вперед выполняется из упора присев: выпрямляя ноги, перенести вес тела на руки. Сгибая руки наклонить голову вперед; отталкиваясь двумя ногами, перевернуться через голову, коснуться лопатки опоры, сгруппироваться и перекатиться вперед до упора присев. Выпрямл</w:t>
            </w:r>
            <w:r w:rsidR="005A7F44">
              <w:rPr>
                <w:rFonts w:eastAsia="Times New Roman"/>
                <w:sz w:val="24"/>
                <w:szCs w:val="24"/>
                <w:lang w:eastAsia="en-US"/>
              </w:rPr>
              <w:t>яясь, встать. Стойка на лопатках. Лежа на спине, согнуть ноги в коленях; поднимая туловище опереться на затылок и лопатки. Сгибая руки в локтях, упереться ими в поясницу; таз подать вперед, носки оттянуть</w:t>
            </w:r>
            <w:r w:rsidR="00FD3D27" w:rsidRPr="004A42AB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A42AB">
              <w:rPr>
                <w:rFonts w:eastAsia="Times New Roman"/>
                <w:b/>
                <w:sz w:val="24"/>
                <w:szCs w:val="24"/>
                <w:lang w:eastAsia="en-US"/>
              </w:rPr>
              <w:t>(И)</w:t>
            </w:r>
            <w:r w:rsidR="005A7F44">
              <w:rPr>
                <w:rFonts w:eastAsia="Times New Roman"/>
                <w:sz w:val="24"/>
                <w:szCs w:val="24"/>
                <w:lang w:eastAsia="en-US"/>
              </w:rPr>
              <w:t xml:space="preserve">2.Опорный прыжок через козла способом «ноги врозь»  </w:t>
            </w:r>
          </w:p>
          <w:p w:rsidR="005A7F44" w:rsidRDefault="005A7F44" w:rsidP="00647D6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 Опираясь на прямые руки, толчком двух ног с гимнастического мостика выполнить 3 прыжка вверх на 4-ый развести ноги.</w:t>
            </w:r>
          </w:p>
          <w:p w:rsidR="005A7F44" w:rsidRDefault="005A7F44" w:rsidP="00647D6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2.С разбега прыгнуть на мостик двумя ногами, выполнить </w:t>
            </w:r>
            <w:r w:rsidR="00FD3D27">
              <w:rPr>
                <w:rFonts w:eastAsia="Times New Roman"/>
                <w:sz w:val="24"/>
                <w:szCs w:val="24"/>
                <w:lang w:eastAsia="en-US"/>
              </w:rPr>
              <w:t>имитацию прыжка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="00FD3D27">
              <w:rPr>
                <w:rFonts w:eastAsia="Times New Roman"/>
                <w:sz w:val="24"/>
                <w:szCs w:val="24"/>
                <w:lang w:eastAsia="en-US"/>
              </w:rPr>
              <w:t xml:space="preserve"> толчок 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FD3D27">
              <w:rPr>
                <w:rFonts w:eastAsia="Times New Roman"/>
                <w:sz w:val="24"/>
                <w:szCs w:val="24"/>
                <w:lang w:eastAsia="en-US"/>
              </w:rPr>
              <w:t xml:space="preserve">развести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ноги врозь </w:t>
            </w:r>
            <w:r w:rsidR="00FD3D27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5A7F44" w:rsidRDefault="004A42AB" w:rsidP="00647D6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4A42AB">
              <w:rPr>
                <w:rFonts w:eastAsia="Times New Roman"/>
                <w:b/>
                <w:sz w:val="24"/>
                <w:szCs w:val="24"/>
                <w:lang w:eastAsia="en-US"/>
              </w:rPr>
              <w:t>(И)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3.</w:t>
            </w:r>
            <w:r w:rsidR="005A7F44">
              <w:rPr>
                <w:rFonts w:eastAsia="Times New Roman"/>
                <w:sz w:val="24"/>
                <w:szCs w:val="24"/>
                <w:lang w:eastAsia="en-US"/>
              </w:rPr>
              <w:t xml:space="preserve">Разбег, </w:t>
            </w:r>
            <w:r w:rsidR="00FD3D27">
              <w:rPr>
                <w:rFonts w:eastAsia="Times New Roman"/>
                <w:sz w:val="24"/>
                <w:szCs w:val="24"/>
                <w:lang w:eastAsia="en-US"/>
              </w:rPr>
              <w:t>толчок от гимнастического мостика, полет,прыжок через козла ноги врозь, приземление на две ноги, руки вверх .</w:t>
            </w:r>
          </w:p>
          <w:p w:rsidR="005A7F44" w:rsidRDefault="00676CDE" w:rsidP="00647D6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(И)</w:t>
            </w:r>
            <w:r w:rsidR="005A7F44">
              <w:rPr>
                <w:rFonts w:eastAsia="Times New Roman"/>
                <w:sz w:val="24"/>
                <w:szCs w:val="24"/>
                <w:lang w:eastAsia="en-US"/>
              </w:rPr>
              <w:t>3.Лазанье по канату.</w:t>
            </w:r>
          </w:p>
          <w:p w:rsidR="005A7F44" w:rsidRDefault="005A7F44" w:rsidP="00647D6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1.из виса </w:t>
            </w:r>
            <w:r w:rsidR="00FD3D27">
              <w:rPr>
                <w:rFonts w:eastAsia="Times New Roman"/>
                <w:sz w:val="24"/>
                <w:szCs w:val="24"/>
                <w:lang w:eastAsia="en-US"/>
              </w:rPr>
              <w:t>,сгибая ноги, подтянуть колени к груди и захватить канат одним из трех способов: стопами ног и коленями; подъемом стопы,</w:t>
            </w:r>
            <w:r w:rsidR="00A04AD9">
              <w:rPr>
                <w:rFonts w:eastAsia="Times New Roman"/>
                <w:sz w:val="24"/>
                <w:szCs w:val="24"/>
                <w:lang w:eastAsia="en-US"/>
              </w:rPr>
              <w:t xml:space="preserve"> пяткой (скрестно) и коленями; ступенькой.</w:t>
            </w:r>
            <w:r w:rsidR="003E34A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3E34A4" w:rsidRDefault="003E34A4" w:rsidP="00647D6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2. </w:t>
            </w:r>
            <w:r w:rsidR="00A04AD9">
              <w:rPr>
                <w:rFonts w:eastAsia="Times New Roman"/>
                <w:sz w:val="24"/>
                <w:szCs w:val="24"/>
                <w:lang w:eastAsia="en-US"/>
              </w:rPr>
              <w:t>сгибая руки, выпрямиться, крепко зажимая ногами канат, подтягиваются вверх.</w:t>
            </w:r>
          </w:p>
          <w:p w:rsidR="00A04AD9" w:rsidRDefault="00A04AD9" w:rsidP="00647D6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 схраняя захват каната ногами, перебирая руками, продвинуться по канату вверх.</w:t>
            </w:r>
          </w:p>
          <w:p w:rsidR="000D212F" w:rsidRPr="00DD6779" w:rsidRDefault="000D212F" w:rsidP="00647D6B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DD6779" w:rsidP="000D212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Гимнаст</w:t>
            </w:r>
            <w:r w:rsidR="000D212F">
              <w:rPr>
                <w:sz w:val="24"/>
                <w:szCs w:val="24"/>
              </w:rPr>
              <w:t xml:space="preserve">ическая скамейка, свисток, маты, гимнастический козел, </w:t>
            </w: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16A48" w:rsidRDefault="00616A48" w:rsidP="000D212F">
            <w:pPr>
              <w:rPr>
                <w:sz w:val="24"/>
                <w:szCs w:val="24"/>
                <w:lang w:val="kk-KZ"/>
              </w:rPr>
            </w:pPr>
          </w:p>
          <w:p w:rsidR="00647D6B" w:rsidRPr="005F58A5" w:rsidRDefault="000D212F" w:rsidP="000D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</w:t>
            </w:r>
          </w:p>
        </w:tc>
      </w:tr>
      <w:tr w:rsidR="00647D6B" w:rsidRPr="005F58A5" w:rsidTr="00D47605">
        <w:trPr>
          <w:jc w:val="center"/>
        </w:trPr>
        <w:tc>
          <w:tcPr>
            <w:tcW w:w="2972" w:type="dxa"/>
          </w:tcPr>
          <w:p w:rsidR="00647D6B" w:rsidRDefault="00647D6B" w:rsidP="00647D6B">
            <w:pPr>
              <w:rPr>
                <w:rFonts w:eastAsia="Times New Roman"/>
                <w:b/>
                <w:sz w:val="24"/>
                <w:szCs w:val="24"/>
              </w:rPr>
            </w:pPr>
            <w:r w:rsidRPr="00EE0BC6">
              <w:rPr>
                <w:rFonts w:eastAsia="Times New Roman"/>
                <w:b/>
                <w:sz w:val="24"/>
                <w:szCs w:val="24"/>
              </w:rPr>
              <w:lastRenderedPageBreak/>
              <w:t>Конец</w:t>
            </w:r>
            <w:r w:rsidR="00EE0BC6" w:rsidRPr="00EE0BC6">
              <w:rPr>
                <w:rFonts w:eastAsia="Times New Roman"/>
                <w:b/>
                <w:sz w:val="24"/>
                <w:szCs w:val="24"/>
              </w:rPr>
              <w:t xml:space="preserve"> урока</w:t>
            </w:r>
          </w:p>
          <w:p w:rsidR="004A42AB" w:rsidRDefault="004A42AB" w:rsidP="00647D6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</w:t>
            </w:r>
          </w:p>
          <w:p w:rsidR="00292744" w:rsidRPr="00EE0BC6" w:rsidRDefault="004A42AB" w:rsidP="00647D6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</w:t>
            </w:r>
            <w:r w:rsidR="00292744">
              <w:rPr>
                <w:rFonts w:eastAsia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4376" w:type="dxa"/>
            <w:gridSpan w:val="2"/>
          </w:tcPr>
          <w:p w:rsidR="00647D6B" w:rsidRDefault="00CF11E4" w:rsidP="004A42AB">
            <w:r>
              <w:rPr>
                <w:sz w:val="24"/>
                <w:szCs w:val="24"/>
              </w:rPr>
              <w:t>(</w:t>
            </w:r>
            <w:r w:rsidRPr="0006479E">
              <w:rPr>
                <w:rStyle w:val="aa"/>
                <w:rFonts w:eastAsiaTheme="minorEastAsia"/>
                <w:sz w:val="24"/>
                <w:szCs w:val="24"/>
              </w:rPr>
              <w:t>К</w:t>
            </w:r>
            <w:r w:rsidRPr="00251BC3">
              <w:rPr>
                <w:rStyle w:val="aa"/>
                <w:rFonts w:eastAsiaTheme="minorEastAsia"/>
                <w:b w:val="0"/>
                <w:sz w:val="24"/>
                <w:szCs w:val="24"/>
              </w:rPr>
              <w:t xml:space="preserve">) </w:t>
            </w:r>
            <w:r w:rsidR="004A42AB">
              <w:t xml:space="preserve">Построение рефлексия. Упражнения восстановления дыхания обсуждают результаты недостатки и исправление ошибок </w:t>
            </w:r>
          </w:p>
          <w:p w:rsidR="004A42AB" w:rsidRDefault="004A42AB" w:rsidP="004A42AB">
            <w:r>
              <w:t>Проводит формативное оценивание поддерживающим жестом</w:t>
            </w:r>
          </w:p>
          <w:p w:rsidR="004A42AB" w:rsidRPr="005F58A5" w:rsidRDefault="004A42AB" w:rsidP="004A42AB">
            <w:pPr>
              <w:rPr>
                <w:sz w:val="24"/>
                <w:szCs w:val="24"/>
              </w:rPr>
            </w:pPr>
            <w:r>
              <w:t>Задание на дом</w:t>
            </w:r>
          </w:p>
        </w:tc>
        <w:tc>
          <w:tcPr>
            <w:tcW w:w="1997" w:type="dxa"/>
          </w:tcPr>
          <w:p w:rsidR="00647D6B" w:rsidRPr="005F58A5" w:rsidRDefault="00647D6B" w:rsidP="00647D6B">
            <w:pPr>
              <w:rPr>
                <w:sz w:val="24"/>
                <w:szCs w:val="24"/>
              </w:rPr>
            </w:pPr>
          </w:p>
        </w:tc>
      </w:tr>
      <w:tr w:rsidR="00647D6B" w:rsidRPr="005F58A5" w:rsidTr="00647D6B">
        <w:trPr>
          <w:jc w:val="center"/>
        </w:trPr>
        <w:tc>
          <w:tcPr>
            <w:tcW w:w="9345" w:type="dxa"/>
            <w:gridSpan w:val="4"/>
          </w:tcPr>
          <w:p w:rsidR="00647D6B" w:rsidRPr="005F58A5" w:rsidRDefault="00647D6B" w:rsidP="00647D6B">
            <w:pPr>
              <w:rPr>
                <w:b/>
                <w:sz w:val="24"/>
                <w:szCs w:val="24"/>
              </w:rPr>
            </w:pPr>
            <w:r w:rsidRPr="005F58A5">
              <w:rPr>
                <w:rFonts w:eastAsia="Times New Roman"/>
                <w:b/>
                <w:sz w:val="24"/>
                <w:szCs w:val="24"/>
              </w:rPr>
              <w:t>Дополнительная информация</w:t>
            </w:r>
            <w:r w:rsidR="004A42AB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</w:tc>
      </w:tr>
      <w:tr w:rsidR="00647D6B" w:rsidRPr="005F58A5" w:rsidTr="00647D6B">
        <w:trPr>
          <w:jc w:val="center"/>
        </w:trPr>
        <w:tc>
          <w:tcPr>
            <w:tcW w:w="9345" w:type="dxa"/>
            <w:gridSpan w:val="4"/>
          </w:tcPr>
          <w:p w:rsidR="00647D6B" w:rsidRPr="004A42AB" w:rsidRDefault="004A42AB" w:rsidP="00647D6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Силовые комплексные упражнение </w:t>
            </w:r>
          </w:p>
        </w:tc>
      </w:tr>
      <w:tr w:rsidR="00457E81" w:rsidTr="00D47605">
        <w:tblPrEx>
          <w:jc w:val="left"/>
        </w:tblPrEx>
        <w:tc>
          <w:tcPr>
            <w:tcW w:w="2972" w:type="dxa"/>
          </w:tcPr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Дифференциация – какие</w:t>
            </w:r>
          </w:p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ваши планы по</w:t>
            </w:r>
          </w:p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предоставлению большей</w:t>
            </w:r>
          </w:p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поддержки? Как вы</w:t>
            </w:r>
          </w:p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планируете критически</w:t>
            </w:r>
          </w:p>
          <w:p w:rsidR="00457E81" w:rsidRDefault="00457E81" w:rsidP="00457E81">
            <w:pPr>
              <w:spacing w:line="255" w:lineRule="auto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оценивать более способных</w:t>
            </w:r>
          </w:p>
        </w:tc>
        <w:tc>
          <w:tcPr>
            <w:tcW w:w="3249" w:type="dxa"/>
          </w:tcPr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Оценивание – как вы</w:t>
            </w:r>
          </w:p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собираетесь проверять</w:t>
            </w:r>
          </w:p>
          <w:p w:rsidR="00457E81" w:rsidRDefault="00457E81" w:rsidP="00457E81">
            <w:pPr>
              <w:spacing w:line="255" w:lineRule="auto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учение учащихся?</w:t>
            </w:r>
          </w:p>
        </w:tc>
        <w:tc>
          <w:tcPr>
            <w:tcW w:w="3124" w:type="dxa"/>
            <w:gridSpan w:val="2"/>
          </w:tcPr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Межпредметные связи</w:t>
            </w:r>
          </w:p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Проверка по здоровью и</w:t>
            </w:r>
          </w:p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безопасности</w:t>
            </w:r>
          </w:p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Связи ИКТ</w:t>
            </w:r>
          </w:p>
          <w:p w:rsidR="00457E81" w:rsidRDefault="00457E81" w:rsidP="00457E81">
            <w:pPr>
              <w:spacing w:line="255" w:lineRule="auto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Взаимосвязь ценностей</w:t>
            </w:r>
          </w:p>
        </w:tc>
      </w:tr>
      <w:tr w:rsidR="00457E81" w:rsidTr="00D47605">
        <w:tblPrEx>
          <w:jc w:val="left"/>
        </w:tblPrEx>
        <w:tc>
          <w:tcPr>
            <w:tcW w:w="2972" w:type="dxa"/>
          </w:tcPr>
          <w:p w:rsidR="00457E81" w:rsidRDefault="005D12AD" w:rsidP="005D12AD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разбег, толчок полет и приземление </w:t>
            </w:r>
          </w:p>
          <w:p w:rsidR="005D12AD" w:rsidRPr="002E391D" w:rsidRDefault="005D12AD" w:rsidP="005D12AD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Сохранить равновесие при прыжке </w:t>
            </w:r>
          </w:p>
        </w:tc>
        <w:tc>
          <w:tcPr>
            <w:tcW w:w="3249" w:type="dxa"/>
          </w:tcPr>
          <w:p w:rsidR="00457E81" w:rsidRPr="007F502D" w:rsidRDefault="002E391D" w:rsidP="002E391D">
            <w:pPr>
              <w:spacing w:line="255" w:lineRule="auto"/>
              <w:ind w:right="160"/>
              <w:jc w:val="both"/>
              <w:rPr>
                <w:sz w:val="24"/>
                <w:szCs w:val="24"/>
              </w:rPr>
            </w:pPr>
            <w:r w:rsidRPr="007F502D">
              <w:rPr>
                <w:sz w:val="24"/>
                <w:szCs w:val="24"/>
              </w:rPr>
              <w:t>Определя</w:t>
            </w:r>
            <w:r w:rsidR="00616A48">
              <w:rPr>
                <w:sz w:val="24"/>
                <w:szCs w:val="24"/>
                <w:lang w:val="kk-KZ"/>
              </w:rPr>
              <w:t>е</w:t>
            </w:r>
            <w:r w:rsidRPr="007F502D">
              <w:rPr>
                <w:sz w:val="24"/>
                <w:szCs w:val="24"/>
              </w:rPr>
              <w:t>т трудности и риски при выполнении спортивных упражнений</w:t>
            </w:r>
            <w:r w:rsidR="00D914E3" w:rsidRPr="007F502D">
              <w:rPr>
                <w:sz w:val="24"/>
                <w:szCs w:val="24"/>
              </w:rPr>
              <w:t>.</w:t>
            </w:r>
          </w:p>
        </w:tc>
        <w:tc>
          <w:tcPr>
            <w:tcW w:w="3124" w:type="dxa"/>
            <w:gridSpan w:val="2"/>
          </w:tcPr>
          <w:p w:rsidR="00457E81" w:rsidRPr="00D914E3" w:rsidRDefault="00D914E3" w:rsidP="004A42AB">
            <w:pPr>
              <w:spacing w:line="255" w:lineRule="auto"/>
              <w:ind w:right="160"/>
              <w:jc w:val="both"/>
              <w:rPr>
                <w:sz w:val="20"/>
                <w:szCs w:val="20"/>
              </w:rPr>
            </w:pPr>
            <w:r w:rsidRPr="007F502D">
              <w:rPr>
                <w:sz w:val="24"/>
                <w:szCs w:val="24"/>
              </w:rPr>
              <w:t>Связь с предметами «Самопознание», «</w:t>
            </w:r>
            <w:r w:rsidR="004A42AB">
              <w:rPr>
                <w:sz w:val="24"/>
                <w:szCs w:val="24"/>
              </w:rPr>
              <w:t>Биология</w:t>
            </w:r>
            <w:r w:rsidR="007C131E">
              <w:rPr>
                <w:sz w:val="24"/>
                <w:szCs w:val="24"/>
              </w:rPr>
              <w:t>», «Естествознание</w:t>
            </w:r>
            <w:r w:rsidR="00BF154A">
              <w:rPr>
                <w:sz w:val="24"/>
                <w:szCs w:val="24"/>
              </w:rPr>
              <w:t>», «Матема</w:t>
            </w:r>
            <w:r w:rsidRPr="007F502D">
              <w:rPr>
                <w:sz w:val="24"/>
                <w:szCs w:val="24"/>
              </w:rPr>
              <w:t>тика</w:t>
            </w:r>
            <w:r>
              <w:rPr>
                <w:sz w:val="20"/>
                <w:szCs w:val="20"/>
              </w:rPr>
              <w:t>».</w:t>
            </w:r>
          </w:p>
        </w:tc>
      </w:tr>
      <w:tr w:rsidR="00457E81" w:rsidTr="00D47605">
        <w:tblPrEx>
          <w:jc w:val="left"/>
        </w:tblPrEx>
        <w:tc>
          <w:tcPr>
            <w:tcW w:w="2972" w:type="dxa"/>
            <w:vMerge w:val="restart"/>
          </w:tcPr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Рефлексия</w:t>
            </w:r>
          </w:p>
          <w:p w:rsidR="00457E81" w:rsidRDefault="00457E81" w:rsidP="0045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502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Были ли цели урока/цели обучения реалистичными? Чему учащиеся научились сегодня? Какова была атмосфера обучения? Сработал ли мой план по дифференциации?</w:t>
            </w:r>
            <w:r w:rsidR="00BF154A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7F502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Придерживался(-ась) ли я запланированного времени? Какие изменения были внесены в план и почему?</w:t>
            </w:r>
          </w:p>
        </w:tc>
        <w:tc>
          <w:tcPr>
            <w:tcW w:w="6373" w:type="dxa"/>
            <w:gridSpan w:val="3"/>
          </w:tcPr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Воспользуйтесь выделенным местом для анализа вашего урока.</w:t>
            </w:r>
          </w:p>
          <w:p w:rsidR="00457E81" w:rsidRDefault="00457E81" w:rsidP="00457E81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Ответьте на наиболее уместные вопросы по вашему уроку из</w:t>
            </w:r>
          </w:p>
          <w:p w:rsidR="00457E81" w:rsidRDefault="00457E81" w:rsidP="00457E81">
            <w:pPr>
              <w:spacing w:line="255" w:lineRule="auto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таблицы слева?</w:t>
            </w:r>
          </w:p>
        </w:tc>
      </w:tr>
      <w:tr w:rsidR="00457E81" w:rsidTr="00D47605">
        <w:tblPrEx>
          <w:jc w:val="left"/>
        </w:tblPrEx>
        <w:tc>
          <w:tcPr>
            <w:tcW w:w="2972" w:type="dxa"/>
            <w:vMerge/>
          </w:tcPr>
          <w:p w:rsidR="00457E81" w:rsidRDefault="00457E81" w:rsidP="0063375E">
            <w:pPr>
              <w:spacing w:line="255" w:lineRule="auto"/>
              <w:ind w:right="160"/>
              <w:jc w:val="both"/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p w:rsidR="00457E81" w:rsidRPr="00152316" w:rsidRDefault="004C48D4" w:rsidP="0063375E">
            <w:pPr>
              <w:spacing w:line="255" w:lineRule="auto"/>
              <w:ind w:right="160"/>
              <w:jc w:val="both"/>
              <w:rPr>
                <w:sz w:val="24"/>
                <w:szCs w:val="24"/>
              </w:rPr>
            </w:pPr>
            <w:r w:rsidRPr="00152316">
              <w:rPr>
                <w:sz w:val="24"/>
                <w:szCs w:val="24"/>
              </w:rPr>
              <w:t>Поставленные цели и задачи урока для детей</w:t>
            </w:r>
            <w:r w:rsidR="00152316" w:rsidRPr="00152316">
              <w:rPr>
                <w:sz w:val="24"/>
                <w:szCs w:val="24"/>
              </w:rPr>
              <w:t xml:space="preserve"> выполнимы.</w:t>
            </w:r>
            <w:r w:rsidR="005D12AD">
              <w:rPr>
                <w:sz w:val="24"/>
                <w:szCs w:val="24"/>
              </w:rPr>
              <w:t xml:space="preserve"> Занимаясь работой</w:t>
            </w:r>
            <w:r w:rsidR="00153290">
              <w:rPr>
                <w:sz w:val="24"/>
                <w:szCs w:val="24"/>
              </w:rPr>
              <w:t xml:space="preserve">, учащиеся научились </w:t>
            </w:r>
            <w:r w:rsidR="00152316">
              <w:rPr>
                <w:sz w:val="24"/>
                <w:szCs w:val="24"/>
              </w:rPr>
              <w:t>выполнять заданные упражнения в группах. Доброжелательная атмосфера на уроке позволила выражать различные эмоции.</w:t>
            </w:r>
            <w:r w:rsidR="00CF11E4">
              <w:rPr>
                <w:sz w:val="24"/>
                <w:szCs w:val="24"/>
              </w:rPr>
              <w:t xml:space="preserve"> План по дифференциации сработал.</w:t>
            </w:r>
            <w:r w:rsidR="00F47A4C">
              <w:rPr>
                <w:sz w:val="24"/>
                <w:szCs w:val="24"/>
              </w:rPr>
              <w:t xml:space="preserve"> На протяжении  всего урока строго регламентировалось время.</w:t>
            </w:r>
          </w:p>
        </w:tc>
      </w:tr>
      <w:tr w:rsidR="00990347" w:rsidTr="00D47605">
        <w:tblPrEx>
          <w:jc w:val="left"/>
        </w:tblPrEx>
        <w:tc>
          <w:tcPr>
            <w:tcW w:w="9345" w:type="dxa"/>
            <w:gridSpan w:val="4"/>
          </w:tcPr>
          <w:p w:rsidR="00990347" w:rsidRDefault="00990347" w:rsidP="00292744">
            <w:pPr>
              <w:spacing w:line="255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Итоговая оценка</w:t>
            </w:r>
          </w:p>
        </w:tc>
      </w:tr>
      <w:tr w:rsidR="00D47605" w:rsidTr="00D47605">
        <w:tblPrEx>
          <w:jc w:val="left"/>
        </w:tblPrEx>
        <w:tc>
          <w:tcPr>
            <w:tcW w:w="2972" w:type="dxa"/>
          </w:tcPr>
          <w:p w:rsidR="00D47605" w:rsidRPr="00033F3D" w:rsidRDefault="00D47605" w:rsidP="0063375E">
            <w:pPr>
              <w:spacing w:line="255" w:lineRule="auto"/>
              <w:ind w:right="160"/>
              <w:jc w:val="both"/>
            </w:pPr>
            <w:r w:rsidRPr="00033F3D">
              <w:rPr>
                <w:rFonts w:ascii="TimesNewRomanPSMT" w:eastAsiaTheme="minorHAnsi" w:hAnsi="TimesNewRomanPSMT" w:cs="TimesNewRomanPSMT"/>
                <w:b/>
                <w:lang w:eastAsia="en-US"/>
              </w:rPr>
              <w:t>Какие две вещи прошли очень хорошо (с учетом преподавания и учения)?</w:t>
            </w:r>
          </w:p>
        </w:tc>
        <w:tc>
          <w:tcPr>
            <w:tcW w:w="3249" w:type="dxa"/>
          </w:tcPr>
          <w:p w:rsidR="00D47605" w:rsidRDefault="00D47605" w:rsidP="0063375E">
            <w:pPr>
              <w:spacing w:line="255" w:lineRule="auto"/>
              <w:ind w:right="160"/>
              <w:jc w:val="both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:rsidR="00D47605" w:rsidRDefault="00D47605" w:rsidP="0063375E">
            <w:pPr>
              <w:spacing w:line="255" w:lineRule="auto"/>
              <w:ind w:right="160"/>
              <w:jc w:val="both"/>
              <w:rPr>
                <w:sz w:val="20"/>
                <w:szCs w:val="20"/>
              </w:rPr>
            </w:pP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Pr="009F083B" w:rsidRDefault="00D47605" w:rsidP="0063375E">
            <w:pPr>
              <w:spacing w:line="255" w:lineRule="auto"/>
              <w:ind w:right="160"/>
              <w:jc w:val="both"/>
              <w:rPr>
                <w:sz w:val="24"/>
                <w:szCs w:val="24"/>
              </w:rPr>
            </w:pPr>
            <w:r w:rsidRPr="009F083B">
              <w:rPr>
                <w:sz w:val="24"/>
                <w:szCs w:val="24"/>
              </w:rPr>
              <w:t xml:space="preserve">       1.</w:t>
            </w:r>
            <w:r w:rsidR="009F083B" w:rsidRPr="009F083B">
              <w:rPr>
                <w:sz w:val="24"/>
                <w:szCs w:val="24"/>
              </w:rPr>
              <w:t>Способность</w:t>
            </w:r>
            <w:r w:rsidR="005D12AD">
              <w:rPr>
                <w:sz w:val="24"/>
                <w:szCs w:val="24"/>
              </w:rPr>
              <w:t xml:space="preserve"> учеников </w:t>
            </w:r>
            <w:r w:rsidR="004B53BC">
              <w:rPr>
                <w:sz w:val="24"/>
                <w:szCs w:val="24"/>
              </w:rPr>
              <w:t xml:space="preserve"> работать в</w:t>
            </w:r>
            <w:r w:rsidR="009F083B" w:rsidRPr="009F083B">
              <w:rPr>
                <w:sz w:val="24"/>
                <w:szCs w:val="24"/>
              </w:rPr>
              <w:t xml:space="preserve"> группе и индивидуально.</w:t>
            </w: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Pr="00990347" w:rsidRDefault="00D47605" w:rsidP="00990347">
            <w:pPr>
              <w:spacing w:line="255" w:lineRule="auto"/>
              <w:ind w:right="160"/>
              <w:jc w:val="both"/>
              <w:rPr>
                <w:sz w:val="20"/>
                <w:szCs w:val="20"/>
              </w:rPr>
            </w:pP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Pr="009F083B" w:rsidRDefault="00D47605" w:rsidP="00D47605">
            <w:pPr>
              <w:spacing w:line="255" w:lineRule="auto"/>
              <w:ind w:right="160"/>
              <w:jc w:val="both"/>
              <w:rPr>
                <w:sz w:val="24"/>
                <w:szCs w:val="24"/>
              </w:rPr>
            </w:pPr>
            <w:r w:rsidRPr="009F083B">
              <w:rPr>
                <w:sz w:val="24"/>
                <w:szCs w:val="24"/>
              </w:rPr>
              <w:lastRenderedPageBreak/>
              <w:t xml:space="preserve">       2.</w:t>
            </w:r>
            <w:r w:rsidR="005D12AD">
              <w:rPr>
                <w:sz w:val="24"/>
                <w:szCs w:val="24"/>
              </w:rPr>
              <w:t>Учащиеся</w:t>
            </w:r>
            <w:r w:rsidR="009F083B" w:rsidRPr="009F083B">
              <w:rPr>
                <w:sz w:val="24"/>
                <w:szCs w:val="24"/>
              </w:rPr>
              <w:t xml:space="preserve"> могут применять знания и умения на последующих уроках.</w:t>
            </w: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Default="00D47605" w:rsidP="0063375E">
            <w:pPr>
              <w:spacing w:line="255" w:lineRule="auto"/>
              <w:ind w:right="160"/>
              <w:jc w:val="both"/>
              <w:rPr>
                <w:sz w:val="20"/>
                <w:szCs w:val="20"/>
              </w:rPr>
            </w:pP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Pr="00033F3D" w:rsidRDefault="00D47605" w:rsidP="0063375E">
            <w:pPr>
              <w:spacing w:line="255" w:lineRule="auto"/>
              <w:ind w:right="160"/>
              <w:jc w:val="both"/>
              <w:rPr>
                <w:sz w:val="24"/>
                <w:szCs w:val="24"/>
              </w:rPr>
            </w:pPr>
            <w:r w:rsidRPr="00033F3D">
              <w:rPr>
                <w:rFonts w:ascii="TimesNewRomanPSMT" w:eastAsiaTheme="minorHAnsi" w:hAnsi="TimesNewRomanPSMT" w:cs="TimesNewRomanPSMT"/>
                <w:b/>
                <w:sz w:val="24"/>
                <w:szCs w:val="24"/>
                <w:lang w:eastAsia="en-US"/>
              </w:rPr>
              <w:t>Какие две вещи поспособствовали бы уроку (с учетом преподавания и учения)?</w:t>
            </w: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Pr="00033F3D" w:rsidRDefault="001E5FDF" w:rsidP="001E5FDF">
            <w:pPr>
              <w:spacing w:line="255" w:lineRule="auto"/>
              <w:ind w:left="426" w:right="160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47605" w:rsidRPr="00033F3D">
              <w:rPr>
                <w:sz w:val="24"/>
                <w:szCs w:val="24"/>
              </w:rPr>
              <w:t>1.</w:t>
            </w:r>
            <w:r w:rsidR="005D12AD">
              <w:rPr>
                <w:sz w:val="24"/>
                <w:szCs w:val="24"/>
              </w:rPr>
              <w:t xml:space="preserve">Ученики </w:t>
            </w:r>
            <w:r w:rsidR="00033F3D" w:rsidRPr="00033F3D">
              <w:rPr>
                <w:sz w:val="24"/>
                <w:szCs w:val="24"/>
              </w:rPr>
              <w:t xml:space="preserve">должны иметь возможность участвовать в диалоге и совместном </w:t>
            </w:r>
            <w:r>
              <w:rPr>
                <w:sz w:val="24"/>
                <w:szCs w:val="24"/>
              </w:rPr>
              <w:t xml:space="preserve">      </w:t>
            </w:r>
            <w:r w:rsidR="00033F3D" w:rsidRPr="00033F3D">
              <w:rPr>
                <w:sz w:val="24"/>
                <w:szCs w:val="24"/>
              </w:rPr>
              <w:t>обсуждении.</w:t>
            </w: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Default="00D47605" w:rsidP="0063375E">
            <w:pPr>
              <w:spacing w:line="255" w:lineRule="auto"/>
              <w:ind w:right="16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Pr="005B3AED" w:rsidRDefault="00D47605" w:rsidP="00D47605">
            <w:pPr>
              <w:spacing w:line="255" w:lineRule="auto"/>
              <w:ind w:left="360" w:right="160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B3AE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2.</w:t>
            </w:r>
            <w:r w:rsidR="005D12A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Ученики</w:t>
            </w:r>
            <w:r w:rsidR="00033F3D" w:rsidRPr="005B3AE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должен научиться оценивать</w:t>
            </w:r>
            <w:r w:rsidR="005B3AE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знания и умения, предоставлять </w:t>
            </w:r>
            <w:r w:rsidR="00033F3D" w:rsidRPr="005B3AE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доказательства</w:t>
            </w:r>
            <w:r w:rsidR="005B3AED" w:rsidRPr="005B3AE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своих выводов и критически относиться к другим.</w:t>
            </w: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Default="00D47605" w:rsidP="0063375E">
            <w:pPr>
              <w:spacing w:line="255" w:lineRule="auto"/>
              <w:ind w:right="16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Pr="00033F3D" w:rsidRDefault="00D47605" w:rsidP="00033F3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3F3D">
              <w:rPr>
                <w:rFonts w:ascii="TimesNewRomanPSMT" w:eastAsiaTheme="minorHAnsi" w:hAnsi="TimesNewRomanPSMT" w:cs="TimesNewRomanPSMT"/>
                <w:b/>
                <w:sz w:val="24"/>
                <w:szCs w:val="24"/>
                <w:lang w:eastAsia="en-US"/>
              </w:rPr>
              <w:t>Что было освоено из этого урока относительно класса или отдельных учащихся, которое</w:t>
            </w:r>
            <w:r w:rsidR="00BF154A">
              <w:rPr>
                <w:rFonts w:ascii="TimesNewRomanPSMT" w:eastAsiaTheme="minorHAnsi" w:hAnsi="TimesNewRomanPSMT" w:cs="TimesNewRomanPSMT"/>
                <w:b/>
                <w:sz w:val="24"/>
                <w:szCs w:val="24"/>
                <w:lang w:eastAsia="en-US"/>
              </w:rPr>
              <w:t xml:space="preserve"> </w:t>
            </w:r>
            <w:r w:rsidRPr="00033F3D">
              <w:rPr>
                <w:rFonts w:ascii="TimesNewRomanPSMT" w:eastAsiaTheme="minorHAnsi" w:hAnsi="TimesNewRomanPSMT" w:cs="TimesNewRomanPSMT"/>
                <w:b/>
                <w:sz w:val="24"/>
                <w:szCs w:val="24"/>
                <w:lang w:eastAsia="en-US"/>
              </w:rPr>
              <w:t>повлияет на следующий урок?</w:t>
            </w: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Pr="005B3AED" w:rsidRDefault="005B3AED" w:rsidP="00990347">
            <w:pPr>
              <w:spacing w:line="255" w:lineRule="auto"/>
              <w:ind w:right="160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B3AE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Стимулировать учащихся вести здоровый образ жизни, применять приобретённые навыки в будущем.</w:t>
            </w:r>
          </w:p>
        </w:tc>
      </w:tr>
      <w:tr w:rsidR="00D47605" w:rsidTr="00D47605">
        <w:tblPrEx>
          <w:jc w:val="left"/>
        </w:tblPrEx>
        <w:tc>
          <w:tcPr>
            <w:tcW w:w="9345" w:type="dxa"/>
            <w:gridSpan w:val="4"/>
          </w:tcPr>
          <w:p w:rsidR="00D47605" w:rsidRDefault="00D47605" w:rsidP="009903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</w:tbl>
    <w:p w:rsidR="0063375E" w:rsidRDefault="0063375E" w:rsidP="00943E0F">
      <w:pPr>
        <w:spacing w:line="20" w:lineRule="exact"/>
        <w:rPr>
          <w:sz w:val="20"/>
          <w:szCs w:val="20"/>
        </w:rPr>
      </w:pPr>
    </w:p>
    <w:p w:rsidR="00943E0F" w:rsidRDefault="00943E0F" w:rsidP="00943E0F">
      <w:pPr>
        <w:spacing w:line="20" w:lineRule="exact"/>
        <w:rPr>
          <w:sz w:val="20"/>
          <w:szCs w:val="20"/>
        </w:rPr>
      </w:pPr>
    </w:p>
    <w:p w:rsidR="00943E0F" w:rsidRDefault="00943E0F" w:rsidP="00943E0F">
      <w:pPr>
        <w:spacing w:line="20" w:lineRule="exact"/>
        <w:rPr>
          <w:sz w:val="20"/>
          <w:szCs w:val="20"/>
        </w:rPr>
      </w:pPr>
    </w:p>
    <w:p w:rsidR="00943E0F" w:rsidRDefault="00943E0F" w:rsidP="00943E0F">
      <w:pPr>
        <w:spacing w:line="20" w:lineRule="exact"/>
        <w:rPr>
          <w:sz w:val="20"/>
          <w:szCs w:val="20"/>
        </w:rPr>
      </w:pPr>
    </w:p>
    <w:p w:rsidR="00943E0F" w:rsidRDefault="00943E0F" w:rsidP="00943E0F">
      <w:pPr>
        <w:spacing w:line="20" w:lineRule="exact"/>
        <w:rPr>
          <w:sz w:val="20"/>
          <w:szCs w:val="20"/>
        </w:rPr>
      </w:pPr>
    </w:p>
    <w:p w:rsidR="00943E0F" w:rsidRDefault="00943E0F" w:rsidP="00943E0F">
      <w:pPr>
        <w:spacing w:line="20" w:lineRule="exact"/>
        <w:rPr>
          <w:sz w:val="20"/>
          <w:szCs w:val="20"/>
        </w:rPr>
      </w:pPr>
    </w:p>
    <w:p w:rsidR="00943E0F" w:rsidRDefault="00943E0F" w:rsidP="00943E0F">
      <w:pPr>
        <w:spacing w:line="20" w:lineRule="exact"/>
        <w:rPr>
          <w:sz w:val="20"/>
          <w:szCs w:val="20"/>
        </w:rPr>
      </w:pPr>
    </w:p>
    <w:p w:rsidR="00943E0F" w:rsidRDefault="00943E0F" w:rsidP="00943E0F">
      <w:pPr>
        <w:spacing w:line="20" w:lineRule="exact"/>
        <w:rPr>
          <w:sz w:val="20"/>
          <w:szCs w:val="20"/>
        </w:rPr>
      </w:pPr>
    </w:p>
    <w:p w:rsidR="00943E0F" w:rsidRDefault="00943E0F" w:rsidP="00943E0F">
      <w:pPr>
        <w:spacing w:line="20" w:lineRule="exact"/>
        <w:rPr>
          <w:sz w:val="20"/>
          <w:szCs w:val="20"/>
        </w:rPr>
      </w:pPr>
    </w:p>
    <w:p w:rsidR="00943E0F" w:rsidRDefault="00943E0F" w:rsidP="00943E0F">
      <w:pPr>
        <w:spacing w:line="20" w:lineRule="exact"/>
        <w:rPr>
          <w:sz w:val="20"/>
          <w:szCs w:val="20"/>
        </w:rPr>
      </w:pPr>
    </w:p>
    <w:sectPr w:rsidR="00943E0F" w:rsidSect="00FD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9A" w:rsidRDefault="0058729A" w:rsidP="00457E81">
      <w:r>
        <w:separator/>
      </w:r>
    </w:p>
  </w:endnote>
  <w:endnote w:type="continuationSeparator" w:id="0">
    <w:p w:rsidR="0058729A" w:rsidRDefault="0058729A" w:rsidP="0045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9A" w:rsidRDefault="0058729A" w:rsidP="00457E81">
      <w:r>
        <w:separator/>
      </w:r>
    </w:p>
  </w:footnote>
  <w:footnote w:type="continuationSeparator" w:id="0">
    <w:p w:rsidR="0058729A" w:rsidRDefault="0058729A" w:rsidP="0045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E22"/>
    <w:multiLevelType w:val="hybridMultilevel"/>
    <w:tmpl w:val="E87E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104A7"/>
    <w:multiLevelType w:val="hybridMultilevel"/>
    <w:tmpl w:val="0218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702EE"/>
    <w:multiLevelType w:val="hybridMultilevel"/>
    <w:tmpl w:val="F19A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D1E5A"/>
    <w:multiLevelType w:val="multilevel"/>
    <w:tmpl w:val="341A18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5A1450"/>
    <w:multiLevelType w:val="hybridMultilevel"/>
    <w:tmpl w:val="E5FE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26A"/>
    <w:rsid w:val="00033F3D"/>
    <w:rsid w:val="00050091"/>
    <w:rsid w:val="000D212F"/>
    <w:rsid w:val="0015014F"/>
    <w:rsid w:val="00152316"/>
    <w:rsid w:val="00153290"/>
    <w:rsid w:val="0015609A"/>
    <w:rsid w:val="00175320"/>
    <w:rsid w:val="001B1B83"/>
    <w:rsid w:val="001E5FDF"/>
    <w:rsid w:val="00251BC3"/>
    <w:rsid w:val="00256B56"/>
    <w:rsid w:val="00292744"/>
    <w:rsid w:val="002E391D"/>
    <w:rsid w:val="003838AE"/>
    <w:rsid w:val="003A3738"/>
    <w:rsid w:val="003E34A4"/>
    <w:rsid w:val="0042689E"/>
    <w:rsid w:val="0043411E"/>
    <w:rsid w:val="00457E81"/>
    <w:rsid w:val="004650FA"/>
    <w:rsid w:val="004A42AB"/>
    <w:rsid w:val="004B53BC"/>
    <w:rsid w:val="004C48D4"/>
    <w:rsid w:val="0058729A"/>
    <w:rsid w:val="005A7F44"/>
    <w:rsid w:val="005A7FEE"/>
    <w:rsid w:val="005B3AED"/>
    <w:rsid w:val="005D12AD"/>
    <w:rsid w:val="005E1FC0"/>
    <w:rsid w:val="005E5425"/>
    <w:rsid w:val="005F018E"/>
    <w:rsid w:val="005F1340"/>
    <w:rsid w:val="00610DCE"/>
    <w:rsid w:val="00616A48"/>
    <w:rsid w:val="0063375E"/>
    <w:rsid w:val="00636F97"/>
    <w:rsid w:val="00647D6B"/>
    <w:rsid w:val="00676CDE"/>
    <w:rsid w:val="00691874"/>
    <w:rsid w:val="007168E8"/>
    <w:rsid w:val="007C131E"/>
    <w:rsid w:val="007D4C93"/>
    <w:rsid w:val="007F502D"/>
    <w:rsid w:val="007F7F08"/>
    <w:rsid w:val="00833D44"/>
    <w:rsid w:val="008B7349"/>
    <w:rsid w:val="00927035"/>
    <w:rsid w:val="00943E0F"/>
    <w:rsid w:val="009625DF"/>
    <w:rsid w:val="00990347"/>
    <w:rsid w:val="009D473F"/>
    <w:rsid w:val="009F083B"/>
    <w:rsid w:val="00A04AD9"/>
    <w:rsid w:val="00A75536"/>
    <w:rsid w:val="00B82A9C"/>
    <w:rsid w:val="00BA126A"/>
    <w:rsid w:val="00BF154A"/>
    <w:rsid w:val="00C15340"/>
    <w:rsid w:val="00C4112C"/>
    <w:rsid w:val="00CC3EBA"/>
    <w:rsid w:val="00CE6F41"/>
    <w:rsid w:val="00CF11E4"/>
    <w:rsid w:val="00D2063F"/>
    <w:rsid w:val="00D47605"/>
    <w:rsid w:val="00D914E3"/>
    <w:rsid w:val="00DD6779"/>
    <w:rsid w:val="00E14884"/>
    <w:rsid w:val="00E343EC"/>
    <w:rsid w:val="00EE0BC6"/>
    <w:rsid w:val="00F47A4C"/>
    <w:rsid w:val="00F75D0F"/>
    <w:rsid w:val="00F86FA9"/>
    <w:rsid w:val="00FA046E"/>
    <w:rsid w:val="00FB4F3C"/>
    <w:rsid w:val="00FD0699"/>
    <w:rsid w:val="00FD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7557"/>
  <w15:docId w15:val="{3E525F8A-FE22-4587-A787-CA58271D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E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7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7E8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57E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7E81"/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Основной текст_"/>
    <w:basedOn w:val="a0"/>
    <w:link w:val="7"/>
    <w:rsid w:val="00647D6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9"/>
    <w:rsid w:val="00647D6B"/>
    <w:pPr>
      <w:shd w:val="clear" w:color="auto" w:fill="FFFFFF"/>
      <w:spacing w:line="264" w:lineRule="exact"/>
      <w:jc w:val="both"/>
    </w:pPr>
    <w:rPr>
      <w:rFonts w:eastAsia="Times New Roman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647D6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D6B"/>
    <w:pPr>
      <w:shd w:val="clear" w:color="auto" w:fill="FFFFFF"/>
      <w:spacing w:line="264" w:lineRule="exact"/>
      <w:ind w:hanging="240"/>
      <w:jc w:val="both"/>
    </w:pPr>
    <w:rPr>
      <w:rFonts w:eastAsia="Times New Roman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rsid w:val="0092703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927035"/>
    <w:pPr>
      <w:shd w:val="clear" w:color="auto" w:fill="FFFFFF"/>
      <w:spacing w:line="283" w:lineRule="exact"/>
      <w:jc w:val="center"/>
      <w:outlineLvl w:val="0"/>
    </w:pPr>
    <w:rPr>
      <w:rFonts w:eastAsia="Times New Roman"/>
      <w:sz w:val="21"/>
      <w:szCs w:val="21"/>
      <w:lang w:eastAsia="en-US"/>
    </w:rPr>
  </w:style>
  <w:style w:type="character" w:customStyle="1" w:styleId="aa">
    <w:name w:val="Основной текст + Полужирный"/>
    <w:basedOn w:val="a9"/>
    <w:rsid w:val="00251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75D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5D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F077-2744-484D-8FFB-F40368FF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Айгожин Орак Молдабекович</dc:creator>
  <cp:lastModifiedBy>Пользователь Windows</cp:lastModifiedBy>
  <cp:revision>26</cp:revision>
  <cp:lastPrinted>2017-04-20T15:40:00Z</cp:lastPrinted>
  <dcterms:created xsi:type="dcterms:W3CDTF">2017-04-19T13:13:00Z</dcterms:created>
  <dcterms:modified xsi:type="dcterms:W3CDTF">2017-05-19T10:35:00Z</dcterms:modified>
</cp:coreProperties>
</file>