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0F3" w:rsidRPr="003A10F3" w:rsidRDefault="003A10F3" w:rsidP="003A10F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0" w:name="_GoBack"/>
      <w:r w:rsidRPr="003A10F3">
        <w:rPr>
          <w:rFonts w:ascii="inherit" w:eastAsia="Times New Roman" w:hAnsi="inherit" w:cs="Times New Roman"/>
          <w:b/>
          <w:bCs/>
          <w:caps/>
          <w:color w:val="000000"/>
          <w:sz w:val="24"/>
          <w:szCs w:val="24"/>
          <w:lang w:eastAsia="ru-RU"/>
        </w:rPr>
        <w:t>ЗАКОН</w:t>
      </w:r>
      <w:r w:rsidRPr="003A10F3">
        <w:rPr>
          <w:rFonts w:ascii="inherit" w:eastAsia="Times New Roman" w:hAnsi="inherit" w:cs="Times New Roman"/>
          <w:b/>
          <w:bCs/>
          <w:caps/>
          <w:color w:val="000000"/>
          <w:sz w:val="24"/>
          <w:szCs w:val="24"/>
          <w:lang w:eastAsia="ru-RU"/>
        </w:rPr>
        <w:br/>
        <w:t>РЕСПУБЛИКИ КАЗАХСТАН</w:t>
      </w:r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br/>
      </w:r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br/>
        <w:t xml:space="preserve">О противодействии </w:t>
      </w:r>
      <w:proofErr w:type="gramStart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коррупции</w:t>
      </w:r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br/>
      </w:r>
      <w:bookmarkEnd w:id="0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</w:t>
      </w:r>
      <w:proofErr w:type="gramEnd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 </w:t>
      </w:r>
      <w:bookmarkStart w:id="1" w:name="SUB1004961585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"https://online.zakon.kz/Document/?link_id=1004961585" \o "</w:instrText>
      </w:r>
      <w:r w:rsidRPr="003A10F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Закон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3A10F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Республики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3A10F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Казахстан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3A10F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от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18 </w:instrText>
      </w:r>
      <w:r w:rsidRPr="003A10F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ноября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2015 </w:instrText>
      </w:r>
      <w:r w:rsidRPr="003A10F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года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3A10F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№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410-V \</w:instrText>
      </w:r>
      <w:r w:rsidRPr="003A10F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«О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3A10F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противодействии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3A10F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коррупции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>\</w:instrText>
      </w:r>
      <w:r w:rsidRPr="003A10F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»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(</w:instrText>
      </w:r>
      <w:r w:rsidRPr="003A10F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с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3A10F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изменениями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3A10F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и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3A10F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дополнениями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3A10F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по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3A10F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состоянию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</w:instrText>
      </w:r>
      <w:r w:rsidRPr="003A10F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на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30.11.2016 </w:instrText>
      </w:r>
      <w:r w:rsidRPr="003A10F3">
        <w:rPr>
          <w:rFonts w:ascii="inherit" w:eastAsia="Times New Roman" w:hAnsi="inherit" w:cs="Times New Roman" w:hint="eastAsia"/>
          <w:i/>
          <w:iCs/>
          <w:color w:val="333399"/>
          <w:sz w:val="24"/>
          <w:szCs w:val="24"/>
          <w:u w:val="single"/>
          <w:lang w:eastAsia="ru-RU"/>
        </w:rPr>
        <w:instrText>г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.)"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изменениями и дополнениями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1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по состоянию на 30.11.2016 г.)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См: </w:t>
      </w:r>
      <w:bookmarkStart w:id="2" w:name="SUB1004881760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"https://online.zakon.kz/Document/?link_id=1004881760"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Распоряжение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2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Премьер-Министра Республики Казахстан от 24 ноября 2015 года № 113-р «О мерах по реализации законов Республики Казахстан от 18 ноября 2015 года «О противодействии коррупции» и «О внесении изменений и дополнений в некоторые законодательные акты Республики Казахстан по вопросам противодействия коррупции»</w:t>
      </w:r>
    </w:p>
    <w:p w:rsidR="003A10F3" w:rsidRPr="003A10F3" w:rsidRDefault="003A10F3" w:rsidP="003A10F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" w:name="ContentStart"/>
      <w:bookmarkStart w:id="4" w:name="ContentEnd"/>
      <w:bookmarkEnd w:id="3"/>
      <w:bookmarkEnd w:id="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" w:name="SUB10000"/>
      <w:bookmarkEnd w:id="5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Глава 1. ОБЩИЕ ПОЛОЖЕНИЯ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1. Разъяснение некоторых понятий, содержащихся в настоящем Законе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Содержащиеся в настоящем Законе понятия применяются в следующем значении: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6" w:name="SUB10001"/>
      <w:bookmarkEnd w:id="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лицо, занимающее ответственную государственную должность, - лицо, занимающее должность, которая установлена </w:t>
      </w:r>
      <w:bookmarkStart w:id="7" w:name="SUB100000001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"https://online.zakon.kz/Document/?link_id=1000000012"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Конституцией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Казахстан, конституционными и иными законами Республики Казахстан для непосредственного исполнения функций государства и полномочий государственных органов, в том числе депутат Парламента Республики Казахстан, судья, а равно лицо, занимающее согласно </w:t>
      </w:r>
      <w:bookmarkStart w:id="8" w:name="SUB100486573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"https://online.zakon.kz/Document/?link_id=1004865730"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законодательству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о государственной службе </w:t>
      </w:r>
      <w:bookmarkStart w:id="9" w:name="SUB100513370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"https://online.zakon.kz/Document/?link_id=1005133705"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политическую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государственную должность либо административную государственную должность </w:t>
      </w:r>
      <w:bookmarkStart w:id="10" w:name="SUB100513370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"https://online.zakon.kz/Document/?link_id=1005133704"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корпуса «А»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1" w:name="SUB10002"/>
      <w:bookmarkEnd w:id="1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 или административно-хозяйственные функции в </w:t>
      </w:r>
      <w:bookmarkStart w:id="12" w:name="SUB100012179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"https://online.zakon.kz/Document/?link_id=1000121792"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государственных органах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bookmarkStart w:id="13" w:name="SUB100104732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"https://online.zakon.kz/Document/?link_id=1001047321"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 xml:space="preserve">субъектах </w:t>
      </w:r>
      <w:proofErr w:type="spellStart"/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квазигосударственного</w:t>
      </w:r>
      <w:proofErr w:type="spellEnd"/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 xml:space="preserve"> сектора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органах местного самоуправления, а также в Вооруженных Силах, других войсках и воинских формированиях Республики Казахстан;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См.: </w:t>
      </w:r>
      <w:bookmarkStart w:id="14" w:name="SUB1004930142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"https://online.zakon.kz/Document/?link_id=1004930142"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Нормативное постановление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14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Верховного Суда Республики Казахстан от 27 ноября 2015 года № 8 «О практике рассмотрения некоторых коррупционных преступлений»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5" w:name="SUB10003"/>
      <w:bookmarkEnd w:id="1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лицо, уполномоченное на выполнение государственных функций, - </w:t>
      </w:r>
      <w:bookmarkStart w:id="16" w:name="SUB100493384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"https://online.zakon.kz/Document/?link_id=1004933844"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государственный служащий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соответствии с законами Республики Казахстан о государственной службе, депутат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маслихата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лицо, временно исполняющее обязанности, предусмотренные государственной должностью, до назначения его на государственную службу;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7" w:name="SUB10004"/>
      <w:bookmarkEnd w:id="1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лицо, приравненное к лицам, уполномоченным на выполнение государственных функций, - лицо, избранное в органы местного самоуправления; гражданин, зарегистрированный в установленном </w:t>
      </w:r>
      <w:bookmarkStart w:id="18" w:name="SUB100000636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"https://online.zakon.kz/Document/?link_id=1000006362"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законом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Республики Казахстан порядке в качестве кандидата в Президенты Республики Казахстан, депутаты Парламента Республики Казахстан или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маслихатов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акимы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городов районного значения, поселков, сел, сельских округов, а также в члены выборного органа местного самоуправления; служащий, постоянно или временно работающий в органе местного самоуправления, оплата труда которого производится из средств государственного бюджета Республики Казахстан; лицо, исполняющее управленческие функции в государственной организации или </w:t>
      </w:r>
      <w:bookmarkStart w:id="19" w:name="SUB1001047321_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"https://online.zakon.kz/Document/?link_id=1001047321"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 xml:space="preserve">субъекте </w:t>
      </w:r>
      <w:proofErr w:type="spellStart"/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квазигосударственного</w:t>
      </w:r>
      <w:proofErr w:type="spellEnd"/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 xml:space="preserve"> сектора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служащие Национального Банка Республики Казахстан и его ведомств;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0" w:name="SUB10005"/>
      <w:bookmarkEnd w:id="2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 конфликт интересов - противоречие между личными интересами лиц, занимающих ответственную государственную должность, лиц, уполномоченных на выполнение государственных функций, лиц, приравненных к ним, должностных лиц и их должностными полномочиями, при котором личные интересы указанных лиц могут привести к ненадлежащему исполнению ими своих должностных полномочий;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1" w:name="SUB10006"/>
      <w:bookmarkEnd w:id="2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коррупция - незаконное использование лицами, занимающими ответственную государственную должность, лицами, уполномоченными на выполнение государственных функций, лицами, приравненными к лицам, уполномоченным на выполнение государственных функций, должностными лицами своих должностных (служебных) полномочий и связанных с ними возможностей в целях получения или извлечения лично или через посредников имущественных (неимущественных) благ и преимуществ для себя либо третьих лиц, а равно подкуп данных лиц путем предоставления благ и преимуществ;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2" w:name="SUB10007"/>
      <w:bookmarkEnd w:id="2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антикоррупционная политика - правовые, административные и организационные меры, направленные на снижение коррупционных рисков, повышение доверия общества к деятельности государственных органов, и иные меры в соответствии с настоящим Законом;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3" w:name="SUB10008"/>
      <w:bookmarkEnd w:id="2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антикоррупционные ограничения - ограничения, установленные настоящим Законом и направленные на предупреждение коррупционных правонарушений;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4" w:name="SUB10009"/>
      <w:bookmarkEnd w:id="2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противодействие коррупции - деятельность субъектов противодействия коррупции в пределах своих полномочий по предупреждению коррупции, в том числе по формированию антикоррупционной культуры в обществе, выявлению и устранению причин и условий, способствующих совершению коррупционных правонарушений, а также по выявлению, пресечению, раскрытию и расследованию коррупционных правонарушений и устранению их последствий;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5" w:name="SUB10010"/>
      <w:bookmarkEnd w:id="25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10 изложен в редакции </w:t>
      </w:r>
      <w:bookmarkStart w:id="26" w:name="SUB1005063402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"https://online.zakon.kz/Document/?link_id=1005063402"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Закона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26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06.04.16 г. № 484-V (</w:t>
      </w:r>
      <w:bookmarkStart w:id="27" w:name="SUB1005079048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"https://online.zakon.kz/Document/?link_id=1005079048"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27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уполномоченный орган по противодействию коррупции - центральный исполнительный орган в сфере государственной службы и противодействия коррупции и его ведомство, их территориальные подразделения, осуществляющие в пределах своих полномочий функции по реализации антикоррупционной политики Республики Казахстан и координации в сфере противодействия коррупции;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8" w:name="SUB10011"/>
      <w:bookmarkEnd w:id="2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коррупционное правонарушение - имеющее признаки коррупции противоправное виновное деяние (действие или бездействие), за которое законом установлена </w:t>
      </w:r>
      <w:bookmarkStart w:id="29" w:name="SUB100411386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"https://online.zakon.kz/Document/?link_id=1004113862"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административная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</w:t>
      </w:r>
      <w:bookmarkStart w:id="30" w:name="SUB100441297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"https://online.zakon.kz/Document/?link_id=1004412978"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уголовная ответственность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1" w:name="SUB10012"/>
      <w:bookmarkEnd w:id="3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коррупционный риск - возможность возникновения причин и условий, способствующих совершению коррупционных правонарушений;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2" w:name="SUB10013"/>
      <w:bookmarkEnd w:id="3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предупреждение коррупции - деятельность субъектов противодействия коррупции по изучению, выявлению, ограничению и устранению причин и условий, способствующих совершению коррупционных правонарушений, путем разработки и внедрения системы превентивных мер.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3" w:name="SUB20000"/>
      <w:bookmarkEnd w:id="33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2. Сфера действия настоящего Закона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4" w:name="SUB20100"/>
      <w:bookmarkEnd w:id="3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Настоящий Закон действует на территории Республики Казахстан в отношении физических и юридических лиц. За пределами Республики Казахстан настоящий Закон действует в отношении граждан Республики Казахстан и юридических лиц, зарегистрированных в Республике Казахстан, если иное не предусмотрено международным договором, ратифицированным Республикой Казахстан.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5" w:name="SUB20200"/>
      <w:bookmarkEnd w:id="3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Уголовные ответственность и наказание за коррупционные преступления предусмотрены </w:t>
      </w:r>
      <w:bookmarkStart w:id="36" w:name="SUB100409514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"https://online.zakon.kz/Document/?link_id=1004095145"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Уголовным кодексом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Казахстан, административные ответственность и взыскание за административные коррупционные правонарушения - </w:t>
      </w:r>
      <w:bookmarkStart w:id="37" w:name="SUB100411650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"https://online.zakon.kz/Document/?link_id=1004116506"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Кодексом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об административных правонарушениях.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8" w:name="SUB30000"/>
      <w:bookmarkEnd w:id="38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3. Законодательство Республики Казахстан о противодействии коррупции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9" w:name="SUB30100"/>
      <w:bookmarkEnd w:id="3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Законодательство Республики Казахстан о противодействии коррупции основывается на </w:t>
      </w:r>
      <w:bookmarkStart w:id="40" w:name="SUB1000000012_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"https://online.zakon.kz/Document/?link_id=1000000012"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Конституции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4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и состоит из настоящего Закона и иных нормативных правовых актов Республики Казахстан.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1" w:name="SUB30200"/>
      <w:bookmarkEnd w:id="4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2" w:name="SUB40000"/>
      <w:bookmarkEnd w:id="42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4. Основные принципы противодействия коррупции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коррупции осуществляется на основе принципов: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3" w:name="SUB40001"/>
      <w:bookmarkEnd w:id="4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законности;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4" w:name="SUB40002"/>
      <w:bookmarkEnd w:id="4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приоритета защиты прав, свобод и законных интересов человека и гражданина;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5" w:name="SUB40003"/>
      <w:bookmarkEnd w:id="4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гласности и прозрачности;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6" w:name="SUB40004"/>
      <w:bookmarkEnd w:id="4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взаимодействия государства и гражданского общества;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7" w:name="SUB40005"/>
      <w:bookmarkEnd w:id="4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системного и комплексного использования мер противодействия коррупции;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8" w:name="SUB40006"/>
      <w:bookmarkEnd w:id="4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приоритетного применения мер предупреждения коррупции;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49" w:name="SUB40007"/>
      <w:bookmarkEnd w:id="4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поощрения лиц, оказывающих содействие в противодействии коррупции;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0" w:name="SUB40008"/>
      <w:bookmarkEnd w:id="5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неотвратимости наказания за совершение коррупционных правонарушений.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1" w:name="SUB50000"/>
      <w:bookmarkEnd w:id="51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5. Цель и задачи противодействия коррупции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2" w:name="SUB50100"/>
      <w:bookmarkEnd w:id="5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Целью противодействия коррупции является устранение коррупции в обществе.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3" w:name="SUB50200"/>
      <w:bookmarkEnd w:id="5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Достижение цели противодействия коррупции реализуется посредством решения следующих задач: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4" w:name="SUB50201"/>
      <w:bookmarkEnd w:id="5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формирования в обществе атмосферы нетерпимости к коррупции;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5" w:name="SUB50202"/>
      <w:bookmarkEnd w:id="5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выявления условий и причин, способствующих совершению коррупционных правонарушений, и устранения их последствий;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6" w:name="SUB50203"/>
      <w:bookmarkEnd w:id="5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укрепления взаимодействия субъектов противодействия коррупции;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7" w:name="SUB50204"/>
      <w:bookmarkEnd w:id="5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развития международного сотрудничества по противодействию коррупции;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58" w:name="SUB50205"/>
      <w:bookmarkEnd w:id="5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выявления, пресечения, раскрытия и расследования коррупционных правонарушений.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br/>
      </w:r>
      <w:bookmarkStart w:id="59" w:name="SUB60000"/>
      <w:bookmarkEnd w:id="59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Глава 2. МЕРЫ ПРОТИВОДЕЙСТВИЯ КОРРУПЦИИ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6. Система мер противодействия коррупции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мер противодействия коррупции включает: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60" w:name="SUB60001"/>
      <w:bookmarkEnd w:id="6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антикоррупционный мониторинг;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61" w:name="SUB60002"/>
      <w:bookmarkEnd w:id="6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анализ коррупционных рисков;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62" w:name="SUB60003"/>
      <w:bookmarkEnd w:id="6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антикоррупционной культуры;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63" w:name="SUB60004"/>
      <w:bookmarkEnd w:id="6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выявление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 при производстве юридической экспертизы в соответствии с </w:t>
      </w:r>
      <w:bookmarkStart w:id="64" w:name="SUB100513370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"https://online.zakon.kz/Document/?link_id=1005133708"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законодательством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6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65" w:name="SUB60005"/>
      <w:bookmarkEnd w:id="6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формирование и соблюдение </w:t>
      </w:r>
      <w:bookmarkStart w:id="66" w:name="SUB1005371752"/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"https://online.zakon.kz/Document/?link_id=1005371752"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антикоррупционных стандартов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end"/>
      </w:r>
      <w:bookmarkEnd w:id="6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67" w:name="SUB60006"/>
      <w:bookmarkEnd w:id="6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финансовый контроль;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68" w:name="SUB60007"/>
      <w:bookmarkEnd w:id="6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антикоррупционные ограничения;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69" w:name="SUB60008"/>
      <w:bookmarkEnd w:id="6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предотвращение и разрешение конфликта интересов;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70" w:name="SUB60009"/>
      <w:bookmarkEnd w:id="7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меры противодействия коррупции в сфере предпринимательства;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71" w:name="SUB60010"/>
      <w:bookmarkEnd w:id="7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выявление, пресечение, раскрытие и расследование коррупционных правонарушений;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72" w:name="SUB60011"/>
      <w:bookmarkEnd w:id="7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сообщение о коррупционных правонарушениях;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73" w:name="SUB60012"/>
      <w:bookmarkEnd w:id="7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устранение последствий коррупционных правонарушений;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74" w:name="SUB60013"/>
      <w:bookmarkEnd w:id="7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формирование и публикацию Национального доклада о противодействии коррупции.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75" w:name="SUB70000"/>
      <w:bookmarkEnd w:id="75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lastRenderedPageBreak/>
        <w:t>Статья 7. Антикоррупционный мониторинг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76" w:name="SUB70100"/>
      <w:bookmarkEnd w:id="7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Антикоррупционный мониторинг - деятельность субъектов противодействия коррупции по сбору, обработке, обобщению, анализу и оценке информации, касающейся эффективности антикоррупционной политики, состояния правоприменительной практики в сфере противодействия коррупции, а также восприятия и оценки уровня коррупции обществом.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77" w:name="SUB70200"/>
      <w:bookmarkEnd w:id="7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Целью антикоррупционного мониторинга является оценка правоприменительной практики в сфере противодействия коррупции.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78" w:name="SUB70300"/>
      <w:bookmarkEnd w:id="7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Источниками антикоррупционного мониторинга являются правовая статистика и обращения физических и юридических лиц, сведения неправительственных и международных организаций, данные социологических опросов и публикаций в средствах массовой информации, а также иные не запрещенные законом источники информации.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79" w:name="SUB70400"/>
      <w:bookmarkEnd w:id="7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Результаты антикоррупционного мониторинга могут являться основанием для проведения </w:t>
      </w:r>
      <w:bookmarkStart w:id="80" w:name="SUB100493435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"https://online.zakon.kz/Document/?link_id=1004934354"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анализа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8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коррупционных рисков, а также совершенствования мер, направленных на формирование антикоррупционной культуры.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81" w:name="SUB70500"/>
      <w:bookmarkEnd w:id="8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Положения настоящей статьи не распространяются на деятельность </w:t>
      </w:r>
      <w:bookmarkStart w:id="82" w:name="SUB100230135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"https://online.zakon.kz/Document/?link_id=1002301353"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специальных государственных органов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8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См.: </w:t>
      </w:r>
      <w:bookmarkStart w:id="83" w:name="SUB1005417370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"https://online.zakon.kz/Document/?link_id=1005417370"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Правила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83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проведения антикоррупционного мониторинга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84" w:name="SUB80000"/>
      <w:bookmarkEnd w:id="84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8. Анализ коррупционных рисков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85" w:name="SUB80100"/>
      <w:bookmarkEnd w:id="8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Анализ коррупционных рисков (внешний и внутренний) - выявление и изучение причин и условий, способствующих совершению коррупционных правонарушений.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86" w:name="SUB80200"/>
      <w:bookmarkEnd w:id="8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Внешний анализ коррупционных рисков осуществляется уполномоченным органом по противодействию коррупции в </w:t>
      </w:r>
      <w:bookmarkStart w:id="87" w:name="SUB100493435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"https://online.zakon.kz/Document/?link_id=1004934352"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порядке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8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определяемом Президентом Республики Казахстан, по следующим направлениям: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88" w:name="SUB80201"/>
      <w:bookmarkEnd w:id="8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выявление коррупционных рисков в нормативных правовых актах, затрагивающих деятельность государственных органов и организаций, субъектов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квазигосударственного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сектора;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89" w:name="SUB80202"/>
      <w:bookmarkEnd w:id="8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выявление коррупционных рисков в организационно-управленческой деятельности государственных органов и организаций, субъектов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квазигосударственного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сектора.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проведению внешнего анализа коррупционных рисков уполномоченный орган по противодействию коррупции вправе привлекать специалистов и (или) экспертов иных субъектов противодействия коррупции.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внешнего анализа коррупционных рисков государственные органы, организации и субъекты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квазигосударственного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сектора принимают меры по устранению причин и условий возникновения коррупции.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90" w:name="SUB80300"/>
      <w:bookmarkEnd w:id="9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Действие </w:t>
      </w:r>
      <w:bookmarkStart w:id="91" w:name="SUB100484572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"https://online.zakon.kz/Document/?link_id=1004845721"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пункта 2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9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настоящей статьи не распространяется на отношения в сферах: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92" w:name="SUB80301"/>
      <w:bookmarkEnd w:id="9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bookmarkStart w:id="93" w:name="SUB100000096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"https://online.zakon.kz/Document/?link_id=1000000969"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высшего надзора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9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осуществляемого прокуратурой;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94" w:name="SUB80302"/>
      <w:bookmarkEnd w:id="9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досудебного производства по уголовным делам;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95" w:name="SUB80303"/>
      <w:bookmarkEnd w:id="9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производства по делам об административных правонарушениях;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96" w:name="SUB80304"/>
      <w:bookmarkEnd w:id="9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правосудия;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97" w:name="SUB80305"/>
      <w:bookmarkEnd w:id="9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оперативно-розыскной деятельности;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98" w:name="SUB80306"/>
      <w:bookmarkEnd w:id="9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уголовно-исполнительной деятельности;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99" w:name="SUB80307"/>
      <w:bookmarkEnd w:id="9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контроля за соблюдением требований </w:t>
      </w:r>
      <w:bookmarkStart w:id="100" w:name="SUB100000066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"https://online.zakon.kz/Document/?link_id=1000000668"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законодательства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0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о государственных секретах.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01" w:name="SUB80400"/>
      <w:bookmarkEnd w:id="10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Положения </w:t>
      </w:r>
      <w:bookmarkStart w:id="102" w:name="SUB1004845721_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"https://online.zakon.kz/Document/?link_id=1004845721"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пункта 2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0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настоящей статьи не распространяются на деятельность </w:t>
      </w:r>
      <w:bookmarkStart w:id="103" w:name="SUB1002301353_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"https://online.zakon.kz/Document/?link_id=1002301353"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специальных государственных органов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0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04" w:name="SUB80500"/>
      <w:bookmarkEnd w:id="10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Государственные органы, организации и </w:t>
      </w:r>
      <w:bookmarkStart w:id="105" w:name="SUB1001047321_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"https://online.zakon.kz/Document/?link_id=1001047321"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 xml:space="preserve">субъекты </w:t>
      </w:r>
      <w:proofErr w:type="spellStart"/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квазигосударственного</w:t>
      </w:r>
      <w:proofErr w:type="spellEnd"/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 xml:space="preserve"> сектора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0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осуществляют внутренний анализ коррупционных рисков, по результатам которого принимают меры по устранению причин и условий, способствующих совершению коррупционных правонарушений.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Типовой </w:t>
      </w:r>
      <w:bookmarkStart w:id="106" w:name="SUB1005419539"/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"https://online.zakon.kz/Document/?link_id=1005419539"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порядок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end"/>
      </w:r>
      <w:bookmarkEnd w:id="10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проведения внутреннего анализа коррупционных рисков определяется уполномоченным органом по противодействию коррупции.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07" w:name="SUB90000"/>
      <w:bookmarkEnd w:id="107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9. Формирование антикоррупционной культуры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08" w:name="SUB90100"/>
      <w:bookmarkEnd w:id="10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антикоррупционной культуры - деятельность, осуществляемая субъектами противодействия коррупции в пределах своей компетенции по сохранению и укреплению в обществе системы ценностей, отражающей нетерпимость к коррупции.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09" w:name="SUB90200"/>
      <w:bookmarkEnd w:id="10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антикоррупционной культуры осуществляется посредством комплекса мер образовательного, информационного и организационного характера.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10" w:name="SUB90300"/>
      <w:bookmarkEnd w:id="11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Антикоррупционное образование - непрерывный процесс воспитания и обучения, осуществляемый в целях нравственного, интеллектуального, культурного развития и формирования активной гражданской позиции неприятия коррупции личностью.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11" w:name="SUB90400"/>
      <w:bookmarkEnd w:id="11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Информационная и организационная деятельность реализуется путем проведения разъяснительной работы в средствах массовой информации, организации социально значимых мероприятий, </w:t>
      </w:r>
      <w:bookmarkStart w:id="112" w:name="SUB100032817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"https://online.zakon.kz/Document/?link_id=1000328174"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государственного социального заказа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1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соответствии с законодательством Республики Казахстан и иных мер, предусмотренных законодательством Республики Казахстан.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13" w:name="SUB100000"/>
      <w:bookmarkEnd w:id="113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10. Антикоррупционные стандарты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14" w:name="SUB100100"/>
      <w:bookmarkEnd w:id="11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Антикоррупционные стандарты - установленная для обособленной сферы общественных отношений система рекомендаций, направленная на предупреждение коррупции.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15" w:name="SUB100200"/>
      <w:bookmarkEnd w:id="11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bookmarkStart w:id="116" w:name="SUB1005603762"/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"https://online.zakon.kz/Document/?link_id=1005603762"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Антикоррупционные стандарты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end"/>
      </w:r>
      <w:bookmarkEnd w:id="11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разрабатываются государственными органами, организациями и </w:t>
      </w:r>
      <w:bookmarkStart w:id="117" w:name="SUB1001047321_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"https://online.zakon.kz/Document/?link_id=1001047321"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 xml:space="preserve">субъектами </w:t>
      </w:r>
      <w:proofErr w:type="spellStart"/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квазигосударственного</w:t>
      </w:r>
      <w:proofErr w:type="spellEnd"/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 xml:space="preserve"> сектора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1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участии общественности и учитываются при разработке законодательства и в правоприменительной практике.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См.: </w:t>
      </w:r>
      <w:bookmarkStart w:id="118" w:name="SUB1005602349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"https://online.zakon.kz/Document/?link_id=1005602349"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Методические рекомендации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118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по разработке антикоррупционных стандартов (Агентство по делам государственной службы Республики Казахстан и противодействия коррупции, 2016)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19" w:name="SUB110000"/>
      <w:bookmarkEnd w:id="119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 xml:space="preserve">Статья </w:t>
      </w:r>
      <w:proofErr w:type="gramStart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11  </w:t>
      </w:r>
      <w:bookmarkStart w:id="120" w:name="SUB1004845716_3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"https://online.zakon.kz/Document/?link_id=1004845716"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вводится</w:t>
      </w:r>
      <w:proofErr w:type="gramEnd"/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 xml:space="preserve"> в действие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120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с 1 января 2020 года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 1 января 2016 года до 1 января 2020 года статья действует в редакции </w:t>
      </w:r>
      <w:bookmarkStart w:id="121" w:name="SUB1004846260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"https://online.zakon.kz/Document/?link_id=1004846260"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статьи 27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121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настоящего Закона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Статья 11. Меры финансового контроля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22" w:name="SUB110100"/>
      <w:bookmarkEnd w:id="122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1. В целях осуществления мер финансового контроля лица, определенные настоящей статьей, представляют следующие декларации физических лиц: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23" w:name="SUB110101"/>
      <w:bookmarkEnd w:id="123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1) декларацию об активах и обязательствах;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24" w:name="SUB110102"/>
      <w:bookmarkEnd w:id="124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2) декларацию о доходах и имуществе.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25" w:name="SUB110200"/>
      <w:bookmarkEnd w:id="125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 xml:space="preserve">2. Декларацию об активах и обязательствах представляют кандидаты в Президенты Республики Казахстан, депутаты Парламента Республики Казахстан и </w:t>
      </w:r>
      <w:proofErr w:type="spellStart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маслихатов</w:t>
      </w:r>
      <w:proofErr w:type="spellEnd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 xml:space="preserve">, </w:t>
      </w:r>
      <w:proofErr w:type="spellStart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акимы</w:t>
      </w:r>
      <w:proofErr w:type="spellEnd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 xml:space="preserve"> городов районного значения, поселков, сел, сельских округов, а также в члены выборных органов местного самоуправления и их супруги - до регистрации в качестве кандидата.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26" w:name="SUB110300"/>
      <w:bookmarkEnd w:id="126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3. Декларацию о доходах и имуществе представляют: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27" w:name="SUB110301"/>
      <w:bookmarkEnd w:id="127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1) лица, занимающие ответственную государственную должность, и их супруги;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28" w:name="SUB110302"/>
      <w:bookmarkEnd w:id="128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2) лица, уполномоченные на выполнение государственных функций, и их супруги;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29" w:name="SUB110303"/>
      <w:bookmarkEnd w:id="129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3) должностные лица и их супруги;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30" w:name="SUB110304"/>
      <w:bookmarkEnd w:id="130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4) лица, приравненные к лицам, уполномоченным на выполнение государственных функций, и их супруги.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31" w:name="SUB110400"/>
      <w:bookmarkEnd w:id="131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4. В случае приобретения в течение отчетного календарного года имущества, определенного налоговым законодательством Республики Казахстан, лица, указанные в </w:t>
      </w:r>
      <w:bookmarkStart w:id="132" w:name="SUB1004845725"/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instrText xml:space="preserve"> HYPERLINK "https://online.zakon.kz/Document/?link_id=1004845725"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пункте 3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end"/>
      </w:r>
      <w:bookmarkEnd w:id="132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 настоящей статьи, в декларации о доходах и имуществе отражают сведения об источниках покрытия расходов на приобретение указанного имущества.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33" w:name="SUB110500"/>
      <w:bookmarkEnd w:id="133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lastRenderedPageBreak/>
        <w:t>5.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порядке, которые определены </w:t>
      </w:r>
      <w:bookmarkStart w:id="134" w:name="SUB1005272835"/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instrText xml:space="preserve"> HYPERLINK "https://online.zakon.kz/Document/?link_id=1005272835"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налоговым законодательством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end"/>
      </w:r>
      <w:bookmarkEnd w:id="134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 Республики Казахстан.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35" w:name="SUB110600"/>
      <w:bookmarkEnd w:id="135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6. Декларация о доходах и имуществе составляется в соответствии с налоговым законодательством Республики Казахстан и представляется по форме, в порядке и сроки, которые определены налоговым законодательством Республики Казахстан.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36" w:name="SUB110700"/>
      <w:bookmarkEnd w:id="136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7. Сведения о представлении физическими лицами, указанными в </w:t>
      </w:r>
      <w:bookmarkStart w:id="137" w:name="SUB1004845724"/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instrText xml:space="preserve"> HYPERLINK "https://online.zakon.kz/Document/?link_id=1004845724"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пунктах 2 и 3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end"/>
      </w:r>
      <w:bookmarkEnd w:id="137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 xml:space="preserve"> настоящей статьи, декларации об активах и обязательствах или декларации о доходах и имуществе размещаются на официальном </w:t>
      </w:r>
      <w:proofErr w:type="spellStart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интернет-ресурсе</w:t>
      </w:r>
      <w:proofErr w:type="spellEnd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 xml:space="preserve"> государственного органа, осуществляющего руководство в сфере обеспечения поступлений налогов и других обязательных платежей в бюджет, в порядке, установленном </w:t>
      </w:r>
      <w:bookmarkStart w:id="138" w:name="SUB1002374250"/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instrText xml:space="preserve"> HYPERLINK "https://online.zakon.kz/Document/?link_id=1002374250"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налоговым законодательством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end"/>
      </w:r>
      <w:bookmarkEnd w:id="138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 Республики Казахстан.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39" w:name="SUB110800"/>
      <w:bookmarkEnd w:id="139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8. Непредставление декларации об активах и обязательствах и (или) декларации о доходах и имуществе или представление неполных, недостоверных сведений в таких декларациях, если в содеянном не содержатся признаки </w:t>
      </w:r>
      <w:bookmarkStart w:id="140" w:name="SUB100409621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"https://online.zakon.kz/Document/?link_id=1004096212"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уголовно наказуемого деяния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40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лицами</w:t>
      </w:r>
      <w:proofErr w:type="gramEnd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, указанными в </w:t>
      </w:r>
      <w:bookmarkStart w:id="141" w:name="SUB1004845724_2"/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instrText xml:space="preserve"> HYPERLINK "https://online.zakon.kz/Document/?link_id=1004845724"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пункте 2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end"/>
      </w:r>
      <w:bookmarkEnd w:id="141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 настоящей статьи, - является основанием для отказа в регистрации или отмене решений о регистрации;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лицами</w:t>
      </w:r>
      <w:proofErr w:type="gramEnd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, указанными в </w:t>
      </w:r>
      <w:bookmarkStart w:id="142" w:name="SUB1004845725_2"/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instrText xml:space="preserve"> HYPERLINK "https://online.zakon.kz/Document/?link_id=1004845725"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пункте 3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end"/>
      </w:r>
      <w:bookmarkEnd w:id="142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 настоящей статьи, - влечет </w:t>
      </w:r>
      <w:bookmarkStart w:id="143" w:name="SUB1004113460"/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instrText xml:space="preserve"> HYPERLINK "https://online.zakon.kz/Document/?link_id=1004113460"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ответственность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end"/>
      </w:r>
      <w:bookmarkEnd w:id="143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, предусмотренную Кодексом Республики Казахстан об административных правонарушениях.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44" w:name="SUB110900"/>
      <w:bookmarkEnd w:id="144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9. Опубликованию в срок не позднее 31 декабря года, следующего за отчетным календарным годом, подлежат сведения, отраженные в декларациях физических лиц, которые представили следующие лица и их супруги: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45" w:name="SUB110901"/>
      <w:bookmarkEnd w:id="145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1) занимающие политические государственные должности;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46" w:name="SUB110902"/>
      <w:bookmarkEnd w:id="146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2) занимающие административные государственные должности корпуса «А»;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47" w:name="SUB110903"/>
      <w:bookmarkEnd w:id="147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3) депутаты Парламента Республики Казахстан;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48" w:name="SUB110904"/>
      <w:bookmarkEnd w:id="148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4) судьи Республики Казахстан;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49" w:name="SUB110905"/>
      <w:bookmarkEnd w:id="149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5) лица, исполняющие управленческие функции в </w:t>
      </w:r>
      <w:bookmarkStart w:id="150" w:name="SUB1001047321_5"/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instrText xml:space="preserve"> HYPERLINK "https://online.zakon.kz/Document/?link_id=1001047321"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 xml:space="preserve">субъектах </w:t>
      </w:r>
      <w:proofErr w:type="spellStart"/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квазигосударственного</w:t>
      </w:r>
      <w:proofErr w:type="spellEnd"/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 xml:space="preserve"> сектора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end"/>
      </w:r>
      <w:bookmarkEnd w:id="150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.</w:t>
      </w:r>
    </w:p>
    <w:bookmarkStart w:id="151" w:name="SUB1005383246"/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instrText xml:space="preserve"> HYPERLINK "https://online.zakon.kz/Document/?link_id=1005383246"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Перечень сведений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end"/>
      </w:r>
      <w:bookmarkEnd w:id="151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, подлежащих опубликованию, определяется уполномоченным органом по противодействию коррупции.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Сведения, указанные в части второй настоящего пункта, размещаются </w:t>
      </w:r>
      <w:bookmarkStart w:id="152" w:name="SUB1005043821"/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instrText xml:space="preserve"> HYPERLINK "https://online.zakon.kz/Document/?link_id=1005043821"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службами управления персоналом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end"/>
      </w:r>
      <w:bookmarkEnd w:id="152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 xml:space="preserve"> (кадровыми службами) государственных органов, организаций, Парламента Республики Казахстан и Верховного Суда Республики Казахстан на их официальных </w:t>
      </w:r>
      <w:proofErr w:type="spellStart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интернет-ресурсах</w:t>
      </w:r>
      <w:proofErr w:type="spellEnd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53" w:name="SUB111000"/>
      <w:bookmarkEnd w:id="153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10. Требования </w:t>
      </w:r>
      <w:bookmarkStart w:id="154" w:name="SUB1004845726"/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instrText xml:space="preserve"> HYPERLINK "https://online.zakon.kz/Document/?link_id=1004845726"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пункта 7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end"/>
      </w:r>
      <w:bookmarkEnd w:id="154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 и </w:t>
      </w:r>
      <w:bookmarkStart w:id="155" w:name="SUB1004845727"/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instrText xml:space="preserve"> HYPERLINK "https://online.zakon.kz/Document/?link_id=1004845727"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подпунктов 1) и 2) пункта 9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end"/>
      </w:r>
      <w:bookmarkEnd w:id="155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 настоящей статьи не распространяются на сведения, составляющие </w:t>
      </w:r>
      <w:bookmarkStart w:id="156" w:name="SUB1000000668_2"/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instrText xml:space="preserve"> HYPERLINK "https://online.zakon.kz/Document/?link_id=1000000668"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государственные секреты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end"/>
      </w:r>
      <w:bookmarkEnd w:id="156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57" w:name="SUB111100"/>
      <w:bookmarkEnd w:id="157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11. Физические и юридические лица, которые участвуют в выполнении функций по управлению государственным имуществом, представляют в порядке и сроки, </w:t>
      </w:r>
      <w:bookmarkStart w:id="158" w:name="SUB1005028232"/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instrText xml:space="preserve"> HYPERLINK "https://online.zakon.kz/Document/?link_id=1005028232"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установленные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end"/>
      </w:r>
      <w:bookmarkEnd w:id="158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 Правительством Республики Казахстан,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59" w:name="SUB111200"/>
      <w:bookmarkEnd w:id="159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12. Поступающие в органы государственных доходов сведения, предусмотренные настоящей статьей, являются охраняемой законом тайной в соответствии с законодательством Республики Казахстан. Их разглашение влечет ответственность в соответствии с </w:t>
      </w:r>
      <w:bookmarkStart w:id="160" w:name="SUB1005133741"/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instrText xml:space="preserve"> HYPERLINK "https://online.zakon.kz/Document/?link_id=1005133741"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законами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end"/>
      </w:r>
      <w:bookmarkEnd w:id="160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 Республики Казахстан.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61" w:name="SUB111300"/>
      <w:bookmarkEnd w:id="161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13. Сведения, составляющие служебную и налоговую тайну, представляются уполномоченному органу по финансовому мониторингу в целях и порядке, предусмотренных </w:t>
      </w:r>
      <w:bookmarkStart w:id="162" w:name="SUB1001160335"/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instrText xml:space="preserve"> HYPERLINK "https://online.zakon.kz/Document/?link_id=1001160335"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Законом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end"/>
      </w:r>
      <w:bookmarkEnd w:id="162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 Республики Казахстан «О противодействии легализации (отмыванию) доходов, полученных преступным путем, и финансированию терроризма».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63" w:name="SUB111301"/>
      <w:bookmarkEnd w:id="163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Примечания.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lastRenderedPageBreak/>
        <w:t>1. Лицами, исполняющими управленческие функции в </w:t>
      </w:r>
      <w:bookmarkStart w:id="164" w:name="SUB1001047321_6"/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instrText xml:space="preserve"> HYPERLINK "https://online.zakon.kz/Document/?link_id=1001047321"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 xml:space="preserve">субъектах </w:t>
      </w:r>
      <w:proofErr w:type="spellStart"/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квазигосударственного</w:t>
      </w:r>
      <w:proofErr w:type="spellEnd"/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 xml:space="preserve"> сектора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end"/>
      </w:r>
      <w:bookmarkEnd w:id="164"/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, в настоящей статье признаются лица, постоянно, временно либо по специальному полномочию исполняющие организационно-распорядительные или административно-хозяйственные функции в указанных организациях.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2. Под организационно-распорядительными функциями в настоящей статье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организации. К этим функциям относятся общее руководство коллективом, расстановка и подбор кадров, организация и контроль труда подчиненных, поддержание дисциплины, выражающееся в применении мер поощрения и наложении дисциплинарных взысканий.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color w:val="008000"/>
          <w:sz w:val="24"/>
          <w:szCs w:val="24"/>
          <w:lang w:eastAsia="ru-RU"/>
        </w:rPr>
        <w:t>3. Под административно-хозяйственными функциями в настоящей статье подразумевается осуществление лицами, на которых возложена полная материальная ответственность, деятельности в рамках предоставленных полномочий по управлению и распоряжению имуществом, в том числе деньгами, находящимися на балансе и банковских счетах организации.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См.: </w:t>
      </w:r>
      <w:bookmarkStart w:id="165" w:name="SUB1005005497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"https://online.zakon.kz/Document/?link_id=1005005497"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Нормативное постановление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165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Верховного Суда Республики Казахстан от 27 ноября 2015 года № 8 «О практике рассмотрения некоторых коррупционных преступлений»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66" w:name="SUB120000"/>
      <w:bookmarkEnd w:id="166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12. Антикоррупционные ограничения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67" w:name="SUB120100"/>
      <w:bookmarkEnd w:id="16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целях недопущения лицами, занимающими ответственную государственную должность, лицами, уполномоченными на выполнение государственных функций, лицами, приравненными к ним (за исключением кандидатов в Президенты Республики Казахстан, депутаты Парламента Республики Казахстан или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маслихатов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акимы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городов районного значения, поселков, сел, сельских округов, а также в члены выборных органов местного самоуправления), должностными лицами, а также лицами, являющимися кандидатами, уполномоченными на выполнение указанных функций, совершения действий, которые могут привести к использованию ими своих полномочий в личных, групповых и иных неслужебных интересах, указанные лица с учетом особенностей, установленных </w:t>
      </w:r>
      <w:bookmarkStart w:id="168" w:name="SUB1004845702_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"https://online.zakon.kz/Document/?link_id=1004845702"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статьями 13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6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bookmarkStart w:id="169" w:name="SUB1004845703_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"https://online.zakon.kz/Document/?link_id=1004845703"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14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6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bookmarkStart w:id="170" w:name="SUB1004845704_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"https://online.zakon.kz/Document/?link_id=1004845704"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15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7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Закона, принимают на себя антикоррупционные ограничения по: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71" w:name="SUB120101"/>
      <w:bookmarkEnd w:id="17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осуществлению деятельности, не совместимой с выполнением государственных функций;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72" w:name="SUB120102"/>
      <w:bookmarkEnd w:id="17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bookmarkStart w:id="173" w:name="SUB1004845703_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"https://online.zakon.kz/Document/?link_id=1004845703"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недопустимости совместной службы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7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(работы) </w:t>
      </w:r>
      <w:bookmarkStart w:id="174" w:name="SUB100513843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"https://online.zakon.kz/Document/?link_id=1005138437"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близких родственников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7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супругов и </w:t>
      </w:r>
      <w:bookmarkStart w:id="175" w:name="SUB1005138437_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"https://online.zakon.kz/Document/?link_id=1005138437"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свойственников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7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76" w:name="SUB120103"/>
      <w:bookmarkEnd w:id="17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использованию </w:t>
      </w:r>
      <w:bookmarkStart w:id="177" w:name="SUB100502207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"https://online.zakon.kz/Document/?link_id=1005022074"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служебной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7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иной информации, не подлежащей официальному распространению, в целях получения или извлечения имущественных и неимущественных благ и преимуществ;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78" w:name="SUB120104"/>
      <w:bookmarkEnd w:id="17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принятию подарков в связи с исполнением служебных полномочий в соответствии с </w:t>
      </w:r>
      <w:bookmarkStart w:id="179" w:name="SUB100515305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"https://online.zakon.kz/Document/?link_id=1005153055"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законодательством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7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80" w:name="SUB120200"/>
      <w:bookmarkEnd w:id="18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Законами, регулирующими порядок выполнения отдельных государственных функций, могут устанавливаться другие правовые нормы, предусматривающие ограничения, направленные на предупреждение коррупции.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81" w:name="SUB120300"/>
      <w:bookmarkEnd w:id="18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Согласие лиц, указанных в пункте 1 настоящей статьи, на принятие антикоррупционных ограничений фиксируется </w:t>
      </w:r>
      <w:bookmarkStart w:id="182" w:name="SUB1005043821_2"/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instrText xml:space="preserve"> HYPERLINK "https://online.zakon.kz/Document/?link_id=1005043821"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службами управления персоналом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fldChar w:fldCharType="end"/>
      </w:r>
      <w:bookmarkEnd w:id="18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(кадровыми службами) соответствующих организаций в письменной форме.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83" w:name="SUB120400"/>
      <w:bookmarkEnd w:id="18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Непринятие антикоррупционных ограничений лицами, указанными в </w:t>
      </w:r>
      <w:bookmarkStart w:id="184" w:name="SUB100484572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"https://online.zakon.kz/Document/?link_id=1004845729"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пункте 1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8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настоящей статьи, влечет отказ в приеме на должность либо увольнение с должности (освобождение от должности), их несоблюдение в случаях отсутствия признаков уголовно наказуемого деяния и административного правонарушения является основанием для </w:t>
      </w:r>
      <w:bookmarkStart w:id="185" w:name="SUB100504385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"https://online.zakon.kz/Document/?link_id=1005043851"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прекращения ими государственной службы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8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иной соответствующей деятельности.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86" w:name="SUB130000"/>
      <w:bookmarkEnd w:id="186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13. Деятельность, несовместимая с выполнением государственных функций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87" w:name="SUB130100"/>
      <w:bookmarkEnd w:id="187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lastRenderedPageBreak/>
        <w:t>В пункт 1 внесены изменения в соответствии с </w:t>
      </w:r>
      <w:bookmarkStart w:id="188" w:name="SUB1004961583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"https://online.zakon.kz/Document/?link_id=1004961583"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188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22.01.16 г. № 446-V (</w:t>
      </w:r>
      <w:bookmarkStart w:id="189" w:name="SUB1004961553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"https://online.zakon.kz/Document/?link_id=1004961553"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189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Лицам, занимающим ответственную государственную должность, лицам, уполномоченным на выполнение государственных функций (за исключением депутатов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маслихатов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осуществляющих свою деятельность не на постоянной или освобожденной основе), лицам, приравненным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маслихатов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акимы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городов районного значения, поселков, сел, сельских округов, а также в члены выборных органов местного самоуправления, лиц, осуществляющих деятельность в субъектах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квазигосударственного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сектора), должностным лицам запрещается: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90" w:name="SUB130101"/>
      <w:bookmarkEnd w:id="19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самостоятельно участвовать в управлении хозяйствующим субъектом,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91" w:name="SUB130102"/>
      <w:bookmarkEnd w:id="19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заниматься </w:t>
      </w:r>
      <w:bookmarkStart w:id="192" w:name="SUB100479475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"https://online.zakon.kz/Document/?link_id=1004794758"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предпринимательской деятельностью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9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исключением приобретения и (или) реализации паев открытых и интервальных паевых инвестиционных фондов, облигаций на организованном рынке ценных бумаг, акций коммерческих организаций (простые акции в объеме, не превышающем пяти процентов от общего количества голосующих акций организаций) на организованном рынке ценных бумаг;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93" w:name="SUB130103"/>
      <w:bookmarkEnd w:id="19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заниматься другой оплачиваемой деятельностью, кроме </w:t>
      </w:r>
      <w:bookmarkStart w:id="194" w:name="SUB100066433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"https://online.zakon.kz/Document/?link_id=1000664334"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педагогической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9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bookmarkStart w:id="195" w:name="SUB100515142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"https://online.zakon.kz/Document/?link_id=1005151428"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научной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9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иной </w:t>
      </w:r>
      <w:bookmarkStart w:id="196" w:name="SUB100515143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"https://online.zakon.kz/Document/?link_id=1005151432"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творческой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9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97" w:name="SUB130200"/>
      <w:bookmarkEnd w:id="19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Лица, исполняющие управленческие функции в организациях, входящих в группу Фонда национального благосостояния, вправе занимать оплачиваемые должности в органах управления, наблюдательных советах, исполнительных органах иных организаций, входящих в группу Фонда национального благосостояния.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198" w:name="SUB130300"/>
      <w:bookmarkEnd w:id="19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Лица, указанные в </w:t>
      </w:r>
      <w:bookmarkStart w:id="199" w:name="SUB100484573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"https://online.zakon.kz/Document/?link_id=1004845730"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пунктах 1 и 2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9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настоящей статьи, вправе сдавать в имущественный наем (аренду) жилище, принадлежащее им на праве собственности, и получать доход от такой сдачи.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00" w:name="SUB130400"/>
      <w:bookmarkEnd w:id="20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Председателю Национального Банка Республики Казахстан и его заместителям запрещается приобретать паи инвестиционных фондов, облигации, акции коммерческих организаций.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Национального Банка Республики Казахстан и его заместители в течение тридцати календарных дней со дня их назначения на должности обязаны передать в доверительное управление в порядке, установленном </w:t>
      </w:r>
      <w:bookmarkStart w:id="201" w:name="SUB100515149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"https://online.zakon.kz/Document/?link_id=1005151492"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законами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0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Казахстан, принадлежащие паи инвестиционных фондов, облигации и акции коммерческих организаций, приобретенные до назначения их на должности.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02" w:name="SUB130500"/>
      <w:bookmarkEnd w:id="20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Лица, указанные в пункте 1 настоящей статьи,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порядке, установленном </w:t>
      </w:r>
      <w:bookmarkStart w:id="203" w:name="SUB1005151492_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"https://online.zakon.kz/Document/?link_id=1005151492"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законами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0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Казахстан, принадлежащее им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законно принадлежащих этим лицам, а также имущества, переданного в имущественный наем.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04" w:name="SUB130600"/>
      <w:bookmarkEnd w:id="20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Договор на доверительное управление имуществом подлежит нотариальному удостоверению.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05" w:name="SUB130700"/>
      <w:bookmarkEnd w:id="20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случае приобретения акций лица, указанные пункте 1 настоящей статьи, обязаны передать их в доверительное управление в течение тридцати календарных дней со дня приобретения в порядке, установленном </w:t>
      </w:r>
      <w:bookmarkStart w:id="206" w:name="SUB1005151492_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"https://online.zakon.kz/Document/?link_id=1005151492"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законами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0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Республики Казахстан, и представить в службу управления персоналом (кадровую службу) по месту работы копию нотариально 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удостоверенного договора на доверительное управление имуществом в течение десяти рабочих дней после нотариального удостоверения договора.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07" w:name="SUB130800"/>
      <w:bookmarkEnd w:id="20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Неисполнение обязательств, предусмотренных </w:t>
      </w:r>
      <w:bookmarkStart w:id="208" w:name="SUB100484573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"https://online.zakon.kz/Document/?link_id=1004845731"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пунктами 4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0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bookmarkStart w:id="209" w:name="SUB100484573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"https://online.zakon.kz/Document/?link_id=1004845732"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6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0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настоящей статьи, лицами, занимающими ответственную государственную должность, лицами, уполномоченными на выполнение государственных функций, и лицами, приравненными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маслихатов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акимы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городов районного значения, поселков, сел, сельских округов, а также в члены выборных органов местного самоуправления, лиц, осуществляющих свою деятельность в </w:t>
      </w:r>
      <w:bookmarkStart w:id="210" w:name="SUB1001047321_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"https://online.zakon.kz/Document/?link_id=1001047321"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 xml:space="preserve">субъектах </w:t>
      </w:r>
      <w:proofErr w:type="spellStart"/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квазигосударственного</w:t>
      </w:r>
      <w:proofErr w:type="spellEnd"/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 xml:space="preserve"> сектора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1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и должностными лицами является основанием для </w:t>
      </w:r>
      <w:bookmarkStart w:id="211" w:name="SUB1005043851_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"https://online.zakon.kz/Document/?link_id=1005043851"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прекращения ими государственной службы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1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иной соответствующей деятельности.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12" w:name="SUB140000"/>
      <w:bookmarkEnd w:id="212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14. Недопустимость совместной службы (работы) близких родственников, супругов или свойственников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13" w:name="SUB140100"/>
      <w:bookmarkEnd w:id="21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Лица, занимающие ответственную государственную должность, лица, уполномоченные на выполнение государственных функций, и лица, приравненные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маслихатов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акимы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городов районного значения, поселков, сел, сельских округов, а также в члены выборных органов местного самоуправления), должностные лица не могут занимать должности, находящиеся в непосредственной подчиненности должностям, занимаемым их близкими родственниками и (или) супругом (супругой), а также свойственниками.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14" w:name="SUB140200"/>
      <w:bookmarkEnd w:id="21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Лица, нарушающие требования пункта 1 настоящей статьи, если они добровольно в течение трех месяцев с момента обнаружения указанного нарушения его не устранят, подлежат переводу на должности, исключающие такую подчиненность, а при невозможности такого перевода один из этих служащих подлежит увольнению с должности или иному освобождению от указанных функций.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Примечание. В настоящем Законе под близкими родственниками понимаются родители (родитель), дети, усыновители (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удочерители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усыновленные (удочеренные), полнородные и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неполнородные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братья и сестры, дедушка, бабушка, внуки, под свойственниками - братья, сестры, родители и дети супруга (супруги).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15" w:name="SUB150000"/>
      <w:bookmarkEnd w:id="215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15. Конфликт интересов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16" w:name="SUB150100"/>
      <w:bookmarkEnd w:id="21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Лицам, занимающим ответственную государственную должность, лицам, уполномоченным на выполнение государственных функций, лицам, приравненным к лицам, уполномоченным на выполнение государственных функций, должностным лицам запрещается осуществлять должностные обязанности, если имеется </w:t>
      </w:r>
      <w:bookmarkStart w:id="217" w:name="SUB100515302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"https://online.zakon.kz/Document/?link_id=1005153029"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конфликт интересов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1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18" w:name="SUB150200"/>
      <w:bookmarkEnd w:id="21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Лица, указанные в пункте 1 настоящей статьи, должны принимать меры по предотвращению и разрешению конфликта интересов.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19" w:name="SUB150300"/>
      <w:bookmarkEnd w:id="21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Лица, указанные в пункте 1 настоящей статьи, обязаны в письменной форме уведомить непосредственного руководителя либо руководство организации, в которой они работают, о возникшем конфликте интересов или о возможности его возникновения, как только им станет об этом известно.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Непосредственный руководитель либо руководство организации по обращениям лиц, указанных в </w:t>
      </w:r>
      <w:bookmarkStart w:id="220" w:name="SUB100484573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"https://online.zakon.kz/Document/?link_id=1004845733"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пункте 1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2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настоящей статьи,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21" w:name="SUB150301"/>
      <w:bookmarkEnd w:id="22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отстранить лиц, указанных в пункте 1 настоящей статьи, от исполнения должностных обязанностей и поручить другому лицу исполнение должностных обязанностей по вопросу, в связи с которым возник или может возникнуть конфликт интересов;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22" w:name="SUB150302"/>
      <w:bookmarkEnd w:id="22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изменить должностные обязанности;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23" w:name="SUB150303"/>
      <w:bookmarkEnd w:id="22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принять иные меры по устранению конфликта интересов.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24" w:name="SUB160000"/>
      <w:bookmarkEnd w:id="224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16. Меры противодействия коррупции в сфере предпринимательства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25" w:name="SUB160100"/>
      <w:bookmarkEnd w:id="22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Субъекты предпринимательства при осуществлении своей деятельности принимают меры по предупреждению коррупции, в том числе по минимизации причин и условий, способствующих совершению коррупционных правонарушений, путем: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26" w:name="SUB160101"/>
      <w:bookmarkEnd w:id="22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установления организационно-правовых механизмов, обеспечивающих подотчетность, подконтрольность и прозрачность процедур принятия решений;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27" w:name="SUB160102"/>
      <w:bookmarkEnd w:id="22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соблюдения принципов добросовестной конкуренции;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28" w:name="SUB160103"/>
      <w:bookmarkEnd w:id="22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предотвращения конфликта интересов;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29" w:name="SUB160104"/>
      <w:bookmarkEnd w:id="22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принятия и соблюдения норм деловой этики;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30" w:name="SUB160105"/>
      <w:bookmarkEnd w:id="23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принятия мер по формированию антикоррупционной культуры;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31" w:name="SUB160106"/>
      <w:bookmarkEnd w:id="23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взаимодействия с государственными органами и иными организациями по вопросам предупреждения коррупции.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32" w:name="SUB160200"/>
      <w:bookmarkEnd w:id="23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Стандарты по предупреждению коррупции для субъектов предпринимательства могут разрабатываться и приниматься объединениями (ассоциациями, союзами) субъектов предпринимательства.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33" w:name="SUB170000"/>
      <w:bookmarkEnd w:id="233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17. Национальный доклад о противодействии коррупции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34" w:name="SUB170100"/>
      <w:bookmarkEnd w:id="23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bookmarkStart w:id="235" w:name="SUB1005679120"/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"https://online.zakon.kz/Document/?link_id=1005679120"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Национальный доклад о противодействии коррупции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end"/>
      </w:r>
      <w:bookmarkEnd w:id="23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документ, содержащий анализ и оценку состояния и тенденции распространения коррупции на международном и национальном уровнях, предложения по формированию, реализации и совершенствованию антикоррупционной политики.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36" w:name="SUB170200"/>
      <w:bookmarkEnd w:id="236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2 изложен в редакции </w:t>
      </w:r>
      <w:bookmarkStart w:id="237" w:name="SUB1005079051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"https://online.zakon.kz/Document/?link_id=1005079051"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Закона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237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06.04.16 г. № 484-V (</w:t>
      </w:r>
      <w:bookmarkStart w:id="238" w:name="SUB1005079052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"https://online.zakon.kz/Document/?link_id=1005079052"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238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Уполномоченный орган по противодействию коррупции ежегодно формирует Национальный доклад о противодействии коррупции и в порядке, установленном законодательством Республики Казахстан, вносит его в Правительство Республики Казахстан для последующего представления Президенту Республики Казахстан.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39" w:name="SUB170300"/>
      <w:bookmarkEnd w:id="23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органов, физических и юридических лиц по вопросам противодействия коррупции.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40" w:name="SUB170400"/>
      <w:bookmarkEnd w:id="24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bookmarkStart w:id="241" w:name="SUB100493421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"https://online.zakon.kz/Document/?link_id=1004934219"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Порядок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4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подготовки,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42" w:name="SUB180000"/>
      <w:bookmarkEnd w:id="242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Глава 3. СУБЪЕКТЫ ПРОТИВОДЕЙСТВИЯ КОРРУПЦИИ И ИХ ПОЛНОМОЧИЯ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18. Субъекты противодействия коррупции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субъектам противодействия коррупции относятся: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43" w:name="SUB180001"/>
      <w:bookmarkEnd w:id="24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уполномоченный орган по противодействию коррупции;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44" w:name="SUB180002"/>
      <w:bookmarkEnd w:id="24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иные субъекты противодействия коррупции - государственные органы, </w:t>
      </w:r>
      <w:bookmarkStart w:id="245" w:name="SUB1001047321_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"https://online.zakon.kz/Document/?link_id=1001047321"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 xml:space="preserve">субъекты </w:t>
      </w:r>
      <w:proofErr w:type="spellStart"/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квазигосударственного</w:t>
      </w:r>
      <w:proofErr w:type="spellEnd"/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 xml:space="preserve"> сектора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4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общественные объединения, а также иные физические и юридические лица.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46" w:name="SUB190000"/>
      <w:bookmarkEnd w:id="246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19. Антикоррупционная служба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47" w:name="SUB190100"/>
      <w:bookmarkEnd w:id="247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1 изложен в редакции </w:t>
      </w:r>
      <w:bookmarkStart w:id="248" w:name="SUB1005079056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"https://online.zakon.kz/Document/?link_id=1005079056"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Закона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248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06.04.16 г. № 484-V (</w:t>
      </w:r>
      <w:bookmarkStart w:id="249" w:name="SUB1005078940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"https://online.zakon.kz/Document/?link_id=1005078940"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249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Антикоррупционная служба - </w:t>
      </w:r>
      <w:bookmarkStart w:id="250" w:name="SUB100539696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"https://online.zakon.kz/Document/?link_id=1005396962"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оперативно-следственные подразделения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5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уполномоченного органа по противодействию коррупции, осуществляющие 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деятельность, направленную на предупреждение, выявление, пресечение, раскрытие и расследование коррупционных преступлений.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51" w:name="SUB190200"/>
      <w:bookmarkEnd w:id="25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Сотрудники антикоррупционной службы при исполнении ими служебных обязанностей обладают полномочиями, установленными </w:t>
      </w:r>
      <w:bookmarkStart w:id="252" w:name="SUB100178417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"https://online.zakon.kz/Document/?link_id=1001784179"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Законом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5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«О правоохранительной службе» и иными законодательными актами Республики Казахстан.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53" w:name="SUB200000"/>
      <w:bookmarkEnd w:id="253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20. Компетенция уполномоченного органа по противодействию коррупции</w:t>
      </w:r>
    </w:p>
    <w:bookmarkStart w:id="254" w:name="SUB1005371923"/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"https://online.zakon.kz/Document/?link_id=1005371923"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Уполномоченный орган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5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противодействию коррупции осуществляет следующие функции: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55" w:name="SUB200001"/>
      <w:bookmarkEnd w:id="25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разработка предложений по совершенствованию нормативной правовой базы в сфере противодействия коррупции, а также принятие в установленном законодательством Республики Казахстан порядке нормативных правовых актов в пределах своей компетенции;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56" w:name="SUB200002"/>
      <w:bookmarkEnd w:id="25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выявление причин и условий, способствующих совершению коррупционных правонарушений в деятельности государственных органов, организаций и субъектов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квазигосударственного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сектора, в соответствии с настоящим Законом;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57" w:name="SUB200003"/>
      <w:bookmarkEnd w:id="25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органов, организаций и субъектов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квазигосударственного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сектора;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58" w:name="SUB200004"/>
      <w:bookmarkEnd w:id="258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4 изложен в редакции </w:t>
      </w:r>
      <w:bookmarkStart w:id="259" w:name="SUB1005079073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"https://online.zakon.kz/Document/?link_id=1005079073"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Закона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259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06.04.16 г. № 484-V (</w:t>
      </w:r>
      <w:bookmarkStart w:id="260" w:name="SUB1005079074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"https://online.zakon.kz/Document/?link_id=1005079074"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260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ежегодное внесение в Правительство Республики Казахстан для последующего представления Президенту Республики Казахстан Национального доклада о противодействии коррупции в порядке, установленном законодательством Республики Казахстан;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61" w:name="SUB200005"/>
      <w:bookmarkEnd w:id="26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мониторинг исполнения государственными органами, организациями, субъектами </w:t>
      </w:r>
      <w:proofErr w:type="spell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квазигосударственного</w:t>
      </w:r>
      <w:proofErr w:type="spell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62" w:name="SUB200006"/>
      <w:bookmarkEnd w:id="26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63" w:name="SUB200007"/>
      <w:bookmarkEnd w:id="26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изучение и распространение положительного опыта противодействия коррупции;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64" w:name="SUB200008"/>
      <w:bookmarkEnd w:id="26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выработка предложений по совершенствованию образовательных программ в сфере формирования антикоррупционной культуры;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65" w:name="SUB200009"/>
      <w:bookmarkEnd w:id="26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66" w:name="SUB200010"/>
      <w:bookmarkEnd w:id="26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взаимодействие с другими государственными органами, физическими и юридическими лицами по основным направлениям деятельности уполномоченного органа по противодействию коррупции;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67" w:name="SUB200011"/>
      <w:bookmarkEnd w:id="26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участие в подготовке проектов международных договоров по вопросам противодействия коррупции, взаимодействие с соответствующими органами иностранных государств по вопросам противодействия коррупции, участие в пределах своих полномочий в деятельности международных организаций;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68" w:name="SUB200012"/>
      <w:bookmarkEnd w:id="26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иные функции, возложенные законами Республики Казахстан, а также актами Президента Республики Казахстан.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69" w:name="SUB210000"/>
      <w:bookmarkEnd w:id="269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21. Полномочия уполномоченного органа по противодействию коррупции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70" w:name="SUB210100"/>
      <w:bookmarkEnd w:id="27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Уполномоченный орган по противодействию коррупции при выполнении возложенных на него функций: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71" w:name="SUB210101"/>
      <w:bookmarkEnd w:id="27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запрашивает у государственных органов, организаций и должностных лиц информацию и материалы в порядке, установленном законодательством Республики Казахстан;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72" w:name="SUB210102"/>
      <w:bookmarkEnd w:id="27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73" w:name="SUB210103"/>
      <w:bookmarkEnd w:id="27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определяет </w:t>
      </w:r>
      <w:bookmarkStart w:id="274" w:name="SUB1005417369"/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"https://online.zakon.kz/Document/?link_id=1005417369"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порядок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end"/>
      </w:r>
      <w:bookmarkEnd w:id="27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проведения антикоррупционного мониторинга;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Пункт 1 дополнен подпунктом 3-1 в соответствии с </w:t>
      </w:r>
      <w:bookmarkStart w:id="275" w:name="SUB1005079080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"https://online.zakon.kz/Document/?link_id=1005079080"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275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06.04.16 г. № 484-V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3-1) составляет протоколы и рассматривает дела об административных правонарушениях в порядке, установленном </w:t>
      </w:r>
      <w:bookmarkStart w:id="276" w:name="SUB1004116506_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"https://online.zakon.kz/Document/?link_id=1004116506"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Кодексом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7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об административных правонарушениях;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77" w:name="SUB210104"/>
      <w:bookmarkEnd w:id="27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осуществляет иные права, возложенные законами Республики Казахстан, а также актами Президента Республики Казахстан.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78" w:name="SUB210200"/>
      <w:bookmarkEnd w:id="27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Антикоррупционная служба уполномоченного органа по противодействию коррупции в пределах своих полномочий вправе: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79" w:name="SUB210201"/>
      <w:bookmarkEnd w:id="279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1 изложен в редакции </w:t>
      </w:r>
      <w:bookmarkStart w:id="280" w:name="SUB1005079080_2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"https://online.zakon.kz/Document/?link_id=1005079080"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Закона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280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06.04.16 г. № 484-V (</w:t>
      </w:r>
      <w:bookmarkStart w:id="281" w:name="SUB1005079087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"https://online.zakon.kz/Document/?link_id=1005079087"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281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82" w:name="SUB210202"/>
      <w:bookmarkEnd w:id="28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 имеющимся в производстве уголовным делам подвергать приводу лиц, уклоняющихся от явки по вызову;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83" w:name="SUB210203"/>
      <w:bookmarkEnd w:id="28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изымать или производить выемку документов, товаров, предметов или иного имущества в соответствии с </w:t>
      </w:r>
      <w:bookmarkStart w:id="284" w:name="SUB100410084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"https://online.zakon.kz/Document/?link_id=1004100840"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уголовно-процессуальным законодательством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8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и (или) </w:t>
      </w:r>
      <w:bookmarkStart w:id="285" w:name="SUB1004116506_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"https://online.zakon.kz/Document/?link_id=1004116506"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законодательством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28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об административных правонарушениях;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86" w:name="SUB210204"/>
      <w:bookmarkEnd w:id="28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87" w:name="SUB210205"/>
      <w:bookmarkEnd w:id="28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88" w:name="SUB210206"/>
      <w:bookmarkEnd w:id="28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исключен в соответствии с </w:t>
      </w:r>
      <w:bookmarkStart w:id="289" w:name="SUB1005079080_3"/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"https://online.zakon.kz/Document/?link_id=1005079080" \t "_parent" </w:instrText>
      </w: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Законом</w:t>
      </w: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28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РК от 06.04.16 г. № 484-V </w:t>
      </w:r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</w:t>
      </w:r>
      <w:bookmarkStart w:id="290" w:name="SUB1005079086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"https://online.zakon.kz/Document/?link_id=1005079086"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290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91" w:name="SUB210207"/>
      <w:bookmarkEnd w:id="29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92" w:name="SUB210208"/>
      <w:bookmarkEnd w:id="292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8 изложен в редакции </w:t>
      </w:r>
      <w:bookmarkStart w:id="293" w:name="SUB1005079080_4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"https://online.zakon.kz/Document/?link_id=1005079080"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Закона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293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06.04.16 г. № 484-V (</w:t>
      </w:r>
      <w:bookmarkStart w:id="294" w:name="SUB1005079088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"https://online.zakon.kz/Document/?link_id=1005079088"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294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совершенствовать формы и методы борьбы с коррупционными преступлениями, определять стратегию и тактику оперативно-розыскной деятельности, вырабатывать и реализовывать меры по повышению ее эффективности;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95" w:name="SUB210209"/>
      <w:bookmarkEnd w:id="29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в соответствии с законодательством Республики Казахстан создавать и использовать информационные системы, обеспечивающие решение возложенных на нее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96" w:name="SUB210210"/>
      <w:bookmarkEnd w:id="29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</w:t>
      </w:r>
      <w:bookmarkStart w:id="297" w:name="SUB1005463614"/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"https://online.zakon.kz/Document/?link_id=1005463614"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конвоировать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end"/>
      </w:r>
      <w:bookmarkEnd w:id="29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задержанных и лиц, заключенных под стражу;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98" w:name="SUB210211"/>
      <w:bookmarkEnd w:id="29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осуществлять иные полномочия, возложенные законами Республики Казахстан, а также актами Президента Республики Казахстан.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299" w:name="SUB220000"/>
      <w:bookmarkEnd w:id="299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 xml:space="preserve">Статья 22. Полномочия государственных органов, организаций, субъектов </w:t>
      </w:r>
      <w:proofErr w:type="spellStart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квазигосударственного</w:t>
      </w:r>
      <w:proofErr w:type="spellEnd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 xml:space="preserve"> сектора и должностных лиц по противодействию коррупции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00" w:name="SUB220100"/>
      <w:bookmarkEnd w:id="30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Противодействие коррупции в пределах своей компетенции обязаны вести все государственные органы, организации, </w:t>
      </w:r>
      <w:bookmarkStart w:id="301" w:name="SUB1001047321_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"https://online.zakon.kz/Document/?link_id=1001047321"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 xml:space="preserve">субъекты </w:t>
      </w:r>
      <w:proofErr w:type="spellStart"/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квазигосударственного</w:t>
      </w:r>
      <w:proofErr w:type="spellEnd"/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 xml:space="preserve"> сектора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0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должностные лица.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02" w:name="SUB220200"/>
      <w:bookmarkEnd w:id="30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Выявление, пресечение, раскрытие, расследование и предупреждение коррупционных правонарушений и привлечение лиц, виновных в их совершении, к ответственности в пределах своей компетенции осуществляются органами прокуратуры, национальной безопасности, внутренних дел, государственных доходов, военной полиции, Пограничной службой Комитета национальной безопасности Республики Казахстан.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03" w:name="SUB230000"/>
      <w:bookmarkEnd w:id="303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23. Участие общественности в противодействии коррупции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лица, общественные объединения и иные юридические лица при противодействии коррупции применяют следующие меры: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04" w:name="SUB230001"/>
      <w:bookmarkEnd w:id="30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сообщают об известных им фактах совершения коррупционных правонарушений в порядке, установленном </w:t>
      </w:r>
      <w:bookmarkStart w:id="305" w:name="SUB100410118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"https://online.zakon.kz/Document/?link_id=1004101188"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законодательством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0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06" w:name="SUB230002"/>
      <w:bookmarkEnd w:id="30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вносят предложения по совершенствованию законодательства и правоприменительной практики по вопросам противодействия коррупции;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07" w:name="SUB230003"/>
      <w:bookmarkEnd w:id="30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участвуют в формировании антикоррупционной культуры;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08" w:name="SUB230004"/>
      <w:bookmarkEnd w:id="30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осуществляют взаимодействие с другими субъектами противодействия коррупции и уполномоченным органом по противодействию коррупции;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09" w:name="SUB230005"/>
      <w:bookmarkEnd w:id="30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запрашивают и получают в порядке, установленном </w:t>
      </w:r>
      <w:bookmarkStart w:id="310" w:name="SUB100484261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"https://online.zakon.kz/Document/?link_id=1004842617"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законодательством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1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Казахстан, от государственных органов информацию о деятельности по противодействию коррупции;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11" w:name="SUB230006"/>
      <w:bookmarkEnd w:id="31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проводят исследования, в том числе научные и социологические, по вопросам противодействия коррупции;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12" w:name="SUB230007"/>
      <w:bookmarkEnd w:id="31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проводят разъяснительную работу в средствах массовой информации и организуют социально значимые мероприятия по вопросам противодействия коррупции.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13" w:name="SUB240000"/>
      <w:bookmarkEnd w:id="313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24. Сообщение о коррупционных правонарушениях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14" w:name="SUB240100"/>
      <w:bookmarkEnd w:id="31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Лицо, располагающее информацией о коррупционном правонарушении, информирует руководство государственного органа либо организации, сотрудником которой является, либо уполномоченный орган по противодействию коррупции.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15" w:name="SUB240200"/>
      <w:bookmarkEnd w:id="31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Руководство государственного органа, организации, уполномоченный орган по противодействию коррупции обязаны принять меры по поступившему сообщению о коррупционном правонарушении в соответствии с законом.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16" w:name="SUB240300"/>
      <w:bookmarkEnd w:id="31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Лицо, сообщившее о факте коррупционного правонарушения или иным образом оказывающее содействие в противодействии коррупции, находится под защитой государства и поощряется в </w:t>
      </w:r>
      <w:bookmarkStart w:id="317" w:name="SUB100494164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"https://online.zakon.kz/Document/?link_id=1004941641"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порядке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1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установленном Правительством Республики Казахстан.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настоящего пункта не распространяются на лиц, сообщивших заведомо ложную информацию о факте коррупционного правонарушения, которые подлежат ответственности в соответствии с </w:t>
      </w:r>
      <w:bookmarkStart w:id="318" w:name="SUB100409638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"https://online.zakon.kz/Document/?link_id=1004096388"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законом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1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19" w:name="SUB240400"/>
      <w:bookmarkEnd w:id="31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Информация о лице, оказывающем содействие в противодействии коррупции, является государственным секретом и предоставляется в порядке, установленном </w:t>
      </w:r>
      <w:bookmarkStart w:id="320" w:name="SUB1000000668_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"https://online.zakon.kz/Document/?link_id=1000000668"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законом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2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Разглашение указанной информации влечет ответственность, установленную </w:t>
      </w:r>
      <w:bookmarkStart w:id="321" w:name="SUB100005628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"https://online.zakon.kz/Document/?link_id=1000056286"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законом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2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22" w:name="SUB250000"/>
      <w:bookmarkEnd w:id="322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Глава 4. УСТРАНЕНИЕ ПОСЛЕДСТВИЙ КОРРУПЦИОННЫХ ПРАВОНАРУШЕНИЙ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25. Взыскание (возврат) незаконно полученного имущества или стоимости незаконно предоставленных услуг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23" w:name="SUB250100"/>
      <w:bookmarkEnd w:id="32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суда, вступившего в законную силу, по иску прокурора, органов государственных доходов либо других государственных органов и должностных лиц, уполномоченных на это законом. Указанные органы до вынесения судом решения принимают меры по сохранности имущества, принадлежащего правонарушителю.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24" w:name="SUB250200"/>
      <w:bookmarkEnd w:id="32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случаях, указанных в пункте 1 настоящей статьи, прокурор, органы государственных доходов либо другие уполномоченные на это законом государственные органы и должностные лица в сроки, установленные законом, обращаются в суд с иском об обращении незаконно полученного имущества и (или) взыскании стоимости незаконно полученных услуг в доход государства.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25" w:name="SUB250300"/>
      <w:bookmarkEnd w:id="32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с лица, занимающего ответственную государственную должность, лица, уполномоченного на выполнение государственных функций, и лица, приравненного к лицу, уполномоченному на выполнение государственных функций, и должностного лица на момент увольнения, иного освобождения от выполнения соответствующих функций не взысканы незаконно полученное имущество или стоимость незаконно предоставленных услуг, должностное лицо или орган, принимающие решение о таком освобождении, направляют в органы государственных доходов по месту жительства виновного лица уведомление о полученных противоправных доходах.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26" w:name="SUB250400"/>
      <w:bookmarkEnd w:id="32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Возврат, учет, хранение, оценка и реализация сданного имущества осуществляются в </w:t>
      </w:r>
      <w:bookmarkStart w:id="327" w:name="SUB100002501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"https://online.zakon.kz/Document/?link_id=1000025010"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порядке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2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установленном Правительством Республики Казахстан.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28" w:name="SUB260000"/>
      <w:bookmarkEnd w:id="328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26. Недействительность сделок, договоров, актов и действий, совершенных в результате коррупционных правонарушений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29" w:name="SUB260100"/>
      <w:bookmarkEnd w:id="32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Сделки, договоры, совершенные в результате коррупционных правонарушений, признаются судом недействительными в установленном </w:t>
      </w:r>
      <w:bookmarkStart w:id="330" w:name="SUB100002309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"https://online.zakon.kz/Document/?link_id=1000023092"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законом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3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порядке по иску уполномоченных государственных органов, заинтересованных лиц или прокурора.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31" w:name="SUB260200"/>
      <w:bookmarkEnd w:id="33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Принятие актов и совершение действий в результате коррупционных правонарушений являются основаниями для их отмены (признания недействительными) лицами, уполномоченными на отмену (прекращение действия) соответствующих актов, либо в </w:t>
      </w:r>
      <w:bookmarkStart w:id="332" w:name="SUB100479629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"https://online.zakon.kz/Document/?link_id=1004796290"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судебном порядке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3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иску заинтересованных лиц или прокурора.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33" w:name="SUB270000"/>
      <w:bookmarkEnd w:id="333"/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Глава 5. ЗАКЛЮЧИТЕЛЬНЫЕ ПОЛОЖЕНИЯ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27. Порядок введения в действие настоящего Закона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34" w:name="SUB270100"/>
      <w:bookmarkEnd w:id="33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Настоящий Закон вводится в действие с 1 января 2016 года, за исключением:</w:t>
      </w:r>
    </w:p>
    <w:p w:rsidR="003A10F3" w:rsidRPr="003A10F3" w:rsidRDefault="003A10F3" w:rsidP="003A10F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35" w:name="SUB270101"/>
      <w:bookmarkEnd w:id="335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Подпункт 1 изложен в редакции </w:t>
      </w:r>
      <w:bookmarkStart w:id="336" w:name="SUB1005441361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"https://online.zakon.kz/Document/?link_id=1005441361"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Закона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336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30.11.16 г. № 26-VI (введено в действие с 1 января 2017 г.) (</w:t>
      </w:r>
      <w:bookmarkStart w:id="337" w:name="SUB1005441343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"https://online.zakon.kz/Document/?link_id=1005441343"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337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1) </w:t>
      </w:r>
      <w:bookmarkStart w:id="338" w:name="SUB1004845700_2"/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"https://online.zakon.kz/Document/?link_id=1004845700"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статьи 11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end"/>
      </w:r>
      <w:bookmarkEnd w:id="33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которая вводится в действие с 1 января 2020 года;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39" w:name="SUB270102"/>
      <w:bookmarkEnd w:id="33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исключен в соответствии с </w:t>
      </w:r>
      <w:bookmarkStart w:id="340" w:name="SUB1005441361_2"/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"https://online.zakon.kz/Document/?link_id=1005441361"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Законом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end"/>
      </w:r>
      <w:bookmarkEnd w:id="34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РК от 30.11.16 г. № 26-VI </w:t>
      </w:r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(введено в действие с 1 января 2017 г.) (</w:t>
      </w:r>
      <w:bookmarkStart w:id="341" w:name="SUB1005441343_2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"https://online.zakon.kz/Document/?link_id=1005441343"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341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42" w:name="SUB270200"/>
      <w:bookmarkEnd w:id="34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Исключен в соответствии с </w:t>
      </w:r>
      <w:bookmarkStart w:id="343" w:name="SUB1005441361_3"/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"https://online.zakon.kz/Document/?link_id=1005441361" \t "_parent" </w:instrTex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Законом</w:t>
      </w:r>
      <w:r w:rsidRPr="003A10F3">
        <w:rPr>
          <w:rFonts w:ascii="inherit" w:eastAsia="Times New Roman" w:hAnsi="inherit" w:cs="Times New Roman"/>
          <w:color w:val="333399"/>
          <w:sz w:val="24"/>
          <w:szCs w:val="24"/>
          <w:u w:val="single"/>
          <w:lang w:eastAsia="ru-RU"/>
        </w:rPr>
        <w:fldChar w:fldCharType="end"/>
      </w:r>
      <w:bookmarkEnd w:id="34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РК от 30.11.16 г. № 26-VI </w:t>
      </w:r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(введено в действие с 1 января 2017 г.) (</w:t>
      </w:r>
      <w:bookmarkStart w:id="344" w:name="SUB1005441357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"https://online.zakon.kz/Document/?link_id=1005441357"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344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3A10F3" w:rsidRPr="003A10F3" w:rsidRDefault="003A10F3" w:rsidP="003A10F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45" w:name="SUB270300"/>
      <w:bookmarkEnd w:id="345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В пункт 3 внесены изменения в соответствии с </w:t>
      </w:r>
      <w:bookmarkStart w:id="346" w:name="SUB1005441361_4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"https://online.zakon.kz/Document/?link_id=1005441361"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Законом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346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 РК от 30.11.16 г. № 26-VI (введены в действие с 1 января 2017 г.) (</w:t>
      </w:r>
      <w:bookmarkStart w:id="347" w:name="SUB1005441358"/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instrText xml:space="preserve"> HYPERLINK "https://online.zakon.kz/Document/?link_id=1005441358" \t "_parent" </w:instrTex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i/>
          <w:iCs/>
          <w:color w:val="000080"/>
          <w:sz w:val="24"/>
          <w:szCs w:val="24"/>
          <w:u w:val="single"/>
          <w:lang w:eastAsia="ru-RU"/>
        </w:rPr>
        <w:t>см. стар. ред.</w:t>
      </w:r>
      <w:r w:rsidRPr="003A10F3">
        <w:rPr>
          <w:rFonts w:ascii="inherit" w:eastAsia="Times New Roman" w:hAnsi="inherit" w:cs="Times New Roman"/>
          <w:i/>
          <w:iCs/>
          <w:color w:val="333399"/>
          <w:sz w:val="24"/>
          <w:szCs w:val="24"/>
          <w:u w:val="single"/>
          <w:lang w:eastAsia="ru-RU"/>
        </w:rPr>
        <w:fldChar w:fldCharType="end"/>
      </w:r>
      <w:bookmarkEnd w:id="347"/>
      <w:r w:rsidRPr="003A10F3">
        <w:rPr>
          <w:rFonts w:ascii="inherit" w:eastAsia="Times New Roman" w:hAnsi="inherit" w:cs="Times New Roman"/>
          <w:i/>
          <w:iCs/>
          <w:color w:val="FF0000"/>
          <w:sz w:val="24"/>
          <w:szCs w:val="24"/>
          <w:lang w:eastAsia="ru-RU"/>
        </w:rPr>
        <w:t>)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3. Установить, что со дня введения в действие настоящего Закона до 1 января 2020 года статья 11 действует в следующей редакции:».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Статья 11. Меры финансового контроля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Лица, являющиеся кандидатами на государственную должность либо должность, связанную с выполнением государственных или приравненных к ним функций, представляют в орган государственных доходов по месту жительства:</w:t>
      </w:r>
    </w:p>
    <w:bookmarkStart w:id="348" w:name="SUB1000926270"/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"https://online.zakon.kz/Document/?link_id=1000926270" \t "_parent" </w:instrText>
      </w: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proofErr w:type="gramStart"/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декларацию</w:t>
      </w:r>
      <w:proofErr w:type="gramEnd"/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 xml:space="preserve"> о доходах и имуществе</w:t>
      </w: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34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являющемся объектом налогообложения, в том числе находящемся за пределами территории Республики Казахстан, с указанием места нахождения указанного имущества;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</w:t>
      </w:r>
      <w:proofErr w:type="gram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вкладах</w:t>
      </w:r>
      <w:proofErr w:type="gram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своем</w:t>
      </w:r>
      <w:proofErr w:type="gram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участии в качестве акционера или учредителя (участника) юридических лиц с указанием доли участия в уставном капитале и полных банковских или иных реквизитов указанных организаций;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трастах</w:t>
      </w:r>
      <w:proofErr w:type="gram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 государствах, в которых они зарегистрированы, с указанием номеров соответствующих банковских счетов, если лицо или его супруг (супруга) является </w:t>
      </w:r>
      <w:bookmarkStart w:id="349" w:name="SUB1005613946"/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"https://online.zakon.kz/Document/?link_id=1005613946" \t "_parent" </w:instrText>
      </w: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бенефициаром</w:t>
      </w: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34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этих трастов;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названиях</w:t>
      </w:r>
      <w:proofErr w:type="gram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в размере, превышающем тысячекратный размер </w:t>
      </w:r>
      <w:bookmarkStart w:id="350" w:name="SUB100000035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"https://online.zakon.kz/Document/?link_id=1000000358"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месячного расчетного показателя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5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Лица, занимающие государственную должность, ежегодно в период выполнения своих полномочий в порядке, установленном </w:t>
      </w:r>
      <w:bookmarkStart w:id="351" w:name="SUB1002374250_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"https://online.zakon.kz/Document/?link_id=1002374250"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налоговым законодательством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51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Казахстан, представляют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Лица, уволенные с государственной службы по отрицательным мотивам, в течение трех лет после увольнения в порядке, установленном </w:t>
      </w:r>
      <w:bookmarkStart w:id="352" w:name="SUB1002374250_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"https://online.zakon.kz/Document/?link_id=1002374250"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налоговым законодательством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5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Казахстан, представляют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Супруг (супруга) лица, указанного в пункте 1 настоящей статьи, представляет в орган государственных доходов по месту жительства: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декларацию</w:t>
      </w:r>
      <w:proofErr w:type="gram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доходах и имуществе, являющемся объектом налогообложения, в том числе, находящемся за пределами территории Республики Казахстан, с указанием места нахождения указанного имущества;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</w:t>
      </w:r>
      <w:proofErr w:type="gram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о: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вкладах</w:t>
      </w:r>
      <w:proofErr w:type="gram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своем</w:t>
      </w:r>
      <w:proofErr w:type="gram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участии в качестве акционера или учредителя (участника) юридических лиц с указанием доли участия в уставном капитале и полных банковских и иных реквизитов указанных организаций;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трастах</w:t>
      </w:r>
      <w:proofErr w:type="gram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названиях</w:t>
      </w:r>
      <w:proofErr w:type="gramEnd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супругу (супруге) и превышающих тысячекратный размер месячного расчетного показателя.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Супруг (супруга) лица, указанного в пунктах 2 и 3 настоящей статьи, представляет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53" w:name="SUB270306"/>
      <w:bookmarkEnd w:id="35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Члены семьи лица, являющегося кандидатом на службу в </w:t>
      </w:r>
      <w:bookmarkStart w:id="354" w:name="SUB1002301353_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"https://online.zakon.kz/Document/?link_id=1002301353"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специальный государственный орган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5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представляют в орган государственных доходов по месту жительства декларацию и сведения, указанные в пункте 4 настоящей статьи.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Примечание. Под членами семьи лица, являющегося кандидатом на службу в специальный государственный орган, в настоящем пункте признаются супруг (супруга), совершеннолетние дети и лица, находящиеся на его иждивении и постоянно проживающие с ним.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Указанные в пунктах 1 и 2 настоящей статьи лица представляют соответственно в орган, на занятие должности в котором они претендуют, либо по месту работы справку из органа государственных доходов о получении им деклараций и сведений, перечисленных в пунктах 1 или 5 настоящей статьи.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Непредставление или представление неполных, недостоверных деклараций и сведений, перечисленных в настоящей статье, лицами, указанными в пунктах 1 и 2 настоящей статьи (за исключением лиц, уволенных с государственной службы по отрицательным мотивам), если в содеянном не содержится признаков </w:t>
      </w:r>
      <w:bookmarkStart w:id="355" w:name="SUB1004096212_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"https://online.zakon.kz/Document/?link_id=1004096212"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уголовно наказуемого деяния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5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является основанием для отказа в наделении лица соответствующими полномочиями либо влечет дисциплинарную ответственность в предусмотренном </w:t>
      </w:r>
      <w:bookmarkStart w:id="356" w:name="SUB100495045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"https://online.zakon.kz/Document/?link_id=1004950452"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законом порядке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5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Деяния, указанные в пункте 8 настоящей статьи, совершенные умышленно, а также совершенные неоднократно, влекут </w:t>
      </w:r>
      <w:bookmarkStart w:id="357" w:name="SUB1004113460_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"https://online.zakon.kz/Document/?link_id=1004113460"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административную ответственность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5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налагаемую в установленном законом порядке.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Деяния, указанные в пункте 8 настоящей статьи, совершенные впервые в течение трех лет после освобождения лиц от выполнения государственных или приравненных к ним функций, а также повторное совершение таких действий влекут установленную законом </w:t>
      </w:r>
      <w:bookmarkStart w:id="358" w:name="SUB1004113460_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"https://online.zakon.kz/Document/?link_id=1004113460"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административную ответственность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5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 порядке, установленном </w:t>
      </w:r>
      <w:bookmarkStart w:id="359" w:name="SUB1000006362_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"https://online.zakon.kz/Document/?link_id=1000006362"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законодательством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5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могут быть опубликованы сведения о размерах и об источниках доходов должностных лиц, занимающих ответственные государственные должности, а также сведения о доходах кандидатов на выборные государственные должности при их выдвижении.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60" w:name="SUB270312"/>
      <w:bookmarkEnd w:id="360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Лицам, уполномоченным на выполнение государственных функций, и лицам, приравненным к ним, запрещается заключение гражданско-правовых </w:t>
      </w:r>
      <w:bookmarkStart w:id="361" w:name="SUB1000000390"/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"https://online.zakon.kz/Document/?link_id=1000000390" \t "_parent" </w:instrText>
      </w: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сделок</w:t>
      </w: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361"/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не под своим именем - на подставных лиц, анонимно, под псевдонимом и других. Эти сделки признаются недействительными в установленном </w:t>
      </w:r>
      <w:bookmarkStart w:id="362" w:name="SUB1000023092_2"/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instrText xml:space="preserve"> HYPERLINK "https://online.zakon.kz/Document/?link_id=1000023092" \t "_parent" </w:instrText>
      </w: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inherit" w:eastAsia="Times New Roman" w:hAnsi="inherit" w:cs="Times New Roman"/>
          <w:color w:val="000080"/>
          <w:sz w:val="24"/>
          <w:szCs w:val="24"/>
          <w:u w:val="single"/>
          <w:lang w:eastAsia="ru-RU"/>
        </w:rPr>
        <w:t>законом</w:t>
      </w: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fldChar w:fldCharType="end"/>
      </w:r>
      <w:bookmarkEnd w:id="362"/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порядке.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Физические и юридические лица, которые участвуют в выполнении функций по управлению государственным имуществом, представляют в </w:t>
      </w:r>
      <w:bookmarkStart w:id="363" w:name="SUB1005028232_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"https://online.zakon.kz/Document/?link_id=1005028232"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порядке и сроки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6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установленные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64" w:name="SUB270314"/>
      <w:bookmarkEnd w:id="364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Поступающие в органы государственных доходов сведения, предусмотренные настоящей статьей, составляют </w:t>
      </w:r>
      <w:bookmarkStart w:id="365" w:name="SUB100007260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"https://online.zakon.kz/Document/?link_id=1000072603"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служебную тайну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65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Их разглашение, если в содеянном не содержится признаков </w:t>
      </w:r>
      <w:bookmarkStart w:id="366" w:name="SUB1004096153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"https://online.zakon.kz/Document/?link_id=1004096153"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уголовно наказуемого деяния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66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влечет увольнение виновного лица. Данные сведения представляются только по запросам уполномоченного органа по противодействию коррупции, органов прокуратуры, национальной безопасности, внутренних дел, государственных доходов, военной полиции, антикоррупционной службы, 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Пограничной службы Комитета национальной безопасности Республики Казахстан, а также в судебном порядке, установленном законом.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Сведения, составляющие служебную тайну, представляются уполномоченному органу по финансовому мониторингу в целях и порядке, предусмотренных </w:t>
      </w:r>
      <w:bookmarkStart w:id="367" w:name="SUB1001160335_2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"https://online.zakon.kz/Document/?link_id=1001160335" \o "Закон Республики Казахстан от 28 августа 2009 года № 191-IV \«О противодействии легализации (отмыванию) доходов, полученных преступным путем, и финансированию терроризма\» (с изменениями и дополнениями по состоянию на 22.12.2016 г.)"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законодательством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6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о противодействии легализации (отмыванию) доходов, полученных преступным путем, и финансированию терроризма.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Меры финансового контроля, предусмотренные настоящей статьей, не распространяются на правоотношения, связанные с приобретением в собственность жилищ и строительных материалов для строительства жилищ в Республике Казахстан.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Казахстан.».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368" w:name="SUB270400"/>
      <w:bookmarkEnd w:id="368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Признать утратившим силу </w:t>
      </w:r>
      <w:bookmarkStart w:id="369" w:name="SUB1000000667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"https://online.zakon.kz/Document/?link_id=1000000667" \t "_parent" </w:instrTex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A10F3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>Закон</w:t>
      </w:r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369"/>
      <w:r w:rsidRPr="003A1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Казахстан от 2 июля 1998 года «О борьбе с коррупцией» (Ведомости Парламента Республики Казахстан, 1998 г., № 15, ст. 209; 1999 г., № 21, ст. 774; 2000 г., № 5, ст. 116; 2001 г., № 13-14, ст. 172; № 17-18, ст. 241; 2002 г., № 17, ст. 155; 2003 г., № 18, ст. 142; 2004 г., № 10, ст. 56; 2007 г., № 17, ст. 140; № 19, ст. 147; 2008 г., № 23, ст. 114; 2009 г., № 19, ст. 88; № 24, ст. 122, 126; 2010 г., № 24, ст. 148; 2011 г., № 1, ст. 2; № 7, ст. 54; 2012 г., № 4, ст. 30, 32; № 8, ст. 64; № 13, ст. 91; № 23-24, ст. 125; 2013 г., № 2, ст. 10; № 14, ст. 72; 2014 г., № 11, ст. 61; № 14, ст. 84; № 16, ст. 90; № 21, ст. 122; № 22, ст. 131; № 23, ст. 143).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26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26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26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Президент</w:t>
      </w:r>
    </w:p>
    <w:p w:rsidR="003A10F3" w:rsidRPr="003A10F3" w:rsidRDefault="003A10F3" w:rsidP="003A10F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Республики Казахстан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26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26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Н. НАЗАРБАЕВ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426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3A10F3" w:rsidRPr="003A10F3" w:rsidRDefault="003A10F3" w:rsidP="003A10F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Астана, </w:t>
      </w:r>
      <w:proofErr w:type="spellStart"/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Акорда</w:t>
      </w:r>
      <w:proofErr w:type="spellEnd"/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18 ноября 2015 года</w:t>
      </w:r>
    </w:p>
    <w:p w:rsidR="003A10F3" w:rsidRPr="003A10F3" w:rsidRDefault="003A10F3" w:rsidP="003A10F3">
      <w:pPr>
        <w:shd w:val="clear" w:color="auto" w:fill="FFFFFF"/>
        <w:spacing w:after="0" w:line="240" w:lineRule="auto"/>
        <w:ind w:firstLine="90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3A10F3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№ 410-V ЗРК</w:t>
      </w:r>
    </w:p>
    <w:p w:rsidR="003B252E" w:rsidRDefault="003B252E"/>
    <w:sectPr w:rsidR="003B2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0F3"/>
    <w:rsid w:val="003A10F3"/>
    <w:rsid w:val="003B252E"/>
    <w:rsid w:val="0052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8A283-069E-4DD4-822F-AF147036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2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9756</Words>
  <Characters>55612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2017-05-24T04:00:00Z</dcterms:created>
  <dcterms:modified xsi:type="dcterms:W3CDTF">2017-05-24T04:14:00Z</dcterms:modified>
</cp:coreProperties>
</file>