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F6" w:rsidRDefault="00857B27" w:rsidP="007261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proofErr w:type="gramStart"/>
      <w:r w:rsidR="007261F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="007261F6">
        <w:rPr>
          <w:rFonts w:ascii="Times New Roman" w:hAnsi="Times New Roman" w:cs="Times New Roman"/>
          <w:b/>
          <w:sz w:val="24"/>
          <w:szCs w:val="24"/>
        </w:rPr>
        <w:t>реднесрочное</w:t>
      </w:r>
      <w:proofErr w:type="spellEnd"/>
      <w:r w:rsidR="007261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261F6">
        <w:rPr>
          <w:rFonts w:ascii="Times New Roman" w:hAnsi="Times New Roman" w:cs="Times New Roman"/>
          <w:b/>
          <w:sz w:val="24"/>
          <w:szCs w:val="24"/>
        </w:rPr>
        <w:t>планирование.</w:t>
      </w:r>
      <w:proofErr w:type="gramEnd"/>
    </w:p>
    <w:p w:rsidR="007261F6" w:rsidRDefault="007261F6" w:rsidP="007261F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Тема 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Повторение. </w:t>
      </w:r>
    </w:p>
    <w:p w:rsidR="007261F6" w:rsidRPr="007261F6" w:rsidRDefault="007261F6" w:rsidP="007261F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1F6">
        <w:rPr>
          <w:rFonts w:ascii="Times New Roman" w:hAnsi="Times New Roman" w:cs="Times New Roman"/>
          <w:b/>
          <w:sz w:val="24"/>
          <w:szCs w:val="24"/>
        </w:rPr>
        <w:t>Предмет, класс. 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Геометрия, 9 класс.</w:t>
      </w:r>
    </w:p>
    <w:p w:rsidR="007261F6" w:rsidRDefault="007261F6" w:rsidP="007261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 развитие</w:t>
      </w:r>
      <w:r w:rsidR="00F5162C">
        <w:rPr>
          <w:rFonts w:ascii="Times New Roman" w:hAnsi="Times New Roman" w:cs="Times New Roman"/>
          <w:b/>
          <w:sz w:val="24"/>
          <w:szCs w:val="24"/>
        </w:rPr>
        <w:t xml:space="preserve"> навыка аргументации</w:t>
      </w:r>
      <w:r w:rsidR="009D0924">
        <w:rPr>
          <w:rFonts w:ascii="Times New Roman" w:hAnsi="Times New Roman" w:cs="Times New Roman"/>
          <w:b/>
          <w:sz w:val="24"/>
          <w:szCs w:val="24"/>
        </w:rPr>
        <w:t xml:space="preserve"> через составление таблиц, опорных схем, пр</w:t>
      </w:r>
      <w:r w:rsidR="00552E94">
        <w:rPr>
          <w:rFonts w:ascii="Times New Roman" w:hAnsi="Times New Roman" w:cs="Times New Roman"/>
          <w:b/>
          <w:sz w:val="24"/>
          <w:szCs w:val="24"/>
        </w:rPr>
        <w:t>е</w:t>
      </w:r>
      <w:r w:rsidR="009D0924">
        <w:rPr>
          <w:rFonts w:ascii="Times New Roman" w:hAnsi="Times New Roman" w:cs="Times New Roman"/>
          <w:b/>
          <w:sz w:val="24"/>
          <w:szCs w:val="24"/>
        </w:rPr>
        <w:t>зентаций</w:t>
      </w:r>
      <w:r w:rsidR="00F5162C">
        <w:rPr>
          <w:rFonts w:ascii="Times New Roman" w:hAnsi="Times New Roman" w:cs="Times New Roman"/>
          <w:b/>
          <w:sz w:val="24"/>
          <w:szCs w:val="24"/>
        </w:rPr>
        <w:t>, моделирования</w:t>
      </w:r>
      <w:r w:rsidR="00552E9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1384"/>
        <w:gridCol w:w="2205"/>
        <w:gridCol w:w="1966"/>
        <w:gridCol w:w="2376"/>
        <w:gridCol w:w="2487"/>
        <w:gridCol w:w="2135"/>
        <w:gridCol w:w="2233"/>
      </w:tblGrid>
      <w:tr w:rsidR="00F257DB" w:rsidTr="00552E9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№/тема урока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F257DB" w:rsidRDefault="00F257DB" w:rsidP="00F257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7261F6" w:rsidRPr="00F257DB">
              <w:rPr>
                <w:rFonts w:ascii="Times New Roman" w:hAnsi="Times New Roman" w:cs="Times New Roman"/>
                <w:b/>
              </w:rPr>
              <w:t>Основные цели обучения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466E75" w:rsidRDefault="00466E75" w:rsidP="00466E7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7261F6" w:rsidRPr="00466E75">
              <w:rPr>
                <w:rFonts w:ascii="Times New Roman" w:hAnsi="Times New Roman" w:cs="Times New Roman"/>
                <w:b/>
              </w:rPr>
              <w:t xml:space="preserve">Формы </w:t>
            </w:r>
          </w:p>
          <w:p w:rsidR="007261F6" w:rsidRDefault="007261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работы, используемые при активном обучении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303ECB" w:rsidRDefault="00303ECB" w:rsidP="00303EC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7261F6" w:rsidRPr="00303ECB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9D0924" w:rsidRDefault="009D0924" w:rsidP="009D09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="007261F6" w:rsidRPr="009D0924">
              <w:rPr>
                <w:rFonts w:ascii="Times New Roman" w:hAnsi="Times New Roman" w:cs="Times New Roman"/>
                <w:b/>
              </w:rPr>
              <w:t xml:space="preserve">Оценивание, </w:t>
            </w:r>
          </w:p>
          <w:p w:rsidR="007261F6" w:rsidRDefault="007261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включая оценку в целях обучения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9D0924" w:rsidRDefault="009D0924" w:rsidP="009D09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r w:rsidR="007261F6" w:rsidRPr="009D0924">
              <w:rPr>
                <w:rFonts w:ascii="Times New Roman" w:hAnsi="Times New Roman" w:cs="Times New Roman"/>
                <w:b/>
              </w:rPr>
              <w:t>Включая всех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9D0924" w:rsidRDefault="009D0924" w:rsidP="009D092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="007261F6" w:rsidRPr="009D0924">
              <w:rPr>
                <w:rFonts w:ascii="Times New Roman" w:hAnsi="Times New Roman" w:cs="Times New Roman"/>
                <w:b/>
              </w:rPr>
              <w:t>Основные ресурсы</w:t>
            </w:r>
          </w:p>
        </w:tc>
      </w:tr>
      <w:tr w:rsidR="00F257DB" w:rsidTr="00552E94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E75" w:rsidRPr="00F5162C" w:rsidRDefault="00F516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0AC6">
              <w:rPr>
                <w:rFonts w:ascii="Times New Roman" w:hAnsi="Times New Roman" w:cs="Times New Roman"/>
              </w:rPr>
              <w:t>.</w:t>
            </w:r>
            <w:r w:rsidR="00F257DB">
              <w:rPr>
                <w:rFonts w:ascii="Times New Roman" w:hAnsi="Times New Roman" w:cs="Times New Roman"/>
                <w:b/>
              </w:rPr>
              <w:t>Четырёх</w:t>
            </w:r>
          </w:p>
          <w:p w:rsidR="007261F6" w:rsidRPr="00F257DB" w:rsidRDefault="00466E7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уголь</w:t>
            </w:r>
            <w:r w:rsidR="00F257DB" w:rsidRPr="00F257DB">
              <w:rPr>
                <w:rFonts w:ascii="Times New Roman" w:hAnsi="Times New Roman" w:cs="Times New Roman"/>
                <w:b/>
              </w:rPr>
              <w:t>ники</w:t>
            </w:r>
          </w:p>
        </w:tc>
        <w:tc>
          <w:tcPr>
            <w:tcW w:w="2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F6" w:rsidRPr="00F5162C" w:rsidRDefault="00F5162C" w:rsidP="00F5162C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>В</w:t>
            </w:r>
            <w:r w:rsidR="00964769">
              <w:rPr>
                <w:rFonts w:ascii="Times New Roman" w:hAnsi="Times New Roman" w:cs="Times New Roman"/>
              </w:rPr>
              <w:t>спомня</w:t>
            </w:r>
            <w:r w:rsidRPr="00F5162C">
              <w:rPr>
                <w:rFonts w:ascii="Times New Roman" w:hAnsi="Times New Roman" w:cs="Times New Roman"/>
              </w:rPr>
              <w:t xml:space="preserve">т теоретический материал </w:t>
            </w:r>
            <w:r w:rsidR="00466E75" w:rsidRPr="00F5162C">
              <w:rPr>
                <w:rFonts w:ascii="Times New Roman" w:hAnsi="Times New Roman" w:cs="Times New Roman"/>
              </w:rPr>
              <w:t>о видах 4-хугольников</w:t>
            </w:r>
            <w:r w:rsidRPr="00F516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F5162C" w:rsidRDefault="00466E75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>И</w:t>
            </w:r>
            <w:proofErr w:type="gramStart"/>
            <w:r w:rsidRPr="00F5162C">
              <w:rPr>
                <w:rFonts w:ascii="Times New Roman" w:hAnsi="Times New Roman" w:cs="Times New Roman"/>
              </w:rPr>
              <w:t>Р-</w:t>
            </w:r>
            <w:proofErr w:type="gramEnd"/>
            <w:r w:rsidR="00275738" w:rsidRPr="00F5162C">
              <w:rPr>
                <w:rFonts w:ascii="Times New Roman" w:hAnsi="Times New Roman" w:cs="Times New Roman"/>
              </w:rPr>
              <w:t xml:space="preserve"> «Фруктовый сад»</w:t>
            </w:r>
          </w:p>
          <w:p w:rsidR="00303ECB" w:rsidRPr="00F5162C" w:rsidRDefault="00303ECB" w:rsidP="00964769">
            <w:pPr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>П</w:t>
            </w:r>
            <w:proofErr w:type="gramStart"/>
            <w:r w:rsidRPr="00F5162C">
              <w:rPr>
                <w:rFonts w:ascii="Times New Roman" w:hAnsi="Times New Roman" w:cs="Times New Roman"/>
              </w:rPr>
              <w:t>Р-</w:t>
            </w:r>
            <w:proofErr w:type="gramEnd"/>
            <w:r w:rsidR="00275738" w:rsidRPr="00F5162C">
              <w:rPr>
                <w:rFonts w:ascii="Times New Roman" w:hAnsi="Times New Roman" w:cs="Times New Roman"/>
              </w:rPr>
              <w:t xml:space="preserve"> «Дидактические карты»</w:t>
            </w:r>
          </w:p>
          <w:p w:rsidR="009D0924" w:rsidRPr="00F5162C" w:rsidRDefault="009D0924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 xml:space="preserve">ГР– </w:t>
            </w:r>
            <w:proofErr w:type="gramStart"/>
            <w:r w:rsidRPr="00F5162C">
              <w:rPr>
                <w:rFonts w:ascii="Times New Roman" w:hAnsi="Times New Roman" w:cs="Times New Roman"/>
              </w:rPr>
              <w:t>«А</w:t>
            </w:r>
            <w:proofErr w:type="gramEnd"/>
            <w:r w:rsidRPr="00F5162C">
              <w:rPr>
                <w:rFonts w:ascii="Times New Roman" w:hAnsi="Times New Roman" w:cs="Times New Roman"/>
              </w:rPr>
              <w:t>втобусная остановка»</w:t>
            </w:r>
          </w:p>
          <w:p w:rsidR="009D0924" w:rsidRPr="00466E75" w:rsidRDefault="009D0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162C">
              <w:rPr>
                <w:rFonts w:ascii="Times New Roman" w:hAnsi="Times New Roman" w:cs="Times New Roman"/>
              </w:rPr>
              <w:t>И</w:t>
            </w:r>
            <w:proofErr w:type="gramStart"/>
            <w:r w:rsidRPr="00F5162C">
              <w:rPr>
                <w:rFonts w:ascii="Times New Roman" w:hAnsi="Times New Roman" w:cs="Times New Roman"/>
              </w:rPr>
              <w:t>Р-</w:t>
            </w:r>
            <w:proofErr w:type="gramEnd"/>
            <w:r w:rsidRPr="00F5162C">
              <w:rPr>
                <w:rFonts w:ascii="Times New Roman" w:hAnsi="Times New Roman" w:cs="Times New Roman"/>
              </w:rPr>
              <w:t xml:space="preserve"> «Светофор»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 w:rsidP="00F516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Все:</w:t>
            </w:r>
            <w:r w:rsidR="00466E75" w:rsidRPr="00F5162C">
              <w:rPr>
                <w:rFonts w:ascii="Times New Roman" w:hAnsi="Times New Roman" w:cs="Times New Roman"/>
              </w:rPr>
              <w:t>знают определение и эле</w:t>
            </w:r>
            <w:r w:rsidR="00EB0AC6" w:rsidRPr="00F5162C">
              <w:rPr>
                <w:rFonts w:ascii="Times New Roman" w:hAnsi="Times New Roman" w:cs="Times New Roman"/>
              </w:rPr>
              <w:t>менты 4-хугольников, различа</w:t>
            </w:r>
            <w:r w:rsidR="00F5162C">
              <w:rPr>
                <w:rFonts w:ascii="Times New Roman" w:hAnsi="Times New Roman" w:cs="Times New Roman"/>
              </w:rPr>
              <w:t xml:space="preserve">ют  виды параллелограммов и </w:t>
            </w:r>
            <w:r w:rsidR="00303ECB" w:rsidRPr="00F5162C">
              <w:rPr>
                <w:rFonts w:ascii="Times New Roman" w:hAnsi="Times New Roman" w:cs="Times New Roman"/>
              </w:rPr>
              <w:t xml:space="preserve">решают задачи на нахождение </w:t>
            </w:r>
            <w:r w:rsidR="00F5162C">
              <w:rPr>
                <w:rFonts w:ascii="Times New Roman" w:hAnsi="Times New Roman" w:cs="Times New Roman"/>
              </w:rPr>
              <w:t xml:space="preserve">неизвестных </w:t>
            </w:r>
            <w:r w:rsidR="00303ECB" w:rsidRPr="00F5162C">
              <w:rPr>
                <w:rFonts w:ascii="Times New Roman" w:hAnsi="Times New Roman" w:cs="Times New Roman"/>
              </w:rPr>
              <w:t>эле</w:t>
            </w:r>
            <w:r w:rsidR="00F5162C">
              <w:rPr>
                <w:rFonts w:ascii="Times New Roman" w:hAnsi="Times New Roman" w:cs="Times New Roman"/>
              </w:rPr>
              <w:t>ментов параллелограмма.</w:t>
            </w:r>
          </w:p>
        </w:tc>
        <w:tc>
          <w:tcPr>
            <w:tcW w:w="2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F6" w:rsidRPr="00F5162C" w:rsidRDefault="00F51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Самооценивание</w:t>
            </w:r>
            <w:proofErr w:type="spellEnd"/>
          </w:p>
          <w:p w:rsidR="007261F6" w:rsidRDefault="00552E94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>Сигнальные карты</w:t>
            </w:r>
            <w:r w:rsidR="00F5162C">
              <w:rPr>
                <w:rFonts w:ascii="Times New Roman" w:hAnsi="Times New Roman" w:cs="Times New Roman"/>
              </w:rPr>
              <w:t xml:space="preserve"> «Светофор».</w:t>
            </w:r>
          </w:p>
          <w:p w:rsidR="00F5162C" w:rsidRPr="00F5162C" w:rsidRDefault="00F516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Взаимооценинивание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«2! И 1?»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 w:rsidP="00F516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</w:t>
            </w:r>
            <w:r w:rsidR="00F5162C">
              <w:rPr>
                <w:rFonts w:ascii="Times New Roman" w:hAnsi="Times New Roman" w:cs="Times New Roman"/>
              </w:rPr>
              <w:t>н</w:t>
            </w:r>
            <w:proofErr w:type="gramEnd"/>
            <w:r w:rsidR="00F5162C">
              <w:rPr>
                <w:rFonts w:ascii="Times New Roman" w:hAnsi="Times New Roman" w:cs="Times New Roman"/>
              </w:rPr>
              <w:t>азывает элементы 4-хугольников, дает характеристику параллелограмма;</w:t>
            </w:r>
            <w:r w:rsidR="00303ECB" w:rsidRPr="00F5162C">
              <w:rPr>
                <w:rFonts w:ascii="Times New Roman" w:hAnsi="Times New Roman" w:cs="Times New Roman"/>
              </w:rPr>
              <w:t xml:space="preserve">решает задачи </w:t>
            </w:r>
            <w:r w:rsidR="00F5162C">
              <w:rPr>
                <w:rFonts w:ascii="Times New Roman" w:hAnsi="Times New Roman" w:cs="Times New Roman"/>
              </w:rPr>
              <w:t xml:space="preserve">применяя формулы площадей. 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F5162C" w:rsidRDefault="009D0924" w:rsidP="009D0924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Раздаточные материалы, дидактические материалы, презентация, листы ватмана, маркеры, </w:t>
            </w:r>
            <w:proofErr w:type="spellStart"/>
            <w:r w:rsidRPr="00F5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стикеры</w:t>
            </w:r>
            <w:proofErr w:type="spellEnd"/>
            <w:r w:rsidRPr="00F5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шаблоны яблок и лимонов, скотч.</w:t>
            </w:r>
          </w:p>
        </w:tc>
      </w:tr>
      <w:tr w:rsidR="00F257DB" w:rsidTr="00552E94"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 w:rsidP="00F5162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Большинство:</w:t>
            </w:r>
            <w:r w:rsidR="00736946">
              <w:rPr>
                <w:rFonts w:ascii="Times New Roman" w:hAnsi="Times New Roman" w:cs="Times New Roman"/>
              </w:rPr>
              <w:t xml:space="preserve"> аргументирую</w:t>
            </w:r>
            <w:r w:rsidR="00F5162C">
              <w:rPr>
                <w:rFonts w:ascii="Times New Roman" w:hAnsi="Times New Roman" w:cs="Times New Roman"/>
              </w:rPr>
              <w:t xml:space="preserve">т </w:t>
            </w:r>
            <w:r w:rsidR="00736946">
              <w:rPr>
                <w:rFonts w:ascii="Times New Roman" w:hAnsi="Times New Roman" w:cs="Times New Roman"/>
              </w:rPr>
              <w:t>отличительные признаки параллелограммов</w:t>
            </w:r>
            <w:r w:rsidR="00275738" w:rsidRPr="00F516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«В»</w:t>
            </w:r>
          </w:p>
          <w:p w:rsidR="00275738" w:rsidRPr="00736946" w:rsidRDefault="00736946" w:rsidP="00736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Сравнивает, выделяет и перечисляет отличительные признаки, делает вывод. </w:t>
            </w:r>
          </w:p>
        </w:tc>
        <w:tc>
          <w:tcPr>
            <w:tcW w:w="22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7DB" w:rsidTr="00552E94"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 w:rsidP="007369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Некоторые:</w:t>
            </w:r>
            <w:r w:rsidR="00736946">
              <w:rPr>
                <w:rFonts w:ascii="Times New Roman" w:hAnsi="Times New Roman" w:cs="Times New Roman"/>
              </w:rPr>
              <w:t>размышляют о месте четырехугольников в окружающем нас мире</w:t>
            </w:r>
            <w:r w:rsidR="00275738" w:rsidRPr="007369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«С»</w:t>
            </w:r>
          </w:p>
          <w:p w:rsidR="00275738" w:rsidRPr="00736946" w:rsidRDefault="007369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Аргументирует, предлагает, рассуждает о месте четырехугольников</w:t>
            </w:r>
            <w:r>
              <w:rPr>
                <w:rFonts w:ascii="Times New Roman" w:hAnsi="Times New Roman" w:cs="Times New Roman"/>
              </w:rPr>
              <w:lastRenderedPageBreak/>
              <w:t>в окружающем нас мире</w:t>
            </w:r>
            <w:r w:rsidR="00275738" w:rsidRPr="007369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7DB" w:rsidTr="00552E94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EB0AC6" w:rsidRDefault="0073694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261F6">
              <w:rPr>
                <w:rFonts w:ascii="Times New Roman" w:hAnsi="Times New Roman" w:cs="Times New Roman"/>
              </w:rPr>
              <w:t>.</w:t>
            </w:r>
            <w:r w:rsidR="00EB0AC6">
              <w:rPr>
                <w:rFonts w:ascii="Times New Roman" w:hAnsi="Times New Roman" w:cs="Times New Roman"/>
                <w:b/>
              </w:rPr>
              <w:t>Теорема Пифагора.</w:t>
            </w:r>
          </w:p>
        </w:tc>
        <w:tc>
          <w:tcPr>
            <w:tcW w:w="2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F6" w:rsidRPr="00964769" w:rsidRDefault="009647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Вспомнят теоретический материал.</w:t>
            </w:r>
          </w:p>
        </w:tc>
        <w:tc>
          <w:tcPr>
            <w:tcW w:w="19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F6" w:rsidRPr="00964769" w:rsidRDefault="00DD6A19" w:rsidP="00964769">
            <w:pPr>
              <w:rPr>
                <w:rFonts w:ascii="Times New Roman" w:hAnsi="Times New Roman" w:cs="Times New Roman"/>
              </w:rPr>
            </w:pPr>
            <w:r w:rsidRPr="00964769">
              <w:rPr>
                <w:rFonts w:ascii="Times New Roman" w:hAnsi="Times New Roman" w:cs="Times New Roman"/>
              </w:rPr>
              <w:t>И</w:t>
            </w:r>
            <w:proofErr w:type="gramStart"/>
            <w:r w:rsidRPr="00964769">
              <w:rPr>
                <w:rFonts w:ascii="Times New Roman" w:hAnsi="Times New Roman" w:cs="Times New Roman"/>
              </w:rPr>
              <w:t>Р-</w:t>
            </w:r>
            <w:proofErr w:type="gramEnd"/>
            <w:r w:rsidR="00825B3B" w:rsidRPr="00964769">
              <w:rPr>
                <w:rFonts w:ascii="Times New Roman" w:hAnsi="Times New Roman" w:cs="Times New Roman"/>
              </w:rPr>
              <w:t xml:space="preserve"> тест, «Да. Нет»</w:t>
            </w:r>
          </w:p>
          <w:p w:rsidR="00825B3B" w:rsidRPr="00964769" w:rsidRDefault="00825B3B" w:rsidP="00964769">
            <w:pPr>
              <w:rPr>
                <w:rFonts w:ascii="Times New Roman" w:hAnsi="Times New Roman" w:cs="Times New Roman"/>
              </w:rPr>
            </w:pPr>
            <w:r w:rsidRPr="00964769">
              <w:rPr>
                <w:rFonts w:ascii="Times New Roman" w:hAnsi="Times New Roman" w:cs="Times New Roman"/>
              </w:rPr>
              <w:t>П</w:t>
            </w:r>
            <w:proofErr w:type="gramStart"/>
            <w:r w:rsidRPr="00964769">
              <w:rPr>
                <w:rFonts w:ascii="Times New Roman" w:hAnsi="Times New Roman" w:cs="Times New Roman"/>
              </w:rPr>
              <w:t>Р-</w:t>
            </w:r>
            <w:proofErr w:type="gramEnd"/>
            <w:r w:rsidR="00C47FC9">
              <w:rPr>
                <w:rFonts w:ascii="Times New Roman" w:hAnsi="Times New Roman" w:cs="Times New Roman"/>
              </w:rPr>
              <w:t>«Верю. Не верю», таблица ЗХУ</w:t>
            </w:r>
          </w:p>
          <w:p w:rsidR="00825B3B" w:rsidRPr="00964769" w:rsidRDefault="00C47FC9" w:rsidP="00964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ГР-«Идеал</w:t>
            </w:r>
            <w:r w:rsidR="00825B3B" w:rsidRPr="0096476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«Экспресс- портрет»</w:t>
            </w:r>
          </w:p>
          <w:p w:rsidR="00825B3B" w:rsidRPr="00964769" w:rsidRDefault="00825B3B" w:rsidP="00964769">
            <w:r w:rsidRPr="00964769">
              <w:rPr>
                <w:rFonts w:ascii="Times New Roman" w:hAnsi="Times New Roman" w:cs="Times New Roman"/>
              </w:rPr>
              <w:t>ИР-модели треугольников.</w:t>
            </w:r>
          </w:p>
          <w:p w:rsidR="007261F6" w:rsidRPr="00825B3B" w:rsidRDefault="007261F6">
            <w:pPr>
              <w:jc w:val="both"/>
              <w:rPr>
                <w:b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 w:rsidP="009647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Все:</w:t>
            </w:r>
            <w:r w:rsidR="00DD6A19" w:rsidRPr="00964769">
              <w:rPr>
                <w:rFonts w:ascii="Times New Roman" w:hAnsi="Times New Roman" w:cs="Times New Roman"/>
              </w:rPr>
              <w:t>знают теорему Пифагора и обратную к ней; применяют теорему для нахождения сторон и углов прямоугольного треугольни</w:t>
            </w:r>
            <w:r w:rsidR="00964769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2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1F6" w:rsidRPr="00825B3B" w:rsidRDefault="00825B3B">
            <w:pPr>
              <w:jc w:val="both"/>
              <w:rPr>
                <w:b/>
              </w:rPr>
            </w:pPr>
            <w:r w:rsidRPr="00825B3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Тест</w:t>
            </w:r>
          </w:p>
          <w:p w:rsidR="007261F6" w:rsidRPr="00825B3B" w:rsidRDefault="00825B3B">
            <w:pPr>
              <w:jc w:val="both"/>
              <w:rPr>
                <w:b/>
              </w:rPr>
            </w:pPr>
            <w:r w:rsidRPr="00825B3B">
              <w:rPr>
                <w:b/>
              </w:rPr>
              <w:t>Самооценка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 w:rsidP="009647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»</w:t>
            </w:r>
            <w:r w:rsidR="00964769">
              <w:rPr>
                <w:rFonts w:ascii="Times New Roman" w:hAnsi="Times New Roman" w:cs="Times New Roman"/>
              </w:rPr>
              <w:t>р</w:t>
            </w:r>
            <w:proofErr w:type="gramEnd"/>
            <w:r w:rsidR="00964769">
              <w:rPr>
                <w:rFonts w:ascii="Times New Roman" w:hAnsi="Times New Roman" w:cs="Times New Roman"/>
              </w:rPr>
              <w:t>ешает задачи применяя</w:t>
            </w:r>
            <w:r w:rsidR="00825B3B" w:rsidRPr="00964769">
              <w:rPr>
                <w:rFonts w:ascii="Times New Roman" w:hAnsi="Times New Roman" w:cs="Times New Roman"/>
              </w:rPr>
              <w:t xml:space="preserve"> тео</w:t>
            </w:r>
            <w:r w:rsidR="00964769">
              <w:rPr>
                <w:rFonts w:ascii="Times New Roman" w:hAnsi="Times New Roman" w:cs="Times New Roman"/>
              </w:rPr>
              <w:t>рему Пифагора и обратную к ней.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D277D9" w:rsidRDefault="00825B3B">
            <w:pPr>
              <w:jc w:val="both"/>
              <w:rPr>
                <w:rFonts w:ascii="Times New Roman" w:hAnsi="Times New Roman" w:cs="Times New Roman"/>
              </w:rPr>
            </w:pPr>
            <w:r w:rsidRPr="00D277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Раздаточные материалы, дидактические материалы, чертежные инструменты; листы ватмана, маркеры, </w:t>
            </w:r>
            <w:proofErr w:type="spellStart"/>
            <w:r w:rsidRPr="00D277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стикеры</w:t>
            </w:r>
            <w:proofErr w:type="spellEnd"/>
            <w:r w:rsidRPr="00D277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 </w:t>
            </w:r>
          </w:p>
        </w:tc>
      </w:tr>
      <w:tr w:rsidR="00F257DB" w:rsidTr="00552E94"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/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 w:rsidP="00D277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Большинство:</w:t>
            </w:r>
            <w:r w:rsidR="00964769">
              <w:rPr>
                <w:rFonts w:ascii="Times New Roman" w:hAnsi="Times New Roman" w:cs="Times New Roman"/>
              </w:rPr>
              <w:t xml:space="preserve"> анализируя и  рассуждая, </w:t>
            </w:r>
            <w:r w:rsidR="00DD6A19" w:rsidRPr="00964769">
              <w:rPr>
                <w:rFonts w:ascii="Times New Roman" w:hAnsi="Times New Roman" w:cs="Times New Roman"/>
              </w:rPr>
              <w:t>дела</w:t>
            </w:r>
            <w:r w:rsidR="00964769">
              <w:rPr>
                <w:rFonts w:ascii="Times New Roman" w:hAnsi="Times New Roman" w:cs="Times New Roman"/>
              </w:rPr>
              <w:t>ет</w:t>
            </w:r>
            <w:r w:rsidR="00D277D9">
              <w:rPr>
                <w:rFonts w:ascii="Times New Roman" w:hAnsi="Times New Roman" w:cs="Times New Roman"/>
              </w:rPr>
              <w:t xml:space="preserve"> вывод о важности теоремы  Пифагора.</w:t>
            </w:r>
          </w:p>
        </w:tc>
        <w:tc>
          <w:tcPr>
            <w:tcW w:w="2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/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D277D9" w:rsidRDefault="007261F6" w:rsidP="00D2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Ученик «В»</w:t>
            </w:r>
            <w:r w:rsidR="00D277D9">
              <w:rPr>
                <w:rFonts w:ascii="Times New Roman" w:hAnsi="Times New Roman" w:cs="Times New Roman"/>
              </w:rPr>
              <w:t xml:space="preserve"> соотносит данные с теоремой, делает вывод.</w:t>
            </w:r>
          </w:p>
        </w:tc>
        <w:tc>
          <w:tcPr>
            <w:tcW w:w="22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7DB" w:rsidTr="00552E94"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/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Default="007261F6" w:rsidP="00D277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Некоторые:</w:t>
            </w:r>
            <w:r w:rsidR="00DD6A19" w:rsidRPr="00D277D9">
              <w:rPr>
                <w:rFonts w:ascii="Times New Roman" w:hAnsi="Times New Roman" w:cs="Times New Roman"/>
              </w:rPr>
              <w:t>найдут подтверждение теоремы при моделировании.</w:t>
            </w:r>
          </w:p>
        </w:tc>
        <w:tc>
          <w:tcPr>
            <w:tcW w:w="2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/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1F6" w:rsidRPr="00D277D9" w:rsidRDefault="007261F6" w:rsidP="00D2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Ученик «С»</w:t>
            </w:r>
            <w:proofErr w:type="gramStart"/>
            <w:r w:rsidR="00D277D9">
              <w:rPr>
                <w:rFonts w:ascii="Times New Roman" w:hAnsi="Times New Roman" w:cs="Times New Roman"/>
              </w:rPr>
              <w:t>предполагает</w:t>
            </w:r>
            <w:proofErr w:type="gramEnd"/>
            <w:r w:rsidR="00D277D9">
              <w:rPr>
                <w:rFonts w:ascii="Times New Roman" w:hAnsi="Times New Roman" w:cs="Times New Roman"/>
              </w:rPr>
              <w:t>\предсказывает применение теоремы в архитектуре, строительстве.</w:t>
            </w:r>
          </w:p>
        </w:tc>
        <w:tc>
          <w:tcPr>
            <w:tcW w:w="22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1F6" w:rsidRDefault="007261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65" w:rsidRPr="00F5162C" w:rsidTr="009522F7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865" w:rsidRPr="00FA4865" w:rsidRDefault="00C47FC9" w:rsidP="00FA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A4865">
              <w:rPr>
                <w:rFonts w:ascii="Times New Roman" w:hAnsi="Times New Roman" w:cs="Times New Roman"/>
                <w:b/>
              </w:rPr>
              <w:t xml:space="preserve"> Декартовы координаты</w:t>
            </w:r>
          </w:p>
        </w:tc>
        <w:tc>
          <w:tcPr>
            <w:tcW w:w="2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865" w:rsidRPr="00F5162C" w:rsidRDefault="00FA4865" w:rsidP="009522F7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спомня</w:t>
            </w:r>
            <w:r w:rsidRPr="00F5162C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теоретический материал.</w:t>
            </w:r>
          </w:p>
        </w:tc>
        <w:tc>
          <w:tcPr>
            <w:tcW w:w="19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865" w:rsidRPr="00C47FC9" w:rsidRDefault="00C47FC9" w:rsidP="0038471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ИР-тест</w:t>
            </w:r>
            <w:proofErr w:type="gramEnd"/>
          </w:p>
          <w:p w:rsidR="00FA4865" w:rsidRPr="00F5162C" w:rsidRDefault="00FA4865" w:rsidP="009522F7">
            <w:pPr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>П</w:t>
            </w:r>
            <w:proofErr w:type="gramStart"/>
            <w:r w:rsidRPr="00F5162C">
              <w:rPr>
                <w:rFonts w:ascii="Times New Roman" w:hAnsi="Times New Roman" w:cs="Times New Roman"/>
              </w:rPr>
              <w:t>Р-</w:t>
            </w:r>
            <w:proofErr w:type="gramEnd"/>
            <w:r w:rsidRPr="00F5162C">
              <w:rPr>
                <w:rFonts w:ascii="Times New Roman" w:hAnsi="Times New Roman" w:cs="Times New Roman"/>
              </w:rPr>
              <w:t xml:space="preserve"> «Дидактические карты»</w:t>
            </w:r>
          </w:p>
          <w:p w:rsidR="00FA4865" w:rsidRPr="00F5162C" w:rsidRDefault="00FA4865" w:rsidP="009522F7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 xml:space="preserve">ГР– </w:t>
            </w:r>
            <w:proofErr w:type="gramStart"/>
            <w:r w:rsidRPr="00F5162C">
              <w:rPr>
                <w:rFonts w:ascii="Times New Roman" w:hAnsi="Times New Roman" w:cs="Times New Roman"/>
              </w:rPr>
              <w:t>«А</w:t>
            </w:r>
            <w:proofErr w:type="gramEnd"/>
            <w:r w:rsidRPr="00F5162C">
              <w:rPr>
                <w:rFonts w:ascii="Times New Roman" w:hAnsi="Times New Roman" w:cs="Times New Roman"/>
              </w:rPr>
              <w:t>втобусная остановка»</w:t>
            </w:r>
            <w:r w:rsidR="00C47F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47FC9">
              <w:rPr>
                <w:rFonts w:ascii="Times New Roman" w:hAnsi="Times New Roman" w:cs="Times New Roman"/>
              </w:rPr>
              <w:t>Фишбон</w:t>
            </w:r>
            <w:proofErr w:type="spellEnd"/>
            <w:r w:rsidR="00C47FC9">
              <w:rPr>
                <w:rFonts w:ascii="Times New Roman" w:hAnsi="Times New Roman" w:cs="Times New Roman"/>
              </w:rPr>
              <w:t>.</w:t>
            </w:r>
          </w:p>
          <w:p w:rsidR="00FA4865" w:rsidRPr="00466E75" w:rsidRDefault="00FA4865" w:rsidP="009522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162C">
              <w:rPr>
                <w:rFonts w:ascii="Times New Roman" w:hAnsi="Times New Roman" w:cs="Times New Roman"/>
              </w:rPr>
              <w:t>И</w:t>
            </w:r>
            <w:proofErr w:type="gramStart"/>
            <w:r w:rsidRPr="00F5162C">
              <w:rPr>
                <w:rFonts w:ascii="Times New Roman" w:hAnsi="Times New Roman" w:cs="Times New Roman"/>
              </w:rPr>
              <w:t>Р-</w:t>
            </w:r>
            <w:proofErr w:type="gramEnd"/>
            <w:r w:rsidRPr="00F5162C">
              <w:rPr>
                <w:rFonts w:ascii="Times New Roman" w:hAnsi="Times New Roman" w:cs="Times New Roman"/>
              </w:rPr>
              <w:t xml:space="preserve"> «Светофор»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865" w:rsidRDefault="00FA4865" w:rsidP="00C47F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Все: </w:t>
            </w:r>
            <w:r w:rsidRPr="00F5162C">
              <w:rPr>
                <w:rFonts w:ascii="Times New Roman" w:hAnsi="Times New Roman" w:cs="Times New Roman"/>
              </w:rPr>
              <w:t xml:space="preserve">знают </w:t>
            </w:r>
            <w:r w:rsidR="00C47FC9">
              <w:rPr>
                <w:rFonts w:ascii="Times New Roman" w:hAnsi="Times New Roman" w:cs="Times New Roman"/>
              </w:rPr>
              <w:t>формулы  и умеют их применять при решении задач</w:t>
            </w:r>
            <w:proofErr w:type="gramStart"/>
            <w:r w:rsidR="00C47FC9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="00C47FC9">
              <w:rPr>
                <w:rFonts w:ascii="Times New Roman" w:hAnsi="Times New Roman" w:cs="Times New Roman"/>
              </w:rPr>
              <w:t xml:space="preserve"> уравнения прямой и окружности.</w:t>
            </w:r>
          </w:p>
        </w:tc>
        <w:tc>
          <w:tcPr>
            <w:tcW w:w="2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865" w:rsidRPr="00F5162C" w:rsidRDefault="00FA4865" w:rsidP="009522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Самооценивание</w:t>
            </w:r>
            <w:proofErr w:type="spellEnd"/>
          </w:p>
          <w:p w:rsidR="00FA4865" w:rsidRDefault="00FA4865" w:rsidP="009522F7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>Сигнальные карты</w:t>
            </w:r>
            <w:r>
              <w:rPr>
                <w:rFonts w:ascii="Times New Roman" w:hAnsi="Times New Roman" w:cs="Times New Roman"/>
              </w:rPr>
              <w:t xml:space="preserve"> «Светофор».</w:t>
            </w:r>
          </w:p>
          <w:p w:rsidR="00FA4865" w:rsidRPr="00F5162C" w:rsidRDefault="00FA4865" w:rsidP="009522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Взаимооценинивание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«2! И 1?»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865" w:rsidRDefault="00FA4865" w:rsidP="005A65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«А»</w:t>
            </w:r>
            <w:r>
              <w:rPr>
                <w:rFonts w:ascii="Times New Roman" w:hAnsi="Times New Roman" w:cs="Times New Roman"/>
              </w:rPr>
              <w:t>;</w:t>
            </w:r>
            <w:r w:rsidRPr="00F5162C">
              <w:rPr>
                <w:rFonts w:ascii="Times New Roman" w:hAnsi="Times New Roman" w:cs="Times New Roman"/>
              </w:rPr>
              <w:t xml:space="preserve"> решает задачи</w:t>
            </w:r>
            <w:r w:rsidR="005A65BD">
              <w:rPr>
                <w:rFonts w:ascii="Times New Roman" w:hAnsi="Times New Roman" w:cs="Times New Roman"/>
              </w:rPr>
              <w:t xml:space="preserve">, применяя формулы, умеет по уравнениям определять вид фигуры. 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865" w:rsidRPr="00F5162C" w:rsidRDefault="00FA4865" w:rsidP="009522F7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Раздаточные материалы, дидактические материалы, презентация, листы ватмана, маркеры, </w:t>
            </w:r>
            <w:proofErr w:type="spellStart"/>
            <w:r w:rsidRPr="00F5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стикеры</w:t>
            </w:r>
            <w:proofErr w:type="spellEnd"/>
            <w:r w:rsidRPr="00F5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шаблоны яблок и лимонов, скотч.</w:t>
            </w:r>
          </w:p>
        </w:tc>
      </w:tr>
      <w:tr w:rsidR="00FA4865" w:rsidTr="009522F7"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865" w:rsidRDefault="00FA4865" w:rsidP="009522F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Большинство:</w:t>
            </w:r>
            <w:r w:rsidR="00C47FC9">
              <w:rPr>
                <w:rFonts w:ascii="Times New Roman" w:hAnsi="Times New Roman" w:cs="Times New Roman"/>
              </w:rPr>
              <w:t xml:space="preserve"> устанавливают связь между уравнениями фигур</w:t>
            </w:r>
            <w:r w:rsidR="005A65BD">
              <w:rPr>
                <w:rFonts w:ascii="Times New Roman" w:hAnsi="Times New Roman" w:cs="Times New Roman"/>
              </w:rPr>
              <w:t>, делают вывод.</w:t>
            </w:r>
          </w:p>
        </w:tc>
        <w:tc>
          <w:tcPr>
            <w:tcW w:w="2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865" w:rsidRDefault="00FA4865" w:rsidP="009522F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«В»</w:t>
            </w:r>
          </w:p>
          <w:p w:rsidR="00FA4865" w:rsidRPr="00736946" w:rsidRDefault="00FA4865" w:rsidP="00952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Сравнивает, выделяет и перечисляет отличительные признаки, делает вывод. </w:t>
            </w:r>
          </w:p>
        </w:tc>
        <w:tc>
          <w:tcPr>
            <w:tcW w:w="22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865" w:rsidTr="009522F7"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Некоторые: </w:t>
            </w:r>
            <w:r w:rsidR="005A65BD">
              <w:rPr>
                <w:rFonts w:ascii="Times New Roman" w:hAnsi="Times New Roman" w:cs="Times New Roman"/>
              </w:rPr>
              <w:lastRenderedPageBreak/>
              <w:t>размышляют о значимости декартовых координат</w:t>
            </w:r>
            <w:r>
              <w:rPr>
                <w:rFonts w:ascii="Times New Roman" w:hAnsi="Times New Roman" w:cs="Times New Roman"/>
              </w:rPr>
              <w:t xml:space="preserve"> в окружающем нас мире</w:t>
            </w:r>
            <w:r w:rsidRPr="007369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865" w:rsidRDefault="00FA4865" w:rsidP="009522F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«С»</w:t>
            </w:r>
          </w:p>
          <w:p w:rsidR="00FA4865" w:rsidRPr="00736946" w:rsidRDefault="00FA4865" w:rsidP="009522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Аргументирует, предлагает, рассуждает о месте четырехугольниковв окружающем нас мире</w:t>
            </w:r>
            <w:r w:rsidRPr="007369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4865" w:rsidRDefault="00FA4865" w:rsidP="009522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6D" w:rsidTr="00EF673A"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Pr="00D277D9" w:rsidRDefault="002A4F6D" w:rsidP="00FA4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Площадь</w:t>
            </w:r>
          </w:p>
        </w:tc>
        <w:tc>
          <w:tcPr>
            <w:tcW w:w="2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Pr="00D277D9" w:rsidRDefault="002A4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Вспомнят теоретический материал.</w:t>
            </w:r>
          </w:p>
        </w:tc>
        <w:tc>
          <w:tcPr>
            <w:tcW w:w="19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1F7C" w:rsidRDefault="002A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B7E">
              <w:rPr>
                <w:rFonts w:ascii="Times New Roman" w:hAnsi="Times New Roman" w:cs="Times New Roman"/>
                <w:sz w:val="24"/>
                <w:szCs w:val="24"/>
              </w:rPr>
              <w:t>ГР. Составление кластера,</w:t>
            </w:r>
            <w:r w:rsidR="003B1F7C">
              <w:rPr>
                <w:rFonts w:ascii="Times New Roman" w:hAnsi="Times New Roman" w:cs="Times New Roman"/>
                <w:sz w:val="24"/>
                <w:szCs w:val="24"/>
              </w:rPr>
              <w:t xml:space="preserve"> «Творческая мастерская</w:t>
            </w:r>
            <w:bookmarkStart w:id="0" w:name="_GoBack"/>
            <w:bookmarkEnd w:id="0"/>
            <w:r w:rsidR="003B1F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1F7C" w:rsidRDefault="003B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«Верю. Не верю»</w:t>
            </w:r>
          </w:p>
          <w:p w:rsidR="002A4F6D" w:rsidRPr="002A3B7E" w:rsidRDefault="003B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ИР. 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сикеров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«Ресторан»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6D" w:rsidRDefault="002A4F6D" w:rsidP="005A65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Все: </w:t>
            </w:r>
            <w:r w:rsidRPr="00F5162C">
              <w:rPr>
                <w:rFonts w:ascii="Times New Roman" w:hAnsi="Times New Roman" w:cs="Times New Roman"/>
              </w:rPr>
              <w:t xml:space="preserve">знают </w:t>
            </w:r>
            <w:r>
              <w:rPr>
                <w:rFonts w:ascii="Times New Roman" w:hAnsi="Times New Roman" w:cs="Times New Roman"/>
              </w:rPr>
              <w:t xml:space="preserve">формулы площадей, </w:t>
            </w:r>
            <w:r w:rsidRPr="00F5162C">
              <w:rPr>
                <w:rFonts w:ascii="Times New Roman" w:hAnsi="Times New Roman" w:cs="Times New Roman"/>
              </w:rPr>
              <w:t xml:space="preserve"> решают задачи на нахождение </w:t>
            </w:r>
            <w:r>
              <w:rPr>
                <w:rFonts w:ascii="Times New Roman" w:hAnsi="Times New Roman" w:cs="Times New Roman"/>
              </w:rPr>
              <w:t>площади.</w:t>
            </w:r>
          </w:p>
        </w:tc>
        <w:tc>
          <w:tcPr>
            <w:tcW w:w="2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B7E" w:rsidRPr="00F5162C" w:rsidRDefault="002A3B7E" w:rsidP="002A3B7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Самооценивание</w:t>
            </w:r>
            <w:proofErr w:type="spellEnd"/>
          </w:p>
          <w:p w:rsidR="002A3B7E" w:rsidRDefault="002A3B7E" w:rsidP="002A3B7E">
            <w:pPr>
              <w:jc w:val="both"/>
              <w:rPr>
                <w:rFonts w:ascii="Times New Roman" w:hAnsi="Times New Roman" w:cs="Times New Roman"/>
              </w:rPr>
            </w:pPr>
            <w:r w:rsidRPr="00F5162C">
              <w:rPr>
                <w:rFonts w:ascii="Times New Roman" w:hAnsi="Times New Roman" w:cs="Times New Roman"/>
              </w:rPr>
              <w:t>Сигнальные карты</w:t>
            </w:r>
            <w:r>
              <w:rPr>
                <w:rFonts w:ascii="Times New Roman" w:hAnsi="Times New Roman" w:cs="Times New Roman"/>
              </w:rPr>
              <w:t xml:space="preserve"> «Светофор».</w:t>
            </w:r>
          </w:p>
          <w:p w:rsidR="002A4F6D" w:rsidRDefault="002A3B7E" w:rsidP="002A3B7E">
            <w:proofErr w:type="spellStart"/>
            <w:r>
              <w:rPr>
                <w:rFonts w:ascii="Times New Roman" w:hAnsi="Times New Roman" w:cs="Times New Roman"/>
              </w:rPr>
              <w:t>Взаимооценинивание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«2! И 1?»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6D" w:rsidRDefault="002A4F6D" w:rsidP="002A4F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Ученик «А» </w:t>
            </w:r>
            <w:r>
              <w:rPr>
                <w:rFonts w:ascii="Times New Roman" w:hAnsi="Times New Roman" w:cs="Times New Roman"/>
              </w:rPr>
              <w:t>называет формулы площадей  4-хугольников</w:t>
            </w:r>
            <w:proofErr w:type="gramStart"/>
            <w:r>
              <w:rPr>
                <w:rFonts w:ascii="Times New Roman" w:hAnsi="Times New Roman" w:cs="Times New Roman"/>
              </w:rPr>
              <w:t>;</w:t>
            </w:r>
            <w:r w:rsidRPr="00F5162C">
              <w:rPr>
                <w:rFonts w:ascii="Times New Roman" w:hAnsi="Times New Roman" w:cs="Times New Roman"/>
              </w:rPr>
              <w:t>р</w:t>
            </w:r>
            <w:proofErr w:type="gramEnd"/>
            <w:r w:rsidRPr="00F5162C">
              <w:rPr>
                <w:rFonts w:ascii="Times New Roman" w:hAnsi="Times New Roman" w:cs="Times New Roman"/>
              </w:rPr>
              <w:t xml:space="preserve">ешает задачи </w:t>
            </w:r>
            <w:r>
              <w:rPr>
                <w:rFonts w:ascii="Times New Roman" w:hAnsi="Times New Roman" w:cs="Times New Roman"/>
              </w:rPr>
              <w:t xml:space="preserve">применяя формулы площадей. </w:t>
            </w:r>
          </w:p>
        </w:tc>
        <w:tc>
          <w:tcPr>
            <w:tcW w:w="22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3B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F5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аздат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очные материалы, дидактические м</w:t>
            </w:r>
            <w:r w:rsidRPr="00F5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атериалы, презентация, листы ватмана, маркеры, </w:t>
            </w:r>
            <w:proofErr w:type="spellStart"/>
            <w:r w:rsidRPr="00F5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стикер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2A4F6D" w:rsidTr="00EF673A">
        <w:tc>
          <w:tcPr>
            <w:tcW w:w="138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 w:rsidP="00FA4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/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6D" w:rsidRDefault="002A4F6D" w:rsidP="002A4F6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Большинство:</w:t>
            </w:r>
            <w:r>
              <w:rPr>
                <w:rFonts w:ascii="Times New Roman" w:hAnsi="Times New Roman" w:cs="Times New Roman"/>
              </w:rPr>
              <w:t xml:space="preserve"> аргументируют, сопоставляют, различают. </w:t>
            </w:r>
          </w:p>
        </w:tc>
        <w:tc>
          <w:tcPr>
            <w:tcW w:w="24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/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6D" w:rsidRDefault="002A4F6D" w:rsidP="00F16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«В»</w:t>
            </w:r>
          </w:p>
          <w:p w:rsidR="002A4F6D" w:rsidRPr="00736946" w:rsidRDefault="002A4F6D" w:rsidP="00F16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Сравнивает, выделяет и пе</w:t>
            </w:r>
            <w:r w:rsidR="002A3B7E">
              <w:rPr>
                <w:rFonts w:ascii="Times New Roman" w:hAnsi="Times New Roman" w:cs="Times New Roman"/>
              </w:rPr>
              <w:t>речисляет различия в формулах</w:t>
            </w:r>
            <w:r>
              <w:rPr>
                <w:rFonts w:ascii="Times New Roman" w:hAnsi="Times New Roman" w:cs="Times New Roman"/>
              </w:rPr>
              <w:t xml:space="preserve">, делает вывод. </w:t>
            </w: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6D" w:rsidTr="00EF673A"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 w:rsidP="00FA48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/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6D" w:rsidRDefault="002A4F6D" w:rsidP="00F167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Некоторые: </w:t>
            </w:r>
            <w:r>
              <w:rPr>
                <w:rFonts w:ascii="Times New Roman" w:hAnsi="Times New Roman" w:cs="Times New Roman"/>
              </w:rPr>
              <w:t>размышляют о значимости площадей в окружающем нас мире</w:t>
            </w:r>
            <w:r w:rsidRPr="007369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/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F6D" w:rsidRDefault="002A4F6D" w:rsidP="00F16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Ученик «С»</w:t>
            </w:r>
          </w:p>
          <w:p w:rsidR="002A4F6D" w:rsidRPr="00736946" w:rsidRDefault="002A4F6D" w:rsidP="00F167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Аргументирует, предлагает, рассуждает о месте четырехугольниковв окружающем нас мире</w:t>
            </w:r>
            <w:r w:rsidRPr="007369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4F6D" w:rsidRDefault="002A4F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1FBB" w:rsidRDefault="00991FBB"/>
    <w:sectPr w:rsidR="00991FBB" w:rsidSect="007261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30CB5"/>
    <w:multiLevelType w:val="hybridMultilevel"/>
    <w:tmpl w:val="C37E5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01A"/>
    <w:rsid w:val="00011A1C"/>
    <w:rsid w:val="00013A33"/>
    <w:rsid w:val="00026BA7"/>
    <w:rsid w:val="000467EC"/>
    <w:rsid w:val="00053FEE"/>
    <w:rsid w:val="0005657F"/>
    <w:rsid w:val="00060352"/>
    <w:rsid w:val="00060C62"/>
    <w:rsid w:val="00096DC5"/>
    <w:rsid w:val="000B7D8B"/>
    <w:rsid w:val="000C67CD"/>
    <w:rsid w:val="000D75D4"/>
    <w:rsid w:val="000E203E"/>
    <w:rsid w:val="001026DB"/>
    <w:rsid w:val="00103F64"/>
    <w:rsid w:val="0010643C"/>
    <w:rsid w:val="001110B4"/>
    <w:rsid w:val="001236D0"/>
    <w:rsid w:val="00132513"/>
    <w:rsid w:val="00144E86"/>
    <w:rsid w:val="00146FF2"/>
    <w:rsid w:val="00175C9D"/>
    <w:rsid w:val="001917E4"/>
    <w:rsid w:val="001C5297"/>
    <w:rsid w:val="001E3070"/>
    <w:rsid w:val="00204C5F"/>
    <w:rsid w:val="00217AE7"/>
    <w:rsid w:val="00244BD7"/>
    <w:rsid w:val="00254724"/>
    <w:rsid w:val="00275738"/>
    <w:rsid w:val="002A1ECD"/>
    <w:rsid w:val="002A3B7E"/>
    <w:rsid w:val="002A4F6D"/>
    <w:rsid w:val="002B4552"/>
    <w:rsid w:val="002B5182"/>
    <w:rsid w:val="002E40DB"/>
    <w:rsid w:val="002E4205"/>
    <w:rsid w:val="002E5A04"/>
    <w:rsid w:val="00303ECB"/>
    <w:rsid w:val="00314B40"/>
    <w:rsid w:val="003157BE"/>
    <w:rsid w:val="00354075"/>
    <w:rsid w:val="00356459"/>
    <w:rsid w:val="00384712"/>
    <w:rsid w:val="003931C4"/>
    <w:rsid w:val="003979B8"/>
    <w:rsid w:val="003A31B1"/>
    <w:rsid w:val="003B1F7C"/>
    <w:rsid w:val="003C170C"/>
    <w:rsid w:val="003D3FCA"/>
    <w:rsid w:val="003E10D6"/>
    <w:rsid w:val="003F2409"/>
    <w:rsid w:val="003F333F"/>
    <w:rsid w:val="00402494"/>
    <w:rsid w:val="004048BD"/>
    <w:rsid w:val="00423065"/>
    <w:rsid w:val="00437087"/>
    <w:rsid w:val="00444DB1"/>
    <w:rsid w:val="00447680"/>
    <w:rsid w:val="00453C46"/>
    <w:rsid w:val="004602A2"/>
    <w:rsid w:val="00466E75"/>
    <w:rsid w:val="0048156B"/>
    <w:rsid w:val="004924CF"/>
    <w:rsid w:val="004A1BC3"/>
    <w:rsid w:val="004A3EF0"/>
    <w:rsid w:val="004A74CF"/>
    <w:rsid w:val="004B6D65"/>
    <w:rsid w:val="004C5FFE"/>
    <w:rsid w:val="004C768E"/>
    <w:rsid w:val="00514A4D"/>
    <w:rsid w:val="00522B84"/>
    <w:rsid w:val="005264C3"/>
    <w:rsid w:val="00552E94"/>
    <w:rsid w:val="005555CD"/>
    <w:rsid w:val="0056181D"/>
    <w:rsid w:val="00571242"/>
    <w:rsid w:val="00581255"/>
    <w:rsid w:val="0059734E"/>
    <w:rsid w:val="005A65BD"/>
    <w:rsid w:val="005C40AD"/>
    <w:rsid w:val="005E376A"/>
    <w:rsid w:val="0060582B"/>
    <w:rsid w:val="00612404"/>
    <w:rsid w:val="00647363"/>
    <w:rsid w:val="006477EE"/>
    <w:rsid w:val="0065441A"/>
    <w:rsid w:val="006600DA"/>
    <w:rsid w:val="00660812"/>
    <w:rsid w:val="00665939"/>
    <w:rsid w:val="00671D71"/>
    <w:rsid w:val="00673A66"/>
    <w:rsid w:val="006844EC"/>
    <w:rsid w:val="00686CD8"/>
    <w:rsid w:val="006A18C0"/>
    <w:rsid w:val="006C252B"/>
    <w:rsid w:val="007261F6"/>
    <w:rsid w:val="00736946"/>
    <w:rsid w:val="00767BAD"/>
    <w:rsid w:val="007740C1"/>
    <w:rsid w:val="0078302A"/>
    <w:rsid w:val="00786B80"/>
    <w:rsid w:val="007A698F"/>
    <w:rsid w:val="007D53C8"/>
    <w:rsid w:val="007E7B39"/>
    <w:rsid w:val="007F02D5"/>
    <w:rsid w:val="007F3E2F"/>
    <w:rsid w:val="00803192"/>
    <w:rsid w:val="00806C9F"/>
    <w:rsid w:val="0082201E"/>
    <w:rsid w:val="00825B3B"/>
    <w:rsid w:val="00825F99"/>
    <w:rsid w:val="00844897"/>
    <w:rsid w:val="00857048"/>
    <w:rsid w:val="00857B27"/>
    <w:rsid w:val="00880384"/>
    <w:rsid w:val="00894ED4"/>
    <w:rsid w:val="008A262C"/>
    <w:rsid w:val="008B0667"/>
    <w:rsid w:val="008B34A3"/>
    <w:rsid w:val="008D201A"/>
    <w:rsid w:val="008E13AB"/>
    <w:rsid w:val="008F6A9F"/>
    <w:rsid w:val="008F7BE6"/>
    <w:rsid w:val="00911EC8"/>
    <w:rsid w:val="00916DC1"/>
    <w:rsid w:val="009349D5"/>
    <w:rsid w:val="00957B26"/>
    <w:rsid w:val="009601B8"/>
    <w:rsid w:val="00964769"/>
    <w:rsid w:val="00972D70"/>
    <w:rsid w:val="00991FBB"/>
    <w:rsid w:val="009C45C3"/>
    <w:rsid w:val="009D0924"/>
    <w:rsid w:val="009F11B4"/>
    <w:rsid w:val="009F3E8F"/>
    <w:rsid w:val="00A02FC1"/>
    <w:rsid w:val="00A11F21"/>
    <w:rsid w:val="00A50ECF"/>
    <w:rsid w:val="00A6367F"/>
    <w:rsid w:val="00A72192"/>
    <w:rsid w:val="00A723F6"/>
    <w:rsid w:val="00A82C45"/>
    <w:rsid w:val="00A91C66"/>
    <w:rsid w:val="00AB7568"/>
    <w:rsid w:val="00AC439F"/>
    <w:rsid w:val="00AE5C4B"/>
    <w:rsid w:val="00B13987"/>
    <w:rsid w:val="00B276C4"/>
    <w:rsid w:val="00B7507C"/>
    <w:rsid w:val="00B953B1"/>
    <w:rsid w:val="00BA70C7"/>
    <w:rsid w:val="00BC175A"/>
    <w:rsid w:val="00BC3AAA"/>
    <w:rsid w:val="00BC681D"/>
    <w:rsid w:val="00C13951"/>
    <w:rsid w:val="00C309DB"/>
    <w:rsid w:val="00C40E6C"/>
    <w:rsid w:val="00C47FC9"/>
    <w:rsid w:val="00C74C47"/>
    <w:rsid w:val="00C76BEC"/>
    <w:rsid w:val="00C76C9D"/>
    <w:rsid w:val="00C92491"/>
    <w:rsid w:val="00CB3496"/>
    <w:rsid w:val="00CB67FA"/>
    <w:rsid w:val="00CC1497"/>
    <w:rsid w:val="00CC42BA"/>
    <w:rsid w:val="00D03433"/>
    <w:rsid w:val="00D21E43"/>
    <w:rsid w:val="00D2232E"/>
    <w:rsid w:val="00D2301C"/>
    <w:rsid w:val="00D277D9"/>
    <w:rsid w:val="00D80838"/>
    <w:rsid w:val="00DA556E"/>
    <w:rsid w:val="00DB3E10"/>
    <w:rsid w:val="00DB7D05"/>
    <w:rsid w:val="00DC3784"/>
    <w:rsid w:val="00DD6A19"/>
    <w:rsid w:val="00DE3EAB"/>
    <w:rsid w:val="00E17DE7"/>
    <w:rsid w:val="00E25C28"/>
    <w:rsid w:val="00E269F5"/>
    <w:rsid w:val="00E556D6"/>
    <w:rsid w:val="00E568A1"/>
    <w:rsid w:val="00E63EA2"/>
    <w:rsid w:val="00E70332"/>
    <w:rsid w:val="00EB0AC6"/>
    <w:rsid w:val="00EB5598"/>
    <w:rsid w:val="00EC4E69"/>
    <w:rsid w:val="00ED3E73"/>
    <w:rsid w:val="00ED779C"/>
    <w:rsid w:val="00ED794D"/>
    <w:rsid w:val="00F159F0"/>
    <w:rsid w:val="00F1766A"/>
    <w:rsid w:val="00F257DB"/>
    <w:rsid w:val="00F26479"/>
    <w:rsid w:val="00F37CB6"/>
    <w:rsid w:val="00F505B1"/>
    <w:rsid w:val="00F5162C"/>
    <w:rsid w:val="00F65DE0"/>
    <w:rsid w:val="00F67DD7"/>
    <w:rsid w:val="00F92DA1"/>
    <w:rsid w:val="00FA4865"/>
    <w:rsid w:val="00FC1D0F"/>
    <w:rsid w:val="00FC56CF"/>
    <w:rsid w:val="00FD7B02"/>
    <w:rsid w:val="00FE3467"/>
    <w:rsid w:val="00FF2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1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1F6"/>
    <w:pPr>
      <w:ind w:left="720"/>
      <w:contextualSpacing/>
    </w:pPr>
  </w:style>
  <w:style w:type="table" w:styleId="a4">
    <w:name w:val="Table Grid"/>
    <w:basedOn w:val="a1"/>
    <w:uiPriority w:val="59"/>
    <w:rsid w:val="007261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dcterms:created xsi:type="dcterms:W3CDTF">2016-08-18T13:48:00Z</dcterms:created>
  <dcterms:modified xsi:type="dcterms:W3CDTF">2016-10-12T08:46:00Z</dcterms:modified>
</cp:coreProperties>
</file>