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C8" w:rsidRDefault="00527CC8" w:rsidP="00527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ВИЗИТНАЯ КАРТОЧКА</w:t>
      </w:r>
    </w:p>
    <w:p w:rsidR="00527CC8" w:rsidRDefault="00527CC8" w:rsidP="00527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527CC8" w:rsidRPr="003012B2" w:rsidRDefault="00527CC8" w:rsidP="00527CC8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012B2">
        <w:rPr>
          <w:rFonts w:ascii="Times New Roman" w:hAnsi="Times New Roman" w:cs="Times New Roman"/>
          <w:sz w:val="28"/>
          <w:szCs w:val="28"/>
        </w:rPr>
        <w:t xml:space="preserve">1.Фамилия, имя, отчество:  </w:t>
      </w:r>
      <w:proofErr w:type="spellStart"/>
      <w:r w:rsidRPr="003012B2">
        <w:rPr>
          <w:rFonts w:ascii="Times New Roman" w:hAnsi="Times New Roman" w:cs="Times New Roman"/>
          <w:sz w:val="28"/>
          <w:szCs w:val="28"/>
        </w:rPr>
        <w:t>Есимканова</w:t>
      </w:r>
      <w:proofErr w:type="spellEnd"/>
      <w:r w:rsidRPr="003012B2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3012B2">
        <w:rPr>
          <w:rFonts w:ascii="Times New Roman" w:hAnsi="Times New Roman" w:cs="Times New Roman"/>
          <w:sz w:val="28"/>
          <w:szCs w:val="28"/>
        </w:rPr>
        <w:t>Даулетовна</w:t>
      </w:r>
      <w:proofErr w:type="spellEnd"/>
      <w:r w:rsidRPr="00301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CC8" w:rsidRPr="003012B2" w:rsidRDefault="00527CC8" w:rsidP="00527CC8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012B2">
        <w:rPr>
          <w:rFonts w:ascii="Times New Roman" w:hAnsi="Times New Roman" w:cs="Times New Roman"/>
          <w:sz w:val="28"/>
          <w:szCs w:val="28"/>
        </w:rPr>
        <w:t>2.Национальность:  казашка</w:t>
      </w:r>
    </w:p>
    <w:p w:rsidR="00527CC8" w:rsidRPr="003012B2" w:rsidRDefault="00527CC8" w:rsidP="00527CC8">
      <w:pPr>
        <w:rPr>
          <w:rFonts w:ascii="Times New Roman" w:hAnsi="Times New Roman" w:cs="Times New Roman"/>
          <w:sz w:val="28"/>
          <w:szCs w:val="28"/>
        </w:rPr>
      </w:pPr>
      <w:r w:rsidRPr="003012B2">
        <w:rPr>
          <w:rFonts w:ascii="Times New Roman" w:hAnsi="Times New Roman" w:cs="Times New Roman"/>
          <w:sz w:val="28"/>
          <w:szCs w:val="28"/>
        </w:rPr>
        <w:t>3.Год и дата рождения: 11 октября 1962 года</w:t>
      </w:r>
    </w:p>
    <w:p w:rsidR="00527CC8" w:rsidRPr="009A6825" w:rsidRDefault="00527CC8" w:rsidP="009A6825">
      <w:pPr>
        <w:tabs>
          <w:tab w:val="left" w:pos="6353"/>
        </w:tabs>
        <w:rPr>
          <w:rFonts w:ascii="Times New Roman" w:hAnsi="Times New Roman" w:cs="Times New Roman"/>
          <w:sz w:val="28"/>
          <w:szCs w:val="28"/>
        </w:rPr>
      </w:pPr>
      <w:r w:rsidRPr="009A6825">
        <w:rPr>
          <w:rFonts w:ascii="Times New Roman" w:hAnsi="Times New Roman" w:cs="Times New Roman"/>
          <w:sz w:val="28"/>
          <w:szCs w:val="28"/>
        </w:rPr>
        <w:t>4. Категория: первая</w:t>
      </w:r>
      <w:r w:rsidR="009A6825">
        <w:rPr>
          <w:rFonts w:ascii="Times New Roman" w:hAnsi="Times New Roman" w:cs="Times New Roman"/>
          <w:sz w:val="28"/>
          <w:szCs w:val="28"/>
        </w:rPr>
        <w:tab/>
      </w:r>
    </w:p>
    <w:p w:rsidR="00527CC8" w:rsidRPr="003012B2" w:rsidRDefault="00527CC8" w:rsidP="009A6825">
      <w:pPr>
        <w:tabs>
          <w:tab w:val="left" w:pos="5218"/>
        </w:tabs>
        <w:rPr>
          <w:rStyle w:val="s0"/>
          <w:shd w:val="clear" w:color="auto" w:fill="FFFFFF"/>
          <w:lang w:eastAsia="ar-SA"/>
        </w:rPr>
      </w:pPr>
      <w:r w:rsidRPr="003012B2">
        <w:rPr>
          <w:rFonts w:ascii="Times New Roman" w:hAnsi="Times New Roman" w:cs="Times New Roman"/>
          <w:sz w:val="28"/>
          <w:szCs w:val="28"/>
        </w:rPr>
        <w:t>5.</w:t>
      </w:r>
      <w:r w:rsidRPr="003012B2">
        <w:rPr>
          <w:rStyle w:val="s0"/>
          <w:shd w:val="clear" w:color="auto" w:fill="FFFFFF"/>
          <w:lang w:eastAsia="ar-SA"/>
        </w:rPr>
        <w:t>Образование: высшее</w:t>
      </w:r>
      <w:r w:rsidR="009A6825">
        <w:rPr>
          <w:rStyle w:val="s0"/>
          <w:shd w:val="clear" w:color="auto" w:fill="FFFFFF"/>
          <w:lang w:eastAsia="ar-SA"/>
        </w:rPr>
        <w:tab/>
      </w:r>
    </w:p>
    <w:p w:rsidR="00527CC8" w:rsidRDefault="00527CC8" w:rsidP="00527CC8">
      <w:pPr>
        <w:rPr>
          <w:rStyle w:val="s0"/>
          <w:shd w:val="clear" w:color="auto" w:fill="FFFFFF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2508"/>
        <w:gridCol w:w="3737"/>
        <w:gridCol w:w="1519"/>
      </w:tblGrid>
      <w:tr w:rsidR="00527CC8" w:rsidTr="00527CC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rStyle w:val="s0"/>
                <w:shd w:val="clear" w:color="auto" w:fill="FFFFFF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rStyle w:val="s0"/>
                <w:shd w:val="clear" w:color="auto" w:fill="FFFFFF"/>
                <w:lang w:eastAsia="ar-SA"/>
              </w:rPr>
            </w:pPr>
            <w:r>
              <w:rPr>
                <w:rStyle w:val="s0"/>
                <w:shd w:val="clear" w:color="auto" w:fill="FFFFFF"/>
                <w:lang w:eastAsia="ar-SA"/>
              </w:rPr>
              <w:t xml:space="preserve">Год </w:t>
            </w:r>
            <w:proofErr w:type="spellStart"/>
            <w:r>
              <w:rPr>
                <w:rStyle w:val="s0"/>
                <w:shd w:val="clear" w:color="auto" w:fill="FFFFFF"/>
                <w:lang w:eastAsia="ar-SA"/>
              </w:rPr>
              <w:t>окончания</w:t>
            </w:r>
            <w:proofErr w:type="gramStart"/>
            <w:r>
              <w:rPr>
                <w:rStyle w:val="s0"/>
                <w:shd w:val="clear" w:color="auto" w:fill="FFFFFF"/>
                <w:lang w:eastAsia="ar-SA"/>
              </w:rPr>
              <w:t>,у</w:t>
            </w:r>
            <w:proofErr w:type="gramEnd"/>
            <w:r>
              <w:rPr>
                <w:rStyle w:val="s0"/>
                <w:shd w:val="clear" w:color="auto" w:fill="FFFFFF"/>
                <w:lang w:eastAsia="ar-SA"/>
              </w:rPr>
              <w:t>чебное</w:t>
            </w:r>
            <w:proofErr w:type="spellEnd"/>
            <w:r>
              <w:rPr>
                <w:rStyle w:val="s0"/>
                <w:shd w:val="clear" w:color="auto" w:fill="FFFFFF"/>
                <w:lang w:eastAsia="ar-SA"/>
              </w:rPr>
              <w:t xml:space="preserve"> заведение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rStyle w:val="s0"/>
                <w:shd w:val="clear" w:color="auto" w:fill="FFFFFF"/>
                <w:lang w:eastAsia="ar-SA"/>
              </w:rPr>
            </w:pPr>
            <w:r>
              <w:rPr>
                <w:rStyle w:val="s0"/>
                <w:shd w:val="clear" w:color="auto" w:fill="FFFFFF"/>
                <w:lang w:eastAsia="ar-SA"/>
              </w:rPr>
              <w:t>Специальность</w:t>
            </w:r>
          </w:p>
          <w:p w:rsidR="00527CC8" w:rsidRDefault="00527CC8">
            <w:pPr>
              <w:jc w:val="center"/>
              <w:rPr>
                <w:rStyle w:val="s0"/>
                <w:shd w:val="clear" w:color="auto" w:fill="FFFFFF"/>
                <w:lang w:eastAsia="ar-SA"/>
              </w:rPr>
            </w:pPr>
            <w:r>
              <w:rPr>
                <w:rStyle w:val="s0"/>
                <w:shd w:val="clear" w:color="auto" w:fill="FFFFFF"/>
                <w:lang w:eastAsia="ar-SA"/>
              </w:rPr>
              <w:t>Присвоена квалификация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rStyle w:val="s0"/>
                <w:shd w:val="clear" w:color="auto" w:fill="FFFFFF"/>
                <w:lang w:eastAsia="ar-SA"/>
              </w:rPr>
            </w:pPr>
            <w:r>
              <w:rPr>
                <w:rStyle w:val="s0"/>
                <w:shd w:val="clear" w:color="auto" w:fill="FFFFFF"/>
                <w:lang w:eastAsia="ar-SA"/>
              </w:rPr>
              <w:t>№ диплома</w:t>
            </w:r>
          </w:p>
        </w:tc>
      </w:tr>
      <w:tr w:rsidR="00527CC8" w:rsidTr="00527CC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rStyle w:val="s0"/>
                <w:shd w:val="clear" w:color="auto" w:fill="FFFFFF"/>
                <w:lang w:eastAsia="ar-SA"/>
              </w:rPr>
            </w:pPr>
            <w:r>
              <w:rPr>
                <w:rStyle w:val="s0"/>
                <w:shd w:val="clear" w:color="auto" w:fill="FFFFFF"/>
                <w:lang w:eastAsia="ar-SA"/>
              </w:rPr>
              <w:t>высшее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snapToGrid w:val="0"/>
              <w:jc w:val="both"/>
              <w:rPr>
                <w:rStyle w:val="s0"/>
                <w:lang w:eastAsia="ar-SA"/>
              </w:rPr>
            </w:pPr>
            <w:r>
              <w:rPr>
                <w:rStyle w:val="s0"/>
                <w:lang w:eastAsia="ar-SA"/>
              </w:rPr>
              <w:t>Карагандинский</w:t>
            </w:r>
          </w:p>
          <w:p w:rsidR="00527CC8" w:rsidRDefault="00527CC8">
            <w:pPr>
              <w:snapToGrid w:val="0"/>
              <w:jc w:val="both"/>
              <w:rPr>
                <w:rStyle w:val="s0"/>
                <w:lang w:eastAsia="ar-SA"/>
              </w:rPr>
            </w:pPr>
            <w:r>
              <w:rPr>
                <w:rStyle w:val="s0"/>
                <w:lang w:eastAsia="ar-SA"/>
              </w:rPr>
              <w:t>Государственный Университет им.Е.</w:t>
            </w:r>
            <w:r w:rsidR="003012B2">
              <w:rPr>
                <w:rStyle w:val="s0"/>
                <w:lang w:eastAsia="ar-SA"/>
              </w:rPr>
              <w:t xml:space="preserve"> </w:t>
            </w:r>
            <w:r>
              <w:rPr>
                <w:rStyle w:val="s0"/>
                <w:lang w:eastAsia="ar-SA"/>
              </w:rPr>
              <w:t>А.</w:t>
            </w:r>
            <w:r w:rsidR="003012B2">
              <w:rPr>
                <w:rStyle w:val="s0"/>
                <w:lang w:eastAsia="ar-SA"/>
              </w:rPr>
              <w:t xml:space="preserve"> </w:t>
            </w:r>
            <w:r>
              <w:rPr>
                <w:rStyle w:val="s0"/>
                <w:lang w:eastAsia="ar-SA"/>
              </w:rPr>
              <w:t>Букетова2002 г.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Английский  язык</w:t>
            </w:r>
          </w:p>
          <w:p w:rsidR="00527CC8" w:rsidRDefault="00527CC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Учитель английского языка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ЖБ</w:t>
            </w:r>
          </w:p>
          <w:p w:rsidR="00527CC8" w:rsidRDefault="00527CC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0187652</w:t>
            </w:r>
          </w:p>
        </w:tc>
      </w:tr>
    </w:tbl>
    <w:p w:rsidR="00527CC8" w:rsidRDefault="00527CC8" w:rsidP="00527CC8">
      <w:pPr>
        <w:rPr>
          <w:color w:val="000000"/>
          <w:sz w:val="28"/>
          <w:szCs w:val="28"/>
          <w:shd w:val="clear" w:color="auto" w:fill="FFFFFF"/>
          <w:lang w:eastAsia="ar-SA"/>
        </w:rPr>
      </w:pPr>
    </w:p>
    <w:p w:rsidR="00527CC8" w:rsidRDefault="00527CC8" w:rsidP="00527CC8">
      <w:pPr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6.Стаж работы:</w:t>
      </w:r>
    </w:p>
    <w:tbl>
      <w:tblPr>
        <w:tblW w:w="9840" w:type="dxa"/>
        <w:tblInd w:w="49" w:type="dxa"/>
        <w:tblLayout w:type="fixed"/>
        <w:tblLook w:val="04A0"/>
      </w:tblPr>
      <w:tblGrid>
        <w:gridCol w:w="1760"/>
        <w:gridCol w:w="3261"/>
        <w:gridCol w:w="3118"/>
        <w:gridCol w:w="1701"/>
      </w:tblGrid>
      <w:tr w:rsidR="00527CC8" w:rsidTr="00527CC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Общий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Педагогический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В данной организации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C8" w:rsidRDefault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По занимаемой должности</w:t>
            </w:r>
          </w:p>
        </w:tc>
      </w:tr>
      <w:tr w:rsidR="00527CC8" w:rsidTr="00527CC8"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3012B2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31</w:t>
            </w:r>
            <w:r w:rsidR="00527CC8">
              <w:rPr>
                <w:color w:val="000000"/>
                <w:sz w:val="28"/>
                <w:szCs w:val="28"/>
                <w:lang w:eastAsia="ar-SA"/>
              </w:rPr>
              <w:t xml:space="preserve"> лет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8A3627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15</w:t>
            </w:r>
            <w:r w:rsidR="003012B2">
              <w:rPr>
                <w:color w:val="000000"/>
                <w:sz w:val="28"/>
                <w:szCs w:val="28"/>
                <w:lang w:eastAsia="ar-SA"/>
              </w:rPr>
              <w:t>лет 1мес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8A3627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9 лет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C8" w:rsidRDefault="00527CC8" w:rsidP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Учитель Английского языка</w:t>
            </w:r>
          </w:p>
        </w:tc>
      </w:tr>
    </w:tbl>
    <w:p w:rsidR="00527CC8" w:rsidRDefault="00527CC8" w:rsidP="00527CC8">
      <w:pPr>
        <w:rPr>
          <w:color w:val="000000"/>
          <w:sz w:val="28"/>
          <w:szCs w:val="28"/>
          <w:shd w:val="clear" w:color="auto" w:fill="FFFFFF"/>
          <w:lang w:eastAsia="ar-SA"/>
        </w:rPr>
      </w:pPr>
    </w:p>
    <w:p w:rsidR="00527CC8" w:rsidRDefault="00527CC8" w:rsidP="00527CC8">
      <w:pPr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7.Сведения о повышении квалификации, проблемные курсы  </w:t>
      </w:r>
    </w:p>
    <w:tbl>
      <w:tblPr>
        <w:tblW w:w="9855" w:type="dxa"/>
        <w:tblInd w:w="29" w:type="dxa"/>
        <w:tblLayout w:type="fixed"/>
        <w:tblLook w:val="04A0"/>
      </w:tblPr>
      <w:tblGrid>
        <w:gridCol w:w="2912"/>
        <w:gridCol w:w="993"/>
        <w:gridCol w:w="3825"/>
        <w:gridCol w:w="2125"/>
      </w:tblGrid>
      <w:tr w:rsidR="00527CC8" w:rsidTr="00527CC8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Место прохождения курсов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Год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Тема курсов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C8" w:rsidRDefault="00527CC8">
            <w:pPr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№ удостоверения</w:t>
            </w:r>
          </w:p>
        </w:tc>
      </w:tr>
      <w:tr w:rsidR="00527CC8" w:rsidTr="00527CC8">
        <w:trPr>
          <w:trHeight w:val="2035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АО НЦПК «</w:t>
            </w:r>
            <w:r>
              <w:rPr>
                <w:sz w:val="28"/>
                <w:szCs w:val="28"/>
                <w:lang w:val="kk-KZ" w:eastAsia="ar-SA"/>
              </w:rPr>
              <w:t>Ө</w:t>
            </w:r>
            <w:proofErr w:type="spellStart"/>
            <w:r>
              <w:rPr>
                <w:sz w:val="28"/>
                <w:szCs w:val="28"/>
                <w:lang w:eastAsia="ar-SA"/>
              </w:rPr>
              <w:t>рлеу</w:t>
            </w:r>
            <w:proofErr w:type="spellEnd"/>
            <w:r>
              <w:rPr>
                <w:sz w:val="28"/>
                <w:szCs w:val="28"/>
                <w:lang w:eastAsia="ar-SA"/>
              </w:rPr>
              <w:t>»</w:t>
            </w:r>
          </w:p>
          <w:p w:rsidR="00C31770" w:rsidRDefault="00C31770">
            <w:pPr>
              <w:rPr>
                <w:sz w:val="28"/>
                <w:szCs w:val="28"/>
                <w:lang w:eastAsia="ar-SA"/>
              </w:rPr>
            </w:pPr>
          </w:p>
          <w:p w:rsidR="00C31770" w:rsidRDefault="00C31770">
            <w:pPr>
              <w:rPr>
                <w:sz w:val="28"/>
                <w:szCs w:val="28"/>
                <w:lang w:eastAsia="ar-SA"/>
              </w:rPr>
            </w:pPr>
          </w:p>
          <w:p w:rsidR="00C31770" w:rsidRDefault="00C31770">
            <w:pPr>
              <w:rPr>
                <w:sz w:val="28"/>
                <w:szCs w:val="28"/>
                <w:lang w:eastAsia="ar-SA"/>
              </w:rPr>
            </w:pPr>
          </w:p>
          <w:p w:rsidR="00C31770" w:rsidRDefault="00C31770">
            <w:pPr>
              <w:rPr>
                <w:sz w:val="28"/>
                <w:szCs w:val="28"/>
                <w:lang w:eastAsia="ar-SA"/>
              </w:rPr>
            </w:pPr>
          </w:p>
          <w:p w:rsidR="00C31770" w:rsidRDefault="00C3177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Педагогическая лаборатория</w:t>
            </w:r>
          </w:p>
          <w:p w:rsidR="00C31770" w:rsidRDefault="00C3177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КГУ Гимназия №38</w:t>
            </w:r>
          </w:p>
          <w:p w:rsidR="00C31770" w:rsidRDefault="00C31770">
            <w:pPr>
              <w:rPr>
                <w:sz w:val="28"/>
                <w:szCs w:val="28"/>
                <w:lang w:eastAsia="ar-SA"/>
              </w:rPr>
            </w:pPr>
          </w:p>
          <w:p w:rsidR="00C31770" w:rsidRPr="00651F2A" w:rsidRDefault="00C31770">
            <w:pPr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КГУ</w:t>
            </w:r>
            <w:r w:rsidRPr="00651F2A">
              <w:rPr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СОШ</w:t>
            </w:r>
            <w:r w:rsidRPr="00651F2A">
              <w:rPr>
                <w:sz w:val="28"/>
                <w:szCs w:val="28"/>
                <w:lang w:val="en-US" w:eastAsia="ar-SA"/>
              </w:rPr>
              <w:t xml:space="preserve"> №23</w:t>
            </w:r>
            <w:r w:rsidR="00AF79EB">
              <w:rPr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sz w:val="28"/>
                <w:szCs w:val="28"/>
                <w:lang w:val="en-US" w:eastAsia="ar-SA"/>
              </w:rPr>
              <w:t>Teaching English</w:t>
            </w:r>
          </w:p>
          <w:p w:rsidR="00AF79EB" w:rsidRDefault="00AF79EB">
            <w:pPr>
              <w:rPr>
                <w:sz w:val="28"/>
                <w:szCs w:val="28"/>
                <w:lang w:val="en-US" w:eastAsia="ar-SA"/>
              </w:rPr>
            </w:pPr>
          </w:p>
          <w:p w:rsidR="00EB6319" w:rsidRPr="00651F2A" w:rsidRDefault="00EB6319">
            <w:pPr>
              <w:rPr>
                <w:sz w:val="28"/>
                <w:szCs w:val="28"/>
                <w:lang w:val="en-US" w:eastAsia="ar-SA"/>
              </w:rPr>
            </w:pPr>
          </w:p>
          <w:p w:rsidR="00AF79EB" w:rsidRPr="00AF79EB" w:rsidRDefault="00AF79EB">
            <w:pPr>
              <w:rPr>
                <w:sz w:val="28"/>
                <w:szCs w:val="28"/>
                <w:lang w:val="kk-KZ"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Обл</w:t>
            </w:r>
            <w:proofErr w:type="spellEnd"/>
            <w:r w:rsidRPr="00651F2A">
              <w:rPr>
                <w:sz w:val="28"/>
                <w:szCs w:val="28"/>
                <w:lang w:val="en-US" w:eastAsia="ar-SA"/>
              </w:rPr>
              <w:t xml:space="preserve">. </w:t>
            </w:r>
            <w:r>
              <w:rPr>
                <w:sz w:val="28"/>
                <w:szCs w:val="28"/>
                <w:lang w:eastAsia="ar-SA"/>
              </w:rPr>
              <w:t>библиотека</w:t>
            </w:r>
            <w:r w:rsidRPr="00651F2A">
              <w:rPr>
                <w:sz w:val="28"/>
                <w:szCs w:val="28"/>
                <w:lang w:val="en-US"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им</w:t>
            </w:r>
            <w:r w:rsidRPr="00651F2A">
              <w:rPr>
                <w:sz w:val="28"/>
                <w:szCs w:val="28"/>
                <w:lang w:val="en-US" w:eastAsia="ar-SA"/>
              </w:rPr>
              <w:t xml:space="preserve">. </w:t>
            </w:r>
            <w:r>
              <w:rPr>
                <w:sz w:val="28"/>
                <w:szCs w:val="28"/>
                <w:lang w:eastAsia="ar-SA"/>
              </w:rPr>
              <w:t>Гоголя, Американский уголок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Default="008A3627">
            <w:pPr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23.11-04.12</w:t>
            </w:r>
            <w:r w:rsidR="00527CC8">
              <w:rPr>
                <w:sz w:val="28"/>
                <w:szCs w:val="28"/>
                <w:lang w:val="kk-KZ" w:eastAsia="ar-SA"/>
              </w:rPr>
              <w:t>.</w:t>
            </w:r>
          </w:p>
          <w:p w:rsidR="00527CC8" w:rsidRDefault="00527CC8">
            <w:pPr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2015</w:t>
            </w:r>
          </w:p>
          <w:p w:rsidR="00527CC8" w:rsidRDefault="00C31770">
            <w:pPr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Г</w:t>
            </w:r>
            <w:r w:rsidR="00527CC8">
              <w:rPr>
                <w:sz w:val="28"/>
                <w:szCs w:val="28"/>
                <w:lang w:val="kk-KZ" w:eastAsia="ar-SA"/>
              </w:rPr>
              <w:t>од</w:t>
            </w:r>
          </w:p>
          <w:p w:rsidR="00C31770" w:rsidRDefault="00C31770">
            <w:pPr>
              <w:rPr>
                <w:sz w:val="28"/>
                <w:szCs w:val="28"/>
                <w:lang w:val="kk-KZ" w:eastAsia="ar-SA"/>
              </w:rPr>
            </w:pPr>
          </w:p>
          <w:p w:rsidR="000D5582" w:rsidRPr="00AF79EB" w:rsidRDefault="000D5582">
            <w:pPr>
              <w:rPr>
                <w:sz w:val="28"/>
                <w:szCs w:val="28"/>
                <w:lang w:eastAsia="ar-SA"/>
              </w:rPr>
            </w:pPr>
          </w:p>
          <w:p w:rsidR="00C31770" w:rsidRDefault="00C31770">
            <w:pPr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2015</w:t>
            </w:r>
          </w:p>
          <w:p w:rsidR="00C31770" w:rsidRPr="00AF79EB" w:rsidRDefault="00C3177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kk-KZ" w:eastAsia="ar-SA"/>
              </w:rPr>
              <w:t>Год</w:t>
            </w:r>
          </w:p>
          <w:p w:rsidR="00C31770" w:rsidRPr="00AF79EB" w:rsidRDefault="00C31770">
            <w:pPr>
              <w:rPr>
                <w:sz w:val="28"/>
                <w:szCs w:val="28"/>
                <w:lang w:eastAsia="ar-SA"/>
              </w:rPr>
            </w:pPr>
          </w:p>
          <w:p w:rsidR="00C31770" w:rsidRDefault="00C31770">
            <w:pPr>
              <w:rPr>
                <w:sz w:val="28"/>
                <w:szCs w:val="28"/>
                <w:lang w:val="en-US" w:eastAsia="ar-SA"/>
              </w:rPr>
            </w:pPr>
            <w:r w:rsidRPr="00AF79EB">
              <w:rPr>
                <w:sz w:val="28"/>
                <w:szCs w:val="28"/>
                <w:lang w:eastAsia="ar-SA"/>
              </w:rPr>
              <w:t>2012</w:t>
            </w:r>
          </w:p>
          <w:p w:rsidR="00AF79EB" w:rsidRPr="00AF79EB" w:rsidRDefault="00AF79EB">
            <w:pPr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год</w:t>
            </w:r>
          </w:p>
          <w:p w:rsidR="00AF79EB" w:rsidRDefault="00AF79EB">
            <w:pPr>
              <w:rPr>
                <w:sz w:val="28"/>
                <w:szCs w:val="28"/>
                <w:lang w:eastAsia="ar-SA"/>
              </w:rPr>
            </w:pPr>
          </w:p>
          <w:p w:rsidR="00EB6319" w:rsidRDefault="00EB6319">
            <w:pPr>
              <w:rPr>
                <w:sz w:val="28"/>
                <w:szCs w:val="28"/>
                <w:lang w:eastAsia="ar-SA"/>
              </w:rPr>
            </w:pPr>
          </w:p>
          <w:p w:rsidR="00AF79EB" w:rsidRPr="00AF79EB" w:rsidRDefault="00AF79EB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2013 год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CC8" w:rsidRDefault="008A3627">
            <w:pPr>
              <w:rPr>
                <w:sz w:val="28"/>
                <w:szCs w:val="28"/>
                <w:lang w:val="kk-KZ" w:eastAsia="ar-SA"/>
              </w:rPr>
            </w:pPr>
            <w:r>
              <w:rPr>
                <w:color w:val="000000"/>
                <w:sz w:val="28"/>
                <w:szCs w:val="28"/>
                <w:lang w:val="kk-KZ" w:eastAsia="ar-SA"/>
              </w:rPr>
              <w:t>Уровневое изучение иностранного языка с развитием компонентов речевой детельности: чтения,аудирования,говорения</w:t>
            </w:r>
            <w:r w:rsidR="00777176">
              <w:rPr>
                <w:color w:val="000000"/>
                <w:sz w:val="28"/>
                <w:szCs w:val="28"/>
                <w:lang w:val="kk-KZ" w:eastAsia="ar-SA"/>
              </w:rPr>
              <w:t xml:space="preserve"> и письма.</w:t>
            </w:r>
          </w:p>
          <w:p w:rsidR="00AF79EB" w:rsidRDefault="00AF79EB">
            <w:pPr>
              <w:rPr>
                <w:sz w:val="28"/>
                <w:szCs w:val="28"/>
                <w:lang w:eastAsia="ar-SA"/>
              </w:rPr>
            </w:pPr>
          </w:p>
          <w:p w:rsidR="00527CC8" w:rsidRPr="000D5582" w:rsidRDefault="000D558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kk-KZ" w:eastAsia="ar-SA"/>
              </w:rPr>
              <w:t>«</w:t>
            </w:r>
            <w:r w:rsidR="00C31770">
              <w:rPr>
                <w:sz w:val="28"/>
                <w:szCs w:val="28"/>
                <w:lang w:val="kk-KZ" w:eastAsia="ar-SA"/>
              </w:rPr>
              <w:t>Развитие критического мышления в практике работы учителя</w:t>
            </w:r>
            <w:r>
              <w:rPr>
                <w:sz w:val="28"/>
                <w:szCs w:val="28"/>
                <w:lang w:val="kk-KZ" w:eastAsia="ar-SA"/>
              </w:rPr>
              <w:t>»</w:t>
            </w:r>
          </w:p>
          <w:p w:rsidR="000D5582" w:rsidRPr="000D5582" w:rsidRDefault="009A6825" w:rsidP="009A6825">
            <w:pPr>
              <w:tabs>
                <w:tab w:val="left" w:pos="2372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</w:r>
          </w:p>
          <w:p w:rsidR="00AF79EB" w:rsidRDefault="000D5582" w:rsidP="00AF79EB">
            <w:pPr>
              <w:rPr>
                <w:sz w:val="28"/>
                <w:szCs w:val="28"/>
                <w:lang w:val="en-US" w:eastAsia="ar-SA"/>
              </w:rPr>
            </w:pPr>
            <w:r w:rsidRPr="00A22C63">
              <w:rPr>
                <w:sz w:val="28"/>
                <w:szCs w:val="28"/>
                <w:lang w:val="en-US" w:eastAsia="ar-SA"/>
              </w:rPr>
              <w:t>«22-hour English for Teaching training course February-April 18,2012</w:t>
            </w:r>
          </w:p>
          <w:p w:rsidR="00AF79EB" w:rsidRDefault="00A22C63" w:rsidP="00A22C63">
            <w:pPr>
              <w:tabs>
                <w:tab w:val="left" w:pos="2728"/>
              </w:tabs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ab/>
            </w:r>
          </w:p>
          <w:p w:rsidR="00EB6319" w:rsidRPr="00651F2A" w:rsidRDefault="00EB6319" w:rsidP="00AF79EB">
            <w:pPr>
              <w:rPr>
                <w:sz w:val="28"/>
                <w:szCs w:val="28"/>
                <w:lang w:val="en-US" w:eastAsia="ar-SA"/>
              </w:rPr>
            </w:pPr>
          </w:p>
          <w:p w:rsidR="00AF79EB" w:rsidRDefault="00AF79EB" w:rsidP="00AF79EB">
            <w:pPr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“Teacher’s  Workshop” course February-April ,2013</w:t>
            </w:r>
          </w:p>
          <w:p w:rsidR="00AF79EB" w:rsidRDefault="00AF79EB" w:rsidP="00AF79EB">
            <w:pPr>
              <w:rPr>
                <w:sz w:val="28"/>
                <w:szCs w:val="28"/>
                <w:lang w:val="en-US" w:eastAsia="ar-SA"/>
              </w:rPr>
            </w:pPr>
          </w:p>
          <w:p w:rsidR="00AF79EB" w:rsidRPr="00AF79EB" w:rsidRDefault="00AF79EB" w:rsidP="00AF79EB">
            <w:pPr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C8" w:rsidRDefault="00777176">
            <w:pPr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№ 0090633</w:t>
            </w:r>
          </w:p>
          <w:p w:rsidR="000D5582" w:rsidRDefault="000D5582">
            <w:pPr>
              <w:rPr>
                <w:sz w:val="28"/>
                <w:szCs w:val="28"/>
                <w:lang w:val="kk-KZ" w:eastAsia="ar-SA"/>
              </w:rPr>
            </w:pPr>
          </w:p>
          <w:p w:rsidR="000D5582" w:rsidRDefault="000D5582">
            <w:pPr>
              <w:rPr>
                <w:sz w:val="28"/>
                <w:szCs w:val="28"/>
                <w:lang w:val="en-US" w:eastAsia="ar-SA"/>
              </w:rPr>
            </w:pPr>
          </w:p>
          <w:p w:rsidR="000D5582" w:rsidRDefault="000D5582">
            <w:pPr>
              <w:rPr>
                <w:sz w:val="28"/>
                <w:szCs w:val="28"/>
                <w:lang w:val="en-US" w:eastAsia="ar-SA"/>
              </w:rPr>
            </w:pPr>
          </w:p>
          <w:p w:rsidR="000D5582" w:rsidRDefault="000D5582">
            <w:pPr>
              <w:rPr>
                <w:sz w:val="28"/>
                <w:szCs w:val="28"/>
                <w:lang w:val="en-US" w:eastAsia="ar-SA"/>
              </w:rPr>
            </w:pPr>
          </w:p>
          <w:p w:rsidR="000D5582" w:rsidRDefault="000D5582">
            <w:pPr>
              <w:rPr>
                <w:sz w:val="28"/>
                <w:szCs w:val="28"/>
                <w:lang w:eastAsia="ar-SA"/>
              </w:rPr>
            </w:pPr>
          </w:p>
          <w:p w:rsidR="000D5582" w:rsidRPr="000D5582" w:rsidRDefault="000D558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сертификат</w:t>
            </w:r>
          </w:p>
          <w:p w:rsidR="000D5582" w:rsidRDefault="000D5582">
            <w:pPr>
              <w:rPr>
                <w:sz w:val="28"/>
                <w:szCs w:val="28"/>
                <w:lang w:val="en-US" w:eastAsia="ar-SA"/>
              </w:rPr>
            </w:pPr>
          </w:p>
          <w:p w:rsidR="000D5582" w:rsidRDefault="000D5582">
            <w:pPr>
              <w:rPr>
                <w:sz w:val="28"/>
                <w:szCs w:val="28"/>
                <w:lang w:val="en-US" w:eastAsia="ar-SA"/>
              </w:rPr>
            </w:pPr>
          </w:p>
          <w:p w:rsidR="000D5582" w:rsidRDefault="00EB6319">
            <w:pPr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сертификат</w:t>
            </w:r>
          </w:p>
          <w:p w:rsidR="00EB6319" w:rsidRDefault="00EB6319">
            <w:pPr>
              <w:rPr>
                <w:sz w:val="28"/>
                <w:szCs w:val="28"/>
                <w:lang w:val="en-US" w:eastAsia="ar-SA"/>
              </w:rPr>
            </w:pPr>
          </w:p>
          <w:p w:rsidR="00EB6319" w:rsidRDefault="00EB6319">
            <w:pPr>
              <w:rPr>
                <w:sz w:val="28"/>
                <w:szCs w:val="28"/>
                <w:lang w:val="en-US" w:eastAsia="ar-SA"/>
              </w:rPr>
            </w:pPr>
          </w:p>
          <w:p w:rsidR="00EB6319" w:rsidRDefault="00EB6319">
            <w:pPr>
              <w:rPr>
                <w:sz w:val="28"/>
                <w:szCs w:val="28"/>
                <w:lang w:eastAsia="ar-SA"/>
              </w:rPr>
            </w:pPr>
          </w:p>
          <w:p w:rsidR="00EB6319" w:rsidRPr="00EB6319" w:rsidRDefault="00EB6319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c</w:t>
            </w:r>
            <w:proofErr w:type="spellStart"/>
            <w:r>
              <w:rPr>
                <w:sz w:val="28"/>
                <w:szCs w:val="28"/>
                <w:lang w:eastAsia="ar-SA"/>
              </w:rPr>
              <w:t>ертификат</w:t>
            </w:r>
            <w:proofErr w:type="spellEnd"/>
          </w:p>
        </w:tc>
      </w:tr>
    </w:tbl>
    <w:p w:rsidR="00527CC8" w:rsidRDefault="00527CC8" w:rsidP="00527CC8">
      <w:pPr>
        <w:rPr>
          <w:color w:val="000000"/>
          <w:sz w:val="28"/>
          <w:szCs w:val="28"/>
          <w:shd w:val="clear" w:color="auto" w:fill="FFFFFF"/>
          <w:lang w:val="kk-KZ" w:eastAsia="ar-SA"/>
        </w:rPr>
      </w:pPr>
    </w:p>
    <w:p w:rsidR="00527CC8" w:rsidRDefault="00527CC8" w:rsidP="00527CC8">
      <w:pPr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8.Сведения о прохождении квалификационного тестирования:</w:t>
      </w:r>
    </w:p>
    <w:p w:rsidR="00527CC8" w:rsidRDefault="00527CC8" w:rsidP="00527CC8">
      <w:pPr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( педагогические работники, претендующие на досрочную аттестацию)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509"/>
      </w:tblGrid>
      <w:tr w:rsidR="00527CC8" w:rsidTr="00527CC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snapToGrid w:val="0"/>
              <w:jc w:val="both"/>
              <w:rPr>
                <w:rStyle w:val="s0"/>
                <w:shd w:val="clear" w:color="auto" w:fill="FFFFFF"/>
                <w:lang w:eastAsia="ar-SA"/>
              </w:rPr>
            </w:pPr>
            <w:r>
              <w:rPr>
                <w:rStyle w:val="s0"/>
                <w:shd w:val="clear" w:color="auto" w:fill="FFFFFF"/>
                <w:lang w:eastAsia="ar-SA"/>
              </w:rPr>
              <w:t>Дата тестирования</w:t>
            </w:r>
          </w:p>
          <w:p w:rsidR="00527CC8" w:rsidRDefault="00527C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Style w:val="s0"/>
                <w:shd w:val="clear" w:color="auto" w:fill="FFFFFF"/>
                <w:lang w:eastAsia="ar-SA"/>
              </w:rPr>
              <w:t>Место прохождения тестирования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Набранный балл</w:t>
            </w:r>
          </w:p>
        </w:tc>
      </w:tr>
      <w:tr w:rsidR="00527CC8" w:rsidTr="00527CC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527CC8" w:rsidRDefault="00527CC8" w:rsidP="00527CC8">
      <w:pPr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9.</w:t>
      </w:r>
      <w:r>
        <w:rPr>
          <w:sz w:val="28"/>
          <w:szCs w:val="28"/>
        </w:rPr>
        <w:t xml:space="preserve">  Наличие публикаций научно-методических материалов: </w:t>
      </w:r>
    </w:p>
    <w:p w:rsidR="00527CC8" w:rsidRDefault="00527CC8" w:rsidP="00527CC8">
      <w:pPr>
        <w:rPr>
          <w:sz w:val="28"/>
          <w:szCs w:val="28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"/>
        <w:gridCol w:w="2411"/>
        <w:gridCol w:w="2269"/>
        <w:gridCol w:w="3403"/>
        <w:gridCol w:w="1418"/>
      </w:tblGrid>
      <w:tr w:rsidR="00527CC8" w:rsidTr="00527CC8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C8" w:rsidRDefault="00527C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 работы</w:t>
            </w:r>
          </w:p>
          <w:p w:rsidR="00527CC8" w:rsidRDefault="00527CC8">
            <w:pPr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</w:rPr>
              <w:t>(статья, авторское свидетельство, учебное пособие, методические рекомендации)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Издательство, журнал</w:t>
            </w:r>
          </w:p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(название, №, год);</w:t>
            </w:r>
          </w:p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авторского свидетельства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соавторов</w:t>
            </w:r>
          </w:p>
        </w:tc>
      </w:tr>
      <w:tr w:rsidR="00527CC8" w:rsidTr="00527CC8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19" w:rsidRDefault="00EB631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19" w:rsidRDefault="00EB631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D5C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C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C22" w:rsidRPr="008C64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8" w:rsidRPr="008C6422" w:rsidRDefault="00777176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педагогической де</w:t>
            </w:r>
            <w:r w:rsidR="00EB631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тельности учителя в условиях введения 12 летнего образования</w:t>
            </w:r>
            <w:r w:rsidR="00527CC8" w:rsidRPr="008C6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D41D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Communication skills on English Lessons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27CC8" w:rsidRPr="008C6422" w:rsidRDefault="003E157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Развитие коммуникативных</w:t>
            </w:r>
          </w:p>
          <w:p w:rsidR="003E1579" w:rsidRPr="008C6422" w:rsidRDefault="00651F2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</w:t>
            </w:r>
            <w:r w:rsidR="003E1579" w:rsidRPr="008C642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авыковучащихся</w:t>
            </w:r>
          </w:p>
          <w:p w:rsidR="003E1579" w:rsidRPr="008C6422" w:rsidRDefault="003E157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651F2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</w:t>
            </w:r>
            <w:r w:rsidRPr="008C642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</w:t>
            </w:r>
            <w:r w:rsidR="00651F2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8C642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уроках</w:t>
            </w:r>
          </w:p>
          <w:p w:rsidR="003E1579" w:rsidRPr="008C6422" w:rsidRDefault="003E157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английского языка</w:t>
            </w:r>
          </w:p>
          <w:p w:rsidR="003E1579" w:rsidRPr="008C6422" w:rsidRDefault="003E157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901DF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3E1579" w:rsidRPr="008C6422" w:rsidRDefault="003E157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Использование учебных заданий для развития функциональной грамотности на уроках английского языка</w:t>
            </w:r>
          </w:p>
          <w:p w:rsidR="001901DF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1DF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педагогической </w:t>
            </w:r>
            <w:proofErr w:type="spell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детельности</w:t>
            </w:r>
            <w:proofErr w:type="spell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в условиях введения 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лет школе.</w:t>
            </w:r>
          </w:p>
          <w:p w:rsidR="001901DF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C6422" w:rsidRP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Конспект и задания по теме</w:t>
            </w:r>
            <w:r w:rsidRPr="008C64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«Правило и  применение Настоящего времени»</w:t>
            </w:r>
          </w:p>
          <w:p w:rsidR="00EB6319" w:rsidRDefault="00EB631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C6422" w:rsidRDefault="00651F2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</w:t>
            </w:r>
            <w:r w:rsidR="008C64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урока</w:t>
            </w:r>
          </w:p>
          <w:p w:rsidR="008C6422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теме: «Исчисляемые и неисчисляемые существительные»</w:t>
            </w: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к уроку по теме: «Исчисляемые и неисчисляемые существительные»</w:t>
            </w: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51F2A" w:rsidRDefault="00651F2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Почетный автор</w:t>
            </w: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(10 и более авторских материалов)</w:t>
            </w: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на тему: Образовательный маршрут учащегося</w:t>
            </w: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Конспект урока</w:t>
            </w: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«Какая ты зеленая наша земля»</w:t>
            </w:r>
          </w:p>
          <w:p w:rsidR="00BD5C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5C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5C22" w:rsidRPr="008C64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коммуникативных навыков учащихся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579" w:rsidRPr="008C6422" w:rsidRDefault="00777176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</w:t>
            </w:r>
          </w:p>
          <w:p w:rsidR="00EB6319" w:rsidRDefault="00777176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№001351</w:t>
            </w:r>
          </w:p>
          <w:p w:rsidR="00777176" w:rsidRPr="008C6422" w:rsidRDefault="00777176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О публикации авторских методических материалов</w:t>
            </w: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422" w:rsidRDefault="00E0763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Статья  </w:t>
            </w:r>
          </w:p>
          <w:p w:rsidR="008C6422" w:rsidRDefault="00E0763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7CC8" w:rsidRP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3E1579" w:rsidRPr="008C6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татья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1DF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Свидетельство о</w:t>
            </w:r>
          </w:p>
          <w:p w:rsidR="001901DF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Публикации№376213154</w:t>
            </w:r>
          </w:p>
          <w:p w:rsidR="008C6422" w:rsidRP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 на педагогический 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  <w:p w:rsidR="00505F11" w:rsidRPr="008C6422" w:rsidRDefault="00EB631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5F11">
              <w:rPr>
                <w:rFonts w:ascii="Times New Roman" w:hAnsi="Times New Roman" w:cs="Times New Roman"/>
                <w:sz w:val="28"/>
                <w:szCs w:val="28"/>
              </w:rPr>
              <w:t xml:space="preserve"> 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05F11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  <w:p w:rsidR="008C6422" w:rsidRP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№37628795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19" w:rsidRDefault="00EB631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</w:t>
            </w: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№37622698</w:t>
            </w: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0A" w:rsidRDefault="00DC110A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05F11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</w:t>
            </w:r>
          </w:p>
          <w:p w:rsidR="00505F11" w:rsidRDefault="00505F11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  <w:p w:rsidR="00505F11" w:rsidRDefault="00505F11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№37622953</w:t>
            </w: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Золотой сертификат об авторской публикации</w:t>
            </w: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Свидетельство о публикации</w:t>
            </w:r>
          </w:p>
          <w:p w:rsidR="000D5582" w:rsidRDefault="000D558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ДВ-393503</w:t>
            </w: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Свидетельство о</w:t>
            </w: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Публикации№37628732</w:t>
            </w:r>
          </w:p>
          <w:p w:rsidR="00BD5C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5C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5C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Свидетельство о</w:t>
            </w:r>
          </w:p>
          <w:p w:rsidR="00BD5C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Публикации</w:t>
            </w:r>
          </w:p>
          <w:p w:rsidR="00BD5C22" w:rsidRPr="008C6422" w:rsidRDefault="00BD5C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№ДВ-042757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8" w:rsidRPr="008C6422" w:rsidRDefault="00777176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 Методическая копилка «</w:t>
            </w:r>
            <w:proofErr w:type="gram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так то</w:t>
            </w:r>
            <w:proofErr w:type="gram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ЕНТ»</w:t>
            </w:r>
          </w:p>
          <w:p w:rsidR="00777176" w:rsidRPr="008C6422" w:rsidRDefault="00777176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13.12.2014 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C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C6422" w:rsidRPr="00651F2A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C6422" w:rsidRPr="00651F2A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5F11" w:rsidRPr="00651F2A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1579" w:rsidRPr="008C6422" w:rsidRDefault="00D41D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Cutting-edge science-2015 Methods and techniques of monitoring the level of knowledge of foreign language</w:t>
            </w:r>
          </w:p>
          <w:p w:rsidR="00D41DDF" w:rsidRPr="008C6422" w:rsidRDefault="003E157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Международная научно-практическа конференция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Sheffield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</w:p>
          <w:p w:rsid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Республиканская научн</w:t>
            </w:r>
            <w:proofErr w:type="gram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конференция</w:t>
            </w:r>
          </w:p>
          <w:p w:rsidR="00505F11" w:rsidRPr="008C6422" w:rsidRDefault="001901DF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F11" w:rsidRPr="008C6422">
              <w:rPr>
                <w:rFonts w:ascii="Times New Roman" w:hAnsi="Times New Roman" w:cs="Times New Roman"/>
                <w:sz w:val="28"/>
                <w:szCs w:val="28"/>
              </w:rPr>
              <w:t>«Молодёжь и глобальные проблемы современности»</w:t>
            </w:r>
          </w:p>
          <w:p w:rsidR="008C6422" w:rsidRDefault="003E157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Караганда  «</w:t>
            </w:r>
            <w:proofErr w:type="spell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Болашак-Баспа</w:t>
            </w:r>
            <w:proofErr w:type="spell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» Том </w:t>
            </w:r>
            <w:r w:rsidRPr="008C6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,  2014</w:t>
            </w:r>
            <w:r w:rsidR="00527CC8" w:rsidRPr="008C6422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  <w:r w:rsidR="001901DF"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F2A" w:rsidRDefault="00651F2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3E1579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Областная</w:t>
            </w:r>
            <w:r w:rsidR="00527CC8"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научн</w:t>
            </w:r>
            <w:proofErr w:type="gramStart"/>
            <w:r w:rsidR="00527CC8" w:rsidRPr="008C642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527CC8"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конференция</w:t>
            </w:r>
            <w:r w:rsidR="001901DF"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«Функциональная грамотность школьников: актуальные проблемы и пути решения» Часть 1 Караганда 2016 г.</w:t>
            </w:r>
          </w:p>
          <w:p w:rsidR="001901DF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1DF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Pr="008C6422" w:rsidRDefault="001901DF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Электронный журнал педагогических материалов</w:t>
            </w:r>
            <w:r w:rsidR="008C6422" w:rsidRPr="008C642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C6422" w:rsidRPr="008C6422">
              <w:rPr>
                <w:rFonts w:ascii="Times New Roman" w:hAnsi="Times New Roman" w:cs="Times New Roman"/>
                <w:sz w:val="28"/>
                <w:szCs w:val="28"/>
              </w:rPr>
              <w:t>Эдукон</w:t>
            </w:r>
            <w:proofErr w:type="spellEnd"/>
            <w:r w:rsidR="008C6422" w:rsidRPr="008C6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F11" w:rsidRDefault="00513BC7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educon</w:t>
              </w:r>
              <w:proofErr w:type="spellEnd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05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1DF" w:rsidRP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2014 г.</w:t>
            </w:r>
          </w:p>
          <w:p w:rsidR="008C6422" w:rsidRP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8C6422" w:rsidRDefault="00527CC8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22" w:rsidRPr="008C6422" w:rsidRDefault="008C6422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Электронный журнал педагогических материалов «</w:t>
            </w:r>
            <w:proofErr w:type="spell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Эдукон</w:t>
            </w:r>
            <w:proofErr w:type="spell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6422" w:rsidRDefault="00513BC7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educon</w:t>
              </w:r>
              <w:proofErr w:type="spellEnd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05F11" w:rsidRP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2014 г.</w:t>
            </w:r>
          </w:p>
          <w:p w:rsidR="00EB6319" w:rsidRDefault="00EB6319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19" w:rsidRDefault="00EB6319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F11" w:rsidRPr="008C6422" w:rsidRDefault="00505F11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Электронный журнал педагогических материалов «</w:t>
            </w:r>
            <w:proofErr w:type="spell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Эдукон</w:t>
            </w:r>
            <w:proofErr w:type="spell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F11" w:rsidRDefault="00513BC7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educon</w:t>
              </w:r>
              <w:proofErr w:type="spellEnd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05F11" w:rsidRPr="00505F11" w:rsidRDefault="00505F11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2014 г.</w:t>
            </w:r>
          </w:p>
          <w:p w:rsidR="00505F11" w:rsidRDefault="00505F11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5F11" w:rsidRPr="008C6422" w:rsidRDefault="00505F11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Электронный журнал педагогических материалов «</w:t>
            </w:r>
            <w:proofErr w:type="spell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Эдукон</w:t>
            </w:r>
            <w:proofErr w:type="spell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F11" w:rsidRPr="00505F11" w:rsidRDefault="00513BC7" w:rsidP="00505F1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educon</w:t>
              </w:r>
              <w:proofErr w:type="spellEnd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5F11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05F11">
              <w:rPr>
                <w:rFonts w:ascii="Times New Roman" w:hAnsi="Times New Roman" w:cs="Times New Roman"/>
                <w:sz w:val="28"/>
                <w:szCs w:val="28"/>
              </w:rPr>
              <w:t xml:space="preserve">  март 2014</w:t>
            </w:r>
          </w:p>
          <w:p w:rsidR="00505F11" w:rsidRDefault="00505F11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110A" w:rsidRPr="008C6422" w:rsidRDefault="00DC110A" w:rsidP="00DC11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Электронный журнал педагогических материалов «</w:t>
            </w:r>
            <w:proofErr w:type="spell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Эдукон</w:t>
            </w:r>
            <w:proofErr w:type="spell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110A" w:rsidRDefault="00513BC7" w:rsidP="00DC11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C110A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C110A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C110A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educon</w:t>
              </w:r>
              <w:proofErr w:type="spellEnd"/>
              <w:r w:rsidR="00DC110A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C110A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C1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770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  <w:r w:rsidR="00DC110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0D5582" w:rsidRDefault="000D5582" w:rsidP="00DC11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82" w:rsidRDefault="000D5582" w:rsidP="00DC11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582" w:rsidRPr="000D5582" w:rsidRDefault="000D5582" w:rsidP="00DC11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0D5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D5582" w:rsidRDefault="000D5582" w:rsidP="00DC11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5582" w:rsidRPr="000D5582" w:rsidRDefault="000D5582" w:rsidP="00DC11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29.01.2016 г.</w:t>
            </w:r>
          </w:p>
          <w:p w:rsidR="00DC110A" w:rsidRDefault="00DC110A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366B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366B" w:rsidRPr="008C6422" w:rsidRDefault="00F7366B" w:rsidP="00F736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Электронный журнал педагогических материалов «</w:t>
            </w:r>
            <w:proofErr w:type="spellStart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Эдукон</w:t>
            </w:r>
            <w:proofErr w:type="spellEnd"/>
            <w:r w:rsidRPr="008C6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5C22" w:rsidRDefault="00513BC7" w:rsidP="00F736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7366B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F7366B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7366B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educon</w:t>
              </w:r>
              <w:proofErr w:type="spellEnd"/>
              <w:r w:rsidR="00F7366B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7366B" w:rsidRPr="00FB585A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7366B">
              <w:rPr>
                <w:rFonts w:ascii="Times New Roman" w:hAnsi="Times New Roman" w:cs="Times New Roman"/>
                <w:sz w:val="28"/>
                <w:szCs w:val="28"/>
              </w:rPr>
              <w:t xml:space="preserve">  апрель </w:t>
            </w:r>
          </w:p>
          <w:p w:rsidR="00BD5C22" w:rsidRDefault="00BD5C22" w:rsidP="00F736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66B" w:rsidRDefault="00F7366B" w:rsidP="00F736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BD5C22" w:rsidRDefault="00BD5C22" w:rsidP="00F736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  <w:p w:rsidR="00BD5C22" w:rsidRDefault="00BD5C22" w:rsidP="00F736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08.10.2015</w:t>
            </w:r>
          </w:p>
          <w:p w:rsidR="00F7366B" w:rsidRPr="008C6422" w:rsidRDefault="00F7366B" w:rsidP="008C642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8" w:rsidRDefault="00527CC8">
            <w:pPr>
              <w:jc w:val="center"/>
              <w:rPr>
                <w:sz w:val="28"/>
                <w:szCs w:val="28"/>
              </w:rPr>
            </w:pPr>
          </w:p>
          <w:p w:rsidR="00527CC8" w:rsidRDefault="00527CC8">
            <w:pPr>
              <w:rPr>
                <w:sz w:val="28"/>
                <w:szCs w:val="28"/>
              </w:rPr>
            </w:pPr>
          </w:p>
          <w:p w:rsidR="00527CC8" w:rsidRDefault="00527CC8">
            <w:pPr>
              <w:rPr>
                <w:sz w:val="28"/>
                <w:szCs w:val="28"/>
              </w:rPr>
            </w:pPr>
          </w:p>
          <w:p w:rsidR="00527CC8" w:rsidRDefault="00527CC8">
            <w:pPr>
              <w:rPr>
                <w:sz w:val="28"/>
                <w:szCs w:val="28"/>
              </w:rPr>
            </w:pPr>
          </w:p>
          <w:p w:rsidR="00527CC8" w:rsidRDefault="00527CC8">
            <w:pPr>
              <w:rPr>
                <w:sz w:val="28"/>
                <w:szCs w:val="28"/>
              </w:rPr>
            </w:pPr>
          </w:p>
          <w:p w:rsidR="00527CC8" w:rsidRDefault="00527CC8">
            <w:pPr>
              <w:rPr>
                <w:sz w:val="28"/>
                <w:szCs w:val="28"/>
              </w:rPr>
            </w:pPr>
          </w:p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B6319" w:rsidRPr="00B863B4" w:rsidRDefault="00EB6319" w:rsidP="00527CC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</w:p>
    <w:p w:rsidR="00527CC8" w:rsidRPr="00B863B4" w:rsidRDefault="00527CC8" w:rsidP="00527CC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B863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10.</w:t>
      </w:r>
      <w:r w:rsidRPr="00B863B4">
        <w:rPr>
          <w:rFonts w:ascii="Times New Roman" w:hAnsi="Times New Roman" w:cs="Times New Roman"/>
          <w:b/>
          <w:sz w:val="28"/>
          <w:szCs w:val="28"/>
        </w:rPr>
        <w:t xml:space="preserve">Результаты научно-методической деятельности </w:t>
      </w:r>
      <w:proofErr w:type="gramStart"/>
      <w:r w:rsidRPr="00B863B4">
        <w:rPr>
          <w:rFonts w:ascii="Times New Roman" w:hAnsi="Times New Roman" w:cs="Times New Roman"/>
          <w:b/>
          <w:sz w:val="28"/>
          <w:szCs w:val="28"/>
        </w:rPr>
        <w:t>аттестуемого</w:t>
      </w:r>
      <w:proofErr w:type="gramEnd"/>
      <w:r w:rsidRPr="00B863B4">
        <w:rPr>
          <w:rFonts w:ascii="Times New Roman" w:hAnsi="Times New Roman" w:cs="Times New Roman"/>
          <w:b/>
          <w:sz w:val="28"/>
          <w:szCs w:val="28"/>
        </w:rPr>
        <w:t>:</w:t>
      </w:r>
    </w:p>
    <w:p w:rsidR="00527CC8" w:rsidRDefault="00527CC8" w:rsidP="00527CC8">
      <w:pPr>
        <w:jc w:val="both"/>
        <w:rPr>
          <w:sz w:val="28"/>
          <w:szCs w:val="28"/>
        </w:rPr>
      </w:pPr>
    </w:p>
    <w:tbl>
      <w:tblPr>
        <w:tblW w:w="10065" w:type="dxa"/>
        <w:tblInd w:w="49" w:type="dxa"/>
        <w:tblLayout w:type="fixed"/>
        <w:tblLook w:val="04A0"/>
      </w:tblPr>
      <w:tblGrid>
        <w:gridCol w:w="485"/>
        <w:gridCol w:w="3827"/>
        <w:gridCol w:w="2907"/>
        <w:gridCol w:w="2846"/>
      </w:tblGrid>
      <w:tr w:rsidR="00527CC8" w:rsidRPr="00F66EDE" w:rsidTr="00527CC8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Форма участия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Примечание</w:t>
            </w:r>
          </w:p>
        </w:tc>
      </w:tr>
      <w:tr w:rsidR="00527CC8" w:rsidRPr="00F66EDE" w:rsidTr="00527CC8"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1 </w:t>
            </w: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F66EDE" w:rsidRDefault="00F66ED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651F2A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  <w:p w:rsidR="00F66EDE" w:rsidRDefault="00F66ED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B43FE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B43FE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  <w:p w:rsidR="00F66EDE" w:rsidRDefault="00F66ED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B43FE5" w:rsidRPr="00F66EDE" w:rsidRDefault="00B43FE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5.</w:t>
            </w:r>
          </w:p>
          <w:p w:rsidR="00F66EDE" w:rsidRDefault="00F66ED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B43FE5" w:rsidRPr="00F66EDE" w:rsidRDefault="00B43FE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6</w:t>
            </w: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8C34D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7</w:t>
            </w: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ar-SA"/>
              </w:rPr>
            </w:pP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8C34D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8</w:t>
            </w:r>
          </w:p>
          <w:p w:rsidR="008C34D8" w:rsidRPr="00F66EDE" w:rsidRDefault="008C34D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8C34D8" w:rsidRPr="00F66EDE" w:rsidRDefault="008C34D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8C34D8" w:rsidRPr="00F66EDE" w:rsidRDefault="008C34D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8C34D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9</w:t>
            </w: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F66EDE" w:rsidRDefault="00F66ED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4077A1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10</w:t>
            </w: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F66EDE" w:rsidRPr="00F66EDE" w:rsidRDefault="00F66ED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62695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11</w:t>
            </w: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27CC8" w:rsidRPr="00F66EDE" w:rsidRDefault="00F66ED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1F2A" w:rsidRPr="00F66EDE" w:rsidRDefault="00651F2A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современных педагогических технологий  для развития коммуникативных способностей учащихся</w:t>
            </w: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F2A" w:rsidRPr="00F66EDE" w:rsidRDefault="00651F2A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</w:t>
            </w:r>
            <w:r w:rsidR="00B43FE5"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авыков учащихся на уроках английского языка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Обновление педагогической деятельности учителя в условиях</w:t>
            </w:r>
            <w:r w:rsidR="00BD5C22"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введения</w:t>
            </w: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C34D8"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Развитие  функциональной грамотности на уроках английского языка</w:t>
            </w: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C8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Самостоятельный образовательный маршрут учащегося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Анализ работы с молодыми специалистами</w:t>
            </w: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958" w:rsidRPr="00F66EDE" w:rsidRDefault="008C34D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Оқү сабағы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8C34D8" w:rsidRPr="00F66EDE" w:rsidRDefault="008C34D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26958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626958"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Үзді</w:t>
            </w:r>
            <w:proofErr w:type="gramStart"/>
            <w:r w:rsidR="00626958"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к</w:t>
            </w:r>
            <w:proofErr w:type="gramEnd"/>
            <w:r w:rsidR="00626958"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презентация</w:t>
            </w:r>
            <w:r w:rsidR="00626958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8C34D8" w:rsidRPr="00F66EDE" w:rsidRDefault="008C34D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D8" w:rsidRPr="00F66EDE" w:rsidRDefault="008C34D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527CC8" w:rsidRPr="00F66EDE" w:rsidRDefault="008C34D8" w:rsidP="00F66EDE">
            <w:pPr>
              <w:pStyle w:val="ab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«Развитие критического мышления на уроках гуманитарного цикла»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77A1" w:rsidRPr="00F66EDE" w:rsidRDefault="004077A1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27CC8" w:rsidRPr="00F66EDE" w:rsidRDefault="004077A1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Методические разработки</w:t>
            </w:r>
          </w:p>
          <w:p w:rsidR="004077A1" w:rsidRPr="00F66EDE" w:rsidRDefault="004077A1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Уроков и презентаций к ним</w:t>
            </w:r>
          </w:p>
          <w:p w:rsidR="004077A1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077A1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 и окружающая среда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626958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BD5C22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Защита окружающей среды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»«</w:t>
            </w:r>
            <w:proofErr w:type="gramEnd"/>
            <w:r w:rsidR="00B863B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Здоровая </w:t>
            </w:r>
            <w:r w:rsidR="004077A1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еда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4077A1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077A1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077A1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ЗОЖ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4077A1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077A1" w:rsidRPr="00F66EDE" w:rsidRDefault="004077A1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Тесты для 7 класса, 6 класса</w:t>
            </w:r>
          </w:p>
          <w:p w:rsidR="00626958" w:rsidRPr="00F66EDE" w:rsidRDefault="0062695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26958" w:rsidRPr="00F66EDE" w:rsidRDefault="0062695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Оқүту сабағы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626958" w:rsidRPr="00F66EDE" w:rsidRDefault="0062695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Үзді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к</w:t>
            </w:r>
            <w:proofErr w:type="gramEnd"/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презентация»</w:t>
            </w:r>
          </w:p>
          <w:p w:rsidR="00F66EDE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F66EDE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F66EDE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«Менің педагогикалық қожыным» </w:t>
            </w:r>
          </w:p>
          <w:p w:rsidR="00626958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«Әдістемелік құрал»</w:t>
            </w:r>
          </w:p>
          <w:p w:rsidR="00F66EDE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Методическое пособие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Методические разработки</w:t>
            </w:r>
          </w:p>
          <w:p w:rsidR="00527CC8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Уроков,</w:t>
            </w:r>
            <w:r w:rsidR="008F25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классного часа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C8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651F2A" w:rsidRPr="00F66EDE">
              <w:rPr>
                <w:rFonts w:ascii="Times New Roman" w:hAnsi="Times New Roman" w:cs="Times New Roman"/>
                <w:sz w:val="28"/>
                <w:szCs w:val="28"/>
              </w:rPr>
              <w:t>лад на ШМО2014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51F2A" w:rsidRPr="00F66EDE" w:rsidRDefault="00651F2A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доклад  </w:t>
            </w:r>
            <w:r w:rsidR="00B43FE5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 Ш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2013 год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27CC8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выступление на педсовете 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2014 год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C34D8" w:rsidRPr="00F66EDE" w:rsidRDefault="008C34D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доклад на ШМО2015 год</w:t>
            </w: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8C34D8" w:rsidRPr="00F66EDE" w:rsidRDefault="008C34D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выступление на педсовете 2015 год</w:t>
            </w: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выступление на педсовете 2016 год</w:t>
            </w: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B43FE5" w:rsidRPr="00F66EDE" w:rsidRDefault="00B43FE5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26958" w:rsidRPr="00F66EDE" w:rsidRDefault="0062695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Областной фестиваль</w:t>
            </w:r>
          </w:p>
          <w:p w:rsidR="00527CC8" w:rsidRPr="00F66EDE" w:rsidRDefault="0062695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Педагогических работ</w:t>
            </w:r>
            <w:proofErr w:type="gramStart"/>
            <w:r w:rsidR="00527CC8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«М</w:t>
            </w:r>
            <w:proofErr w:type="gramEnd"/>
            <w:r w:rsidR="00527CC8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етодический вернисаж»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Караганда, 2014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  <w:p w:rsidR="008F2590" w:rsidRDefault="008C34D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Лекторий </w:t>
            </w:r>
            <w:r w:rsidR="008F2590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ШМО</w:t>
            </w:r>
          </w:p>
          <w:p w:rsidR="00626958" w:rsidRPr="00F66EDE" w:rsidRDefault="008C34D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Результаты обучения критическому мышлению</w:t>
            </w:r>
            <w:r w:rsidR="004077A1"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в гимназии </w:t>
            </w:r>
            <w:r w:rsidR="00626958"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  <w:r w:rsidR="004077A1"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38</w:t>
            </w:r>
            <w:r w:rsidR="00626958"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8C34D8" w:rsidRPr="00F66EDE" w:rsidRDefault="0062695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2016 год</w:t>
            </w:r>
          </w:p>
          <w:p w:rsidR="004077A1" w:rsidRPr="00F66EDE" w:rsidRDefault="004077A1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BD5C22" w:rsidRPr="00F66EDE" w:rsidRDefault="00BD5C22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Сайт Инфоурок</w:t>
            </w:r>
          </w:p>
          <w:p w:rsidR="00527CC8" w:rsidRPr="00F66EDE" w:rsidRDefault="00BD5C22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08.10. 2015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год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26958" w:rsidRPr="00F66EDE" w:rsidRDefault="0062695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Областной фестиваль</w:t>
            </w:r>
          </w:p>
          <w:p w:rsidR="00626958" w:rsidRPr="00F66EDE" w:rsidRDefault="0062695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Педагогических работ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«М</w:t>
            </w:r>
            <w:proofErr w:type="gramEnd"/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етодический вернисаж» Караганда, 2016 год</w:t>
            </w:r>
          </w:p>
          <w:p w:rsidR="00F66EDE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66EDE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Областной фестиваль</w:t>
            </w:r>
          </w:p>
          <w:p w:rsidR="00F66EDE" w:rsidRPr="00F66EDE" w:rsidRDefault="00F66EDE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Педагогических работ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«М</w:t>
            </w:r>
            <w:proofErr w:type="gramEnd"/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етодический вернисаж» Караганда, 2016 год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26958" w:rsidRPr="00F66EDE" w:rsidRDefault="008F2590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Сайт «Новый урок»</w:t>
            </w: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27CC8" w:rsidRPr="00F66EDE" w:rsidRDefault="00527CC8" w:rsidP="00F66ED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27CC8" w:rsidRPr="00F66EDE" w:rsidRDefault="00527CC8" w:rsidP="00527CC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F66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 </w:t>
      </w:r>
    </w:p>
    <w:p w:rsidR="00527CC8" w:rsidRPr="00F66EDE" w:rsidRDefault="00527CC8" w:rsidP="00527CC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527CC8" w:rsidRPr="008F2590" w:rsidRDefault="00B863B4" w:rsidP="00527CC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                     </w:t>
      </w:r>
      <w:r w:rsidR="00527CC8" w:rsidRPr="00F66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11.</w:t>
      </w:r>
      <w:r w:rsidR="00527CC8" w:rsidRPr="00F66EDE">
        <w:rPr>
          <w:rFonts w:ascii="Times New Roman" w:hAnsi="Times New Roman" w:cs="Times New Roman"/>
          <w:sz w:val="28"/>
          <w:szCs w:val="28"/>
        </w:rPr>
        <w:t>Результаты педагогической деятельности:</w:t>
      </w:r>
    </w:p>
    <w:p w:rsidR="00527CC8" w:rsidRPr="00F66EDE" w:rsidRDefault="00527CC8" w:rsidP="00527CC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50" w:type="dxa"/>
        <w:tblInd w:w="49" w:type="dxa"/>
        <w:tblLayout w:type="fixed"/>
        <w:tblLook w:val="04A0"/>
      </w:tblPr>
      <w:tblGrid>
        <w:gridCol w:w="485"/>
        <w:gridCol w:w="3260"/>
        <w:gridCol w:w="2977"/>
        <w:gridCol w:w="3343"/>
        <w:gridCol w:w="485"/>
      </w:tblGrid>
      <w:tr w:rsidR="00444E30" w:rsidRPr="00F66EDE" w:rsidTr="00444E3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4E30" w:rsidRPr="00F66EDE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4E30" w:rsidRPr="00F66EDE" w:rsidRDefault="00444E30" w:rsidP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4E30" w:rsidRPr="00F66EDE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Форма участия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E30" w:rsidRPr="00F66EDE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Примечание</w:t>
            </w:r>
          </w:p>
        </w:tc>
      </w:tr>
      <w:tr w:rsidR="00444E30" w:rsidRPr="00F66EDE" w:rsidTr="00444E30">
        <w:trPr>
          <w:gridAfter w:val="1"/>
          <w:wAfter w:w="485" w:type="dxa"/>
          <w:trHeight w:val="580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4E30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  <w:p w:rsidR="00444E30" w:rsidRP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444E30" w:rsidRDefault="00444E30" w:rsidP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4E30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Применение зарубежных технологий на уроках английского языка</w:t>
            </w:r>
          </w:p>
          <w:p w:rsidR="00444E30" w:rsidRPr="002C4703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444E30" w:rsidRPr="00EF5166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Healthy food</w:t>
            </w:r>
          </w:p>
          <w:p w:rsidR="00444E30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</w:p>
          <w:p w:rsidR="00444E30" w:rsidRPr="00EF5166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Sport in Kazakhstan</w:t>
            </w:r>
          </w:p>
          <w:p w:rsidR="00444E30" w:rsidRPr="00EF5166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</w:p>
          <w:p w:rsidR="00444E30" w:rsidRPr="00EF5166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</w:p>
          <w:p w:rsidR="00444E30" w:rsidRPr="008F2590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“You and environment”</w:t>
            </w:r>
          </w:p>
          <w:p w:rsidR="00444E30" w:rsidRPr="002C4703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</w:p>
          <w:p w:rsidR="00444E30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</w:p>
          <w:p w:rsidR="00645273" w:rsidRPr="009A6825" w:rsidRDefault="00645273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</w:p>
          <w:p w:rsidR="00444E30" w:rsidRPr="00645273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45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Travelling</w:t>
            </w:r>
            <w:r w:rsidRPr="00645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around</w:t>
            </w:r>
            <w:r w:rsidRPr="00645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Great</w:t>
            </w:r>
          </w:p>
          <w:p w:rsidR="00444E30" w:rsidRPr="00645273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Britain</w:t>
            </w:r>
            <w:r w:rsidRPr="006452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”</w:t>
            </w:r>
          </w:p>
          <w:p w:rsidR="00444E30" w:rsidRPr="00645273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444E30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CF1BAA" w:rsidRDefault="00CF1BAA" w:rsidP="002C4703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444E30" w:rsidRPr="00F66EDE" w:rsidRDefault="00444E30" w:rsidP="002C4703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Сопоставление английских и русских Пословиц и поговорок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4E30" w:rsidRDefault="00444E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Городской семинар Август 2012 года</w:t>
            </w:r>
          </w:p>
          <w:p w:rsidR="00444E30" w:rsidRDefault="00444E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Открытый Интерактивный урок 2013</w:t>
            </w: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год</w:t>
            </w: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444E30" w:rsidRPr="00F66EDE" w:rsidRDefault="00444E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Внеклассное мероп</w:t>
            </w:r>
            <w:r w:rsidR="0064527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риятие   в рамках школы   апрель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2014</w:t>
            </w: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года.</w:t>
            </w:r>
          </w:p>
          <w:p w:rsidR="00444E30" w:rsidRPr="00F66EDE" w:rsidRDefault="00444E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Открытый урок  в рамках школы  декабрь 2015</w:t>
            </w: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года</w:t>
            </w:r>
          </w:p>
          <w:p w:rsidR="00444E30" w:rsidRPr="00CF1BAA" w:rsidRDefault="00444E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444E30" w:rsidRDefault="00444E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ткрытый урок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в </w:t>
            </w:r>
            <w:r w:rsidR="000E6A2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рамках школы октябрь</w:t>
            </w: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2014года. </w:t>
            </w:r>
          </w:p>
          <w:p w:rsidR="00444E30" w:rsidRPr="00F66EDE" w:rsidRDefault="00444E30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444E30" w:rsidRDefault="00444E30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444E30" w:rsidRPr="00F66EDE" w:rsidRDefault="00444E30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Школьная научно-практическая конференция апрель,2015 год</w:t>
            </w:r>
          </w:p>
        </w:tc>
        <w:tc>
          <w:tcPr>
            <w:tcW w:w="3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30" w:rsidRPr="00F66EDE" w:rsidRDefault="00444E30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27CC8" w:rsidRPr="00F66EDE" w:rsidRDefault="00527CC8" w:rsidP="00527CC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527CC8" w:rsidRPr="00B863B4" w:rsidRDefault="00527CC8" w:rsidP="00527CC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B863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12.Награды, звания, ученые звания и степени.</w:t>
      </w:r>
    </w:p>
    <w:p w:rsidR="00527CC8" w:rsidRPr="00F66EDE" w:rsidRDefault="00527CC8" w:rsidP="00527CC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527CC8" w:rsidRPr="00CF1BAA" w:rsidRDefault="00F7366B" w:rsidP="00527C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6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Грамота Гор ОО 2014</w:t>
      </w:r>
      <w:r w:rsidR="00527CC8" w:rsidRPr="00F66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год.</w:t>
      </w:r>
    </w:p>
    <w:p w:rsidR="00EF5166" w:rsidRPr="00EF5166" w:rsidRDefault="00EF5166" w:rsidP="00527C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Грамота УО и Кар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университет «Болашак» </w:t>
      </w:r>
      <w:r w:rsidR="006452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2015 год</w:t>
      </w:r>
    </w:p>
    <w:p w:rsidR="00F7366B" w:rsidRPr="00F66EDE" w:rsidRDefault="00F7366B" w:rsidP="00527C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6E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Грамота Гор ОО 2016 год.</w:t>
      </w:r>
    </w:p>
    <w:p w:rsidR="00527CC8" w:rsidRPr="00F66EDE" w:rsidRDefault="00527CC8" w:rsidP="00527CC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44E30" w:rsidRDefault="00444E30" w:rsidP="00527CC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27CC8" w:rsidRPr="00F66EDE" w:rsidRDefault="00B863B4" w:rsidP="00527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7CC8" w:rsidRPr="00F66EDE">
        <w:rPr>
          <w:rFonts w:ascii="Times New Roman" w:hAnsi="Times New Roman" w:cs="Times New Roman"/>
          <w:sz w:val="28"/>
          <w:szCs w:val="28"/>
        </w:rPr>
        <w:t xml:space="preserve"> </w:t>
      </w:r>
      <w:r w:rsidR="00527CC8" w:rsidRPr="00F66EDE">
        <w:rPr>
          <w:rFonts w:ascii="Times New Roman" w:hAnsi="Times New Roman" w:cs="Times New Roman"/>
          <w:b/>
          <w:sz w:val="28"/>
          <w:szCs w:val="28"/>
        </w:rPr>
        <w:t>Результаты педагогической деятельности учителя.</w:t>
      </w:r>
    </w:p>
    <w:p w:rsidR="00527CC8" w:rsidRPr="00F66EDE" w:rsidRDefault="00527CC8" w:rsidP="00527CC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2879"/>
        <w:gridCol w:w="2004"/>
        <w:gridCol w:w="2033"/>
        <w:gridCol w:w="2180"/>
      </w:tblGrid>
      <w:tr w:rsidR="00527CC8" w:rsidRPr="00F66EDE" w:rsidTr="00527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Pr="00F66EDE" w:rsidRDefault="0052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Pr="00F66EDE" w:rsidRDefault="0052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Pr="00F66EDE" w:rsidRDefault="00444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2014-2015</w:t>
            </w:r>
          </w:p>
          <w:p w:rsidR="00527CC8" w:rsidRPr="00F66EDE" w:rsidRDefault="0052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Pr="00F66EDE" w:rsidRDefault="00444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2015-2016</w:t>
            </w:r>
          </w:p>
          <w:p w:rsidR="00527CC8" w:rsidRPr="00F66EDE" w:rsidRDefault="0052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B4" w:rsidRPr="00F66EDE" w:rsidRDefault="00444E30" w:rsidP="00B86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2016-2017</w:t>
            </w:r>
          </w:p>
          <w:p w:rsidR="00527CC8" w:rsidRPr="00F66EDE" w:rsidRDefault="00527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527CC8" w:rsidRPr="00F66EDE" w:rsidTr="00527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Общая успеваемость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</w:tr>
      <w:tr w:rsidR="00527CC8" w:rsidRPr="00F66EDE" w:rsidTr="00527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Общее качество </w:t>
            </w:r>
            <w:proofErr w:type="spellStart"/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         62%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6E250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63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035D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65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27CC8" w:rsidRPr="00F66EDE" w:rsidTr="00527CC8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444E30" w:rsidRPr="00F66EDE" w:rsidRDefault="00444E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Тестирования по предмету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444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444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035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527CC8" w:rsidRPr="00F66E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27CC8" w:rsidRPr="00F66EDE" w:rsidTr="00527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Результаты участия в проектно-исследовательской деятельности</w:t>
            </w:r>
          </w:p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(кол-во работ/ кол-во призеров)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Школьная научно-прак</w:t>
            </w:r>
            <w:r w:rsidR="00444E3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тическая конференция апрель,2014</w:t>
            </w:r>
          </w:p>
          <w:p w:rsidR="00527CC8" w:rsidRPr="00F66EDE" w:rsidRDefault="00527CC8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год</w:t>
            </w:r>
          </w:p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0C" w:rsidRDefault="00527CC8" w:rsidP="006E250C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Школьная научно-практическая конференц</w:t>
            </w:r>
            <w:r w:rsidR="00444E3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ия апрель,2015</w:t>
            </w:r>
            <w:r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год</w:t>
            </w:r>
          </w:p>
          <w:p w:rsidR="00527CC8" w:rsidRPr="006E250C" w:rsidRDefault="00527CC8" w:rsidP="006E250C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</w:rPr>
              <w:t>3- место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444E30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Областная</w:t>
            </w:r>
            <w:r w:rsidR="00527CC8"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46 </w:t>
            </w:r>
            <w:r w:rsidR="00527CC8" w:rsidRPr="00F66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научно-практическая конференция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школьников2016 го 3 участника</w:t>
            </w:r>
          </w:p>
          <w:p w:rsidR="00444E30" w:rsidRDefault="00444E30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2  </w:t>
            </w:r>
            <w:r w:rsidR="006E25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ертификата</w:t>
            </w:r>
          </w:p>
          <w:p w:rsidR="006E250C" w:rsidRPr="00F66EDE" w:rsidRDefault="006E250C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 грамота за лучшую работу</w:t>
            </w:r>
          </w:p>
          <w:p w:rsidR="00527CC8" w:rsidRPr="00F66EDE" w:rsidRDefault="00527CC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27CC8" w:rsidRPr="00F66EDE" w:rsidRDefault="00527CC8" w:rsidP="00527CC8">
      <w:pPr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527CC8" w:rsidRPr="00F66EDE" w:rsidRDefault="00527CC8" w:rsidP="00527CC8">
      <w:pPr>
        <w:rPr>
          <w:rFonts w:ascii="Times New Roman" w:hAnsi="Times New Roman" w:cs="Times New Roman"/>
          <w:sz w:val="28"/>
          <w:szCs w:val="28"/>
        </w:rPr>
      </w:pPr>
    </w:p>
    <w:p w:rsidR="00527CC8" w:rsidRPr="00F66EDE" w:rsidRDefault="00527CC8" w:rsidP="00527CC8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F66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50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66EDE">
        <w:rPr>
          <w:rFonts w:ascii="Times New Roman" w:hAnsi="Times New Roman" w:cs="Times New Roman"/>
          <w:b/>
          <w:sz w:val="28"/>
          <w:szCs w:val="28"/>
        </w:rPr>
        <w:t xml:space="preserve">  Диаграмма успеваемости и качества знаний.                 </w:t>
      </w:r>
    </w:p>
    <w:p w:rsidR="00527CC8" w:rsidRPr="00F66EDE" w:rsidRDefault="00527CC8" w:rsidP="00527CC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527CC8" w:rsidRPr="006E250C" w:rsidRDefault="00527CC8" w:rsidP="006E250C">
      <w:r w:rsidRPr="00F66ED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40730" cy="3871595"/>
            <wp:effectExtent l="19050" t="0" r="26670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t xml:space="preserve">                   </w:t>
      </w:r>
    </w:p>
    <w:p w:rsidR="00527CC8" w:rsidRDefault="00527CC8" w:rsidP="00527CC8">
      <w:pPr>
        <w:jc w:val="center"/>
        <w:rPr>
          <w:sz w:val="28"/>
          <w:szCs w:val="28"/>
        </w:rPr>
      </w:pPr>
    </w:p>
    <w:p w:rsidR="00527CC8" w:rsidRDefault="00527CC8" w:rsidP="00527CC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02910" cy="3006725"/>
            <wp:effectExtent l="19050" t="0" r="21590" b="3175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7CC8" w:rsidRDefault="00527CC8" w:rsidP="00527CC8">
      <w:pPr>
        <w:rPr>
          <w:sz w:val="24"/>
          <w:szCs w:val="24"/>
        </w:rPr>
      </w:pPr>
    </w:p>
    <w:p w:rsidR="00527CC8" w:rsidRDefault="00527CC8" w:rsidP="00527CC8"/>
    <w:p w:rsidR="00527CC8" w:rsidRDefault="00527CC8" w:rsidP="00527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результат</w:t>
      </w:r>
      <w:r w:rsidR="0087280F">
        <w:rPr>
          <w:b/>
          <w:sz w:val="28"/>
          <w:szCs w:val="28"/>
        </w:rPr>
        <w:t>ов контрольных тестов по английскому</w:t>
      </w:r>
      <w:r>
        <w:rPr>
          <w:b/>
          <w:sz w:val="28"/>
          <w:szCs w:val="28"/>
        </w:rPr>
        <w:t xml:space="preserve"> языку</w:t>
      </w:r>
    </w:p>
    <w:p w:rsidR="00527CC8" w:rsidRDefault="00527CC8" w:rsidP="00527CC8">
      <w:pPr>
        <w:rPr>
          <w:b/>
          <w:sz w:val="28"/>
          <w:szCs w:val="28"/>
        </w:rPr>
      </w:pPr>
    </w:p>
    <w:p w:rsidR="00527CC8" w:rsidRDefault="00527CC8" w:rsidP="00527CC8">
      <w:pPr>
        <w:rPr>
          <w:sz w:val="28"/>
          <w:szCs w:val="28"/>
        </w:rPr>
      </w:pPr>
    </w:p>
    <w:p w:rsidR="00527CC8" w:rsidRDefault="00527CC8" w:rsidP="00527CC8">
      <w:pPr>
        <w:rPr>
          <w:sz w:val="28"/>
          <w:szCs w:val="28"/>
        </w:rPr>
      </w:pPr>
    </w:p>
    <w:p w:rsidR="00527CC8" w:rsidRDefault="00527CC8" w:rsidP="00527CC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02910" cy="2973705"/>
            <wp:effectExtent l="19050" t="0" r="21590" b="0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27CC8" w:rsidRDefault="00527CC8" w:rsidP="00527CC8">
      <w:pPr>
        <w:rPr>
          <w:sz w:val="28"/>
          <w:szCs w:val="28"/>
        </w:rPr>
      </w:pPr>
    </w:p>
    <w:p w:rsidR="00527CC8" w:rsidRDefault="0087280F" w:rsidP="00527CC8">
      <w:r>
        <w:rPr>
          <w:sz w:val="28"/>
          <w:szCs w:val="28"/>
        </w:rPr>
        <w:t xml:space="preserve">                   </w:t>
      </w:r>
      <w:r w:rsidR="00527CC8">
        <w:t xml:space="preserve"> </w:t>
      </w:r>
      <w:r>
        <w:rPr>
          <w:b/>
          <w:color w:val="000000"/>
          <w:sz w:val="28"/>
          <w:szCs w:val="28"/>
        </w:rPr>
        <w:t xml:space="preserve">Участие школьников в </w:t>
      </w:r>
      <w:r w:rsidR="00527CC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школьной </w:t>
      </w:r>
      <w:r w:rsidR="00527CC8">
        <w:rPr>
          <w:b/>
          <w:color w:val="000000"/>
          <w:sz w:val="28"/>
          <w:szCs w:val="28"/>
        </w:rPr>
        <w:t>олимпиад</w:t>
      </w:r>
      <w:r>
        <w:rPr>
          <w:b/>
          <w:color w:val="000000"/>
          <w:sz w:val="28"/>
          <w:szCs w:val="28"/>
        </w:rPr>
        <w:t>е</w:t>
      </w:r>
    </w:p>
    <w:p w:rsidR="00527CC8" w:rsidRDefault="00527CC8" w:rsidP="00527CC8">
      <w:pPr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985"/>
        <w:gridCol w:w="1669"/>
        <w:gridCol w:w="2268"/>
      </w:tblGrid>
      <w:tr w:rsidR="00527CC8" w:rsidTr="00527CC8">
        <w:trPr>
          <w:trHeight w:val="42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учебный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предмет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школьный</w:t>
            </w:r>
          </w:p>
        </w:tc>
      </w:tr>
      <w:tr w:rsidR="00527CC8" w:rsidTr="00527CC8">
        <w:trPr>
          <w:trHeight w:val="22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527CC8">
            <w:pPr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527CC8">
            <w:pPr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кол-во призеров</w:t>
            </w:r>
          </w:p>
        </w:tc>
      </w:tr>
      <w:tr w:rsidR="00527CC8" w:rsidTr="00527CC8">
        <w:trPr>
          <w:trHeight w:val="6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2013</w:t>
            </w:r>
            <w:r w:rsidR="00527CC8">
              <w:rPr>
                <w:color w:val="000000"/>
                <w:lang w:val="kk-KZ"/>
              </w:rPr>
              <w:t>-201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Английский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1</w:t>
            </w:r>
            <w:r w:rsidR="00527CC8">
              <w:rPr>
                <w:color w:val="00000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6</w:t>
            </w:r>
          </w:p>
        </w:tc>
      </w:tr>
      <w:tr w:rsidR="00527CC8" w:rsidTr="00527CC8">
        <w:trPr>
          <w:trHeight w:val="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2014-2015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Английский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  <w:p w:rsidR="00527CC8" w:rsidRDefault="00527CC8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527CC8" w:rsidTr="00527CC8"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2015</w:t>
            </w:r>
            <w:r w:rsidR="00527CC8">
              <w:rPr>
                <w:color w:val="000000"/>
                <w:lang w:val="kk-KZ"/>
              </w:rPr>
              <w:t>-201</w:t>
            </w: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Английский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  <w:p w:rsidR="00527CC8" w:rsidRDefault="00527CC8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527CC8" w:rsidTr="00527CC8">
        <w:trPr>
          <w:trHeight w:val="1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2016</w:t>
            </w:r>
            <w:r w:rsidR="00527CC8">
              <w:rPr>
                <w:color w:val="000000"/>
                <w:lang w:val="kk-KZ"/>
              </w:rPr>
              <w:t>-201</w:t>
            </w: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Английский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87280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  <w:p w:rsidR="00527CC8" w:rsidRDefault="00527CC8">
            <w:pPr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</w:tr>
    </w:tbl>
    <w:p w:rsidR="00527CC8" w:rsidRDefault="00527CC8" w:rsidP="00527CC8">
      <w:pPr>
        <w:rPr>
          <w:b/>
          <w:color w:val="000000"/>
          <w:sz w:val="28"/>
          <w:szCs w:val="28"/>
          <w:lang w:val="kk-KZ" w:eastAsia="en-US"/>
        </w:rPr>
      </w:pPr>
    </w:p>
    <w:p w:rsidR="00527CC8" w:rsidRDefault="00527CC8" w:rsidP="00527CC8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</w:t>
      </w:r>
    </w:p>
    <w:p w:rsidR="00527CC8" w:rsidRDefault="00527CC8" w:rsidP="00527CC8">
      <w:pPr>
        <w:rPr>
          <w:b/>
          <w:color w:val="000000"/>
          <w:sz w:val="28"/>
          <w:szCs w:val="28"/>
          <w:lang w:val="kk-KZ"/>
        </w:rPr>
      </w:pPr>
    </w:p>
    <w:p w:rsidR="00527CC8" w:rsidRDefault="00527CC8" w:rsidP="00527CC8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   </w:t>
      </w:r>
      <w:r w:rsidR="0087280F">
        <w:rPr>
          <w:b/>
          <w:color w:val="000000"/>
          <w:sz w:val="28"/>
          <w:szCs w:val="28"/>
          <w:lang w:val="kk-KZ"/>
        </w:rPr>
        <w:t xml:space="preserve">  Диаграмма участия в школьной олимпиаде </w:t>
      </w:r>
    </w:p>
    <w:p w:rsidR="00527CC8" w:rsidRDefault="00527CC8" w:rsidP="00527CC8">
      <w:pPr>
        <w:rPr>
          <w:b/>
          <w:color w:val="000000"/>
          <w:sz w:val="28"/>
          <w:szCs w:val="28"/>
          <w:lang w:val="kk-KZ"/>
        </w:rPr>
      </w:pPr>
    </w:p>
    <w:p w:rsidR="00527CC8" w:rsidRDefault="00527CC8" w:rsidP="00527CC8">
      <w:pPr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502910" cy="2990215"/>
            <wp:effectExtent l="0" t="0" r="0" b="0"/>
            <wp:docPr id="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27CC8" w:rsidRDefault="00527CC8" w:rsidP="00527CC8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 xml:space="preserve">  </w:t>
      </w:r>
      <w:r w:rsidR="00873E26">
        <w:rPr>
          <w:b/>
          <w:color w:val="000000"/>
          <w:sz w:val="28"/>
          <w:szCs w:val="28"/>
        </w:rPr>
        <w:t xml:space="preserve">                                   </w:t>
      </w:r>
      <w:r>
        <w:rPr>
          <w:b/>
          <w:color w:val="000000"/>
          <w:sz w:val="28"/>
          <w:szCs w:val="28"/>
        </w:rPr>
        <w:t>Участие школьников в конкурсах</w:t>
      </w:r>
      <w:r w:rsidR="00873E26">
        <w:rPr>
          <w:b/>
          <w:color w:val="000000"/>
          <w:sz w:val="28"/>
          <w:szCs w:val="28"/>
        </w:rPr>
        <w:t xml:space="preserve"> и олимпиадах</w:t>
      </w:r>
    </w:p>
    <w:p w:rsidR="00527CC8" w:rsidRDefault="00527CC8" w:rsidP="00527CC8">
      <w:pPr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118"/>
        <w:gridCol w:w="851"/>
        <w:gridCol w:w="992"/>
        <w:gridCol w:w="850"/>
        <w:gridCol w:w="851"/>
        <w:gridCol w:w="1276"/>
        <w:gridCol w:w="992"/>
        <w:gridCol w:w="15"/>
      </w:tblGrid>
      <w:tr w:rsidR="00873E26" w:rsidTr="00873E26">
        <w:trPr>
          <w:gridAfter w:val="1"/>
          <w:wAfter w:w="15" w:type="dxa"/>
          <w:trHeight w:val="4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учебный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наименование конкурса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областной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Республиканский</w:t>
            </w:r>
          </w:p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КИО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международный</w:t>
            </w:r>
          </w:p>
        </w:tc>
      </w:tr>
      <w:tr w:rsidR="00873E26" w:rsidTr="00873E26">
        <w:trPr>
          <w:trHeight w:val="2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26" w:rsidRDefault="00873E26">
            <w:pPr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E26" w:rsidRDefault="00873E26">
            <w:pPr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кол-во призеров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кол-во 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кол-во участников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кол-во призеров</w:t>
            </w:r>
          </w:p>
        </w:tc>
      </w:tr>
      <w:tr w:rsidR="00873E26" w:rsidTr="00873E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«Олимпиада</w:t>
            </w:r>
          </w:p>
          <w:p w:rsidR="00873E26" w:rsidRDefault="00873E26">
            <w:pPr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По английскому  языку»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1м-1</w:t>
            </w:r>
          </w:p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2м-7</w:t>
            </w:r>
          </w:p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3м-8</w:t>
            </w:r>
          </w:p>
        </w:tc>
      </w:tr>
      <w:tr w:rsidR="00873E26" w:rsidTr="00873E26">
        <w:trPr>
          <w:trHeight w:val="6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 w:rsidP="00F14D7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«Олимпиада</w:t>
            </w:r>
          </w:p>
          <w:p w:rsidR="00873E26" w:rsidRDefault="00873E26" w:rsidP="00F14D78">
            <w:pPr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По английскому  языку»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B863B4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3- 2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2м-1</w:t>
            </w:r>
          </w:p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3м-1</w:t>
            </w:r>
          </w:p>
        </w:tc>
      </w:tr>
      <w:tr w:rsidR="00873E26" w:rsidTr="00873E26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rPr>
                <w:color w:val="000000"/>
                <w:lang w:val="kk-KZ"/>
              </w:rPr>
            </w:pPr>
          </w:p>
          <w:p w:rsidR="00873E26" w:rsidRDefault="00873E26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 w:rsidP="00F14D7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«Олимпиада</w:t>
            </w:r>
          </w:p>
          <w:p w:rsidR="00873E26" w:rsidRDefault="00873E26" w:rsidP="00F14D78">
            <w:pPr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По английскому  языку»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B4" w:rsidRDefault="00B863B4" w:rsidP="00B863B4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2-2</w:t>
            </w:r>
          </w:p>
          <w:p w:rsidR="00873E26" w:rsidRDefault="00B863B4" w:rsidP="00B863B4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1м-1</w:t>
            </w:r>
          </w:p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2м-2</w:t>
            </w:r>
          </w:p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lastRenderedPageBreak/>
              <w:t>3м-1</w:t>
            </w:r>
          </w:p>
        </w:tc>
      </w:tr>
      <w:tr w:rsidR="00873E26" w:rsidTr="00873E26">
        <w:trPr>
          <w:trHeight w:val="1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lastRenderedPageBreak/>
              <w:t>2015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«В</w:t>
            </w:r>
            <w:proofErr w:type="spellStart"/>
            <w:r>
              <w:rPr>
                <w:color w:val="000000"/>
                <w:lang w:val="en-US"/>
              </w:rPr>
              <w:t>ritish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buldog</w:t>
            </w:r>
            <w:proofErr w:type="spellEnd"/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Pr="00D52C4E" w:rsidRDefault="00873E26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873E26" w:rsidTr="00873E26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Pr="00D52C4E" w:rsidRDefault="00873E26" w:rsidP="00D52C4E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lang w:val="kk-KZ"/>
              </w:rPr>
              <w:t>«В</w:t>
            </w:r>
            <w:proofErr w:type="spellStart"/>
            <w:r>
              <w:rPr>
                <w:color w:val="000000"/>
                <w:lang w:val="en-US"/>
              </w:rPr>
              <w:t>ritish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buldog</w:t>
            </w:r>
            <w:proofErr w:type="spellEnd"/>
            <w:r>
              <w:rPr>
                <w:color w:val="00000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Pr="00D52C4E" w:rsidRDefault="00873E26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Pr="00D52C4E" w:rsidRDefault="00873E26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м-2</w:t>
            </w:r>
          </w:p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2м-1</w:t>
            </w:r>
          </w:p>
          <w:p w:rsidR="00873E26" w:rsidRPr="00D52C4E" w:rsidRDefault="00873E2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3м-2</w:t>
            </w:r>
          </w:p>
        </w:tc>
      </w:tr>
      <w:tr w:rsidR="00873E26" w:rsidTr="00873E26">
        <w:trPr>
          <w:trHeight w:val="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/>
              </w:rPr>
              <w:t>2015-2016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0E6A25">
            <w:pPr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«Осында</w:t>
            </w:r>
            <w:r w:rsidR="00873E26">
              <w:rPr>
                <w:color w:val="000000"/>
                <w:lang w:val="kk-KZ"/>
              </w:rPr>
              <w:t>й мамандық бар»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>1м-1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26" w:rsidRDefault="00873E26">
            <w:pPr>
              <w:jc w:val="center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</w:tr>
    </w:tbl>
    <w:p w:rsidR="00527CC8" w:rsidRDefault="00527CC8" w:rsidP="00527CC8">
      <w:pPr>
        <w:jc w:val="center"/>
        <w:rPr>
          <w:b/>
          <w:color w:val="000000"/>
          <w:sz w:val="28"/>
          <w:szCs w:val="28"/>
          <w:lang w:val="kk-KZ" w:eastAsia="en-US"/>
        </w:rPr>
      </w:pPr>
    </w:p>
    <w:p w:rsidR="00527CC8" w:rsidRDefault="00527CC8" w:rsidP="00527CC8">
      <w:pPr>
        <w:tabs>
          <w:tab w:val="left" w:pos="2880"/>
        </w:tabs>
        <w:rPr>
          <w:sz w:val="24"/>
          <w:szCs w:val="24"/>
        </w:rPr>
      </w:pPr>
    </w:p>
    <w:p w:rsidR="00527CC8" w:rsidRDefault="00527CC8" w:rsidP="00527CC8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призёров в конкурсах</w:t>
      </w:r>
    </w:p>
    <w:p w:rsidR="00527CC8" w:rsidRDefault="00527CC8" w:rsidP="00527CC8">
      <w:pPr>
        <w:tabs>
          <w:tab w:val="left" w:pos="2880"/>
        </w:tabs>
        <w:jc w:val="center"/>
        <w:rPr>
          <w:b/>
          <w:sz w:val="28"/>
          <w:szCs w:val="28"/>
        </w:rPr>
      </w:pPr>
    </w:p>
    <w:p w:rsidR="00873E26" w:rsidRDefault="00527CC8" w:rsidP="00873E26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02910" cy="3550285"/>
            <wp:effectExtent l="0" t="0" r="0" b="0"/>
            <wp:docPr id="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3E26" w:rsidRDefault="00873E26" w:rsidP="00873E26">
      <w:pPr>
        <w:tabs>
          <w:tab w:val="left" w:pos="2880"/>
        </w:tabs>
        <w:jc w:val="center"/>
        <w:rPr>
          <w:b/>
          <w:sz w:val="28"/>
          <w:szCs w:val="28"/>
        </w:rPr>
      </w:pPr>
    </w:p>
    <w:p w:rsidR="00527CC8" w:rsidRDefault="00527CC8" w:rsidP="00873E26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современных образовательных технологий, в том числе     ИК</w:t>
      </w:r>
      <w:r w:rsidR="00873E2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процессе обучения предмету и в воспитательной работе</w:t>
      </w:r>
    </w:p>
    <w:p w:rsidR="00527CC8" w:rsidRDefault="00527CC8" w:rsidP="00527CC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1"/>
        <w:gridCol w:w="1045"/>
      </w:tblGrid>
      <w:tr w:rsidR="00527CC8" w:rsidTr="00527CC8">
        <w:trPr>
          <w:jc w:val="center"/>
        </w:trPr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527C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Название используемых технологий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527CC8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527CC8" w:rsidTr="00527CC8">
        <w:trPr>
          <w:jc w:val="center"/>
        </w:trPr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035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ИКТ</w:t>
            </w:r>
            <w:r w:rsidR="00527CC8">
              <w:rPr>
                <w:sz w:val="28"/>
                <w:szCs w:val="28"/>
              </w:rPr>
              <w:t xml:space="preserve"> </w:t>
            </w:r>
          </w:p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Личностно-ориентированные</w:t>
            </w:r>
          </w:p>
          <w:p w:rsidR="00527CC8" w:rsidRDefault="00527C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Развивающее обучение</w:t>
            </w:r>
          </w:p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Проектное обучение</w:t>
            </w:r>
          </w:p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использования в обучении игровых методов: ролевых, деловых, и других видов обучающих игр</w:t>
            </w:r>
          </w:p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в сотрудничестве (командная, групповая работа)</w:t>
            </w:r>
          </w:p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Критическое мышление</w:t>
            </w:r>
          </w:p>
          <w:p w:rsidR="00873E26" w:rsidRDefault="00873E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Функциональна</w:t>
            </w:r>
            <w:r w:rsidR="00035D3E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грамотность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873E26">
              <w:rPr>
                <w:sz w:val="28"/>
                <w:szCs w:val="28"/>
              </w:rPr>
              <w:t>5</w:t>
            </w:r>
            <w:r w:rsidR="006E250C">
              <w:rPr>
                <w:sz w:val="28"/>
                <w:szCs w:val="28"/>
              </w:rPr>
              <w:t>-11</w:t>
            </w:r>
          </w:p>
        </w:tc>
      </w:tr>
    </w:tbl>
    <w:p w:rsidR="00527CC8" w:rsidRDefault="00527CC8" w:rsidP="00527CC8">
      <w:pPr>
        <w:rPr>
          <w:sz w:val="24"/>
          <w:szCs w:val="24"/>
          <w:lang w:val="kk-KZ" w:eastAsia="en-US"/>
        </w:rPr>
      </w:pPr>
    </w:p>
    <w:p w:rsidR="00527CC8" w:rsidRDefault="00035D3E" w:rsidP="00527C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27CC8">
        <w:rPr>
          <w:b/>
          <w:sz w:val="28"/>
          <w:szCs w:val="28"/>
        </w:rPr>
        <w:t>Самообразование учителя</w:t>
      </w:r>
    </w:p>
    <w:p w:rsidR="00527CC8" w:rsidRDefault="00527CC8" w:rsidP="00527CC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2123"/>
        <w:gridCol w:w="1843"/>
        <w:gridCol w:w="2316"/>
      </w:tblGrid>
      <w:tr w:rsidR="00527CC8" w:rsidTr="00527CC8">
        <w:trPr>
          <w:jc w:val="center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035D3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2014-2015</w:t>
            </w:r>
          </w:p>
          <w:p w:rsidR="00527CC8" w:rsidRDefault="00527C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035D3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2015-2016</w:t>
            </w:r>
          </w:p>
          <w:p w:rsidR="00527CC8" w:rsidRDefault="00527C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035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2016-2017</w:t>
            </w:r>
          </w:p>
          <w:p w:rsidR="00527CC8" w:rsidRDefault="00527C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</w:tr>
      <w:tr w:rsidR="00527CC8" w:rsidTr="00527CC8">
        <w:trPr>
          <w:jc w:val="center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527CC8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реализация</w:t>
            </w:r>
          </w:p>
        </w:tc>
      </w:tr>
      <w:tr w:rsidR="00527CC8" w:rsidTr="00527CC8">
        <w:trPr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kk-KZ"/>
              </w:rPr>
              <w:t xml:space="preserve">самообразования </w:t>
            </w:r>
            <w:r>
              <w:rPr>
                <w:sz w:val="28"/>
                <w:szCs w:val="28"/>
              </w:rPr>
              <w:t>учителя</w:t>
            </w:r>
          </w:p>
          <w:p w:rsidR="00527CC8" w:rsidRDefault="003012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Организация учебного процесса с применением современных педагогических технологий для формирования и </w:t>
            </w:r>
            <w:r>
              <w:rPr>
                <w:sz w:val="28"/>
                <w:szCs w:val="28"/>
              </w:rPr>
              <w:lastRenderedPageBreak/>
              <w:t>развития коммуникативных способностей учащихся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выступление на МО;выступление на педагогическом совете, участие в школьной НПК, открытый урок в рамках школы.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выступление на МО;, участие в школьной НПК, открытый урок в рамках школы.</w:t>
            </w:r>
          </w:p>
          <w:p w:rsidR="00035D3E" w:rsidRDefault="00035D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Курсы  повышения </w:t>
            </w:r>
            <w:r>
              <w:rPr>
                <w:sz w:val="28"/>
                <w:szCs w:val="28"/>
                <w:lang w:val="kk-KZ"/>
              </w:rPr>
              <w:lastRenderedPageBreak/>
              <w:t>квалификации.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выступление на МО; выступление на педагогическом совете, участие в школьной НПК, открытый урок в рамках школы.</w:t>
            </w:r>
          </w:p>
          <w:p w:rsidR="00527CC8" w:rsidRDefault="00527C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Курсы  повышения квалификации.</w:t>
            </w:r>
          </w:p>
          <w:p w:rsidR="00645273" w:rsidRDefault="006452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по обновленной программе</w:t>
            </w:r>
          </w:p>
        </w:tc>
      </w:tr>
    </w:tbl>
    <w:p w:rsidR="00035D3E" w:rsidRDefault="00035D3E" w:rsidP="00527CC8">
      <w:pPr>
        <w:rPr>
          <w:sz w:val="24"/>
          <w:szCs w:val="24"/>
          <w:lang w:val="kk-KZ" w:eastAsia="en-US"/>
        </w:rPr>
      </w:pPr>
      <w:r>
        <w:rPr>
          <w:sz w:val="24"/>
          <w:szCs w:val="24"/>
          <w:lang w:val="kk-KZ" w:eastAsia="en-US"/>
        </w:rPr>
        <w:lastRenderedPageBreak/>
        <w:t xml:space="preserve">                   </w:t>
      </w:r>
    </w:p>
    <w:p w:rsidR="00527CC8" w:rsidRPr="00035D3E" w:rsidRDefault="00035D3E" w:rsidP="00527CC8">
      <w:pPr>
        <w:rPr>
          <w:b/>
          <w:color w:val="000000"/>
          <w:sz w:val="28"/>
          <w:szCs w:val="28"/>
        </w:rPr>
      </w:pPr>
      <w:r>
        <w:rPr>
          <w:sz w:val="24"/>
          <w:szCs w:val="24"/>
          <w:lang w:val="kk-KZ" w:eastAsia="en-US"/>
        </w:rPr>
        <w:t xml:space="preserve">                            </w:t>
      </w:r>
      <w:r w:rsidR="00527CC8">
        <w:rPr>
          <w:b/>
          <w:color w:val="000000"/>
          <w:sz w:val="28"/>
          <w:szCs w:val="28"/>
        </w:rPr>
        <w:t xml:space="preserve">  Участие в конкурсах профессионального мастерства</w:t>
      </w:r>
    </w:p>
    <w:p w:rsidR="00527CC8" w:rsidRDefault="00527CC8" w:rsidP="00527CC8">
      <w:pPr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825"/>
        <w:gridCol w:w="653"/>
        <w:gridCol w:w="709"/>
        <w:gridCol w:w="709"/>
        <w:gridCol w:w="1701"/>
        <w:gridCol w:w="1437"/>
        <w:gridCol w:w="1554"/>
        <w:gridCol w:w="1368"/>
      </w:tblGrid>
      <w:tr w:rsidR="00527CC8" w:rsidTr="00527CC8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учебный год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название школьного конкурса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название городского конкурса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название</w:t>
            </w:r>
          </w:p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областного конкурса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название республиканского конкурса</w:t>
            </w:r>
          </w:p>
        </w:tc>
      </w:tr>
      <w:tr w:rsidR="00527CC8" w:rsidTr="00527CC8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527CC8">
            <w:pPr>
              <w:rPr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участие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участие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участие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результат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участие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результат</w:t>
            </w:r>
          </w:p>
        </w:tc>
      </w:tr>
      <w:tr w:rsidR="00527CC8" w:rsidTr="00527CC8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2014</w:t>
            </w: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2015</w:t>
            </w: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b/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2016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jc w:val="center"/>
              <w:rPr>
                <w:b/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jc w:val="center"/>
              <w:rPr>
                <w:b/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jc w:val="center"/>
              <w:rPr>
                <w:b/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jc w:val="center"/>
              <w:rPr>
                <w:b/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Открытый областн</w:t>
            </w:r>
            <w:r w:rsidR="001201A8">
              <w:rPr>
                <w:sz w:val="28"/>
                <w:szCs w:val="28"/>
                <w:lang w:eastAsia="ar-SA"/>
              </w:rPr>
              <w:t>ой фестиваль педагогических работ</w:t>
            </w:r>
          </w:p>
          <w:p w:rsidR="001201A8" w:rsidRDefault="00527CC8" w:rsidP="001201A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«Методический вернисаж»</w:t>
            </w:r>
          </w:p>
          <w:p w:rsidR="001201A8" w:rsidRDefault="001201A8" w:rsidP="001201A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Оқү сабағы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527CC8" w:rsidRDefault="001201A8">
            <w:pPr>
              <w:rPr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Үздік 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презентация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035D3E">
              <w:rPr>
                <w:sz w:val="28"/>
                <w:szCs w:val="28"/>
                <w:lang w:eastAsia="ar-SA"/>
              </w:rPr>
              <w:t>К</w:t>
            </w:r>
            <w:proofErr w:type="gramEnd"/>
            <w:r w:rsidR="00035D3E">
              <w:rPr>
                <w:sz w:val="28"/>
                <w:szCs w:val="28"/>
                <w:lang w:eastAsia="ar-SA"/>
              </w:rPr>
              <w:t>араганда, 2014</w:t>
            </w:r>
            <w:r w:rsidR="00527CC8">
              <w:rPr>
                <w:sz w:val="28"/>
                <w:szCs w:val="28"/>
                <w:lang w:eastAsia="ar-SA"/>
              </w:rPr>
              <w:t xml:space="preserve"> год</w:t>
            </w:r>
          </w:p>
          <w:p w:rsidR="00035D3E" w:rsidRDefault="00035D3E" w:rsidP="00035D3E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Открытый областн</w:t>
            </w:r>
            <w:r w:rsidR="001201A8">
              <w:rPr>
                <w:sz w:val="28"/>
                <w:szCs w:val="28"/>
                <w:lang w:eastAsia="ar-SA"/>
              </w:rPr>
              <w:t>ой фестиваль педагогичес</w:t>
            </w:r>
            <w:r w:rsidR="001201A8">
              <w:rPr>
                <w:sz w:val="28"/>
                <w:szCs w:val="28"/>
                <w:lang w:eastAsia="ar-SA"/>
              </w:rPr>
              <w:lastRenderedPageBreak/>
              <w:t>ких работ</w:t>
            </w:r>
          </w:p>
          <w:p w:rsidR="001201A8" w:rsidRDefault="00035D3E" w:rsidP="001201A8">
            <w:pPr>
              <w:pStyle w:val="ab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«Методический ве</w:t>
            </w:r>
            <w:r w:rsidR="001201A8">
              <w:rPr>
                <w:sz w:val="28"/>
                <w:szCs w:val="28"/>
                <w:lang w:eastAsia="ar-SA"/>
              </w:rPr>
              <w:t>рнисаж»</w:t>
            </w:r>
          </w:p>
          <w:p w:rsidR="001201A8" w:rsidRPr="00F66EDE" w:rsidRDefault="001201A8" w:rsidP="001201A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Оқүту 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сабағы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1201A8" w:rsidRPr="00F66EDE" w:rsidRDefault="001201A8" w:rsidP="001201A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Үзді</w:t>
            </w:r>
            <w:proofErr w:type="gramStart"/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к</w:t>
            </w:r>
            <w:proofErr w:type="gramEnd"/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F66E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презентация»</w:t>
            </w:r>
          </w:p>
          <w:p w:rsidR="00035D3E" w:rsidRDefault="00035D3E" w:rsidP="00035D3E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Караганда, 2015 год</w:t>
            </w:r>
          </w:p>
          <w:p w:rsidR="001201A8" w:rsidRDefault="001201A8" w:rsidP="001201A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Открытый областной фестиваль педагогических работ</w:t>
            </w:r>
            <w:proofErr w:type="gramStart"/>
            <w:r>
              <w:rPr>
                <w:sz w:val="28"/>
                <w:szCs w:val="28"/>
                <w:lang w:eastAsia="ar-SA"/>
              </w:rPr>
              <w:t>«М</w:t>
            </w:r>
            <w:proofErr w:type="gramEnd"/>
            <w:r>
              <w:rPr>
                <w:sz w:val="28"/>
                <w:szCs w:val="28"/>
                <w:lang w:eastAsia="ar-SA"/>
              </w:rPr>
              <w:t>етодический вернисаж»</w:t>
            </w:r>
          </w:p>
          <w:p w:rsidR="001201A8" w:rsidRPr="00F66EDE" w:rsidRDefault="001201A8" w:rsidP="001201A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«Менің педагогикалық қожыным» </w:t>
            </w:r>
          </w:p>
          <w:p w:rsidR="001201A8" w:rsidRPr="00F66EDE" w:rsidRDefault="001201A8" w:rsidP="001201A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66EDE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«Әдістемелік құрал»</w:t>
            </w:r>
          </w:p>
          <w:p w:rsidR="001201A8" w:rsidRDefault="001201A8" w:rsidP="001201A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Караганда, 2016 год</w:t>
            </w:r>
          </w:p>
          <w:p w:rsidR="00035D3E" w:rsidRDefault="00035D3E">
            <w:pPr>
              <w:rPr>
                <w:sz w:val="28"/>
                <w:szCs w:val="28"/>
                <w:lang w:eastAsia="ar-SA"/>
              </w:rPr>
            </w:pPr>
          </w:p>
          <w:p w:rsidR="00527CC8" w:rsidRDefault="00527CC8">
            <w:pPr>
              <w:jc w:val="center"/>
              <w:rPr>
                <w:b/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Диплом</w:t>
            </w:r>
          </w:p>
          <w:p w:rsidR="00035D3E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 место</w:t>
            </w:r>
          </w:p>
          <w:p w:rsidR="00035D3E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035D3E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035D3E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035D3E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035D3E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035D3E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645273" w:rsidRDefault="0064527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645273" w:rsidRDefault="0064527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035D3E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Г</w:t>
            </w:r>
            <w:r w:rsidR="00035D3E">
              <w:rPr>
                <w:color w:val="000000"/>
                <w:sz w:val="28"/>
                <w:szCs w:val="28"/>
                <w:lang w:val="kk-KZ"/>
              </w:rPr>
              <w:t>рамота</w:t>
            </w: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Диплом</w:t>
            </w: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 место</w:t>
            </w: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1201A8">
            <w:pPr>
              <w:snapToGrid w:val="0"/>
              <w:rPr>
                <w:color w:val="000000"/>
                <w:sz w:val="28"/>
                <w:szCs w:val="28"/>
                <w:lang w:val="kk-KZ" w:eastAsia="ar-SA"/>
              </w:rPr>
            </w:pPr>
            <w:r>
              <w:rPr>
                <w:color w:val="000000"/>
                <w:sz w:val="28"/>
                <w:szCs w:val="28"/>
                <w:lang w:val="kk-KZ" w:eastAsia="ar-SA"/>
              </w:rPr>
              <w:lastRenderedPageBreak/>
              <w:t>Международный дистанционые олимпиады по английскому языку</w:t>
            </w:r>
            <w:r w:rsidR="00527CC8">
              <w:rPr>
                <w:color w:val="000000"/>
                <w:sz w:val="28"/>
                <w:szCs w:val="28"/>
                <w:lang w:val="kk-KZ" w:eastAsia="ar-SA"/>
              </w:rPr>
              <w:t>. 2014 год</w:t>
            </w:r>
          </w:p>
          <w:p w:rsidR="00527CC8" w:rsidRDefault="00527CC8">
            <w:pPr>
              <w:rPr>
                <w:sz w:val="28"/>
                <w:szCs w:val="28"/>
                <w:lang w:val="kk-KZ" w:eastAsia="ar-SA"/>
              </w:rPr>
            </w:pPr>
          </w:p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Благодарность</w:t>
            </w:r>
          </w:p>
          <w:p w:rsidR="00035D3E" w:rsidRDefault="00035D3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 участие</w:t>
            </w: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Свидетельство</w:t>
            </w: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 подготовку победителей 1</w:t>
            </w:r>
          </w:p>
          <w:p w:rsidR="001201A8" w:rsidRDefault="001201A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2,3 место</w:t>
            </w:r>
          </w:p>
          <w:p w:rsidR="00B863B4" w:rsidRDefault="00B863B4" w:rsidP="00B863B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Благодарность</w:t>
            </w:r>
          </w:p>
          <w:p w:rsidR="00B863B4" w:rsidRDefault="00B863B4" w:rsidP="00B863B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 участие</w:t>
            </w:r>
          </w:p>
          <w:p w:rsidR="00B863B4" w:rsidRDefault="00B863B4" w:rsidP="00B863B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Свидетельство</w:t>
            </w:r>
          </w:p>
          <w:p w:rsidR="00B863B4" w:rsidRDefault="00B863B4" w:rsidP="00B863B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 подготовку победителей 1</w:t>
            </w:r>
          </w:p>
          <w:p w:rsidR="00B863B4" w:rsidRDefault="00B863B4" w:rsidP="00B863B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2,3 место</w:t>
            </w:r>
          </w:p>
          <w:p w:rsidR="00035D3E" w:rsidRDefault="00EB7F92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 w:eastAsia="en-US"/>
              </w:rPr>
              <w:t>Благодарность учителю</w:t>
            </w:r>
          </w:p>
        </w:tc>
      </w:tr>
    </w:tbl>
    <w:p w:rsidR="001D00AE" w:rsidRDefault="001201A8" w:rsidP="00527CC8">
      <w:pPr>
        <w:rPr>
          <w:b/>
          <w:color w:val="000000"/>
          <w:sz w:val="28"/>
          <w:szCs w:val="28"/>
          <w:lang w:val="kk-KZ" w:eastAsia="en-US"/>
        </w:rPr>
      </w:pPr>
      <w:r>
        <w:rPr>
          <w:b/>
          <w:color w:val="000000"/>
          <w:sz w:val="28"/>
          <w:szCs w:val="28"/>
          <w:lang w:val="kk-KZ" w:eastAsia="en-US"/>
        </w:rPr>
        <w:lastRenderedPageBreak/>
        <w:t xml:space="preserve">                </w:t>
      </w:r>
    </w:p>
    <w:p w:rsidR="00527CC8" w:rsidRDefault="001D00AE" w:rsidP="00527CC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 w:eastAsia="en-US"/>
        </w:rPr>
        <w:t xml:space="preserve">                  </w:t>
      </w:r>
      <w:r w:rsidR="001201A8">
        <w:rPr>
          <w:b/>
          <w:color w:val="000000"/>
          <w:sz w:val="28"/>
          <w:szCs w:val="28"/>
          <w:lang w:val="kk-KZ" w:eastAsia="en-US"/>
        </w:rPr>
        <w:t xml:space="preserve"> </w:t>
      </w:r>
      <w:r w:rsidR="00527CC8">
        <w:rPr>
          <w:b/>
          <w:color w:val="000000"/>
          <w:sz w:val="28"/>
          <w:szCs w:val="28"/>
        </w:rPr>
        <w:t xml:space="preserve">Представление разработок в </w:t>
      </w:r>
      <w:proofErr w:type="spellStart"/>
      <w:proofErr w:type="gramStart"/>
      <w:r w:rsidR="00527CC8">
        <w:rPr>
          <w:b/>
          <w:color w:val="000000"/>
          <w:sz w:val="28"/>
          <w:szCs w:val="28"/>
        </w:rPr>
        <w:t>интернет-сообществах</w:t>
      </w:r>
      <w:proofErr w:type="spellEnd"/>
      <w:proofErr w:type="gramEnd"/>
    </w:p>
    <w:p w:rsidR="00527CC8" w:rsidRDefault="00527CC8" w:rsidP="00527CC8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jc w:val="center"/>
        <w:tblInd w:w="-1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3"/>
        <w:gridCol w:w="1479"/>
        <w:gridCol w:w="3544"/>
        <w:gridCol w:w="2034"/>
      </w:tblGrid>
      <w:tr w:rsidR="00527CC8" w:rsidTr="00527CC8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Сайт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Сообщество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разработок (адрес в Интернете)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публикации</w:t>
            </w:r>
          </w:p>
        </w:tc>
      </w:tr>
      <w:tr w:rsidR="00527CC8" w:rsidTr="00527CC8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27CC8" w:rsidRDefault="001D00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="00527CC8">
              <w:rPr>
                <w:color w:val="000000"/>
                <w:sz w:val="28"/>
                <w:szCs w:val="28"/>
                <w:lang w:val="en-US"/>
              </w:rPr>
              <w:t>dukon</w:t>
            </w:r>
            <w:proofErr w:type="spellEnd"/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Инфоурок</w:t>
            </w:r>
            <w:proofErr w:type="spellEnd"/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D00AE" w:rsidRP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так 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ЕНТ»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Электронный журнал</w:t>
            </w:r>
          </w:p>
          <w:p w:rsidR="001D00AE" w:rsidRDefault="001D00AE" w:rsidP="001D00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сайт</w:t>
            </w:r>
          </w:p>
          <w:p w:rsidR="001D00AE" w:rsidRDefault="001D00AE" w:rsidP="001D00AE">
            <w:pPr>
              <w:rPr>
                <w:color w:val="000000"/>
                <w:sz w:val="28"/>
                <w:szCs w:val="28"/>
              </w:rPr>
            </w:pPr>
          </w:p>
          <w:p w:rsidR="001D00AE" w:rsidRDefault="001D00AE" w:rsidP="001D00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Педагогические</w:t>
            </w:r>
          </w:p>
          <w:p w:rsidR="001D00AE" w:rsidRDefault="001D00AE" w:rsidP="001D00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разработки</w:t>
            </w: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Pr="00CF1BAA" w:rsidRDefault="00527CC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27CC8" w:rsidRDefault="00513BC7">
            <w:pPr>
              <w:jc w:val="center"/>
              <w:rPr>
                <w:color w:val="000000"/>
                <w:sz w:val="28"/>
                <w:szCs w:val="28"/>
              </w:rPr>
            </w:pPr>
            <w:hyperlink r:id="rId17" w:history="1">
              <w:r w:rsidR="001D00AE" w:rsidRPr="00F1066D">
                <w:rPr>
                  <w:rStyle w:val="ac"/>
                  <w:sz w:val="28"/>
                  <w:szCs w:val="28"/>
                  <w:lang w:val="en-US"/>
                </w:rPr>
                <w:t>www</w:t>
              </w:r>
              <w:r w:rsidR="001D00AE" w:rsidRPr="009A6825">
                <w:rPr>
                  <w:rStyle w:val="ac"/>
                  <w:sz w:val="28"/>
                  <w:szCs w:val="28"/>
                </w:rPr>
                <w:t>.</w:t>
              </w:r>
              <w:proofErr w:type="spellStart"/>
              <w:r w:rsidR="001D00AE" w:rsidRPr="00F1066D">
                <w:rPr>
                  <w:rStyle w:val="ac"/>
                  <w:sz w:val="28"/>
                  <w:szCs w:val="28"/>
                  <w:lang w:val="en-US"/>
                </w:rPr>
                <w:t>edukon</w:t>
              </w:r>
              <w:proofErr w:type="spellEnd"/>
              <w:r w:rsidR="001D00AE" w:rsidRPr="009A6825">
                <w:rPr>
                  <w:rStyle w:val="ac"/>
                  <w:sz w:val="28"/>
                  <w:szCs w:val="28"/>
                </w:rPr>
                <w:t>.</w:t>
              </w:r>
              <w:proofErr w:type="spellStart"/>
              <w:r w:rsidR="001D00AE" w:rsidRPr="00F1066D">
                <w:rPr>
                  <w:rStyle w:val="a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D00AE" w:rsidRDefault="001D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0D5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D00AE" w:rsidRDefault="001D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AE" w:rsidRDefault="001D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AE" w:rsidRP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так 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ЕНТ»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2014</w:t>
            </w:r>
            <w:r>
              <w:rPr>
                <w:color w:val="000000"/>
                <w:sz w:val="28"/>
                <w:szCs w:val="28"/>
              </w:rPr>
              <w:t>год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2014год</w:t>
            </w: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2015год</w:t>
            </w: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D00AE" w:rsidRPr="001D00AE" w:rsidRDefault="001D00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</w:t>
            </w:r>
          </w:p>
        </w:tc>
      </w:tr>
    </w:tbl>
    <w:p w:rsidR="001D00AE" w:rsidRDefault="001D00AE" w:rsidP="001D00AE">
      <w:pPr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                   </w:t>
      </w:r>
    </w:p>
    <w:p w:rsidR="00527CC8" w:rsidRPr="001D00AE" w:rsidRDefault="001D00AE" w:rsidP="001D00AE">
      <w:pPr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                         </w:t>
      </w:r>
      <w:r w:rsidR="00527CC8">
        <w:rPr>
          <w:b/>
          <w:sz w:val="28"/>
          <w:szCs w:val="28"/>
        </w:rPr>
        <w:t>Обобщение и распространение педагогического опыта</w:t>
      </w:r>
    </w:p>
    <w:p w:rsidR="00527CC8" w:rsidRDefault="00527CC8" w:rsidP="00527CC8">
      <w:pPr>
        <w:jc w:val="center"/>
        <w:rPr>
          <w:b/>
          <w:sz w:val="28"/>
          <w:szCs w:val="28"/>
          <w:lang w:val="kk-KZ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2416"/>
        <w:gridCol w:w="2255"/>
        <w:gridCol w:w="2009"/>
      </w:tblGrid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527C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1D00A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2014-2015</w:t>
            </w:r>
          </w:p>
          <w:p w:rsidR="00527CC8" w:rsidRDefault="00527C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1D00A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2015-2016</w:t>
            </w:r>
          </w:p>
          <w:p w:rsidR="00527CC8" w:rsidRDefault="00527C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8" w:rsidRDefault="00BB4F2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2016-2017</w:t>
            </w:r>
          </w:p>
          <w:p w:rsidR="00527CC8" w:rsidRDefault="00527C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учебный год</w:t>
            </w:r>
          </w:p>
        </w:tc>
      </w:tr>
      <w:tr w:rsidR="00527CC8" w:rsidTr="00527CC8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Школьный </w:t>
            </w:r>
            <w:r>
              <w:rPr>
                <w:b/>
                <w:i/>
                <w:sz w:val="28"/>
                <w:szCs w:val="28"/>
              </w:rPr>
              <w:t>уровень</w:t>
            </w: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Проведение мастер-классов, семинаров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</w:t>
            </w:r>
          </w:p>
          <w:p w:rsidR="00BB4F25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Внеклассное мероприятие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Школьный семинар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5" w:rsidRDefault="00BB4F25" w:rsidP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</w:t>
            </w:r>
          </w:p>
          <w:p w:rsidR="00527CC8" w:rsidRDefault="00BB4F25" w:rsidP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Внеклассное мероприятие</w:t>
            </w: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</w:rPr>
              <w:t xml:space="preserve">Публикации, статьи в </w:t>
            </w:r>
            <w:r>
              <w:rPr>
                <w:sz w:val="28"/>
                <w:szCs w:val="28"/>
                <w:lang w:val="kk-KZ"/>
              </w:rPr>
              <w:t>школьной газете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Участие в конференциях (темы доклада)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 жюри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 жюри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Обобщение и распространение опыта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527CC8" w:rsidRDefault="00527CC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(название метод. разработок, пособий)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Руководитель ШМО гуманитарного </w:t>
            </w:r>
            <w:r>
              <w:rPr>
                <w:sz w:val="28"/>
                <w:szCs w:val="28"/>
                <w:lang w:eastAsia="en-US"/>
              </w:rPr>
              <w:lastRenderedPageBreak/>
              <w:t>цикла</w:t>
            </w:r>
          </w:p>
          <w:p w:rsidR="00BB4F25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Наставник молодых специалистов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Руководитель ШМО гуманитарного </w:t>
            </w:r>
            <w:r>
              <w:rPr>
                <w:sz w:val="28"/>
                <w:szCs w:val="28"/>
                <w:lang w:eastAsia="en-US"/>
              </w:rPr>
              <w:lastRenderedPageBreak/>
              <w:t>цикла</w:t>
            </w:r>
          </w:p>
          <w:p w:rsidR="00BB4F25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Наставник молодых специалистов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Руководитель ШМО русского и английского </w:t>
            </w:r>
            <w:r>
              <w:rPr>
                <w:sz w:val="28"/>
                <w:szCs w:val="28"/>
                <w:lang w:eastAsia="en-US"/>
              </w:rPr>
              <w:lastRenderedPageBreak/>
              <w:t>языков</w:t>
            </w:r>
          </w:p>
        </w:tc>
      </w:tr>
      <w:tr w:rsidR="00527CC8" w:rsidTr="00527CC8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lastRenderedPageBreak/>
              <w:t xml:space="preserve">Городской </w:t>
            </w:r>
            <w:r>
              <w:rPr>
                <w:b/>
                <w:i/>
                <w:sz w:val="28"/>
                <w:szCs w:val="28"/>
              </w:rPr>
              <w:t>уровень</w:t>
            </w: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Проведение мастер-классов, семинаров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Публикации, статьи в СМИ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Участие в конференциях (темы доклада)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Обобщение и распространение опыта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527CC8" w:rsidRDefault="00527CC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(название метод. разработок, пособий)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863B4" w:rsidP="00B863B4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                                                   </w:t>
            </w:r>
            <w:r w:rsidR="00527CC8">
              <w:rPr>
                <w:b/>
                <w:i/>
                <w:sz w:val="28"/>
                <w:szCs w:val="28"/>
                <w:lang w:val="kk-KZ"/>
              </w:rPr>
              <w:t xml:space="preserve">Областной </w:t>
            </w:r>
            <w:r w:rsidR="00527CC8">
              <w:rPr>
                <w:b/>
                <w:i/>
                <w:sz w:val="28"/>
                <w:szCs w:val="28"/>
              </w:rPr>
              <w:t xml:space="preserve"> уровень</w:t>
            </w: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Проведение мастер-классов, семинаров, наставничество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Публикации, статьи в СМИ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«Развитие коммуникативных навыков учащихся на уроках английского языка» университет «</w:t>
            </w:r>
            <w:proofErr w:type="spellStart"/>
            <w:r>
              <w:rPr>
                <w:sz w:val="28"/>
                <w:szCs w:val="28"/>
                <w:lang w:eastAsia="en-US"/>
              </w:rPr>
              <w:t>Болашак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УМЦ «Развитие функциональной грамотности на </w:t>
            </w:r>
            <w:r w:rsidR="00B863B4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>роках английского языка»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Участие в конференциях (темы доклада)</w:t>
            </w:r>
          </w:p>
          <w:p w:rsidR="00527CC8" w:rsidRDefault="00527CC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527CC8">
            <w:pPr>
              <w:rPr>
                <w:sz w:val="28"/>
                <w:szCs w:val="28"/>
                <w:lang w:eastAsia="en-US"/>
              </w:rPr>
            </w:pPr>
          </w:p>
        </w:tc>
      </w:tr>
      <w:tr w:rsidR="00527CC8" w:rsidTr="00527CC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C8" w:rsidRDefault="00527C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Обобщение и </w:t>
            </w:r>
          </w:p>
          <w:p w:rsidR="00527CC8" w:rsidRDefault="00527C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распространение опыта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527CC8" w:rsidRDefault="00527CC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(название метод. разработок, пособий)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Методическая разработка</w:t>
            </w:r>
          </w:p>
          <w:p w:rsidR="00BB4F25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Презентация к уроку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Методическая разработка</w:t>
            </w:r>
          </w:p>
          <w:p w:rsidR="00BB4F25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Презентация к уроку</w:t>
            </w:r>
          </w:p>
          <w:p w:rsidR="00B863B4" w:rsidRDefault="00B863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УМЦ  Конкурс эссе</w:t>
            </w:r>
          </w:p>
          <w:p w:rsidR="00B863B4" w:rsidRDefault="00B863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«Педагог новой формации»</w:t>
            </w:r>
          </w:p>
          <w:p w:rsidR="00B863B4" w:rsidRDefault="00B863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C8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Методическое пособие</w:t>
            </w:r>
          </w:p>
          <w:p w:rsidR="00BB4F25" w:rsidRDefault="00BB4F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Грамматика на уроке английского языка</w:t>
            </w:r>
          </w:p>
        </w:tc>
      </w:tr>
    </w:tbl>
    <w:p w:rsidR="00527CC8" w:rsidRDefault="00527CC8" w:rsidP="00527CC8">
      <w:pPr>
        <w:tabs>
          <w:tab w:val="left" w:pos="2880"/>
        </w:tabs>
        <w:rPr>
          <w:sz w:val="24"/>
          <w:szCs w:val="24"/>
          <w:lang w:eastAsia="en-US"/>
        </w:rPr>
      </w:pPr>
      <w:r>
        <w:tab/>
      </w:r>
      <w:bookmarkStart w:id="0" w:name="_GoBack"/>
      <w:bookmarkEnd w:id="0"/>
    </w:p>
    <w:p w:rsidR="00527CC8" w:rsidRDefault="00527CC8"/>
    <w:sectPr w:rsidR="00527CC8" w:rsidSect="004D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2CAD"/>
    <w:multiLevelType w:val="hybridMultilevel"/>
    <w:tmpl w:val="6A26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27CC8"/>
    <w:rsid w:val="00035D3E"/>
    <w:rsid w:val="000D5582"/>
    <w:rsid w:val="000E6A25"/>
    <w:rsid w:val="001201A8"/>
    <w:rsid w:val="001901DF"/>
    <w:rsid w:val="001D00AE"/>
    <w:rsid w:val="002C4703"/>
    <w:rsid w:val="002D705E"/>
    <w:rsid w:val="003012B2"/>
    <w:rsid w:val="003E1579"/>
    <w:rsid w:val="004077A1"/>
    <w:rsid w:val="00444E30"/>
    <w:rsid w:val="004D05D5"/>
    <w:rsid w:val="00505F11"/>
    <w:rsid w:val="00513BC7"/>
    <w:rsid w:val="00527CC8"/>
    <w:rsid w:val="00626958"/>
    <w:rsid w:val="00645273"/>
    <w:rsid w:val="00651F2A"/>
    <w:rsid w:val="006E250C"/>
    <w:rsid w:val="00777176"/>
    <w:rsid w:val="0087280F"/>
    <w:rsid w:val="00873E26"/>
    <w:rsid w:val="008A3627"/>
    <w:rsid w:val="008C34D8"/>
    <w:rsid w:val="008C6422"/>
    <w:rsid w:val="008F2590"/>
    <w:rsid w:val="00915A7A"/>
    <w:rsid w:val="009A5729"/>
    <w:rsid w:val="009A6825"/>
    <w:rsid w:val="00A22C63"/>
    <w:rsid w:val="00A666BA"/>
    <w:rsid w:val="00AF79EB"/>
    <w:rsid w:val="00B43FE5"/>
    <w:rsid w:val="00B863B4"/>
    <w:rsid w:val="00BB4F25"/>
    <w:rsid w:val="00BD1E31"/>
    <w:rsid w:val="00BD5C22"/>
    <w:rsid w:val="00C31770"/>
    <w:rsid w:val="00CF1BAA"/>
    <w:rsid w:val="00D41DDF"/>
    <w:rsid w:val="00D52C4E"/>
    <w:rsid w:val="00DC110A"/>
    <w:rsid w:val="00E0763B"/>
    <w:rsid w:val="00EB6319"/>
    <w:rsid w:val="00EB7F92"/>
    <w:rsid w:val="00EF5166"/>
    <w:rsid w:val="00F00CD8"/>
    <w:rsid w:val="00F14D78"/>
    <w:rsid w:val="00F66EDE"/>
    <w:rsid w:val="00F7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27C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header"/>
    <w:basedOn w:val="a"/>
    <w:link w:val="a3"/>
    <w:uiPriority w:val="99"/>
    <w:semiHidden/>
    <w:unhideWhenUsed/>
    <w:rsid w:val="00527C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527C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footer"/>
    <w:basedOn w:val="a"/>
    <w:link w:val="a5"/>
    <w:uiPriority w:val="99"/>
    <w:semiHidden/>
    <w:unhideWhenUsed/>
    <w:rsid w:val="00527C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8"/>
    <w:uiPriority w:val="99"/>
    <w:semiHidden/>
    <w:rsid w:val="00527CC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7"/>
    <w:uiPriority w:val="99"/>
    <w:semiHidden/>
    <w:unhideWhenUsed/>
    <w:rsid w:val="005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527CC8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rsid w:val="00527CC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0">
    <w:name w:val="s0"/>
    <w:rsid w:val="00527CC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b">
    <w:name w:val="No Spacing"/>
    <w:uiPriority w:val="1"/>
    <w:qFormat/>
    <w:rsid w:val="008C6422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505F11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A6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on.ru" TargetMode="Externa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con.ru" TargetMode="External"/><Relationship Id="rId12" Type="http://schemas.openxmlformats.org/officeDocument/2006/relationships/chart" Target="charts/chart1.xml"/><Relationship Id="rId17" Type="http://schemas.openxmlformats.org/officeDocument/2006/relationships/hyperlink" Target="http://www.edukon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on.ru" TargetMode="External"/><Relationship Id="rId11" Type="http://schemas.openxmlformats.org/officeDocument/2006/relationships/hyperlink" Target="http://www.educon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://www.educo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con.ru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3073271733013923E-2"/>
          <c:y val="3.6461476798158851E-2"/>
          <c:w val="0.7670915112697676"/>
          <c:h val="0.8568690120631508"/>
        </c:manualLayout>
      </c:layout>
      <c:barChart>
        <c:barDir val="col"/>
        <c:grouping val="clustered"/>
        <c:ser>
          <c:idx val="0"/>
          <c:order val="0"/>
          <c:cat>
            <c:strRef>
              <c:f>Лист1!$A$2:$A$5</c:f>
              <c:strCache>
                <c:ptCount val="3"/>
                <c:pt idx="0">
                  <c:v>2014-2015 г.</c:v>
                </c:pt>
                <c:pt idx="1">
                  <c:v>2016-2016 г.</c:v>
                </c:pt>
                <c:pt idx="2">
                  <c:v>2016-2017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cat>
            <c:strRef>
              <c:f>Лист1!$A$2:$A$5</c:f>
              <c:strCache>
                <c:ptCount val="3"/>
                <c:pt idx="0">
                  <c:v>2014-2015 г.</c:v>
                </c:pt>
                <c:pt idx="1">
                  <c:v>2016-2016 г.</c:v>
                </c:pt>
                <c:pt idx="2">
                  <c:v>2016-2017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2014-2015 г.</c:v>
                </c:pt>
                <c:pt idx="1">
                  <c:v>2016-2016 г.</c:v>
                </c:pt>
                <c:pt idx="2">
                  <c:v>2016-2017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62</c:v>
                </c:pt>
                <c:pt idx="1">
                  <c:v>63</c:v>
                </c:pt>
                <c:pt idx="2">
                  <c:v>65</c:v>
                </c:pt>
              </c:numCache>
            </c:numRef>
          </c:val>
        </c:ser>
        <c:axId val="50733056"/>
        <c:axId val="50734976"/>
      </c:barChart>
      <c:catAx>
        <c:axId val="50733056"/>
        <c:scaling>
          <c:orientation val="minMax"/>
        </c:scaling>
        <c:axPos val="b"/>
        <c:tickLblPos val="nextTo"/>
        <c:crossAx val="50734976"/>
        <c:crosses val="autoZero"/>
        <c:auto val="1"/>
        <c:lblAlgn val="ctr"/>
        <c:lblOffset val="100"/>
      </c:catAx>
      <c:valAx>
        <c:axId val="50734976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5073305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62</c:v>
                </c:pt>
                <c:pt idx="2">
                  <c:v>63</c:v>
                </c:pt>
              </c:numCache>
            </c:numRef>
          </c:val>
        </c:ser>
        <c:gapWidth val="100"/>
        <c:shape val="cylinder"/>
        <c:axId val="78324864"/>
        <c:axId val="78366208"/>
        <c:axId val="0"/>
      </c:bar3DChart>
      <c:catAx>
        <c:axId val="78324864"/>
        <c:scaling>
          <c:orientation val="minMax"/>
        </c:scaling>
        <c:axPos val="b"/>
        <c:tickLblPos val="nextTo"/>
        <c:crossAx val="78366208"/>
        <c:crosses val="autoZero"/>
        <c:auto val="1"/>
        <c:lblAlgn val="ctr"/>
        <c:lblOffset val="100"/>
      </c:catAx>
      <c:valAx>
        <c:axId val="78366208"/>
        <c:scaling>
          <c:orientation val="minMax"/>
        </c:scaling>
        <c:axPos val="l"/>
        <c:majorGridlines/>
        <c:numFmt formatCode="General" sourceLinked="1"/>
        <c:tickLblPos val="nextTo"/>
        <c:crossAx val="78324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2.5462962962962982E-2"/>
          <c:y val="0.13482158480189976"/>
          <c:w val="0.79489701808107582"/>
          <c:h val="0.7897815898012728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62</c:v>
                </c:pt>
                <c:pt idx="2">
                  <c:v>63</c:v>
                </c:pt>
              </c:numCache>
            </c:numRef>
          </c:val>
        </c:ser>
        <c:gapWidth val="100"/>
        <c:shape val="pyramid"/>
        <c:axId val="78793344"/>
        <c:axId val="83239680"/>
        <c:axId val="0"/>
      </c:bar3DChart>
      <c:catAx>
        <c:axId val="78793344"/>
        <c:scaling>
          <c:orientation val="minMax"/>
        </c:scaling>
        <c:axPos val="b"/>
        <c:tickLblPos val="nextTo"/>
        <c:crossAx val="83239680"/>
        <c:crosses val="autoZero"/>
        <c:auto val="1"/>
        <c:lblAlgn val="ctr"/>
        <c:lblOffset val="100"/>
      </c:catAx>
      <c:valAx>
        <c:axId val="83239680"/>
        <c:scaling>
          <c:orientation val="minMax"/>
        </c:scaling>
        <c:axPos val="l"/>
        <c:majorGridlines/>
        <c:numFmt formatCode="General" sourceLinked="1"/>
        <c:tickLblPos val="nextTo"/>
        <c:crossAx val="78793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призеры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4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участник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4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18</c:v>
                </c:pt>
                <c:pt idx="2">
                  <c:v>14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предмет</c:v>
                </c:pt>
              </c:strCache>
            </c:strRef>
          </c:tx>
          <c:cat>
            <c:strRef>
              <c:f>Лист1!$A$2:$A$7</c:f>
              <c:strCache>
                <c:ptCount val="4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shape val="cylinder"/>
        <c:axId val="104999936"/>
        <c:axId val="105101568"/>
        <c:axId val="0"/>
      </c:bar3DChart>
      <c:catAx>
        <c:axId val="104999936"/>
        <c:scaling>
          <c:orientation val="minMax"/>
        </c:scaling>
        <c:axPos val="b"/>
        <c:tickLblPos val="nextTo"/>
        <c:crossAx val="105101568"/>
        <c:crosses val="autoZero"/>
        <c:auto val="1"/>
        <c:lblAlgn val="ctr"/>
        <c:lblOffset val="100"/>
      </c:catAx>
      <c:valAx>
        <c:axId val="105101568"/>
        <c:scaling>
          <c:orientation val="minMax"/>
        </c:scaling>
        <c:axPos val="l"/>
        <c:numFmt formatCode="General" sourceLinked="1"/>
        <c:tickLblPos val="nextTo"/>
        <c:crossAx val="104999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Конкурсы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олимпиада</c:v>
                </c:pt>
                <c:pt idx="1">
                  <c:v>олимпиада</c:v>
                </c:pt>
                <c:pt idx="2">
                  <c:v>олимпиада</c:v>
                </c:pt>
                <c:pt idx="3">
                  <c:v>Вritish buldog</c:v>
                </c:pt>
                <c:pt idx="4">
                  <c:v>Вritish buldog</c:v>
                </c:pt>
                <c:pt idx="5">
                  <c:v>Осындый мамандық бар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5</c:v>
                </c:pt>
                <c:pt idx="5">
                  <c:v>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9BAE-2C1C-4508-A2DA-4354AE20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2016-11-03T14:50:00Z</cp:lastPrinted>
  <dcterms:created xsi:type="dcterms:W3CDTF">2016-10-31T15:02:00Z</dcterms:created>
  <dcterms:modified xsi:type="dcterms:W3CDTF">2016-12-21T18:01:00Z</dcterms:modified>
</cp:coreProperties>
</file>