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CA" w:rsidRDefault="004809CA" w:rsidP="004809CA">
      <w:pPr>
        <w:pStyle w:val="a4"/>
        <w:spacing w:after="0" w:line="240" w:lineRule="auto"/>
        <w:ind w:left="-284" w:firstLine="652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Утвержден</w:t>
      </w:r>
    </w:p>
    <w:p w:rsidR="004809CA" w:rsidRDefault="004809CA" w:rsidP="004809CA">
      <w:pPr>
        <w:pStyle w:val="a4"/>
        <w:spacing w:after="0" w:line="240" w:lineRule="auto"/>
        <w:ind w:left="-284" w:firstLine="652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акимата</w:t>
      </w:r>
      <w:proofErr w:type="spellEnd"/>
    </w:p>
    <w:p w:rsidR="004809CA" w:rsidRDefault="004809CA" w:rsidP="004809CA">
      <w:pPr>
        <w:pStyle w:val="a4"/>
        <w:spacing w:after="0" w:line="240" w:lineRule="auto"/>
        <w:ind w:left="-284" w:firstLine="652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Карагандинской области</w:t>
      </w:r>
    </w:p>
    <w:p w:rsidR="004809CA" w:rsidRDefault="004809CA" w:rsidP="004809CA">
      <w:pPr>
        <w:pStyle w:val="a4"/>
        <w:spacing w:after="0" w:line="240" w:lineRule="auto"/>
        <w:ind w:left="-284" w:firstLine="652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«_____» ____ 2015 года</w:t>
      </w:r>
    </w:p>
    <w:p w:rsidR="004809CA" w:rsidRDefault="004809CA" w:rsidP="004809CA">
      <w:pPr>
        <w:pStyle w:val="a4"/>
        <w:spacing w:after="0" w:line="240" w:lineRule="auto"/>
        <w:ind w:left="-284" w:firstLine="652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 ______</w:t>
      </w:r>
    </w:p>
    <w:p w:rsidR="004809CA" w:rsidRDefault="004809CA" w:rsidP="004809CA">
      <w:pPr>
        <w:pStyle w:val="3"/>
        <w:spacing w:before="0"/>
        <w:ind w:left="-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809CA" w:rsidRDefault="004809CA" w:rsidP="004809CA"/>
    <w:p w:rsidR="004809CA" w:rsidRDefault="004809CA" w:rsidP="004809CA">
      <w:pPr>
        <w:pStyle w:val="3"/>
        <w:spacing w:before="0"/>
        <w:ind w:left="-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Регламент</w:t>
      </w:r>
    </w:p>
    <w:p w:rsidR="004809CA" w:rsidRDefault="004809CA" w:rsidP="004809CA">
      <w:pPr>
        <w:pStyle w:val="3"/>
        <w:spacing w:before="0"/>
        <w:ind w:left="-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«</w:t>
      </w:r>
      <w:bookmarkStart w:id="0" w:name="_GoBack"/>
      <w:r>
        <w:rPr>
          <w:rFonts w:ascii="Times New Roman" w:hAnsi="Times New Roman" w:cs="Times New Roman"/>
          <w:b/>
          <w:color w:val="auto"/>
          <w:sz w:val="28"/>
          <w:szCs w:val="28"/>
        </w:rPr>
        <w:t>Прием документов и зачисление детей</w:t>
      </w:r>
    </w:p>
    <w:p w:rsidR="004809CA" w:rsidRDefault="004809CA" w:rsidP="004809CA">
      <w:pPr>
        <w:pStyle w:val="3"/>
        <w:spacing w:before="0"/>
        <w:ind w:left="-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 дошкольные организации образования</w:t>
      </w:r>
      <w:bookmarkEnd w:id="0"/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»</w:t>
      </w:r>
    </w:p>
    <w:p w:rsidR="004809CA" w:rsidRDefault="004809CA" w:rsidP="004809CA">
      <w:pPr>
        <w:ind w:left="-284" w:firstLine="709"/>
        <w:rPr>
          <w:sz w:val="28"/>
          <w:szCs w:val="28"/>
        </w:rPr>
      </w:pPr>
    </w:p>
    <w:p w:rsidR="004809CA" w:rsidRDefault="004809CA" w:rsidP="004809CA">
      <w:pPr>
        <w:ind w:left="-284" w:firstLine="709"/>
        <w:rPr>
          <w:sz w:val="28"/>
          <w:szCs w:val="28"/>
        </w:rPr>
      </w:pPr>
    </w:p>
    <w:p w:rsidR="004809CA" w:rsidRDefault="004809CA" w:rsidP="004809CA">
      <w:pPr>
        <w:pStyle w:val="3"/>
        <w:spacing w:before="0"/>
        <w:ind w:left="-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:rsidR="004809CA" w:rsidRDefault="004809CA" w:rsidP="004809CA">
      <w:pPr>
        <w:ind w:left="-284" w:firstLine="709"/>
        <w:rPr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Государственная услуга «Прием документов и зачисление детей в дошкольные организации образования» (далее – государственная услуга) оказывается дошкольными организациями всех видов и типов (далее –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услугодатель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" w:name="z15"/>
      <w:bookmarkEnd w:id="1"/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Форма оказания государственной услуги: бумажная.</w:t>
      </w:r>
      <w:bookmarkStart w:id="2" w:name="z16"/>
      <w:bookmarkEnd w:id="2"/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Результатом оказываемой государственной услуги является зачисление ребенка в дошкольную организацию на основании заявления одного из родителей или законного представителя. </w:t>
      </w:r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Форма предоставления результата государственной услуги: бумажная.</w:t>
      </w:r>
    </w:p>
    <w:p w:rsidR="004809CA" w:rsidRDefault="004809CA" w:rsidP="004809CA">
      <w:pPr>
        <w:pStyle w:val="a4"/>
        <w:spacing w:after="0" w:line="240" w:lineRule="auto"/>
        <w:ind w:left="-284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3"/>
        <w:spacing w:before="0"/>
        <w:ind w:left="-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Описание порядка действий структурных подразделений</w:t>
      </w:r>
    </w:p>
    <w:p w:rsidR="004809CA" w:rsidRDefault="004809CA" w:rsidP="004809CA">
      <w:pPr>
        <w:pStyle w:val="3"/>
        <w:spacing w:before="0"/>
        <w:ind w:left="-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(работников)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процессе оказания </w:t>
      </w:r>
    </w:p>
    <w:p w:rsidR="004809CA" w:rsidRDefault="004809CA" w:rsidP="004809CA">
      <w:pPr>
        <w:pStyle w:val="3"/>
        <w:spacing w:before="0"/>
        <w:ind w:left="-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государственной услуги</w:t>
      </w:r>
    </w:p>
    <w:p w:rsidR="004809CA" w:rsidRDefault="004809CA" w:rsidP="004809CA">
      <w:pPr>
        <w:ind w:left="-284" w:firstLine="709"/>
        <w:jc w:val="center"/>
        <w:rPr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Основанием для начала процедуры (действия) по оказанию государственной услуги является заявление в произвольной форме.</w:t>
      </w:r>
      <w:bookmarkStart w:id="3" w:name="z19"/>
      <w:bookmarkEnd w:id="3"/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bookmarkStart w:id="4" w:name="z20"/>
      <w:bookmarkEnd w:id="4"/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сотрудник канцелярии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момента подачи необходимых документов, указанных в </w:t>
      </w:r>
      <w:hyperlink r:id="rId5" w:anchor="z17" w:history="1">
        <w:r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пункте 9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Стандарта государственной услуги «Прием документов и зачисление детей в дошкольные организации образования», утвержденного приказом Министерства образования и науки Республики Казахстан от 07 апреля 2015 года № 172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</w:rPr>
        <w:t>Об утверждении стандартов государственных услуг,  оказываемых местными исполнительными органами в сфере дошкольного воспитания и обучения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далее – Стандарт) осуществляет прием и регистрацию. В течение 15 (пятнадцати) минут;</w:t>
      </w:r>
      <w:bookmarkStart w:id="5" w:name="z21"/>
      <w:bookmarkEnd w:id="5"/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2) Руководство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рассматривает документы и выносит результат оказываемой услуги. В течение 15 (пятнадцати) минут.</w:t>
      </w:r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Результат – зачисление ребенка в дошкольную организацию на основании заявления одного из родителей или законного представителя.</w:t>
      </w:r>
    </w:p>
    <w:p w:rsidR="004809CA" w:rsidRDefault="004809CA" w:rsidP="004809CA">
      <w:pPr>
        <w:pStyle w:val="a4"/>
        <w:spacing w:after="0" w:line="240" w:lineRule="auto"/>
        <w:ind w:left="-284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3"/>
        <w:spacing w:before="0"/>
        <w:ind w:left="-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Описание порядка взаимодействия структурных подразделений (работников)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процессе оказания </w:t>
      </w:r>
    </w:p>
    <w:p w:rsidR="004809CA" w:rsidRDefault="004809CA" w:rsidP="004809CA">
      <w:pPr>
        <w:pStyle w:val="3"/>
        <w:spacing w:before="0"/>
        <w:ind w:left="-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государственной услуги</w:t>
      </w:r>
    </w:p>
    <w:p w:rsidR="004809CA" w:rsidRDefault="004809CA" w:rsidP="004809CA">
      <w:pPr>
        <w:pStyle w:val="a4"/>
        <w:spacing w:after="0" w:line="240" w:lineRule="auto"/>
        <w:ind w:left="-284" w:firstLine="709"/>
        <w:rPr>
          <w:rFonts w:ascii="Times New Roman" w:hAnsi="Times New Roman" w:cs="Times New Roman"/>
          <w:b/>
          <w:color w:val="auto"/>
          <w:spacing w:val="0"/>
          <w:sz w:val="28"/>
          <w:szCs w:val="28"/>
          <w:lang w:val="kk-KZ"/>
        </w:rPr>
      </w:pPr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Перечень структурных подразделений (работников)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которые участвуют в процессе оказания государственной услуги:</w:t>
      </w:r>
      <w:bookmarkStart w:id="6" w:name="z24"/>
      <w:bookmarkEnd w:id="6"/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сотрудник канцелярии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  <w:bookmarkStart w:id="7" w:name="z25"/>
      <w:bookmarkEnd w:id="7"/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руководитель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8" w:name="z26"/>
      <w:bookmarkEnd w:id="8"/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 Описание последовательности процедур (действий) между структурными подразделениями (работниками):</w:t>
      </w:r>
      <w:bookmarkStart w:id="9" w:name="z27"/>
      <w:bookmarkEnd w:id="9"/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сотрудник канцелярии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момента подачи необходимых документов, осуществляет прием и регистрацию. </w:t>
      </w:r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руководство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рассматривает документы и выносит результат оказываемой услуги.</w:t>
      </w:r>
      <w:bookmarkStart w:id="10" w:name="z29"/>
      <w:bookmarkEnd w:id="10"/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hyperlink r:id="rId6" w:anchor="z32" w:history="1">
        <w:r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</w:rPr>
          <w:t>приложению 1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регламенту государственной услуги.</w:t>
      </w:r>
    </w:p>
    <w:p w:rsidR="004809CA" w:rsidRDefault="004809CA" w:rsidP="004809C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</w:t>
      </w:r>
      <w:hyperlink r:id="rId7" w:anchor="z34" w:history="1">
        <w:r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</w:rPr>
          <w:t>приложению 2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регламенту государственной услуги.</w:t>
      </w:r>
    </w:p>
    <w:p w:rsidR="004809CA" w:rsidRDefault="004809CA" w:rsidP="004809CA">
      <w:pPr>
        <w:pStyle w:val="a4"/>
        <w:spacing w:after="0" w:line="240" w:lineRule="auto"/>
        <w:ind w:left="-284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 1</w:t>
      </w: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Регламенту государственной услуги</w:t>
      </w: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«Прием документов и зачисление детей</w:t>
      </w: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дошкольные организации образования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»</w:t>
      </w:r>
    </w:p>
    <w:p w:rsidR="004809CA" w:rsidRDefault="004809CA" w:rsidP="004809CA">
      <w:pPr>
        <w:pStyle w:val="3"/>
        <w:spacing w:before="0"/>
        <w:ind w:lef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/>
    <w:p w:rsidR="004809CA" w:rsidRDefault="004809CA" w:rsidP="004809CA">
      <w:pPr>
        <w:pStyle w:val="3"/>
        <w:spacing w:before="0"/>
        <w:ind w:lef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Блок – схема</w:t>
      </w:r>
    </w:p>
    <w:p w:rsidR="004809CA" w:rsidRDefault="004809CA" w:rsidP="004809CA">
      <w:pPr>
        <w:pStyle w:val="3"/>
        <w:spacing w:before="0"/>
        <w:ind w:lef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Описание последовательности с указанием длительности каждой процедуры (действия)</w:t>
      </w:r>
    </w:p>
    <w:p w:rsidR="004809CA" w:rsidRDefault="004809CA" w:rsidP="004809CA"/>
    <w:p w:rsidR="004809CA" w:rsidRDefault="004809CA" w:rsidP="004809CA">
      <w:pPr>
        <w:pStyle w:val="a4"/>
        <w:spacing w:after="0" w:line="240" w:lineRule="auto"/>
        <w:ind w:lef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5962650" cy="5543550"/>
            <wp:effectExtent l="0" t="0" r="0" b="0"/>
            <wp:docPr id="2" name="Рисунок 2" descr="http://adilet.zan.kz/files/0290/10/2769_1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adilet.zan.kz/files/0290/10/2769_1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 2</w:t>
      </w: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Регламенту государственной услуги</w:t>
      </w: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«Прием документов и зачисление детей</w:t>
      </w: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дошкольные организации образования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»</w:t>
      </w: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4809CA" w:rsidRDefault="004809CA" w:rsidP="004809CA">
      <w:pPr>
        <w:pStyle w:val="3"/>
        <w:spacing w:before="0"/>
        <w:ind w:lef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Справочник</w:t>
      </w:r>
    </w:p>
    <w:p w:rsidR="004809CA" w:rsidRDefault="004809CA" w:rsidP="004809CA">
      <w:pPr>
        <w:pStyle w:val="3"/>
        <w:spacing w:before="0"/>
        <w:ind w:lef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бизнес-процессов оказания государственной услуги</w:t>
      </w:r>
    </w:p>
    <w:p w:rsidR="004809CA" w:rsidRDefault="004809CA" w:rsidP="004809CA">
      <w:pPr>
        <w:pStyle w:val="3"/>
        <w:spacing w:before="0"/>
        <w:ind w:lef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«Прием документов и зачисление детей в дошкольные организации»</w:t>
      </w:r>
    </w:p>
    <w:p w:rsidR="004809CA" w:rsidRDefault="004809CA" w:rsidP="004809CA"/>
    <w:p w:rsidR="004809CA" w:rsidRDefault="004809CA" w:rsidP="004809CA">
      <w:pPr>
        <w:pStyle w:val="a4"/>
        <w:spacing w:after="0" w:line="240" w:lineRule="auto"/>
        <w:ind w:lef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5943600" cy="4038600"/>
            <wp:effectExtent l="0" t="0" r="0" b="0"/>
            <wp:docPr id="1" name="Рисунок 1" descr="http://adilet.zan.kz/files/0290/10/2769_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adilet.zan.kz/files/0290/10/2769_2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CA" w:rsidRDefault="004809CA" w:rsidP="004809CA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809CA" w:rsidRDefault="004809CA" w:rsidP="004809CA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СФЕ - структурно-функциональная единица: взаимодействие структурных подразделений (работников)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центра обслуживания населения, веб-портала «электронного правительства»;</w:t>
      </w:r>
    </w:p>
    <w:p w:rsidR="004809CA" w:rsidRDefault="004809CA" w:rsidP="004809CA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C4D84" w:rsidRDefault="004809CA"/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ED"/>
    <w:rsid w:val="000A28ED"/>
    <w:rsid w:val="000A6A51"/>
    <w:rsid w:val="004809CA"/>
    <w:rsid w:val="008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9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09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09CA"/>
    <w:rPr>
      <w:color w:val="9A1616"/>
      <w:sz w:val="24"/>
      <w:szCs w:val="24"/>
      <w:u w:val="single"/>
      <w:vertAlign w:val="baseline"/>
    </w:rPr>
  </w:style>
  <w:style w:type="paragraph" w:styleId="a4">
    <w:name w:val="Normal (Web)"/>
    <w:basedOn w:val="a"/>
    <w:uiPriority w:val="99"/>
    <w:semiHidden/>
    <w:unhideWhenUsed/>
    <w:rsid w:val="004809CA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809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9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9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09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09CA"/>
    <w:rPr>
      <w:color w:val="9A1616"/>
      <w:sz w:val="24"/>
      <w:szCs w:val="24"/>
      <w:u w:val="single"/>
      <w:vertAlign w:val="baseline"/>
    </w:rPr>
  </w:style>
  <w:style w:type="paragraph" w:styleId="a4">
    <w:name w:val="Normal (Web)"/>
    <w:basedOn w:val="a"/>
    <w:uiPriority w:val="99"/>
    <w:semiHidden/>
    <w:unhideWhenUsed/>
    <w:rsid w:val="004809CA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809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9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4K00027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4K00027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P140000063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2016-09-26T08:38:00Z</dcterms:created>
  <dcterms:modified xsi:type="dcterms:W3CDTF">2016-09-26T08:38:00Z</dcterms:modified>
</cp:coreProperties>
</file>