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7C" w:rsidRPr="00BE275B" w:rsidRDefault="0023487C" w:rsidP="002348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 Республикасы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Б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ілім және ғылым министрінің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2015 жылғы 13 сәуірдегі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№ 198 бұйрығына 4-қосымша</w:t>
      </w:r>
    </w:p>
    <w:p w:rsidR="00D625E1" w:rsidRPr="00BE275B" w:rsidRDefault="00D625E1" w:rsidP="002348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487C" w:rsidRPr="00BE275B" w:rsidRDefault="0023487C" w:rsidP="002348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«Кәмелетке толмаған балаларға меншік құқығында тиесілі мүлікпен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жасалатын мә</w:t>
      </w:r>
      <w:proofErr w:type="gramStart"/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</w:t>
      </w:r>
      <w:proofErr w:type="gramEnd"/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ілелерді ресімдеу үшін қорғаншылық немесе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қамқоршылық бойынша функцияларды жүзеге асыратын органдардың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анықтамаларын беру» мемлекеттік көрсетілетін қызмет стандарты</w:t>
      </w:r>
    </w:p>
    <w:p w:rsidR="0023487C" w:rsidRPr="00BE275B" w:rsidRDefault="0023487C" w:rsidP="00D62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    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 Жалпы ережелер</w:t>
      </w:r>
    </w:p>
    <w:p w:rsidR="0023487C" w:rsidRPr="00BE275B" w:rsidRDefault="0023487C" w:rsidP="0023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 1. «Кәмелетке толмаған балаларға меншік құқығында тиесілі мүлікпен жасалатын мә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ілелерді ресімдеу үшін қорғаншылық немесе қамқоршылық бойынша функцияларды жүзеге асыратын органдардың анықтамаларын беру» мемлекеттік көрсетілетін қызметі (бұдан әрі – мемлекеттік көрсетілетін қызмет).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0" w:name="z229"/>
      <w:bookmarkEnd w:id="0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     2. Мемлекеттік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өрсетілетін қызмет стандартын Қазақстан Республикасы Білім және ғылым министрлігі (бұдан әрі – Министрлік) әзірлеген.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1" w:name="z230"/>
      <w:bookmarkEnd w:id="1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 3. Мемлекеттік қызметті Астана және Алматы қалаларының, аудандардың және облыстық маңызы бар қалалардың жергілікті атқарушы органдары (бұдан ә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 – көрсетілетін қызметті беруші) көрсетеді.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2" w:name="z231"/>
      <w:bookmarkEnd w:id="2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 Өтінішті қабылдау және мемлекеттік қызмет көрсетудің нәтижені беру: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3" w:name="z234"/>
      <w:bookmarkEnd w:id="3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 1) «Азаматтарға арналған үкімет» мемлекеттік корпорациясының коммерциялық емес қоғамы (бұдан ә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 – Мемлекеттік корпорация);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4" w:name="z235"/>
      <w:bookmarkEnd w:id="4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 2) «электрондық үкіметтің» www.e.gov.kz веб-порталы (бұдан әрі – портал) арқылы жүзеге асырылады.</w:t>
      </w:r>
    </w:p>
    <w:p w:rsidR="0023487C" w:rsidRPr="00BE275B" w:rsidRDefault="0023487C" w:rsidP="002348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Мемлекеттік қызмет көрсету тәртібі</w:t>
      </w:r>
    </w:p>
    <w:p w:rsidR="00D625E1" w:rsidRPr="00BE275B" w:rsidRDefault="0023487C" w:rsidP="0023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     4.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 қызмет көрсету мерзімдері: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5" w:name="z238"/>
      <w:bookmarkEnd w:id="5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 1) көрсетілетін қызметті берушіге, Мемлекеттік корпорациясына құжаттарды тапсырған, сондай-ақ портал арқылы өтініш берген сәттен бастап – бес жұмыс күні.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      Мемлекеттік корпорациясына жүгінген кезде қабылдау күні мемлекеттік қызмет көрсету мерзіміне кірмейді.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6" w:name="z239"/>
      <w:bookmarkEnd w:id="6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 2) көрсет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ілетін қызметті берушіге немесе Мемлекеттік корпорациясында көрсетілетін қызметті алушының құжаттарды тапсыруы үшін күтудің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ұқсат берілетін ең ұзақ уақыты – 15 минут;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7" w:name="z240"/>
      <w:bookmarkEnd w:id="7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     3) көрсетілетін қызметті берушінің көрсетілетін қызметті алушыға қызмет көрсетуінің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ұқсат берілетін ең ұзақ уақыты – 30 минут, Мемлекеттік корпорациясында – 15 минут.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8" w:name="z241"/>
      <w:bookmarkEnd w:id="8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 5. Мемлекеттік қызмет көрсету нысаны – электрондық (ішінара автоматтандырылған) және (немесе) қағ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 ж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үзінде.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9" w:name="z242"/>
      <w:bookmarkEnd w:id="9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     6. Мемлекеттік қызмет көрсетудің нәтижесі – осы мемлекеттік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өрсетілетін </w:t>
      </w:r>
    </w:p>
    <w:p w:rsidR="0023487C" w:rsidRPr="00BE275B" w:rsidRDefault="0023487C" w:rsidP="006E5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 стандартына </w:t>
      </w:r>
      <w:hyperlink r:id="rId5" w:anchor="z293" w:history="1"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1-қосымшаға</w:t>
        </w:r>
      </w:hyperlink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сәйкес нысан бойынша кәмелетке толмаған балаларға меншік құқығында тиесілі мүлікпен жасалатын мә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осы мемлекеттік көрсетілетін қызмет стандартының 10-тармағында көрсетілген жағдайларда және негіздер бойынша мемлекеттік қызмет көрсетуден бас тарту туралы дәлелді жауап.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10" w:name="z243"/>
      <w:bookmarkEnd w:id="10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 Мемлекеттік қызмет көрсету нәтижесін ұсыну нысаны – электрондық (ішінара автоматтандырылған) және (немесе) қағаз тү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інде.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      Көрсетілетін қызметті алушы мемлекеттік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ресімделеді, қағазға басып шығарылады, көрсетілетін қызметті берушінің уәкілетті тұлғасының қолымен және мө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імен расталады.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11" w:name="z244"/>
      <w:bookmarkEnd w:id="11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 Порталда мемлекеттік қызмет көрсетудің нәтижесі көрсетілетін қызметті алушының «жеке кабинетіне» көрсетілетін қызметті берушінің уәкілетті адамының электрондық цифрлық қолтаңбасымен (бұдан ә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 – ЭЦҚ) қол қойылған электрондық құжат нысанында жіберіледі.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12" w:name="z245"/>
      <w:bookmarkEnd w:id="12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 7. Мемлекеттік қызмет жеке тұлғаларға (бұдан ә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 – көрсетілетін қызметті алушы) тегін көрсетіледі.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13" w:name="z246"/>
      <w:bookmarkEnd w:id="13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 8. Жұмыс кестесі: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14" w:name="z247"/>
      <w:bookmarkEnd w:id="14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     1) Мемлекеттік корпорациясында: Қазақстан Республикасының еңбек заңнамасына сәйкес жексенбі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күні және мереке күндерін қоспағанда, дүйсенбі мен сенбіні қоса алғанда белгіленген жұмыс кестесіне сәйкес сағат 9.00-ден 20.00-ге дейін, түскі үзіліссіз.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      Қабылдау жеделдеті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қызмет көрсетусіз, қызмет алушының тіркеу орны бойынша «электронды» кезек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үту тәртібімен жүзеге асырылады, портал арқылы электрондық кезекті «брондауға» болады;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15" w:name="z248"/>
      <w:bookmarkEnd w:id="15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 2) порталда: жөндеу жұмыстарын жүргізуге байланысты техникалық үзілістерді қоспағанда тә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ул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ік бойы (Қазақстан Республикасының еңбек заңнамасына сәйкес қызмет алушы жұмыс уақыты аяқталғаннан кейін, демалыс және мереке күндері жүгінген жағдайда өтінішті қабылдау және мемлекеттік қызмет көрсету нәтижесін беру келесі жұмыс күні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 ж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үзеге асырылады).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16" w:name="z249"/>
      <w:bookmarkEnd w:id="16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 9. Көрсетілетін қызметті алушы жүгінген кезде мемлекеттік қызметті көрсету үшін қажетті құжаттардың тізбесі: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      нотариалдық кеңседен анықтама алу үшін: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      Мемлекеттік корпорациясында: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17" w:name="z250"/>
      <w:bookmarkEnd w:id="17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     1) осы мемлекеттік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өрсетілетін қызмет стандартына </w:t>
      </w:r>
      <w:hyperlink r:id="rId6" w:anchor="z296" w:history="1">
        <w:r w:rsidRPr="006E5F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2-</w:t>
        </w:r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қосымшаға</w:t>
        </w:r>
      </w:hyperlink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сәйкес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нысан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251"/>
      <w:bookmarkEnd w:id="18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алушының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жеке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басын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куәландыратын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жеке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басын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сәйкестендіру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талап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етіледі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" w:name="z252"/>
      <w:bookmarkEnd w:id="19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алушыдан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кепілді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нотариалды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расталған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кепілді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жақын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туыстарының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нотариалды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расталған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" w:name="z253"/>
      <w:bookmarkEnd w:id="20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оқитын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ұйымының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әкімшілігімен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расталған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жылжымайтын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мүлікті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иеліктен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шығару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мәміле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жасауға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жылжымайтын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мүліктің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меншік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иесі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болып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табылатын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балалардың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келісімі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жасқа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толған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" w:name="z254"/>
      <w:bookmarkEnd w:id="21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мәмілелерді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ресімдеуге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келмеген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жұбайының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зайыбының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нотариус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растаған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сенімхат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егер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жұбайы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зайыбы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қайтыс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қайтыс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болуы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куәлік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" w:name="z255"/>
      <w:bookmarkEnd w:id="22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жылғы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тамызға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дейін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Республикасынан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жерде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туылған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туу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куәлігінің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" w:name="z256"/>
      <w:bookmarkEnd w:id="23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7) 2008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жылға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дейін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Республикасынан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жерде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некеге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бұзған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некеге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тұру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бұзу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куәліктің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" w:name="z257"/>
      <w:bookmarkEnd w:id="24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«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Азаматтық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хал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актілерін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тіркеуді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азаматтық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хал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актілері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жазбаларына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өзгерістер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енгізу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қалпына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келтіруді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жоюды</w:t>
      </w:r>
      <w:r w:rsidRPr="006E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ұйымдастыру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ережесін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бекіту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Әділет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министрінің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жылғы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ақпандағы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112 </w:t>
      </w:r>
      <w:hyperlink r:id="rId7" w:anchor="z0" w:history="1"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бұйрығымен</w:t>
        </w:r>
      </w:hyperlink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бұдан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әрі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№ 112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бұйрық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құқықтық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актілерді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тіркеу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тізілімінде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10764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тіркелген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бекітілген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нысан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анықтама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(2008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некесіз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орталда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" w:name="z258"/>
      <w:bookmarkEnd w:id="25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ЭЦҚ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қойылған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нысанындағы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сұранысы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" w:name="z259"/>
      <w:bookmarkEnd w:id="26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алушыдан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нотариалды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өтініштің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жақын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туыстарының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нотариалды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" w:name="z260"/>
      <w:bookmarkEnd w:id="27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оқитын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ұйымының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әкімшілігімен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жылжымайтын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мүлікті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иеліктен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шығару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мәміле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жасауға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жылжымайтын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мүліктің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меншік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болып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табылатын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балалардың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келісімінің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жасқа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" w:name="z261"/>
      <w:bookmarkEnd w:id="28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мәмілелерді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ресімдеуге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келмеген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жұбайының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зайыбының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нотариус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сенімхаттың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егер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жұбайы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зайыбы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қайтыс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қайтыс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болуы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куәлігінің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" w:name="z262"/>
      <w:bookmarkEnd w:id="29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жылғы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тамызға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Республикасынан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куәлігінің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" w:name="z263"/>
      <w:bookmarkEnd w:id="30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2008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Республикасынан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некеге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бұзған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некеге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бұзу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куәліктің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" w:name="z264"/>
      <w:bookmarkEnd w:id="31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№ </w:t>
      </w:r>
      <w:hyperlink r:id="rId8" w:anchor="z0" w:history="1"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112 </w:t>
        </w:r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бұйрықпен</w:t>
        </w:r>
      </w:hyperlink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бекітілген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нысан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анықтаманың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(2008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некесіз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кәмелетке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толмаған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тиесілі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кепілдігімен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несие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ресімдеу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банктерге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анықтама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кезінде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корпорациясында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" w:name="z265"/>
      <w:bookmarkEnd w:id="32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стандартына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anchor="z297" w:history="1"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3-</w:t>
        </w:r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қосымшаға</w:t>
        </w:r>
      </w:hyperlink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сәйкес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нысан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" w:name="z266"/>
      <w:bookmarkEnd w:id="33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куәландыратын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сәйкестендіру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талап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етіледі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" w:name="z267"/>
      <w:bookmarkEnd w:id="34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заңды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өкілдерінен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нотариалды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банк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алдында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міндеттерін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тиісінше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орындамаған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жақын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туыстарынан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нотариалды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" w:name="z268"/>
      <w:bookmarkEnd w:id="35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оқитын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ұйымының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әкімшілігімен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иеліктен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шығару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мәміле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жасауға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үйдың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меншік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болып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табылатын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балалардың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келісімі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жасқа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" w:name="z269"/>
      <w:bookmarkEnd w:id="36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мәмілелерді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ресімдеуге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келмеген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жұбайының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зайыбының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нотариус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сенімхат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егер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жұбайы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зайбы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қайтыс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қайтыс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болуы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7" w:name="z270"/>
      <w:bookmarkEnd w:id="37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банктен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кәмелетке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толмағанға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тиесілі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қоюға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рұқсатқа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анықтама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кәмелетке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толмағанға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тиесілі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қойып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несие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" w:name="z271"/>
      <w:bookmarkEnd w:id="38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жылғы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тамызға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Республикасынан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куәлігінің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сәйкестендіру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талап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етіледі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" w:name="z272"/>
      <w:bookmarkEnd w:id="39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жылғы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тамызға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Республикасынан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куәлігінің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сәйкестендіру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талап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етіледі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" w:name="z273"/>
      <w:bookmarkEnd w:id="40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№ </w:t>
      </w:r>
      <w:hyperlink r:id="rId10" w:anchor="z0" w:history="1"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112 </w:t>
        </w:r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бұйрықпен</w:t>
        </w:r>
      </w:hyperlink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бекітілген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нысан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анықтама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(2008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некесіз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" w:name="z274"/>
      <w:bookmarkEnd w:id="41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порталда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2" w:name="z275"/>
      <w:bookmarkEnd w:id="42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ЭЦҚ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қойылған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нысанындағы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сұранысы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3" w:name="z276"/>
      <w:bookmarkEnd w:id="43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заңды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өкілдерінен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нотариалды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өтініштің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банк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алдында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міндеттерін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тиісінше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орындамаған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жақын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туыстарынан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нотариалды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" w:name="z277"/>
      <w:bookmarkEnd w:id="44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кәмелетке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толмаған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оқитын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ұйымының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әкімшілігімен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жылжымайтын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мүлікті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иеліктен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шығару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мәміле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жасауға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жылжымайтын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мүліктің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меншік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болып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табылатын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кәмелетке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толмағанның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балалардың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келісімінің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5" w:name="z278"/>
      <w:bookmarkEnd w:id="45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мәмілелерді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ресімдеуге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келмеген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жұбайының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зайыбының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нотариус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сенімхаттың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егер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жұбайы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зайыбы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қайтыс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қайтыс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болуы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куәлігінің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6" w:name="z279"/>
      <w:bookmarkEnd w:id="46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банктен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кәмелетке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толмағанға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тиесілі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қоюға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рұқсатқа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анықтама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хаттың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кәмелетке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толмағанға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тиесілі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қойып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несие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7" w:name="z280"/>
      <w:bookmarkEnd w:id="47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жылғы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тамызға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Республикасынан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куәлігінің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8" w:name="z281"/>
      <w:bookmarkEnd w:id="48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2008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Республикасынан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некеге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бұзған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некеге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бұзу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куәліктің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9" w:name="z282"/>
      <w:bookmarkEnd w:id="49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№ </w:t>
      </w:r>
      <w:hyperlink r:id="rId11" w:anchor="z0" w:history="1"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112 </w:t>
        </w:r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бұйрықпен</w:t>
        </w:r>
      </w:hyperlink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бекітілген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нысан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анықтаманың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(2008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некесіз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растайтын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куәлігінің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жылғы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тамыздан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некеге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бұзу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куәлігінің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(2008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жылдан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некеге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бұзған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анықтама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жылдан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некесіз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туылса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Республикасынан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жылжымайтын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мүл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құқық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белг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лейт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құжаттардың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мәліметтерін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корпорациясының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қызметкері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үкімет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шлюзі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арқылы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тиісті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ақпараттық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жүйеден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алады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Егер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заңдарында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өзгеше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көзделмесе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берушіге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кезінде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заңмен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қорғалатын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құпияны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қамтитын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ақпараттық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жүйедегі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мәліметтерді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пайдалану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келісімін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корпорациясы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арқылы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кезінде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тиі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құжаттардың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қабылданғаны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қолхат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корпорациясында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дайын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куәлігін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нотариалды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сенімхат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өкілі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ұсыну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кезінде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қолхат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негізінде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жүзеге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асырылады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корпорациясын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ай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нәтижені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сақтауды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қамтамасыз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етеді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оларды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берушіге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әрі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сақтау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тапсырады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ай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өткеннен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жүгінген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корпорациясының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сұранысы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беруші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жұмыс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күні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дайын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корпорациясы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жібереді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Портал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арқылы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жүгінген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кабинетіне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сұранысын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сондай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нәтижесін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күні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уақыты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хабарлама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мәртебесі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жіберіледі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Порталда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сұранысты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кабинетінде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жүзеге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асырылады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0" w:name="z283"/>
      <w:bookmarkEnd w:id="50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көрсетуден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тартуға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негіздемелер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төрт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жасқа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толмаған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жетім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анасының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қамқорлығынсыз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иеліктен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шығару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айырбастау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сыйға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тарту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ілелер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олардың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кепілгерлік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шартын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өтеусіз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пайдалануға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тапсыру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кепілге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қою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ілелер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жүзінде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өсиет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оларға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тиесілі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мұрагерлік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құқықтардан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тартуына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олардың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бөлуге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үлес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бөліп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әкеп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соқтыратын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мәмілелер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болып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табылады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стандартының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 9-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тармағына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сәйкес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топтамасын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ұсынбаған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корпорациясының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қызметкері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қабылдаудан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тартады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стандартына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" w:anchor="z298" w:history="1"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4-</w:t>
        </w:r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қосымшаға</w:t>
        </w:r>
      </w:hyperlink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сәйкес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нысан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қабылдаудан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тарту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қолхат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87C" w:rsidRPr="00BE275B" w:rsidRDefault="0023487C" w:rsidP="006E5F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көрсету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мәселелері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облыстардың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республикалық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маңызы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бар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қалалардың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астананың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аудандардың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облыстық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маңызы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бар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қалалардың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жергілікті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атқарушы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органдарының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сондай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ақ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берушілердің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және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олардың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лауазымды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адамдарының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корпорациясы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және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олардың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қызметкерлерінің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шешімдеріне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әрекетіне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әрекетсіздігіне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шағымдану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тәртібі</w:t>
      </w:r>
    </w:p>
    <w:p w:rsidR="0023487C" w:rsidRPr="00BE275B" w:rsidRDefault="0023487C" w:rsidP="006E5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мәселелері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берушінің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</w:t>
      </w:r>
      <w:bookmarkStart w:id="51" w:name="_GoBack"/>
      <w:bookmarkEnd w:id="51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лауазымды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адамдарының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шешімдеріне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әрекеттеріне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әрекетсіздігіне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шағымдану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шағым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беруші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басшысының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стандартының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19-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тармағында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басшысының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беріледі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Шағым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жазбаша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нысанда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пошта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берушінің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әкімдіктің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кеңсесі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арқылы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қолм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қабылданады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лғаны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арызында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тегі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әкесінің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пошталық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жайы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байланыс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Шағымның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қабылдануын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шағымды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адамның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жөні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берілген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шағымға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жауап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мерзімі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орны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берушінің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әкімдіктің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кеңсесінде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мөртабан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нөмірі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күні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тіркелуі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болып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табылады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корпорациясы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қолм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сонымен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бірге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пошта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арқылы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келіп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түскен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шағымның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қабылданғанын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тіркелуі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мөртабан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кіріс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нөмірі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тіркеу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күні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шағымның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екінші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данасына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шағымның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ілеспе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хатына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қойылады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болып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табылады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Портал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арқылы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білдіргенде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шағымдану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тәртібі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ақпаратты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мәселелері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жөніндег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ірыңғай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байланысорталығының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«1414»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болады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Портал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арқылы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өтініштерді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жолдау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кезінде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кабинетінен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беруші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тарапынан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шығымдарды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өңдеу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барысында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жеткізу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тіркеу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белгілер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қарастыру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қарастырудан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тарту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жауап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жаңартылатын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жөні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ндег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ақпарат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қолжетімді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берушінің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әкімдіктің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корпорациясының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жайына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келі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түскен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шағымы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тіркелгеннен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күнінен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бастап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жұмыс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күні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қарастыруға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жатады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Шағымды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қарастыру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нәтижесі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дәлелді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жауап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почта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арқылы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жіберіледі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берушінің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әкімдіктің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корпорациясының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кеңесесінде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қолм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беріледі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нәтижесімен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келіспеген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сапасын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бағалау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бақылау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жөніндегі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уәкілетті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жүгіне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алады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сапасын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бағалау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бақылау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жөніндегі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уәкілетті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келі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түскен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шағымы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тіркелген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күнінен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бастап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жұмыс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күні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қарастыруға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жатады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2" w:name="z286"/>
      <w:bookmarkEnd w:id="52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нәтижесімен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келіспеген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заңнамасында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белгіленген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тәртіппен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сот</w:t>
      </w:r>
      <w:proofErr w:type="gramEnd"/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жүгінуге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құқылы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87C" w:rsidRPr="00BE275B" w:rsidRDefault="0023487C" w:rsidP="002348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қызметтің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оның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ішінде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нысанда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және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корпорациясы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арқылы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қызметтің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ерекшеліктері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ескерілген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өзге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талаптар</w:t>
      </w:r>
    </w:p>
    <w:p w:rsidR="00BE275B" w:rsidRDefault="0023487C" w:rsidP="00BE2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Тұрмыс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тіршілігін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шектейтін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организм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функциялары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тұрақты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бұзылып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денсаулығы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нашарлаған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алушыларға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қажет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1414, 8 800 0807777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Бірыңғай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байланыс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орталығы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арқылы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жүгінсе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қабылдауды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тұрғылықты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жеріне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бара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отырып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корпорацияның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қызметкері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жүргізеді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3" w:name="z289"/>
      <w:bookmarkEnd w:id="53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орындарының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мекенжайлары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мынадай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интернет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ресурстарда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орналастырылған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Министрлік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корпорациясы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www.con.gov.kz;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порталда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4" w:name="z290"/>
      <w:bookmarkEnd w:id="54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15.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алушының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ЭЦҚ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портал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арқылы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нысанда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алуға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мүмкіндігі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бар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5" w:name="z291"/>
      <w:bookmarkEnd w:id="55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16.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тәртібі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ақпаратты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қашықтықтан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жеткізу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режимінде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порталдағы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жеке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кабинеті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сондай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ақ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мәселелері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жөніндегі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anchor="z31" w:history="1"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Бірыңғай</w:t>
        </w:r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байланыс</w:t>
        </w:r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BE2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орталығының</w:t>
        </w:r>
      </w:hyperlink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«1414»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арқылы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мүмкіндігіне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6" w:name="z292"/>
      <w:bookmarkEnd w:id="56"/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17.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берушінің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көрсету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мәселелері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анықтама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байланыс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телефондары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Министрліктің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www.edu.gov.kz,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көрсетілетін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қызметті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берушінің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www.bala-kkk.kz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интернет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ресурстарында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орналастырылған</w:t>
      </w:r>
      <w:r w:rsidRPr="00BE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87C" w:rsidRPr="00BE275B" w:rsidRDefault="0023487C" w:rsidP="00BE275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«Кәмелетке толмаған балаларға меншік</w:t>
      </w:r>
      <w:r w:rsid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құқығында тиесілі мүлікпен жасалатын</w:t>
      </w:r>
      <w:r w:rsid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мәміле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лерді ресімдеу үшін қорғаншылық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немесе қамқоршылық бойынша  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>фу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нкцияларды жүзеге асыратын  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органдардың анықтамаларын беру</w:t>
      </w:r>
      <w:r w:rsid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»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ме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млекеттік көрсетілетін қызмет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стандартына         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>1-қосымша             Нысан</w:t>
      </w:r>
    </w:p>
    <w:p w:rsidR="0023487C" w:rsidRPr="00BE275B" w:rsidRDefault="0023487C" w:rsidP="00BE275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Астана және Алматы қалаларының,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>аудан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дардың және облыстық маңызы бар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қалалардың жергілікті атқарушы</w:t>
      </w:r>
      <w:r w:rsidR="00BE275B"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ор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гандарының қағаз түрде берген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құжаттың шығу нысаны       </w:t>
      </w:r>
    </w:p>
    <w:p w:rsidR="0023487C" w:rsidRPr="00BE275B" w:rsidRDefault="0023487C" w:rsidP="00BE27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</w:pP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  <w:t>Кәмелетке толмаған балаларға меншік құқығында тиесілі мүлікпен</w:t>
      </w:r>
      <w:r w:rsidR="00BE275B"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  <w:t>жасалатын мәмілелерді ресімдеу үшін қорғаншылық немесе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  <w:br/>
        <w:t>қамқоршылық бойынша функцияларды жүзеге асыратын органдардың</w:t>
      </w:r>
      <w:r w:rsidR="00BE275B"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  <w:t>жылжымайтын мүліктің орналасқан жері бойынша беретін анықтама</w:t>
      </w:r>
    </w:p>
    <w:p w:rsidR="0023487C" w:rsidRPr="00BE275B" w:rsidRDefault="0023487C" w:rsidP="00BE27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      Кәмелетке толмаған(-дар) 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>                     (кәмелетке толмаған (-дар) Т.Ә.А. (бар болғанда)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>_____________________________________________________________________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>мүдделеріне әрекет ететін Астана және Алматы қалаларының, аудандардың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>және облыстық маңызы бар қалалардың жергілікті атқарушы органдары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>_____________________________________________________________________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>мекенжайы бойынша орналасқан жылжымайтын мүлікті 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>рұқсат береді</w:t>
      </w:r>
      <w:r w:rsidR="00BE275B"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.</w:t>
      </w:r>
      <w:r w:rsid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Анықтама берілген күнінен бастап 1 (бір) ай жарамды.</w:t>
      </w:r>
    </w:p>
    <w:p w:rsidR="0023487C" w:rsidRPr="00BE275B" w:rsidRDefault="0023487C" w:rsidP="00BE27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Астана және Алматы қалаларының</w:t>
      </w:r>
      <w:r w:rsidR="00BE275B"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,</w:t>
      </w:r>
      <w:r w:rsid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аудандардың және облыстық маңызы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>бар қалалардың жергілікті атқарушы</w:t>
      </w:r>
      <w:r w:rsid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органдарының басшысы ___________ 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>                       (қолы)           (Т.А.Ә. (бар болғанда)</w:t>
      </w:r>
    </w:p>
    <w:p w:rsidR="0023487C" w:rsidRPr="00BE275B" w:rsidRDefault="0023487C" w:rsidP="00BE27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Мөрдің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орны</w:t>
      </w:r>
    </w:p>
    <w:p w:rsidR="0023487C" w:rsidRPr="00BE275B" w:rsidRDefault="0023487C" w:rsidP="00BE275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стана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және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Алматы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қалаларының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аудандардың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және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облыстық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маңызы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бар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қалалардың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жергілікті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атқ</w:t>
      </w:r>
      <w:proofErr w:type="gramStart"/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арушы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органдарыны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ң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қағаз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түрде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берген</w:t>
      </w:r>
      <w:r w:rsid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E275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құжаттың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шығу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нысаны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2895"/>
        <w:gridCol w:w="3870"/>
        <w:gridCol w:w="2820"/>
      </w:tblGrid>
      <w:tr w:rsidR="0023487C" w:rsidRPr="006E5F95" w:rsidTr="0023487C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23487C" w:rsidRPr="00BE275B" w:rsidRDefault="0023487C" w:rsidP="00BE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5" w:type="dxa"/>
            <w:vAlign w:val="center"/>
            <w:hideMark/>
          </w:tcPr>
          <w:p w:rsidR="0023487C" w:rsidRPr="00BE275B" w:rsidRDefault="0023487C" w:rsidP="00BE275B">
            <w:pPr>
              <w:spacing w:after="0" w:line="3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E275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0E6A75B2" wp14:editId="2531E231">
                  <wp:extent cx="1695450" cy="800100"/>
                  <wp:effectExtent l="0" t="0" r="0" b="0"/>
                  <wp:docPr id="3" name="Рисунок 3" descr="http://adilet.zan.kz/files/0827/12/58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dilet.zan.kz/files/0827/12/58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vAlign w:val="center"/>
            <w:hideMark/>
          </w:tcPr>
          <w:p w:rsidR="0023487C" w:rsidRPr="00BE275B" w:rsidRDefault="0023487C" w:rsidP="00BE275B">
            <w:pPr>
              <w:spacing w:after="0" w:line="3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E275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Құжат электрондық ү</w:t>
            </w:r>
            <w:proofErr w:type="gramStart"/>
            <w:r w:rsidRPr="00BE275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</w:t>
            </w:r>
            <w:proofErr w:type="gramEnd"/>
            <w:r w:rsidRPr="00BE275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імет жүйесінде құрылған</w:t>
            </w:r>
            <w:r w:rsidRPr="00BE275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Документ сформирован системой электронного правительства</w:t>
            </w:r>
          </w:p>
        </w:tc>
        <w:tc>
          <w:tcPr>
            <w:tcW w:w="2775" w:type="dxa"/>
            <w:vAlign w:val="center"/>
            <w:hideMark/>
          </w:tcPr>
          <w:p w:rsidR="0023487C" w:rsidRPr="00BE275B" w:rsidRDefault="0023487C" w:rsidP="00BE275B">
            <w:pPr>
              <w:spacing w:after="0" w:line="3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E275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ЭҮ</w:t>
            </w:r>
            <w:proofErr w:type="gramStart"/>
            <w:r w:rsidRPr="00BE275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</w:t>
            </w:r>
            <w:proofErr w:type="gramEnd"/>
            <w:r w:rsidRPr="00BE275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/ПЭП</w:t>
            </w:r>
            <w:r w:rsidRPr="00BE275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ХҚКО/ЦОН</w:t>
            </w:r>
            <w:r w:rsidRPr="00BE275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АЖО/АРМ</w:t>
            </w:r>
          </w:p>
        </w:tc>
      </w:tr>
      <w:tr w:rsidR="0023487C" w:rsidRPr="00BE275B" w:rsidTr="0023487C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23487C" w:rsidRPr="00BE275B" w:rsidRDefault="0023487C" w:rsidP="00BE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865" w:type="dxa"/>
            <w:vAlign w:val="center"/>
            <w:hideMark/>
          </w:tcPr>
          <w:p w:rsidR="0023487C" w:rsidRPr="00BE275B" w:rsidRDefault="0023487C" w:rsidP="00BE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840" w:type="dxa"/>
            <w:vAlign w:val="center"/>
            <w:hideMark/>
          </w:tcPr>
          <w:p w:rsidR="0023487C" w:rsidRPr="00BE275B" w:rsidRDefault="0023487C" w:rsidP="00BE275B">
            <w:pPr>
              <w:spacing w:after="0" w:line="3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E275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Берілген күні</w:t>
            </w:r>
            <w:r w:rsidRPr="00BE275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Дата выдачи</w:t>
            </w:r>
          </w:p>
        </w:tc>
        <w:tc>
          <w:tcPr>
            <w:tcW w:w="2775" w:type="dxa"/>
            <w:vAlign w:val="center"/>
            <w:hideMark/>
          </w:tcPr>
          <w:p w:rsidR="0023487C" w:rsidRPr="00BE275B" w:rsidRDefault="0023487C" w:rsidP="00BE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</w:tbl>
    <w:p w:rsidR="0023487C" w:rsidRPr="00BE275B" w:rsidRDefault="0023487C" w:rsidP="00BE27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Кәмелетке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толмаған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балаларға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меншік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құқығында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тиесілі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мүлікпен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жасалатын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мә</w:t>
      </w:r>
      <w:proofErr w:type="gramStart"/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м</w:t>
      </w:r>
      <w:proofErr w:type="gramEnd"/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ілелерді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ресімдеу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үшін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қорғаншылық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немесе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қамқоршылық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функцияларды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жүзеге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асыратын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органдардың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жылжымайтын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мүліктің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орналасқан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жері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беретін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анықтама</w:t>
      </w:r>
    </w:p>
    <w:p w:rsidR="0023487C" w:rsidRPr="00BE275B" w:rsidRDefault="0023487C" w:rsidP="00BE27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Кәмелетке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толмаға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н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дар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>) 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 (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кәмелетке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толмаған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(-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дар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Т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Ә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>. (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бар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болғанда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_____________________________________________________________________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мүдделеріне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әрекет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ететін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Астана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және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Алматы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қалаларының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аудандардың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және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облыстық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маңызы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бар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қалалардың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жергілікті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атқарушы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органдары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_____________________________________________________________________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мекенжайы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бойынша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орналасқан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жылжымайтын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мүлікті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рұқсат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береді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Анықтама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берілген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күнінен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бастап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 (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б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ір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ай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жарамды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23487C" w:rsidRPr="00BE275B" w:rsidRDefault="0023487C" w:rsidP="00BE27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Осы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құжат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құжат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және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электрондық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цифрлық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қолтаңба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туралы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2003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жылғы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7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қаңтардағы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 370-II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Қазақстан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Республикасыны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ң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З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аңының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hyperlink r:id="rId15" w:anchor="z9" w:history="1">
        <w:r w:rsidRPr="00BE275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7-</w:t>
        </w:r>
        <w:r w:rsidRPr="00BE275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ru-RU" w:eastAsia="ru-RU"/>
          </w:rPr>
          <w:t>бабының</w:t>
        </w:r>
      </w:hyperlink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1-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тармағына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сәйкес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қағаз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тасығыштағы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құжатқа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тең</w:t>
      </w:r>
      <w:r w:rsidRPr="00BE27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Данный документ согласно пункту 1 статьи 7 Закона Республики Казахстан от 7 января 2003 года «Об электронном документе и электронный цифровой подписи» равнозначен документу на бумажном носителе.</w:t>
      </w:r>
    </w:p>
    <w:p w:rsidR="0023487C" w:rsidRPr="00BE275B" w:rsidRDefault="0023487C" w:rsidP="00BE27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noProof/>
          <w:sz w:val="16"/>
          <w:szCs w:val="16"/>
          <w:lang w:val="ru-RU" w:eastAsia="ru-RU"/>
        </w:rPr>
        <w:drawing>
          <wp:inline distT="0" distB="0" distL="0" distR="0" wp14:anchorId="5224DB43" wp14:editId="6AFC6D2F">
            <wp:extent cx="6057900" cy="1181100"/>
            <wp:effectExtent l="0" t="0" r="0" b="0"/>
            <wp:docPr id="4" name="Рисунок 4" descr="http://adilet.zan.kz/files/0827/12/1118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827/12/11184_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87C" w:rsidRPr="00BE275B" w:rsidRDefault="0023487C" w:rsidP="00BE27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*Штрих-код «Электрондық әкімдік» ақпараттық жүйесі ұсынған және электронды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қ-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цифрлық қолтаңба мен қол қойылған деректерді қамтиды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Штрих-код содержит данные, предоставленные информационной системой «Электронный акимат» и подписанные электронно-цифровой подписью</w:t>
      </w:r>
    </w:p>
    <w:p w:rsidR="0023487C" w:rsidRPr="00BE275B" w:rsidRDefault="0023487C" w:rsidP="00BE275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«Кәмел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етке толмаған балаларға меншік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құқығы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нда тиесілі мүлікпен жасалатын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мә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ілелерді ресімдеу үшін қорғаншылық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н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емесе қамқоршылық бойынша   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фу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нкцияларды жүзеге асыратын  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орг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андардың анықтамаларын беру»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мем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лекеттік көрсетілетін қызмет    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стандартына         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2-қосымша             Нысан</w:t>
      </w:r>
    </w:p>
    <w:p w:rsidR="0023487C" w:rsidRPr="00BE275B" w:rsidRDefault="0023487C" w:rsidP="00BE275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Астана және Алматы қалаларының,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а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удандардың және облыстық маңызы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бар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қалалардың жергілікті атқарушы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органдарының басшысына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мекенжа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йы бойынша тұратын, 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 xml:space="preserve">телефоны: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ерл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і-</w:t>
      </w:r>
      <w:proofErr w:type="gramEnd"/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зайыптылардан 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(өтініш берушінің Т.А.Ә. (бар болғанда)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 xml:space="preserve">жеке сәйкестендіру нөмері) </w:t>
      </w:r>
    </w:p>
    <w:p w:rsidR="0023487C" w:rsidRPr="00BE275B" w:rsidRDefault="0023487C" w:rsidP="00BE27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Өтініш</w:t>
      </w:r>
    </w:p>
    <w:p w:rsidR="0023487C" w:rsidRPr="00BE275B" w:rsidRDefault="0023487C" w:rsidP="00BE27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      Сіздерден 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 xml:space="preserve">мекенжайында орналасқан жылжымайтын мүлікті 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иеліктен алуға </w:t>
      </w:r>
      <w:proofErr w:type="gramStart"/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</w:t>
      </w:r>
      <w:proofErr w:type="gramEnd"/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ұқсат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беруді сұраймыз.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Балаларымыз: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1. 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lastRenderedPageBreak/>
        <w:t>      2. 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(балалардың Т.А.Ә. (бар болғанда) және жеке сәйкесте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нді</w:t>
      </w:r>
      <w:proofErr w:type="gramStart"/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ру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н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өмері, туған жылы, туу туралы куәліктің № көрсету, 10 жастан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асқан балалар қолдарын қойып, «келісемін» деген сөзді жазады)</w:t>
      </w:r>
    </w:p>
    <w:p w:rsidR="0023487C" w:rsidRPr="00BE275B" w:rsidRDefault="0023487C" w:rsidP="00BE27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      Әкесі туралы мәліметтер (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Т.А.Ә. (бар болғанда) және жеке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сәйкестендіру нөмері, жеке куәліктің №, кім және қашан берді)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_____________________________________________________________________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Шешесі туралы мәліметтер (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Т.А.Ә. (бар болғанда) және жеке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сәйкестендіру нөмері, жеке куәліктің №, кім және қашан берді)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_____________________________________________________________________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Бұдан ә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і тұратындар мекенжайы 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«Келешекте балалар тұ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ғын 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үймен қамтамасыз етіледі» деген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сөйлемді (өз қолымен жазу) 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 xml:space="preserve">      Ақпараттық жүйелерде қамтылған 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заңды құпиямен қорғалатын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мәліметтерді пайдалануға келісім беремін.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Жеке сәйкестендіру нөмері 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                                (көрсетілетін қызметті алушы)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«___» _____________ 20__ жыл         Ерлі-зайыптылардың қолдары</w:t>
      </w:r>
    </w:p>
    <w:p w:rsidR="0023487C" w:rsidRPr="00BE275B" w:rsidRDefault="0023487C" w:rsidP="00BE275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«Кәмел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етке толмаған балаларға меншік 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құқығы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нда тиесілі мүлікпен жасалатын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мә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ілелерді ресімдеу үшін қорғаншылық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н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емесе қамқоршылық бойынша   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функцияларды жүзеге асыратын  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орга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ндардың анықтамаларын беру» 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мемлекеттік көр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сетілетін қызмет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стандартына          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3-қосымша              Нысан</w:t>
      </w:r>
    </w:p>
    <w:p w:rsidR="0023487C" w:rsidRPr="00BE275B" w:rsidRDefault="0023487C" w:rsidP="00BE275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Ас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тана және Алматы қалаларының,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аудандардың және облыстық маңызы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 xml:space="preserve">бар 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қалалардың жергілікті атқарушы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органдарының басшысына    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 xml:space="preserve">мекенжайы бойынша тұратын,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 xml:space="preserve">телефоны: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ерл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і-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зайыптылардан 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(өтініш берушінің Т.А.Ә. (бар болғанда)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 xml:space="preserve">жеке сәйкестендіру нөмері </w:t>
      </w:r>
    </w:p>
    <w:p w:rsidR="0023487C" w:rsidRPr="00BE275B" w:rsidRDefault="0023487C" w:rsidP="00BE27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Өтініш</w:t>
      </w:r>
    </w:p>
    <w:p w:rsidR="0023487C" w:rsidRPr="00BE275B" w:rsidRDefault="0023487C" w:rsidP="00BE27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      Сіздерден _______________ мөлшерінде кредит алу үшін 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_______________________ мекенжайында орналасқан жылжымайтын мүлікті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 xml:space="preserve">_________ мерзімге кепілге қоюға 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ұқсат беруді сұраймыз.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Балаларымыз: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1. 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2. 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(балалардың Т.А.Ә. (бар болған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да) және жеке сәйкестенді</w:t>
      </w:r>
      <w:proofErr w:type="gramStart"/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ру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н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өмері, туған жылы, туу туралы куәліктің № көрсету, 10 жастан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асқан балалар қолдарын қойып, «келісемін» деген сөзді жазады)</w:t>
      </w:r>
    </w:p>
    <w:p w:rsidR="0023487C" w:rsidRPr="00BE275B" w:rsidRDefault="0023487C" w:rsidP="00BE27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      Әкесі туралы мәліметтер (Т.А.Ә. (бар болғанда) ж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әне жеке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сәйкестенді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ру н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өмері, жеке куәліктің №, кім және қашан берді)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_____________________________________________________________________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Шешесі туралы мәліметтер (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Т.А.Ә. (бар болғанда) және жеке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сәйкестендіру нөмері, жеке куәліктің №, кім және қашан берді)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____________________________________________________________________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Банктен хат № 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 xml:space="preserve">      Балалар тұрғын үйден айырылған 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жағдайда мына мекенжайда тұрады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(қосымша ауданның мекенжайын не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месе балаларды алуға келісім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берген жақын туыстарының мекенжайы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н көрсету) «Келешекте балаларды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тұрғын үйсіз қалдырмауға міндетт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іміз» деген сөйлемді өз қолымен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жазады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_____________________________________________________________________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А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қпараттық жүйелерде қамтылған заңды құпиямен қорғалатын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мәліметтерді п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айдалануға келісім беремін.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  Жеке сәйкестенді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ру н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өмері 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                                (көрсетілетін қызметті алушы)</w:t>
      </w:r>
    </w:p>
    <w:p w:rsidR="0023487C" w:rsidRPr="00BE275B" w:rsidRDefault="0023487C" w:rsidP="00BE27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      «___» _____________ 20__ жыл         Ерл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і-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зайыптылардың қолдары</w:t>
      </w:r>
    </w:p>
    <w:p w:rsidR="0023487C" w:rsidRPr="00BE275B" w:rsidRDefault="0023487C" w:rsidP="00BE275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Кәмеле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тке толмаған балаларға меншік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құқығы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нда тиесілі мүлікпен жасалатын 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мә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іле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лерді ресімдеу үшін қорғаншылық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немесе қамқоршылық бойынша   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фу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нкцияларды жүзеге асыратын  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орг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андардың анықтамаларын беру»   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мемл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екеттік көрсетілетін қызмет  стандартына           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4-қосымша             Нысан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(Т.А.Ә. (бар болғанда) немесе көрсетілетін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қызметті алушы ұ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йымның атауы)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(көрсетілетін қызметті алушының мекенжайы)</w:t>
      </w:r>
      <w:proofErr w:type="gramEnd"/>
    </w:p>
    <w:p w:rsidR="0023487C" w:rsidRPr="00BE275B" w:rsidRDefault="0023487C" w:rsidP="00BE27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Құжаттар</w:t>
      </w:r>
      <w:r w:rsidR="00C73833"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 xml:space="preserve">ды қабылдаудан бас тарту туралы </w:t>
      </w:r>
      <w:r w:rsidRPr="00BE275B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Қолхат</w:t>
      </w:r>
    </w:p>
    <w:p w:rsidR="0023487C" w:rsidRPr="00BE275B" w:rsidRDefault="0023487C" w:rsidP="00BE27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      «Мемлекеттік көрсетілетін 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қызметтер туралы» 2013 жылғы 15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сәуірдегі Қазақстан Республикасы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З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аңының 20-бабының 2) тармақшасын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басшылыққа алып, ««Азаматтар үшін Үкім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ет» Мемлекеттік корпорациясының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коммерциялық емес қоғамы филиалының № __ бөлімі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_____________________________________________________________________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                   (мекенжайды көрсету)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мемлекеттік көрсетілетін қызмет станда</w:t>
      </w:r>
      <w:r w:rsid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ртында көзделген тізбеге сәйкес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Сіз ұсынған құжаттар топтамасының толық болмауына байланысты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_____________________________________________________________________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 xml:space="preserve">            (мемлекеттік 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к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өрсетілетін қызметтің атауы)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мемлекеттік қызмет көрсетуге құжаттард</w:t>
      </w:r>
      <w:r w:rsidR="00C73833"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ы қабылдаудан бас тартады, атап 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айтқанда: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 Жоқ құжаттардың атауы: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1) _________________________________________________________________;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2) _________________________________________________________________;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3) _________________________________________________________________.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       Осы қолхат ә</w:t>
      </w:r>
      <w:proofErr w:type="gramStart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</w:t>
      </w:r>
      <w:proofErr w:type="gramEnd"/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тарапқа біреуден 2 данада жасалды.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Т.А.Ә. (бар болғанда)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(Мемлекеттік корпорациясының қызметкері) 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                                               (қолы)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Орындаушының Т.А.Ә. (бар болғанда) 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Телефоны ____________________________________________________________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Қабылдаушының Т.А.Ә. (бар болғанда) _________________________________</w:t>
      </w: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                                (көрсетілетін қызметті алушының қолы)</w:t>
      </w:r>
    </w:p>
    <w:p w:rsidR="001C4D84" w:rsidRPr="00BE275B" w:rsidRDefault="0023487C" w:rsidP="00BE275B">
      <w:pPr>
        <w:spacing w:after="0" w:line="240" w:lineRule="auto"/>
        <w:rPr>
          <w:sz w:val="16"/>
          <w:szCs w:val="16"/>
        </w:rPr>
      </w:pPr>
      <w:r w:rsidRPr="00BE275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«____» _____________ 20__ жыл</w:t>
      </w:r>
    </w:p>
    <w:sectPr w:rsidR="001C4D84" w:rsidRPr="00BE275B" w:rsidSect="00BE275B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6B"/>
    <w:rsid w:val="000A6A51"/>
    <w:rsid w:val="0023487C"/>
    <w:rsid w:val="00342D6B"/>
    <w:rsid w:val="006E5F95"/>
    <w:rsid w:val="008B1DC7"/>
    <w:rsid w:val="00BE275B"/>
    <w:rsid w:val="00C73833"/>
    <w:rsid w:val="00D42CC0"/>
    <w:rsid w:val="00D6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C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CC0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C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CC0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0764" TargetMode="External"/><Relationship Id="rId13" Type="http://schemas.openxmlformats.org/officeDocument/2006/relationships/hyperlink" Target="http://adilet.zan.kz/kaz/docs/V16000133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V1500010764" TargetMode="External"/><Relationship Id="rId12" Type="http://schemas.openxmlformats.org/officeDocument/2006/relationships/hyperlink" Target="http://adilet.zan.kz/kaz/docs/V150001118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184" TargetMode="External"/><Relationship Id="rId11" Type="http://schemas.openxmlformats.org/officeDocument/2006/relationships/hyperlink" Target="http://adilet.zan.kz/kaz/docs/V1500010764" TargetMode="External"/><Relationship Id="rId5" Type="http://schemas.openxmlformats.org/officeDocument/2006/relationships/hyperlink" Target="http://adilet.zan.kz/kaz/docs/V1500011184" TargetMode="External"/><Relationship Id="rId15" Type="http://schemas.openxmlformats.org/officeDocument/2006/relationships/hyperlink" Target="http://adilet.zan.kz/kaz/docs/Z030000370_" TargetMode="External"/><Relationship Id="rId10" Type="http://schemas.openxmlformats.org/officeDocument/2006/relationships/hyperlink" Target="http://adilet.zan.kz/kaz/docs/V15000107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500011184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4192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2016-09-26T08:04:00Z</cp:lastPrinted>
  <dcterms:created xsi:type="dcterms:W3CDTF">2016-09-22T08:49:00Z</dcterms:created>
  <dcterms:modified xsi:type="dcterms:W3CDTF">2016-09-26T08:04:00Z</dcterms:modified>
</cp:coreProperties>
</file>