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E60" w:rsidRPr="00961E60" w:rsidRDefault="00961E60" w:rsidP="00961E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61E60">
        <w:rPr>
          <w:rFonts w:ascii="Times New Roman" w:hAnsi="Times New Roman" w:cs="Times New Roman"/>
          <w:b/>
          <w:sz w:val="24"/>
          <w:szCs w:val="24"/>
        </w:rPr>
        <w:t>О состоянии преподавания русского языка и литературы в школах</w:t>
      </w:r>
    </w:p>
    <w:p w:rsidR="00961E60" w:rsidRPr="00961E60" w:rsidRDefault="00961E60" w:rsidP="00961E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E60">
        <w:rPr>
          <w:rFonts w:ascii="Times New Roman" w:hAnsi="Times New Roman" w:cs="Times New Roman"/>
          <w:b/>
          <w:sz w:val="24"/>
          <w:szCs w:val="24"/>
        </w:rPr>
        <w:t>с русским и государственными языками обучения</w:t>
      </w:r>
    </w:p>
    <w:p w:rsidR="00961E60" w:rsidRPr="00961E60" w:rsidRDefault="00961E60" w:rsidP="00961E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E60">
        <w:rPr>
          <w:rFonts w:ascii="Times New Roman" w:hAnsi="Times New Roman" w:cs="Times New Roman"/>
          <w:b/>
          <w:sz w:val="24"/>
          <w:szCs w:val="24"/>
        </w:rPr>
        <w:t xml:space="preserve">КГУ СОШ № 10  </w:t>
      </w:r>
    </w:p>
    <w:p w:rsidR="00961E60" w:rsidRPr="00961E60" w:rsidRDefault="00961E60" w:rsidP="00961E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E60" w:rsidRPr="00961E60" w:rsidRDefault="00961E60" w:rsidP="00961E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Тема методического объединения, куда входят учителя русского языка и литературы, учителя истории,  учителя английского языка, работающие  в классах с русским и государственным языками обучения: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B2695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«Современные педагогические технологии в учебно-образовательном процессе на основе личностно-ориентированного обучения».</w:t>
      </w:r>
      <w:r w:rsidRPr="00B2695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B2695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МО строит свою деятельность в соответствии с проблемой школы </w:t>
      </w:r>
      <w:r w:rsidRPr="00B2695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«Современные образовательные технологии  как  фактор совершенствования форм и методов учебно-воспитательного процесса»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95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Учителя МО осуществляют свою педагогическую деятельность, применяя личностно-ориентированное обучение, дифференцированный подход и интеграцию предметов, применяют в работе компетентностно-ориентированные задания, направленные на развитие функциональной грамотности учащихся. Методическая работа  направлена на создание условий для развития педагогического мастерства, повышения профессионального уровня, саморазвития учителей, повышения уровня качества знаний учащихся по предмету. 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B26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Цель МО « Совершенствовать уровень методической подготовки учителей и профессиональной компетенции для повышения качества проведения учебных занятий  в условиях современной школы».</w:t>
      </w:r>
      <w:r w:rsidRPr="00B2695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  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Целью методической работы</w:t>
      </w:r>
      <w:r w:rsidRPr="00B26954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 </w:t>
      </w:r>
      <w:r w:rsidRPr="00B26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является максимальное развитие творческих способностей учителя, совершенствование его мастерства, расширение общего культурного кругозора. Осуществление этой цели позволяет каждому учителю решать задачи индивидуального подхода к ребенку, создавать и поддерживать интерес к знаниям, к самому процессу их получения. Внедрение в практику современных педагогических технологий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РКМ, метод проектов, игровые  технологии, интеграцию предметов которые  направлены на облегчение  учебного труда учащихся, на развитие  их функциональной грамотности,  способствуют развитию познавательного процесса, делают обучение  осознанным и желанным.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B2695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В течение года методическим объединением решались следующие задачи: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        1. Внедрение в работу современных педагогических и информационных технологий.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        2. Работа с одаренными учащимися;  включение школьников в активную познавательную исследовательскую  деятельность.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95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3. Работа со слабоуспевающими учащимися, восполнение их пробелов в знаниях,  по повышению мотивации к учению.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        3. Применение на уроках компетентностно-ориентированных заданий</w:t>
      </w:r>
      <w:r w:rsidR="00B26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B2695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которые направленны на развитие функциональной грамотности.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B2695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МО гуманитарного цикла </w:t>
      </w:r>
      <w:r w:rsidRPr="00B2695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большое внимание уделяло  подготовке учащихся к ВОУД и ЕНТ. Обсуждались результаты школьных олимпиад, конкурсов, турниров  различного уровня  по  предметам гуманитарного цикла и качественной подготовки ребят к школьным, городским и  региональным олимпиадам.  Анализировались промежуточные и итоговые аттестации, ставились вопросы, способствующие повышению качества знаний учащихся и повышению профессионального мастерства педагогов. Решались вопросы участия в творческих конкурсах учащихся и педагогов.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B2695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61E60" w:rsidRPr="00B26954" w:rsidRDefault="00961E60" w:rsidP="00961E60">
      <w:pP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B2695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2015-2016  учебном году  преподавание русского языка и литературы осуществляли: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741"/>
        <w:gridCol w:w="2486"/>
        <w:gridCol w:w="893"/>
        <w:gridCol w:w="2389"/>
        <w:gridCol w:w="1464"/>
        <w:gridCol w:w="1056"/>
        <w:gridCol w:w="1108"/>
      </w:tblGrid>
      <w:tr w:rsidR="00961E60" w:rsidRPr="00B26954" w:rsidTr="00961E60">
        <w:tc>
          <w:tcPr>
            <w:tcW w:w="0" w:type="auto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№/№</w:t>
            </w:r>
          </w:p>
        </w:tc>
        <w:tc>
          <w:tcPr>
            <w:tcW w:w="0" w:type="auto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 Имя Отчество</w:t>
            </w:r>
          </w:p>
        </w:tc>
        <w:tc>
          <w:tcPr>
            <w:tcW w:w="0" w:type="auto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Образ.</w:t>
            </w:r>
          </w:p>
        </w:tc>
        <w:tc>
          <w:tcPr>
            <w:tcW w:w="0" w:type="auto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и когда</w:t>
            </w:r>
          </w:p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закончил,</w:t>
            </w:r>
          </w:p>
        </w:tc>
        <w:tc>
          <w:tcPr>
            <w:tcW w:w="0" w:type="auto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 стаж</w:t>
            </w:r>
          </w:p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</w:t>
            </w:r>
          </w:p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курсы</w:t>
            </w:r>
          </w:p>
        </w:tc>
        <w:tc>
          <w:tcPr>
            <w:tcW w:w="0" w:type="auto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Язык </w:t>
            </w:r>
          </w:p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</w:t>
            </w:r>
          </w:p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нагрузка</w:t>
            </w:r>
          </w:p>
        </w:tc>
      </w:tr>
      <w:tr w:rsidR="00961E60" w:rsidRPr="00B26954" w:rsidTr="00961E60">
        <w:tc>
          <w:tcPr>
            <w:tcW w:w="0" w:type="auto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Кириллова</w:t>
            </w:r>
          </w:p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 Петровна</w:t>
            </w:r>
          </w:p>
        </w:tc>
        <w:tc>
          <w:tcPr>
            <w:tcW w:w="0" w:type="auto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</w:t>
            </w:r>
          </w:p>
        </w:tc>
        <w:tc>
          <w:tcPr>
            <w:tcW w:w="0" w:type="auto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КарГУ</w:t>
            </w:r>
          </w:p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1984</w:t>
            </w:r>
          </w:p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учит.рус яз и литерат.</w:t>
            </w:r>
          </w:p>
        </w:tc>
        <w:tc>
          <w:tcPr>
            <w:tcW w:w="0" w:type="auto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 лет</w:t>
            </w:r>
          </w:p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категория</w:t>
            </w:r>
          </w:p>
          <w:p w:rsidR="00961E60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2014-2015</w:t>
            </w:r>
          </w:p>
          <w:p w:rsidR="00375AE3" w:rsidRPr="00B26954" w:rsidRDefault="00375AE3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курсы</w:t>
            </w:r>
          </w:p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проб. 2 нед.2014</w:t>
            </w:r>
          </w:p>
        </w:tc>
        <w:tc>
          <w:tcPr>
            <w:tcW w:w="0" w:type="auto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Русский</w:t>
            </w:r>
          </w:p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0" w:type="auto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час</w:t>
            </w:r>
          </w:p>
        </w:tc>
      </w:tr>
      <w:tr w:rsidR="00961E60" w:rsidRPr="00B26954" w:rsidTr="00961E60">
        <w:tc>
          <w:tcPr>
            <w:tcW w:w="0" w:type="auto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Илимбаева Алия Адильжановна</w:t>
            </w:r>
          </w:p>
        </w:tc>
        <w:tc>
          <w:tcPr>
            <w:tcW w:w="0" w:type="auto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</w:t>
            </w:r>
          </w:p>
        </w:tc>
        <w:tc>
          <w:tcPr>
            <w:tcW w:w="0" w:type="auto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Каз.ГУ</w:t>
            </w:r>
          </w:p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им.Кирова</w:t>
            </w:r>
          </w:p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1982</w:t>
            </w:r>
          </w:p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 рус яз и литер</w:t>
            </w:r>
          </w:p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лет</w:t>
            </w:r>
          </w:p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категор.</w:t>
            </w:r>
          </w:p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2013-2014</w:t>
            </w:r>
          </w:p>
          <w:p w:rsidR="00961E60" w:rsidRPr="00B26954" w:rsidRDefault="00375AE3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Курсы п</w:t>
            </w:r>
            <w:r w:rsidR="00961E60"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</w:t>
            </w:r>
          </w:p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2нед.2013</w:t>
            </w:r>
          </w:p>
        </w:tc>
        <w:tc>
          <w:tcPr>
            <w:tcW w:w="0" w:type="auto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0" w:type="auto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час.</w:t>
            </w:r>
          </w:p>
        </w:tc>
      </w:tr>
      <w:tr w:rsidR="00961E60" w:rsidRPr="00B26954" w:rsidTr="00961E60">
        <w:tc>
          <w:tcPr>
            <w:tcW w:w="0" w:type="auto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Нуркишева Тлеухор Тохтаровна</w:t>
            </w:r>
          </w:p>
        </w:tc>
        <w:tc>
          <w:tcPr>
            <w:tcW w:w="0" w:type="auto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</w:t>
            </w:r>
          </w:p>
        </w:tc>
        <w:tc>
          <w:tcPr>
            <w:tcW w:w="0" w:type="auto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Кар. Пед </w:t>
            </w:r>
          </w:p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</w:t>
            </w:r>
          </w:p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1980 учит рус яз и рус литер в национ. школе</w:t>
            </w:r>
          </w:p>
        </w:tc>
        <w:tc>
          <w:tcPr>
            <w:tcW w:w="0" w:type="auto"/>
          </w:tcPr>
          <w:p w:rsidR="00961E60" w:rsidRPr="00B26954" w:rsidRDefault="00961E60" w:rsidP="00961E60">
            <w:pPr>
              <w:tabs>
                <w:tab w:val="left" w:pos="103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года</w:t>
            </w:r>
          </w:p>
          <w:p w:rsidR="00961E60" w:rsidRPr="00B26954" w:rsidRDefault="00961E60" w:rsidP="00961E60">
            <w:pPr>
              <w:tabs>
                <w:tab w:val="left" w:pos="103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  <w:p w:rsidR="00961E60" w:rsidRPr="00B26954" w:rsidRDefault="00961E60" w:rsidP="00961E60">
            <w:pPr>
              <w:tabs>
                <w:tab w:val="left" w:pos="103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</w:t>
            </w:r>
          </w:p>
          <w:p w:rsidR="00961E60" w:rsidRPr="00B26954" w:rsidRDefault="00375AE3" w:rsidP="00961E60">
            <w:pPr>
              <w:tabs>
                <w:tab w:val="left" w:pos="103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961E60"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урсы </w:t>
            </w:r>
          </w:p>
          <w:p w:rsidR="00961E60" w:rsidRPr="00B26954" w:rsidRDefault="00961E60" w:rsidP="00961E60">
            <w:pPr>
              <w:tabs>
                <w:tab w:val="left" w:pos="103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0" w:type="auto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Казах</w:t>
            </w:r>
          </w:p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0" w:type="auto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час.</w:t>
            </w:r>
          </w:p>
        </w:tc>
      </w:tr>
      <w:tr w:rsidR="00961E60" w:rsidRPr="00B26954" w:rsidTr="00961E60">
        <w:tc>
          <w:tcPr>
            <w:tcW w:w="0" w:type="auto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Турсунова Газиза</w:t>
            </w:r>
          </w:p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Мухамеджановна</w:t>
            </w:r>
          </w:p>
        </w:tc>
        <w:tc>
          <w:tcPr>
            <w:tcW w:w="0" w:type="auto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высш.</w:t>
            </w:r>
          </w:p>
        </w:tc>
        <w:tc>
          <w:tcPr>
            <w:tcW w:w="0" w:type="auto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Педаг.</w:t>
            </w:r>
          </w:p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ин-тут</w:t>
            </w:r>
          </w:p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 рус яз и рус литер в национ школе</w:t>
            </w:r>
          </w:p>
        </w:tc>
        <w:tc>
          <w:tcPr>
            <w:tcW w:w="0" w:type="auto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лет</w:t>
            </w:r>
          </w:p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категор</w:t>
            </w:r>
          </w:p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 г.</w:t>
            </w:r>
          </w:p>
          <w:p w:rsidR="00961E60" w:rsidRPr="00B26954" w:rsidRDefault="00375AE3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961E60"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урсы</w:t>
            </w:r>
          </w:p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нед.2015</w:t>
            </w:r>
          </w:p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1 кл.</w:t>
            </w:r>
          </w:p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0" w:type="auto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Казах</w:t>
            </w:r>
          </w:p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0" w:type="auto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час</w:t>
            </w:r>
          </w:p>
        </w:tc>
      </w:tr>
      <w:tr w:rsidR="00961E60" w:rsidRPr="00B26954" w:rsidTr="00961E60">
        <w:tc>
          <w:tcPr>
            <w:tcW w:w="0" w:type="auto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Тулеуова  Айгуль Тулеуовна</w:t>
            </w:r>
          </w:p>
        </w:tc>
        <w:tc>
          <w:tcPr>
            <w:tcW w:w="0" w:type="auto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</w:t>
            </w:r>
          </w:p>
        </w:tc>
        <w:tc>
          <w:tcPr>
            <w:tcW w:w="0" w:type="auto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КарГУ</w:t>
            </w:r>
          </w:p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 яз и литер</w:t>
            </w:r>
          </w:p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национ. школе</w:t>
            </w:r>
          </w:p>
        </w:tc>
        <w:tc>
          <w:tcPr>
            <w:tcW w:w="0" w:type="auto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лет</w:t>
            </w:r>
          </w:p>
          <w:p w:rsidR="00961E60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категор.</w:t>
            </w:r>
          </w:p>
          <w:p w:rsidR="00375AE3" w:rsidRPr="00B26954" w:rsidRDefault="00375AE3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курсы</w:t>
            </w:r>
          </w:p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1 кл.</w:t>
            </w:r>
          </w:p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 г.</w:t>
            </w:r>
          </w:p>
        </w:tc>
        <w:tc>
          <w:tcPr>
            <w:tcW w:w="0" w:type="auto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Казах</w:t>
            </w:r>
          </w:p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1-7</w:t>
            </w:r>
          </w:p>
        </w:tc>
        <w:tc>
          <w:tcPr>
            <w:tcW w:w="0" w:type="auto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час</w:t>
            </w:r>
          </w:p>
        </w:tc>
      </w:tr>
    </w:tbl>
    <w:p w:rsidR="00961E60" w:rsidRPr="00B26954" w:rsidRDefault="00961E60" w:rsidP="00961E60">
      <w:pP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961E60" w:rsidRPr="00B26954" w:rsidRDefault="00961E60" w:rsidP="00961E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1E60" w:rsidRPr="00B26954" w:rsidRDefault="00961E60" w:rsidP="00961E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1E60" w:rsidRPr="00B26954" w:rsidRDefault="00961E60" w:rsidP="00961E6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Качество знаний  за 2015-2016 учебный год</w:t>
      </w:r>
    </w:p>
    <w:p w:rsidR="00961E60" w:rsidRPr="00B26954" w:rsidRDefault="00961E60" w:rsidP="00961E6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Кириллова О.П.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087"/>
        <w:gridCol w:w="2087"/>
        <w:gridCol w:w="2087"/>
      </w:tblGrid>
      <w:tr w:rsidR="00961E60" w:rsidRPr="00B26954" w:rsidTr="00961E60">
        <w:trPr>
          <w:trHeight w:val="407"/>
        </w:trPr>
        <w:tc>
          <w:tcPr>
            <w:tcW w:w="2087" w:type="dxa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087" w:type="dxa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sz w:val="24"/>
                <w:szCs w:val="24"/>
              </w:rPr>
              <w:t>кач. знаний</w:t>
            </w:r>
          </w:p>
        </w:tc>
        <w:tc>
          <w:tcPr>
            <w:tcW w:w="2087" w:type="dxa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sz w:val="24"/>
                <w:szCs w:val="24"/>
              </w:rPr>
              <w:t>успевае.</w:t>
            </w:r>
          </w:p>
        </w:tc>
      </w:tr>
      <w:tr w:rsidR="00961E60" w:rsidRPr="00B26954" w:rsidTr="00961E60">
        <w:trPr>
          <w:trHeight w:val="407"/>
        </w:trPr>
        <w:tc>
          <w:tcPr>
            <w:tcW w:w="2087" w:type="dxa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87" w:type="dxa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2087" w:type="dxa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61E60" w:rsidRPr="00B26954" w:rsidTr="00961E60">
        <w:trPr>
          <w:trHeight w:val="814"/>
        </w:trPr>
        <w:tc>
          <w:tcPr>
            <w:tcW w:w="2087" w:type="dxa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087" w:type="dxa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2087" w:type="dxa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961E60" w:rsidRPr="00B26954" w:rsidRDefault="00961E60" w:rsidP="00961E6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61E60" w:rsidRPr="00B26954" w:rsidRDefault="00961E60" w:rsidP="00961E6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954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333E44" wp14:editId="15E881B6">
            <wp:extent cx="5484876" cy="1536192"/>
            <wp:effectExtent l="19050" t="0" r="20574" b="6858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61E60" w:rsidRPr="00B26954" w:rsidRDefault="00961E60" w:rsidP="00961E6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61E60" w:rsidRPr="00B26954" w:rsidRDefault="00961E60" w:rsidP="00961E6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Илимбаева А.А.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087"/>
        <w:gridCol w:w="2087"/>
        <w:gridCol w:w="2087"/>
      </w:tblGrid>
      <w:tr w:rsidR="00961E60" w:rsidRPr="00B26954" w:rsidTr="00961E60">
        <w:trPr>
          <w:trHeight w:val="407"/>
        </w:trPr>
        <w:tc>
          <w:tcPr>
            <w:tcW w:w="2087" w:type="dxa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087" w:type="dxa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sz w:val="24"/>
                <w:szCs w:val="24"/>
              </w:rPr>
              <w:t>кач. знаний</w:t>
            </w:r>
          </w:p>
        </w:tc>
        <w:tc>
          <w:tcPr>
            <w:tcW w:w="2087" w:type="dxa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sz w:val="24"/>
                <w:szCs w:val="24"/>
              </w:rPr>
              <w:t>успевае.</w:t>
            </w:r>
          </w:p>
        </w:tc>
      </w:tr>
      <w:tr w:rsidR="00961E60" w:rsidRPr="00B26954" w:rsidTr="00961E60">
        <w:trPr>
          <w:trHeight w:val="407"/>
        </w:trPr>
        <w:tc>
          <w:tcPr>
            <w:tcW w:w="2087" w:type="dxa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87" w:type="dxa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2087" w:type="dxa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61E60" w:rsidRPr="00B26954" w:rsidTr="00961E60">
        <w:trPr>
          <w:trHeight w:val="814"/>
        </w:trPr>
        <w:tc>
          <w:tcPr>
            <w:tcW w:w="2087" w:type="dxa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087" w:type="dxa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2087" w:type="dxa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961E60" w:rsidRPr="00B26954" w:rsidRDefault="00961E60" w:rsidP="00961E6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61E60" w:rsidRPr="00B26954" w:rsidRDefault="00961E60" w:rsidP="00961E6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954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C4CFC7" wp14:editId="0063C2AA">
            <wp:extent cx="5484876" cy="1889760"/>
            <wp:effectExtent l="19050" t="0" r="20574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61E60" w:rsidRPr="00B26954" w:rsidRDefault="00961E60" w:rsidP="00961E6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61E60" w:rsidRPr="00B26954" w:rsidRDefault="00961E60" w:rsidP="00961E6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Турсунова Г.М.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087"/>
        <w:gridCol w:w="2087"/>
        <w:gridCol w:w="2087"/>
      </w:tblGrid>
      <w:tr w:rsidR="00961E60" w:rsidRPr="00B26954" w:rsidTr="00961E60">
        <w:trPr>
          <w:trHeight w:val="407"/>
        </w:trPr>
        <w:tc>
          <w:tcPr>
            <w:tcW w:w="2087" w:type="dxa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087" w:type="dxa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sz w:val="24"/>
                <w:szCs w:val="24"/>
              </w:rPr>
              <w:t>кач. знаний</w:t>
            </w:r>
          </w:p>
        </w:tc>
        <w:tc>
          <w:tcPr>
            <w:tcW w:w="2087" w:type="dxa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sz w:val="24"/>
                <w:szCs w:val="24"/>
              </w:rPr>
              <w:t>успевае.</w:t>
            </w:r>
          </w:p>
        </w:tc>
      </w:tr>
      <w:tr w:rsidR="00961E60" w:rsidRPr="00B26954" w:rsidTr="00961E60">
        <w:trPr>
          <w:trHeight w:val="407"/>
        </w:trPr>
        <w:tc>
          <w:tcPr>
            <w:tcW w:w="2087" w:type="dxa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87" w:type="dxa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2087" w:type="dxa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61E60" w:rsidRPr="00B26954" w:rsidTr="00961E60">
        <w:trPr>
          <w:trHeight w:val="814"/>
        </w:trPr>
        <w:tc>
          <w:tcPr>
            <w:tcW w:w="2087" w:type="dxa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087" w:type="dxa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2087" w:type="dxa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961E60" w:rsidRPr="00B26954" w:rsidRDefault="00961E60" w:rsidP="00961E6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61E60" w:rsidRPr="00B26954" w:rsidRDefault="00961E60" w:rsidP="00961E6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61E60" w:rsidRPr="00B26954" w:rsidRDefault="00961E60" w:rsidP="00961E6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954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2F9E2C" wp14:editId="53D3AA1E">
            <wp:extent cx="5721604" cy="2145792"/>
            <wp:effectExtent l="19050" t="0" r="12446" b="6858"/>
            <wp:docPr id="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61E60" w:rsidRPr="00B26954" w:rsidRDefault="00961E60" w:rsidP="00961E6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61E60" w:rsidRPr="00B26954" w:rsidRDefault="00961E60" w:rsidP="00961E6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Тулеуова А.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087"/>
        <w:gridCol w:w="2087"/>
        <w:gridCol w:w="2087"/>
      </w:tblGrid>
      <w:tr w:rsidR="00961E60" w:rsidRPr="00B26954" w:rsidTr="00961E60">
        <w:trPr>
          <w:trHeight w:val="407"/>
        </w:trPr>
        <w:tc>
          <w:tcPr>
            <w:tcW w:w="2087" w:type="dxa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2087" w:type="dxa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sz w:val="24"/>
                <w:szCs w:val="24"/>
              </w:rPr>
              <w:t>кач. знаний</w:t>
            </w:r>
          </w:p>
        </w:tc>
        <w:tc>
          <w:tcPr>
            <w:tcW w:w="2087" w:type="dxa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sz w:val="24"/>
                <w:szCs w:val="24"/>
              </w:rPr>
              <w:t>успевае.</w:t>
            </w:r>
          </w:p>
        </w:tc>
      </w:tr>
      <w:tr w:rsidR="00961E60" w:rsidRPr="00B26954" w:rsidTr="00961E60">
        <w:trPr>
          <w:trHeight w:val="407"/>
        </w:trPr>
        <w:tc>
          <w:tcPr>
            <w:tcW w:w="2087" w:type="dxa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87" w:type="dxa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2087" w:type="dxa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61E60" w:rsidRPr="00B26954" w:rsidTr="00961E60">
        <w:trPr>
          <w:trHeight w:val="814"/>
        </w:trPr>
        <w:tc>
          <w:tcPr>
            <w:tcW w:w="2087" w:type="dxa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087" w:type="dxa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2087" w:type="dxa"/>
          </w:tcPr>
          <w:p w:rsidR="00961E60" w:rsidRPr="00B26954" w:rsidRDefault="00961E60" w:rsidP="0096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5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961E60" w:rsidRPr="00B26954" w:rsidRDefault="00961E60" w:rsidP="00961E6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61E60" w:rsidRPr="00B26954" w:rsidRDefault="00961E60" w:rsidP="00961E6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61E60" w:rsidRPr="00B26954" w:rsidRDefault="00961E60" w:rsidP="00961E6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954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322894" wp14:editId="714BA675">
            <wp:extent cx="5484876" cy="1987296"/>
            <wp:effectExtent l="19050" t="0" r="20574" b="0"/>
            <wp:docPr id="4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2695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Проблемы 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95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•Слабая преемственность обучения в системе «начальное звено – среднее звено»  (каллиграфия, техника чтения, единые требования, др.)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•Некоторые несоответствия между Программой и учебным материалом.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•Недостаточное количество часов на изучение некоторых тем по русскому языку и  литературе.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26954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•Кабинет оснащен компьютером, но нет доступа к сети Интернет, нет интерактивной доски</w:t>
      </w:r>
    </w:p>
    <w:p w:rsidR="00961E60" w:rsidRPr="00B26954" w:rsidRDefault="00961E60" w:rsidP="00961E6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Плохая организация чтения художественной литературы и дополнительной литературы по предмету в домашних    условиях.</w:t>
      </w:r>
    </w:p>
    <w:p w:rsidR="00961E60" w:rsidRPr="00B26954" w:rsidRDefault="00961E60" w:rsidP="00961E6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Пробелы в знаниях учащихся , плохое заучивание правил по русскому</w:t>
      </w:r>
    </w:p>
    <w:p w:rsidR="00961E60" w:rsidRPr="00B26954" w:rsidRDefault="00961E60" w:rsidP="00961E60">
      <w:pPr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языку некоторыми учащимися.</w:t>
      </w:r>
    </w:p>
    <w:p w:rsidR="00961E60" w:rsidRPr="00B26954" w:rsidRDefault="00961E60" w:rsidP="00961E6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Некачественное выполнение домашних работ.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>Технологии и методики, используемые учителями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>Элементы и приёмы ИКТ, технологии РКМЧП, модульного обучения, проблемного обучения, проектного обучения и др.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1E60" w:rsidRPr="00B26954" w:rsidRDefault="00375AE3" w:rsidP="00961E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Учитель Кириллова Ольга Петровна 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>Участие в семинарах, конкурсах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 xml:space="preserve">     1. </w:t>
      </w:r>
      <w:r w:rsidRPr="00B26954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B26954">
        <w:rPr>
          <w:rFonts w:ascii="Times New Roman" w:hAnsi="Times New Roman" w:cs="Times New Roman"/>
          <w:sz w:val="24"/>
          <w:szCs w:val="24"/>
        </w:rPr>
        <w:t xml:space="preserve"> Областной конкурс «Методический вернисаж»: Разработка урока внеклассного чтения  (5 класс) «В гостях у сказки» – Сборник «Методический вернисаж», 2016 г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 xml:space="preserve">     2. Конференция «Познавательный процесс в школе: практика, анализ, оценка» Карагандинской Областной Ассоциации по чтению (21 февраля 2016 г) – Сертификат участника семинара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 xml:space="preserve">     3. Семинар «Академическое письмо и критическое мышление» Карагандинской Областной Ассоциации по чтению (21 февраля 2016 г) – Сертификат участника семинара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 xml:space="preserve">     4. Научно-методический семинар «Учебно-методическое сопровождение филологических дисциплин в средней школе» (КарГУ, 13 февраля 2016 г)  – Сертификат участника семинара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lastRenderedPageBreak/>
        <w:t xml:space="preserve">     5. Научно-методический семинар-тренинг «Совершенствование методики преподавания русского языка и литературы  в вузе и школе» (КарГУ, 9 апреля 2016 г) – Сертификат участника семинара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>Достижения учащихся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 xml:space="preserve">     1. В региональном заочном экологическом конкурсе в рамках Международного форума «Зелёная планета» приняли участие и награждены: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 xml:space="preserve">Грамотой за лучшую работу в конкурсе – Германов Анатолий, ученик 11 «Б» класса, 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>Дипломом II</w:t>
      </w:r>
      <w:r w:rsidRPr="00B2695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26954">
        <w:rPr>
          <w:rFonts w:ascii="Times New Roman" w:hAnsi="Times New Roman" w:cs="Times New Roman"/>
          <w:sz w:val="24"/>
          <w:szCs w:val="24"/>
        </w:rPr>
        <w:t xml:space="preserve"> степени за победу в конкурсе – Смирнова Кристина, ученица 11 «Б» класса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 xml:space="preserve">Работы вошли в Сборник лучших работ участников заочного экологического конкурса 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>«Зелёная планета».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>Руководитель – Кириллова О.П.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 xml:space="preserve">      2. Участие в КИО </w:t>
      </w:r>
      <w:r w:rsidRPr="00B26954">
        <w:rPr>
          <w:rFonts w:ascii="Times New Roman" w:hAnsi="Times New Roman" w:cs="Times New Roman"/>
          <w:i/>
          <w:sz w:val="24"/>
          <w:szCs w:val="24"/>
        </w:rPr>
        <w:t>по русскому языку</w:t>
      </w:r>
      <w:r w:rsidRPr="00B26954">
        <w:rPr>
          <w:rFonts w:ascii="Times New Roman" w:hAnsi="Times New Roman" w:cs="Times New Roman"/>
          <w:sz w:val="24"/>
          <w:szCs w:val="24"/>
        </w:rPr>
        <w:t>: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 xml:space="preserve">Пилипишена Ольга, ученица 11 «Б» класса (Сертификаты участия за </w:t>
      </w:r>
      <w:r w:rsidRPr="00B2695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26954">
        <w:rPr>
          <w:rFonts w:ascii="Times New Roman" w:hAnsi="Times New Roman" w:cs="Times New Roman"/>
          <w:sz w:val="24"/>
          <w:szCs w:val="24"/>
        </w:rPr>
        <w:t xml:space="preserve"> тур. Сертификат участия за </w:t>
      </w:r>
      <w:r w:rsidRPr="00B2695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26954">
        <w:rPr>
          <w:rFonts w:ascii="Times New Roman" w:hAnsi="Times New Roman" w:cs="Times New Roman"/>
          <w:sz w:val="24"/>
          <w:szCs w:val="24"/>
        </w:rPr>
        <w:t xml:space="preserve"> тур)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 xml:space="preserve">Шеллер Анастасия, ученица 11 «Б» класса (Сертификат участия за </w:t>
      </w:r>
      <w:r w:rsidRPr="00B2695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26954">
        <w:rPr>
          <w:rFonts w:ascii="Times New Roman" w:hAnsi="Times New Roman" w:cs="Times New Roman"/>
          <w:sz w:val="24"/>
          <w:szCs w:val="24"/>
        </w:rPr>
        <w:t xml:space="preserve"> тур – отличный результат. Сертификат участия за </w:t>
      </w:r>
      <w:r w:rsidRPr="00B2695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26954">
        <w:rPr>
          <w:rFonts w:ascii="Times New Roman" w:hAnsi="Times New Roman" w:cs="Times New Roman"/>
          <w:sz w:val="24"/>
          <w:szCs w:val="24"/>
        </w:rPr>
        <w:t xml:space="preserve"> тур)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 xml:space="preserve">Смирнова Кристина, ученица 11 «Б» класса (Сертификат участия за </w:t>
      </w:r>
      <w:r w:rsidRPr="00B2695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26954">
        <w:rPr>
          <w:rFonts w:ascii="Times New Roman" w:hAnsi="Times New Roman" w:cs="Times New Roman"/>
          <w:sz w:val="24"/>
          <w:szCs w:val="24"/>
        </w:rPr>
        <w:t xml:space="preserve"> тур – отличный результат. Сертификат участия за </w:t>
      </w:r>
      <w:r w:rsidRPr="00B2695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26954">
        <w:rPr>
          <w:rFonts w:ascii="Times New Roman" w:hAnsi="Times New Roman" w:cs="Times New Roman"/>
          <w:sz w:val="24"/>
          <w:szCs w:val="24"/>
        </w:rPr>
        <w:t xml:space="preserve"> тур)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 xml:space="preserve">      3. Участие в </w:t>
      </w:r>
      <w:r w:rsidRPr="00B2695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26954">
        <w:rPr>
          <w:rFonts w:ascii="Times New Roman" w:hAnsi="Times New Roman" w:cs="Times New Roman"/>
          <w:sz w:val="24"/>
          <w:szCs w:val="24"/>
        </w:rPr>
        <w:t xml:space="preserve"> Международном конкурсе «Мириады открытий» (Инфоурок) 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i/>
          <w:sz w:val="24"/>
          <w:szCs w:val="24"/>
        </w:rPr>
        <w:t>По русскому языку</w:t>
      </w:r>
      <w:r w:rsidRPr="00B26954">
        <w:rPr>
          <w:rFonts w:ascii="Times New Roman" w:hAnsi="Times New Roman" w:cs="Times New Roman"/>
          <w:sz w:val="24"/>
          <w:szCs w:val="24"/>
        </w:rPr>
        <w:t>: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>Тухватуллина Диана, ученица 5 «В» класса (Сертификат участия)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i/>
          <w:sz w:val="24"/>
          <w:szCs w:val="24"/>
        </w:rPr>
        <w:t>По русской литературе</w:t>
      </w:r>
      <w:r w:rsidRPr="00B26954">
        <w:rPr>
          <w:rFonts w:ascii="Times New Roman" w:hAnsi="Times New Roman" w:cs="Times New Roman"/>
          <w:sz w:val="24"/>
          <w:szCs w:val="24"/>
        </w:rPr>
        <w:t>: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>Тухватуллина Диана, ученица 5 «В» класса (Сертификат участия)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>Нурханбекова Перизат, ученица 10 «Б» класса (Сертификат участия)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 xml:space="preserve">     4. Участие в Международной онлайн-олимпиаде «Фоксфорда»: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 xml:space="preserve">Дипломы </w:t>
      </w:r>
      <w:r w:rsidRPr="00B2695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26954">
        <w:rPr>
          <w:rFonts w:ascii="Times New Roman" w:hAnsi="Times New Roman" w:cs="Times New Roman"/>
          <w:sz w:val="24"/>
          <w:szCs w:val="24"/>
        </w:rPr>
        <w:t xml:space="preserve"> степени за победу в олимпиаде по русскому языку (Сезон </w:t>
      </w:r>
      <w:r w:rsidRPr="00B2695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26954">
        <w:rPr>
          <w:rFonts w:ascii="Times New Roman" w:hAnsi="Times New Roman" w:cs="Times New Roman"/>
          <w:sz w:val="24"/>
          <w:szCs w:val="24"/>
        </w:rPr>
        <w:t>, 17 апреля 2016 г):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>Чухлеб Марина, ученица 11 «Б» класса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>Шеллер Карина, ученица 7 «Б» класса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>Лещенко Ангелина, ученица 7 «Б» класса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>Смоляная Екатерина, ученица 7 «Б» класса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 xml:space="preserve">Диплом </w:t>
      </w:r>
      <w:r w:rsidRPr="00B2695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26954">
        <w:rPr>
          <w:rFonts w:ascii="Times New Roman" w:hAnsi="Times New Roman" w:cs="Times New Roman"/>
          <w:sz w:val="24"/>
          <w:szCs w:val="24"/>
        </w:rPr>
        <w:t xml:space="preserve"> степени за победу в олимпиаде по русскому языку (Сезон </w:t>
      </w:r>
      <w:r w:rsidRPr="00B2695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26954">
        <w:rPr>
          <w:rFonts w:ascii="Times New Roman" w:hAnsi="Times New Roman" w:cs="Times New Roman"/>
          <w:sz w:val="24"/>
          <w:szCs w:val="24"/>
        </w:rPr>
        <w:t>, 16 апреля 2016 г):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>Хажибаев Самшер, ученик 5 «В» класса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 xml:space="preserve">Диплом </w:t>
      </w:r>
      <w:r w:rsidRPr="00B2695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26954">
        <w:rPr>
          <w:rFonts w:ascii="Times New Roman" w:hAnsi="Times New Roman" w:cs="Times New Roman"/>
          <w:sz w:val="24"/>
          <w:szCs w:val="24"/>
        </w:rPr>
        <w:t xml:space="preserve"> степени за победу в олимпиаде по русскому языку (Сезон </w:t>
      </w:r>
      <w:r w:rsidRPr="00B2695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26954">
        <w:rPr>
          <w:rFonts w:ascii="Times New Roman" w:hAnsi="Times New Roman" w:cs="Times New Roman"/>
          <w:sz w:val="24"/>
          <w:szCs w:val="24"/>
        </w:rPr>
        <w:t>, 13 февраля 2016 г):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>Чухлеб Марина, ученица 11 «Б» класса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 xml:space="preserve">Грамота за участие в олимпиаде по русскому языку (Сезон </w:t>
      </w:r>
      <w:r w:rsidRPr="00B2695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26954">
        <w:rPr>
          <w:rFonts w:ascii="Times New Roman" w:hAnsi="Times New Roman" w:cs="Times New Roman"/>
          <w:sz w:val="24"/>
          <w:szCs w:val="24"/>
        </w:rPr>
        <w:t>, 15 февраля 2016 г):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>Дудина Елизавета, ученица 5 «В» класса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>Хажибаев Самшер, ученик 5 «В» класса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>Мурадов Эмран, ученик 5 «В» класса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>Кайшенова Айбиби, ученица 7 «Б» класса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>Горяева Елизавета, ученица 10 «Б» класса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>Пилипишена Ольга, ученица 11 «Б» класса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954">
        <w:rPr>
          <w:rFonts w:ascii="Times New Roman" w:hAnsi="Times New Roman" w:cs="Times New Roman"/>
          <w:b/>
          <w:sz w:val="24"/>
          <w:szCs w:val="24"/>
        </w:rPr>
        <w:t>Учитель Илимбаева Алия Адильжановна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AE3" w:rsidRDefault="00961E60" w:rsidP="00961E6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 xml:space="preserve">Тема самообразования: </w:t>
      </w:r>
    </w:p>
    <w:p w:rsidR="00961E60" w:rsidRPr="00B26954" w:rsidRDefault="00961E60" w:rsidP="00961E6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lastRenderedPageBreak/>
        <w:t>Применение инновационных технологий на уроках русского языка и литературы</w:t>
      </w:r>
    </w:p>
    <w:p w:rsidR="00961E60" w:rsidRPr="00B26954" w:rsidRDefault="00961E60" w:rsidP="00961E6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61E60" w:rsidRPr="00B26954" w:rsidRDefault="00961E60" w:rsidP="00961E6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 xml:space="preserve">   В течение учебного года посещены все семинары по русскому языку и литературе, организованные ГорОО. Проведены два открытых урока по русской литературе с применением ИКТ, внеклассное мероприятие «Час поэзии», посвященный 70-летию Победы в ВОВ. На заседании ШМО выступила с докладом «Анализ художестве</w:t>
      </w:r>
      <w:r w:rsidR="001D3FAE" w:rsidRPr="00B26954">
        <w:rPr>
          <w:rFonts w:ascii="Times New Roman" w:hAnsi="Times New Roman" w:cs="Times New Roman"/>
          <w:sz w:val="24"/>
          <w:szCs w:val="24"/>
        </w:rPr>
        <w:t>нных произведений» (ноябрь, 2015</w:t>
      </w:r>
      <w:r w:rsidRPr="00B26954">
        <w:rPr>
          <w:rFonts w:ascii="Times New Roman" w:hAnsi="Times New Roman" w:cs="Times New Roman"/>
          <w:sz w:val="24"/>
          <w:szCs w:val="24"/>
        </w:rPr>
        <w:t>г). Учащиеся  приняли участие в олимпиаде по русскому языку и литературе, в интеллектуальных конкурсах по предмету.</w:t>
      </w:r>
    </w:p>
    <w:p w:rsidR="00961E60" w:rsidRPr="00B26954" w:rsidRDefault="00961E60" w:rsidP="00961E6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61E60" w:rsidRPr="00B26954" w:rsidRDefault="00961E60" w:rsidP="00961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95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7 -8-х классов принимали активное участие во всех интеллектуальных конкурсах по предмету, таких как «Русский медвежонок»,</w:t>
      </w:r>
    </w:p>
    <w:p w:rsidR="00961E60" w:rsidRPr="00B26954" w:rsidRDefault="00961E60" w:rsidP="00961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954">
        <w:rPr>
          <w:rFonts w:ascii="Times New Roman" w:eastAsia="Times New Roman" w:hAnsi="Times New Roman" w:cs="Times New Roman"/>
          <w:sz w:val="24"/>
          <w:szCs w:val="24"/>
          <w:lang w:eastAsia="ru-RU"/>
        </w:rPr>
        <w:t>«Акбота».</w:t>
      </w:r>
    </w:p>
    <w:p w:rsidR="00961E60" w:rsidRPr="00B26954" w:rsidRDefault="00961E60" w:rsidP="00961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Ученица 8 «В» класса Коваленко В. приняла участие в городском конкурсе проектов и получила сертификат участника. </w:t>
      </w:r>
    </w:p>
    <w:p w:rsidR="00961E60" w:rsidRPr="00B26954" w:rsidRDefault="00961E60" w:rsidP="00961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95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Ученица 9 «В» класса Ахметшина А. приняла участие в городской олимпиаде по русскому языку.</w:t>
      </w:r>
    </w:p>
    <w:p w:rsidR="00B26954" w:rsidRPr="00B26954" w:rsidRDefault="00B26954" w:rsidP="00961E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3FAE" w:rsidRPr="00B26954" w:rsidRDefault="00375AE3" w:rsidP="00961E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Учитель </w:t>
      </w:r>
      <w:r w:rsidR="001D3FAE" w:rsidRPr="00B26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Турсунова Газиза Мухамеджановна</w:t>
      </w:r>
    </w:p>
    <w:p w:rsidR="007306FE" w:rsidRPr="00B26954" w:rsidRDefault="00375AE3" w:rsidP="00375AE3">
      <w:pPr>
        <w:pStyle w:val="a4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1D3FAE" w:rsidRPr="00B26954">
        <w:rPr>
          <w:rFonts w:ascii="Times New Roman" w:eastAsia="Times New Roman" w:hAnsi="Times New Roman" w:cs="Times New Roman"/>
          <w:sz w:val="24"/>
          <w:szCs w:val="24"/>
        </w:rPr>
        <w:t>2 мест</w:t>
      </w:r>
      <w:r w:rsidR="007306FE" w:rsidRPr="00B26954">
        <w:rPr>
          <w:rFonts w:ascii="Times New Roman" w:eastAsia="Times New Roman" w:hAnsi="Times New Roman" w:cs="Times New Roman"/>
          <w:sz w:val="24"/>
          <w:szCs w:val="24"/>
        </w:rPr>
        <w:t>о в Областном конкурсе «Родные просторы» Обл.ДО</w:t>
      </w:r>
      <w:r w:rsidR="001D3FAE" w:rsidRPr="00B269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06FE" w:rsidRPr="00B26954">
        <w:rPr>
          <w:rFonts w:ascii="Times New Roman" w:eastAsia="Times New Roman" w:hAnsi="Times New Roman" w:cs="Times New Roman"/>
          <w:sz w:val="24"/>
          <w:szCs w:val="24"/>
        </w:rPr>
        <w:t>МАН Р.К.</w:t>
      </w:r>
    </w:p>
    <w:p w:rsidR="001D3FAE" w:rsidRPr="00B26954" w:rsidRDefault="007306FE" w:rsidP="007306FE">
      <w:pPr>
        <w:pStyle w:val="a4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2695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D3FAE" w:rsidRPr="00B26954">
        <w:rPr>
          <w:rFonts w:ascii="Times New Roman" w:eastAsia="Times New Roman" w:hAnsi="Times New Roman" w:cs="Times New Roman"/>
          <w:sz w:val="24"/>
          <w:szCs w:val="24"/>
        </w:rPr>
        <w:t>среди учащихся 6- 8 классов</w:t>
      </w:r>
      <w:r w:rsidR="00375AE3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26954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="001D3FAE" w:rsidRPr="00B26954">
        <w:rPr>
          <w:rFonts w:ascii="Times New Roman" w:eastAsia="Times New Roman" w:hAnsi="Times New Roman" w:cs="Times New Roman"/>
          <w:sz w:val="24"/>
          <w:szCs w:val="24"/>
        </w:rPr>
        <w:t>ченица 8 А класса Сабитова Алия</w:t>
      </w:r>
    </w:p>
    <w:p w:rsidR="00375AE3" w:rsidRDefault="00B26954" w:rsidP="00B26954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2.    </w:t>
      </w:r>
      <w:r w:rsidR="001D3FAE" w:rsidRPr="00B26954">
        <w:rPr>
          <w:rFonts w:ascii="Times New Roman" w:eastAsia="Times New Roman" w:hAnsi="Times New Roman" w:cs="Times New Roman"/>
          <w:sz w:val="24"/>
          <w:szCs w:val="24"/>
        </w:rPr>
        <w:t>3</w:t>
      </w:r>
      <w:r w:rsidR="007306FE" w:rsidRPr="00B26954">
        <w:rPr>
          <w:rFonts w:ascii="Times New Roman" w:eastAsia="Times New Roman" w:hAnsi="Times New Roman" w:cs="Times New Roman"/>
          <w:sz w:val="24"/>
          <w:szCs w:val="24"/>
        </w:rPr>
        <w:t xml:space="preserve"> место конкурс лучшая презентация Обл.ДО МАН Р.К</w:t>
      </w:r>
      <w:r w:rsidR="001D3FAE" w:rsidRPr="00B269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06FE" w:rsidRPr="00B26954" w:rsidRDefault="00375AE3" w:rsidP="00B26954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1D3FAE" w:rsidRPr="00B26954">
        <w:rPr>
          <w:rFonts w:ascii="Times New Roman" w:eastAsia="Times New Roman" w:hAnsi="Times New Roman" w:cs="Times New Roman"/>
          <w:sz w:val="24"/>
          <w:szCs w:val="24"/>
        </w:rPr>
        <w:t>среди учащихся с государственным язык</w:t>
      </w:r>
      <w:r w:rsidR="007306FE" w:rsidRPr="00B26954">
        <w:rPr>
          <w:rFonts w:ascii="Times New Roman" w:eastAsia="Times New Roman" w:hAnsi="Times New Roman" w:cs="Times New Roman"/>
          <w:sz w:val="24"/>
          <w:szCs w:val="24"/>
        </w:rPr>
        <w:t>ом обучения  Аманханова Надира 9</w:t>
      </w:r>
      <w:r w:rsidR="001D3FAE" w:rsidRPr="00B26954">
        <w:rPr>
          <w:rFonts w:ascii="Times New Roman" w:eastAsia="Times New Roman" w:hAnsi="Times New Roman" w:cs="Times New Roman"/>
          <w:sz w:val="24"/>
          <w:szCs w:val="24"/>
        </w:rPr>
        <w:t xml:space="preserve"> А класс</w:t>
      </w:r>
    </w:p>
    <w:p w:rsidR="00B26954" w:rsidRPr="00B26954" w:rsidRDefault="00375AE3" w:rsidP="00375AE3">
      <w:pPr>
        <w:pStyle w:val="a4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3.</w:t>
      </w:r>
      <w:r w:rsidR="00B26954" w:rsidRPr="00B26954">
        <w:rPr>
          <w:rFonts w:ascii="Times New Roman" w:eastAsia="Times New Roman" w:hAnsi="Times New Roman" w:cs="Times New Roman"/>
          <w:sz w:val="24"/>
          <w:szCs w:val="24"/>
        </w:rPr>
        <w:t>1 место Научно-исследовательский проект по русскому языку</w:t>
      </w:r>
    </w:p>
    <w:p w:rsidR="00B26954" w:rsidRPr="00B26954" w:rsidRDefault="00B26954" w:rsidP="00B26954">
      <w:pPr>
        <w:pStyle w:val="a4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26954">
        <w:rPr>
          <w:rFonts w:ascii="Times New Roman" w:eastAsia="Times New Roman" w:hAnsi="Times New Roman" w:cs="Times New Roman"/>
          <w:sz w:val="24"/>
          <w:szCs w:val="24"/>
        </w:rPr>
        <w:t xml:space="preserve"> КГУ СОШ №10 Аманханова Надира 9 А класс</w:t>
      </w:r>
    </w:p>
    <w:p w:rsidR="00375AE3" w:rsidRDefault="00375AE3" w:rsidP="00375AE3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4. </w:t>
      </w:r>
      <w:r w:rsidR="001D3FAE" w:rsidRPr="00B26954">
        <w:rPr>
          <w:rFonts w:ascii="Times New Roman" w:eastAsia="Times New Roman" w:hAnsi="Times New Roman" w:cs="Times New Roman"/>
          <w:sz w:val="24"/>
          <w:szCs w:val="24"/>
        </w:rPr>
        <w:t>Статья  и</w:t>
      </w:r>
      <w:r w:rsidR="007306FE" w:rsidRPr="00B26954">
        <w:rPr>
          <w:rFonts w:ascii="Times New Roman" w:eastAsia="Times New Roman" w:hAnsi="Times New Roman" w:cs="Times New Roman"/>
          <w:sz w:val="24"/>
          <w:szCs w:val="24"/>
        </w:rPr>
        <w:t xml:space="preserve"> заочное участие в Республиканской</w:t>
      </w:r>
      <w:r w:rsidR="001D3FAE" w:rsidRPr="00B26954">
        <w:rPr>
          <w:rFonts w:ascii="Times New Roman" w:eastAsia="Times New Roman" w:hAnsi="Times New Roman" w:cs="Times New Roman"/>
          <w:sz w:val="24"/>
          <w:szCs w:val="24"/>
        </w:rPr>
        <w:t xml:space="preserve"> научно- практической конференции по теме «</w:t>
      </w:r>
      <w:r w:rsidR="007306FE" w:rsidRPr="00B26954">
        <w:rPr>
          <w:rFonts w:ascii="Times New Roman" w:eastAsia="Times New Roman" w:hAnsi="Times New Roman" w:cs="Times New Roman"/>
          <w:sz w:val="24"/>
          <w:szCs w:val="24"/>
        </w:rPr>
        <w:t>Развитие функциональной грамотности на уроках русского языка и литературы</w:t>
      </w:r>
      <w:r w:rsidR="001D3FAE" w:rsidRPr="00B26954">
        <w:rPr>
          <w:rFonts w:ascii="Times New Roman" w:hAnsi="Times New Roman" w:cs="Times New Roman"/>
          <w:sz w:val="24"/>
          <w:szCs w:val="24"/>
        </w:rPr>
        <w:t>»</w:t>
      </w:r>
      <w:r w:rsidR="007306FE" w:rsidRPr="00B269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FAE" w:rsidRPr="00B26954" w:rsidRDefault="007306FE" w:rsidP="00375AE3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>КУ «Болашак»</w:t>
      </w:r>
    </w:p>
    <w:p w:rsidR="007306FE" w:rsidRPr="00B26954" w:rsidRDefault="00375AE3" w:rsidP="001D3FA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</w:t>
      </w:r>
      <w:r w:rsidR="00B26954" w:rsidRPr="00B26954">
        <w:rPr>
          <w:rFonts w:ascii="Times New Roman" w:hAnsi="Times New Roman" w:cs="Times New Roman"/>
          <w:sz w:val="24"/>
          <w:szCs w:val="24"/>
        </w:rPr>
        <w:t>.</w:t>
      </w:r>
      <w:r w:rsidR="007306FE" w:rsidRPr="00B26954">
        <w:rPr>
          <w:rFonts w:ascii="Times New Roman" w:eastAsia="Times New Roman" w:hAnsi="Times New Roman" w:cs="Times New Roman"/>
          <w:sz w:val="24"/>
          <w:szCs w:val="24"/>
        </w:rPr>
        <w:t xml:space="preserve"> Статья  и з</w:t>
      </w:r>
      <w:r w:rsidR="00B26954" w:rsidRPr="00B26954">
        <w:rPr>
          <w:rFonts w:ascii="Times New Roman" w:eastAsia="Times New Roman" w:hAnsi="Times New Roman" w:cs="Times New Roman"/>
          <w:sz w:val="24"/>
          <w:szCs w:val="24"/>
        </w:rPr>
        <w:t>аочное участие в Областной</w:t>
      </w:r>
      <w:r w:rsidR="007306FE" w:rsidRPr="00B26954">
        <w:rPr>
          <w:rFonts w:ascii="Times New Roman" w:eastAsia="Times New Roman" w:hAnsi="Times New Roman" w:cs="Times New Roman"/>
          <w:sz w:val="24"/>
          <w:szCs w:val="24"/>
        </w:rPr>
        <w:t xml:space="preserve"> научно- практической конференции по теме «Развитие функциональной грамотности на уроках русского языка и литературы</w:t>
      </w:r>
      <w:r w:rsidR="007306FE" w:rsidRPr="00B26954">
        <w:rPr>
          <w:rFonts w:ascii="Times New Roman" w:hAnsi="Times New Roman" w:cs="Times New Roman"/>
          <w:sz w:val="24"/>
          <w:szCs w:val="24"/>
        </w:rPr>
        <w:t>» ИПК «Орлеу»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E60" w:rsidRPr="00375AE3" w:rsidRDefault="00961E60" w:rsidP="00961E6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AE3">
        <w:rPr>
          <w:rFonts w:ascii="Times New Roman" w:hAnsi="Times New Roman" w:cs="Times New Roman"/>
          <w:b/>
          <w:sz w:val="24"/>
          <w:szCs w:val="24"/>
        </w:rPr>
        <w:t>Постановка задач на следующий учебный год</w:t>
      </w:r>
    </w:p>
    <w:p w:rsidR="00961E60" w:rsidRPr="00B26954" w:rsidRDefault="00961E60" w:rsidP="00961E6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61E60" w:rsidRPr="00B26954" w:rsidRDefault="00961E60" w:rsidP="00961E60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•Создание условий для развития творческого потенциала учащихся</w:t>
      </w:r>
    </w:p>
    <w:p w:rsidR="00961E60" w:rsidRPr="00B26954" w:rsidRDefault="00961E60" w:rsidP="00961E6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•Проведение целенаправленной работы по подготовке учащихся к городским олимпиадам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•Оценка деятельности ученика не только по конечному результату, но и по процессу его  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достижения 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•Создание педагогических ситуаций общения на уроке, позволяющих каждому ученику 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проявлять самостоятельность</w:t>
      </w:r>
    </w:p>
    <w:p w:rsidR="00961E60" w:rsidRPr="00B26954" w:rsidRDefault="00961E60" w:rsidP="00961E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961E60" w:rsidRPr="00B26954" w:rsidRDefault="00961E60" w:rsidP="00961E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5AE3" w:rsidRPr="00B26954" w:rsidRDefault="00375AE3" w:rsidP="00375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>Обеспечение учебниками и УМК</w:t>
      </w:r>
    </w:p>
    <w:p w:rsidR="00375AE3" w:rsidRPr="00B26954" w:rsidRDefault="00375AE3" w:rsidP="00375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>Преподавание ведётся по учебникам, рекомендованным Методическим письмом</w:t>
      </w:r>
    </w:p>
    <w:p w:rsidR="00375AE3" w:rsidRPr="00B26954" w:rsidRDefault="00375AE3" w:rsidP="00375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>Календарные планы составлены согласно Государственным программам</w:t>
      </w:r>
    </w:p>
    <w:p w:rsidR="00375AE3" w:rsidRPr="00B26954" w:rsidRDefault="00375AE3" w:rsidP="00375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>Учебниками учащиеся обеспечены</w:t>
      </w:r>
    </w:p>
    <w:p w:rsidR="00375AE3" w:rsidRPr="00B26954" w:rsidRDefault="00375AE3" w:rsidP="00375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954">
        <w:rPr>
          <w:rFonts w:ascii="Times New Roman" w:hAnsi="Times New Roman" w:cs="Times New Roman"/>
          <w:sz w:val="24"/>
          <w:szCs w:val="24"/>
        </w:rPr>
        <w:t xml:space="preserve">Учителя приобретает учебники и УМК за свой счет </w:t>
      </w:r>
    </w:p>
    <w:p w:rsidR="00375AE3" w:rsidRDefault="00375AE3" w:rsidP="00B269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B2695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961E60" w:rsidRPr="00961E60" w:rsidRDefault="00375AE3" w:rsidP="00B269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B269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1E60" w:rsidRPr="00961E60">
        <w:rPr>
          <w:rFonts w:ascii="Times New Roman" w:hAnsi="Times New Roman" w:cs="Times New Roman"/>
          <w:b/>
          <w:sz w:val="24"/>
          <w:szCs w:val="24"/>
        </w:rPr>
        <w:t>Учебники</w:t>
      </w:r>
    </w:p>
    <w:p w:rsidR="00961E60" w:rsidRPr="00961E60" w:rsidRDefault="00961E60" w:rsidP="00961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1E60">
        <w:rPr>
          <w:rFonts w:ascii="Times New Roman" w:hAnsi="Times New Roman" w:cs="Times New Roman"/>
          <w:sz w:val="24"/>
          <w:szCs w:val="24"/>
        </w:rPr>
        <w:t xml:space="preserve">    </w:t>
      </w:r>
      <w:r w:rsidRPr="00961E60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961E60" w:rsidRPr="00961E60" w:rsidRDefault="00961E60" w:rsidP="00961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1E60">
        <w:rPr>
          <w:rFonts w:ascii="Times New Roman" w:hAnsi="Times New Roman" w:cs="Times New Roman"/>
          <w:sz w:val="24"/>
          <w:szCs w:val="24"/>
        </w:rPr>
        <w:t xml:space="preserve">    </w:t>
      </w:r>
      <w:r w:rsidRPr="00961E60">
        <w:rPr>
          <w:rFonts w:ascii="Times New Roman" w:hAnsi="Times New Roman" w:cs="Times New Roman"/>
          <w:sz w:val="24"/>
          <w:szCs w:val="24"/>
          <w:u w:val="single"/>
        </w:rPr>
        <w:t>Русский язык</w:t>
      </w:r>
      <w:r w:rsidRPr="00961E60">
        <w:rPr>
          <w:rFonts w:ascii="Times New Roman" w:hAnsi="Times New Roman" w:cs="Times New Roman"/>
          <w:sz w:val="24"/>
          <w:szCs w:val="24"/>
        </w:rPr>
        <w:t xml:space="preserve">: М.Р.Кондубаева, Ф.Г.Брулева, Т.А.Абжанова. 4-е изд., переработанное – Алматы, «Атамұра», </w:t>
      </w:r>
      <w:r w:rsidRPr="00961E60">
        <w:rPr>
          <w:rFonts w:ascii="Times New Roman" w:hAnsi="Times New Roman" w:cs="Times New Roman"/>
          <w:b/>
          <w:sz w:val="24"/>
          <w:szCs w:val="24"/>
        </w:rPr>
        <w:t>2015</w:t>
      </w:r>
    </w:p>
    <w:p w:rsidR="00961E60" w:rsidRPr="00961E60" w:rsidRDefault="00961E60" w:rsidP="00961E6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61E60" w:rsidRPr="00961E60" w:rsidRDefault="00961E60" w:rsidP="00961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1E60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961E60">
        <w:rPr>
          <w:rFonts w:ascii="Times New Roman" w:hAnsi="Times New Roman" w:cs="Times New Roman"/>
          <w:sz w:val="24"/>
          <w:szCs w:val="24"/>
          <w:u w:val="single"/>
        </w:rPr>
        <w:t>Русская словесность: фольклор и литература</w:t>
      </w:r>
      <w:r w:rsidRPr="00961E60">
        <w:rPr>
          <w:rFonts w:ascii="Times New Roman" w:hAnsi="Times New Roman" w:cs="Times New Roman"/>
          <w:sz w:val="24"/>
          <w:szCs w:val="24"/>
        </w:rPr>
        <w:t xml:space="preserve">: Т.П.Чаплышкина, Л.В.Сафронова, А.М.Садвакасова, Н.Н.Ставицкая, С.Я.Ходова. 4-е изд., переработанное и дополненное – Алматы, «Атамұра», </w:t>
      </w:r>
      <w:r w:rsidRPr="00961E60">
        <w:rPr>
          <w:rFonts w:ascii="Times New Roman" w:hAnsi="Times New Roman" w:cs="Times New Roman"/>
          <w:b/>
          <w:sz w:val="24"/>
          <w:szCs w:val="24"/>
        </w:rPr>
        <w:t>2015</w:t>
      </w:r>
    </w:p>
    <w:p w:rsidR="00961E60" w:rsidRPr="00961E60" w:rsidRDefault="00961E60" w:rsidP="00961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E60" w:rsidRPr="00961E60" w:rsidRDefault="00961E60" w:rsidP="00961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1E60">
        <w:rPr>
          <w:rFonts w:ascii="Times New Roman" w:hAnsi="Times New Roman" w:cs="Times New Roman"/>
          <w:sz w:val="24"/>
          <w:szCs w:val="24"/>
        </w:rPr>
        <w:t xml:space="preserve">    </w:t>
      </w:r>
      <w:r w:rsidRPr="00961E60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961E60" w:rsidRPr="00961E60" w:rsidRDefault="00961E60" w:rsidP="00961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E6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61E60">
        <w:rPr>
          <w:rFonts w:ascii="Times New Roman" w:hAnsi="Times New Roman" w:cs="Times New Roman"/>
          <w:sz w:val="24"/>
          <w:szCs w:val="24"/>
          <w:u w:val="single"/>
        </w:rPr>
        <w:t xml:space="preserve">Русский язык: </w:t>
      </w:r>
      <w:r w:rsidRPr="00961E60">
        <w:rPr>
          <w:rFonts w:ascii="Times New Roman" w:hAnsi="Times New Roman" w:cs="Times New Roman"/>
          <w:sz w:val="24"/>
          <w:szCs w:val="24"/>
        </w:rPr>
        <w:t xml:space="preserve">З.К.Сабитова, В.К.Павленко. 3-е издание, переработанное – Алматы, </w:t>
      </w:r>
    </w:p>
    <w:p w:rsidR="00961E60" w:rsidRPr="00961E60" w:rsidRDefault="00961E60" w:rsidP="00961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E60">
        <w:rPr>
          <w:rFonts w:ascii="Times New Roman" w:hAnsi="Times New Roman" w:cs="Times New Roman"/>
          <w:sz w:val="24"/>
          <w:szCs w:val="24"/>
        </w:rPr>
        <w:t xml:space="preserve">Атамұра», </w:t>
      </w:r>
      <w:r w:rsidRPr="00961E60">
        <w:rPr>
          <w:rFonts w:ascii="Times New Roman" w:hAnsi="Times New Roman" w:cs="Times New Roman"/>
          <w:b/>
          <w:sz w:val="24"/>
          <w:szCs w:val="24"/>
        </w:rPr>
        <w:t>2015</w:t>
      </w:r>
    </w:p>
    <w:p w:rsidR="00961E60" w:rsidRPr="00961E60" w:rsidRDefault="00961E60" w:rsidP="00961E6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61E60" w:rsidRPr="00961E60" w:rsidRDefault="00961E60" w:rsidP="00961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1E60">
        <w:rPr>
          <w:rFonts w:ascii="Times New Roman" w:hAnsi="Times New Roman" w:cs="Times New Roman"/>
          <w:sz w:val="24"/>
          <w:szCs w:val="24"/>
        </w:rPr>
        <w:t xml:space="preserve">    </w:t>
      </w:r>
      <w:r w:rsidRPr="00961E60">
        <w:rPr>
          <w:rFonts w:ascii="Times New Roman" w:hAnsi="Times New Roman" w:cs="Times New Roman"/>
          <w:sz w:val="24"/>
          <w:szCs w:val="24"/>
          <w:u w:val="single"/>
        </w:rPr>
        <w:t>Русская словесность: миф и литература</w:t>
      </w:r>
      <w:r w:rsidRPr="00961E60">
        <w:rPr>
          <w:rFonts w:ascii="Times New Roman" w:hAnsi="Times New Roman" w:cs="Times New Roman"/>
          <w:sz w:val="24"/>
          <w:szCs w:val="24"/>
        </w:rPr>
        <w:t xml:space="preserve">: Л.С.Рыгалова, Л.Ф.Туниянц. 4-е издание, доработанное и дополненное – Алматы, «Атамұра», </w:t>
      </w:r>
      <w:r w:rsidRPr="00961E60">
        <w:rPr>
          <w:rFonts w:ascii="Times New Roman" w:hAnsi="Times New Roman" w:cs="Times New Roman"/>
          <w:b/>
          <w:sz w:val="24"/>
          <w:szCs w:val="24"/>
        </w:rPr>
        <w:t>2015</w:t>
      </w:r>
    </w:p>
    <w:p w:rsidR="00961E60" w:rsidRPr="00961E60" w:rsidRDefault="00961E60" w:rsidP="00961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E60" w:rsidRPr="00961E60" w:rsidRDefault="00961E60" w:rsidP="00961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1E60">
        <w:rPr>
          <w:rFonts w:ascii="Times New Roman" w:hAnsi="Times New Roman" w:cs="Times New Roman"/>
          <w:sz w:val="24"/>
          <w:szCs w:val="24"/>
        </w:rPr>
        <w:t xml:space="preserve">    </w:t>
      </w:r>
      <w:r w:rsidRPr="00961E60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961E60" w:rsidRPr="00961E60" w:rsidRDefault="00961E60" w:rsidP="00961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1E60">
        <w:rPr>
          <w:rFonts w:ascii="Times New Roman" w:hAnsi="Times New Roman" w:cs="Times New Roman"/>
          <w:sz w:val="24"/>
          <w:szCs w:val="24"/>
        </w:rPr>
        <w:t xml:space="preserve">    </w:t>
      </w:r>
      <w:r w:rsidRPr="00961E60">
        <w:rPr>
          <w:rFonts w:ascii="Times New Roman" w:hAnsi="Times New Roman" w:cs="Times New Roman"/>
          <w:sz w:val="24"/>
          <w:szCs w:val="24"/>
          <w:u w:val="single"/>
        </w:rPr>
        <w:t xml:space="preserve">Русский язык: </w:t>
      </w:r>
      <w:r w:rsidRPr="00961E60">
        <w:rPr>
          <w:rFonts w:ascii="Times New Roman" w:hAnsi="Times New Roman" w:cs="Times New Roman"/>
          <w:sz w:val="24"/>
          <w:szCs w:val="24"/>
        </w:rPr>
        <w:t xml:space="preserve">Э.Д.Сулейменова, О.Б.Алтынбекова, Г.Б.Мадиева. 3-е издание, доработанное –Алматы, «Атамұра», </w:t>
      </w:r>
      <w:r w:rsidRPr="00961E60">
        <w:rPr>
          <w:rFonts w:ascii="Times New Roman" w:hAnsi="Times New Roman" w:cs="Times New Roman"/>
          <w:b/>
          <w:sz w:val="24"/>
          <w:szCs w:val="24"/>
        </w:rPr>
        <w:t>2012</w:t>
      </w:r>
    </w:p>
    <w:p w:rsidR="00961E60" w:rsidRPr="00961E60" w:rsidRDefault="00961E60" w:rsidP="00961E6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61E60" w:rsidRPr="00961E60" w:rsidRDefault="00961E60" w:rsidP="00961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E6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61E60">
        <w:rPr>
          <w:rFonts w:ascii="Times New Roman" w:hAnsi="Times New Roman" w:cs="Times New Roman"/>
          <w:sz w:val="24"/>
          <w:szCs w:val="24"/>
          <w:u w:val="single"/>
        </w:rPr>
        <w:t>Русская словесность: мир художественной литературы</w:t>
      </w:r>
      <w:r w:rsidRPr="00961E60">
        <w:rPr>
          <w:rFonts w:ascii="Times New Roman" w:hAnsi="Times New Roman" w:cs="Times New Roman"/>
          <w:sz w:val="24"/>
          <w:szCs w:val="24"/>
        </w:rPr>
        <w:t xml:space="preserve">: В.В.Савельева, Г.Г.Лукпанова, Г.З.Шашкина. 3-е издание,  переработанное – Алматы, «Атамұра», </w:t>
      </w:r>
      <w:r w:rsidRPr="00961E60">
        <w:rPr>
          <w:rFonts w:ascii="Times New Roman" w:hAnsi="Times New Roman" w:cs="Times New Roman"/>
          <w:b/>
          <w:sz w:val="24"/>
          <w:szCs w:val="24"/>
        </w:rPr>
        <w:t>2012</w:t>
      </w:r>
    </w:p>
    <w:p w:rsidR="00961E60" w:rsidRPr="00961E60" w:rsidRDefault="00961E60" w:rsidP="00961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E60" w:rsidRPr="00961E60" w:rsidRDefault="00961E60" w:rsidP="00961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1E60">
        <w:rPr>
          <w:rFonts w:ascii="Times New Roman" w:hAnsi="Times New Roman" w:cs="Times New Roman"/>
          <w:sz w:val="24"/>
          <w:szCs w:val="24"/>
        </w:rPr>
        <w:t xml:space="preserve">    </w:t>
      </w:r>
      <w:r w:rsidRPr="00961E60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961E60" w:rsidRPr="00961E60" w:rsidRDefault="00961E60" w:rsidP="00961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1E60">
        <w:rPr>
          <w:rFonts w:ascii="Times New Roman" w:hAnsi="Times New Roman" w:cs="Times New Roman"/>
          <w:sz w:val="24"/>
          <w:szCs w:val="24"/>
        </w:rPr>
        <w:t xml:space="preserve">    </w:t>
      </w:r>
      <w:r w:rsidRPr="00961E60">
        <w:rPr>
          <w:rFonts w:ascii="Times New Roman" w:hAnsi="Times New Roman" w:cs="Times New Roman"/>
          <w:sz w:val="24"/>
          <w:szCs w:val="24"/>
          <w:u w:val="single"/>
        </w:rPr>
        <w:t>Русский язык</w:t>
      </w:r>
      <w:r w:rsidRPr="00961E60">
        <w:rPr>
          <w:rFonts w:ascii="Times New Roman" w:hAnsi="Times New Roman" w:cs="Times New Roman"/>
          <w:sz w:val="24"/>
          <w:szCs w:val="24"/>
        </w:rPr>
        <w:t xml:space="preserve">: Э.Д.Сулейменова, О.Б.Алтынбекова, Г.Б.Мадиева. 3-е издание, доработанное – Алматы, «Атамұра», </w:t>
      </w:r>
      <w:r w:rsidRPr="00961E60">
        <w:rPr>
          <w:rFonts w:ascii="Times New Roman" w:hAnsi="Times New Roman" w:cs="Times New Roman"/>
          <w:b/>
          <w:sz w:val="24"/>
          <w:szCs w:val="24"/>
        </w:rPr>
        <w:t>2012</w:t>
      </w:r>
    </w:p>
    <w:p w:rsidR="00961E60" w:rsidRPr="00961E60" w:rsidRDefault="00961E60" w:rsidP="00961E6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61E60" w:rsidRPr="00961E60" w:rsidRDefault="00961E60" w:rsidP="00961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1E6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61E60">
        <w:rPr>
          <w:rFonts w:ascii="Times New Roman" w:hAnsi="Times New Roman" w:cs="Times New Roman"/>
          <w:sz w:val="24"/>
          <w:szCs w:val="24"/>
          <w:u w:val="single"/>
        </w:rPr>
        <w:t>Русская литература: периоды и стили</w:t>
      </w:r>
      <w:r w:rsidRPr="00961E60">
        <w:rPr>
          <w:rFonts w:ascii="Times New Roman" w:hAnsi="Times New Roman" w:cs="Times New Roman"/>
          <w:sz w:val="24"/>
          <w:szCs w:val="24"/>
        </w:rPr>
        <w:t xml:space="preserve">: Ж.Х.Салханова, Г.Д.Аульбекова, И.Ю.Хлызова, И.Г.Шаповалов. 3-е издание – Алматы, «Мектеп», </w:t>
      </w:r>
      <w:r w:rsidRPr="00961E60">
        <w:rPr>
          <w:rFonts w:ascii="Times New Roman" w:hAnsi="Times New Roman" w:cs="Times New Roman"/>
          <w:b/>
          <w:sz w:val="24"/>
          <w:szCs w:val="24"/>
        </w:rPr>
        <w:t>2012</w:t>
      </w:r>
    </w:p>
    <w:p w:rsidR="00961E60" w:rsidRPr="00961E60" w:rsidRDefault="00961E60" w:rsidP="00961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1E60" w:rsidRPr="00961E60" w:rsidRDefault="00961E60" w:rsidP="00961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1E60">
        <w:rPr>
          <w:rFonts w:ascii="Times New Roman" w:hAnsi="Times New Roman" w:cs="Times New Roman"/>
          <w:b/>
          <w:sz w:val="24"/>
          <w:szCs w:val="24"/>
        </w:rPr>
        <w:t xml:space="preserve">    9 класс</w:t>
      </w:r>
    </w:p>
    <w:p w:rsidR="00961E60" w:rsidRPr="00961E60" w:rsidRDefault="00961E60" w:rsidP="00961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1E60">
        <w:rPr>
          <w:rFonts w:ascii="Times New Roman" w:hAnsi="Times New Roman" w:cs="Times New Roman"/>
          <w:sz w:val="24"/>
          <w:szCs w:val="24"/>
        </w:rPr>
        <w:t xml:space="preserve">    </w:t>
      </w:r>
      <w:r w:rsidRPr="00961E60">
        <w:rPr>
          <w:rFonts w:ascii="Times New Roman" w:hAnsi="Times New Roman" w:cs="Times New Roman"/>
          <w:sz w:val="24"/>
          <w:szCs w:val="24"/>
          <w:u w:val="single"/>
        </w:rPr>
        <w:t>Русский язык</w:t>
      </w:r>
      <w:r w:rsidRPr="00961E60">
        <w:rPr>
          <w:rFonts w:ascii="Times New Roman" w:hAnsi="Times New Roman" w:cs="Times New Roman"/>
          <w:sz w:val="24"/>
          <w:szCs w:val="24"/>
        </w:rPr>
        <w:t xml:space="preserve">: Л.К.Жаналина, З.К.Ахметжанова, А.Е.Тажимуратова, М.Т.Байгабылова. Третье издание, переработанное – Алматы, «Мектеп», </w:t>
      </w:r>
      <w:r w:rsidRPr="00961E60">
        <w:rPr>
          <w:rFonts w:ascii="Times New Roman" w:hAnsi="Times New Roman" w:cs="Times New Roman"/>
          <w:b/>
          <w:sz w:val="24"/>
          <w:szCs w:val="24"/>
        </w:rPr>
        <w:t>2013</w:t>
      </w:r>
    </w:p>
    <w:p w:rsidR="00961E60" w:rsidRPr="00961E60" w:rsidRDefault="00961E60" w:rsidP="00961E6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61E60" w:rsidRPr="00961E60" w:rsidRDefault="00961E60" w:rsidP="00961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1E6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61E60">
        <w:rPr>
          <w:rFonts w:ascii="Times New Roman" w:hAnsi="Times New Roman" w:cs="Times New Roman"/>
          <w:sz w:val="24"/>
          <w:szCs w:val="24"/>
          <w:u w:val="single"/>
        </w:rPr>
        <w:t xml:space="preserve">Русская литература. Классика и современность: </w:t>
      </w:r>
      <w:r w:rsidRPr="00961E60">
        <w:rPr>
          <w:rFonts w:ascii="Times New Roman" w:hAnsi="Times New Roman" w:cs="Times New Roman"/>
          <w:sz w:val="24"/>
          <w:szCs w:val="24"/>
        </w:rPr>
        <w:t xml:space="preserve">В.В.Бадиков, Т.П.Чаплышкина, Л.С.Рыгалова, Г.З.Шашкина, И.Г.Шаповалов, О.З.Имангожина, Н.М.Могилевская. Третье издание, переработанное – Алматы, «Мектеп», </w:t>
      </w:r>
      <w:r w:rsidRPr="00961E60">
        <w:rPr>
          <w:rFonts w:ascii="Times New Roman" w:hAnsi="Times New Roman" w:cs="Times New Roman"/>
          <w:b/>
          <w:sz w:val="24"/>
          <w:szCs w:val="24"/>
        </w:rPr>
        <w:t>2013</w:t>
      </w:r>
    </w:p>
    <w:p w:rsidR="00961E60" w:rsidRPr="00961E60" w:rsidRDefault="00961E60" w:rsidP="00961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1E60" w:rsidRPr="00961E60" w:rsidRDefault="00961E60" w:rsidP="00961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1E60">
        <w:rPr>
          <w:rFonts w:ascii="Times New Roman" w:hAnsi="Times New Roman" w:cs="Times New Roman"/>
          <w:b/>
          <w:sz w:val="24"/>
          <w:szCs w:val="24"/>
        </w:rPr>
        <w:t xml:space="preserve">    10 класс</w:t>
      </w:r>
    </w:p>
    <w:p w:rsidR="00961E60" w:rsidRPr="00961E60" w:rsidRDefault="00961E60" w:rsidP="00961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1E6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61E60">
        <w:rPr>
          <w:rFonts w:ascii="Times New Roman" w:hAnsi="Times New Roman" w:cs="Times New Roman"/>
          <w:sz w:val="24"/>
          <w:szCs w:val="24"/>
          <w:u w:val="single"/>
        </w:rPr>
        <w:t>Русский язык</w:t>
      </w:r>
      <w:r w:rsidRPr="00961E60">
        <w:rPr>
          <w:rFonts w:ascii="Times New Roman" w:hAnsi="Times New Roman" w:cs="Times New Roman"/>
          <w:sz w:val="24"/>
          <w:szCs w:val="24"/>
        </w:rPr>
        <w:t xml:space="preserve">: З.К.Сабитова, Ф.Х.Жубуева (для 10 класса естественно-математического направления). Третье издание, переработанное – Алматы, «Мектеп», </w:t>
      </w:r>
      <w:r w:rsidRPr="00961E60">
        <w:rPr>
          <w:rFonts w:ascii="Times New Roman" w:hAnsi="Times New Roman" w:cs="Times New Roman"/>
          <w:b/>
          <w:sz w:val="24"/>
          <w:szCs w:val="24"/>
        </w:rPr>
        <w:t>2014</w:t>
      </w:r>
    </w:p>
    <w:p w:rsidR="00961E60" w:rsidRPr="00961E60" w:rsidRDefault="00961E60" w:rsidP="00961E6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61E60" w:rsidRPr="00961E60" w:rsidRDefault="00961E60" w:rsidP="00961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1E6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61E60">
        <w:rPr>
          <w:rFonts w:ascii="Times New Roman" w:hAnsi="Times New Roman" w:cs="Times New Roman"/>
          <w:sz w:val="24"/>
          <w:szCs w:val="24"/>
          <w:u w:val="single"/>
        </w:rPr>
        <w:t>Русская классическая литература и современность</w:t>
      </w:r>
      <w:r w:rsidRPr="00961E60">
        <w:rPr>
          <w:rFonts w:ascii="Times New Roman" w:hAnsi="Times New Roman" w:cs="Times New Roman"/>
          <w:sz w:val="24"/>
          <w:szCs w:val="24"/>
        </w:rPr>
        <w:t xml:space="preserve">: В.В.Савельева, Г.Г.Лукпанова, Г.М.Мучник, И.Р.Махракова, Н.М.Могилевская, Е.М.Лулудова, В.П.Проходова, Л.Ф.Туниянц (для 10 класса естественно-математического направления) – Алматы, «Жазушы», </w:t>
      </w:r>
      <w:r w:rsidRPr="00961E60">
        <w:rPr>
          <w:rFonts w:ascii="Times New Roman" w:hAnsi="Times New Roman" w:cs="Times New Roman"/>
          <w:b/>
          <w:sz w:val="24"/>
          <w:szCs w:val="24"/>
        </w:rPr>
        <w:t>2014</w:t>
      </w:r>
    </w:p>
    <w:p w:rsidR="00961E60" w:rsidRPr="00961E60" w:rsidRDefault="00961E60" w:rsidP="00961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1E60" w:rsidRPr="00961E60" w:rsidRDefault="00961E60" w:rsidP="00961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1E60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961E60" w:rsidRPr="00961E60" w:rsidRDefault="00961E60" w:rsidP="00961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E60">
        <w:rPr>
          <w:rFonts w:ascii="Times New Roman" w:hAnsi="Times New Roman" w:cs="Times New Roman"/>
          <w:sz w:val="24"/>
          <w:szCs w:val="24"/>
          <w:u w:val="single"/>
        </w:rPr>
        <w:t>Русский язык</w:t>
      </w:r>
      <w:r w:rsidRPr="00961E60">
        <w:rPr>
          <w:rFonts w:ascii="Times New Roman" w:hAnsi="Times New Roman" w:cs="Times New Roman"/>
          <w:sz w:val="24"/>
          <w:szCs w:val="24"/>
        </w:rPr>
        <w:t xml:space="preserve">: Ф.Г.Брулева, С.Б.Бегалиева, В.К.Павленко (для 11 кл. естественно-математического направления). Третье издание, переработанное, дополненное – Алматы, «Мектеп», </w:t>
      </w:r>
      <w:r w:rsidRPr="00961E60">
        <w:rPr>
          <w:rFonts w:ascii="Times New Roman" w:hAnsi="Times New Roman" w:cs="Times New Roman"/>
          <w:b/>
          <w:sz w:val="24"/>
          <w:szCs w:val="24"/>
        </w:rPr>
        <w:t>2015</w:t>
      </w:r>
      <w:r w:rsidRPr="00961E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E60" w:rsidRPr="00961E60" w:rsidRDefault="00961E60" w:rsidP="00961E6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61E60" w:rsidRPr="00961E60" w:rsidRDefault="00961E60" w:rsidP="00961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1E60">
        <w:rPr>
          <w:rFonts w:ascii="Times New Roman" w:hAnsi="Times New Roman" w:cs="Times New Roman"/>
          <w:sz w:val="24"/>
          <w:szCs w:val="24"/>
          <w:u w:val="single"/>
        </w:rPr>
        <w:t>Русская литература ХХ века: писатель и эпоха</w:t>
      </w:r>
      <w:r w:rsidRPr="00961E60">
        <w:rPr>
          <w:rFonts w:ascii="Times New Roman" w:hAnsi="Times New Roman" w:cs="Times New Roman"/>
          <w:sz w:val="24"/>
          <w:szCs w:val="24"/>
        </w:rPr>
        <w:t xml:space="preserve">: В.В.Бадиков, Л.В.Сафронова, И.Б.Айманова, Е.А.Ломова, М.И.Уюкбаева, Р.О.Батырбекова, О.З.Имангожина (для 11 класса естественно-математического направления) – Алматы, «Жазушы», </w:t>
      </w:r>
      <w:r w:rsidRPr="00961E60">
        <w:rPr>
          <w:rFonts w:ascii="Times New Roman" w:hAnsi="Times New Roman" w:cs="Times New Roman"/>
          <w:b/>
          <w:sz w:val="24"/>
          <w:szCs w:val="24"/>
        </w:rPr>
        <w:t>2015</w:t>
      </w:r>
    </w:p>
    <w:p w:rsidR="00961E60" w:rsidRPr="00961E60" w:rsidRDefault="00961E60" w:rsidP="00961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1E60" w:rsidRPr="00961E60" w:rsidRDefault="00961E60" w:rsidP="00961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1E60" w:rsidRPr="00961E60" w:rsidRDefault="00961E60" w:rsidP="00961E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961E60" w:rsidRPr="00961E60" w:rsidSect="00961E6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36BD"/>
    <w:multiLevelType w:val="hybridMultilevel"/>
    <w:tmpl w:val="1966B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E6AA5"/>
    <w:multiLevelType w:val="hybridMultilevel"/>
    <w:tmpl w:val="2154D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341B49"/>
    <w:multiLevelType w:val="hybridMultilevel"/>
    <w:tmpl w:val="23C6E060"/>
    <w:lvl w:ilvl="0" w:tplc="C12A21E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9EC13C2"/>
    <w:multiLevelType w:val="hybridMultilevel"/>
    <w:tmpl w:val="548624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10"/>
    <w:rsid w:val="001D3FAE"/>
    <w:rsid w:val="00375AE3"/>
    <w:rsid w:val="007306FE"/>
    <w:rsid w:val="00961E60"/>
    <w:rsid w:val="00B26954"/>
    <w:rsid w:val="00B35C10"/>
    <w:rsid w:val="00B94C79"/>
    <w:rsid w:val="00D2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61E60"/>
  </w:style>
  <w:style w:type="character" w:customStyle="1" w:styleId="a3">
    <w:name w:val="Без интервала Знак"/>
    <w:link w:val="a4"/>
    <w:uiPriority w:val="1"/>
    <w:locked/>
    <w:rsid w:val="00961E60"/>
  </w:style>
  <w:style w:type="paragraph" w:styleId="a4">
    <w:name w:val="No Spacing"/>
    <w:link w:val="a3"/>
    <w:uiPriority w:val="1"/>
    <w:qFormat/>
    <w:rsid w:val="00961E60"/>
    <w:pPr>
      <w:spacing w:after="0" w:line="240" w:lineRule="auto"/>
    </w:pPr>
  </w:style>
  <w:style w:type="table" w:styleId="a5">
    <w:name w:val="Table Grid"/>
    <w:basedOn w:val="a1"/>
    <w:uiPriority w:val="59"/>
    <w:rsid w:val="00961E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61E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961E6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5"/>
    <w:uiPriority w:val="59"/>
    <w:rsid w:val="00961E6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5"/>
    <w:uiPriority w:val="59"/>
    <w:rsid w:val="00961E6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61E60"/>
  </w:style>
  <w:style w:type="character" w:customStyle="1" w:styleId="a3">
    <w:name w:val="Без интервала Знак"/>
    <w:link w:val="a4"/>
    <w:uiPriority w:val="1"/>
    <w:locked/>
    <w:rsid w:val="00961E60"/>
  </w:style>
  <w:style w:type="paragraph" w:styleId="a4">
    <w:name w:val="No Spacing"/>
    <w:link w:val="a3"/>
    <w:uiPriority w:val="1"/>
    <w:qFormat/>
    <w:rsid w:val="00961E60"/>
    <w:pPr>
      <w:spacing w:after="0" w:line="240" w:lineRule="auto"/>
    </w:pPr>
  </w:style>
  <w:style w:type="table" w:styleId="a5">
    <w:name w:val="Table Grid"/>
    <w:basedOn w:val="a1"/>
    <w:uiPriority w:val="59"/>
    <w:rsid w:val="00961E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61E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961E6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5"/>
    <w:uiPriority w:val="59"/>
    <w:rsid w:val="00961E6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5"/>
    <w:uiPriority w:val="59"/>
    <w:rsid w:val="00961E6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 знан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Рус.язык</c:v>
                </c:pt>
                <c:pt idx="1">
                  <c:v>Рус.литер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55</c:v>
                </c:pt>
                <c:pt idx="1">
                  <c:v>69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Рус.язык</c:v>
                </c:pt>
                <c:pt idx="1">
                  <c:v>Рус.литер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Рус.язык</c:v>
                </c:pt>
                <c:pt idx="1">
                  <c:v>Рус.литер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715648"/>
        <c:axId val="114750208"/>
      </c:barChart>
      <c:catAx>
        <c:axId val="114715648"/>
        <c:scaling>
          <c:orientation val="minMax"/>
        </c:scaling>
        <c:delete val="0"/>
        <c:axPos val="b"/>
        <c:majorTickMark val="out"/>
        <c:minorTickMark val="none"/>
        <c:tickLblPos val="nextTo"/>
        <c:crossAx val="114750208"/>
        <c:crosses val="autoZero"/>
        <c:auto val="1"/>
        <c:lblAlgn val="ctr"/>
        <c:lblOffset val="100"/>
        <c:noMultiLvlLbl val="0"/>
      </c:catAx>
      <c:valAx>
        <c:axId val="1147502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47156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кач.знан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Рус.язык</c:v>
                </c:pt>
                <c:pt idx="1">
                  <c:v>Рус.литерат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Рус.язык</c:v>
                </c:pt>
                <c:pt idx="1">
                  <c:v>Рус.литерат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Рус.язык</c:v>
                </c:pt>
                <c:pt idx="1">
                  <c:v>Рус.литерат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729152"/>
        <c:axId val="117730688"/>
      </c:barChart>
      <c:catAx>
        <c:axId val="117729152"/>
        <c:scaling>
          <c:orientation val="minMax"/>
        </c:scaling>
        <c:delete val="0"/>
        <c:axPos val="b"/>
        <c:majorTickMark val="out"/>
        <c:minorTickMark val="none"/>
        <c:tickLblPos val="nextTo"/>
        <c:crossAx val="117730688"/>
        <c:crosses val="autoZero"/>
        <c:auto val="1"/>
        <c:lblAlgn val="ctr"/>
        <c:lblOffset val="100"/>
        <c:noMultiLvlLbl val="0"/>
      </c:catAx>
      <c:valAx>
        <c:axId val="1177306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77291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773367900136865E-2"/>
          <c:y val="0.37319629054395731"/>
          <c:w val="0.75618150787890992"/>
          <c:h val="0.495492231332322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кач.знан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Рус.язык</c:v>
                </c:pt>
                <c:pt idx="1">
                  <c:v>Рус.литер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65</c:v>
                </c:pt>
                <c:pt idx="1">
                  <c:v>73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Рус.язык</c:v>
                </c:pt>
                <c:pt idx="1">
                  <c:v>Рус.литер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Рус.язык</c:v>
                </c:pt>
                <c:pt idx="1">
                  <c:v>Рус.литер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198592"/>
        <c:axId val="133200128"/>
      </c:barChart>
      <c:catAx>
        <c:axId val="133198592"/>
        <c:scaling>
          <c:orientation val="minMax"/>
        </c:scaling>
        <c:delete val="0"/>
        <c:axPos val="b"/>
        <c:majorTickMark val="out"/>
        <c:minorTickMark val="none"/>
        <c:tickLblPos val="nextTo"/>
        <c:crossAx val="133200128"/>
        <c:crosses val="autoZero"/>
        <c:auto val="1"/>
        <c:lblAlgn val="ctr"/>
        <c:lblOffset val="100"/>
        <c:noMultiLvlLbl val="0"/>
      </c:catAx>
      <c:valAx>
        <c:axId val="1332001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31985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 знан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Рус язык</c:v>
                </c:pt>
                <c:pt idx="1">
                  <c:v>Рус  литер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72</c:v>
                </c:pt>
                <c:pt idx="1">
                  <c:v>84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Рус язык</c:v>
                </c:pt>
                <c:pt idx="1">
                  <c:v>Рус  литер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Успеваем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Рус язык</c:v>
                </c:pt>
                <c:pt idx="1">
                  <c:v>Рус  литер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213184"/>
        <c:axId val="133337856"/>
      </c:barChart>
      <c:catAx>
        <c:axId val="133213184"/>
        <c:scaling>
          <c:orientation val="minMax"/>
        </c:scaling>
        <c:delete val="0"/>
        <c:axPos val="b"/>
        <c:majorTickMark val="out"/>
        <c:minorTickMark val="none"/>
        <c:tickLblPos val="nextTo"/>
        <c:crossAx val="133337856"/>
        <c:crosses val="autoZero"/>
        <c:auto val="1"/>
        <c:lblAlgn val="ctr"/>
        <c:lblOffset val="100"/>
        <c:noMultiLvlLbl val="0"/>
      </c:catAx>
      <c:valAx>
        <c:axId val="1333378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32131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2016-06-03T04:37:00Z</dcterms:created>
  <dcterms:modified xsi:type="dcterms:W3CDTF">2016-06-03T04:37:00Z</dcterms:modified>
</cp:coreProperties>
</file>