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A62" w:rsidRDefault="00EB3A62" w:rsidP="00EB3A62">
      <w:pPr>
        <w:spacing w:after="0" w:line="240" w:lineRule="auto"/>
        <w:ind w:left="5387" w:firstLine="856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 </w:t>
      </w:r>
    </w:p>
    <w:p w:rsidR="00EB3A62" w:rsidRDefault="00EB3A62" w:rsidP="00EB3A62">
      <w:pPr>
        <w:spacing w:after="0" w:line="240" w:lineRule="auto"/>
        <w:ind w:left="5387" w:firstLine="856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Үкіметінің жанындағы </w:t>
      </w:r>
    </w:p>
    <w:p w:rsidR="00CE7B0A" w:rsidRDefault="00EB3A62" w:rsidP="00EB3A62">
      <w:pPr>
        <w:spacing w:after="0" w:line="240" w:lineRule="auto"/>
        <w:ind w:left="5387" w:firstLine="856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Республикалық </w:t>
      </w:r>
      <w:r w:rsidR="00CE7B0A">
        <w:rPr>
          <w:rFonts w:ascii="Times New Roman" w:hAnsi="Times New Roman"/>
          <w:sz w:val="28"/>
          <w:szCs w:val="28"/>
          <w:lang w:val="kk-KZ"/>
        </w:rPr>
        <w:t xml:space="preserve">         </w:t>
      </w:r>
    </w:p>
    <w:p w:rsidR="00EB3A62" w:rsidRDefault="00EB3A62" w:rsidP="00EB3A62">
      <w:pPr>
        <w:spacing w:after="0" w:line="240" w:lineRule="auto"/>
        <w:ind w:left="5387" w:firstLine="856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терминология </w:t>
      </w:r>
    </w:p>
    <w:p w:rsidR="00EB3A62" w:rsidRDefault="00EB3A62" w:rsidP="00EB3A62">
      <w:pPr>
        <w:spacing w:after="0" w:line="240" w:lineRule="auto"/>
        <w:ind w:left="5387" w:firstLine="856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комиссиясының </w:t>
      </w:r>
    </w:p>
    <w:p w:rsidR="00EB3A62" w:rsidRDefault="00EB3A62" w:rsidP="00EB3A62">
      <w:pPr>
        <w:spacing w:after="0" w:line="240" w:lineRule="auto"/>
        <w:ind w:left="5387" w:firstLine="856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2018 жылғы 6 сәуірдегі </w:t>
      </w:r>
    </w:p>
    <w:p w:rsidR="00EB3A62" w:rsidRDefault="00EB3A62" w:rsidP="00EB3A62">
      <w:pPr>
        <w:spacing w:after="0" w:line="240" w:lineRule="auto"/>
        <w:ind w:left="5387" w:firstLine="856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№ 1 шешіміне </w:t>
      </w:r>
    </w:p>
    <w:p w:rsidR="00EB3A62" w:rsidRDefault="00EB3A62" w:rsidP="00EB3A62">
      <w:pPr>
        <w:spacing w:after="0" w:line="240" w:lineRule="auto"/>
        <w:ind w:left="5387" w:firstLine="856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қосымша</w:t>
      </w:r>
    </w:p>
    <w:p w:rsidR="00EB3A62" w:rsidRDefault="00EB3A62" w:rsidP="00EB3A6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210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3966"/>
        <w:gridCol w:w="3967"/>
      </w:tblGrid>
      <w:tr w:rsidR="00EB3A62" w:rsidTr="00EB3A62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Қазақстан Республикасы ақпарат және коммуникациялар министрлігі ұсынған терминдер</w:t>
            </w:r>
          </w:p>
          <w:p w:rsidR="00EB3A62" w:rsidRDefault="00EB3A6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Орыс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тілінде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Қазақ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тілінде</w:t>
            </w:r>
            <w:proofErr w:type="spellEnd"/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электронный кошелек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электрондық әмиян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Цифровой Казахстан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Цифрлық Қазақстан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ифров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экосистем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цифрлық экожүйе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реативн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обществ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креативті қоғам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ифровые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преобразования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цифрлық түрлендіру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ифров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грамотност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цифрлық сауаттылық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Киберщит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Казахстана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киберқалқаны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история посещений (страницы сайта)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кіру деректері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наполнение контента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Style w:val="apple-style-span"/>
                <w:rFonts w:ascii="Times New Roman" w:hAnsi="Times New Roman"/>
                <w:sz w:val="24"/>
                <w:szCs w:val="24"/>
                <w:lang w:val="kk-KZ"/>
              </w:rPr>
              <w:t>контентті толықтыру</w:t>
            </w:r>
          </w:p>
        </w:tc>
      </w:tr>
      <w:tr w:rsidR="00EB3A62" w:rsidTr="00EB3A62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Қазақстан Республикасының Ұлттық  банкі ұсынған терминдер</w:t>
            </w:r>
          </w:p>
          <w:p w:rsidR="00EB3A62" w:rsidRDefault="00EB3A62">
            <w:pPr>
              <w:spacing w:after="0" w:line="240" w:lineRule="auto"/>
              <w:jc w:val="both"/>
              <w:rPr>
                <w:rStyle w:val="apple-style-span"/>
                <w:sz w:val="24"/>
                <w:szCs w:val="24"/>
              </w:rPr>
            </w:pP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валютный коридор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валюталық дәліз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опцион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опцион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аффилированное лицо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үлестес тұлға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вероятность ущерба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шығынға ұшырау ықтималдығы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взаимозачет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өзара есепке алу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номинальное участие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номиналды қатысу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сжатие денежной массы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ақша массасының тарылуы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проспект эмиссии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эмиссия проспектісі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взаимовыгодная сделка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өзара тиімді мәміле</w:t>
            </w:r>
          </w:p>
        </w:tc>
      </w:tr>
      <w:tr w:rsidR="00EB3A62" w:rsidTr="00EB3A62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center"/>
              <w:rPr>
                <w:rFonts w:ascii="Times New Roman" w:hAnsi="Times New Roman"/>
                <w:sz w:val="44"/>
                <w:szCs w:val="44"/>
                <w:lang w:val="kk-KZ"/>
              </w:rPr>
            </w:pPr>
            <w:r>
              <w:rPr>
                <w:rFonts w:ascii="Times New Roman" w:hAnsi="Times New Roman"/>
                <w:b/>
                <w:sz w:val="44"/>
                <w:szCs w:val="44"/>
                <w:vertAlign w:val="superscript"/>
                <w:lang w:val="kk-KZ"/>
              </w:rPr>
              <w:t>Депутаттық сауалда көтерілген терминдер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kk-KZ" w:bidi="kk-KZ"/>
              </w:rPr>
              <w:t>декриминализация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kk-KZ" w:bidi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kk-KZ" w:bidi="kk-KZ"/>
              </w:rPr>
              <w:t>декриминалдау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kk-KZ" w:bidi="kk-KZ"/>
              </w:rPr>
              <w:t>право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құқық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kk-KZ" w:bidi="kk-KZ"/>
              </w:rPr>
              <w:t>космос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ғарыш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kk-KZ" w:bidi="kk-KZ"/>
              </w:rPr>
              <w:t>спутник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жерсерік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kk-KZ" w:bidi="kk-KZ"/>
              </w:rPr>
              <w:t>баланс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баланс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kk-KZ" w:bidi="kk-KZ"/>
              </w:rPr>
              <w:t>стаж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өтіл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kk-KZ" w:bidi="kk-KZ"/>
              </w:rPr>
              <w:t>стажер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тағылымдамашы</w:t>
            </w:r>
            <w:bookmarkStart w:id="0" w:name="_GoBack"/>
            <w:bookmarkEnd w:id="0"/>
          </w:p>
        </w:tc>
      </w:tr>
      <w:tr w:rsidR="00EB3A62" w:rsidTr="00EB3A62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val="kk-KZ"/>
              </w:rPr>
              <w:t>Қазақстан Республикасы Еңбек және халықты әлеуметтік қорғау министрлігі ұсынған терминдер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адекватные меры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барабар шаралар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актуализация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актуалдау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B3A62" w:rsidTr="00EB3A62">
        <w:trPr>
          <w:trHeight w:val="32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анонимное обращение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анонимді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өтініш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апробация рабочего места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орнын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апробациялау</w:t>
            </w:r>
            <w:proofErr w:type="spellEnd"/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ставка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базалық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мөлшерлеме</w:t>
            </w:r>
            <w:proofErr w:type="spellEnd"/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баланс  рабочего времени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уақытының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балансы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безработица скрытая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анықталмаған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жұмыссыздық</w:t>
            </w:r>
            <w:proofErr w:type="spellEnd"/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вакансия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бос  жұмыс орны 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вариант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вариант, нұсқа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внутренняя миграция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ішкі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миграция 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годовая премия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жылдық сыйлықақы 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гуманитарный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гуманитарлық</w:t>
            </w:r>
            <w:proofErr w:type="spellEnd"/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делегирование  полномочий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өкілеттікті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беру 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денежная компенсация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ақшалай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өтемақы</w:t>
            </w:r>
            <w:proofErr w:type="spellEnd"/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динамика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инамика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; серпін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дубликат документа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құжаттың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телнұсқасы</w:t>
            </w:r>
            <w:proofErr w:type="spellEnd"/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изыскательские работы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ізденіс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жұмыстары</w:t>
            </w:r>
            <w:proofErr w:type="spellEnd"/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инвентаризация имущества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мүлікті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инвентарлау</w:t>
            </w:r>
            <w:proofErr w:type="spellEnd"/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иммигрант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иммигрант 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иммиграция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иммиграция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интеграция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интеграциялау</w:t>
            </w:r>
            <w:proofErr w:type="spellEnd"/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классификатор занятий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кәсіптер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классификаторы 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должностей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лауазымдар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классификациясы</w:t>
            </w:r>
            <w:proofErr w:type="spellEnd"/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комментарий к Закону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Заңға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түсініктеме</w:t>
            </w:r>
            <w:proofErr w:type="spellEnd"/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компонент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омпонент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; құрамбөлік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ритерий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, өлшемшарт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легализация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легализациялау</w:t>
            </w:r>
            <w:proofErr w:type="spellEnd"/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малоимущие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табысы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адамдар</w:t>
            </w:r>
            <w:proofErr w:type="spellEnd"/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миграция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играция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; көші-қон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миграция внутренняя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ішкі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миграция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непогашенная (неснятая) судимость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өтелмеген (алынбаған) сотталғандық 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неформальная обстановка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бейформал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жағдай</w:t>
            </w:r>
            <w:proofErr w:type="spellEnd"/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неформальная занятость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бей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формал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жұмыспен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қамту</w:t>
            </w:r>
            <w:proofErr w:type="spellEnd"/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обстоятельство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жағдаят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параметр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параметр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пассивное наблюдение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енжар бақылау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персонал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персонал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перспектива дальняя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алыс болашақ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приватизация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жекешелендіру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пристройка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жапсаржай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процедура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рәсім</w:t>
            </w:r>
            <w:proofErr w:type="spellEnd"/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позиция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позици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профиль,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бейін</w:t>
            </w:r>
            <w:proofErr w:type="spellEnd"/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ревизионная комиссия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ревизиялық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комиссия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реестр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тізілім</w:t>
            </w:r>
            <w:proofErr w:type="spellEnd"/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рекомендация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ұсыным</w:t>
            </w:r>
            <w:proofErr w:type="spellEnd"/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репатриант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епатриант</w:t>
            </w:r>
            <w:proofErr w:type="spellEnd"/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сбалансированность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теңгерімділік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специфика работы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спецификасы</w:t>
            </w:r>
            <w:proofErr w:type="spellEnd"/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специализированный профиль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мамандандырылған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бейін</w:t>
            </w:r>
            <w:proofErr w:type="spellEnd"/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срок обращения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өтініш беру мерзімі 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ставка налога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мөлшерлемесі</w:t>
            </w:r>
            <w:proofErr w:type="spellEnd"/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статус  беженца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босқын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статусы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тенденция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үрдіс</w:t>
            </w:r>
            <w:proofErr w:type="spellEnd"/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типовое положение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үлгілік ереже 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типовой договор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үлгілік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шарт</w:t>
            </w:r>
            <w:proofErr w:type="spellEnd"/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формализм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формализм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формализация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формалдау</w:t>
            </w:r>
            <w:proofErr w:type="spellEnd"/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экспертная группа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сараптау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тобы</w:t>
            </w:r>
            <w:proofErr w:type="spellEnd"/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юрисконсульт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заң кеңесшісі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юридические реквизиты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заңды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деректемелер</w:t>
            </w:r>
            <w:proofErr w:type="spellEnd"/>
          </w:p>
        </w:tc>
      </w:tr>
      <w:tr w:rsidR="00EB3A62" w:rsidTr="00EB3A62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4"/>
                <w:szCs w:val="44"/>
                <w:vertAlign w:val="superscript"/>
                <w:lang w:val="kk-KZ"/>
              </w:rPr>
            </w:pPr>
            <w:r>
              <w:rPr>
                <w:rFonts w:ascii="Times New Roman" w:hAnsi="Times New Roman"/>
                <w:b/>
                <w:sz w:val="44"/>
                <w:szCs w:val="44"/>
                <w:vertAlign w:val="superscript"/>
                <w:lang w:val="kk-KZ"/>
              </w:rPr>
              <w:t>Қайта қаралған Заң терминдері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человечество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адамзат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зона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аймақ  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установление материнства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ана болуды анықтау  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функция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функция 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дедовщина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әлімжеттік  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котировка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белгіленім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телесные наказания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тән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сы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репутация хорошая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жақсы атақ-абырой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аффект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аффект, жан күйзелісі  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душевнобольной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ақыл-есі ауысқан  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аккорд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аккорд 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форма права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құқық нысаны  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инвентарь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инвентар  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дубликат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дубликат,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телнұсқа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ведомость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ведомость, тізімдеме  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террорист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терроршы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террористический акт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террорлық акт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правило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қағида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положение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ереже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террористическая акция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террорлық акция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процессуальное соглашение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процестік келісім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процессуальные нормы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процестік нормалар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процессуальные решения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процестік шешiмдер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процессуальный прокурор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процесс прокуроры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надзирающий прокурор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қадағалаушы прокурор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дежурный прокурор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кезекші прокурор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специальный прокурор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арнайы прокурор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уполномоченный прокурор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уәкілетті прокурор </w:t>
            </w:r>
          </w:p>
        </w:tc>
      </w:tr>
      <w:tr w:rsidR="00EB3A62" w:rsidTr="00EB3A62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Қайта қаралған халықаралық терминдер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абонент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абонент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атрибут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атрибут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бизнес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бизнес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баланс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баланс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бюрократ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бюрократ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дотация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дотация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дефект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дефект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демаркация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демаркация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гимн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гимн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процент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процент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лауреат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лауреат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инвентарь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инвентарь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интеграция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интеграция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шина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шина</w:t>
            </w:r>
          </w:p>
        </w:tc>
      </w:tr>
      <w:tr w:rsidR="00EB3A62" w:rsidTr="00EB3A6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A62" w:rsidRDefault="00EB3A62" w:rsidP="00272B9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клиент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A62" w:rsidRDefault="00EB3A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клиент</w:t>
            </w:r>
          </w:p>
        </w:tc>
      </w:tr>
    </w:tbl>
    <w:p w:rsidR="00EB3A62" w:rsidRDefault="00EB3A62" w:rsidP="00EB3A62"/>
    <w:p w:rsidR="00ED6EE8" w:rsidRDefault="00ED6EE8"/>
    <w:sectPr w:rsidR="00ED6E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B70D40"/>
    <w:multiLevelType w:val="hybridMultilevel"/>
    <w:tmpl w:val="2320F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D2E"/>
    <w:rsid w:val="00365706"/>
    <w:rsid w:val="00B65D2E"/>
    <w:rsid w:val="00CE7B0A"/>
    <w:rsid w:val="00EB3A62"/>
    <w:rsid w:val="00ED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CDBC3"/>
  <w15:chartTrackingRefBased/>
  <w15:docId w15:val="{FDE89C1B-3671-486B-93D0-C6A1C3841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A6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3A6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pple-style-span">
    <w:name w:val="apple-style-span"/>
    <w:rsid w:val="00EB3A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29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694</Words>
  <Characters>3960</Characters>
  <Application>Microsoft Office Word</Application>
  <DocSecurity>0</DocSecurity>
  <Lines>33</Lines>
  <Paragraphs>9</Paragraphs>
  <ScaleCrop>false</ScaleCrop>
  <Company/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Азанбаева Гульжанат</dc:creator>
  <cp:keywords/>
  <dc:description/>
  <cp:lastModifiedBy>Азанбаева Гульжанат</cp:lastModifiedBy>
  <cp:revision>4</cp:revision>
  <dcterms:created xsi:type="dcterms:W3CDTF">2018-10-19T04:29:00Z</dcterms:created>
  <dcterms:modified xsi:type="dcterms:W3CDTF">2018-10-19T06:18:00Z</dcterms:modified>
</cp:coreProperties>
</file>