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CB" w:rsidRPr="00680C67" w:rsidRDefault="00E416CB" w:rsidP="00E416C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</w:pPr>
      <w:r w:rsidRPr="00680C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  <w:t>Қарағанды облысы, Қарағанды қаласы</w:t>
      </w:r>
    </w:p>
    <w:p w:rsidR="00E416CB" w:rsidRPr="00680C67" w:rsidRDefault="00FF2B52" w:rsidP="00E416C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</w:pPr>
      <w:r w:rsidRPr="00680C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  <w:t>Солтанбеков Ж.М.</w:t>
      </w:r>
    </w:p>
    <w:p w:rsidR="00E416CB" w:rsidRPr="00680C67" w:rsidRDefault="00E416CB" w:rsidP="00E416C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</w:pPr>
      <w:r w:rsidRPr="00680C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  <w:t>№</w:t>
      </w:r>
      <w:r w:rsidR="00FF2B52" w:rsidRPr="00680C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  <w:t>10</w:t>
      </w:r>
      <w:r w:rsidRPr="00680C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  <w:t xml:space="preserve"> ЖББОМ </w:t>
      </w:r>
    </w:p>
    <w:p w:rsidR="00E416CB" w:rsidRPr="00680C67" w:rsidRDefault="00E416CB" w:rsidP="00E416C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</w:pPr>
      <w:r w:rsidRPr="00680C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  <w:t>Тарих пәні мұғалімі</w:t>
      </w:r>
    </w:p>
    <w:p w:rsidR="00E416CB" w:rsidRPr="00680C67" w:rsidRDefault="00E416CB" w:rsidP="00E416C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</w:pPr>
      <w:r w:rsidRPr="00680C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  <w:t>Сыныбы: 8</w:t>
      </w:r>
      <w:r w:rsidR="00FF2B52" w:rsidRPr="00680C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kk-KZ" w:eastAsia="ru-RU"/>
        </w:rPr>
        <w:t xml:space="preserve"> «А»</w:t>
      </w:r>
    </w:p>
    <w:p w:rsidR="00E416CB" w:rsidRPr="00680C67" w:rsidRDefault="00E416CB" w:rsidP="00E416C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</w:p>
    <w:tbl>
      <w:tblPr>
        <w:tblStyle w:val="1"/>
        <w:tblW w:w="5000" w:type="pct"/>
        <w:tblLook w:val="04A0"/>
      </w:tblPr>
      <w:tblGrid>
        <w:gridCol w:w="2206"/>
        <w:gridCol w:w="170"/>
        <w:gridCol w:w="2800"/>
        <w:gridCol w:w="4395"/>
      </w:tblGrid>
      <w:tr w:rsidR="00E416CB" w:rsidRPr="00680C67" w:rsidTr="008D43DD">
        <w:trPr>
          <w:trHeight w:val="870"/>
        </w:trPr>
        <w:tc>
          <w:tcPr>
            <w:tcW w:w="1152" w:type="pct"/>
            <w:hideMark/>
          </w:tcPr>
          <w:p w:rsidR="00E416CB" w:rsidRPr="00680C67" w:rsidRDefault="00E416CB" w:rsidP="00E416CB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Сабақтың тақырыбы:</w:t>
            </w:r>
          </w:p>
        </w:tc>
        <w:tc>
          <w:tcPr>
            <w:tcW w:w="3848" w:type="pct"/>
            <w:gridSpan w:val="3"/>
            <w:hideMark/>
          </w:tcPr>
          <w:p w:rsidR="00E416CB" w:rsidRPr="00680C67" w:rsidRDefault="0054342E" w:rsidP="0054342E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="00B622DA" w:rsidRPr="00680C67">
              <w:rPr>
                <w:rFonts w:ascii="Times New Roman" w:eastAsia="Times New Roman" w:hAnsi="Times New Roman" w:cs="Times New Roman"/>
                <w:b/>
                <w:bCs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Әлихан-ұлағатты ғалым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</w:p>
        </w:tc>
      </w:tr>
      <w:tr w:rsidR="00E416CB" w:rsidRPr="00680C67" w:rsidTr="008D43DD">
        <w:trPr>
          <w:trHeight w:val="870"/>
        </w:trPr>
        <w:tc>
          <w:tcPr>
            <w:tcW w:w="1152" w:type="pct"/>
            <w:hideMark/>
          </w:tcPr>
          <w:p w:rsidR="00E416CB" w:rsidRPr="00680C67" w:rsidRDefault="00E416CB" w:rsidP="00E416CB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</w:rPr>
              <w:t>Сабақ</w:t>
            </w:r>
            <w:r w:rsidR="00FF2B52" w:rsidRPr="00680C6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680C6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</w:rPr>
              <w:t>эпиграфы:</w:t>
            </w:r>
          </w:p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</w:rPr>
            </w:pPr>
          </w:p>
        </w:tc>
        <w:tc>
          <w:tcPr>
            <w:tcW w:w="3848" w:type="pct"/>
            <w:gridSpan w:val="3"/>
            <w:hideMark/>
          </w:tcPr>
          <w:p w:rsidR="00FF2B52" w:rsidRPr="00680C67" w:rsidRDefault="00FF2B52" w:rsidP="00FF2B52">
            <w:pPr>
              <w:shd w:val="clear" w:color="auto" w:fill="FFFFFF"/>
              <w:spacing w:before="100" w:beforeAutospacing="1" w:after="100" w:afterAutospacing="1" w:line="38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«... ұлтжанды қайраткер Әлихан Бөкейханов сияқты қоғамдық- саяс</w:t>
            </w:r>
            <w:proofErr w:type="gramStart"/>
            <w:r w:rsidRPr="00680C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="009E077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gramEnd"/>
            <w:r w:rsidRPr="00680C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құқықтық ой-пікірдің өкілі реформациялық,</w:t>
            </w:r>
          </w:p>
          <w:p w:rsidR="00FF2B52" w:rsidRPr="00680C67" w:rsidRDefault="00FF2B52" w:rsidP="00FF2B52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жаңару мен бостандық идеяларының нағыз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жаршысы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...»</w:t>
            </w:r>
          </w:p>
          <w:p w:rsidR="00FF2B52" w:rsidRPr="00680C67" w:rsidRDefault="00FF2B52" w:rsidP="00FF2B52">
            <w:pPr>
              <w:shd w:val="clear" w:color="auto" w:fill="FFFFFF"/>
              <w:spacing w:before="100" w:beforeAutospacing="1" w:after="100" w:afterAutospacing="1" w:line="38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Қойгелдиев Мәмбет 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</w:tc>
      </w:tr>
      <w:tr w:rsidR="00E416CB" w:rsidRPr="00680C67" w:rsidTr="008D43DD">
        <w:trPr>
          <w:trHeight w:val="870"/>
        </w:trPr>
        <w:tc>
          <w:tcPr>
            <w:tcW w:w="1152" w:type="pct"/>
            <w:hideMark/>
          </w:tcPr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Сабақтың мақсаты</w:t>
            </w:r>
          </w:p>
        </w:tc>
        <w:tc>
          <w:tcPr>
            <w:tcW w:w="3848" w:type="pct"/>
            <w:gridSpan w:val="3"/>
            <w:hideMark/>
          </w:tcPr>
          <w:p w:rsidR="00E416CB" w:rsidRPr="00680C67" w:rsidRDefault="00FF2B52" w:rsidP="00FF2B52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Әлихан Бөкейханов өмірі, шығармашылық жолы жайында оқушылардың білімдерін қалыптастыру. Ойшыл ірі тұлғаның жеткен биіктігін, шеберлігін, ерекшелігін таныту. </w:t>
            </w:r>
          </w:p>
        </w:tc>
      </w:tr>
      <w:tr w:rsidR="00E416CB" w:rsidRPr="009E0777" w:rsidTr="008D43DD">
        <w:trPr>
          <w:trHeight w:val="870"/>
        </w:trPr>
        <w:tc>
          <w:tcPr>
            <w:tcW w:w="1152" w:type="pct"/>
            <w:hideMark/>
          </w:tcPr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Күтілетін нәтиже</w:t>
            </w:r>
          </w:p>
        </w:tc>
        <w:tc>
          <w:tcPr>
            <w:tcW w:w="3848" w:type="pct"/>
            <w:gridSpan w:val="3"/>
            <w:hideMark/>
          </w:tcPr>
          <w:p w:rsidR="00FF2B52" w:rsidRPr="00680C67" w:rsidRDefault="00FF2B52" w:rsidP="00FF2B52">
            <w:pPr>
              <w:numPr>
                <w:ilvl w:val="1"/>
                <w:numId w:val="7"/>
              </w:num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 және мемлекеттік қайраткері Әлихан Бөкейханов туралы мағлұмат алады.</w:t>
            </w:r>
          </w:p>
          <w:p w:rsidR="00E416CB" w:rsidRPr="009E0777" w:rsidRDefault="009E0777" w:rsidP="009E0777">
            <w:pPr>
              <w:spacing w:beforeAutospacing="1" w:afterAutospacing="1"/>
              <w:ind w:left="36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         </w:t>
            </w:r>
            <w:r w:rsidR="00FF2B52" w:rsidRPr="009E077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2.</w:t>
            </w:r>
            <w:r w:rsidR="00E416CB" w:rsidRPr="009E077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Алаш идеялары туралы түсініктері қалыптасады.</w:t>
            </w:r>
          </w:p>
        </w:tc>
      </w:tr>
      <w:tr w:rsidR="00E416CB" w:rsidRPr="00680C67" w:rsidTr="008D43DD">
        <w:trPr>
          <w:trHeight w:val="870"/>
        </w:trPr>
        <w:tc>
          <w:tcPr>
            <w:tcW w:w="1152" w:type="pct"/>
            <w:hideMark/>
          </w:tcPr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Негізгі идеялар</w:t>
            </w:r>
          </w:p>
        </w:tc>
        <w:tc>
          <w:tcPr>
            <w:tcW w:w="3848" w:type="pct"/>
            <w:gridSpan w:val="3"/>
            <w:hideMark/>
          </w:tcPr>
          <w:p w:rsidR="00FF2B52" w:rsidRPr="00680C67" w:rsidRDefault="00FF2B52" w:rsidP="00FF2B52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Ұжымдық, топтық,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жұмыстар жүргізу арқылы оқушылар о</w:t>
            </w:r>
            <w:proofErr w:type="gram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өрісін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шығармашылық қабілеттерін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2B52" w:rsidRPr="00680C67" w:rsidRDefault="00FF2B52" w:rsidP="00FF2B52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Оқушылардың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ізденушілік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ғылыми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ізденіске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</w:t>
            </w: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</w:p>
        </w:tc>
      </w:tr>
      <w:tr w:rsidR="00E416CB" w:rsidRPr="009E0777" w:rsidTr="008D43DD">
        <w:trPr>
          <w:trHeight w:val="870"/>
        </w:trPr>
        <w:tc>
          <w:tcPr>
            <w:tcW w:w="1152" w:type="pct"/>
            <w:hideMark/>
          </w:tcPr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lang w:val="kk-KZ"/>
              </w:rPr>
              <w:t>Тәсілдер</w:t>
            </w:r>
          </w:p>
        </w:tc>
        <w:tc>
          <w:tcPr>
            <w:tcW w:w="3848" w:type="pct"/>
            <w:gridSpan w:val="3"/>
            <w:hideMark/>
          </w:tcPr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Оқыту мен оқудағы жаңа тәсілдер; Сыни тұрғыдан ойлауға үйрету; АКТ;Талантты және дарынды балаларды оқыту.</w:t>
            </w:r>
          </w:p>
        </w:tc>
      </w:tr>
      <w:tr w:rsidR="00E416CB" w:rsidRPr="00680C67" w:rsidTr="008D43DD">
        <w:trPr>
          <w:trHeight w:val="597"/>
        </w:trPr>
        <w:tc>
          <w:tcPr>
            <w:tcW w:w="5000" w:type="pct"/>
            <w:gridSpan w:val="4"/>
            <w:hideMark/>
          </w:tcPr>
          <w:p w:rsidR="00E416CB" w:rsidRPr="00680C67" w:rsidRDefault="00E416CB" w:rsidP="00E416CB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bCs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Сабақтың жүру барысы</w:t>
            </w:r>
          </w:p>
        </w:tc>
      </w:tr>
      <w:tr w:rsidR="00E416CB" w:rsidRPr="00680C67" w:rsidTr="008D43DD">
        <w:trPr>
          <w:trHeight w:val="870"/>
        </w:trPr>
        <w:tc>
          <w:tcPr>
            <w:tcW w:w="1241" w:type="pct"/>
            <w:gridSpan w:val="2"/>
            <w:hideMark/>
          </w:tcPr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Уақыты</w:t>
            </w:r>
          </w:p>
        </w:tc>
        <w:tc>
          <w:tcPr>
            <w:tcW w:w="1463" w:type="pct"/>
            <w:hideMark/>
          </w:tcPr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Мұғалімнің іс—әрекеті</w:t>
            </w:r>
          </w:p>
        </w:tc>
        <w:tc>
          <w:tcPr>
            <w:tcW w:w="2296" w:type="pct"/>
            <w:hideMark/>
          </w:tcPr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Оқушының іс-әрекеті</w:t>
            </w:r>
          </w:p>
        </w:tc>
      </w:tr>
      <w:tr w:rsidR="00E416CB" w:rsidRPr="009E0777" w:rsidTr="008D43DD">
        <w:trPr>
          <w:trHeight w:val="870"/>
        </w:trPr>
        <w:tc>
          <w:tcPr>
            <w:tcW w:w="1241" w:type="pct"/>
            <w:gridSpan w:val="2"/>
            <w:hideMark/>
          </w:tcPr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2 мин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3 мин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3 мин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  <w:t>5 мин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10 мин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5 мин</w:t>
            </w:r>
          </w:p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2 мин</w:t>
            </w:r>
          </w:p>
        </w:tc>
        <w:tc>
          <w:tcPr>
            <w:tcW w:w="1463" w:type="pct"/>
            <w:hideMark/>
          </w:tcPr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1.Ұйымдастыру. 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Топқа бөлу</w:t>
            </w:r>
          </w:p>
          <w:p w:rsidR="00E416CB" w:rsidRPr="00680C67" w:rsidRDefault="00E416CB" w:rsidP="00E416CB">
            <w:pPr>
              <w:rPr>
                <w:rFonts w:ascii="Times New Roman" w:eastAsia="Calibri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2.Ой қозғау: </w:t>
            </w:r>
            <w:r w:rsidRPr="00680C67">
              <w:rPr>
                <w:rFonts w:ascii="Times New Roman" w:eastAsia="Times New Roman" w:hAnsi="Times New Roman" w:cs="Times New Roman"/>
                <w:bCs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Алаш ұғымы және Әлихан Бөкейхан туралы </w:t>
            </w:r>
          </w:p>
          <w:p w:rsidR="00250527" w:rsidRPr="00680C67" w:rsidRDefault="00250527" w:rsidP="00250527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3</w:t>
            </w: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.Бейнеролик </w:t>
            </w:r>
          </w:p>
          <w:p w:rsidR="00E416CB" w:rsidRPr="00680C67" w:rsidRDefault="00250527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="00E416CB"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.Жаңа сабақ. (презентация)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4342E" w:rsidRPr="00925C1B" w:rsidRDefault="00E416CB" w:rsidP="00925C1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25C1B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  <w:t>5.</w:t>
            </w:r>
            <w:r w:rsidR="0054342E" w:rsidRPr="00925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54342E" w:rsidRPr="00925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Тарих</w:t>
            </w:r>
            <w:proofErr w:type="spellEnd"/>
            <w:r w:rsidR="0054342E" w:rsidRPr="00925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парағы» кезеңі:</w:t>
            </w:r>
          </w:p>
          <w:p w:rsidR="00E416CB" w:rsidRPr="00680C67" w:rsidRDefault="0054342E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  <w:t xml:space="preserve"> </w:t>
            </w:r>
          </w:p>
          <w:p w:rsidR="00E416CB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6.Постер қорғау</w:t>
            </w:r>
          </w:p>
          <w:p w:rsidR="0054342E" w:rsidRPr="00680C67" w:rsidRDefault="0054342E" w:rsidP="0054342E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7.  «Ой қорыту» стратегиясы</w:t>
            </w:r>
          </w:p>
          <w:p w:rsidR="0054342E" w:rsidRPr="00680C67" w:rsidRDefault="0054342E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416CB" w:rsidRPr="00680C67" w:rsidRDefault="0054342E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="00E416CB"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. Рефлексия</w:t>
            </w:r>
          </w:p>
        </w:tc>
        <w:tc>
          <w:tcPr>
            <w:tcW w:w="2296" w:type="pct"/>
            <w:hideMark/>
          </w:tcPr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1. Жинақталу, сәлемдесу.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Топқа бөлінеді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2.Сұрақ – жауап әдісі бойынша талдау.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3.</w:t>
            </w:r>
            <w:r w:rsidR="009E077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Мағлұмат алу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  <w:t>5.</w:t>
            </w:r>
            <w:r w:rsidR="0054342E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  <w:t>С</w:t>
            </w: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  <w:t>алыстыру; Зерттеу;  Талқылау.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6.Топтар өз жұмыстарын қорғайды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.</w:t>
            </w:r>
          </w:p>
          <w:p w:rsidR="0054342E" w:rsidRDefault="0054342E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  <w:p w:rsidR="0054342E" w:rsidRPr="0054342E" w:rsidRDefault="0054342E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7.</w:t>
            </w: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Практикалық жұмыс</w:t>
            </w:r>
            <w:r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жасайды,</w:t>
            </w:r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5434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әлелдейді,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5434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алыстырады.</w:t>
            </w:r>
          </w:p>
          <w:p w:rsidR="0054342E" w:rsidRPr="0054342E" w:rsidRDefault="0054342E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  <w:p w:rsidR="0054342E" w:rsidRDefault="0054342E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  <w:p w:rsidR="00E416CB" w:rsidRPr="00680C67" w:rsidRDefault="0054342E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  <w:t>8</w:t>
            </w:r>
            <w:r w:rsidR="00E416CB"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  <w:t>. Өз ойларын білдіру, топты бағалау.</w:t>
            </w:r>
          </w:p>
        </w:tc>
        <w:bookmarkStart w:id="0" w:name="_GoBack"/>
        <w:bookmarkEnd w:id="0"/>
      </w:tr>
      <w:tr w:rsidR="00E416CB" w:rsidRPr="009E0777" w:rsidTr="008D43DD">
        <w:trPr>
          <w:trHeight w:val="870"/>
        </w:trPr>
        <w:tc>
          <w:tcPr>
            <w:tcW w:w="5000" w:type="pct"/>
            <w:gridSpan w:val="4"/>
            <w:hideMark/>
          </w:tcPr>
          <w:p w:rsidR="00E416CB" w:rsidRPr="00680C67" w:rsidRDefault="00E416CB" w:rsidP="009E0777">
            <w:pPr>
              <w:numPr>
                <w:ilvl w:val="0"/>
                <w:numId w:val="4"/>
              </w:num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Ұйымдастыру: </w:t>
            </w:r>
            <w:r w:rsidR="00B622DA"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Зерттеушілер </w:t>
            </w: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тобы, </w:t>
            </w:r>
            <w:r w:rsidR="00B622DA"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Тарихшылар</w:t>
            </w: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тобы, </w:t>
            </w:r>
            <w:r w:rsidR="00B622DA"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Абайтанушылар </w:t>
            </w: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тобы. </w:t>
            </w:r>
          </w:p>
          <w:p w:rsidR="00E416CB" w:rsidRPr="00680C67" w:rsidRDefault="00E416CB" w:rsidP="009E0777">
            <w:pPr>
              <w:numPr>
                <w:ilvl w:val="0"/>
                <w:numId w:val="4"/>
              </w:num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Ой қозғау:</w:t>
            </w:r>
          </w:p>
          <w:p w:rsidR="00E416CB" w:rsidRPr="00680C67" w:rsidRDefault="00E416CB" w:rsidP="009E0777">
            <w:pPr>
              <w:numPr>
                <w:ilvl w:val="0"/>
                <w:numId w:val="5"/>
              </w:num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Әлихан Бөкейхан туралы </w:t>
            </w:r>
            <w:r w:rsidR="008E2469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не білесіңдер?</w:t>
            </w: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E416CB" w:rsidRPr="00680C67" w:rsidRDefault="00E416CB" w:rsidP="009E0777">
            <w:pPr>
              <w:numPr>
                <w:ilvl w:val="0"/>
                <w:numId w:val="5"/>
              </w:num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Алаш ұғымын қалай түсінісіңдер</w:t>
            </w:r>
          </w:p>
          <w:p w:rsidR="00E416CB" w:rsidRPr="00680C67" w:rsidRDefault="00E416CB" w:rsidP="009E0777">
            <w:pPr>
              <w:numPr>
                <w:ilvl w:val="0"/>
                <w:numId w:val="5"/>
              </w:num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Әлихан Бөкейханға байланысты мектептеріңде қандай шаралар өтуде</w:t>
            </w:r>
            <w:r w:rsidR="009E077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?</w:t>
            </w:r>
          </w:p>
          <w:p w:rsidR="00250527" w:rsidRDefault="00E416CB" w:rsidP="009E0777">
            <w:pPr>
              <w:numPr>
                <w:ilvl w:val="0"/>
                <w:numId w:val="5"/>
              </w:num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Әлиханның Қазақ еліне сіңрген еңбегі неде</w:t>
            </w:r>
            <w:r w:rsidR="008E2469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?</w:t>
            </w:r>
          </w:p>
          <w:p w:rsidR="00250527" w:rsidRDefault="00250527" w:rsidP="009E0777">
            <w:pPr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250527" w:rsidRDefault="00250527" w:rsidP="009E0777">
            <w:pPr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3.</w:t>
            </w:r>
            <w:r w:rsidRPr="0025052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« Бейнеролик»</w:t>
            </w: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     Алаштың Әлиханы</w:t>
            </w:r>
          </w:p>
          <w:p w:rsidR="00E416CB" w:rsidRPr="00250527" w:rsidRDefault="00E416CB" w:rsidP="009E0777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416CB" w:rsidRPr="00680C67" w:rsidRDefault="00250527" w:rsidP="009E0777">
            <w:pPr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="00E416CB"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Жаңа сабақ</w:t>
            </w:r>
          </w:p>
          <w:p w:rsidR="00E416CB" w:rsidRPr="00680C67" w:rsidRDefault="009E0777" w:rsidP="009E07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   </w:t>
            </w:r>
            <w:r w:rsidR="00E416CB"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 « </w:t>
            </w:r>
            <w:r w:rsidR="00E416CB"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Презентация»</w:t>
            </w:r>
          </w:p>
          <w:p w:rsidR="00E416CB" w:rsidRPr="00680C67" w:rsidRDefault="00E416CB" w:rsidP="009E07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  <w:p w:rsidR="00E416CB" w:rsidRPr="00250527" w:rsidRDefault="00E416CB" w:rsidP="009E0777">
            <w:pPr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B622DA" w:rsidRPr="00680C67" w:rsidRDefault="00250527" w:rsidP="009E0777">
            <w:pPr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  <w:r w:rsidR="00B622DA"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.   Постермен жұмыс.</w:t>
            </w:r>
          </w:p>
          <w:p w:rsidR="00FF2B52" w:rsidRPr="00680C67" w:rsidRDefault="009E0777" w:rsidP="009E0777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="00B622DA" w:rsidRPr="00250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F2B52" w:rsidRPr="00250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«Тарих парағы» кезеңі:</w:t>
            </w:r>
          </w:p>
          <w:p w:rsidR="00FF2B52" w:rsidRPr="00680C67" w:rsidRDefault="00FF2B52" w:rsidP="009E0777">
            <w:pPr>
              <w:shd w:val="clear" w:color="auto" w:fill="FFFFFF"/>
              <w:spacing w:before="100" w:beforeAutospacing="1" w:after="100" w:afterAutospacing="1" w:line="38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жеке өзіндік зерттеулерін тындау.</w:t>
            </w:r>
          </w:p>
          <w:p w:rsidR="009E0777" w:rsidRDefault="00B622DA" w:rsidP="009E0777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1-топ Зерттеушілер:</w:t>
            </w:r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80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Әлихан Бөкейхановтың  өмір тарихы</w:t>
            </w:r>
          </w:p>
          <w:p w:rsidR="009E0777" w:rsidRDefault="009E0777" w:rsidP="009E0777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622DA" w:rsidRPr="00680C67" w:rsidRDefault="00B622DA" w:rsidP="009E0777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2-топ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Тарихшы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лар </w:t>
            </w:r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80C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Әлихан Бөкейханов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тарихшы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ғылым.</w:t>
            </w:r>
          </w:p>
          <w:p w:rsidR="00B622DA" w:rsidRDefault="00B622DA" w:rsidP="009E0777">
            <w:pPr>
              <w:shd w:val="clear" w:color="auto" w:fill="FFFFFF"/>
              <w:spacing w:before="100" w:beforeAutospacing="1" w:after="100" w:afterAutospacing="1" w:line="38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3-топ Абайтанушылар : </w:t>
            </w:r>
            <w:r w:rsidRPr="00680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Әлихан Бөкейханов – тұңғыш абайтанушы.</w:t>
            </w:r>
          </w:p>
          <w:p w:rsidR="00E416CB" w:rsidRPr="00680C67" w:rsidRDefault="009E0777" w:rsidP="009E07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6</w:t>
            </w:r>
            <w:r w:rsidR="00E416CB"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.  «Ой қорыту» стратегиясы</w:t>
            </w:r>
          </w:p>
          <w:p w:rsidR="00680C67" w:rsidRPr="00680C67" w:rsidRDefault="00680C67" w:rsidP="00680C67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1-топ Зерттеушілер: Практикалық жұмыс:</w:t>
            </w:r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80C67" w:rsidRDefault="00680C67" w:rsidP="00680C67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тақырып бойынша хронологиялық таблицаны толтыру.</w:t>
            </w:r>
          </w:p>
          <w:p w:rsidR="00680C67" w:rsidRPr="00680C67" w:rsidRDefault="00680C67" w:rsidP="00680C67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2-топ Тарихшылар:  Дәлелдеу: «Тарихи дерек» Тапсырма: </w:t>
            </w: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Әлихан Бөкейхановтың Мәскеудің әскери-тарихи мұрағатынан алынған хатын мәнерлеп оқу. Оқушылар дауыстап оқиды.</w:t>
            </w:r>
          </w:p>
          <w:p w:rsidR="00680C67" w:rsidRPr="00680C67" w:rsidRDefault="00680C67" w:rsidP="00680C67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3-топ Абайтанушылар: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Салыстыру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 «Венн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диаграммасы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стратегиясы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80C67" w:rsidRPr="00680C67" w:rsidRDefault="00680C67" w:rsidP="00680C67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Мақсаты: </w:t>
            </w: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Абай мен Ә.Бөкейхановтың өмірі мен шығармашылық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айырмашылық және ұқсастығын «Венн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диаграммасы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» стратегия арқылы көрсету</w:t>
            </w:r>
            <w:proofErr w:type="gram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ұппен жұмыс жүргізу. Стратегияның нәтижесін тақтада көрсету. </w:t>
            </w:r>
          </w:p>
          <w:p w:rsidR="00680C67" w:rsidRDefault="00680C67" w:rsidP="00680C67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плакат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Ұқсастығын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</w:t>
            </w:r>
            <w:proofErr w:type="gram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толықтырады. </w:t>
            </w:r>
          </w:p>
          <w:p w:rsidR="0054342E" w:rsidRPr="0054342E" w:rsidRDefault="0054342E" w:rsidP="00680C67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3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Қорытындылау:</w:t>
            </w:r>
          </w:p>
          <w:p w:rsidR="0054342E" w:rsidRPr="0054342E" w:rsidRDefault="0054342E" w:rsidP="0054342E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42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Әлихан Бөкейханов мәдениетіміз бен ғылымымызға қалтқысыз беріле қызмет сіңірген,талантты мен тағдыры,жан дауасын тек сол мақсаттан тапқан жан. Әлихан Бөкейханов- күрделі тұлға,зерделі ғалым. </w:t>
            </w:r>
          </w:p>
          <w:p w:rsidR="0054342E" w:rsidRPr="0054342E" w:rsidRDefault="0054342E" w:rsidP="0054342E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 Бұл жалғанда дүниеден кім өтпеген</w:t>
            </w:r>
          </w:p>
          <w:p w:rsidR="0054342E" w:rsidRPr="0054342E" w:rsidRDefault="0054342E" w:rsidP="0054342E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Пендешіл ғұмыр кешіп,бәрі кеткен.</w:t>
            </w:r>
          </w:p>
          <w:p w:rsidR="0054342E" w:rsidRPr="0054342E" w:rsidRDefault="0054342E" w:rsidP="0054342E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Артына сөз қалдырып,шырақ жаққан</w:t>
            </w:r>
          </w:p>
          <w:p w:rsidR="0054342E" w:rsidRPr="0054342E" w:rsidRDefault="0054342E" w:rsidP="00680C67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Тұлғаның алар орны бөлек неткен» ,- </w:t>
            </w:r>
            <w:r w:rsidRPr="0054342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деп бір шумақ өлеңмен аяқтағым келеді. </w:t>
            </w:r>
          </w:p>
          <w:p w:rsidR="00E416CB" w:rsidRPr="00680C67" w:rsidRDefault="00E416CB" w:rsidP="00680C6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lang w:val="kk-KZ"/>
              </w:rPr>
            </w:pPr>
          </w:p>
        </w:tc>
      </w:tr>
      <w:tr w:rsidR="00E416CB" w:rsidRPr="009E0777" w:rsidTr="008D43DD">
        <w:trPr>
          <w:trHeight w:val="783"/>
        </w:trPr>
        <w:tc>
          <w:tcPr>
            <w:tcW w:w="1152" w:type="pct"/>
            <w:hideMark/>
          </w:tcPr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Құрал — жабдықтар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lang w:val="kk-KZ"/>
              </w:rPr>
            </w:pPr>
          </w:p>
          <w:p w:rsidR="00E416CB" w:rsidRPr="00680C67" w:rsidRDefault="00E416CB" w:rsidP="00E416C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lang w:val="kk-KZ"/>
              </w:rPr>
            </w:pPr>
          </w:p>
        </w:tc>
        <w:tc>
          <w:tcPr>
            <w:tcW w:w="3848" w:type="pct"/>
            <w:gridSpan w:val="3"/>
            <w:hideMark/>
          </w:tcPr>
          <w:p w:rsidR="00B622DA" w:rsidRPr="00680C67" w:rsidRDefault="00B622DA" w:rsidP="00B622DA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C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Ә. Бөкейхановтың портреті, бүктеме, хронологиялық таблицасы, қима- қағаздар, кітаптар,интерактивті тақта.</w:t>
            </w:r>
          </w:p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val="kk-KZ"/>
              </w:rPr>
            </w:pPr>
          </w:p>
        </w:tc>
      </w:tr>
      <w:tr w:rsidR="00E416CB" w:rsidRPr="00680C67" w:rsidTr="008D43DD">
        <w:trPr>
          <w:trHeight w:val="870"/>
        </w:trPr>
        <w:tc>
          <w:tcPr>
            <w:tcW w:w="1152" w:type="pct"/>
            <w:hideMark/>
          </w:tcPr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Сабақты талдау</w:t>
            </w:r>
          </w:p>
        </w:tc>
        <w:tc>
          <w:tcPr>
            <w:tcW w:w="3848" w:type="pct"/>
            <w:gridSpan w:val="3"/>
            <w:hideMark/>
          </w:tcPr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Топ жұмыстарын талдау, жұптық жұмыстарын талдау.</w:t>
            </w:r>
          </w:p>
        </w:tc>
      </w:tr>
      <w:tr w:rsidR="00E416CB" w:rsidRPr="00680C67" w:rsidTr="008D43DD">
        <w:trPr>
          <w:trHeight w:val="870"/>
        </w:trPr>
        <w:tc>
          <w:tcPr>
            <w:tcW w:w="1152" w:type="pct"/>
            <w:hideMark/>
          </w:tcPr>
          <w:p w:rsidR="00E416CB" w:rsidRPr="00680C67" w:rsidRDefault="00E416CB" w:rsidP="00E416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Сабақты бағалау</w:t>
            </w: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lang w:val="kk-KZ"/>
              </w:rPr>
              <w:t xml:space="preserve">. </w:t>
            </w:r>
            <w:r w:rsidRPr="00680C67">
              <w:rPr>
                <w:rFonts w:ascii="Times New Roman" w:eastAsia="Times New Roman" w:hAnsi="Times New Roman" w:cs="Times New Roman"/>
                <w:b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Сыни ойлауды бағалау</w:t>
            </w:r>
          </w:p>
        </w:tc>
        <w:tc>
          <w:tcPr>
            <w:tcW w:w="3848" w:type="pct"/>
            <w:gridSpan w:val="3"/>
            <w:hideMark/>
          </w:tcPr>
          <w:p w:rsidR="00E416CB" w:rsidRPr="00680C67" w:rsidRDefault="00E416CB" w:rsidP="00E416CB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 w:rsidRPr="00680C67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bdr w:val="none" w:sz="0" w:space="0" w:color="auto" w:frame="1"/>
                <w:lang w:val="kk-KZ"/>
              </w:rPr>
              <w:t>Стратегияларды формативтік бағалау.</w:t>
            </w:r>
          </w:p>
        </w:tc>
      </w:tr>
    </w:tbl>
    <w:p w:rsidR="00E416CB" w:rsidRPr="00680C67" w:rsidRDefault="00E416CB" w:rsidP="00E416CB">
      <w:pPr>
        <w:spacing w:before="4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16CB" w:rsidRPr="00680C67" w:rsidRDefault="00E416CB" w:rsidP="00E416CB">
      <w:pPr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E416CB" w:rsidRPr="00680C67" w:rsidRDefault="00E416CB" w:rsidP="00E416CB">
      <w:pPr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sectPr w:rsidR="00E416CB" w:rsidRPr="00680C67" w:rsidSect="00B6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3ABF"/>
    <w:multiLevelType w:val="hybridMultilevel"/>
    <w:tmpl w:val="68F2938C"/>
    <w:lvl w:ilvl="0" w:tplc="2384C0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570FE5"/>
    <w:multiLevelType w:val="multilevel"/>
    <w:tmpl w:val="03CCE50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E5D58EC"/>
    <w:multiLevelType w:val="hybridMultilevel"/>
    <w:tmpl w:val="2EAE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253FF"/>
    <w:multiLevelType w:val="hybridMultilevel"/>
    <w:tmpl w:val="FD00A2B0"/>
    <w:lvl w:ilvl="0" w:tplc="B9AA5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23CAC"/>
    <w:multiLevelType w:val="multilevel"/>
    <w:tmpl w:val="615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CB4E54"/>
    <w:multiLevelType w:val="hybridMultilevel"/>
    <w:tmpl w:val="EEB05CE4"/>
    <w:lvl w:ilvl="0" w:tplc="4036D2BC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F3E1B"/>
    <w:multiLevelType w:val="multilevel"/>
    <w:tmpl w:val="C60C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D7B08"/>
    <w:multiLevelType w:val="multilevel"/>
    <w:tmpl w:val="03CCE50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0DA"/>
    <w:rsid w:val="00250527"/>
    <w:rsid w:val="003367B0"/>
    <w:rsid w:val="0054342E"/>
    <w:rsid w:val="005B30DA"/>
    <w:rsid w:val="00660B9D"/>
    <w:rsid w:val="00680C67"/>
    <w:rsid w:val="008E2469"/>
    <w:rsid w:val="00925C1B"/>
    <w:rsid w:val="009E0777"/>
    <w:rsid w:val="00B622DA"/>
    <w:rsid w:val="00B62E52"/>
    <w:rsid w:val="00CB3940"/>
    <w:rsid w:val="00DB5DDC"/>
    <w:rsid w:val="00E416CB"/>
    <w:rsid w:val="00E84514"/>
    <w:rsid w:val="00E9107A"/>
    <w:rsid w:val="00F33283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1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41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1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41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</cp:revision>
  <dcterms:created xsi:type="dcterms:W3CDTF">2016-04-09T06:03:00Z</dcterms:created>
  <dcterms:modified xsi:type="dcterms:W3CDTF">2016-04-07T16:24:00Z</dcterms:modified>
</cp:coreProperties>
</file>