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6CB" w:rsidRPr="00680C67" w:rsidRDefault="00E416CB" w:rsidP="00E416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</w:pPr>
      <w:r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>Қарағанды облысы, Қарағанды қаласы</w:t>
      </w:r>
    </w:p>
    <w:p w:rsidR="00E416CB" w:rsidRPr="00680C67" w:rsidRDefault="00FF2B52" w:rsidP="00E416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</w:pPr>
      <w:r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>Солтанбеков Ж.М.</w:t>
      </w:r>
    </w:p>
    <w:p w:rsidR="00E416CB" w:rsidRPr="00680C67" w:rsidRDefault="00E416CB" w:rsidP="00E416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</w:pPr>
      <w:r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>№</w:t>
      </w:r>
      <w:r w:rsidR="00FF2B52"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>10</w:t>
      </w:r>
      <w:r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 xml:space="preserve"> ЖББОМ </w:t>
      </w:r>
    </w:p>
    <w:p w:rsidR="00E416CB" w:rsidRPr="00680C67" w:rsidRDefault="00E416CB" w:rsidP="00E416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</w:pPr>
      <w:r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>Тарих пәні мұғалімі</w:t>
      </w:r>
    </w:p>
    <w:p w:rsidR="00E416CB" w:rsidRPr="00680C67" w:rsidRDefault="00E416CB" w:rsidP="00E416CB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</w:pPr>
      <w:r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>Сыныбы: 8</w:t>
      </w:r>
      <w:r w:rsidR="00FF2B52" w:rsidRPr="00680C6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val="kk-KZ" w:eastAsia="ru-RU"/>
        </w:rPr>
        <w:t xml:space="preserve"> «А»</w:t>
      </w:r>
    </w:p>
    <w:p w:rsidR="00E416CB" w:rsidRPr="00680C67" w:rsidRDefault="00E416CB" w:rsidP="00E416CB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val="kk-KZ" w:eastAsia="ru-RU"/>
        </w:rPr>
      </w:pPr>
    </w:p>
    <w:tbl>
      <w:tblPr>
        <w:tblStyle w:val="1"/>
        <w:tblW w:w="5000" w:type="pct"/>
        <w:tblLook w:val="04A0"/>
      </w:tblPr>
      <w:tblGrid>
        <w:gridCol w:w="2206"/>
        <w:gridCol w:w="170"/>
        <w:gridCol w:w="2800"/>
        <w:gridCol w:w="4395"/>
      </w:tblGrid>
      <w:tr w:rsidR="00E416CB" w:rsidRPr="00680C6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Сабақтың тақырыбы:</w:t>
            </w:r>
          </w:p>
        </w:tc>
        <w:tc>
          <w:tcPr>
            <w:tcW w:w="3848" w:type="pct"/>
            <w:gridSpan w:val="3"/>
            <w:hideMark/>
          </w:tcPr>
          <w:p w:rsidR="00E416CB" w:rsidRPr="00680C67" w:rsidRDefault="0054342E" w:rsidP="0054342E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«</w:t>
            </w:r>
            <w:r w:rsidR="00B622DA" w:rsidRPr="00680C67"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Әлихан-ұлағатты ғалым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»</w:t>
            </w:r>
          </w:p>
        </w:tc>
      </w:tr>
      <w:tr w:rsidR="00E416CB" w:rsidRPr="00680C6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hd w:val="clear" w:color="auto" w:fill="FFFFFF"/>
              <w:spacing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bdr w:val="none" w:sz="0" w:space="0" w:color="auto" w:frame="1"/>
              </w:rPr>
              <w:t>Сабақ</w:t>
            </w:r>
            <w:r w:rsidR="00FF2B52" w:rsidRPr="00680C67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  <w:r w:rsidRPr="00680C67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bdr w:val="none" w:sz="0" w:space="0" w:color="auto" w:frame="1"/>
              </w:rPr>
              <w:t>эпиграфы:</w:t>
            </w:r>
          </w:p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</w:p>
        </w:tc>
        <w:tc>
          <w:tcPr>
            <w:tcW w:w="3848" w:type="pct"/>
            <w:gridSpan w:val="3"/>
            <w:hideMark/>
          </w:tcPr>
          <w:p w:rsidR="00FF2B52" w:rsidRPr="00680C67" w:rsidRDefault="00FF2B52" w:rsidP="00FF2B52">
            <w:pPr>
              <w:shd w:val="clear" w:color="auto" w:fill="FFFFFF"/>
              <w:spacing w:before="100" w:beforeAutospacing="1" w:after="100" w:afterAutospacing="1" w:line="38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«... ұлтжанды қайраткер Әлихан Бөкейханов сияқты қоғамдық- саяс</w:t>
            </w:r>
            <w:proofErr w:type="gramStart"/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и</w:t>
            </w:r>
            <w:r w:rsidR="009E077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proofErr w:type="gramEnd"/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құқықтық ой-пікірдің өкілі реформациялық,</w:t>
            </w:r>
          </w:p>
          <w:p w:rsidR="00FF2B52" w:rsidRPr="00680C67" w:rsidRDefault="00FF2B52" w:rsidP="00FF2B52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жаңару мен бостандық идеяларының нағыз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жаршысы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...»</w:t>
            </w:r>
          </w:p>
          <w:p w:rsidR="00FF2B52" w:rsidRPr="00680C67" w:rsidRDefault="00FF2B52" w:rsidP="00FF2B52">
            <w:pPr>
              <w:shd w:val="clear" w:color="auto" w:fill="FFFFFF"/>
              <w:spacing w:before="100" w:beforeAutospacing="1" w:after="100" w:afterAutospacing="1" w:line="384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Қойгелдиев Мәмбет 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</w:tc>
      </w:tr>
      <w:tr w:rsidR="00E416CB" w:rsidRPr="00680C6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Сабақтың мақсаты</w:t>
            </w:r>
          </w:p>
        </w:tc>
        <w:tc>
          <w:tcPr>
            <w:tcW w:w="3848" w:type="pct"/>
            <w:gridSpan w:val="3"/>
            <w:hideMark/>
          </w:tcPr>
          <w:p w:rsidR="00E416CB" w:rsidRPr="00680C67" w:rsidRDefault="00FF2B52" w:rsidP="00FF2B52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Әлихан Бөкейханов өмірі, шығармашылық жолы жайында оқушылардың білімдерін қалыптастыру. Ойшыл ірі тұлғаның жеткен биіктігін, шеберлігін, ерекшелігін таныту. </w:t>
            </w:r>
          </w:p>
        </w:tc>
      </w:tr>
      <w:tr w:rsidR="00E416CB" w:rsidRPr="009E077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Күтілетін нәтиже</w:t>
            </w:r>
          </w:p>
        </w:tc>
        <w:tc>
          <w:tcPr>
            <w:tcW w:w="3848" w:type="pct"/>
            <w:gridSpan w:val="3"/>
            <w:hideMark/>
          </w:tcPr>
          <w:p w:rsidR="00FF2B52" w:rsidRPr="00680C67" w:rsidRDefault="00FF2B52" w:rsidP="00FF2B52">
            <w:pPr>
              <w:numPr>
                <w:ilvl w:val="1"/>
                <w:numId w:val="7"/>
              </w:num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Қоғам және мемлекеттік қайраткері Әлихан Бөкейханов туралы мағлұмат алады.</w:t>
            </w:r>
          </w:p>
          <w:p w:rsidR="00E416CB" w:rsidRPr="009E0777" w:rsidRDefault="009E0777" w:rsidP="009E0777">
            <w:pPr>
              <w:spacing w:beforeAutospacing="1" w:afterAutospacing="1"/>
              <w:ind w:left="360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         </w:t>
            </w:r>
            <w:r w:rsidR="00FF2B52" w:rsidRPr="009E077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2.</w:t>
            </w:r>
            <w:r w:rsidR="00E416CB" w:rsidRPr="009E077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Алаш идеялары туралы түсініктері қалыптасады.</w:t>
            </w:r>
          </w:p>
        </w:tc>
      </w:tr>
      <w:tr w:rsidR="00E416CB" w:rsidRPr="00680C6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Негізгі идеялар</w:t>
            </w:r>
          </w:p>
        </w:tc>
        <w:tc>
          <w:tcPr>
            <w:tcW w:w="3848" w:type="pct"/>
            <w:gridSpan w:val="3"/>
            <w:hideMark/>
          </w:tcPr>
          <w:p w:rsidR="00FF2B52" w:rsidRPr="00680C67" w:rsidRDefault="00FF2B52" w:rsidP="00FF2B52">
            <w:pPr>
              <w:numPr>
                <w:ilvl w:val="1"/>
                <w:numId w:val="8"/>
              </w:num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Ұжымдық, топтық,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жекелеген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жұмыстар жүргізу арқылы оқушылар о</w:t>
            </w:r>
            <w:proofErr w:type="gram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өрісін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шығармашылық қабілеттерін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арттыр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F2B52" w:rsidRPr="00680C67" w:rsidRDefault="00FF2B52" w:rsidP="00FF2B52">
            <w:pPr>
              <w:numPr>
                <w:ilvl w:val="1"/>
                <w:numId w:val="8"/>
              </w:num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Оқушылардың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ізденушілік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қабілетін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дамыт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ғылыми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ізденіске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дағдылан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</w:p>
        </w:tc>
      </w:tr>
      <w:tr w:rsidR="00E416CB" w:rsidRPr="009E077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  <w:t>Тәсілдер</w:t>
            </w:r>
          </w:p>
        </w:tc>
        <w:tc>
          <w:tcPr>
            <w:tcW w:w="3848" w:type="pct"/>
            <w:gridSpan w:val="3"/>
            <w:hideMark/>
          </w:tcPr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Оқыту мен оқудағы жаңа тәсілдер; Сыни тұрғыдан ойлауға үйрету; АКТ;Талантты және дарынды балаларды оқыту.</w:t>
            </w:r>
          </w:p>
        </w:tc>
      </w:tr>
      <w:tr w:rsidR="00E416CB" w:rsidRPr="00680C67" w:rsidTr="008D43DD">
        <w:trPr>
          <w:trHeight w:val="597"/>
        </w:trPr>
        <w:tc>
          <w:tcPr>
            <w:tcW w:w="5000" w:type="pct"/>
            <w:gridSpan w:val="4"/>
            <w:hideMark/>
          </w:tcPr>
          <w:p w:rsidR="00E416CB" w:rsidRPr="00680C67" w:rsidRDefault="00E416CB" w:rsidP="00E416CB">
            <w:pPr>
              <w:spacing w:beforeAutospacing="1" w:afterAutospacing="1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Сабақтың жүру барысы</w:t>
            </w:r>
          </w:p>
        </w:tc>
      </w:tr>
      <w:tr w:rsidR="00E416CB" w:rsidRPr="00680C67" w:rsidTr="008D43DD">
        <w:trPr>
          <w:trHeight w:val="870"/>
        </w:trPr>
        <w:tc>
          <w:tcPr>
            <w:tcW w:w="1241" w:type="pct"/>
            <w:gridSpan w:val="2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Уақыты</w:t>
            </w:r>
          </w:p>
        </w:tc>
        <w:tc>
          <w:tcPr>
            <w:tcW w:w="1463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Мұғалімнің іс—әрекеті</w:t>
            </w:r>
          </w:p>
        </w:tc>
        <w:tc>
          <w:tcPr>
            <w:tcW w:w="2296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Оқушының іс-әрекеті</w:t>
            </w:r>
          </w:p>
        </w:tc>
      </w:tr>
      <w:tr w:rsidR="00E416CB" w:rsidRPr="009E0777" w:rsidTr="008D43DD">
        <w:trPr>
          <w:trHeight w:val="870"/>
        </w:trPr>
        <w:tc>
          <w:tcPr>
            <w:tcW w:w="1241" w:type="pct"/>
            <w:gridSpan w:val="2"/>
            <w:hideMark/>
          </w:tcPr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2 мин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3 мин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3 мин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5 мин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10 мин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5 мин</w:t>
            </w:r>
          </w:p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2 мин</w:t>
            </w:r>
          </w:p>
        </w:tc>
        <w:tc>
          <w:tcPr>
            <w:tcW w:w="1463" w:type="pct"/>
            <w:hideMark/>
          </w:tcPr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1.Ұйымдастыру. 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Топқа бөлу</w:t>
            </w:r>
          </w:p>
          <w:p w:rsidR="00E416CB" w:rsidRPr="00680C67" w:rsidRDefault="00E416CB" w:rsidP="00E416CB">
            <w:pPr>
              <w:rPr>
                <w:rFonts w:ascii="Times New Roman" w:eastAsia="Calibri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2.Ой қозғау: </w:t>
            </w:r>
            <w:r w:rsidRPr="00680C67">
              <w:rPr>
                <w:rFonts w:ascii="Times New Roman" w:eastAsia="Times New Roman" w:hAnsi="Times New Roman" w:cs="Times New Roman"/>
                <w:bCs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Алаш ұғымы және Әлихан Бөкейхан туралы </w:t>
            </w:r>
          </w:p>
          <w:p w:rsidR="00250527" w:rsidRPr="00680C67" w:rsidRDefault="00250527" w:rsidP="00250527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3</w:t>
            </w: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.Бейнеролик </w:t>
            </w:r>
          </w:p>
          <w:p w:rsidR="00E416CB" w:rsidRPr="00680C67" w:rsidRDefault="00250527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4</w:t>
            </w:r>
            <w:r w:rsidR="00E416CB"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.Жаңа сабақ. (презентация)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54342E" w:rsidRPr="00925C1B" w:rsidRDefault="00E416CB" w:rsidP="00925C1B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25C1B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5.</w:t>
            </w:r>
            <w:r w:rsidR="0054342E" w:rsidRPr="0092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spellStart"/>
            <w:r w:rsidR="0054342E" w:rsidRPr="0092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Тарих</w:t>
            </w:r>
            <w:proofErr w:type="spellEnd"/>
            <w:r w:rsidR="0054342E" w:rsidRPr="00925C1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парағы» кезеңі:</w:t>
            </w:r>
          </w:p>
          <w:p w:rsidR="00E416CB" w:rsidRPr="00680C67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 xml:space="preserve"> </w:t>
            </w:r>
          </w:p>
          <w:p w:rsidR="00E416CB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6.Постер қорғау</w:t>
            </w:r>
          </w:p>
          <w:p w:rsidR="0054342E" w:rsidRPr="00680C67" w:rsidRDefault="0054342E" w:rsidP="0054342E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7.  «Ой қорыту» стратегиясы</w:t>
            </w:r>
          </w:p>
          <w:p w:rsidR="0054342E" w:rsidRPr="00680C67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8</w:t>
            </w:r>
            <w:r w:rsidR="00E416CB"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. Рефлексия</w:t>
            </w:r>
          </w:p>
        </w:tc>
        <w:tc>
          <w:tcPr>
            <w:tcW w:w="2296" w:type="pct"/>
            <w:hideMark/>
          </w:tcPr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1. Жинақталу, сәлемдесу.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Топқа бөлінеді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2.Сұрақ – жауап әдісі бойынша талдау.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3.</w:t>
            </w:r>
            <w:r w:rsidR="009E077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4</w:t>
            </w: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Мағлұмат алу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5.</w:t>
            </w:r>
            <w:r w:rsidR="0054342E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С</w:t>
            </w: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алыстыру; Зерттеу;  Талқылау.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6.Топтар өз жұмыстарын қорғайды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.</w:t>
            </w:r>
          </w:p>
          <w:p w:rsidR="0054342E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54342E" w:rsidRPr="0054342E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7.</w:t>
            </w: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Практикалық жұмыс</w:t>
            </w: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жасайды,</w:t>
            </w: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д</w:t>
            </w:r>
            <w:r w:rsidRPr="00543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әлелдейді,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5434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алыстырады.</w:t>
            </w:r>
          </w:p>
          <w:p w:rsidR="0054342E" w:rsidRPr="0054342E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54342E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54342E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8</w:t>
            </w:r>
            <w:r w:rsidR="00E416CB"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  <w:t>. Өз ойларын білдіру, топты бағалау.</w:t>
            </w:r>
          </w:p>
        </w:tc>
        <w:bookmarkStart w:id="0" w:name="_GoBack"/>
        <w:bookmarkEnd w:id="0"/>
      </w:tr>
      <w:tr w:rsidR="00E416CB" w:rsidRPr="009E0777" w:rsidTr="008D43DD">
        <w:trPr>
          <w:trHeight w:val="870"/>
        </w:trPr>
        <w:tc>
          <w:tcPr>
            <w:tcW w:w="5000" w:type="pct"/>
            <w:gridSpan w:val="4"/>
            <w:hideMark/>
          </w:tcPr>
          <w:p w:rsidR="00E416CB" w:rsidRPr="00680C67" w:rsidRDefault="00E416CB" w:rsidP="009E0777">
            <w:pPr>
              <w:numPr>
                <w:ilvl w:val="0"/>
                <w:numId w:val="4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Ұйымдастыру: </w:t>
            </w:r>
            <w:r w:rsidR="00B622DA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Зерттеушілер </w:t>
            </w: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тобы, </w:t>
            </w:r>
            <w:r w:rsidR="00B622DA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Тарихшылар</w:t>
            </w: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тобы, </w:t>
            </w:r>
            <w:r w:rsidR="00B622DA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Абайтанушылар </w:t>
            </w: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тобы. </w:t>
            </w:r>
          </w:p>
          <w:p w:rsidR="00E416CB" w:rsidRPr="00680C67" w:rsidRDefault="00E416CB" w:rsidP="009E0777">
            <w:pPr>
              <w:numPr>
                <w:ilvl w:val="0"/>
                <w:numId w:val="4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Ой қозғау:</w:t>
            </w:r>
          </w:p>
          <w:p w:rsidR="00E416CB" w:rsidRPr="00680C67" w:rsidRDefault="00E416CB" w:rsidP="009E0777">
            <w:pPr>
              <w:numPr>
                <w:ilvl w:val="0"/>
                <w:numId w:val="5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Әлихан Бөкейхан туралы </w:t>
            </w:r>
            <w:r w:rsidR="008E2469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не білесіңдер?</w:t>
            </w: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  <w:p w:rsidR="00E416CB" w:rsidRPr="00680C67" w:rsidRDefault="00E416CB" w:rsidP="009E0777">
            <w:pPr>
              <w:numPr>
                <w:ilvl w:val="0"/>
                <w:numId w:val="5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Алаш ұғымын қалай түсінісіңдер</w:t>
            </w:r>
          </w:p>
          <w:p w:rsidR="00E416CB" w:rsidRPr="00680C67" w:rsidRDefault="00E416CB" w:rsidP="009E0777">
            <w:pPr>
              <w:numPr>
                <w:ilvl w:val="0"/>
                <w:numId w:val="5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Әлихан Бөкейханға байланысты мектептеріңде қандай шаралар өтуде</w:t>
            </w:r>
            <w:r w:rsidR="009E077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?</w:t>
            </w:r>
          </w:p>
          <w:p w:rsidR="00250527" w:rsidRDefault="00E416CB" w:rsidP="009E0777">
            <w:pPr>
              <w:numPr>
                <w:ilvl w:val="0"/>
                <w:numId w:val="5"/>
              </w:num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Әлиханның Қазақ еліне сіңрген еңбегі неде</w:t>
            </w:r>
            <w:r w:rsidR="008E2469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?</w:t>
            </w:r>
          </w:p>
          <w:p w:rsidR="00250527" w:rsidRDefault="00250527" w:rsidP="009E0777">
            <w:pPr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250527" w:rsidRDefault="00250527" w:rsidP="009E0777">
            <w:pPr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3.</w:t>
            </w:r>
            <w:r w:rsidRPr="0025052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« Бейнеролик»</w:t>
            </w: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     Алаштың Әлиханы</w:t>
            </w:r>
          </w:p>
          <w:p w:rsidR="00E416CB" w:rsidRPr="00250527" w:rsidRDefault="00E416CB" w:rsidP="009E0777">
            <w:pPr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E416CB" w:rsidRPr="00680C67" w:rsidRDefault="00250527" w:rsidP="009E0777">
            <w:pPr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4</w:t>
            </w:r>
            <w:r w:rsidR="00E416CB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Жаңа сабақ</w:t>
            </w:r>
          </w:p>
          <w:p w:rsidR="00E416CB" w:rsidRPr="00680C67" w:rsidRDefault="009E0777" w:rsidP="009E077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   </w:t>
            </w:r>
            <w:r w:rsidR="00E416CB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 « </w:t>
            </w:r>
            <w:r w:rsidR="00E416CB"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Презентация»</w:t>
            </w:r>
          </w:p>
          <w:p w:rsidR="00E416CB" w:rsidRPr="00680C67" w:rsidRDefault="00E416CB" w:rsidP="009E077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  <w:p w:rsidR="00E416CB" w:rsidRPr="00250527" w:rsidRDefault="00E416CB" w:rsidP="009E0777">
            <w:pPr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 xml:space="preserve"> </w:t>
            </w:r>
          </w:p>
          <w:p w:rsidR="00B622DA" w:rsidRPr="00680C67" w:rsidRDefault="00250527" w:rsidP="009E0777">
            <w:pPr>
              <w:ind w:left="360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5</w:t>
            </w:r>
            <w:r w:rsidR="00B622DA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.   Постермен жұмыс.</w:t>
            </w:r>
          </w:p>
          <w:p w:rsidR="00FF2B52" w:rsidRPr="00680C67" w:rsidRDefault="009E0777" w:rsidP="009E0777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 </w:t>
            </w:r>
            <w:r w:rsidR="00B622DA" w:rsidRPr="0025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F2B52" w:rsidRPr="002505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«Тарих парағы» кезеңі:</w:t>
            </w:r>
          </w:p>
          <w:p w:rsidR="00FF2B52" w:rsidRPr="00680C67" w:rsidRDefault="00FF2B52" w:rsidP="009E0777">
            <w:pPr>
              <w:shd w:val="clear" w:color="auto" w:fill="FFFFFF"/>
              <w:spacing w:before="100" w:beforeAutospacing="1" w:after="100" w:afterAutospacing="1" w:line="38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жеке өзіндік зерттеулерін тындау.</w:t>
            </w:r>
          </w:p>
          <w:p w:rsidR="009E0777" w:rsidRDefault="00B622DA" w:rsidP="009E0777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1-топ Зерттеушілер:</w:t>
            </w: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80C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Әлихан Бөкейхановтың  өмір тарихы</w:t>
            </w:r>
          </w:p>
          <w:p w:rsidR="009E0777" w:rsidRDefault="009E0777" w:rsidP="009E0777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B622DA" w:rsidRPr="00680C67" w:rsidRDefault="00B622DA" w:rsidP="009E0777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2-топ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Тарихшы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лар </w:t>
            </w: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00680C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Әлихан Бөкейханов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тарихшы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ғылым.</w:t>
            </w:r>
          </w:p>
          <w:p w:rsidR="00B622DA" w:rsidRDefault="00B622DA" w:rsidP="009E0777">
            <w:pPr>
              <w:shd w:val="clear" w:color="auto" w:fill="FFFFFF"/>
              <w:spacing w:before="100" w:beforeAutospacing="1" w:after="100" w:afterAutospacing="1" w:line="384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3-топ Абайтанушылар : </w:t>
            </w:r>
            <w:r w:rsidRPr="00680C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Әлихан Бөкейханов – тұңғыш абайтанушы.</w:t>
            </w:r>
          </w:p>
          <w:p w:rsidR="00E416CB" w:rsidRPr="00680C67" w:rsidRDefault="009E0777" w:rsidP="009E0777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6</w:t>
            </w:r>
            <w:r w:rsidR="00E416CB"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.  «Ой қорыту» стратегиясы</w:t>
            </w:r>
          </w:p>
          <w:p w:rsidR="00680C67" w:rsidRPr="00680C67" w:rsidRDefault="00680C67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1-топ Зерттеушілер: Практикалық жұмыс:</w:t>
            </w: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680C67" w:rsidRDefault="00680C67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Мақсаты: 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жаңа тақырып бойынша хронологиялық таблицаны толтыру.</w:t>
            </w:r>
          </w:p>
          <w:p w:rsidR="00680C67" w:rsidRPr="00680C67" w:rsidRDefault="00680C67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2-топ Тарихшылар:  Дәлелдеу: «Тарихи дерек» Тапсырма: 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Әлихан Бөкейхановтың Мәскеудің әскери-тарихи мұрағатынан алынған хатын мәнерлеп оқу. Оқушылар дауыстап оқиды.</w:t>
            </w:r>
          </w:p>
          <w:p w:rsidR="00680C67" w:rsidRPr="00680C67" w:rsidRDefault="00680C67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3-топ Абайтанушылар: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Салыстыру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 «Венн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диаграммасы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стратегиясы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80C67" w:rsidRPr="00680C67" w:rsidRDefault="00680C67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Абай мен Ә.Бөкейхановтың өмірі мен шығармашылық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жолдарын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айырмашылық және ұқсастығын «Венн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диаграммасы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» стратегия арқылы көрсету</w:t>
            </w:r>
            <w:proofErr w:type="gram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ұппен жұмыс жүргізу. Стратегияның нәтижесін тақтада көрсету. </w:t>
            </w:r>
          </w:p>
          <w:p w:rsidR="00680C67" w:rsidRDefault="00680C67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Жеке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плакат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Ұқсастығын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екі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жұ</w:t>
            </w:r>
            <w:proofErr w:type="gram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>бірге</w:t>
            </w:r>
            <w:proofErr w:type="spellEnd"/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толықтырады. </w:t>
            </w:r>
          </w:p>
          <w:p w:rsidR="0054342E" w:rsidRPr="0054342E" w:rsidRDefault="0054342E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434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Қорытындылау:</w:t>
            </w:r>
          </w:p>
          <w:p w:rsidR="0054342E" w:rsidRPr="0054342E" w:rsidRDefault="0054342E" w:rsidP="0054342E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42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Әлихан Бөкейханов мәдениетіміз бен ғылымымызға қалтқысыз беріле қызмет сіңірген,талантты мен тағдыры,жан дауасын тек сол мақсаттан тапқан жан. Әлихан Бөкейханов- күрделі тұлға,зерделі ғалым. </w:t>
            </w:r>
          </w:p>
          <w:p w:rsidR="0054342E" w:rsidRPr="0054342E" w:rsidRDefault="0054342E" w:rsidP="0054342E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4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« Бұл жалғанда дүниеден кім өтпеген</w:t>
            </w:r>
          </w:p>
          <w:p w:rsidR="0054342E" w:rsidRPr="0054342E" w:rsidRDefault="0054342E" w:rsidP="0054342E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4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Пендешіл ғұмыр кешіп,бәрі кеткен.</w:t>
            </w:r>
          </w:p>
          <w:p w:rsidR="0054342E" w:rsidRPr="0054342E" w:rsidRDefault="0054342E" w:rsidP="0054342E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4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Артына сөз қалдырып,шырақ жаққан</w:t>
            </w:r>
          </w:p>
          <w:p w:rsidR="0054342E" w:rsidRPr="0054342E" w:rsidRDefault="0054342E" w:rsidP="00680C67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4342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Тұлғаның алар орны бөлек неткен» ,- </w:t>
            </w:r>
            <w:r w:rsidRPr="0054342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деп бір шумақ өлеңмен аяқтағым келеді. </w:t>
            </w:r>
          </w:p>
          <w:p w:rsidR="00E416CB" w:rsidRPr="00680C67" w:rsidRDefault="00E416CB" w:rsidP="00680C67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</w:p>
        </w:tc>
      </w:tr>
      <w:tr w:rsidR="00E416CB" w:rsidRPr="009E0777" w:rsidTr="008D43DD">
        <w:trPr>
          <w:trHeight w:val="783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lastRenderedPageBreak/>
              <w:t>Құрал — жабдықтар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</w:p>
          <w:p w:rsidR="00E416CB" w:rsidRPr="00680C67" w:rsidRDefault="00E416CB" w:rsidP="00E416CB">
            <w:pPr>
              <w:spacing w:before="100" w:beforeAutospacing="1" w:after="100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</w:pPr>
          </w:p>
        </w:tc>
        <w:tc>
          <w:tcPr>
            <w:tcW w:w="3848" w:type="pct"/>
            <w:gridSpan w:val="3"/>
            <w:hideMark/>
          </w:tcPr>
          <w:p w:rsidR="00B622DA" w:rsidRPr="00680C67" w:rsidRDefault="00B622DA" w:rsidP="00B622DA">
            <w:pPr>
              <w:shd w:val="clear" w:color="auto" w:fill="FFFFFF"/>
              <w:spacing w:before="100" w:beforeAutospacing="1" w:after="100" w:afterAutospacing="1" w:line="38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0C6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Ә. Бөкейхановтың портреті, бүктеме, хронологиялық таблицасы, қима- қағаздар, кітаптар,интерактивті тақта.</w:t>
            </w:r>
          </w:p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lang w:val="kk-KZ"/>
              </w:rPr>
            </w:pPr>
          </w:p>
        </w:tc>
      </w:tr>
      <w:tr w:rsidR="00E416CB" w:rsidRPr="00680C6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Сабақты талдау</w:t>
            </w:r>
          </w:p>
        </w:tc>
        <w:tc>
          <w:tcPr>
            <w:tcW w:w="3848" w:type="pct"/>
            <w:gridSpan w:val="3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Топ жұмыстарын талдау, жұптық жұмыстарын талдау.</w:t>
            </w:r>
          </w:p>
        </w:tc>
      </w:tr>
      <w:tr w:rsidR="00E416CB" w:rsidRPr="00680C67" w:rsidTr="008D43DD">
        <w:trPr>
          <w:trHeight w:val="870"/>
        </w:trPr>
        <w:tc>
          <w:tcPr>
            <w:tcW w:w="1152" w:type="pct"/>
            <w:hideMark/>
          </w:tcPr>
          <w:p w:rsidR="00E416CB" w:rsidRPr="00680C67" w:rsidRDefault="00E416CB" w:rsidP="00E416CB">
            <w:pPr>
              <w:textAlignment w:val="baseline"/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Сабақты бағалау</w:t>
            </w: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lang w:val="kk-KZ"/>
              </w:rPr>
              <w:t xml:space="preserve">. </w:t>
            </w:r>
            <w:r w:rsidRPr="00680C67">
              <w:rPr>
                <w:rFonts w:ascii="Times New Roman" w:eastAsia="Times New Roman" w:hAnsi="Times New Roman" w:cs="Times New Roman"/>
                <w:b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Сыни ойлауды бағалау</w:t>
            </w:r>
          </w:p>
        </w:tc>
        <w:tc>
          <w:tcPr>
            <w:tcW w:w="3848" w:type="pct"/>
            <w:gridSpan w:val="3"/>
            <w:hideMark/>
          </w:tcPr>
          <w:p w:rsidR="00E416CB" w:rsidRPr="00680C67" w:rsidRDefault="00E416CB" w:rsidP="00E416C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</w:rPr>
            </w:pPr>
            <w:r w:rsidRPr="00680C67">
              <w:rPr>
                <w:rFonts w:ascii="Times New Roman" w:eastAsia="Times New Roman" w:hAnsi="Times New Roman" w:cs="Times New Roman"/>
                <w:color w:val="757575"/>
                <w:sz w:val="24"/>
                <w:szCs w:val="24"/>
                <w:bdr w:val="none" w:sz="0" w:space="0" w:color="auto" w:frame="1"/>
                <w:lang w:val="kk-KZ"/>
              </w:rPr>
              <w:t>Стратегияларды формативтік бағалау.</w:t>
            </w:r>
          </w:p>
        </w:tc>
      </w:tr>
    </w:tbl>
    <w:p w:rsidR="00E416CB" w:rsidRPr="00680C67" w:rsidRDefault="00E416CB" w:rsidP="00E416CB">
      <w:pPr>
        <w:spacing w:before="4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E416CB" w:rsidRPr="00680C67" w:rsidRDefault="00E416CB" w:rsidP="00E416CB">
      <w:pPr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</w:p>
    <w:p w:rsidR="00E416CB" w:rsidRPr="00680C67" w:rsidRDefault="00E416CB" w:rsidP="00E416CB">
      <w:pPr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</w:pPr>
    </w:p>
    <w:sectPr w:rsidR="00E416CB" w:rsidRPr="00680C67" w:rsidSect="00B62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73ABF"/>
    <w:multiLevelType w:val="hybridMultilevel"/>
    <w:tmpl w:val="68F2938C"/>
    <w:lvl w:ilvl="0" w:tplc="2384C04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F570FE5"/>
    <w:multiLevelType w:val="multilevel"/>
    <w:tmpl w:val="03CCE50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E5D58EC"/>
    <w:multiLevelType w:val="hybridMultilevel"/>
    <w:tmpl w:val="2EAE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253FF"/>
    <w:multiLevelType w:val="hybridMultilevel"/>
    <w:tmpl w:val="FD00A2B0"/>
    <w:lvl w:ilvl="0" w:tplc="B9AA5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23CAC"/>
    <w:multiLevelType w:val="multilevel"/>
    <w:tmpl w:val="6150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7CB4E54"/>
    <w:multiLevelType w:val="hybridMultilevel"/>
    <w:tmpl w:val="EEB05CE4"/>
    <w:lvl w:ilvl="0" w:tplc="4036D2BC">
      <w:start w:val="4"/>
      <w:numFmt w:val="decimal"/>
      <w:lvlText w:val="%1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EF3E1B"/>
    <w:multiLevelType w:val="multilevel"/>
    <w:tmpl w:val="C60C4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AD7B08"/>
    <w:multiLevelType w:val="multilevel"/>
    <w:tmpl w:val="03CCE506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30DA"/>
    <w:rsid w:val="00250527"/>
    <w:rsid w:val="003367B0"/>
    <w:rsid w:val="0054342E"/>
    <w:rsid w:val="005B30DA"/>
    <w:rsid w:val="00660B9D"/>
    <w:rsid w:val="00680C67"/>
    <w:rsid w:val="008E2469"/>
    <w:rsid w:val="00925C1B"/>
    <w:rsid w:val="009E0777"/>
    <w:rsid w:val="00B622DA"/>
    <w:rsid w:val="00B62E52"/>
    <w:rsid w:val="00CB3940"/>
    <w:rsid w:val="00DB5DDC"/>
    <w:rsid w:val="00E416CB"/>
    <w:rsid w:val="00E84514"/>
    <w:rsid w:val="00E9107A"/>
    <w:rsid w:val="00F33283"/>
    <w:rsid w:val="00FF2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1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41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5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1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41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dcterms:created xsi:type="dcterms:W3CDTF">2016-04-09T06:03:00Z</dcterms:created>
  <dcterms:modified xsi:type="dcterms:W3CDTF">2016-04-07T16:24:00Z</dcterms:modified>
</cp:coreProperties>
</file>