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D8D" w:rsidRPr="008B4BBF" w:rsidRDefault="00284D8D" w:rsidP="00AF0B0A">
      <w:pPr>
        <w:spacing w:after="0" w:line="240" w:lineRule="auto"/>
        <w:ind w:left="7788"/>
        <w:rPr>
          <w:rFonts w:ascii="Times New Roman" w:eastAsiaTheme="minorHAnsi" w:hAnsi="Times New Roman"/>
          <w:sz w:val="28"/>
          <w:szCs w:val="28"/>
          <w:lang w:val="kk-KZ"/>
        </w:rPr>
      </w:pPr>
      <w:r w:rsidRPr="008B4BBF">
        <w:rPr>
          <w:rFonts w:ascii="Times New Roman" w:eastAsiaTheme="minorHAnsi" w:hAnsi="Times New Roman"/>
          <w:sz w:val="28"/>
          <w:szCs w:val="28"/>
          <w:lang w:val="kk-KZ"/>
        </w:rPr>
        <w:t>2-қосымша</w:t>
      </w:r>
    </w:p>
    <w:tbl>
      <w:tblPr>
        <w:tblpPr w:leftFromText="180" w:rightFromText="180" w:bottomFromText="200" w:vertAnchor="text" w:horzAnchor="page" w:tblpX="6733" w:tblpY="233"/>
        <w:tblW w:w="4786" w:type="dxa"/>
        <w:tblLook w:val="04A0" w:firstRow="1" w:lastRow="0" w:firstColumn="1" w:lastColumn="0" w:noHBand="0" w:noVBand="1"/>
      </w:tblPr>
      <w:tblGrid>
        <w:gridCol w:w="4786"/>
      </w:tblGrid>
      <w:tr w:rsidR="00284D8D" w:rsidRPr="008B4BBF" w:rsidTr="0029778D">
        <w:tc>
          <w:tcPr>
            <w:tcW w:w="4786" w:type="dxa"/>
            <w:hideMark/>
          </w:tcPr>
          <w:p w:rsidR="00284D8D" w:rsidRPr="008B4BBF" w:rsidRDefault="00284D8D" w:rsidP="0029778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 w:rsidRPr="008B4BBF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Қазақстан Республикасы</w:t>
            </w:r>
          </w:p>
          <w:p w:rsidR="00284D8D" w:rsidRPr="008B4BBF" w:rsidRDefault="00284D8D" w:rsidP="0029778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 w:rsidRPr="008B4BBF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Білім және ғылым министрлігінің</w:t>
            </w:r>
          </w:p>
          <w:p w:rsidR="00284D8D" w:rsidRPr="008B4BBF" w:rsidRDefault="00284D8D" w:rsidP="0029778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 w:rsidRPr="008B4BBF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«Республикалық қосымша білім</w:t>
            </w:r>
          </w:p>
          <w:p w:rsidR="00AF0B0A" w:rsidRDefault="00284D8D" w:rsidP="0029778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 w:rsidRPr="008B4BBF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беру оқу-әдістемелік орталығы» РМҚК директордың м.а</w:t>
            </w:r>
            <w:r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.</w:t>
            </w:r>
          </w:p>
          <w:p w:rsidR="00284D8D" w:rsidRPr="008B4BBF" w:rsidRDefault="00940882" w:rsidP="00AF0B0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2016</w:t>
            </w:r>
            <w:r w:rsidR="00284D8D" w:rsidRPr="008B4BBF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 xml:space="preserve"> жылғы</w:t>
            </w:r>
            <w:r w:rsidR="00AF0B0A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 xml:space="preserve"> </w:t>
            </w:r>
            <w:r w:rsidR="00284D8D" w:rsidRPr="008B4BBF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«___» _________ № ____</w:t>
            </w:r>
          </w:p>
          <w:p w:rsidR="00284D8D" w:rsidRPr="008B4BBF" w:rsidRDefault="00284D8D" w:rsidP="0029778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B4BBF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бұйрығымен бекітілген</w:t>
            </w:r>
          </w:p>
        </w:tc>
      </w:tr>
    </w:tbl>
    <w:p w:rsidR="00284D8D" w:rsidRPr="008B4BBF" w:rsidRDefault="00284D8D" w:rsidP="00284D8D">
      <w:pPr>
        <w:spacing w:line="24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284D8D" w:rsidRPr="008B4BBF" w:rsidRDefault="00284D8D" w:rsidP="00284D8D">
      <w:pPr>
        <w:spacing w:line="24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284D8D" w:rsidRPr="008B4BBF" w:rsidRDefault="00284D8D" w:rsidP="00284D8D">
      <w:pPr>
        <w:spacing w:line="24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284D8D" w:rsidRPr="008B4BBF" w:rsidRDefault="00284D8D" w:rsidP="00284D8D">
      <w:pPr>
        <w:spacing w:line="240" w:lineRule="auto"/>
        <w:rPr>
          <w:rFonts w:ascii="Times New Roman" w:hAnsi="Times New Roman"/>
          <w:b/>
          <w:sz w:val="28"/>
          <w:szCs w:val="28"/>
          <w:lang w:val="kk-KZ"/>
        </w:rPr>
      </w:pPr>
    </w:p>
    <w:p w:rsidR="00284D8D" w:rsidRDefault="00284D8D" w:rsidP="00284D8D">
      <w:pPr>
        <w:spacing w:line="240" w:lineRule="auto"/>
        <w:rPr>
          <w:rFonts w:ascii="Times New Roman" w:hAnsi="Times New Roman"/>
          <w:b/>
          <w:sz w:val="28"/>
          <w:szCs w:val="28"/>
          <w:lang w:val="kk-KZ"/>
        </w:rPr>
      </w:pPr>
    </w:p>
    <w:p w:rsidR="008947B2" w:rsidRPr="008B4BBF" w:rsidRDefault="008947B2" w:rsidP="00284D8D">
      <w:pPr>
        <w:spacing w:line="240" w:lineRule="auto"/>
        <w:rPr>
          <w:rFonts w:ascii="Times New Roman" w:hAnsi="Times New Roman"/>
          <w:b/>
          <w:sz w:val="28"/>
          <w:szCs w:val="28"/>
          <w:lang w:val="kk-KZ"/>
        </w:rPr>
      </w:pPr>
    </w:p>
    <w:p w:rsidR="004D0D8F" w:rsidRDefault="004D0D8F" w:rsidP="00DA42E6">
      <w:pPr>
        <w:pStyle w:val="ac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Мектепке дейінгі, жалпы орта, қосымша, техникалық және кәсіби білім беру ұйымдарының білім алушылары арасында </w:t>
      </w:r>
    </w:p>
    <w:p w:rsidR="004D0D8F" w:rsidRDefault="004D0D8F" w:rsidP="00DA42E6">
      <w:pPr>
        <w:pStyle w:val="ac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«Өлең – сөздің патшасы» атты жас ақындардың </w:t>
      </w:r>
    </w:p>
    <w:p w:rsidR="00DA42E6" w:rsidRDefault="004D0D8F" w:rsidP="00DA42E6">
      <w:pPr>
        <w:pStyle w:val="ac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республикалық интернет-байқауын қашықтықтан</w:t>
      </w:r>
      <w:r w:rsidR="008947B2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өткізу </w:t>
      </w:r>
      <w:r w:rsidR="008947B2">
        <w:rPr>
          <w:rFonts w:ascii="Times New Roman" w:hAnsi="Times New Roman"/>
          <w:b/>
          <w:sz w:val="28"/>
          <w:szCs w:val="28"/>
          <w:lang w:val="kk-KZ"/>
        </w:rPr>
        <w:t>ережелері</w:t>
      </w:r>
    </w:p>
    <w:p w:rsidR="00DA42E6" w:rsidRDefault="00DA42E6" w:rsidP="00DA42E6">
      <w:pPr>
        <w:pStyle w:val="ac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284D8D" w:rsidRDefault="00284D8D" w:rsidP="00284D8D">
      <w:pPr>
        <w:pStyle w:val="ae"/>
        <w:numPr>
          <w:ilvl w:val="0"/>
          <w:numId w:val="3"/>
        </w:numPr>
        <w:jc w:val="center"/>
        <w:rPr>
          <w:b/>
          <w:sz w:val="28"/>
          <w:szCs w:val="28"/>
          <w:lang w:val="kk-KZ"/>
        </w:rPr>
      </w:pPr>
      <w:r w:rsidRPr="008B4BBF">
        <w:rPr>
          <w:b/>
          <w:sz w:val="28"/>
          <w:szCs w:val="28"/>
          <w:lang w:val="kk-KZ"/>
        </w:rPr>
        <w:t>Жалпы ережелер</w:t>
      </w:r>
    </w:p>
    <w:p w:rsidR="00284D8D" w:rsidRPr="008B4BBF" w:rsidRDefault="00284D8D" w:rsidP="00284D8D">
      <w:pPr>
        <w:pStyle w:val="ae"/>
        <w:ind w:left="1069"/>
        <w:rPr>
          <w:b/>
          <w:sz w:val="28"/>
          <w:szCs w:val="28"/>
          <w:lang w:val="kk-KZ"/>
        </w:rPr>
      </w:pPr>
    </w:p>
    <w:p w:rsidR="00284D8D" w:rsidRPr="004D0D8F" w:rsidRDefault="00200BA8" w:rsidP="004D0D8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hAnsi="Times New Roman"/>
          <w:sz w:val="28"/>
          <w:szCs w:val="28"/>
          <w:lang w:val="kk-KZ"/>
        </w:rPr>
        <w:t>1. М</w:t>
      </w:r>
      <w:r w:rsidR="00E12D7C">
        <w:rPr>
          <w:rFonts w:ascii="Times New Roman" w:hAnsi="Times New Roman"/>
          <w:sz w:val="28"/>
          <w:szCs w:val="28"/>
          <w:lang w:val="kk-KZ"/>
        </w:rPr>
        <w:t>ектепке дейінгі, жалпы орта, қосымша, техникалық және кәсіптік білім беру ұйымда</w:t>
      </w:r>
      <w:r w:rsidR="00284D8D" w:rsidRPr="008B4BBF">
        <w:rPr>
          <w:rFonts w:ascii="Times New Roman" w:hAnsi="Times New Roman"/>
          <w:sz w:val="28"/>
          <w:szCs w:val="28"/>
          <w:lang w:val="kk-KZ"/>
        </w:rPr>
        <w:t>рының білім алушылары арасында</w:t>
      </w:r>
      <w:r w:rsidR="00B44F4B" w:rsidRPr="00B44F4B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</w:t>
      </w:r>
      <w:r w:rsidR="00E12D7C">
        <w:rPr>
          <w:rFonts w:ascii="Times New Roman" w:eastAsia="Times New Roman" w:hAnsi="Times New Roman"/>
          <w:sz w:val="28"/>
          <w:szCs w:val="28"/>
          <w:lang w:val="kk-KZ" w:eastAsia="ru-RU"/>
        </w:rPr>
        <w:t>«</w:t>
      </w:r>
      <w:r w:rsidR="004D0D8F">
        <w:rPr>
          <w:rFonts w:ascii="Times New Roman" w:eastAsia="Times New Roman" w:hAnsi="Times New Roman"/>
          <w:sz w:val="28"/>
          <w:szCs w:val="28"/>
          <w:lang w:val="kk-KZ" w:eastAsia="ru-RU"/>
        </w:rPr>
        <w:t>Өлең - сөздің патшасы</w:t>
      </w:r>
      <w:r w:rsidR="00E12D7C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» </w:t>
      </w:r>
      <w:r w:rsidR="004D0D8F">
        <w:rPr>
          <w:rFonts w:ascii="Times New Roman" w:eastAsia="Times New Roman" w:hAnsi="Times New Roman"/>
          <w:sz w:val="28"/>
          <w:szCs w:val="28"/>
          <w:lang w:val="kk-KZ" w:eastAsia="ru-RU"/>
        </w:rPr>
        <w:t>жас ақындардың</w:t>
      </w:r>
      <w:r w:rsidR="00E12D7C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республикалық интернет-байқауын (</w:t>
      </w:r>
      <w:r w:rsidR="00BD29E4">
        <w:rPr>
          <w:rFonts w:ascii="Times New Roman" w:eastAsia="Times New Roman" w:hAnsi="Times New Roman"/>
          <w:sz w:val="28"/>
          <w:szCs w:val="28"/>
          <w:lang w:val="kk-KZ" w:eastAsia="ru-RU"/>
        </w:rPr>
        <w:t>бұдан әрі - Байқау</w:t>
      </w:r>
      <w:r w:rsidR="00E12D7C">
        <w:rPr>
          <w:rFonts w:ascii="Times New Roman" w:eastAsia="Times New Roman" w:hAnsi="Times New Roman"/>
          <w:sz w:val="28"/>
          <w:szCs w:val="28"/>
          <w:lang w:val="kk-KZ" w:eastAsia="ru-RU"/>
        </w:rPr>
        <w:t>)</w:t>
      </w:r>
      <w:r w:rsidR="00284D8D" w:rsidRPr="008B4BBF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C0320">
        <w:rPr>
          <w:rFonts w:ascii="Times New Roman" w:hAnsi="Times New Roman"/>
          <w:sz w:val="28"/>
          <w:szCs w:val="28"/>
          <w:lang w:val="kk-KZ"/>
        </w:rPr>
        <w:t>қашықтықтан өткізу</w:t>
      </w:r>
      <w:r>
        <w:rPr>
          <w:rFonts w:ascii="Times New Roman" w:hAnsi="Times New Roman"/>
          <w:sz w:val="28"/>
          <w:szCs w:val="28"/>
          <w:lang w:val="kk-KZ"/>
        </w:rPr>
        <w:t xml:space="preserve"> ережелері оның</w:t>
      </w:r>
      <w:r w:rsidR="00EC0320">
        <w:rPr>
          <w:rFonts w:ascii="Times New Roman" w:hAnsi="Times New Roman"/>
          <w:sz w:val="28"/>
          <w:szCs w:val="28"/>
          <w:lang w:val="kk-KZ"/>
        </w:rPr>
        <w:t xml:space="preserve"> мақсатын, міндеттерін және </w:t>
      </w:r>
      <w:r>
        <w:rPr>
          <w:rFonts w:ascii="Times New Roman" w:hAnsi="Times New Roman"/>
          <w:sz w:val="28"/>
          <w:szCs w:val="28"/>
          <w:lang w:val="kk-KZ"/>
        </w:rPr>
        <w:t xml:space="preserve">өткізу </w:t>
      </w:r>
      <w:r w:rsidR="00EC0320">
        <w:rPr>
          <w:rFonts w:ascii="Times New Roman" w:hAnsi="Times New Roman"/>
          <w:sz w:val="28"/>
          <w:szCs w:val="28"/>
          <w:lang w:val="kk-KZ"/>
        </w:rPr>
        <w:t>тәртібін анықтайды.</w:t>
      </w:r>
    </w:p>
    <w:p w:rsidR="004D0D8F" w:rsidRPr="004D0D8F" w:rsidRDefault="004D0D8F" w:rsidP="004D0D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D0D8F">
        <w:rPr>
          <w:rFonts w:ascii="Times New Roman" w:eastAsia="Times New Roman" w:hAnsi="Times New Roman"/>
          <w:bCs/>
          <w:sz w:val="28"/>
          <w:szCs w:val="28"/>
          <w:lang w:val="kk-KZ" w:eastAsia="ru-RU"/>
        </w:rPr>
        <w:t xml:space="preserve">2. </w:t>
      </w:r>
      <w:r w:rsidRPr="004D0D8F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Байқаудың мақсаты </w:t>
      </w:r>
      <w:r w:rsidRPr="004D0D8F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– </w:t>
      </w:r>
      <w:r>
        <w:rPr>
          <w:rFonts w:ascii="Times New Roman" w:hAnsi="Times New Roman"/>
          <w:sz w:val="28"/>
          <w:szCs w:val="28"/>
          <w:lang w:val="kk-KZ" w:eastAsia="ru-RU"/>
        </w:rPr>
        <w:t>өскелең</w:t>
      </w:r>
      <w:r w:rsidRPr="00C355E9">
        <w:rPr>
          <w:rFonts w:ascii="Times New Roman" w:hAnsi="Times New Roman"/>
          <w:sz w:val="28"/>
          <w:szCs w:val="28"/>
          <w:lang w:val="kk-KZ" w:eastAsia="ru-RU"/>
        </w:rPr>
        <w:t xml:space="preserve"> ұрпақты Қазақстан халқының мәдени және рухани құндылықтарына </w:t>
      </w:r>
      <w:r>
        <w:rPr>
          <w:rFonts w:ascii="Times New Roman" w:hAnsi="Times New Roman"/>
          <w:sz w:val="28"/>
          <w:szCs w:val="28"/>
          <w:lang w:val="kk-KZ" w:eastAsia="ru-RU"/>
        </w:rPr>
        <w:t>араластыру, балаларға отансүйгіштік</w:t>
      </w:r>
      <w:r w:rsidRPr="00C355E9">
        <w:rPr>
          <w:rFonts w:ascii="Times New Roman" w:hAnsi="Times New Roman"/>
          <w:sz w:val="28"/>
          <w:szCs w:val="28"/>
          <w:lang w:val="kk-KZ" w:eastAsia="ru-RU"/>
        </w:rPr>
        <w:t xml:space="preserve"> және эстетикалық 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тәрбие </w:t>
      </w:r>
      <w:r w:rsidRPr="00C355E9">
        <w:rPr>
          <w:rFonts w:ascii="Times New Roman" w:hAnsi="Times New Roman"/>
          <w:sz w:val="28"/>
          <w:szCs w:val="28"/>
          <w:lang w:val="kk-KZ" w:eastAsia="ru-RU"/>
        </w:rPr>
        <w:t xml:space="preserve">беру, </w:t>
      </w:r>
      <w:r>
        <w:rPr>
          <w:rFonts w:ascii="Times New Roman" w:hAnsi="Times New Roman"/>
          <w:sz w:val="28"/>
          <w:szCs w:val="28"/>
          <w:lang w:val="kk-KZ" w:eastAsia="ru-RU"/>
        </w:rPr>
        <w:t>білім алушылардың</w:t>
      </w:r>
      <w:r w:rsidRPr="00C355E9">
        <w:rPr>
          <w:rFonts w:ascii="Times New Roman" w:hAnsi="Times New Roman"/>
          <w:sz w:val="28"/>
          <w:szCs w:val="28"/>
          <w:lang w:val="kk-KZ" w:eastAsia="ru-RU"/>
        </w:rPr>
        <w:t xml:space="preserve"> шығармашылық мүмкіндіктерін анықтау</w:t>
      </w:r>
      <w:r>
        <w:rPr>
          <w:rFonts w:ascii="Times New Roman" w:hAnsi="Times New Roman"/>
          <w:sz w:val="28"/>
          <w:szCs w:val="28"/>
          <w:lang w:val="kk-KZ" w:eastAsia="ru-RU"/>
        </w:rPr>
        <w:t>.</w:t>
      </w:r>
    </w:p>
    <w:p w:rsidR="004D0D8F" w:rsidRPr="004D0D8F" w:rsidRDefault="004D0D8F" w:rsidP="004D0D8F">
      <w:pPr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D0D8F">
        <w:rPr>
          <w:rFonts w:ascii="Times New Roman" w:hAnsi="Times New Roman"/>
          <w:sz w:val="28"/>
          <w:szCs w:val="28"/>
          <w:lang w:val="kk-KZ"/>
        </w:rPr>
        <w:t>Байқау міндеттері:</w:t>
      </w:r>
    </w:p>
    <w:p w:rsidR="004D0D8F" w:rsidRPr="004D0D8F" w:rsidRDefault="004D0D8F" w:rsidP="004D0D8F">
      <w:pPr>
        <w:numPr>
          <w:ilvl w:val="0"/>
          <w:numId w:val="10"/>
        </w:numPr>
        <w:tabs>
          <w:tab w:val="num" w:pos="144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4D0D8F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талантты балаларды дамытуға жағдай жасау және оларға қолдау </w:t>
      </w:r>
    </w:p>
    <w:p w:rsidR="004D0D8F" w:rsidRPr="004D0D8F" w:rsidRDefault="004D0D8F" w:rsidP="004D0D8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4D0D8F">
        <w:rPr>
          <w:rFonts w:ascii="Times New Roman" w:eastAsia="Times New Roman" w:hAnsi="Times New Roman"/>
          <w:sz w:val="28"/>
          <w:szCs w:val="28"/>
          <w:lang w:val="kk-KZ" w:eastAsia="ru-RU"/>
        </w:rPr>
        <w:t>көрсету;</w:t>
      </w:r>
    </w:p>
    <w:p w:rsidR="004D0D8F" w:rsidRPr="004D0D8F" w:rsidRDefault="004D0D8F" w:rsidP="004D0D8F">
      <w:pPr>
        <w:numPr>
          <w:ilvl w:val="0"/>
          <w:numId w:val="10"/>
        </w:numPr>
        <w:tabs>
          <w:tab w:val="num" w:pos="144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4D0D8F">
        <w:rPr>
          <w:rFonts w:ascii="Times New Roman" w:eastAsia="Times New Roman" w:hAnsi="Times New Roman"/>
          <w:sz w:val="28"/>
          <w:szCs w:val="28"/>
          <w:lang w:val="kk-KZ" w:eastAsia="ru-RU"/>
        </w:rPr>
        <w:t>ана тілге ұқыпты және махаббатпен қарауға тәрбиелеу;</w:t>
      </w:r>
    </w:p>
    <w:p w:rsidR="004D0D8F" w:rsidRDefault="004D0D8F" w:rsidP="004D0D8F">
      <w:pPr>
        <w:numPr>
          <w:ilvl w:val="0"/>
          <w:numId w:val="10"/>
        </w:numPr>
        <w:tabs>
          <w:tab w:val="num" w:pos="144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 w:eastAsia="ru-RU"/>
        </w:rPr>
        <w:t>білім алушылардың әдеби шығармашылық саласындағы</w:t>
      </w:r>
    </w:p>
    <w:p w:rsidR="004D0D8F" w:rsidRPr="004D0D8F" w:rsidRDefault="004D0D8F" w:rsidP="004D0D8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 w:eastAsia="ru-RU"/>
        </w:rPr>
        <w:t>шығармашылық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 w:eastAsia="ru-RU"/>
        </w:rPr>
        <w:t>қабілеттерін дамыту</w:t>
      </w:r>
    </w:p>
    <w:p w:rsidR="004D0D8F" w:rsidRPr="004D0D8F" w:rsidRDefault="004D0D8F" w:rsidP="004D0D8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4D0D8F">
        <w:rPr>
          <w:rFonts w:ascii="Times New Roman" w:hAnsi="Times New Roman"/>
          <w:sz w:val="28"/>
          <w:szCs w:val="28"/>
          <w:lang w:val="kk-KZ"/>
        </w:rPr>
        <w:t>3. Байқауды Қазақстан Республикасы Білім және ғылым министрлігінің «Республикалық қосымша білім беру оқу-әдістемелік орталығы» РМҚК өткізеді.</w:t>
      </w:r>
    </w:p>
    <w:p w:rsidR="004D0D8F" w:rsidRPr="004D0D8F" w:rsidRDefault="004D0D8F" w:rsidP="004D0D8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D0D8F">
        <w:rPr>
          <w:rFonts w:ascii="Times New Roman" w:hAnsi="Times New Roman"/>
          <w:sz w:val="28"/>
          <w:szCs w:val="28"/>
          <w:lang w:val="kk-KZ"/>
        </w:rPr>
        <w:t>4. Байқаудың ұйымдастырушылары ұйымдастыру комитеті мен әділ қазылар алқасының құрамын қалыптастырады.</w:t>
      </w:r>
    </w:p>
    <w:p w:rsidR="0093277A" w:rsidRDefault="0093277A" w:rsidP="00284D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DA42E6" w:rsidRDefault="00AA6E72" w:rsidP="004D0D8F">
      <w:pPr>
        <w:pStyle w:val="ac"/>
        <w:numPr>
          <w:ilvl w:val="0"/>
          <w:numId w:val="3"/>
        </w:num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4D0D8F">
        <w:rPr>
          <w:rFonts w:ascii="Times New Roman" w:hAnsi="Times New Roman"/>
          <w:b/>
          <w:sz w:val="28"/>
          <w:szCs w:val="28"/>
          <w:lang w:val="kk-KZ"/>
        </w:rPr>
        <w:t>Байқауды өткізу мерзімі және тәртібі</w:t>
      </w:r>
    </w:p>
    <w:p w:rsidR="004D0D8F" w:rsidRPr="004D0D8F" w:rsidRDefault="004D0D8F" w:rsidP="004D0D8F">
      <w:pPr>
        <w:pStyle w:val="ac"/>
        <w:ind w:left="709"/>
        <w:rPr>
          <w:rFonts w:ascii="Times New Roman" w:hAnsi="Times New Roman"/>
          <w:b/>
          <w:sz w:val="28"/>
          <w:szCs w:val="28"/>
          <w:lang w:val="kk-KZ"/>
        </w:rPr>
      </w:pPr>
    </w:p>
    <w:p w:rsidR="00DA42E6" w:rsidRPr="004D0D8F" w:rsidRDefault="00AA6E72" w:rsidP="004D0D8F">
      <w:pPr>
        <w:pStyle w:val="ac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4D0D8F">
        <w:rPr>
          <w:rFonts w:ascii="Times New Roman" w:hAnsi="Times New Roman"/>
          <w:sz w:val="28"/>
          <w:szCs w:val="28"/>
          <w:lang w:val="kk-KZ"/>
        </w:rPr>
        <w:t xml:space="preserve">5. Байқау </w:t>
      </w:r>
      <w:r w:rsidR="004D0D8F">
        <w:rPr>
          <w:rFonts w:ascii="Times New Roman" w:hAnsi="Times New Roman"/>
          <w:sz w:val="28"/>
          <w:szCs w:val="28"/>
          <w:lang w:val="kk-KZ"/>
        </w:rPr>
        <w:t>2016</w:t>
      </w:r>
      <w:r w:rsidR="00841A81" w:rsidRPr="004D0D8F">
        <w:rPr>
          <w:rFonts w:ascii="Times New Roman" w:hAnsi="Times New Roman"/>
          <w:sz w:val="28"/>
          <w:szCs w:val="28"/>
          <w:lang w:val="kk-KZ"/>
        </w:rPr>
        <w:t xml:space="preserve"> жылғы</w:t>
      </w:r>
      <w:r w:rsidR="004538C0" w:rsidRPr="004D0D8F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4D0D8F">
        <w:rPr>
          <w:rFonts w:ascii="Times New Roman" w:hAnsi="Times New Roman"/>
          <w:sz w:val="28"/>
          <w:szCs w:val="28"/>
          <w:lang w:val="kk-KZ"/>
        </w:rPr>
        <w:t xml:space="preserve">25 қаңтар мен 5 наурыз </w:t>
      </w:r>
      <w:r w:rsidR="00DA42E6" w:rsidRPr="004D0D8F">
        <w:rPr>
          <w:rFonts w:ascii="Times New Roman" w:hAnsi="Times New Roman"/>
          <w:sz w:val="28"/>
          <w:szCs w:val="28"/>
          <w:lang w:val="kk-KZ"/>
        </w:rPr>
        <w:t>аралығында балаларға</w:t>
      </w:r>
    </w:p>
    <w:p w:rsidR="00DA42E6" w:rsidRPr="004D0D8F" w:rsidRDefault="00AA6E72" w:rsidP="004D0D8F">
      <w:pPr>
        <w:pStyle w:val="ac"/>
        <w:jc w:val="both"/>
        <w:rPr>
          <w:rFonts w:ascii="Times New Roman" w:hAnsi="Times New Roman"/>
          <w:sz w:val="28"/>
          <w:szCs w:val="28"/>
          <w:lang w:val="kk-KZ"/>
        </w:rPr>
      </w:pPr>
      <w:r w:rsidRPr="004D0D8F">
        <w:rPr>
          <w:rFonts w:ascii="Times New Roman" w:hAnsi="Times New Roman"/>
          <w:sz w:val="28"/>
          <w:szCs w:val="28"/>
          <w:lang w:val="kk-KZ"/>
        </w:rPr>
        <w:t xml:space="preserve">арналған </w:t>
      </w:r>
      <w:hyperlink r:id="rId7" w:history="1">
        <w:r w:rsidRPr="004D0D8F">
          <w:rPr>
            <w:rFonts w:ascii="Times New Roman" w:hAnsi="Times New Roman"/>
            <w:b/>
            <w:sz w:val="28"/>
            <w:szCs w:val="28"/>
            <w:lang w:val="kk-KZ"/>
          </w:rPr>
          <w:t>www.ziyatker.org</w:t>
        </w:r>
      </w:hyperlink>
      <w:r w:rsidR="00DA42E6" w:rsidRPr="004D0D8F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D0D8F">
        <w:rPr>
          <w:rFonts w:ascii="Times New Roman" w:hAnsi="Times New Roman"/>
          <w:sz w:val="28"/>
          <w:szCs w:val="28"/>
          <w:lang w:val="kk-KZ"/>
        </w:rPr>
        <w:t>ғылыми</w:t>
      </w:r>
      <w:r w:rsidR="003E3EC4" w:rsidRPr="004D0D8F">
        <w:rPr>
          <w:rFonts w:ascii="Times New Roman" w:hAnsi="Times New Roman"/>
          <w:sz w:val="28"/>
          <w:szCs w:val="28"/>
          <w:lang w:val="kk-KZ"/>
        </w:rPr>
        <w:t>-танымдық</w:t>
      </w:r>
      <w:r w:rsidR="004D196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3E3EC4" w:rsidRPr="004D0D8F">
        <w:rPr>
          <w:rFonts w:ascii="Times New Roman" w:hAnsi="Times New Roman"/>
          <w:sz w:val="28"/>
          <w:szCs w:val="28"/>
          <w:lang w:val="kk-KZ"/>
        </w:rPr>
        <w:t>сайтында</w:t>
      </w:r>
      <w:r w:rsidRPr="004D0D8F">
        <w:rPr>
          <w:rFonts w:ascii="Times New Roman" w:hAnsi="Times New Roman"/>
          <w:color w:val="0000FF"/>
          <w:sz w:val="28"/>
          <w:szCs w:val="28"/>
          <w:lang w:val="kk-KZ"/>
        </w:rPr>
        <w:t xml:space="preserve"> </w:t>
      </w:r>
      <w:r w:rsidRPr="004D0D8F">
        <w:rPr>
          <w:rFonts w:ascii="Times New Roman" w:hAnsi="Times New Roman"/>
          <w:sz w:val="28"/>
          <w:szCs w:val="28"/>
          <w:lang w:val="kk-KZ"/>
        </w:rPr>
        <w:t>қашықтықтан</w:t>
      </w:r>
    </w:p>
    <w:p w:rsidR="00AA6E72" w:rsidRPr="004D0D8F" w:rsidRDefault="00AA6E72" w:rsidP="004D0D8F">
      <w:pPr>
        <w:pStyle w:val="ac"/>
        <w:jc w:val="both"/>
        <w:rPr>
          <w:rFonts w:ascii="Times New Roman" w:hAnsi="Times New Roman"/>
          <w:sz w:val="28"/>
          <w:szCs w:val="28"/>
          <w:lang w:val="kk-KZ"/>
        </w:rPr>
      </w:pPr>
      <w:r w:rsidRPr="004D0D8F">
        <w:rPr>
          <w:rFonts w:ascii="Times New Roman" w:hAnsi="Times New Roman"/>
          <w:sz w:val="28"/>
          <w:szCs w:val="28"/>
          <w:lang w:val="kk-KZ"/>
        </w:rPr>
        <w:lastRenderedPageBreak/>
        <w:t>өткізіледі.</w:t>
      </w:r>
    </w:p>
    <w:p w:rsidR="00754445" w:rsidRPr="004D0D8F" w:rsidRDefault="00AA6E72" w:rsidP="004D1967">
      <w:pPr>
        <w:pStyle w:val="ac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4D0D8F">
        <w:rPr>
          <w:rFonts w:ascii="Times New Roman" w:hAnsi="Times New Roman"/>
          <w:sz w:val="28"/>
          <w:szCs w:val="28"/>
          <w:lang w:val="kk-KZ"/>
        </w:rPr>
        <w:t>6</w:t>
      </w:r>
      <w:r w:rsidR="00841A81" w:rsidRPr="004D0D8F">
        <w:rPr>
          <w:rFonts w:ascii="Times New Roman" w:hAnsi="Times New Roman"/>
          <w:sz w:val="28"/>
          <w:szCs w:val="28"/>
          <w:lang w:val="kk-KZ"/>
        </w:rPr>
        <w:t xml:space="preserve">. Байқау жұмыстары </w:t>
      </w:r>
      <w:r w:rsidR="004D1967">
        <w:rPr>
          <w:rFonts w:ascii="Times New Roman" w:hAnsi="Times New Roman"/>
          <w:sz w:val="28"/>
          <w:szCs w:val="28"/>
          <w:lang w:val="kk-KZ"/>
        </w:rPr>
        <w:t>осы Ережеге сәйкес 2016</w:t>
      </w:r>
      <w:r w:rsidR="00841A81" w:rsidRPr="004D0D8F">
        <w:rPr>
          <w:rFonts w:ascii="Times New Roman" w:hAnsi="Times New Roman"/>
          <w:sz w:val="28"/>
          <w:szCs w:val="28"/>
          <w:lang w:val="kk-KZ"/>
        </w:rPr>
        <w:t xml:space="preserve"> жылғы</w:t>
      </w:r>
      <w:r w:rsidR="00136912" w:rsidRPr="004D0D8F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4D1967">
        <w:rPr>
          <w:rFonts w:ascii="Times New Roman" w:hAnsi="Times New Roman"/>
          <w:sz w:val="28"/>
          <w:szCs w:val="28"/>
          <w:lang w:val="kk-KZ"/>
        </w:rPr>
        <w:t>25 ақпанға</w:t>
      </w:r>
      <w:r w:rsidR="00487807" w:rsidRPr="004D0D8F">
        <w:rPr>
          <w:rFonts w:ascii="Times New Roman" w:hAnsi="Times New Roman"/>
          <w:sz w:val="28"/>
          <w:szCs w:val="28"/>
          <w:lang w:val="kk-KZ"/>
        </w:rPr>
        <w:t xml:space="preserve"> д</w:t>
      </w:r>
      <w:r w:rsidRPr="004D0D8F">
        <w:rPr>
          <w:rFonts w:ascii="Times New Roman" w:hAnsi="Times New Roman"/>
          <w:sz w:val="28"/>
          <w:szCs w:val="28"/>
          <w:lang w:val="kk-KZ"/>
        </w:rPr>
        <w:t>ейін</w:t>
      </w:r>
      <w:r w:rsidR="00933BF6" w:rsidRPr="004D0D8F">
        <w:rPr>
          <w:rFonts w:ascii="Times New Roman" w:hAnsi="Times New Roman"/>
          <w:sz w:val="28"/>
          <w:szCs w:val="28"/>
          <w:lang w:val="kk-KZ"/>
        </w:rPr>
        <w:t xml:space="preserve"> </w:t>
      </w:r>
      <w:hyperlink r:id="rId8" w:history="1">
        <w:r w:rsidR="004D1967" w:rsidRPr="00527DBC">
          <w:rPr>
            <w:rStyle w:val="a9"/>
            <w:rFonts w:ascii="Times New Roman" w:hAnsi="Times New Roman"/>
            <w:b/>
            <w:sz w:val="28"/>
            <w:szCs w:val="28"/>
            <w:lang w:val="kk-KZ"/>
          </w:rPr>
          <w:t>rumcdo-</w:t>
        </w:r>
        <w:r w:rsidR="004D1967" w:rsidRPr="004D1967">
          <w:rPr>
            <w:rStyle w:val="a9"/>
            <w:rFonts w:ascii="Times New Roman" w:hAnsi="Times New Roman"/>
            <w:b/>
            <w:sz w:val="28"/>
            <w:szCs w:val="28"/>
            <w:lang w:val="kk-KZ"/>
          </w:rPr>
          <w:t>olen</w:t>
        </w:r>
        <w:r w:rsidR="004D1967" w:rsidRPr="00527DBC">
          <w:rPr>
            <w:rStyle w:val="a9"/>
            <w:rFonts w:ascii="Times New Roman" w:hAnsi="Times New Roman"/>
            <w:b/>
            <w:sz w:val="28"/>
            <w:szCs w:val="28"/>
            <w:lang w:val="kk-KZ"/>
          </w:rPr>
          <w:t>@mail.ru</w:t>
        </w:r>
      </w:hyperlink>
      <w:r w:rsidR="00487807" w:rsidRPr="004D0D8F">
        <w:rPr>
          <w:rFonts w:ascii="Times New Roman" w:hAnsi="Times New Roman"/>
          <w:sz w:val="28"/>
          <w:szCs w:val="28"/>
          <w:lang w:val="kk-KZ"/>
        </w:rPr>
        <w:t xml:space="preserve"> электронды поштасына қабылданады. </w:t>
      </w:r>
      <w:r w:rsidR="008D0EAD" w:rsidRPr="004D0D8F">
        <w:rPr>
          <w:rFonts w:ascii="Times New Roman" w:eastAsia="Times New Roman" w:hAnsi="Times New Roman"/>
          <w:sz w:val="28"/>
          <w:szCs w:val="28"/>
          <w:lang w:val="kk-KZ" w:eastAsia="ru-RU"/>
        </w:rPr>
        <w:t>Анықтама телефон</w:t>
      </w:r>
      <w:r w:rsidRPr="004D0D8F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ы: </w:t>
      </w:r>
      <w:r w:rsidR="004E12D3" w:rsidRPr="004D0D8F">
        <w:rPr>
          <w:rFonts w:ascii="Times New Roman" w:eastAsia="Times New Roman" w:hAnsi="Times New Roman"/>
          <w:sz w:val="28"/>
          <w:szCs w:val="28"/>
          <w:lang w:val="kk-KZ" w:eastAsia="ru-RU"/>
        </w:rPr>
        <w:t>8(7172)24930</w:t>
      </w:r>
      <w:r w:rsidR="000F7DEA" w:rsidRPr="004D0D8F">
        <w:rPr>
          <w:rFonts w:ascii="Times New Roman" w:eastAsia="Times New Roman" w:hAnsi="Times New Roman"/>
          <w:sz w:val="28"/>
          <w:szCs w:val="28"/>
          <w:lang w:val="kk-KZ" w:eastAsia="ru-RU"/>
        </w:rPr>
        <w:t>6</w:t>
      </w:r>
      <w:r w:rsidR="00487807" w:rsidRPr="004D0D8F">
        <w:rPr>
          <w:rFonts w:ascii="Times New Roman" w:eastAsia="Times New Roman" w:hAnsi="Times New Roman"/>
          <w:sz w:val="28"/>
          <w:szCs w:val="28"/>
          <w:lang w:val="kk-KZ" w:eastAsia="ru-RU"/>
        </w:rPr>
        <w:t>, к</w:t>
      </w:r>
      <w:r w:rsidR="00841A81" w:rsidRPr="004D0D8F">
        <w:rPr>
          <w:rFonts w:ascii="Times New Roman" w:eastAsia="Times New Roman" w:hAnsi="Times New Roman"/>
          <w:sz w:val="28"/>
          <w:szCs w:val="28"/>
          <w:lang w:val="kk-KZ" w:eastAsia="ru-RU"/>
        </w:rPr>
        <w:t>өркем-</w:t>
      </w:r>
      <w:r w:rsidR="0029778D" w:rsidRPr="004D0D8F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эстетикалық бөлім жетекшісі Асавбаева Рауза </w:t>
      </w:r>
      <w:r w:rsidR="00754445" w:rsidRPr="004D0D8F">
        <w:rPr>
          <w:rFonts w:ascii="Times New Roman" w:eastAsiaTheme="minorHAnsi" w:hAnsi="Times New Roman"/>
          <w:sz w:val="28"/>
          <w:szCs w:val="28"/>
          <w:lang w:val="kk-KZ"/>
        </w:rPr>
        <w:t>Байдрахманқызы.</w:t>
      </w:r>
    </w:p>
    <w:p w:rsidR="00487807" w:rsidRPr="004D0D8F" w:rsidRDefault="00841A81" w:rsidP="004D1967">
      <w:pPr>
        <w:pStyle w:val="ac"/>
        <w:ind w:firstLine="708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4D0D8F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7. </w:t>
      </w:r>
      <w:r w:rsidR="004D1967">
        <w:rPr>
          <w:rFonts w:ascii="Times New Roman" w:eastAsia="Times New Roman" w:hAnsi="Times New Roman"/>
          <w:sz w:val="28"/>
          <w:szCs w:val="28"/>
          <w:lang w:val="kk-KZ" w:eastAsia="ru-RU"/>
        </w:rPr>
        <w:t>201</w:t>
      </w:r>
      <w:r w:rsidR="004D1967" w:rsidRPr="004D1967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6 </w:t>
      </w:r>
      <w:r w:rsidRPr="004D0D8F">
        <w:rPr>
          <w:rFonts w:ascii="Times New Roman" w:eastAsia="Times New Roman" w:hAnsi="Times New Roman"/>
          <w:sz w:val="28"/>
          <w:szCs w:val="28"/>
          <w:lang w:val="kk-KZ" w:eastAsia="ru-RU"/>
        </w:rPr>
        <w:t>жылғы</w:t>
      </w:r>
      <w:r w:rsidR="00136912" w:rsidRPr="004D0D8F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4D1967" w:rsidRPr="004D1967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25 </w:t>
      </w:r>
      <w:r w:rsidR="004D1967">
        <w:rPr>
          <w:rFonts w:ascii="Times New Roman" w:eastAsia="Times New Roman" w:hAnsi="Times New Roman"/>
          <w:sz w:val="28"/>
          <w:szCs w:val="28"/>
          <w:lang w:val="kk-KZ" w:eastAsia="ru-RU"/>
        </w:rPr>
        <w:t>ақпаннан</w:t>
      </w:r>
      <w:r w:rsidR="00D03E15" w:rsidRPr="004D0D8F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AA6E72" w:rsidRPr="004D0D8F">
        <w:rPr>
          <w:rFonts w:ascii="Times New Roman" w:eastAsia="Times New Roman" w:hAnsi="Times New Roman"/>
          <w:sz w:val="28"/>
          <w:szCs w:val="28"/>
          <w:lang w:val="kk-KZ" w:eastAsia="ru-RU"/>
        </w:rPr>
        <w:t>кейін түскен, сондай-ақ талаптарға сәйкес келмейтін байқау материалдары қарастырылмайды.</w:t>
      </w:r>
      <w:r w:rsidR="00136912" w:rsidRPr="004D0D8F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</w:p>
    <w:p w:rsidR="00AA6E72" w:rsidRPr="00E73BE9" w:rsidRDefault="00AA6E72" w:rsidP="004D1967">
      <w:pPr>
        <w:pStyle w:val="ac"/>
        <w:ind w:firstLine="708"/>
        <w:jc w:val="both"/>
        <w:rPr>
          <w:lang w:val="kk-KZ"/>
        </w:rPr>
      </w:pPr>
      <w:r w:rsidRPr="004D0D8F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8. </w:t>
      </w:r>
      <w:r w:rsidRPr="004D1967">
        <w:rPr>
          <w:rFonts w:ascii="Times New Roman" w:hAnsi="Times New Roman"/>
          <w:b/>
          <w:iCs/>
          <w:sz w:val="28"/>
          <w:szCs w:val="28"/>
          <w:lang w:val="kk-KZ" w:eastAsia="ar-SA"/>
        </w:rPr>
        <w:t xml:space="preserve">Байқауға қатысу үшін </w:t>
      </w:r>
      <w:r w:rsidR="004D2755" w:rsidRPr="004D1967">
        <w:rPr>
          <w:rFonts w:ascii="Times New Roman" w:hAnsi="Times New Roman"/>
          <w:b/>
          <w:sz w:val="28"/>
          <w:szCs w:val="28"/>
          <w:lang w:val="kk-KZ"/>
        </w:rPr>
        <w:t>15</w:t>
      </w:r>
      <w:r w:rsidRPr="004D1967">
        <w:rPr>
          <w:rFonts w:ascii="Times New Roman" w:hAnsi="Times New Roman"/>
          <w:b/>
          <w:sz w:val="28"/>
          <w:szCs w:val="28"/>
          <w:lang w:val="kk-KZ"/>
        </w:rPr>
        <w:t>00 (</w:t>
      </w:r>
      <w:r w:rsidR="00D03E15" w:rsidRPr="004D1967">
        <w:rPr>
          <w:rFonts w:ascii="Times New Roman" w:hAnsi="Times New Roman"/>
          <w:b/>
          <w:sz w:val="28"/>
          <w:szCs w:val="28"/>
          <w:lang w:val="kk-KZ"/>
        </w:rPr>
        <w:t xml:space="preserve">бір </w:t>
      </w:r>
      <w:r w:rsidRPr="004D1967">
        <w:rPr>
          <w:rFonts w:ascii="Times New Roman" w:hAnsi="Times New Roman"/>
          <w:b/>
          <w:sz w:val="28"/>
          <w:szCs w:val="28"/>
          <w:lang w:val="kk-KZ"/>
        </w:rPr>
        <w:t>мың</w:t>
      </w:r>
      <w:r w:rsidR="004D2755" w:rsidRPr="004D1967">
        <w:rPr>
          <w:rFonts w:ascii="Times New Roman" w:hAnsi="Times New Roman"/>
          <w:b/>
          <w:sz w:val="28"/>
          <w:szCs w:val="28"/>
          <w:lang w:val="kk-KZ"/>
        </w:rPr>
        <w:t xml:space="preserve"> бес</w:t>
      </w:r>
      <w:r w:rsidR="00DE64EA" w:rsidRPr="004D1967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4D2755" w:rsidRPr="004D1967">
        <w:rPr>
          <w:rFonts w:ascii="Times New Roman" w:hAnsi="Times New Roman"/>
          <w:b/>
          <w:sz w:val="28"/>
          <w:szCs w:val="28"/>
          <w:lang w:val="kk-KZ"/>
        </w:rPr>
        <w:t>жүз</w:t>
      </w:r>
      <w:r w:rsidRPr="004D1967">
        <w:rPr>
          <w:rFonts w:ascii="Times New Roman" w:hAnsi="Times New Roman"/>
          <w:b/>
          <w:sz w:val="28"/>
          <w:szCs w:val="28"/>
          <w:lang w:val="kk-KZ"/>
        </w:rPr>
        <w:t>) теңге</w:t>
      </w:r>
      <w:r w:rsidRPr="004D1967">
        <w:rPr>
          <w:rFonts w:ascii="Times New Roman" w:hAnsi="Times New Roman"/>
          <w:b/>
          <w:iCs/>
          <w:sz w:val="28"/>
          <w:szCs w:val="28"/>
          <w:lang w:val="kk-KZ" w:eastAsia="ar-SA"/>
        </w:rPr>
        <w:t xml:space="preserve"> төлемақы төленеді.</w:t>
      </w:r>
      <w:r w:rsidRPr="00E73BE9">
        <w:rPr>
          <w:lang w:val="kk-KZ"/>
        </w:rPr>
        <w:t xml:space="preserve"> </w:t>
      </w:r>
    </w:p>
    <w:p w:rsidR="00AA6E72" w:rsidRDefault="00AA6E72" w:rsidP="00933BF6">
      <w:pPr>
        <w:pStyle w:val="ac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E73BE9">
        <w:rPr>
          <w:rFonts w:ascii="Times New Roman" w:eastAsia="Times New Roman" w:hAnsi="Times New Roman"/>
          <w:sz w:val="28"/>
          <w:szCs w:val="28"/>
          <w:lang w:val="kk-KZ" w:eastAsia="ru-RU"/>
        </w:rPr>
        <w:t>Төлемақы барлық банк немесе Қазпошта бөлімшелерінде келесі реквизиттер ар</w:t>
      </w:r>
      <w:r w:rsidR="006214FB" w:rsidRPr="00E73BE9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қылы </w:t>
      </w:r>
      <w:r w:rsidRPr="00E73BE9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жүргізіледі: </w:t>
      </w:r>
    </w:p>
    <w:p w:rsidR="004D1967" w:rsidRDefault="004D1967" w:rsidP="00933BF6">
      <w:pPr>
        <w:pStyle w:val="ac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73BE9">
        <w:rPr>
          <w:rFonts w:ascii="Times New Roman" w:hAnsi="Times New Roman"/>
          <w:sz w:val="28"/>
          <w:szCs w:val="28"/>
          <w:lang w:val="kk-KZ"/>
        </w:rPr>
        <w:t>Қазақстан Республикасы Білім және ғылым министрлігінің «Республикалық қосымша білім беру оқу-әдістемелік орталығы» РМҚК</w:t>
      </w:r>
    </w:p>
    <w:p w:rsidR="004D1967" w:rsidRPr="00E73BE9" w:rsidRDefault="004D1967" w:rsidP="00933BF6">
      <w:pPr>
        <w:pStyle w:val="ac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hAnsi="Times New Roman"/>
          <w:sz w:val="28"/>
          <w:szCs w:val="28"/>
          <w:lang w:val="kk-KZ"/>
        </w:rPr>
        <w:t>(Резидент)</w:t>
      </w:r>
    </w:p>
    <w:p w:rsidR="00AA6E72" w:rsidRPr="00E73BE9" w:rsidRDefault="00AA6E72" w:rsidP="00933BF6">
      <w:pPr>
        <w:pStyle w:val="ac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73BE9">
        <w:rPr>
          <w:rFonts w:ascii="Times New Roman" w:hAnsi="Times New Roman"/>
          <w:sz w:val="28"/>
          <w:szCs w:val="28"/>
          <w:lang w:val="kk-KZ"/>
        </w:rPr>
        <w:t xml:space="preserve">Астана қаласы,БанкЦентрКредит АҚ. </w:t>
      </w:r>
    </w:p>
    <w:p w:rsidR="00AA6E72" w:rsidRPr="00E73BE9" w:rsidRDefault="00AA6E72" w:rsidP="00933BF6">
      <w:pPr>
        <w:pStyle w:val="ac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73BE9">
        <w:rPr>
          <w:rFonts w:ascii="Times New Roman" w:hAnsi="Times New Roman"/>
          <w:sz w:val="28"/>
          <w:szCs w:val="28"/>
          <w:lang w:val="kk-KZ"/>
        </w:rPr>
        <w:t>Иик KZ918560000005068448</w:t>
      </w:r>
    </w:p>
    <w:p w:rsidR="00AA6E72" w:rsidRPr="00E73BE9" w:rsidRDefault="00AA6E72" w:rsidP="00933BF6">
      <w:pPr>
        <w:pStyle w:val="ac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73BE9">
        <w:rPr>
          <w:rFonts w:ascii="Times New Roman" w:hAnsi="Times New Roman"/>
          <w:sz w:val="28"/>
          <w:szCs w:val="28"/>
          <w:lang w:val="kk-KZ"/>
        </w:rPr>
        <w:t>БИК KCJBKZКX</w:t>
      </w:r>
    </w:p>
    <w:p w:rsidR="00AA6E72" w:rsidRPr="00E73BE9" w:rsidRDefault="00AA6E72" w:rsidP="00933BF6">
      <w:pPr>
        <w:pStyle w:val="ac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73BE9">
        <w:rPr>
          <w:rFonts w:ascii="Times New Roman" w:hAnsi="Times New Roman"/>
          <w:sz w:val="28"/>
          <w:szCs w:val="28"/>
          <w:lang w:val="kk-KZ"/>
        </w:rPr>
        <w:t>БИН 990140004733</w:t>
      </w:r>
    </w:p>
    <w:p w:rsidR="00AA6E72" w:rsidRPr="00E73BE9" w:rsidRDefault="00AA6E72" w:rsidP="00933BF6">
      <w:pPr>
        <w:pStyle w:val="ac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73BE9">
        <w:rPr>
          <w:rFonts w:ascii="Times New Roman" w:hAnsi="Times New Roman"/>
          <w:sz w:val="28"/>
          <w:szCs w:val="28"/>
          <w:lang w:val="kk-KZ"/>
        </w:rPr>
        <w:t>Кбе 16.</w:t>
      </w:r>
    </w:p>
    <w:p w:rsidR="00AA6E72" w:rsidRPr="00E73BE9" w:rsidRDefault="00AA6E72" w:rsidP="00933BF6">
      <w:pPr>
        <w:pStyle w:val="ac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E73BE9">
        <w:rPr>
          <w:rFonts w:ascii="Times New Roman" w:eastAsia="Times New Roman" w:hAnsi="Times New Roman"/>
          <w:sz w:val="28"/>
          <w:szCs w:val="28"/>
          <w:lang w:val="kk-KZ" w:eastAsia="ru-RU"/>
        </w:rPr>
        <w:t>КНП: 859</w:t>
      </w:r>
    </w:p>
    <w:p w:rsidR="004969B8" w:rsidRPr="004D1967" w:rsidRDefault="00AA6E72" w:rsidP="004D1967">
      <w:pPr>
        <w:pStyle w:val="ac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DE64EA">
        <w:rPr>
          <w:rFonts w:ascii="Times New Roman" w:hAnsi="Times New Roman"/>
          <w:sz w:val="28"/>
          <w:szCs w:val="28"/>
          <w:lang w:val="kk-KZ"/>
        </w:rPr>
        <w:t>Төлемақы аталуы:</w:t>
      </w:r>
      <w:r w:rsidRPr="00E73BE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E73BE9">
        <w:rPr>
          <w:rFonts w:ascii="Times New Roman" w:hAnsi="Times New Roman"/>
          <w:b/>
          <w:sz w:val="28"/>
          <w:szCs w:val="28"/>
          <w:lang w:val="kk-KZ"/>
        </w:rPr>
        <w:t>«</w:t>
      </w:r>
      <w:r w:rsidR="004D1967">
        <w:rPr>
          <w:rFonts w:ascii="Times New Roman" w:hAnsi="Times New Roman"/>
          <w:b/>
          <w:sz w:val="28"/>
          <w:szCs w:val="28"/>
          <w:lang w:val="kk-KZ"/>
        </w:rPr>
        <w:t>Өлең – сөздің патшасы</w:t>
      </w:r>
      <w:r w:rsidRPr="00E73BE9">
        <w:rPr>
          <w:rFonts w:ascii="Times New Roman" w:hAnsi="Times New Roman"/>
          <w:b/>
          <w:sz w:val="28"/>
          <w:szCs w:val="28"/>
          <w:lang w:val="kk-KZ"/>
        </w:rPr>
        <w:t>»</w:t>
      </w:r>
      <w:r w:rsidRPr="00E73BE9">
        <w:rPr>
          <w:rFonts w:ascii="Times New Roman" w:hAnsi="Times New Roman"/>
          <w:sz w:val="28"/>
          <w:szCs w:val="28"/>
          <w:lang w:val="kk-KZ"/>
        </w:rPr>
        <w:t xml:space="preserve"> байқауы. </w:t>
      </w:r>
      <w:r w:rsidR="004969B8" w:rsidRPr="000F7DEA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Байқауға қатысушының (жіберуші) фамилиясын міндетті түрде көрсету және төлемақы </w:t>
      </w:r>
      <w:r w:rsidR="00DE64EA">
        <w:rPr>
          <w:rFonts w:ascii="Times New Roman" w:eastAsia="Times New Roman" w:hAnsi="Times New Roman"/>
          <w:sz w:val="28"/>
          <w:szCs w:val="28"/>
          <w:lang w:val="kk-KZ" w:eastAsia="ru-RU"/>
        </w:rPr>
        <w:t>құжатын (түбіртек немесе төлем тапсырмасын)</w:t>
      </w:r>
      <w:r w:rsidR="004969B8" w:rsidRPr="000F7DEA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сканерден өткізіп,</w:t>
      </w:r>
      <w:r w:rsidR="00DE64EA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hyperlink r:id="rId9" w:history="1">
        <w:r w:rsidR="004D1967" w:rsidRPr="004D1967">
          <w:rPr>
            <w:rStyle w:val="a9"/>
            <w:rFonts w:ascii="Times New Roman" w:eastAsia="Times New Roman" w:hAnsi="Times New Roman"/>
            <w:b/>
            <w:color w:val="auto"/>
            <w:sz w:val="28"/>
            <w:szCs w:val="28"/>
            <w:u w:val="none"/>
            <w:lang w:val="kk-KZ" w:eastAsia="ru-RU"/>
          </w:rPr>
          <w:t>rumcdo-olen@mail.ru</w:t>
        </w:r>
      </w:hyperlink>
      <w:r w:rsidR="004969B8" w:rsidRPr="004D1967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hyperlink r:id="rId10" w:history="1"/>
      <w:r w:rsidR="00DE64EA" w:rsidRPr="004D1967">
        <w:rPr>
          <w:rFonts w:ascii="Times New Roman" w:eastAsia="Times New Roman" w:hAnsi="Times New Roman"/>
          <w:sz w:val="28"/>
          <w:szCs w:val="28"/>
          <w:lang w:val="kk-KZ" w:eastAsia="ru-RU"/>
        </w:rPr>
        <w:t>электронды</w:t>
      </w:r>
      <w:r w:rsidR="004969B8" w:rsidRPr="004D1967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пошта</w:t>
      </w:r>
      <w:r w:rsidR="00DE64EA" w:rsidRPr="004D1967">
        <w:rPr>
          <w:rFonts w:ascii="Times New Roman" w:eastAsia="Times New Roman" w:hAnsi="Times New Roman"/>
          <w:sz w:val="28"/>
          <w:szCs w:val="28"/>
          <w:lang w:val="kk-KZ" w:eastAsia="ru-RU"/>
        </w:rPr>
        <w:t>cына</w:t>
      </w:r>
      <w:r w:rsidR="004969B8" w:rsidRPr="004D1967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жіберу қажет.</w:t>
      </w:r>
    </w:p>
    <w:p w:rsidR="00AA6E72" w:rsidRDefault="004D1967" w:rsidP="00933BF6">
      <w:pPr>
        <w:pStyle w:val="ac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D1967">
        <w:rPr>
          <w:rFonts w:ascii="Times New Roman" w:hAnsi="Times New Roman"/>
          <w:sz w:val="28"/>
          <w:szCs w:val="28"/>
          <w:lang w:val="kk-KZ"/>
        </w:rPr>
        <w:t>9</w:t>
      </w:r>
      <w:r w:rsidR="00AA6E72" w:rsidRPr="004D1967">
        <w:rPr>
          <w:rFonts w:ascii="Times New Roman" w:hAnsi="Times New Roman"/>
          <w:sz w:val="28"/>
          <w:szCs w:val="28"/>
          <w:lang w:val="kk-KZ"/>
        </w:rPr>
        <w:t>. Байқ</w:t>
      </w:r>
      <w:r w:rsidR="00AA6E72" w:rsidRPr="00E73BE9">
        <w:rPr>
          <w:rFonts w:ascii="Times New Roman" w:hAnsi="Times New Roman"/>
          <w:sz w:val="28"/>
          <w:szCs w:val="28"/>
          <w:lang w:val="kk-KZ"/>
        </w:rPr>
        <w:t>аудың қорытындысы</w:t>
      </w:r>
      <w:r>
        <w:rPr>
          <w:rFonts w:ascii="Times New Roman" w:hAnsi="Times New Roman"/>
          <w:sz w:val="28"/>
          <w:szCs w:val="28"/>
          <w:lang w:val="kk-KZ"/>
        </w:rPr>
        <w:t xml:space="preserve"> және жеңімпаздар тізімі 201</w:t>
      </w:r>
      <w:r w:rsidRPr="004D1967">
        <w:rPr>
          <w:rFonts w:ascii="Times New Roman" w:hAnsi="Times New Roman"/>
          <w:sz w:val="28"/>
          <w:szCs w:val="28"/>
          <w:lang w:val="kk-KZ"/>
        </w:rPr>
        <w:t>6</w:t>
      </w:r>
      <w:r w:rsidR="00F60FD7">
        <w:rPr>
          <w:rFonts w:ascii="Times New Roman" w:hAnsi="Times New Roman"/>
          <w:sz w:val="28"/>
          <w:szCs w:val="28"/>
          <w:lang w:val="kk-KZ"/>
        </w:rPr>
        <w:t xml:space="preserve"> жылғы </w:t>
      </w:r>
      <w:r w:rsidRPr="004D1967">
        <w:rPr>
          <w:rFonts w:ascii="Times New Roman" w:hAnsi="Times New Roman"/>
          <w:sz w:val="28"/>
          <w:szCs w:val="28"/>
          <w:lang w:val="kk-KZ"/>
        </w:rPr>
        <w:t>5</w:t>
      </w:r>
      <w:r>
        <w:rPr>
          <w:rFonts w:ascii="Times New Roman" w:hAnsi="Times New Roman"/>
          <w:sz w:val="28"/>
          <w:szCs w:val="28"/>
          <w:lang w:val="kk-KZ"/>
        </w:rPr>
        <w:t xml:space="preserve">-наурызда </w:t>
      </w:r>
      <w:hyperlink r:id="rId11" w:history="1">
        <w:r w:rsidR="00F60FD7" w:rsidRPr="00F60FD7">
          <w:rPr>
            <w:rStyle w:val="a9"/>
            <w:rFonts w:ascii="Times New Roman" w:hAnsi="Times New Roman"/>
            <w:b/>
            <w:color w:val="auto"/>
            <w:sz w:val="28"/>
            <w:szCs w:val="28"/>
            <w:u w:val="none"/>
            <w:lang w:val="kk-KZ"/>
          </w:rPr>
          <w:t>www.ziyatker.org</w:t>
        </w:r>
      </w:hyperlink>
      <w:r w:rsidR="00F60FD7" w:rsidRPr="00F60FD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F60FD7">
        <w:rPr>
          <w:rFonts w:ascii="Times New Roman" w:hAnsi="Times New Roman"/>
          <w:sz w:val="28"/>
          <w:szCs w:val="28"/>
          <w:lang w:val="kk-KZ"/>
        </w:rPr>
        <w:t>сайтында орналастырылады.</w:t>
      </w:r>
    </w:p>
    <w:p w:rsidR="00F60FD7" w:rsidRPr="00E73BE9" w:rsidRDefault="00F60FD7" w:rsidP="00933BF6">
      <w:pPr>
        <w:pStyle w:val="ac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B0091" w:rsidRPr="00E73BE9" w:rsidRDefault="00F60FD7" w:rsidP="00F60FD7">
      <w:pPr>
        <w:pStyle w:val="ac"/>
        <w:ind w:left="1069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3. </w:t>
      </w:r>
      <w:r w:rsidR="009B0091" w:rsidRPr="00E73BE9">
        <w:rPr>
          <w:rFonts w:ascii="Times New Roman" w:hAnsi="Times New Roman"/>
          <w:b/>
          <w:sz w:val="28"/>
          <w:szCs w:val="28"/>
          <w:lang w:val="kk-KZ"/>
        </w:rPr>
        <w:t>Байқау</w:t>
      </w:r>
      <w:r>
        <w:rPr>
          <w:rFonts w:ascii="Times New Roman" w:hAnsi="Times New Roman"/>
          <w:b/>
          <w:sz w:val="28"/>
          <w:szCs w:val="28"/>
          <w:lang w:val="kk-KZ"/>
        </w:rPr>
        <w:t>ға</w:t>
      </w:r>
      <w:r w:rsidR="009B0091" w:rsidRPr="00E73BE9">
        <w:rPr>
          <w:rFonts w:ascii="Times New Roman" w:hAnsi="Times New Roman"/>
          <w:b/>
          <w:sz w:val="28"/>
          <w:szCs w:val="28"/>
          <w:lang w:val="kk-KZ"/>
        </w:rPr>
        <w:t xml:space="preserve"> қатысушылар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және</w:t>
      </w:r>
      <w:r w:rsidR="009B0091" w:rsidRPr="00E73BE9">
        <w:rPr>
          <w:rFonts w:ascii="Times New Roman" w:hAnsi="Times New Roman"/>
          <w:b/>
          <w:sz w:val="28"/>
          <w:szCs w:val="28"/>
          <w:lang w:val="kk-KZ"/>
        </w:rPr>
        <w:t xml:space="preserve"> қойылатын талаптар</w:t>
      </w:r>
    </w:p>
    <w:p w:rsidR="009B0091" w:rsidRPr="00E73BE9" w:rsidRDefault="009B0091" w:rsidP="00E73BE9">
      <w:pPr>
        <w:pStyle w:val="ac"/>
        <w:jc w:val="both"/>
        <w:rPr>
          <w:rFonts w:ascii="Times New Roman" w:hAnsi="Times New Roman"/>
          <w:b/>
          <w:sz w:val="28"/>
          <w:szCs w:val="28"/>
          <w:lang w:val="kk-KZ" w:eastAsia="ru-RU"/>
        </w:rPr>
      </w:pPr>
    </w:p>
    <w:p w:rsidR="009B0091" w:rsidRDefault="00F60FD7" w:rsidP="000D031C">
      <w:pPr>
        <w:pStyle w:val="ac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</w:t>
      </w:r>
      <w:r w:rsidR="004D1967">
        <w:rPr>
          <w:rFonts w:ascii="Times New Roman" w:hAnsi="Times New Roman"/>
          <w:sz w:val="28"/>
          <w:szCs w:val="28"/>
          <w:lang w:val="kk-KZ"/>
        </w:rPr>
        <w:t>0</w:t>
      </w:r>
      <w:r w:rsidR="009B0091" w:rsidRPr="00E73BE9">
        <w:rPr>
          <w:rFonts w:ascii="Times New Roman" w:hAnsi="Times New Roman"/>
          <w:sz w:val="28"/>
          <w:szCs w:val="28"/>
          <w:lang w:val="kk-KZ"/>
        </w:rPr>
        <w:t>.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B0091" w:rsidRPr="00E73BE9">
        <w:rPr>
          <w:rFonts w:ascii="Times New Roman" w:hAnsi="Times New Roman"/>
          <w:sz w:val="28"/>
          <w:szCs w:val="28"/>
          <w:lang w:val="kk-KZ"/>
        </w:rPr>
        <w:t>Байқауға</w:t>
      </w:r>
      <w:r w:rsidR="004D1967">
        <w:rPr>
          <w:rFonts w:ascii="Times New Roman" w:hAnsi="Times New Roman"/>
          <w:sz w:val="28"/>
          <w:szCs w:val="28"/>
          <w:lang w:val="kk-KZ"/>
        </w:rPr>
        <w:t xml:space="preserve"> білім беру ұйымдарының 8-17</w:t>
      </w:r>
      <w:r>
        <w:rPr>
          <w:rFonts w:ascii="Times New Roman" w:hAnsi="Times New Roman"/>
          <w:sz w:val="28"/>
          <w:szCs w:val="28"/>
          <w:lang w:val="kk-KZ"/>
        </w:rPr>
        <w:t xml:space="preserve"> жас аралығындағы білім алушылары келесі жас санаттары бойынша қатыса алады:</w:t>
      </w:r>
    </w:p>
    <w:p w:rsidR="00417316" w:rsidRDefault="00417316" w:rsidP="000D031C">
      <w:pPr>
        <w:pStyle w:val="ac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F33AEB">
        <w:rPr>
          <w:rFonts w:ascii="Times New Roman" w:hAnsi="Times New Roman"/>
          <w:sz w:val="28"/>
          <w:szCs w:val="28"/>
          <w:lang w:val="kk-KZ"/>
        </w:rPr>
        <w:t xml:space="preserve">кіші жас санаты: </w:t>
      </w:r>
      <w:r w:rsidR="004D1967">
        <w:rPr>
          <w:rFonts w:ascii="Times New Roman" w:hAnsi="Times New Roman"/>
          <w:sz w:val="28"/>
          <w:szCs w:val="28"/>
          <w:lang w:val="kk-KZ"/>
        </w:rPr>
        <w:t>8-10</w:t>
      </w:r>
      <w:r>
        <w:rPr>
          <w:rFonts w:ascii="Times New Roman" w:hAnsi="Times New Roman"/>
          <w:sz w:val="28"/>
          <w:szCs w:val="28"/>
          <w:lang w:val="kk-KZ"/>
        </w:rPr>
        <w:t xml:space="preserve"> жас</w:t>
      </w:r>
      <w:r w:rsidR="00F33AEB">
        <w:rPr>
          <w:rFonts w:ascii="Times New Roman" w:hAnsi="Times New Roman"/>
          <w:sz w:val="28"/>
          <w:szCs w:val="28"/>
          <w:lang w:val="kk-KZ"/>
        </w:rPr>
        <w:t>;</w:t>
      </w:r>
    </w:p>
    <w:p w:rsidR="00F33AEB" w:rsidRDefault="004D1967" w:rsidP="000D031C">
      <w:pPr>
        <w:pStyle w:val="ac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2) орта жас санаты: 11-14</w:t>
      </w:r>
      <w:r w:rsidR="00F33AEB">
        <w:rPr>
          <w:rFonts w:ascii="Times New Roman" w:hAnsi="Times New Roman"/>
          <w:sz w:val="28"/>
          <w:szCs w:val="28"/>
          <w:lang w:val="kk-KZ"/>
        </w:rPr>
        <w:t xml:space="preserve"> жас;</w:t>
      </w:r>
    </w:p>
    <w:p w:rsidR="00F33AEB" w:rsidRPr="00E73BE9" w:rsidRDefault="004D1967" w:rsidP="000D031C">
      <w:pPr>
        <w:pStyle w:val="ac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3) жоғарғы жас санаты: 15-17</w:t>
      </w:r>
      <w:r w:rsidR="00F33AEB">
        <w:rPr>
          <w:rFonts w:ascii="Times New Roman" w:hAnsi="Times New Roman"/>
          <w:sz w:val="28"/>
          <w:szCs w:val="28"/>
          <w:lang w:val="kk-KZ"/>
        </w:rPr>
        <w:t xml:space="preserve"> жас.</w:t>
      </w:r>
    </w:p>
    <w:p w:rsidR="004D697B" w:rsidRPr="00F33AEB" w:rsidRDefault="004D1967" w:rsidP="000D031C">
      <w:pPr>
        <w:pStyle w:val="ac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11</w:t>
      </w:r>
      <w:r w:rsidR="009B0091" w:rsidRPr="00F33AEB">
        <w:rPr>
          <w:rFonts w:ascii="Times New Roman" w:hAnsi="Times New Roman"/>
          <w:sz w:val="28"/>
          <w:szCs w:val="28"/>
          <w:lang w:val="kk-KZ"/>
        </w:rPr>
        <w:t>. Байқау</w:t>
      </w:r>
      <w:r w:rsidR="00841A81" w:rsidRPr="00F33AEB">
        <w:rPr>
          <w:rFonts w:ascii="Times New Roman" w:hAnsi="Times New Roman"/>
          <w:sz w:val="28"/>
          <w:szCs w:val="28"/>
          <w:lang w:val="kk-KZ"/>
        </w:rPr>
        <w:t xml:space="preserve"> келесі</w:t>
      </w:r>
      <w:r w:rsidR="009B0091" w:rsidRPr="00F33AEB">
        <w:rPr>
          <w:rFonts w:ascii="Times New Roman" w:hAnsi="Times New Roman"/>
          <w:sz w:val="28"/>
          <w:szCs w:val="28"/>
          <w:lang w:val="kk-KZ"/>
        </w:rPr>
        <w:t xml:space="preserve"> н</w:t>
      </w:r>
      <w:r w:rsidR="004D697B" w:rsidRPr="00F33AEB">
        <w:rPr>
          <w:rFonts w:ascii="Times New Roman" w:hAnsi="Times New Roman"/>
          <w:sz w:val="28"/>
          <w:szCs w:val="28"/>
          <w:lang w:val="kk-KZ"/>
        </w:rPr>
        <w:t>оминациялар бойынша өткізіледі:</w:t>
      </w:r>
    </w:p>
    <w:p w:rsidR="000D031C" w:rsidRPr="00930AED" w:rsidRDefault="004D697B" w:rsidP="000D031C">
      <w:pPr>
        <w:pStyle w:val="ac"/>
        <w:ind w:firstLine="709"/>
        <w:jc w:val="both"/>
        <w:rPr>
          <w:rStyle w:val="apple-converted-space"/>
          <w:rFonts w:ascii="Times New Roman" w:hAnsi="Times New Roman"/>
          <w:b/>
          <w:sz w:val="28"/>
          <w:szCs w:val="28"/>
          <w:shd w:val="clear" w:color="auto" w:fill="FFFFFF"/>
          <w:lang w:val="kk-KZ"/>
        </w:rPr>
      </w:pPr>
      <w:r w:rsidRPr="00930AED">
        <w:rPr>
          <w:rStyle w:val="apple-converted-space"/>
          <w:rFonts w:ascii="Times New Roman" w:hAnsi="Times New Roman"/>
          <w:b/>
          <w:sz w:val="28"/>
          <w:szCs w:val="28"/>
          <w:shd w:val="clear" w:color="auto" w:fill="FFFFFF"/>
          <w:lang w:val="kk-KZ"/>
        </w:rPr>
        <w:t xml:space="preserve">1) </w:t>
      </w:r>
      <w:r w:rsidR="004D1967" w:rsidRPr="00930AED">
        <w:rPr>
          <w:rStyle w:val="apple-converted-space"/>
          <w:rFonts w:ascii="Times New Roman" w:hAnsi="Times New Roman"/>
          <w:b/>
          <w:sz w:val="28"/>
          <w:szCs w:val="28"/>
          <w:shd w:val="clear" w:color="auto" w:fill="FFFFFF"/>
          <w:lang w:val="kk-KZ"/>
        </w:rPr>
        <w:t>жыл мезгілдері туралы шығарған лирикалық өлеңдер;</w:t>
      </w:r>
    </w:p>
    <w:p w:rsidR="004D1967" w:rsidRDefault="004D1967" w:rsidP="00930AED">
      <w:pPr>
        <w:pStyle w:val="ac"/>
        <w:tabs>
          <w:tab w:val="right" w:pos="9637"/>
        </w:tabs>
        <w:ind w:firstLine="709"/>
        <w:jc w:val="both"/>
        <w:rPr>
          <w:rStyle w:val="apple-converted-space"/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930AED">
        <w:rPr>
          <w:rStyle w:val="apple-converted-space"/>
          <w:rFonts w:ascii="Times New Roman" w:hAnsi="Times New Roman"/>
          <w:b/>
          <w:sz w:val="28"/>
          <w:szCs w:val="28"/>
          <w:shd w:val="clear" w:color="auto" w:fill="FFFFFF"/>
          <w:lang w:val="kk-KZ"/>
        </w:rPr>
        <w:t>2) өзі, жанұясы, достары туралы шығарған прозалық өлеңдер.</w:t>
      </w:r>
      <w:r>
        <w:rPr>
          <w:rStyle w:val="apple-converted-space"/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</w:t>
      </w:r>
      <w:r w:rsidR="00930AED">
        <w:rPr>
          <w:rStyle w:val="apple-converted-space"/>
          <w:rFonts w:ascii="Times New Roman" w:hAnsi="Times New Roman"/>
          <w:sz w:val="28"/>
          <w:szCs w:val="28"/>
          <w:shd w:val="clear" w:color="auto" w:fill="FFFFFF"/>
          <w:lang w:val="kk-KZ"/>
        </w:rPr>
        <w:tab/>
      </w:r>
    </w:p>
    <w:p w:rsidR="00930AED" w:rsidRDefault="00930AED" w:rsidP="00930A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914747">
        <w:rPr>
          <w:rFonts w:ascii="Times New Roman" w:eastAsia="Times New Roman" w:hAnsi="Times New Roman"/>
          <w:sz w:val="28"/>
          <w:szCs w:val="28"/>
          <w:lang w:val="kk-KZ"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2</w:t>
      </w:r>
      <w:r w:rsidRPr="00914747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К</w:t>
      </w:r>
      <w:r w:rsidRPr="00785F0A">
        <w:rPr>
          <w:rFonts w:ascii="Times New Roman" w:eastAsia="Times New Roman" w:hAnsi="Times New Roman"/>
          <w:sz w:val="28"/>
          <w:szCs w:val="28"/>
          <w:lang w:val="kk-KZ" w:eastAsia="ru-RU"/>
        </w:rPr>
        <w:t>елесі талаптарға сәйкес байқау жұмыстары қабылданады:</w:t>
      </w:r>
    </w:p>
    <w:p w:rsidR="00930AED" w:rsidRDefault="00930AED" w:rsidP="00930A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Лирикалық өлеңдер қазақ немесе орыс тілдерінде, көлемі 1 беттен артық емес </w:t>
      </w:r>
      <w:r w:rsidRPr="00355B49">
        <w:rPr>
          <w:rFonts w:ascii="Times New Roman" w:eastAsia="Times New Roman" w:hAnsi="Times New Roman"/>
          <w:sz w:val="28"/>
          <w:szCs w:val="28"/>
          <w:lang w:val="kk-KZ" w:eastAsia="ru-RU"/>
        </w:rPr>
        <w:t>Word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форматында;</w:t>
      </w:r>
    </w:p>
    <w:p w:rsidR="00930AED" w:rsidRDefault="00930AED" w:rsidP="00930A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прозалық өлеңдер қазақ немесе орыс тілдерінде, көлемі 12 жолдан кем емес </w:t>
      </w:r>
      <w:r w:rsidRPr="00355B49">
        <w:rPr>
          <w:rFonts w:ascii="Times New Roman" w:eastAsia="Times New Roman" w:hAnsi="Times New Roman"/>
          <w:sz w:val="28"/>
          <w:szCs w:val="28"/>
          <w:lang w:val="kk-KZ" w:eastAsia="ru-RU"/>
        </w:rPr>
        <w:t>Word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форматында.</w:t>
      </w:r>
    </w:p>
    <w:p w:rsidR="00930AED" w:rsidRDefault="00930AED" w:rsidP="00930AED">
      <w:pPr>
        <w:pStyle w:val="ac"/>
        <w:tabs>
          <w:tab w:val="right" w:pos="9637"/>
        </w:tabs>
        <w:ind w:firstLine="709"/>
        <w:jc w:val="both"/>
        <w:rPr>
          <w:rStyle w:val="apple-converted-space"/>
          <w:rFonts w:ascii="Times New Roman" w:hAnsi="Times New Roman"/>
          <w:sz w:val="28"/>
          <w:szCs w:val="28"/>
          <w:shd w:val="clear" w:color="auto" w:fill="FFFFFF"/>
          <w:lang w:val="kk-KZ"/>
        </w:rPr>
      </w:pPr>
    </w:p>
    <w:p w:rsidR="00930AED" w:rsidRDefault="00930AED" w:rsidP="00A766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30AED">
        <w:rPr>
          <w:rFonts w:ascii="Times New Roman" w:hAnsi="Times New Roman"/>
          <w:sz w:val="28"/>
          <w:szCs w:val="28"/>
          <w:lang w:val="kk-KZ"/>
        </w:rPr>
        <w:lastRenderedPageBreak/>
        <w:t xml:space="preserve">13. </w:t>
      </w:r>
      <w:r w:rsidR="00201F8F" w:rsidRPr="006E382C">
        <w:rPr>
          <w:rFonts w:ascii="Times New Roman" w:hAnsi="Times New Roman"/>
          <w:sz w:val="28"/>
          <w:szCs w:val="28"/>
          <w:lang w:val="kk-KZ"/>
        </w:rPr>
        <w:t xml:space="preserve">Басты бет келесі ақпаратты қамтуы қажет: </w:t>
      </w:r>
    </w:p>
    <w:p w:rsidR="00930AED" w:rsidRDefault="00930AED" w:rsidP="00A766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- </w:t>
      </w:r>
      <w:r w:rsidRPr="006E382C">
        <w:rPr>
          <w:rFonts w:ascii="Times New Roman" w:hAnsi="Times New Roman"/>
          <w:sz w:val="28"/>
          <w:szCs w:val="28"/>
          <w:lang w:val="kk-KZ"/>
        </w:rPr>
        <w:t>қатысушының аты-жөні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930AED" w:rsidRDefault="00930AED" w:rsidP="00A766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- жас мөлшері;</w:t>
      </w:r>
    </w:p>
    <w:p w:rsidR="00930AED" w:rsidRDefault="00930AED" w:rsidP="00A766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- облыс, </w:t>
      </w:r>
      <w:r w:rsidRPr="006E382C">
        <w:rPr>
          <w:rFonts w:ascii="Times New Roman" w:hAnsi="Times New Roman"/>
          <w:sz w:val="28"/>
          <w:szCs w:val="28"/>
          <w:lang w:val="kk-KZ"/>
        </w:rPr>
        <w:t xml:space="preserve">қала, </w:t>
      </w:r>
      <w:r>
        <w:rPr>
          <w:rFonts w:ascii="Times New Roman" w:hAnsi="Times New Roman"/>
          <w:sz w:val="28"/>
          <w:szCs w:val="28"/>
          <w:lang w:val="kk-KZ"/>
        </w:rPr>
        <w:t>аудан, ауыл;</w:t>
      </w:r>
    </w:p>
    <w:p w:rsidR="00930AED" w:rsidRDefault="00930AED" w:rsidP="00A766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- байқаудың </w:t>
      </w:r>
      <w:r w:rsidR="00201F8F" w:rsidRPr="006E382C">
        <w:rPr>
          <w:rFonts w:ascii="Times New Roman" w:hAnsi="Times New Roman"/>
          <w:sz w:val="28"/>
          <w:szCs w:val="28"/>
          <w:lang w:val="kk-KZ"/>
        </w:rPr>
        <w:t>ата</w:t>
      </w:r>
      <w:r w:rsidR="00201F8F">
        <w:rPr>
          <w:rFonts w:ascii="Times New Roman" w:hAnsi="Times New Roman"/>
          <w:sz w:val="28"/>
          <w:szCs w:val="28"/>
          <w:lang w:val="kk-KZ"/>
        </w:rPr>
        <w:t>л</w:t>
      </w:r>
      <w:r w:rsidR="00201F8F" w:rsidRPr="006E382C">
        <w:rPr>
          <w:rFonts w:ascii="Times New Roman" w:hAnsi="Times New Roman"/>
          <w:sz w:val="28"/>
          <w:szCs w:val="28"/>
          <w:lang w:val="kk-KZ"/>
        </w:rPr>
        <w:t xml:space="preserve">уы, </w:t>
      </w:r>
      <w:r>
        <w:rPr>
          <w:rFonts w:ascii="Times New Roman" w:hAnsi="Times New Roman"/>
          <w:sz w:val="28"/>
          <w:szCs w:val="28"/>
          <w:lang w:val="kk-KZ"/>
        </w:rPr>
        <w:t>номинациясы;</w:t>
      </w:r>
    </w:p>
    <w:p w:rsidR="00930AED" w:rsidRDefault="00930AED" w:rsidP="00A766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- байланыс телефоны;</w:t>
      </w:r>
    </w:p>
    <w:p w:rsidR="00201F8F" w:rsidRPr="00A76690" w:rsidRDefault="00930AED" w:rsidP="00A766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-</w:t>
      </w:r>
      <w:r w:rsidR="00617B74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01F8F" w:rsidRPr="006E382C">
        <w:rPr>
          <w:rFonts w:ascii="Times New Roman" w:hAnsi="Times New Roman"/>
          <w:sz w:val="28"/>
          <w:szCs w:val="28"/>
          <w:lang w:val="kk-KZ"/>
        </w:rPr>
        <w:t>жетекшінің толық аты-жөні</w:t>
      </w:r>
      <w:r>
        <w:rPr>
          <w:rFonts w:ascii="Times New Roman" w:hAnsi="Times New Roman"/>
          <w:sz w:val="28"/>
          <w:szCs w:val="28"/>
          <w:lang w:val="kk-KZ"/>
        </w:rPr>
        <w:t>.</w:t>
      </w:r>
      <w:r w:rsidR="00201F8F" w:rsidRPr="006E382C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9B0091" w:rsidRPr="00B4075D" w:rsidRDefault="00930AED" w:rsidP="00B4075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kk-KZ"/>
        </w:rPr>
        <w:t>14</w:t>
      </w:r>
      <w:r w:rsidR="00EB2A85" w:rsidRPr="00B4075D">
        <w:rPr>
          <w:rFonts w:ascii="Times New Roman" w:hAnsi="Times New Roman"/>
          <w:color w:val="000000" w:themeColor="text1"/>
          <w:sz w:val="28"/>
          <w:szCs w:val="28"/>
          <w:lang w:val="kk-KZ"/>
        </w:rPr>
        <w:t>.</w:t>
      </w:r>
      <w:r w:rsidR="009B0091" w:rsidRPr="00B4075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4075D">
        <w:rPr>
          <w:rFonts w:ascii="Times New Roman" w:hAnsi="Times New Roman"/>
          <w:sz w:val="28"/>
          <w:szCs w:val="28"/>
          <w:lang w:val="kk-KZ"/>
        </w:rPr>
        <w:t>Байқауды бағалау өлшемдері</w:t>
      </w:r>
      <w:r w:rsidR="009B0091" w:rsidRPr="00B4075D">
        <w:rPr>
          <w:rFonts w:ascii="Times New Roman" w:hAnsi="Times New Roman"/>
          <w:sz w:val="28"/>
          <w:szCs w:val="28"/>
          <w:lang w:val="kk-KZ"/>
        </w:rPr>
        <w:t>:</w:t>
      </w:r>
    </w:p>
    <w:p w:rsidR="00930AED" w:rsidRPr="00493965" w:rsidRDefault="00930AED" w:rsidP="00930AED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val="kk-KZ" w:eastAsia="ru-RU"/>
        </w:rPr>
        <w:t>- байқаудың тақырыбына, жанрына</w:t>
      </w:r>
      <w:r w:rsidRPr="00493965">
        <w:rPr>
          <w:rFonts w:ascii="Times New Roman" w:eastAsia="Times New Roman" w:hAnsi="Times New Roman"/>
          <w:i/>
          <w:sz w:val="28"/>
          <w:szCs w:val="28"/>
          <w:lang w:val="kk-KZ" w:eastAsia="ru-RU"/>
        </w:rPr>
        <w:t xml:space="preserve"> сәйкес болуы;</w:t>
      </w:r>
    </w:p>
    <w:p w:rsidR="00930AED" w:rsidRDefault="00930AED" w:rsidP="00930AED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val="kk-KZ" w:eastAsia="ru-RU"/>
        </w:rPr>
        <w:t>- жұмысқа жалпы позитивті кірісуі, жалпы адами құндылықтардың бейнеленуі;</w:t>
      </w:r>
    </w:p>
    <w:p w:rsidR="00930AED" w:rsidRDefault="00930AED" w:rsidP="00930AED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val="kk-KZ" w:eastAsia="ru-RU"/>
        </w:rPr>
        <w:t>- сюжеттің түпнұсқалығы және авторлық ұстанымы;</w:t>
      </w:r>
    </w:p>
    <w:p w:rsidR="00930AED" w:rsidRDefault="00930AED" w:rsidP="00930AED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val="kk-KZ" w:eastAsia="ru-RU"/>
        </w:rPr>
        <w:t>- елестету байлығы және автордың шығармашылық тәсілі;</w:t>
      </w:r>
    </w:p>
    <w:p w:rsidR="00930AED" w:rsidRPr="00493965" w:rsidRDefault="00930AED" w:rsidP="00930AED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val="kk-KZ" w:eastAsia="ru-RU"/>
        </w:rPr>
        <w:t xml:space="preserve">- </w:t>
      </w:r>
      <w:r w:rsidRPr="00493965">
        <w:rPr>
          <w:rFonts w:ascii="Times New Roman" w:eastAsia="Times New Roman" w:hAnsi="Times New Roman"/>
          <w:i/>
          <w:sz w:val="28"/>
          <w:szCs w:val="28"/>
          <w:lang w:val="kk-KZ" w:eastAsia="ru-RU"/>
        </w:rPr>
        <w:t>байқау жұмысын сауатты және эстетикалық түрде ресімдеу</w:t>
      </w:r>
      <w:r>
        <w:rPr>
          <w:rFonts w:ascii="Times New Roman" w:eastAsia="Times New Roman" w:hAnsi="Times New Roman"/>
          <w:i/>
          <w:sz w:val="28"/>
          <w:szCs w:val="28"/>
          <w:lang w:val="kk-KZ" w:eastAsia="ru-RU"/>
        </w:rPr>
        <w:t>.</w:t>
      </w:r>
    </w:p>
    <w:p w:rsidR="008B56F6" w:rsidRDefault="00930AED" w:rsidP="009972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15. Бөгде адамның немесе ғаламтордан алған материалдарды пайдалануға тиым салынады.</w:t>
      </w:r>
    </w:p>
    <w:p w:rsidR="00930AED" w:rsidRPr="00421E99" w:rsidRDefault="00930AED" w:rsidP="009972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69091D" w:rsidRPr="00E73BE9" w:rsidRDefault="00C46CA1" w:rsidP="00C46CA1">
      <w:pPr>
        <w:pStyle w:val="ac"/>
        <w:ind w:left="1069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4. </w:t>
      </w:r>
      <w:r w:rsidR="0069091D" w:rsidRPr="00E73BE9">
        <w:rPr>
          <w:rFonts w:ascii="Times New Roman" w:hAnsi="Times New Roman"/>
          <w:b/>
          <w:sz w:val="28"/>
          <w:szCs w:val="28"/>
          <w:lang w:val="kk-KZ"/>
        </w:rPr>
        <w:t>Байқаудың қорытындысын</w:t>
      </w:r>
      <w:r w:rsidR="00E73BE9" w:rsidRPr="00E73BE9">
        <w:rPr>
          <w:rFonts w:ascii="Times New Roman" w:hAnsi="Times New Roman"/>
          <w:b/>
          <w:sz w:val="28"/>
          <w:szCs w:val="28"/>
          <w:lang w:val="kk-KZ"/>
        </w:rPr>
        <w:t xml:space="preserve"> шығару </w:t>
      </w:r>
      <w:r w:rsidR="0069091D" w:rsidRPr="00E73BE9">
        <w:rPr>
          <w:rFonts w:ascii="Times New Roman" w:hAnsi="Times New Roman"/>
          <w:b/>
          <w:sz w:val="28"/>
          <w:szCs w:val="28"/>
          <w:lang w:val="kk-KZ"/>
        </w:rPr>
        <w:t>және жеңімпаздарды марапаттау</w:t>
      </w:r>
    </w:p>
    <w:p w:rsidR="0069091D" w:rsidRPr="0069091D" w:rsidRDefault="0069091D" w:rsidP="0069091D">
      <w:pPr>
        <w:pStyle w:val="ac"/>
        <w:ind w:left="1429"/>
        <w:rPr>
          <w:rFonts w:ascii="Times New Roman" w:hAnsi="Times New Roman"/>
          <w:color w:val="000000"/>
          <w:spacing w:val="-7"/>
          <w:sz w:val="28"/>
          <w:szCs w:val="28"/>
          <w:lang w:val="kk-KZ"/>
        </w:rPr>
      </w:pPr>
    </w:p>
    <w:p w:rsidR="0069091D" w:rsidRPr="0069091D" w:rsidRDefault="00930AED" w:rsidP="0069091D">
      <w:pPr>
        <w:pStyle w:val="ac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16</w:t>
      </w:r>
      <w:r w:rsidR="0069091D" w:rsidRPr="0069091D">
        <w:rPr>
          <w:rFonts w:ascii="Times New Roman" w:hAnsi="Times New Roman"/>
          <w:sz w:val="28"/>
          <w:szCs w:val="28"/>
          <w:lang w:val="kk-KZ"/>
        </w:rPr>
        <w:t>. Байқаудың қорытындысы бойынша қазылар алқасы жеңімпаздарды анықтайды.</w:t>
      </w:r>
    </w:p>
    <w:p w:rsidR="0069091D" w:rsidRPr="0069091D" w:rsidRDefault="00930AED" w:rsidP="00C46CA1">
      <w:pPr>
        <w:pStyle w:val="ac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17</w:t>
      </w:r>
      <w:r w:rsidR="0069091D" w:rsidRPr="0069091D">
        <w:rPr>
          <w:rFonts w:ascii="Times New Roman" w:hAnsi="Times New Roman"/>
          <w:sz w:val="28"/>
          <w:szCs w:val="28"/>
          <w:lang w:val="kk-KZ"/>
        </w:rPr>
        <w:t>.</w:t>
      </w:r>
      <w:r w:rsidR="00C46CA1">
        <w:rPr>
          <w:rFonts w:ascii="Times New Roman" w:hAnsi="Times New Roman"/>
          <w:sz w:val="28"/>
          <w:szCs w:val="28"/>
          <w:lang w:val="kk-KZ"/>
        </w:rPr>
        <w:t xml:space="preserve"> Байқау жеңімпаздары Бас жүлде, </w:t>
      </w:r>
      <w:r w:rsidR="00C46CA1" w:rsidRPr="00C46CA1">
        <w:rPr>
          <w:rFonts w:ascii="Times New Roman" w:hAnsi="Times New Roman"/>
          <w:sz w:val="28"/>
          <w:szCs w:val="28"/>
          <w:lang w:val="kk-KZ"/>
        </w:rPr>
        <w:t xml:space="preserve">I, II, III </w:t>
      </w:r>
      <w:r w:rsidR="00C46CA1">
        <w:rPr>
          <w:rFonts w:ascii="Times New Roman" w:hAnsi="Times New Roman"/>
          <w:sz w:val="28"/>
          <w:szCs w:val="28"/>
          <w:lang w:val="kk-KZ"/>
        </w:rPr>
        <w:t xml:space="preserve">дәрежелердегі дипломдармен және жеңімпаз білім алушылардың жетекшілері алғыс хаттармен марапатталады. </w:t>
      </w:r>
      <w:r w:rsidR="0069091D" w:rsidRPr="0069091D">
        <w:rPr>
          <w:rFonts w:ascii="Times New Roman" w:hAnsi="Times New Roman"/>
          <w:sz w:val="28"/>
          <w:szCs w:val="28"/>
          <w:lang w:val="kk-KZ"/>
        </w:rPr>
        <w:t>Байқау жеңімпаздарына дипломдардың, жете</w:t>
      </w:r>
      <w:r w:rsidR="00E377C8">
        <w:rPr>
          <w:rFonts w:ascii="Times New Roman" w:hAnsi="Times New Roman"/>
          <w:sz w:val="28"/>
          <w:szCs w:val="28"/>
          <w:lang w:val="kk-KZ"/>
        </w:rPr>
        <w:t>к</w:t>
      </w:r>
      <w:r w:rsidR="00617B74">
        <w:rPr>
          <w:rFonts w:ascii="Times New Roman" w:hAnsi="Times New Roman"/>
          <w:sz w:val="28"/>
          <w:szCs w:val="28"/>
          <w:lang w:val="kk-KZ"/>
        </w:rPr>
        <w:t xml:space="preserve">шілеріне алғыс хаттардың және </w:t>
      </w:r>
      <w:r w:rsidR="0069091D" w:rsidRPr="0069091D">
        <w:rPr>
          <w:rFonts w:ascii="Times New Roman" w:hAnsi="Times New Roman"/>
          <w:sz w:val="28"/>
          <w:szCs w:val="28"/>
          <w:lang w:val="kk-KZ"/>
        </w:rPr>
        <w:t>қатысушыла</w:t>
      </w:r>
      <w:r w:rsidR="00C46CA1">
        <w:rPr>
          <w:rFonts w:ascii="Times New Roman" w:hAnsi="Times New Roman"/>
          <w:sz w:val="28"/>
          <w:szCs w:val="28"/>
          <w:lang w:val="kk-KZ"/>
        </w:rPr>
        <w:t xml:space="preserve">рға сертификаттардың электронды нұсқалары жүктеп алу мүмкіндігімен </w:t>
      </w:r>
      <w:hyperlink r:id="rId12" w:anchor="!-/c10hg" w:history="1">
        <w:r w:rsidR="002106F5" w:rsidRPr="00BC43BC">
          <w:rPr>
            <w:rStyle w:val="a9"/>
            <w:rFonts w:ascii="Times New Roman" w:hAnsi="Times New Roman"/>
            <w:sz w:val="28"/>
            <w:szCs w:val="28"/>
            <w:lang w:val="kk-KZ"/>
          </w:rPr>
          <w:t>http://www.ziyatker.org/#!-/c10hg</w:t>
        </w:r>
      </w:hyperlink>
      <w:r w:rsidR="002106F5">
        <w:rPr>
          <w:rFonts w:ascii="Times New Roman" w:hAnsi="Times New Roman"/>
          <w:sz w:val="28"/>
          <w:szCs w:val="28"/>
          <w:lang w:val="kk-KZ"/>
        </w:rPr>
        <w:t xml:space="preserve"> сайтында орналастырылады. </w:t>
      </w:r>
    </w:p>
    <w:p w:rsidR="0069091D" w:rsidRPr="00165AA6" w:rsidRDefault="0069091D" w:rsidP="00690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2D3B4E" w:rsidRDefault="002D3B4E" w:rsidP="00200BA8">
      <w:pPr>
        <w:spacing w:after="0" w:line="240" w:lineRule="auto"/>
        <w:jc w:val="both"/>
        <w:rPr>
          <w:sz w:val="28"/>
          <w:szCs w:val="28"/>
          <w:lang w:val="kk-KZ"/>
        </w:rPr>
      </w:pPr>
    </w:p>
    <w:p w:rsidR="00200BA8" w:rsidRDefault="00200BA8" w:rsidP="00200BA8">
      <w:pPr>
        <w:spacing w:after="0" w:line="240" w:lineRule="auto"/>
        <w:jc w:val="both"/>
        <w:rPr>
          <w:sz w:val="28"/>
          <w:szCs w:val="28"/>
          <w:lang w:val="kk-KZ"/>
        </w:rPr>
      </w:pPr>
    </w:p>
    <w:p w:rsidR="004F2931" w:rsidRPr="008F2AE3" w:rsidRDefault="004F2931" w:rsidP="008F2AE3">
      <w:pPr>
        <w:spacing w:after="0" w:line="240" w:lineRule="auto"/>
        <w:jc w:val="both"/>
        <w:rPr>
          <w:sz w:val="28"/>
          <w:szCs w:val="28"/>
          <w:lang w:val="kk-KZ"/>
        </w:rPr>
      </w:pPr>
      <w:bookmarkStart w:id="0" w:name="_GoBack"/>
      <w:bookmarkEnd w:id="0"/>
    </w:p>
    <w:sectPr w:rsidR="004F2931" w:rsidRPr="008F2AE3" w:rsidSect="003373E7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75459"/>
    <w:multiLevelType w:val="hybridMultilevel"/>
    <w:tmpl w:val="2E000DF8"/>
    <w:lvl w:ilvl="0" w:tplc="641CDB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F626815"/>
    <w:multiLevelType w:val="hybridMultilevel"/>
    <w:tmpl w:val="91060A34"/>
    <w:lvl w:ilvl="0" w:tplc="BBDED002">
      <w:start w:val="4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61D1803"/>
    <w:multiLevelType w:val="hybridMultilevel"/>
    <w:tmpl w:val="A3AEBCE4"/>
    <w:lvl w:ilvl="0" w:tplc="2E34C518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5305CEF"/>
    <w:multiLevelType w:val="hybridMultilevel"/>
    <w:tmpl w:val="D5EC79DA"/>
    <w:lvl w:ilvl="0" w:tplc="789450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6CC1B75"/>
    <w:multiLevelType w:val="hybridMultilevel"/>
    <w:tmpl w:val="13A4EF78"/>
    <w:lvl w:ilvl="0" w:tplc="2CF63B30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73C423D"/>
    <w:multiLevelType w:val="hybridMultilevel"/>
    <w:tmpl w:val="B5529C6C"/>
    <w:lvl w:ilvl="0" w:tplc="932C8CE6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597B134C"/>
    <w:multiLevelType w:val="hybridMultilevel"/>
    <w:tmpl w:val="2E000DF8"/>
    <w:lvl w:ilvl="0" w:tplc="641CDB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A5C0CA2"/>
    <w:multiLevelType w:val="hybridMultilevel"/>
    <w:tmpl w:val="029EAD26"/>
    <w:lvl w:ilvl="0" w:tplc="831640DE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B9B6A56"/>
    <w:multiLevelType w:val="multilevel"/>
    <w:tmpl w:val="4F90B97E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9">
    <w:nsid w:val="73433239"/>
    <w:multiLevelType w:val="hybridMultilevel"/>
    <w:tmpl w:val="E14A617A"/>
    <w:lvl w:ilvl="0" w:tplc="C342388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46"/>
        </w:tabs>
        <w:ind w:left="204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66"/>
        </w:tabs>
        <w:ind w:left="276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86"/>
        </w:tabs>
        <w:ind w:left="348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06"/>
        </w:tabs>
        <w:ind w:left="420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26"/>
        </w:tabs>
        <w:ind w:left="492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46"/>
        </w:tabs>
        <w:ind w:left="564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66"/>
        </w:tabs>
        <w:ind w:left="636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86"/>
        </w:tabs>
        <w:ind w:left="7086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6"/>
  </w:num>
  <w:num w:numId="4">
    <w:abstractNumId w:val="0"/>
  </w:num>
  <w:num w:numId="5">
    <w:abstractNumId w:val="2"/>
  </w:num>
  <w:num w:numId="6">
    <w:abstractNumId w:val="5"/>
  </w:num>
  <w:num w:numId="7">
    <w:abstractNumId w:val="1"/>
  </w:num>
  <w:num w:numId="8">
    <w:abstractNumId w:val="4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287"/>
    <w:rsid w:val="00000F89"/>
    <w:rsid w:val="0000586D"/>
    <w:rsid w:val="0001109D"/>
    <w:rsid w:val="00027DC8"/>
    <w:rsid w:val="00040B92"/>
    <w:rsid w:val="00041DA3"/>
    <w:rsid w:val="00054069"/>
    <w:rsid w:val="00061E7A"/>
    <w:rsid w:val="00062BDE"/>
    <w:rsid w:val="00065E7C"/>
    <w:rsid w:val="00090DB0"/>
    <w:rsid w:val="0009472B"/>
    <w:rsid w:val="000B1562"/>
    <w:rsid w:val="000D031C"/>
    <w:rsid w:val="000F0FD3"/>
    <w:rsid w:val="000F7DEA"/>
    <w:rsid w:val="00136912"/>
    <w:rsid w:val="0014486A"/>
    <w:rsid w:val="0016081C"/>
    <w:rsid w:val="001656A7"/>
    <w:rsid w:val="00185007"/>
    <w:rsid w:val="00197482"/>
    <w:rsid w:val="001B032A"/>
    <w:rsid w:val="00200BA8"/>
    <w:rsid w:val="0020113C"/>
    <w:rsid w:val="00201F8F"/>
    <w:rsid w:val="002023CA"/>
    <w:rsid w:val="00210127"/>
    <w:rsid w:val="002106F5"/>
    <w:rsid w:val="002126F9"/>
    <w:rsid w:val="00215AD9"/>
    <w:rsid w:val="00215C80"/>
    <w:rsid w:val="00223B3D"/>
    <w:rsid w:val="0023192D"/>
    <w:rsid w:val="00237375"/>
    <w:rsid w:val="00241EC5"/>
    <w:rsid w:val="0024514C"/>
    <w:rsid w:val="00277927"/>
    <w:rsid w:val="00281C1A"/>
    <w:rsid w:val="00284D8D"/>
    <w:rsid w:val="00294751"/>
    <w:rsid w:val="0029778D"/>
    <w:rsid w:val="002A0AB6"/>
    <w:rsid w:val="002A63D4"/>
    <w:rsid w:val="002B736F"/>
    <w:rsid w:val="002D3B4E"/>
    <w:rsid w:val="002E5245"/>
    <w:rsid w:val="00307B1F"/>
    <w:rsid w:val="003212EB"/>
    <w:rsid w:val="00327AC6"/>
    <w:rsid w:val="003373E7"/>
    <w:rsid w:val="00337DA0"/>
    <w:rsid w:val="00355C73"/>
    <w:rsid w:val="00360E61"/>
    <w:rsid w:val="003716C1"/>
    <w:rsid w:val="00373148"/>
    <w:rsid w:val="00375DB7"/>
    <w:rsid w:val="0039056A"/>
    <w:rsid w:val="003A173C"/>
    <w:rsid w:val="003B018C"/>
    <w:rsid w:val="003B4468"/>
    <w:rsid w:val="003D1F45"/>
    <w:rsid w:val="003E1DFF"/>
    <w:rsid w:val="003E3A3B"/>
    <w:rsid w:val="003E3EC4"/>
    <w:rsid w:val="004146A8"/>
    <w:rsid w:val="00415CAC"/>
    <w:rsid w:val="00417316"/>
    <w:rsid w:val="00421E99"/>
    <w:rsid w:val="004531F3"/>
    <w:rsid w:val="004538C0"/>
    <w:rsid w:val="00464468"/>
    <w:rsid w:val="004714E0"/>
    <w:rsid w:val="00474201"/>
    <w:rsid w:val="00474B1C"/>
    <w:rsid w:val="00483A9C"/>
    <w:rsid w:val="0048729B"/>
    <w:rsid w:val="00487807"/>
    <w:rsid w:val="00494C7F"/>
    <w:rsid w:val="004969B8"/>
    <w:rsid w:val="004A4148"/>
    <w:rsid w:val="004B2E08"/>
    <w:rsid w:val="004B7B51"/>
    <w:rsid w:val="004D07A0"/>
    <w:rsid w:val="004D0D8F"/>
    <w:rsid w:val="004D1967"/>
    <w:rsid w:val="004D2755"/>
    <w:rsid w:val="004D697B"/>
    <w:rsid w:val="004E12D3"/>
    <w:rsid w:val="004F2931"/>
    <w:rsid w:val="005007EF"/>
    <w:rsid w:val="005059F8"/>
    <w:rsid w:val="005075B3"/>
    <w:rsid w:val="005147BE"/>
    <w:rsid w:val="005210A2"/>
    <w:rsid w:val="00522991"/>
    <w:rsid w:val="0052796D"/>
    <w:rsid w:val="005348E1"/>
    <w:rsid w:val="00534BDD"/>
    <w:rsid w:val="00546BBC"/>
    <w:rsid w:val="00555958"/>
    <w:rsid w:val="00571481"/>
    <w:rsid w:val="00575DF3"/>
    <w:rsid w:val="00575E6B"/>
    <w:rsid w:val="005A2F8E"/>
    <w:rsid w:val="005B707E"/>
    <w:rsid w:val="005C6102"/>
    <w:rsid w:val="005C7E56"/>
    <w:rsid w:val="005D3D7C"/>
    <w:rsid w:val="00615F98"/>
    <w:rsid w:val="00617B74"/>
    <w:rsid w:val="0062033F"/>
    <w:rsid w:val="006214FB"/>
    <w:rsid w:val="0065232A"/>
    <w:rsid w:val="006726B1"/>
    <w:rsid w:val="006736AD"/>
    <w:rsid w:val="00680C33"/>
    <w:rsid w:val="00683F15"/>
    <w:rsid w:val="0069091D"/>
    <w:rsid w:val="006A1CFE"/>
    <w:rsid w:val="006A447F"/>
    <w:rsid w:val="006B72F9"/>
    <w:rsid w:val="006C0629"/>
    <w:rsid w:val="006C473D"/>
    <w:rsid w:val="006D75F9"/>
    <w:rsid w:val="006E37B1"/>
    <w:rsid w:val="006E4B98"/>
    <w:rsid w:val="0070337D"/>
    <w:rsid w:val="00704F04"/>
    <w:rsid w:val="00712ED0"/>
    <w:rsid w:val="00717FC5"/>
    <w:rsid w:val="00720044"/>
    <w:rsid w:val="007241D7"/>
    <w:rsid w:val="00740306"/>
    <w:rsid w:val="007421F2"/>
    <w:rsid w:val="00754445"/>
    <w:rsid w:val="00783F2E"/>
    <w:rsid w:val="007A01DA"/>
    <w:rsid w:val="007B690A"/>
    <w:rsid w:val="007C337D"/>
    <w:rsid w:val="007D445C"/>
    <w:rsid w:val="007F1FCE"/>
    <w:rsid w:val="00801A1E"/>
    <w:rsid w:val="00805EAF"/>
    <w:rsid w:val="0081684E"/>
    <w:rsid w:val="00825A16"/>
    <w:rsid w:val="00835C83"/>
    <w:rsid w:val="00840391"/>
    <w:rsid w:val="00841A81"/>
    <w:rsid w:val="00844F6D"/>
    <w:rsid w:val="008662D0"/>
    <w:rsid w:val="00870BBA"/>
    <w:rsid w:val="008719EB"/>
    <w:rsid w:val="0088520B"/>
    <w:rsid w:val="008947B2"/>
    <w:rsid w:val="00895138"/>
    <w:rsid w:val="008B405D"/>
    <w:rsid w:val="008B56F6"/>
    <w:rsid w:val="008C6B9B"/>
    <w:rsid w:val="008D0EAD"/>
    <w:rsid w:val="008E2598"/>
    <w:rsid w:val="008F2AE3"/>
    <w:rsid w:val="00907E53"/>
    <w:rsid w:val="009139FB"/>
    <w:rsid w:val="00914BE3"/>
    <w:rsid w:val="00930AED"/>
    <w:rsid w:val="0093277A"/>
    <w:rsid w:val="00933BF6"/>
    <w:rsid w:val="00940882"/>
    <w:rsid w:val="00944EDB"/>
    <w:rsid w:val="00955EC9"/>
    <w:rsid w:val="00956287"/>
    <w:rsid w:val="00967DE3"/>
    <w:rsid w:val="00985A15"/>
    <w:rsid w:val="009972C2"/>
    <w:rsid w:val="009B0091"/>
    <w:rsid w:val="009B34EA"/>
    <w:rsid w:val="009C17E4"/>
    <w:rsid w:val="009C3EDB"/>
    <w:rsid w:val="009F03EA"/>
    <w:rsid w:val="009F2D8C"/>
    <w:rsid w:val="00A16165"/>
    <w:rsid w:val="00A22810"/>
    <w:rsid w:val="00A76690"/>
    <w:rsid w:val="00AA2A0E"/>
    <w:rsid w:val="00AA2F40"/>
    <w:rsid w:val="00AA34F2"/>
    <w:rsid w:val="00AA6E72"/>
    <w:rsid w:val="00AC4DAB"/>
    <w:rsid w:val="00AE1592"/>
    <w:rsid w:val="00AE15EB"/>
    <w:rsid w:val="00AE45D7"/>
    <w:rsid w:val="00AF0B0A"/>
    <w:rsid w:val="00B01065"/>
    <w:rsid w:val="00B03BAA"/>
    <w:rsid w:val="00B0770C"/>
    <w:rsid w:val="00B15C25"/>
    <w:rsid w:val="00B20DE9"/>
    <w:rsid w:val="00B27BD5"/>
    <w:rsid w:val="00B31445"/>
    <w:rsid w:val="00B34C33"/>
    <w:rsid w:val="00B4075D"/>
    <w:rsid w:val="00B44F4B"/>
    <w:rsid w:val="00B4600C"/>
    <w:rsid w:val="00B60BFA"/>
    <w:rsid w:val="00B712FF"/>
    <w:rsid w:val="00B91C9B"/>
    <w:rsid w:val="00BA0119"/>
    <w:rsid w:val="00BA2C19"/>
    <w:rsid w:val="00BA40E2"/>
    <w:rsid w:val="00BB1864"/>
    <w:rsid w:val="00BB78C5"/>
    <w:rsid w:val="00BC2CB9"/>
    <w:rsid w:val="00BD29E4"/>
    <w:rsid w:val="00BD5275"/>
    <w:rsid w:val="00BE3EDF"/>
    <w:rsid w:val="00BF24C9"/>
    <w:rsid w:val="00BF5692"/>
    <w:rsid w:val="00C355E9"/>
    <w:rsid w:val="00C46CA1"/>
    <w:rsid w:val="00C64EC7"/>
    <w:rsid w:val="00C73CF4"/>
    <w:rsid w:val="00C8194D"/>
    <w:rsid w:val="00C92774"/>
    <w:rsid w:val="00CA313A"/>
    <w:rsid w:val="00CB634F"/>
    <w:rsid w:val="00CC0825"/>
    <w:rsid w:val="00CC7559"/>
    <w:rsid w:val="00CF1C44"/>
    <w:rsid w:val="00CF5097"/>
    <w:rsid w:val="00D006D1"/>
    <w:rsid w:val="00D03E15"/>
    <w:rsid w:val="00D10621"/>
    <w:rsid w:val="00D121F0"/>
    <w:rsid w:val="00D1283B"/>
    <w:rsid w:val="00D13E61"/>
    <w:rsid w:val="00D6279F"/>
    <w:rsid w:val="00D647A6"/>
    <w:rsid w:val="00D71275"/>
    <w:rsid w:val="00D71543"/>
    <w:rsid w:val="00D76927"/>
    <w:rsid w:val="00D84650"/>
    <w:rsid w:val="00D912E7"/>
    <w:rsid w:val="00DA2DC6"/>
    <w:rsid w:val="00DA42E6"/>
    <w:rsid w:val="00DB1491"/>
    <w:rsid w:val="00DB32AC"/>
    <w:rsid w:val="00DB3827"/>
    <w:rsid w:val="00DC18A4"/>
    <w:rsid w:val="00DC4384"/>
    <w:rsid w:val="00DC5E58"/>
    <w:rsid w:val="00DC6AD2"/>
    <w:rsid w:val="00DD352C"/>
    <w:rsid w:val="00DD6A52"/>
    <w:rsid w:val="00DE64EA"/>
    <w:rsid w:val="00E12D7C"/>
    <w:rsid w:val="00E260D3"/>
    <w:rsid w:val="00E377C8"/>
    <w:rsid w:val="00E42AF6"/>
    <w:rsid w:val="00E44D90"/>
    <w:rsid w:val="00E50C88"/>
    <w:rsid w:val="00E521E8"/>
    <w:rsid w:val="00E52911"/>
    <w:rsid w:val="00E55462"/>
    <w:rsid w:val="00E73BE9"/>
    <w:rsid w:val="00E77A8F"/>
    <w:rsid w:val="00E82C59"/>
    <w:rsid w:val="00EB2A85"/>
    <w:rsid w:val="00EC0320"/>
    <w:rsid w:val="00EC0701"/>
    <w:rsid w:val="00ED74BA"/>
    <w:rsid w:val="00EE11DA"/>
    <w:rsid w:val="00F05DB5"/>
    <w:rsid w:val="00F33AEB"/>
    <w:rsid w:val="00F500D6"/>
    <w:rsid w:val="00F60FD7"/>
    <w:rsid w:val="00F71E3D"/>
    <w:rsid w:val="00F90D65"/>
    <w:rsid w:val="00FA508D"/>
    <w:rsid w:val="00FB6289"/>
    <w:rsid w:val="00FE5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165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4ED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semiHidden/>
    <w:rsid w:val="00BE3EDF"/>
  </w:style>
  <w:style w:type="paragraph" w:styleId="a4">
    <w:name w:val="header"/>
    <w:basedOn w:val="a"/>
    <w:link w:val="a3"/>
    <w:uiPriority w:val="99"/>
    <w:semiHidden/>
    <w:unhideWhenUsed/>
    <w:rsid w:val="00BE3EDF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5">
    <w:name w:val="Нижний колонтитул Знак"/>
    <w:basedOn w:val="a0"/>
    <w:link w:val="a6"/>
    <w:uiPriority w:val="99"/>
    <w:semiHidden/>
    <w:rsid w:val="00BE3EDF"/>
  </w:style>
  <w:style w:type="paragraph" w:styleId="a6">
    <w:name w:val="footer"/>
    <w:basedOn w:val="a"/>
    <w:link w:val="a5"/>
    <w:uiPriority w:val="99"/>
    <w:semiHidden/>
    <w:unhideWhenUsed/>
    <w:rsid w:val="00BE3EDF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Текст выноски Знак"/>
    <w:basedOn w:val="a0"/>
    <w:link w:val="a8"/>
    <w:uiPriority w:val="99"/>
    <w:semiHidden/>
    <w:rsid w:val="00BE3EDF"/>
    <w:rPr>
      <w:rFonts w:ascii="Tahoma" w:eastAsia="Calibri" w:hAnsi="Tahoma" w:cs="Tahoma"/>
      <w:sz w:val="16"/>
      <w:szCs w:val="16"/>
    </w:rPr>
  </w:style>
  <w:style w:type="paragraph" w:styleId="a8">
    <w:name w:val="Balloon Text"/>
    <w:basedOn w:val="a"/>
    <w:link w:val="a7"/>
    <w:uiPriority w:val="99"/>
    <w:semiHidden/>
    <w:unhideWhenUsed/>
    <w:rsid w:val="00BE3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BE3EDF"/>
    <w:rPr>
      <w:color w:val="0000FF" w:themeColor="hyperlink"/>
      <w:u w:val="single"/>
    </w:rPr>
  </w:style>
  <w:style w:type="paragraph" w:styleId="aa">
    <w:name w:val="Normal (Web)"/>
    <w:basedOn w:val="a"/>
    <w:uiPriority w:val="99"/>
    <w:unhideWhenUsed/>
    <w:rsid w:val="00BE3EDF"/>
    <w:pPr>
      <w:spacing w:after="36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BE3EDF"/>
    <w:rPr>
      <w:i/>
      <w:iCs/>
    </w:rPr>
  </w:style>
  <w:style w:type="paragraph" w:styleId="ac">
    <w:name w:val="No Spacing"/>
    <w:link w:val="ad"/>
    <w:uiPriority w:val="1"/>
    <w:qFormat/>
    <w:rsid w:val="0016081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944EDB"/>
  </w:style>
  <w:style w:type="character" w:customStyle="1" w:styleId="20">
    <w:name w:val="Заголовок 2 Знак"/>
    <w:basedOn w:val="a0"/>
    <w:link w:val="2"/>
    <w:uiPriority w:val="9"/>
    <w:semiHidden/>
    <w:rsid w:val="00944ED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e">
    <w:name w:val="List Paragraph"/>
    <w:basedOn w:val="a"/>
    <w:uiPriority w:val="34"/>
    <w:qFormat/>
    <w:rsid w:val="009139F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d">
    <w:name w:val="Без интервала Знак"/>
    <w:link w:val="ac"/>
    <w:uiPriority w:val="1"/>
    <w:locked/>
    <w:rsid w:val="00FB6289"/>
    <w:rPr>
      <w:rFonts w:ascii="Calibri" w:eastAsia="Calibri" w:hAnsi="Calibri" w:cs="Times New Roman"/>
    </w:rPr>
  </w:style>
  <w:style w:type="table" w:styleId="af">
    <w:name w:val="Table Grid"/>
    <w:basedOn w:val="a1"/>
    <w:uiPriority w:val="59"/>
    <w:rsid w:val="00D715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165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4ED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semiHidden/>
    <w:rsid w:val="00BE3EDF"/>
  </w:style>
  <w:style w:type="paragraph" w:styleId="a4">
    <w:name w:val="header"/>
    <w:basedOn w:val="a"/>
    <w:link w:val="a3"/>
    <w:uiPriority w:val="99"/>
    <w:semiHidden/>
    <w:unhideWhenUsed/>
    <w:rsid w:val="00BE3EDF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5">
    <w:name w:val="Нижний колонтитул Знак"/>
    <w:basedOn w:val="a0"/>
    <w:link w:val="a6"/>
    <w:uiPriority w:val="99"/>
    <w:semiHidden/>
    <w:rsid w:val="00BE3EDF"/>
  </w:style>
  <w:style w:type="paragraph" w:styleId="a6">
    <w:name w:val="footer"/>
    <w:basedOn w:val="a"/>
    <w:link w:val="a5"/>
    <w:uiPriority w:val="99"/>
    <w:semiHidden/>
    <w:unhideWhenUsed/>
    <w:rsid w:val="00BE3EDF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Текст выноски Знак"/>
    <w:basedOn w:val="a0"/>
    <w:link w:val="a8"/>
    <w:uiPriority w:val="99"/>
    <w:semiHidden/>
    <w:rsid w:val="00BE3EDF"/>
    <w:rPr>
      <w:rFonts w:ascii="Tahoma" w:eastAsia="Calibri" w:hAnsi="Tahoma" w:cs="Tahoma"/>
      <w:sz w:val="16"/>
      <w:szCs w:val="16"/>
    </w:rPr>
  </w:style>
  <w:style w:type="paragraph" w:styleId="a8">
    <w:name w:val="Balloon Text"/>
    <w:basedOn w:val="a"/>
    <w:link w:val="a7"/>
    <w:uiPriority w:val="99"/>
    <w:semiHidden/>
    <w:unhideWhenUsed/>
    <w:rsid w:val="00BE3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BE3EDF"/>
    <w:rPr>
      <w:color w:val="0000FF" w:themeColor="hyperlink"/>
      <w:u w:val="single"/>
    </w:rPr>
  </w:style>
  <w:style w:type="paragraph" w:styleId="aa">
    <w:name w:val="Normal (Web)"/>
    <w:basedOn w:val="a"/>
    <w:uiPriority w:val="99"/>
    <w:unhideWhenUsed/>
    <w:rsid w:val="00BE3EDF"/>
    <w:pPr>
      <w:spacing w:after="36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BE3EDF"/>
    <w:rPr>
      <w:i/>
      <w:iCs/>
    </w:rPr>
  </w:style>
  <w:style w:type="paragraph" w:styleId="ac">
    <w:name w:val="No Spacing"/>
    <w:link w:val="ad"/>
    <w:uiPriority w:val="1"/>
    <w:qFormat/>
    <w:rsid w:val="0016081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944EDB"/>
  </w:style>
  <w:style w:type="character" w:customStyle="1" w:styleId="20">
    <w:name w:val="Заголовок 2 Знак"/>
    <w:basedOn w:val="a0"/>
    <w:link w:val="2"/>
    <w:uiPriority w:val="9"/>
    <w:semiHidden/>
    <w:rsid w:val="00944ED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e">
    <w:name w:val="List Paragraph"/>
    <w:basedOn w:val="a"/>
    <w:uiPriority w:val="34"/>
    <w:qFormat/>
    <w:rsid w:val="009139F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d">
    <w:name w:val="Без интервала Знак"/>
    <w:link w:val="ac"/>
    <w:uiPriority w:val="1"/>
    <w:locked/>
    <w:rsid w:val="00FB6289"/>
    <w:rPr>
      <w:rFonts w:ascii="Calibri" w:eastAsia="Calibri" w:hAnsi="Calibri" w:cs="Times New Roman"/>
    </w:rPr>
  </w:style>
  <w:style w:type="table" w:styleId="af">
    <w:name w:val="Table Grid"/>
    <w:basedOn w:val="a1"/>
    <w:uiPriority w:val="59"/>
    <w:rsid w:val="00D715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1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umcdo-olen@mai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iyatker.org" TargetMode="External"/><Relationship Id="rId12" Type="http://schemas.openxmlformats.org/officeDocument/2006/relationships/hyperlink" Target="http://www.ziyatker.org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iyatker.org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rumcdo.muz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rumcdo-olen@mai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60894-DFD5-46C3-90C3-26E669BFA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3</Pages>
  <Words>705</Words>
  <Characters>4023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01</cp:lastModifiedBy>
  <cp:revision>67</cp:revision>
  <cp:lastPrinted>2015-10-07T09:38:00Z</cp:lastPrinted>
  <dcterms:created xsi:type="dcterms:W3CDTF">2014-12-17T17:02:00Z</dcterms:created>
  <dcterms:modified xsi:type="dcterms:W3CDTF">2016-01-29T08:14:00Z</dcterms:modified>
</cp:coreProperties>
</file>