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F0" w:rsidRPr="00386916" w:rsidRDefault="00003B30">
      <w:pPr>
        <w:spacing w:after="0"/>
        <w:jc w:val="right"/>
        <w:rPr>
          <w:rFonts w:ascii="Times New Roman" w:hAnsi="Times New Roman" w:cs="Times New Roman"/>
          <w:sz w:val="28"/>
          <w:szCs w:val="28"/>
        </w:rPr>
      </w:pPr>
      <w:bookmarkStart w:id="0" w:name="z106"/>
      <w:r w:rsidRPr="00386916">
        <w:rPr>
          <w:rFonts w:ascii="Times New Roman" w:hAnsi="Times New Roman" w:cs="Times New Roman"/>
          <w:color w:val="000000"/>
          <w:sz w:val="28"/>
          <w:szCs w:val="28"/>
        </w:rPr>
        <w:t>Қазақстан Республикасы</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xml:space="preserve"> Үкіметінің      </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2014 жылғы  9 маусымдағы</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xml:space="preserve"> № 633 қаулысымен </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xml:space="preserve"> бекітілген     </w:t>
      </w:r>
    </w:p>
    <w:p w:rsidR="00C064F0" w:rsidRPr="00386916" w:rsidRDefault="00003B30" w:rsidP="00752B66">
      <w:pPr>
        <w:spacing w:after="0"/>
        <w:jc w:val="center"/>
        <w:rPr>
          <w:rFonts w:ascii="Times New Roman" w:hAnsi="Times New Roman" w:cs="Times New Roman"/>
          <w:sz w:val="28"/>
          <w:szCs w:val="28"/>
        </w:rPr>
      </w:pPr>
      <w:bookmarkStart w:id="1" w:name="z107"/>
      <w:bookmarkEnd w:id="0"/>
      <w:r w:rsidRPr="00386916">
        <w:rPr>
          <w:rFonts w:ascii="Times New Roman" w:hAnsi="Times New Roman" w:cs="Times New Roman"/>
          <w:b/>
          <w:color w:val="000000"/>
          <w:sz w:val="28"/>
          <w:szCs w:val="28"/>
        </w:rPr>
        <w:t>«Аз қамтылған отбасылардағы балалардың қала сыртындағы және</w:t>
      </w:r>
      <w:r w:rsidRPr="00386916">
        <w:rPr>
          <w:rFonts w:ascii="Times New Roman" w:hAnsi="Times New Roman" w:cs="Times New Roman"/>
          <w:sz w:val="28"/>
          <w:szCs w:val="28"/>
        </w:rPr>
        <w:br/>
      </w:r>
      <w:r w:rsidRPr="00386916">
        <w:rPr>
          <w:rFonts w:ascii="Times New Roman" w:hAnsi="Times New Roman" w:cs="Times New Roman"/>
          <w:b/>
          <w:color w:val="000000"/>
          <w:sz w:val="28"/>
          <w:szCs w:val="28"/>
        </w:rPr>
        <w:t>мектеп жанындағы лагерьлерде демалуы үшін құжаттар қабылдау</w:t>
      </w:r>
      <w:r w:rsidRPr="00386916">
        <w:rPr>
          <w:rFonts w:ascii="Times New Roman" w:hAnsi="Times New Roman" w:cs="Times New Roman"/>
          <w:sz w:val="28"/>
          <w:szCs w:val="28"/>
        </w:rPr>
        <w:br/>
      </w:r>
      <w:r w:rsidRPr="00386916">
        <w:rPr>
          <w:rFonts w:ascii="Times New Roman" w:hAnsi="Times New Roman" w:cs="Times New Roman"/>
          <w:b/>
          <w:color w:val="000000"/>
          <w:sz w:val="28"/>
          <w:szCs w:val="28"/>
        </w:rPr>
        <w:t>және жолдама беру» мемлекеттік көрсетілетін қызмет стандарты</w:t>
      </w:r>
    </w:p>
    <w:p w:rsidR="00C064F0" w:rsidRPr="00386916" w:rsidRDefault="00003B30">
      <w:pPr>
        <w:spacing w:after="0"/>
        <w:rPr>
          <w:rFonts w:ascii="Times New Roman" w:hAnsi="Times New Roman" w:cs="Times New Roman"/>
          <w:sz w:val="28"/>
          <w:szCs w:val="28"/>
        </w:rPr>
      </w:pPr>
      <w:bookmarkStart w:id="2" w:name="z108"/>
      <w:bookmarkEnd w:id="1"/>
      <w:r w:rsidRPr="00386916">
        <w:rPr>
          <w:rFonts w:ascii="Times New Roman" w:hAnsi="Times New Roman" w:cs="Times New Roman"/>
          <w:b/>
          <w:color w:val="000000"/>
          <w:sz w:val="28"/>
          <w:szCs w:val="28"/>
        </w:rPr>
        <w:t xml:space="preserve">   1. Жалпы ережелер</w:t>
      </w:r>
    </w:p>
    <w:p w:rsidR="00C064F0" w:rsidRPr="00386916" w:rsidRDefault="00003B30">
      <w:pPr>
        <w:spacing w:after="0"/>
        <w:rPr>
          <w:rFonts w:ascii="Times New Roman" w:hAnsi="Times New Roman" w:cs="Times New Roman"/>
          <w:sz w:val="28"/>
          <w:szCs w:val="28"/>
        </w:rPr>
      </w:pPr>
      <w:bookmarkStart w:id="3" w:name="z109"/>
      <w:bookmarkEnd w:id="2"/>
      <w:r w:rsidRPr="00386916">
        <w:rPr>
          <w:rFonts w:ascii="Times New Roman" w:hAnsi="Times New Roman" w:cs="Times New Roman"/>
          <w:color w:val="000000"/>
          <w:sz w:val="28"/>
          <w:szCs w:val="28"/>
        </w:rPr>
        <w:t>      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2. Мемлекеттік көрсетілетін қызмет стандартын Қазақстан Республикасы Білім және ғылым министрлігі (бұдан әрі – Министрлік) әзірледі.</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3. Мемлекеттік қызметті облыстардың, Астана және Алматы қалаларының білім басқармалары, аудандардың, қалалардың білім бөлімдері, білім беру ұйымдары (бұдан әрі – көрсетілетін қызметті беруші) көрсетеді.</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Мемлекеттік қызметті көрсету үшін құжаттарды қабылдау және беру көрсетілетін қызметті берушінің кеңсесі арқылы жүзеге асырылады.</w:t>
      </w:r>
    </w:p>
    <w:p w:rsidR="00C064F0" w:rsidRPr="00386916" w:rsidRDefault="00003B30">
      <w:pPr>
        <w:spacing w:after="0"/>
        <w:rPr>
          <w:rFonts w:ascii="Times New Roman" w:hAnsi="Times New Roman" w:cs="Times New Roman"/>
          <w:sz w:val="28"/>
          <w:szCs w:val="28"/>
        </w:rPr>
      </w:pPr>
      <w:bookmarkStart w:id="4" w:name="z112"/>
      <w:bookmarkEnd w:id="3"/>
      <w:r w:rsidRPr="00386916">
        <w:rPr>
          <w:rFonts w:ascii="Times New Roman" w:hAnsi="Times New Roman" w:cs="Times New Roman"/>
          <w:b/>
          <w:color w:val="000000"/>
          <w:sz w:val="28"/>
          <w:szCs w:val="28"/>
        </w:rPr>
        <w:t xml:space="preserve">   2. Мемлекеттік қызметті көрсету тәртібі</w:t>
      </w:r>
    </w:p>
    <w:p w:rsidR="00C064F0" w:rsidRPr="00386916" w:rsidRDefault="00003B30">
      <w:pPr>
        <w:spacing w:after="0"/>
        <w:rPr>
          <w:rFonts w:ascii="Times New Roman" w:hAnsi="Times New Roman" w:cs="Times New Roman"/>
          <w:sz w:val="28"/>
          <w:szCs w:val="28"/>
        </w:rPr>
      </w:pPr>
      <w:bookmarkStart w:id="5" w:name="z113"/>
      <w:bookmarkEnd w:id="4"/>
      <w:r w:rsidRPr="00386916">
        <w:rPr>
          <w:rFonts w:ascii="Times New Roman" w:hAnsi="Times New Roman" w:cs="Times New Roman"/>
          <w:color w:val="000000"/>
          <w:sz w:val="28"/>
          <w:szCs w:val="28"/>
        </w:rPr>
        <w:t>      4. Мемлекеттік қызметті көрсету мерзімдері:</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көрсетілетін қызметті берушіге құжаттар топтамасын тапсырған сәттен бастап:</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жолдама беру бойынша – 15 жұмыс күні;</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құжаттарды қабылдау сәтіне дейінгі күтудің рұқсат етілген ең ұзақ уақыты – 15 минуттан аспайды;</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көрсетілетін қызметті алушыға қызмет көрсетудің рұқсат етілген ең ұзақ уақыты – 15 минуттан аспайды.</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5. Мемлекеттік қызметті көрсету нысаны: қағаз түрінде.</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6. Мемлекеттік қызмет көрсетудің нәтижесі: қала сыртындағы және мектеп жанындағы лагерьлерге жолдама.</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мемлекеттік қызмет көрсету нәтижесін ұсыну нысаны: қағаз түрінде.</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7. Мемлекеттік қызмет ақылы/тегін көрсетіледі.</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«Білім туралы» 2007 жылғы 27 шілдедегі Қазақстан Республикасының Заңында көзделген білім алушылар санатына мемлекеттік көрсетілетін қызмет тегін немесе жеңілдік негізінде ақылы түрде көрсетіледі.</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xml:space="preserve">      Мемлекеттік көрсетілетін қызмет құнын «Білім туралы» 2007 жылғы 27 </w:t>
      </w:r>
      <w:r w:rsidRPr="00386916">
        <w:rPr>
          <w:rFonts w:ascii="Times New Roman" w:hAnsi="Times New Roman" w:cs="Times New Roman"/>
          <w:color w:val="000000"/>
          <w:sz w:val="28"/>
          <w:szCs w:val="28"/>
        </w:rPr>
        <w:lastRenderedPageBreak/>
        <w:t>шілдедегі Қазақстан Республикасының Заңына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интернет-ресурстарында орналастырылады.</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Көрсетілетін қызметті алушыны алдын ала жазу және жеделдетіп қызмет көрсету қарастырылмаған.</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9. Көрсетілетін қызметті алушы өзі немесе оның заңды өкілдері көрсетілетін қызметті берушіге жүгінген кезде мемлекеттік қызмет көрсету үшін қажетті құжаттар тізбесі:</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1) көрсетілетін қызметті алушының ата-анасынан (заңды өкілінен) өтініш (еркін нысанда);</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2) көрсетілетін қызметті алушының жеке басын куәландыратын құжат;</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3) мыналар:</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жетім балалар және ата-анасының қамқорлығынсыз қалған, отбасыларда тәрбиеленуші балалар үшін – қамқоршылық (қорғаншылық), патронаттық тәрбиені бекіту туралы;</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мүгедек балалардың мүгедектігі туралы анықтамалардың (болған жағдайда) көшірмелері;</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4) аз қамтылған отбасы болып табылатындығын растайтын мәліметтер: өтініш берушінің (отбасының) ағымдағы жылы мемлекеттік атаулы әлеуметтік көмекті алушы болып табылатындығын растайтын анықтамалар не өтініш берушінің (отбасының) алдыңғы тоқсанда алынған орташа кірістері туралы мәлімет (жалақы және әлеуметтік көмек түрінде алатын кірістері; кәсіпкерлік қызмет және басқа да қызмет түрлерінің кірісі; балаларға және басқа да асырауындағыларға арналған алимент түріндегі кіріс; мал мен құстарды, бау-бақша, егін шаруашылығын ұстауды қоса алғанда жеке қосалқы шаруашылығы – үй жанындағы шаруашылығының кірістері), жан басына шаққандағы орташа табысының өңірдегі ең төменгі күнкөріс деңгейінен төмен екенін растайтын анықтамалар;</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5) даму мүмкіндігі шектеулі балалар үшін психологиялық-медициналық-педагогикалық-консультациялардың медициналық қорытындысының көшірмелері;</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lastRenderedPageBreak/>
        <w:t>      6) көрсетілетін қызметті алушының флюросуретімен қоса денсаулық жағдайы туралы (медициналық паспорты) анықтама (болған жағдайда).</w:t>
      </w:r>
    </w:p>
    <w:p w:rsidR="00C064F0" w:rsidRPr="00386916" w:rsidRDefault="00003B30">
      <w:pPr>
        <w:spacing w:after="0"/>
        <w:rPr>
          <w:rFonts w:ascii="Times New Roman" w:hAnsi="Times New Roman" w:cs="Times New Roman"/>
          <w:sz w:val="28"/>
          <w:szCs w:val="28"/>
        </w:rPr>
      </w:pPr>
      <w:bookmarkStart w:id="6" w:name="z119"/>
      <w:bookmarkEnd w:id="5"/>
      <w:r w:rsidRPr="00386916">
        <w:rPr>
          <w:rFonts w:ascii="Times New Roman" w:hAnsi="Times New Roman" w:cs="Times New Roman"/>
          <w:b/>
          <w:color w:val="000000"/>
          <w:sz w:val="28"/>
          <w:szCs w:val="28"/>
        </w:rPr>
        <w:t xml:space="preserve">   3. Мемлекеттік қызмет көрсету мәселелері бойынша республикалық</w:t>
      </w:r>
      <w:r w:rsidRPr="00386916">
        <w:rPr>
          <w:rFonts w:ascii="Times New Roman" w:hAnsi="Times New Roman" w:cs="Times New Roman"/>
          <w:sz w:val="28"/>
          <w:szCs w:val="28"/>
        </w:rPr>
        <w:br/>
      </w:r>
      <w:r w:rsidRPr="00386916">
        <w:rPr>
          <w:rFonts w:ascii="Times New Roman" w:hAnsi="Times New Roman" w:cs="Times New Roman"/>
          <w:b/>
          <w:color w:val="000000"/>
          <w:sz w:val="28"/>
          <w:szCs w:val="28"/>
        </w:rPr>
        <w:t>маңызы бар қаланың және астананың, ауданның (облыстық маңызы</w:t>
      </w:r>
      <w:r w:rsidRPr="00386916">
        <w:rPr>
          <w:rFonts w:ascii="Times New Roman" w:hAnsi="Times New Roman" w:cs="Times New Roman"/>
          <w:sz w:val="28"/>
          <w:szCs w:val="28"/>
        </w:rPr>
        <w:br/>
      </w:r>
      <w:r w:rsidRPr="00386916">
        <w:rPr>
          <w:rFonts w:ascii="Times New Roman" w:hAnsi="Times New Roman" w:cs="Times New Roman"/>
          <w:b/>
          <w:color w:val="000000"/>
          <w:sz w:val="28"/>
          <w:szCs w:val="28"/>
        </w:rPr>
        <w:t>бар қаланың) жергілікті атқарушы органдарының, мемлекеттік</w:t>
      </w:r>
      <w:r w:rsidRPr="00386916">
        <w:rPr>
          <w:rFonts w:ascii="Times New Roman" w:hAnsi="Times New Roman" w:cs="Times New Roman"/>
          <w:sz w:val="28"/>
          <w:szCs w:val="28"/>
        </w:rPr>
        <w:br/>
      </w:r>
      <w:r w:rsidRPr="00386916">
        <w:rPr>
          <w:rFonts w:ascii="Times New Roman" w:hAnsi="Times New Roman" w:cs="Times New Roman"/>
          <w:b/>
          <w:color w:val="000000"/>
          <w:sz w:val="28"/>
          <w:szCs w:val="28"/>
        </w:rPr>
        <w:t>көрсетілетін қызметті берушінің және (немесе) оның лауазымды</w:t>
      </w:r>
      <w:r w:rsidRPr="00386916">
        <w:rPr>
          <w:rFonts w:ascii="Times New Roman" w:hAnsi="Times New Roman" w:cs="Times New Roman"/>
          <w:sz w:val="28"/>
          <w:szCs w:val="28"/>
        </w:rPr>
        <w:br/>
      </w:r>
      <w:r w:rsidRPr="00386916">
        <w:rPr>
          <w:rFonts w:ascii="Times New Roman" w:hAnsi="Times New Roman" w:cs="Times New Roman"/>
          <w:b/>
          <w:color w:val="000000"/>
          <w:sz w:val="28"/>
          <w:szCs w:val="28"/>
        </w:rPr>
        <w:t>адамдарының шешімдеріне,  әрекетіне (әрекетсіздігіне) шағымдану</w:t>
      </w:r>
      <w:r w:rsidRPr="00386916">
        <w:rPr>
          <w:rFonts w:ascii="Times New Roman" w:hAnsi="Times New Roman" w:cs="Times New Roman"/>
          <w:sz w:val="28"/>
          <w:szCs w:val="28"/>
        </w:rPr>
        <w:br/>
      </w:r>
      <w:r w:rsidRPr="00386916">
        <w:rPr>
          <w:rFonts w:ascii="Times New Roman" w:hAnsi="Times New Roman" w:cs="Times New Roman"/>
          <w:b/>
          <w:color w:val="000000"/>
          <w:sz w:val="28"/>
          <w:szCs w:val="28"/>
        </w:rPr>
        <w:t>тәртібі</w:t>
      </w:r>
    </w:p>
    <w:p w:rsidR="00C064F0" w:rsidRPr="00386916" w:rsidRDefault="00003B30">
      <w:pPr>
        <w:spacing w:after="0"/>
        <w:rPr>
          <w:rFonts w:ascii="Times New Roman" w:hAnsi="Times New Roman" w:cs="Times New Roman"/>
          <w:sz w:val="28"/>
          <w:szCs w:val="28"/>
        </w:rPr>
      </w:pPr>
      <w:bookmarkStart w:id="7" w:name="z120"/>
      <w:bookmarkEnd w:id="6"/>
      <w:r w:rsidRPr="00386916">
        <w:rPr>
          <w:rFonts w:ascii="Times New Roman" w:hAnsi="Times New Roman" w:cs="Times New Roman"/>
          <w:color w:val="000000"/>
          <w:sz w:val="28"/>
          <w:szCs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xml:space="preserve">       Шағымдану тәртібі туралы ақпаратты мемлекеттік қызмет көрсету мәселелері жөніндегі бірыңғай байланыс орталығы арқылы алуға болады. </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C064F0" w:rsidRPr="00386916" w:rsidRDefault="00003B30">
      <w:pPr>
        <w:spacing w:after="0"/>
        <w:rPr>
          <w:rFonts w:ascii="Times New Roman" w:hAnsi="Times New Roman" w:cs="Times New Roman"/>
          <w:sz w:val="28"/>
          <w:szCs w:val="28"/>
        </w:rPr>
      </w:pPr>
      <w:bookmarkStart w:id="8" w:name="z122"/>
      <w:bookmarkEnd w:id="7"/>
      <w:r w:rsidRPr="00386916">
        <w:rPr>
          <w:rFonts w:ascii="Times New Roman" w:hAnsi="Times New Roman" w:cs="Times New Roman"/>
          <w:b/>
          <w:color w:val="000000"/>
          <w:sz w:val="28"/>
          <w:szCs w:val="28"/>
        </w:rPr>
        <w:t xml:space="preserve">   4. Мемлекеттік қызмет көрсету ерекшеліктері ескеріле отырып</w:t>
      </w:r>
      <w:r w:rsidRPr="00386916">
        <w:rPr>
          <w:rFonts w:ascii="Times New Roman" w:hAnsi="Times New Roman" w:cs="Times New Roman"/>
          <w:sz w:val="28"/>
          <w:szCs w:val="28"/>
        </w:rPr>
        <w:br/>
      </w:r>
      <w:r w:rsidRPr="00386916">
        <w:rPr>
          <w:rFonts w:ascii="Times New Roman" w:hAnsi="Times New Roman" w:cs="Times New Roman"/>
          <w:b/>
          <w:color w:val="000000"/>
          <w:sz w:val="28"/>
          <w:szCs w:val="28"/>
        </w:rPr>
        <w:t>қойылатын өзге де талаптар</w:t>
      </w:r>
    </w:p>
    <w:p w:rsidR="00C064F0" w:rsidRPr="00386916" w:rsidRDefault="00003B30">
      <w:pPr>
        <w:spacing w:after="0"/>
        <w:rPr>
          <w:rFonts w:ascii="Times New Roman" w:hAnsi="Times New Roman" w:cs="Times New Roman"/>
          <w:sz w:val="28"/>
          <w:szCs w:val="28"/>
        </w:rPr>
      </w:pPr>
      <w:bookmarkStart w:id="9" w:name="z123"/>
      <w:bookmarkEnd w:id="8"/>
      <w:r w:rsidRPr="00386916">
        <w:rPr>
          <w:rFonts w:ascii="Times New Roman" w:hAnsi="Times New Roman" w:cs="Times New Roman"/>
          <w:color w:val="000000"/>
          <w:sz w:val="28"/>
          <w:szCs w:val="28"/>
        </w:rPr>
        <w:lastRenderedPageBreak/>
        <w:t>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мәселесі жөніндегі бірыңғай байланыс орталығы арқылы алу мүмкіндігі бар.</w:t>
      </w:r>
      <w:r w:rsidRPr="00386916">
        <w:rPr>
          <w:rFonts w:ascii="Times New Roman" w:hAnsi="Times New Roman" w:cs="Times New Roman"/>
          <w:sz w:val="28"/>
          <w:szCs w:val="28"/>
        </w:rPr>
        <w:br/>
      </w:r>
      <w:r w:rsidRPr="00386916">
        <w:rPr>
          <w:rFonts w:ascii="Times New Roman" w:hAnsi="Times New Roman" w:cs="Times New Roman"/>
          <w:color w:val="000000"/>
          <w:sz w:val="28"/>
          <w:szCs w:val="28"/>
        </w:rPr>
        <w:t>      13. Мемлекеттік қызмет көрсету мәселелері жөніндегі бірыңғай байланыс орталығы: 8-800-080-7777, 1414.</w:t>
      </w:r>
    </w:p>
    <w:bookmarkEnd w:id="9"/>
    <w:p w:rsidR="00C064F0" w:rsidRPr="00386916" w:rsidRDefault="00003B30">
      <w:pPr>
        <w:spacing w:after="0"/>
        <w:rPr>
          <w:rFonts w:ascii="Times New Roman" w:hAnsi="Times New Roman" w:cs="Times New Roman"/>
          <w:sz w:val="28"/>
          <w:szCs w:val="28"/>
        </w:rPr>
      </w:pPr>
      <w:r w:rsidRPr="00386916">
        <w:rPr>
          <w:rFonts w:ascii="Times New Roman" w:hAnsi="Times New Roman" w:cs="Times New Roman"/>
          <w:sz w:val="28"/>
          <w:szCs w:val="28"/>
        </w:rPr>
        <w:br/>
      </w:r>
      <w:r w:rsidRPr="00386916">
        <w:rPr>
          <w:rFonts w:ascii="Times New Roman" w:hAnsi="Times New Roman" w:cs="Times New Roman"/>
          <w:sz w:val="28"/>
          <w:szCs w:val="28"/>
        </w:rPr>
        <w:br/>
      </w:r>
    </w:p>
    <w:p w:rsidR="00C064F0" w:rsidRPr="00386916" w:rsidRDefault="00003B30">
      <w:pPr>
        <w:pStyle w:val="disclaimer"/>
        <w:rPr>
          <w:rFonts w:ascii="Times New Roman" w:hAnsi="Times New Roman" w:cs="Times New Roman"/>
          <w:sz w:val="28"/>
          <w:szCs w:val="28"/>
        </w:rPr>
      </w:pPr>
      <w:r w:rsidRPr="00386916">
        <w:rPr>
          <w:rFonts w:ascii="Times New Roman" w:hAnsi="Times New Roman" w:cs="Times New Roman"/>
          <w:color w:val="000000"/>
          <w:sz w:val="28"/>
          <w:szCs w:val="28"/>
        </w:rPr>
        <w:t>© 2012. Қазақстан Республикасы Әділет министрлігінің "Республикалық құқықтық ақпарат орталығы" ШЖҚ РМК</w:t>
      </w:r>
    </w:p>
    <w:sectPr w:rsidR="00C064F0" w:rsidRPr="00386916" w:rsidSect="00C064F0">
      <w:pgSz w:w="11907" w:h="16839" w:code="9"/>
      <w:pgMar w:top="144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222" w:rsidRDefault="001B4222" w:rsidP="00C064F0">
      <w:pPr>
        <w:spacing w:after="0" w:line="240" w:lineRule="auto"/>
      </w:pPr>
      <w:r>
        <w:separator/>
      </w:r>
    </w:p>
  </w:endnote>
  <w:endnote w:type="continuationSeparator" w:id="1">
    <w:p w:rsidR="001B4222" w:rsidRDefault="001B4222" w:rsidP="00C06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222" w:rsidRDefault="001B4222" w:rsidP="00C064F0">
      <w:pPr>
        <w:spacing w:after="0" w:line="240" w:lineRule="auto"/>
      </w:pPr>
      <w:r>
        <w:separator/>
      </w:r>
    </w:p>
  </w:footnote>
  <w:footnote w:type="continuationSeparator" w:id="1">
    <w:p w:rsidR="001B4222" w:rsidRDefault="001B4222" w:rsidP="00C064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5122"/>
  </w:hdrShapeDefaults>
  <w:footnotePr>
    <w:footnote w:id="0"/>
    <w:footnote w:id="1"/>
  </w:footnotePr>
  <w:endnotePr>
    <w:endnote w:id="0"/>
    <w:endnote w:id="1"/>
  </w:endnotePr>
  <w:compat/>
  <w:rsids>
    <w:rsidRoot w:val="00C064F0"/>
    <w:rsid w:val="00003B30"/>
    <w:rsid w:val="001B4222"/>
    <w:rsid w:val="00386916"/>
    <w:rsid w:val="00752B66"/>
    <w:rsid w:val="00AF4FE3"/>
    <w:rsid w:val="00C064F0"/>
    <w:rsid w:val="00D06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C064F0"/>
    <w:rPr>
      <w:rFonts w:ascii="Consolas" w:eastAsia="Consolas" w:hAnsi="Consolas" w:cs="Consolas"/>
    </w:rPr>
  </w:style>
  <w:style w:type="table" w:styleId="ac">
    <w:name w:val="Table Grid"/>
    <w:basedOn w:val="a1"/>
    <w:uiPriority w:val="59"/>
    <w:rsid w:val="00C064F0"/>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064F0"/>
    <w:pPr>
      <w:jc w:val="center"/>
    </w:pPr>
    <w:rPr>
      <w:sz w:val="18"/>
      <w:szCs w:val="18"/>
    </w:rPr>
  </w:style>
  <w:style w:type="paragraph" w:customStyle="1" w:styleId="DocDefaults">
    <w:name w:val="DocDefaults"/>
    <w:rsid w:val="00C064F0"/>
  </w:style>
  <w:style w:type="paragraph" w:styleId="ae">
    <w:name w:val="Balloon Text"/>
    <w:basedOn w:val="a"/>
    <w:link w:val="af"/>
    <w:uiPriority w:val="99"/>
    <w:semiHidden/>
    <w:unhideWhenUsed/>
    <w:rsid w:val="003869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6916"/>
    <w:rPr>
      <w:rFonts w:ascii="Tahoma" w:eastAsia="Consolas" w:hAnsi="Tahoma" w:cs="Tahoma"/>
      <w:sz w:val="16"/>
      <w:szCs w:val="16"/>
    </w:rPr>
  </w:style>
  <w:style w:type="paragraph" w:styleId="af0">
    <w:name w:val="footer"/>
    <w:basedOn w:val="a"/>
    <w:link w:val="af1"/>
    <w:uiPriority w:val="99"/>
    <w:semiHidden/>
    <w:unhideWhenUsed/>
    <w:rsid w:val="0038691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386916"/>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teacher36</cp:lastModifiedBy>
  <cp:revision>3</cp:revision>
  <dcterms:created xsi:type="dcterms:W3CDTF">2015-12-08T07:59:00Z</dcterms:created>
  <dcterms:modified xsi:type="dcterms:W3CDTF">2015-12-08T09:03:00Z</dcterms:modified>
</cp:coreProperties>
</file>