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21" w:rsidRPr="00386916" w:rsidRDefault="00095221" w:rsidP="000952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bookmarkStart w:id="0" w:name="z51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Қазақстан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Ү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іметінің       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>2014 жылғы 9 маусымдағы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№ 633 қаулысымен   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бекітілген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</w:p>
    <w:p w:rsidR="00095221" w:rsidRPr="00386916" w:rsidRDefault="00095221" w:rsidP="000952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z52"/>
      <w:bookmarkEnd w:id="0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Бастауыш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негізгі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орта,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жалпы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орта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беру ұйымдарына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денсаулығына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байланысты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ұзақ уақыт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бойы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бара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алмайтын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балаларды</w:t>
      </w:r>
      <w:proofErr w:type="spellEnd"/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үйде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жеке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тегін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оқытуды ұйымдастыру үшін құжаттарды қабылдау»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өрсетілетін қызмет стандарты</w:t>
      </w:r>
    </w:p>
    <w:p w:rsidR="00095221" w:rsidRPr="00386916" w:rsidRDefault="00095221" w:rsidP="0009522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z53"/>
      <w:bookmarkEnd w:id="1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1.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Жалпы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ережелер</w:t>
      </w:r>
      <w:proofErr w:type="spellEnd"/>
    </w:p>
    <w:p w:rsidR="00095221" w:rsidRPr="00386916" w:rsidRDefault="00095221" w:rsidP="0009522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3" w:name="z54"/>
      <w:bookmarkEnd w:id="2"/>
      <w:r w:rsidRPr="00386916">
        <w:rPr>
          <w:rFonts w:ascii="Times New Roman" w:hAnsi="Times New Roman" w:cs="Times New Roman"/>
          <w:color w:val="000000"/>
          <w:sz w:val="28"/>
          <w:szCs w:val="28"/>
        </w:rPr>
        <w:t>      1. «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Бастауыш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беру ұйымдарына денсаулығына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ұзақ уақыт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бойы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бара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алмайтын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балаларды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үйде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тегін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оқытуды ұйымдастыру үшін құжаттарды қабылдау»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өрсетілетін қызметі (бұдан әрі –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көрсетілетін қызмет).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2.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өрсетілетін қызмет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стандартын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Қазақстан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және ғылым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министрлігі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(бұдан әрі –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Министрлік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) әзірледі.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3.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бастауыш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беру ұйымдары (бұдан ә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і –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беруші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) көрсетеді.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қызметті көрсету үшін құжаттарды қабылдау және беру көрсетілетін қызметті берушінің кеңсесі арқылы жүзеге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асырылады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5221" w:rsidRPr="00386916" w:rsidRDefault="00095221" w:rsidP="0009522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4" w:name="z57"/>
      <w:bookmarkEnd w:id="3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2.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қызметті көрсету тәртібі</w:t>
      </w:r>
    </w:p>
    <w:p w:rsidR="00095221" w:rsidRPr="00386916" w:rsidRDefault="00095221" w:rsidP="0009522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5" w:name="z58"/>
      <w:bookmarkEnd w:id="4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4. </w:t>
      </w:r>
      <w:proofErr w:type="spellStart"/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қызметті көрсету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мерзімдері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1)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бастауыш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беру ұйымдарына денсаулығына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ұзақ уақыт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бойы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бара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алмайтын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балаларды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үйде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тегін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оқытуды ұйымдастыру үшін құжаттар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топтамасын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тапсырған сәттен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бастап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– 1 жұмыс күні;</w:t>
      </w:r>
      <w:proofErr w:type="gramEnd"/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2) көрсетілетін қызметті алушының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берушіге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құжаттар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топтамасын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тапсыруы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үшін күтудің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ұқсат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етілген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ең ұзақ уақыты – 15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минуттан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аспайды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3) көрсетілетін қызметті алушыға қызмет көрсетудің рұқсат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етілген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ең ұзақ уақыты – 15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минуттан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аспайды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5.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нысаны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: қағаз тү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>інде.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6.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көрсетудің нәтижесі: құжаттарды қабылдау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қолхат (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еркін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нысанда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нәтижесін ұсыну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нысаны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: қағаз тү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>інде.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7.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тегі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көрсетіледі.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8.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Көрсетілетін қызметті берушінің жұмыс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кестесі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: Қазақстан Республикасының еңбек заңнамасына сәйкес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демалыс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және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мереке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күндерін қоспағанда, дүйсенбі мен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сенбі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аралығында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белгіленген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жұмыс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кестесіне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сәйкес сағат 13.00-ден 14.00-ге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түскі үзіліспен сағат 9.00-ден 18.00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-ге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Алдын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ала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жазылу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және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жеделдеті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қарастырылмаған.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9.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берушіге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жүгінген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үшін қажетті құжаттар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тізбесі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>      1) өтініш (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еркін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нысанда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);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2) үйде оқыту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ұсынымдармен қоса дә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>ігерлік-консультациялық комиссияның анықтамасы;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3) ұсынылатын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беру оқу бағдарламасы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психологиялы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қ-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медициналық-педагогикалық консультация қорытындысы.</w:t>
      </w:r>
    </w:p>
    <w:p w:rsidR="00095221" w:rsidRPr="00386916" w:rsidRDefault="00095221" w:rsidP="0009522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6" w:name="z64"/>
      <w:bookmarkEnd w:id="5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3.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қызмет көрсету мәселелері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бойынша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республикалық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маңызы бар қаланың және астананың, ауданның (облыстық маңызы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бар қаланың)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жергілікті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атқарушы органдарының,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өрсетілетін қызметті берушінің және (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немесе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оның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лауазымды</w:t>
      </w:r>
      <w:proofErr w:type="spellEnd"/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адамдарының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шешімдеріне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,  әрекетіне (әрекетсіздігіне) шағымдану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тәртібі</w:t>
      </w:r>
    </w:p>
    <w:p w:rsidR="00095221" w:rsidRPr="00386916" w:rsidRDefault="00095221" w:rsidP="0009522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7" w:name="z65"/>
      <w:bookmarkEnd w:id="6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10.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қызметті көрсету мәселелері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көрсетілетін қызметті берушінің және (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) оның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лауазымды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адамдарының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шешімдеріне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, әрекетіне (әрекетсіздігіне) шағымдану үшін шағым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жазбаша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түрде: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1) Министрліктің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www.edu.gov.kz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интернет-ресурсының «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өрсетілетін қызметтер» бөлімінде көрсетілген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мекенжайлар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республикалық маңызы бар қаланың және астананың, ауданның (облыстық маңызы бар қаланың)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жергілікті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атқарушы органы басшысының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атына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2) республикалық маңызы бар қаланың және астананың, ауданның (облыстық маңызы бар қаланың)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жергілікті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атқарушы органдарының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интернет-ресурстарында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көрсетілген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мекенжайлар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беруші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басшысының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атына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шағымды қабылдаған адамның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тегі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мен аты-жөні,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берілген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шағ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ым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ға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жауап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мерзімі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орны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беріледі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Көрсетілетін қызметті берушінің, республикалық маңызы бар қаланың және астананың, ауданның (облыстық маңызы бар қаланың),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жергілікті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атқарушы органының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атына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шағымы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тіркелген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күнінен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бастап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бес жұмыс күні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арау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ға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жатады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нәтижелерімен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келіспеген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жағдайда,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сапасын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бағалау және бақылау жөніндегі уәкілетті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ға жүгіне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сапасын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бағалау және бақылау жөніндегі уәкілетті органның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мекенжайына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келі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түскен көрсетілетін қызметті </w:t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алушының шағымы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тіркелген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күнінен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бастап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он бес жұмыс күні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қарауға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жатады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Шағымдану тәртібі </w:t>
      </w:r>
      <w:proofErr w:type="spellStart"/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ақпаратты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мәселелері жөніндегі бірыңғай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байланыс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орталығы арқылы алуға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11. Көрсетілген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нәтижелерімен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келіспеген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жағдайда,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Қазақстан Республикасының заңнамасында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белгіленген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тәртіппен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сот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>қа жүгінуге құқылы.</w:t>
      </w:r>
    </w:p>
    <w:p w:rsidR="00095221" w:rsidRPr="00386916" w:rsidRDefault="00095221" w:rsidP="0009522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8" w:name="z67"/>
      <w:bookmarkEnd w:id="7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4.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қызмет көрсету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ерекшеліктері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ескеріле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отырып</w:t>
      </w:r>
      <w:proofErr w:type="spellEnd"/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қойылатын өзге де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талаптар</w:t>
      </w:r>
      <w:proofErr w:type="spellEnd"/>
    </w:p>
    <w:p w:rsidR="00095221" w:rsidRPr="00386916" w:rsidRDefault="00095221" w:rsidP="0009522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9" w:name="z68"/>
      <w:bookmarkEnd w:id="8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12. Көрсетілетін қызметті алушының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тәртібі және мәртебесі </w:t>
      </w:r>
      <w:proofErr w:type="spellStart"/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ақпаратты қашықтықтан қол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жеткізу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режимінде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мәселелері жөніндегі бірыңғай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байланыс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орталығы арқылы алуға мүмкіндігі бар.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13.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мәселелері жөніндегі бірыңғай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байланыс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орталығы: 8-800-080-7777, 1414.</w:t>
      </w:r>
    </w:p>
    <w:bookmarkEnd w:id="9"/>
    <w:p w:rsidR="00652BD0" w:rsidRDefault="00652BD0"/>
    <w:sectPr w:rsidR="0065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95221"/>
    <w:rsid w:val="00095221"/>
    <w:rsid w:val="00652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4481</Characters>
  <Application>Microsoft Office Word</Application>
  <DocSecurity>0</DocSecurity>
  <Lines>37</Lines>
  <Paragraphs>10</Paragraphs>
  <ScaleCrop>false</ScaleCrop>
  <Company>Organization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teacher36</dc:creator>
  <cp:keywords/>
  <dc:description/>
  <cp:lastModifiedBy>teacher36</cp:lastModifiedBy>
  <cp:revision>2</cp:revision>
  <dcterms:created xsi:type="dcterms:W3CDTF">2015-12-08T09:01:00Z</dcterms:created>
  <dcterms:modified xsi:type="dcterms:W3CDTF">2015-12-08T09:01:00Z</dcterms:modified>
</cp:coreProperties>
</file>