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CB" w:rsidRDefault="006B2ACB" w:rsidP="00D04FAB">
      <w:pPr>
        <w:shd w:val="clear" w:color="auto" w:fill="FFFFFF"/>
        <w:spacing w:before="240" w:after="240" w:line="240" w:lineRule="auto"/>
        <w:jc w:val="center"/>
        <w:outlineLvl w:val="0"/>
        <w:rPr>
          <w:rFonts w:ascii="Open Sans" w:eastAsia="Times New Roman" w:hAnsi="Open Sans" w:cs="Times New Roman"/>
          <w:b/>
          <w:color w:val="F85338"/>
          <w:kern w:val="36"/>
          <w:sz w:val="48"/>
          <w:szCs w:val="48"/>
          <w:u w:val="single"/>
          <w:lang w:eastAsia="ru-RU"/>
        </w:rPr>
      </w:pPr>
      <w:r w:rsidRPr="006B2ACB">
        <w:rPr>
          <w:rFonts w:ascii="Open Sans" w:eastAsia="Times New Roman" w:hAnsi="Open Sans" w:cs="Times New Roman"/>
          <w:b/>
          <w:color w:val="F85338"/>
          <w:kern w:val="36"/>
          <w:sz w:val="48"/>
          <w:szCs w:val="48"/>
          <w:u w:val="single"/>
          <w:lang w:eastAsia="ru-RU"/>
        </w:rPr>
        <w:t>Как организовать день подростка</w:t>
      </w:r>
    </w:p>
    <w:p w:rsidR="000426E5" w:rsidRPr="006B2ACB" w:rsidRDefault="000426E5" w:rsidP="00D04FAB">
      <w:pPr>
        <w:shd w:val="clear" w:color="auto" w:fill="FFFFFF"/>
        <w:spacing w:before="240" w:after="240" w:line="240" w:lineRule="auto"/>
        <w:jc w:val="center"/>
        <w:outlineLvl w:val="0"/>
        <w:rPr>
          <w:rFonts w:ascii="Open Sans" w:eastAsia="Times New Roman" w:hAnsi="Open Sans" w:cs="Times New Roman"/>
          <w:b/>
          <w:color w:val="F85338"/>
          <w:kern w:val="36"/>
          <w:sz w:val="48"/>
          <w:szCs w:val="48"/>
          <w:u w:val="single"/>
          <w:lang w:eastAsia="ru-RU"/>
        </w:rPr>
      </w:pPr>
    </w:p>
    <w:p w:rsidR="006B2ACB" w:rsidRPr="00301D2B" w:rsidRDefault="007E709E" w:rsidP="00D04FA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  <w:r w:rsidRPr="00301D2B"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  <w:t xml:space="preserve">       </w:t>
      </w:r>
      <w:r w:rsidR="006B2ACB" w:rsidRPr="006B2ACB"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  <w:t>Подростки все еще нуждаются в четком и постоянном режиме. Грамотная организация дня способствует воспитанию волевых качеств, приучает к дисциплине. Нужно спланировать день подростка так, чтобы для каждого вида деятельности было свое время.</w:t>
      </w:r>
    </w:p>
    <w:p w:rsidR="003F3DFA" w:rsidRPr="00301D2B" w:rsidRDefault="003F3DFA" w:rsidP="00D04FA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</w:p>
    <w:p w:rsidR="003F3DFA" w:rsidRPr="00301D2B" w:rsidRDefault="00BD69B6" w:rsidP="00D04FA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0D7375D0" wp14:editId="2946AD3B">
            <wp:extent cx="3409950" cy="4464050"/>
            <wp:effectExtent l="0" t="0" r="0" b="0"/>
            <wp:docPr id="6" name="Рисунок 6" descr="Картинки по запросу картинки спланировать день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картинки спланировать день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46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FA" w:rsidRPr="00301D2B" w:rsidRDefault="003F3DFA" w:rsidP="00D04FA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</w:p>
    <w:p w:rsidR="003F3DFA" w:rsidRPr="00301D2B" w:rsidRDefault="003F3DFA" w:rsidP="00D04FA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</w:p>
    <w:p w:rsidR="006B2ACB" w:rsidRPr="00301D2B" w:rsidRDefault="006B2ACB" w:rsidP="00D04FA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FFFFFF"/>
          <w:sz w:val="48"/>
          <w:szCs w:val="48"/>
          <w:lang w:eastAsia="ru-RU"/>
        </w:rPr>
      </w:pPr>
    </w:p>
    <w:p w:rsidR="00142979" w:rsidRDefault="006B2ACB" w:rsidP="00142979">
      <w:pPr>
        <w:pStyle w:val="a5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  <w:r w:rsidRPr="00142979">
        <w:rPr>
          <w:rFonts w:ascii="Open Sans" w:eastAsia="Times New Roman" w:hAnsi="Open Sans" w:cs="Times New Roman"/>
          <w:b/>
          <w:color w:val="000000"/>
          <w:sz w:val="48"/>
          <w:szCs w:val="48"/>
          <w:lang w:eastAsia="ru-RU"/>
        </w:rPr>
        <w:lastRenderedPageBreak/>
        <w:t>Лучшее время для приготовления домашнего задания - с 15 до 17 часов.</w:t>
      </w:r>
      <w:r w:rsidRPr="00142979"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  <w:t xml:space="preserve"> В этот промежуток времени, по наблюдениям специалистов, у детей наблюдается особая концентрация внимания и повышенная работоспособность. </w:t>
      </w:r>
    </w:p>
    <w:p w:rsidR="00C22072" w:rsidRDefault="00C22072" w:rsidP="00C22072">
      <w:pPr>
        <w:pStyle w:val="a5"/>
        <w:shd w:val="clear" w:color="auto" w:fill="FFFFFF"/>
        <w:spacing w:line="240" w:lineRule="auto"/>
        <w:ind w:left="1440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</w:p>
    <w:p w:rsidR="00B82336" w:rsidRDefault="00C22072" w:rsidP="00C22072">
      <w:pPr>
        <w:pStyle w:val="a5"/>
        <w:shd w:val="clear" w:color="auto" w:fill="FFFFFF"/>
        <w:spacing w:line="240" w:lineRule="auto"/>
        <w:ind w:left="1440" w:firstLine="120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031E028A" wp14:editId="566AD920">
            <wp:extent cx="2781166" cy="1700934"/>
            <wp:effectExtent l="0" t="0" r="635" b="0"/>
            <wp:docPr id="9" name="Рисунок 9" descr="Картинки по запросу картинки готовим домашнее задание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картинки готовим домашнее задание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870" cy="17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979" w:rsidRDefault="00142979" w:rsidP="00142979">
      <w:pPr>
        <w:pStyle w:val="a5"/>
        <w:shd w:val="clear" w:color="auto" w:fill="FFFFFF"/>
        <w:spacing w:line="240" w:lineRule="auto"/>
        <w:ind w:left="1440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  <w:r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  <w:t xml:space="preserve">              </w:t>
      </w:r>
    </w:p>
    <w:p w:rsidR="006B2ACB" w:rsidRDefault="00142979" w:rsidP="00142979">
      <w:pPr>
        <w:pStyle w:val="a5"/>
        <w:shd w:val="clear" w:color="auto" w:fill="FFFFFF"/>
        <w:spacing w:line="240" w:lineRule="auto"/>
        <w:ind w:left="1440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  <w:r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  <w:t xml:space="preserve">     </w:t>
      </w:r>
      <w:r w:rsidR="006B2ACB" w:rsidRPr="00142979"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  <w:t>После 18 часов она резко падает, поэтому очень важно уложиться в это время. Конечно, ребенок должен немного отдохнуть после школы.</w:t>
      </w:r>
    </w:p>
    <w:p w:rsidR="00094276" w:rsidRDefault="00094276" w:rsidP="00142979">
      <w:pPr>
        <w:pStyle w:val="a5"/>
        <w:shd w:val="clear" w:color="auto" w:fill="FFFFFF"/>
        <w:spacing w:line="240" w:lineRule="auto"/>
        <w:ind w:left="1440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</w:p>
    <w:p w:rsidR="00094276" w:rsidRDefault="00094276" w:rsidP="00C22072">
      <w:pPr>
        <w:pStyle w:val="a5"/>
        <w:shd w:val="clear" w:color="auto" w:fill="FFFFFF"/>
        <w:tabs>
          <w:tab w:val="left" w:pos="8505"/>
        </w:tabs>
        <w:spacing w:line="240" w:lineRule="auto"/>
        <w:ind w:left="1843" w:hanging="283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25354558" wp14:editId="266E342B">
            <wp:extent cx="2895599" cy="2171700"/>
            <wp:effectExtent l="0" t="0" r="635" b="0"/>
            <wp:docPr id="8" name="Рисунок 8" descr="Картинки по запросу картинки готовим домашнее задание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картинки готовим домашнее задание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506" cy="21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979" w:rsidRDefault="00142979" w:rsidP="00142979">
      <w:pPr>
        <w:pStyle w:val="a5"/>
        <w:shd w:val="clear" w:color="auto" w:fill="FFFFFF"/>
        <w:spacing w:line="240" w:lineRule="auto"/>
        <w:ind w:left="1440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</w:p>
    <w:p w:rsidR="00142979" w:rsidRDefault="00142979" w:rsidP="00142979">
      <w:pPr>
        <w:pStyle w:val="a5"/>
        <w:shd w:val="clear" w:color="auto" w:fill="FFFFFF"/>
        <w:spacing w:line="240" w:lineRule="auto"/>
        <w:ind w:left="1440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</w:p>
    <w:p w:rsidR="001F2CF3" w:rsidRPr="00DF7E68" w:rsidRDefault="006B2ACB" w:rsidP="001F2CF3">
      <w:pPr>
        <w:pStyle w:val="a5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  <w:r w:rsidRPr="00DF7E68">
        <w:rPr>
          <w:rFonts w:ascii="Open Sans" w:eastAsia="Times New Roman" w:hAnsi="Open Sans" w:cs="Times New Roman"/>
          <w:b/>
          <w:color w:val="000000"/>
          <w:sz w:val="48"/>
          <w:szCs w:val="48"/>
          <w:lang w:eastAsia="ru-RU"/>
        </w:rPr>
        <w:lastRenderedPageBreak/>
        <w:t xml:space="preserve">После выполнения домашнего задания остается свободное время, которое просто необходимо планировать. </w:t>
      </w:r>
    </w:p>
    <w:p w:rsidR="00FC5926" w:rsidRPr="001F2CF3" w:rsidRDefault="001F2CF3" w:rsidP="001F2CF3">
      <w:pPr>
        <w:pStyle w:val="a5"/>
        <w:shd w:val="clear" w:color="auto" w:fill="FFFFFF"/>
        <w:spacing w:line="240" w:lineRule="auto"/>
        <w:ind w:left="1440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  <w:r>
        <w:rPr>
          <w:rFonts w:ascii="Open Sans" w:eastAsia="Times New Roman" w:hAnsi="Open Sans" w:cs="Times New Roman"/>
          <w:b/>
          <w:i/>
          <w:color w:val="000000"/>
          <w:sz w:val="48"/>
          <w:szCs w:val="48"/>
          <w:lang w:eastAsia="ru-RU"/>
        </w:rPr>
        <w:t xml:space="preserve">     </w:t>
      </w:r>
      <w:r w:rsidR="0070386F" w:rsidRPr="001F2CF3"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  <w:t xml:space="preserve">Это время можно </w:t>
      </w:r>
      <w:r w:rsidR="00E041C1" w:rsidRPr="001F2CF3"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  <w:t xml:space="preserve">потратить на что-то </w:t>
      </w:r>
      <w:r w:rsidR="0070386F" w:rsidRPr="001F2CF3"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  <w:t>полезн</w:t>
      </w:r>
      <w:r w:rsidR="00E041C1" w:rsidRPr="001F2CF3"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  <w:t>ое</w:t>
      </w:r>
      <w:r w:rsidR="006B2ACB" w:rsidRPr="001F2CF3"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  <w:t>. Спорт, танцы, театр, музыка, иностранные языки заполнят свободное время и помогут самореализации ребенка. А подростку как воздух необходима самореализация. Он должен чего-то достигать в этом мире.</w:t>
      </w:r>
    </w:p>
    <w:p w:rsidR="006B2ACB" w:rsidRPr="006B2ACB" w:rsidRDefault="00FC5926" w:rsidP="00D04FAB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  <w:r w:rsidRPr="00301D2B">
        <w:rPr>
          <w:rFonts w:ascii="Arial" w:hAnsi="Arial" w:cs="Arial"/>
          <w:noProof/>
          <w:color w:val="0000FF"/>
          <w:sz w:val="48"/>
          <w:szCs w:val="48"/>
          <w:lang w:eastAsia="ru-RU"/>
        </w:rPr>
        <w:t xml:space="preserve"> </w:t>
      </w:r>
      <w:r w:rsidRPr="00301D2B">
        <w:rPr>
          <w:rFonts w:ascii="Arial" w:hAnsi="Arial" w:cs="Arial"/>
          <w:noProof/>
          <w:color w:val="0000FF"/>
          <w:sz w:val="48"/>
          <w:szCs w:val="48"/>
          <w:lang w:eastAsia="ru-RU"/>
        </w:rPr>
        <w:drawing>
          <wp:inline distT="0" distB="0" distL="0" distR="0" wp14:anchorId="1C0D56B6" wp14:editId="46C43F9C">
            <wp:extent cx="6048375" cy="3409950"/>
            <wp:effectExtent l="0" t="0" r="9525" b="0"/>
            <wp:docPr id="3" name="Рисунок 3" descr="Картинки по запросу картинки катание на лыжах и коньках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артинки катание на лыжах и коньках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CF3" w:rsidRDefault="006B2ACB" w:rsidP="0020398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  <w:r w:rsidRPr="006B2ACB">
        <w:rPr>
          <w:rFonts w:ascii="Open Sans" w:eastAsia="Times New Roman" w:hAnsi="Open Sans" w:cs="Times New Roman"/>
          <w:color w:val="FFFFFF"/>
          <w:sz w:val="48"/>
          <w:szCs w:val="48"/>
          <w:lang w:eastAsia="ru-RU"/>
        </w:rPr>
        <w:t>3</w:t>
      </w:r>
      <w:r w:rsidR="00052758" w:rsidRPr="00301D2B"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  <w:t xml:space="preserve">    </w:t>
      </w:r>
    </w:p>
    <w:p w:rsidR="001F2CF3" w:rsidRDefault="001F2CF3" w:rsidP="0020398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</w:p>
    <w:p w:rsidR="001F2CF3" w:rsidRDefault="001F2CF3" w:rsidP="0020398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</w:p>
    <w:p w:rsidR="001F2CF3" w:rsidRDefault="001F2CF3" w:rsidP="0020398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</w:p>
    <w:p w:rsidR="00D20C33" w:rsidRPr="00D20C33" w:rsidRDefault="00052758" w:rsidP="00C464F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  <w:r w:rsidRPr="00C464F7">
        <w:rPr>
          <w:rFonts w:ascii="Open Sans" w:eastAsia="Times New Roman" w:hAnsi="Open Sans" w:cs="Times New Roman" w:hint="eastAsia"/>
          <w:b/>
          <w:color w:val="000000"/>
          <w:sz w:val="48"/>
          <w:szCs w:val="48"/>
          <w:lang w:eastAsia="ru-RU"/>
        </w:rPr>
        <w:lastRenderedPageBreak/>
        <w:t>П</w:t>
      </w:r>
      <w:r w:rsidR="006B2ACB" w:rsidRPr="00C464F7">
        <w:rPr>
          <w:rFonts w:ascii="Open Sans" w:eastAsia="Times New Roman" w:hAnsi="Open Sans" w:cs="Times New Roman"/>
          <w:b/>
          <w:color w:val="000000"/>
          <w:sz w:val="48"/>
          <w:szCs w:val="48"/>
          <w:lang w:eastAsia="ru-RU"/>
        </w:rPr>
        <w:t>осле уроков и секций времени остается совсем мало. Но нельзя забывать, что подростку нельзя без общения.</w:t>
      </w:r>
      <w:r w:rsidR="006B2ACB" w:rsidRPr="00C464F7"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  <w:t xml:space="preserve"> И, скорее всего, несмотря на усталость, он все равно захочет погулять с друзьями. Выделите хотя бы час на такие прогулки, ничего страшного в этом нет. Но вы должны быть осознанным родителем и быть знакомыми с приятелями вашего подростка.</w:t>
      </w:r>
      <w:r w:rsidR="00D20C33" w:rsidRPr="00D20C33">
        <w:rPr>
          <w:noProof/>
          <w:color w:val="0000FF"/>
          <w:lang w:eastAsia="ru-RU"/>
        </w:rPr>
        <w:t xml:space="preserve"> </w:t>
      </w:r>
    </w:p>
    <w:p w:rsidR="00D20C33" w:rsidRPr="00D20C33" w:rsidRDefault="00D20C33" w:rsidP="00D20C33">
      <w:pPr>
        <w:pStyle w:val="a5"/>
        <w:shd w:val="clear" w:color="auto" w:fill="FFFFFF"/>
        <w:spacing w:after="0" w:line="240" w:lineRule="auto"/>
        <w:ind w:left="1440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</w:p>
    <w:p w:rsidR="006B2ACB" w:rsidRPr="00C464F7" w:rsidRDefault="00D20C33" w:rsidP="00D20C33">
      <w:pPr>
        <w:pStyle w:val="a5"/>
        <w:shd w:val="clear" w:color="auto" w:fill="FFFFFF"/>
        <w:spacing w:after="0" w:line="240" w:lineRule="auto"/>
        <w:ind w:left="1440" w:hanging="1156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 wp14:anchorId="1914149E" wp14:editId="3267AF11">
            <wp:extent cx="5714910" cy="3609975"/>
            <wp:effectExtent l="0" t="0" r="635" b="0"/>
            <wp:docPr id="4" name="irc_mi" descr="http://ekaterinalevikova.com/wp-content/uploads/2015/08/podrostok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katerinalevikova.com/wp-content/uploads/2015/08/podrostok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91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ACB" w:rsidRDefault="006B2ACB" w:rsidP="00D04FA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FFFFFF"/>
          <w:sz w:val="48"/>
          <w:szCs w:val="48"/>
          <w:lang w:eastAsia="ru-RU"/>
        </w:rPr>
      </w:pPr>
      <w:r w:rsidRPr="006B2ACB">
        <w:rPr>
          <w:rFonts w:ascii="Open Sans" w:eastAsia="Times New Roman" w:hAnsi="Open Sans" w:cs="Times New Roman"/>
          <w:color w:val="FFFFFF"/>
          <w:sz w:val="48"/>
          <w:szCs w:val="48"/>
          <w:lang w:eastAsia="ru-RU"/>
        </w:rPr>
        <w:t>4</w:t>
      </w:r>
    </w:p>
    <w:p w:rsidR="00D20C33" w:rsidRDefault="00D20C33" w:rsidP="00D04FA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FFFFFF"/>
          <w:sz w:val="48"/>
          <w:szCs w:val="48"/>
          <w:lang w:eastAsia="ru-RU"/>
        </w:rPr>
      </w:pPr>
    </w:p>
    <w:p w:rsidR="00D20C33" w:rsidRDefault="00D20C33" w:rsidP="00D04FA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FFFFFF"/>
          <w:sz w:val="48"/>
          <w:szCs w:val="48"/>
          <w:lang w:eastAsia="ru-RU"/>
        </w:rPr>
      </w:pPr>
    </w:p>
    <w:p w:rsidR="00D20C33" w:rsidRPr="006B2ACB" w:rsidRDefault="00D20C33" w:rsidP="00D04FA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FFFFFF"/>
          <w:sz w:val="48"/>
          <w:szCs w:val="48"/>
          <w:lang w:eastAsia="ru-RU"/>
        </w:rPr>
      </w:pPr>
    </w:p>
    <w:p w:rsidR="006B2ACB" w:rsidRDefault="006B2ACB" w:rsidP="00D622C2">
      <w:pPr>
        <w:pStyle w:val="a5"/>
        <w:numPr>
          <w:ilvl w:val="0"/>
          <w:numId w:val="2"/>
        </w:numPr>
        <w:shd w:val="clear" w:color="auto" w:fill="FFFFFF"/>
        <w:spacing w:line="240" w:lineRule="auto"/>
        <w:ind w:firstLine="403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  <w:r w:rsidRPr="00D622C2">
        <w:rPr>
          <w:rFonts w:ascii="Open Sans" w:eastAsia="Times New Roman" w:hAnsi="Open Sans" w:cs="Times New Roman"/>
          <w:b/>
          <w:color w:val="000000"/>
          <w:sz w:val="48"/>
          <w:szCs w:val="48"/>
          <w:lang w:eastAsia="ru-RU"/>
        </w:rPr>
        <w:lastRenderedPageBreak/>
        <w:t>Чтобы подро</w:t>
      </w:r>
      <w:r w:rsidR="00526809" w:rsidRPr="00D622C2">
        <w:rPr>
          <w:rFonts w:ascii="Open Sans" w:eastAsia="Times New Roman" w:hAnsi="Open Sans" w:cs="Times New Roman"/>
          <w:b/>
          <w:color w:val="000000"/>
          <w:sz w:val="48"/>
          <w:szCs w:val="48"/>
          <w:lang w:eastAsia="ru-RU"/>
        </w:rPr>
        <w:t>сток чувствовал любовь родных</w:t>
      </w:r>
      <w:r w:rsidRPr="00D622C2">
        <w:rPr>
          <w:rFonts w:ascii="Open Sans" w:eastAsia="Times New Roman" w:hAnsi="Open Sans" w:cs="Times New Roman"/>
          <w:b/>
          <w:color w:val="000000"/>
          <w:sz w:val="48"/>
          <w:szCs w:val="48"/>
          <w:lang w:eastAsia="ru-RU"/>
        </w:rPr>
        <w:t>, обязательно проводите хотя бы час вместе с ним.</w:t>
      </w:r>
      <w:r w:rsidRPr="00D622C2"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  <w:t xml:space="preserve"> Это непременно скажется на укреплении семьи, на построении взаимопонимания. Сближает даже совместный просмотр фильмов, но лучше поиграть с ребенком в шахматы, шашки, «Монополию» или собрать интересные пазлы.</w:t>
      </w:r>
    </w:p>
    <w:p w:rsidR="00D622C2" w:rsidRPr="006B2ACB" w:rsidRDefault="00D622C2" w:rsidP="00D04FAB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</w:p>
    <w:p w:rsidR="006B2ACB" w:rsidRPr="006B2ACB" w:rsidRDefault="006B2ACB" w:rsidP="00D04FA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FFFFFF"/>
          <w:sz w:val="48"/>
          <w:szCs w:val="48"/>
          <w:lang w:eastAsia="ru-RU"/>
        </w:rPr>
      </w:pPr>
      <w:r w:rsidRPr="006B2ACB">
        <w:rPr>
          <w:rFonts w:ascii="Open Sans" w:eastAsia="Times New Roman" w:hAnsi="Open Sans" w:cs="Times New Roman"/>
          <w:color w:val="FFFFFF"/>
          <w:sz w:val="48"/>
          <w:szCs w:val="48"/>
          <w:lang w:eastAsia="ru-RU"/>
        </w:rPr>
        <w:t>5</w:t>
      </w:r>
      <w:r w:rsidR="00D622C2"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30EDE23E" wp14:editId="68DDA224">
            <wp:extent cx="5762625" cy="3752850"/>
            <wp:effectExtent l="0" t="0" r="9525" b="0"/>
            <wp:docPr id="10" name="Рисунок 10" descr="Картинки по запросу картинки семья шахматы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картинки семья шахматы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511" cy="376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C2" w:rsidRDefault="00D622C2" w:rsidP="00D04FAB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</w:p>
    <w:p w:rsidR="00BB5B08" w:rsidRDefault="00BB5B08" w:rsidP="00D04FAB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</w:p>
    <w:p w:rsidR="00D622C2" w:rsidRDefault="00D622C2" w:rsidP="00D04FAB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</w:p>
    <w:p w:rsidR="006B2ACB" w:rsidRDefault="006B2ACB" w:rsidP="00D622C2">
      <w:pPr>
        <w:pStyle w:val="a5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  <w:r w:rsidRPr="00D622C2">
        <w:rPr>
          <w:rFonts w:ascii="Open Sans" w:eastAsia="Times New Roman" w:hAnsi="Open Sans" w:cs="Times New Roman"/>
          <w:b/>
          <w:color w:val="000000"/>
          <w:sz w:val="48"/>
          <w:szCs w:val="48"/>
          <w:lang w:eastAsia="ru-RU"/>
        </w:rPr>
        <w:lastRenderedPageBreak/>
        <w:t xml:space="preserve">Для восстановления сил необходим нормальный сон. </w:t>
      </w:r>
      <w:r w:rsidRPr="00D622C2"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  <w:t>Подростки должны спать не меньше 8–9 часов, иначе уровень их работоспособности понижается, что негативно сказывается на успеваемости. Хроническое недосыпание служит причиной неврозов и других проблем со здоровьем.</w:t>
      </w:r>
    </w:p>
    <w:p w:rsidR="00E62E33" w:rsidRPr="00D622C2" w:rsidRDefault="00E62E33" w:rsidP="00E62E33">
      <w:pPr>
        <w:pStyle w:val="a5"/>
        <w:shd w:val="clear" w:color="auto" w:fill="FFFFFF"/>
        <w:spacing w:line="240" w:lineRule="auto"/>
        <w:ind w:left="1440" w:hanging="589"/>
        <w:jc w:val="both"/>
        <w:rPr>
          <w:rFonts w:ascii="Open Sans" w:eastAsia="Times New Roman" w:hAnsi="Open Sans" w:cs="Times New Roman"/>
          <w:color w:val="000000"/>
          <w:sz w:val="48"/>
          <w:szCs w:val="48"/>
          <w:lang w:eastAsia="ru-RU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7973864F" wp14:editId="27EEB792">
            <wp:extent cx="5391150" cy="3321350"/>
            <wp:effectExtent l="0" t="0" r="0" b="0"/>
            <wp:docPr id="13" name="Рисунок 13" descr="Картинки по запросу сон подростка важен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сон подростка важен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23" cy="332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ACB" w:rsidRDefault="006B2ACB" w:rsidP="00D04FA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FFFFFF"/>
          <w:sz w:val="48"/>
          <w:szCs w:val="48"/>
          <w:lang w:eastAsia="ru-RU"/>
        </w:rPr>
      </w:pPr>
      <w:r w:rsidRPr="006B2ACB">
        <w:rPr>
          <w:rFonts w:ascii="Open Sans" w:eastAsia="Times New Roman" w:hAnsi="Open Sans" w:cs="Times New Roman"/>
          <w:color w:val="FFFFFF"/>
          <w:sz w:val="48"/>
          <w:szCs w:val="48"/>
          <w:lang w:eastAsia="ru-RU"/>
        </w:rPr>
        <w:t>6</w:t>
      </w:r>
    </w:p>
    <w:p w:rsidR="00BB5B08" w:rsidRPr="006B2ACB" w:rsidRDefault="00BB5B08" w:rsidP="00D04FA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FFFFFF"/>
          <w:sz w:val="48"/>
          <w:szCs w:val="48"/>
          <w:lang w:eastAsia="ru-RU"/>
        </w:rPr>
      </w:pPr>
    </w:p>
    <w:p w:rsidR="006A65AB" w:rsidRPr="00301D2B" w:rsidRDefault="006B2ACB" w:rsidP="00BB5B08">
      <w:pPr>
        <w:shd w:val="clear" w:color="auto" w:fill="FFFFFF"/>
        <w:spacing w:line="240" w:lineRule="auto"/>
        <w:jc w:val="both"/>
        <w:rPr>
          <w:sz w:val="48"/>
          <w:szCs w:val="48"/>
        </w:rPr>
      </w:pPr>
      <w:r w:rsidRPr="006B2ACB">
        <w:rPr>
          <w:rFonts w:ascii="Open Sans" w:eastAsia="Times New Roman" w:hAnsi="Open Sans" w:cs="Times New Roman"/>
          <w:b/>
          <w:i/>
          <w:color w:val="000000"/>
          <w:sz w:val="52"/>
          <w:szCs w:val="52"/>
          <w:lang w:eastAsia="ru-RU"/>
        </w:rPr>
        <w:t>Соблюдение этих простых принципов не только снимет с вас ответственность за неустроенный досуг ребенка, но и предотвратит проблемы отцов и детей.</w:t>
      </w:r>
      <w:bookmarkStart w:id="0" w:name="_GoBack"/>
      <w:bookmarkEnd w:id="0"/>
    </w:p>
    <w:sectPr w:rsidR="006A65AB" w:rsidRPr="00301D2B" w:rsidSect="00BB5B0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80C9"/>
      </v:shape>
    </w:pict>
  </w:numPicBullet>
  <w:abstractNum w:abstractNumId="0">
    <w:nsid w:val="49686549"/>
    <w:multiLevelType w:val="hybridMultilevel"/>
    <w:tmpl w:val="D646DB2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967816"/>
    <w:multiLevelType w:val="hybridMultilevel"/>
    <w:tmpl w:val="69AA146E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1B27A5"/>
    <w:multiLevelType w:val="multilevel"/>
    <w:tmpl w:val="1B68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1A"/>
    <w:rsid w:val="000324F1"/>
    <w:rsid w:val="000426E5"/>
    <w:rsid w:val="00052758"/>
    <w:rsid w:val="00094276"/>
    <w:rsid w:val="000B763A"/>
    <w:rsid w:val="00142979"/>
    <w:rsid w:val="001C4865"/>
    <w:rsid w:val="001F2CF3"/>
    <w:rsid w:val="00203980"/>
    <w:rsid w:val="00214D5D"/>
    <w:rsid w:val="00247669"/>
    <w:rsid w:val="002A6278"/>
    <w:rsid w:val="002D6E12"/>
    <w:rsid w:val="00301D2B"/>
    <w:rsid w:val="0033221A"/>
    <w:rsid w:val="003F3DFA"/>
    <w:rsid w:val="004A6543"/>
    <w:rsid w:val="00526809"/>
    <w:rsid w:val="005639B9"/>
    <w:rsid w:val="006544BF"/>
    <w:rsid w:val="006A65AB"/>
    <w:rsid w:val="006B2ACB"/>
    <w:rsid w:val="0070386F"/>
    <w:rsid w:val="007E709E"/>
    <w:rsid w:val="00800F72"/>
    <w:rsid w:val="00837A13"/>
    <w:rsid w:val="009D1D1D"/>
    <w:rsid w:val="009E59C8"/>
    <w:rsid w:val="00AB67FC"/>
    <w:rsid w:val="00B82336"/>
    <w:rsid w:val="00BB5B08"/>
    <w:rsid w:val="00BD0A3A"/>
    <w:rsid w:val="00BD69B6"/>
    <w:rsid w:val="00C22072"/>
    <w:rsid w:val="00C464F7"/>
    <w:rsid w:val="00CC1ACD"/>
    <w:rsid w:val="00CE0514"/>
    <w:rsid w:val="00D04FAB"/>
    <w:rsid w:val="00D20C33"/>
    <w:rsid w:val="00D2183A"/>
    <w:rsid w:val="00D622C2"/>
    <w:rsid w:val="00DF7E68"/>
    <w:rsid w:val="00E041C1"/>
    <w:rsid w:val="00E62E33"/>
    <w:rsid w:val="00F54083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A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2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A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4874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53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248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21367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956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81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6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57623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3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24828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0798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5424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4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585111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0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478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96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51125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5910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0677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69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33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6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579561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imgres?imgurl=http://ped-kopilka.ru/images/photos/medium/article660.jpg&amp;imgrefurl=http://ped-kopilka.ru/roditeljam/esli-rebenok-ne-hochet-delat-uroki-kak-ubedit-rebenka-delat-domashnie-zadanija/page-2.html&amp;h=176&amp;w=248&amp;tbnid=RqGJsMhTQfFHsM:&amp;docid=FbEeQLjFQ7XxgM&amp;ei=f51FVsDHKcS5sQH_25yYBA&amp;tbm=isch&amp;ved=0CDsQMyg4MDg4ZGoVChMIgIP28_uMyQIVxFwsCh3_LQdD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google.ru/imgres?imgurl=http://mama.ua/wp-content/uploads/2012/05/34324/Son-i-zdorove-460x307.jpg&amp;imgrefurl=http://mama.ua/12287-vyisyipaetsya-li-moy-pervoklassnik-34324/&amp;h=307&amp;w=460&amp;tbnid=iX7IasnERYTMVM:&amp;docid=1y62iTr6C6FR_M&amp;ei=bKFFVuGgIYaSsgHVz69I&amp;tbm=isch&amp;ved=0CFoQMyg4MDhqFQoTCOGGitP_jMkCFQaJLAod1ecLCQ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google.ru/imgres?imgurl=http://skipedia.ru/wp-content/uploads/2014/11/Vybirae-gornolyzhnuyu-odezhdu-dlya-detey.jpg&amp;imgrefurl=http://skipedia.ru/page/6&amp;h=660&amp;w=1277&amp;tbnid=CZKPzqh9l5u4uM:&amp;docid=74_DiA4Pva6epM&amp;ei=5ZhFVpH4JISesgGoppnoAQ&amp;tbm=isch&amp;ved=0CFIQMygpMClqFQoTCNH-lcL3jMkCFQSPLAodKFMGHQ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www.google.ru/imgres?imgurl=http://www.centerasia.ru/uploads/posts/2014-02/1391279981_1.jpg&amp;imgrefurl=http://www.centerasia.ru/issue/2014/3/4828-vladimir-buzikaev.-shakhmati-moy-diagnoz.html&amp;h=385&amp;w=600&amp;tbnid=csuhYCLFhK10wM:&amp;docid=uqtwUZ0T7jK42M&amp;ei=RKBFVsP0EcWYsgG_uoPICg&amp;tbm=isch&amp;ved=0CE8QMygtMC1qFQoTCMOm6MX-jMkCFUWMLAodP90AqQ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ogle.ru/imgres?imgurl=http://myrt.ru/uploads/posts/2011-01/1296159809_fotolia_3915556_womantime.jpg&amp;imgrefurl=http://myrt.ru/business/2195-kak-dobitsya-uspeha-kak-splanirovat-svoy-den-chast-1.html&amp;h=512&amp;w=365&amp;tbnid=vi4mbb5ODJkrlM:&amp;docid=9vmVcx-FWz4mMM&amp;ei=KZxFVpGmHcGssgG9g4DACw&amp;tbm=isch&amp;ved=0CBMQMygQMBA4ZGoVChMI0d7f0PqMyQIVQZYsCh29AQC4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www.google.ru/imgres?imgurl=https://everydayme-ru.secure.footprint.net/Assets/Modules/vl/mkup/pantene/legs/rouge/new/soap/cable/HJ03-2591.jpg&amp;imgrefurl=https://www.everydayme.ru/semya-i-otnosheniya/shkola/statya/homework-for-the-summer&amp;h=680&amp;w=1020&amp;tbnid=OugpDQl_-KvjMM:&amp;docid=wNfcpV7JZoslMM&amp;ei=jJ1FVpS4MsKRsAGImqnIAg&amp;tbm=isch&amp;ved=0CBwQMygZMBk4yAFqFQoTCJSumPr7jMkCFcIILAodCE0KKQ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google.ru/url?sa=i&amp;rct=j&amp;q=&amp;esrc=s&amp;frm=1&amp;source=images&amp;cd=&amp;cad=rja&amp;uact=8&amp;ved=0CAcQjRxqFQoTCI7Z-Ob5jMkCFYWRLAodQk4BxQ&amp;url=http://ekaterinalevikova.com/%D0%B2%D0%B0%D0%B6%D0%BD%D0%BE%D1%81%D1%82%D1%8C-%D0%BE%D0%B1%D1%89%D0%B5%D0%BD%D0%B8%D1%8F-%D0%B2-%D0%BF%D0%BE%D0%B4%D1%80%D0%BE%D1%81%D1%82%D0%BA%D0%BE%D0%B2%D0%BE%D0%BC-%D0%B2%D0%BE%D0%B7%D1%80/&amp;bvm=bv.107467506,d.bGg&amp;psig=AFQjCNED0Z1uCcRPzzOHOcNKYUoPfAiaYQ&amp;ust=144748862209162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60</cp:revision>
  <dcterms:created xsi:type="dcterms:W3CDTF">2015-11-13T06:35:00Z</dcterms:created>
  <dcterms:modified xsi:type="dcterms:W3CDTF">2015-11-13T08:44:00Z</dcterms:modified>
</cp:coreProperties>
</file>