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5B" w:rsidRDefault="0043405B">
      <w:pPr>
        <w:spacing w:line="240" w:lineRule="auto"/>
        <w:jc w:val="center"/>
        <w:rPr>
          <w:b/>
          <w:noProof/>
          <w:sz w:val="28"/>
          <w:szCs w:val="28"/>
        </w:rPr>
      </w:pPr>
    </w:p>
    <w:tbl>
      <w:tblPr>
        <w:tblW w:w="10682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2518"/>
        <w:gridCol w:w="8164"/>
      </w:tblGrid>
      <w:tr w:rsidR="0043405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05B" w:rsidRDefault="000B4C8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C8A">
              <w:rPr>
                <w:noProof/>
              </w:rPr>
              <w:pict>
                <v:rect id="_x0000_s1027" style="position:absolute;left:0;text-align:left;margin-left:0;margin-top:0;width:50pt;height:50pt;z-index:251657728;visibility:hidden" o:preferrelative="t">
                  <v:stroke joinstyle="round"/>
                  <o:lock v:ext="edit" selection="t"/>
                </v:rect>
              </w:pict>
            </w:r>
            <w:r w:rsidR="0043405B">
              <w:rPr>
                <w:noProof/>
              </w:rPr>
              <w:object w:dxaOrig="2145" w:dyaOrig="1800">
                <v:rect id="ОбъектOLE1" o:spid="_x0000_i1025" style="width:107.25pt;height:90pt;visibility:visible;mso-wrap-style:square;mso-wrap-distance-left:9pt;mso-wrap-distance-top:0;mso-wrap-distance-right:9pt;mso-wrap-distance-bottom:0" o:ole="" o:preferrelative="t" filled="f" stroked="f">
                  <v:imagedata r:id="rId8" o:title="image1"/>
                </v:rect>
                <o:OLEObject Type="Embed" ProgID="PBrush" ShapeID="ОбъектOLE1" DrawAspect="Content" ObjectID="_1502282649" r:id="rId9"/>
              </w:objec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05B" w:rsidRDefault="0043405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405B" w:rsidRDefault="0085650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Дорогие учителя и школьные организаторы!</w:t>
            </w:r>
          </w:p>
          <w:p w:rsidR="0043405B" w:rsidRDefault="00856502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Оргкомитет </w:t>
            </w:r>
            <w:r>
              <w:rPr>
                <w:rFonts w:ascii="Arial" w:hAnsi="Arial" w:cs="Arial"/>
                <w:b/>
                <w:noProof/>
                <w:color w:val="C00000"/>
                <w:sz w:val="28"/>
                <w:szCs w:val="28"/>
              </w:rPr>
              <w:t xml:space="preserve">конкурса «РЕБУС»  </w:t>
            </w:r>
            <w:r>
              <w:rPr>
                <w:rFonts w:ascii="Arial" w:hAnsi="Arial" w:cs="Arial"/>
                <w:sz w:val="28"/>
                <w:szCs w:val="28"/>
              </w:rPr>
              <w:t>приглашает принять участие в</w:t>
            </w:r>
            <w:r w:rsidR="004E242B" w:rsidRPr="004E242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Международном</w:t>
            </w:r>
            <w:r w:rsidR="00A35AF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Математическом конкурсе</w:t>
            </w:r>
          </w:p>
          <w:p w:rsidR="0043405B" w:rsidRDefault="0043405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405B" w:rsidRDefault="00A16B35">
      <w:pPr>
        <w:spacing w:line="240" w:lineRule="auto"/>
        <w:jc w:val="center"/>
        <w:rPr>
          <w:rFonts w:ascii="Arial" w:hAnsi="Arial" w:cs="Arial"/>
          <w:color w:val="FF0000"/>
          <w:sz w:val="40"/>
          <w:szCs w:val="40"/>
        </w:rPr>
      </w:pPr>
      <w:r>
        <w:rPr>
          <w:rFonts w:ascii="Arial" w:hAnsi="Arial" w:cs="Arial"/>
          <w:color w:val="FF0000"/>
          <w:sz w:val="40"/>
          <w:szCs w:val="40"/>
        </w:rPr>
        <w:t xml:space="preserve">Прием заявок </w:t>
      </w:r>
      <w:r w:rsidR="00A35AFD">
        <w:rPr>
          <w:rFonts w:ascii="Arial" w:hAnsi="Arial" w:cs="Arial"/>
          <w:color w:val="FF0000"/>
          <w:sz w:val="40"/>
          <w:szCs w:val="40"/>
        </w:rPr>
        <w:t xml:space="preserve">осуществляется </w:t>
      </w:r>
      <w:r w:rsidR="00CE3EFF">
        <w:rPr>
          <w:rFonts w:ascii="Arial" w:hAnsi="Arial" w:cs="Arial"/>
          <w:color w:val="FF0000"/>
          <w:sz w:val="40"/>
          <w:szCs w:val="40"/>
        </w:rPr>
        <w:t>с 03.09.2015 по 11</w:t>
      </w:r>
      <w:r w:rsidR="00A35AFD">
        <w:rPr>
          <w:rFonts w:ascii="Arial" w:hAnsi="Arial" w:cs="Arial"/>
          <w:color w:val="FF0000"/>
          <w:sz w:val="40"/>
          <w:szCs w:val="40"/>
        </w:rPr>
        <w:t>.09</w:t>
      </w:r>
      <w:r>
        <w:rPr>
          <w:rFonts w:ascii="Arial" w:hAnsi="Arial" w:cs="Arial"/>
          <w:color w:val="FF0000"/>
          <w:sz w:val="40"/>
          <w:szCs w:val="40"/>
        </w:rPr>
        <w:t>.2015</w:t>
      </w:r>
    </w:p>
    <w:p w:rsidR="0043405B" w:rsidRDefault="00856502">
      <w:pPr>
        <w:spacing w:line="240" w:lineRule="auto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Провести конкурс и отправить бланки с ответами </w:t>
      </w:r>
      <w:r w:rsidR="00973F89">
        <w:rPr>
          <w:rFonts w:ascii="Arial" w:hAnsi="Arial" w:cs="Arial"/>
          <w:sz w:val="20"/>
          <w:szCs w:val="20"/>
        </w:rPr>
        <w:t xml:space="preserve">нужно </w:t>
      </w:r>
      <w:r>
        <w:rPr>
          <w:rFonts w:ascii="Arial" w:hAnsi="Arial" w:cs="Arial"/>
          <w:sz w:val="20"/>
          <w:szCs w:val="20"/>
        </w:rPr>
        <w:t xml:space="preserve">до </w:t>
      </w:r>
      <w:r w:rsidR="00CE3EFF">
        <w:rPr>
          <w:rFonts w:ascii="Arial" w:hAnsi="Arial" w:cs="Arial"/>
          <w:b/>
          <w:color w:val="C00000"/>
          <w:sz w:val="20"/>
          <w:szCs w:val="20"/>
        </w:rPr>
        <w:t>29.09</w:t>
      </w:r>
      <w:r>
        <w:rPr>
          <w:rFonts w:ascii="Arial" w:hAnsi="Arial" w:cs="Arial"/>
          <w:b/>
          <w:color w:val="C00000"/>
          <w:sz w:val="20"/>
          <w:szCs w:val="20"/>
        </w:rPr>
        <w:t>.201</w:t>
      </w:r>
      <w:r w:rsidR="00A16B35">
        <w:rPr>
          <w:rFonts w:ascii="Arial" w:hAnsi="Arial" w:cs="Arial"/>
          <w:b/>
          <w:color w:val="C00000"/>
          <w:sz w:val="20"/>
          <w:szCs w:val="20"/>
        </w:rPr>
        <w:t>5</w:t>
      </w:r>
    </w:p>
    <w:p w:rsidR="009E0E79" w:rsidRPr="00ED4B75" w:rsidRDefault="009E0E79" w:rsidP="009E0E79">
      <w:pPr>
        <w:pStyle w:val="1"/>
        <w:spacing w:before="0" w:after="450" w:line="450" w:lineRule="atLeast"/>
        <w:rPr>
          <w:rFonts w:ascii="Arial" w:hAnsi="Arial" w:cs="Arial"/>
          <w:b w:val="0"/>
          <w:bCs w:val="0"/>
          <w:color w:val="FF0000"/>
          <w:sz w:val="24"/>
          <w:szCs w:val="24"/>
        </w:rPr>
      </w:pPr>
      <w:r w:rsidRPr="000F1D96">
        <w:rPr>
          <w:rFonts w:ascii="Arial" w:hAnsi="Arial" w:cs="Arial"/>
          <w:i/>
          <w:color w:val="000000"/>
          <w:sz w:val="24"/>
          <w:szCs w:val="24"/>
        </w:rPr>
        <w:t>К участию в кон</w:t>
      </w:r>
      <w:r>
        <w:rPr>
          <w:rFonts w:ascii="Arial" w:hAnsi="Arial" w:cs="Arial"/>
          <w:i/>
          <w:color w:val="000000"/>
          <w:sz w:val="24"/>
          <w:szCs w:val="24"/>
        </w:rPr>
        <w:t>курсе допускаются школьники с 1</w:t>
      </w:r>
      <w:r w:rsidRPr="000F1D96">
        <w:rPr>
          <w:rFonts w:ascii="Arial" w:hAnsi="Arial" w:cs="Arial"/>
          <w:i/>
          <w:color w:val="000000"/>
          <w:sz w:val="24"/>
          <w:szCs w:val="24"/>
        </w:rPr>
        <w:t>-го по 11-й класс, а также студенты первых курсов начального и среднего профессионального образования.</w:t>
      </w:r>
    </w:p>
    <w:p w:rsidR="0043405B" w:rsidRDefault="00856502">
      <w:pPr>
        <w:spacing w:line="240" w:lineRule="auto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О заданиях.</w:t>
      </w:r>
    </w:p>
    <w:p w:rsidR="0043405B" w:rsidRDefault="0085650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Олимпиадные задания содержат 15  вопросов с выбором ответа.</w:t>
      </w:r>
      <w:r w:rsidR="00CE3E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 каждом предлагаемом задании может быть  один или несколько верных вариантов ответа, которые необходимо указать с помощью «метки». На проведение олимпиады отводится </w:t>
      </w:r>
      <w:r>
        <w:rPr>
          <w:rFonts w:ascii="Arial" w:hAnsi="Arial" w:cs="Arial"/>
          <w:b/>
          <w:sz w:val="20"/>
          <w:szCs w:val="20"/>
        </w:rPr>
        <w:t>45 минут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3405B" w:rsidRDefault="00856502">
      <w:pPr>
        <w:spacing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t>Награждение.</w:t>
      </w:r>
    </w:p>
    <w:p w:rsidR="0043405B" w:rsidRDefault="0085650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Все участники, без исключения, получат </w:t>
      </w:r>
      <w:r>
        <w:rPr>
          <w:rFonts w:ascii="Arial" w:hAnsi="Arial" w:cs="Arial"/>
          <w:b/>
          <w:sz w:val="20"/>
          <w:szCs w:val="20"/>
        </w:rPr>
        <w:t>Сертификаты участников</w:t>
      </w:r>
      <w:r>
        <w:rPr>
          <w:rFonts w:ascii="Arial" w:hAnsi="Arial" w:cs="Arial"/>
          <w:sz w:val="20"/>
          <w:szCs w:val="20"/>
        </w:rPr>
        <w:t xml:space="preserve">, а наиболее отличившиеся по итогам олимпиад  - </w:t>
      </w:r>
      <w:r>
        <w:rPr>
          <w:rFonts w:ascii="Arial" w:hAnsi="Arial" w:cs="Arial"/>
          <w:b/>
          <w:sz w:val="20"/>
          <w:szCs w:val="20"/>
        </w:rPr>
        <w:t>Дипломы I, II, III</w:t>
      </w:r>
      <w:r>
        <w:rPr>
          <w:rFonts w:ascii="Arial" w:hAnsi="Arial" w:cs="Arial"/>
          <w:sz w:val="20"/>
          <w:szCs w:val="20"/>
        </w:rPr>
        <w:t xml:space="preserve"> степени, </w:t>
      </w:r>
      <w:r>
        <w:rPr>
          <w:rFonts w:ascii="Arial" w:hAnsi="Arial" w:cs="Arial"/>
          <w:b/>
          <w:sz w:val="20"/>
          <w:szCs w:val="20"/>
        </w:rPr>
        <w:t>ценные подарки и призы</w:t>
      </w:r>
      <w:r>
        <w:rPr>
          <w:rFonts w:ascii="Arial" w:hAnsi="Arial" w:cs="Arial"/>
          <w:sz w:val="20"/>
          <w:szCs w:val="20"/>
        </w:rPr>
        <w:t xml:space="preserve">. </w:t>
      </w:r>
    </w:p>
    <w:p w:rsidR="0043405B" w:rsidRDefault="0085650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Всем учителям,  задействованным в подготовке и проведении конкурса в школах, будут выданы </w:t>
      </w:r>
      <w:r>
        <w:rPr>
          <w:rFonts w:ascii="Arial" w:hAnsi="Arial" w:cs="Arial"/>
          <w:b/>
          <w:sz w:val="20"/>
          <w:szCs w:val="20"/>
        </w:rPr>
        <w:t>Благодарственные грамоты</w:t>
      </w:r>
    </w:p>
    <w:p w:rsidR="0043405B" w:rsidRDefault="00056DBD" w:rsidP="00056DBD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61595</wp:posOffset>
            </wp:positionV>
            <wp:extent cx="1394460" cy="1955800"/>
            <wp:effectExtent l="19050" t="0" r="0" b="0"/>
            <wp:wrapSquare wrapText="bothSides"/>
            <wp:docPr id="2" name="Рисунок 2" descr="C:\Users\WORKPC3\Desktop\Новая папка\ребус 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PC3\Desktop\Новая папка\ребус 10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2655570</wp:posOffset>
            </wp:positionH>
            <wp:positionV relativeFrom="paragraph">
              <wp:posOffset>50800</wp:posOffset>
            </wp:positionV>
            <wp:extent cx="1394460" cy="1966595"/>
            <wp:effectExtent l="19050" t="0" r="0" b="0"/>
            <wp:wrapSquare wrapText="bothSides"/>
            <wp:docPr id="3" name="Рисунок 3" descr="C:\Users\WORKPC3\Desktop\Новая папка\ребус 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PC3\Desktop\Новая папка\ребус 10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50800</wp:posOffset>
            </wp:positionV>
            <wp:extent cx="1394460" cy="1966595"/>
            <wp:effectExtent l="19050" t="0" r="0" b="0"/>
            <wp:wrapSquare wrapText="bothSides"/>
            <wp:docPr id="4" name="Рисунок 4" descr="C:\Users\WORKPC3\Desktop\Новая папка\ребус 1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ORKPC3\Desktop\Новая папка\ребус 10 (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0F87" w:rsidRDefault="00310F87" w:rsidP="00056DBD">
      <w:pPr>
        <w:spacing w:after="0" w:line="240" w:lineRule="auto"/>
        <w:jc w:val="both"/>
        <w:rPr>
          <w:noProof/>
          <w:lang w:eastAsia="ru-RU"/>
        </w:rPr>
      </w:pPr>
    </w:p>
    <w:p w:rsidR="00310F87" w:rsidRDefault="00310F87" w:rsidP="00056DBD">
      <w:pPr>
        <w:spacing w:after="0" w:line="240" w:lineRule="auto"/>
        <w:jc w:val="both"/>
        <w:rPr>
          <w:noProof/>
          <w:lang w:eastAsia="ru-RU"/>
        </w:rPr>
      </w:pPr>
    </w:p>
    <w:p w:rsidR="00310F87" w:rsidRDefault="00310F87" w:rsidP="00056DBD">
      <w:pPr>
        <w:spacing w:after="0" w:line="240" w:lineRule="auto"/>
        <w:jc w:val="both"/>
        <w:rPr>
          <w:noProof/>
          <w:lang w:eastAsia="ru-RU"/>
        </w:rPr>
      </w:pPr>
    </w:p>
    <w:p w:rsidR="00310F87" w:rsidRDefault="00310F87" w:rsidP="00056DBD">
      <w:pPr>
        <w:spacing w:after="0" w:line="240" w:lineRule="auto"/>
        <w:jc w:val="both"/>
        <w:rPr>
          <w:noProof/>
          <w:lang w:eastAsia="ru-RU"/>
        </w:rPr>
      </w:pPr>
    </w:p>
    <w:p w:rsidR="00A8064A" w:rsidRDefault="00A8064A" w:rsidP="00056DBD">
      <w:pPr>
        <w:spacing w:after="0" w:line="240" w:lineRule="auto"/>
        <w:jc w:val="both"/>
        <w:rPr>
          <w:noProof/>
          <w:lang w:eastAsia="ru-RU"/>
        </w:rPr>
      </w:pPr>
    </w:p>
    <w:p w:rsidR="00A8064A" w:rsidRDefault="00A8064A" w:rsidP="00056DBD">
      <w:pPr>
        <w:spacing w:after="0" w:line="240" w:lineRule="auto"/>
        <w:jc w:val="both"/>
        <w:rPr>
          <w:noProof/>
          <w:lang w:eastAsia="ru-RU"/>
        </w:rPr>
      </w:pPr>
    </w:p>
    <w:p w:rsidR="00A8064A" w:rsidRDefault="00A8064A" w:rsidP="00056DBD">
      <w:pPr>
        <w:spacing w:after="0" w:line="240" w:lineRule="auto"/>
        <w:jc w:val="both"/>
        <w:rPr>
          <w:noProof/>
          <w:lang w:eastAsia="ru-RU"/>
        </w:rPr>
      </w:pP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162560</wp:posOffset>
            </wp:positionV>
            <wp:extent cx="1394460" cy="1955800"/>
            <wp:effectExtent l="19050" t="0" r="0" b="0"/>
            <wp:wrapSquare wrapText="bothSides"/>
            <wp:docPr id="5" name="Рисунок 5" descr="C:\Users\WORKPC3\Desktop\Новая папка\ребус 1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ORKPC3\Desktop\Новая папка\ребус 10 (4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162560</wp:posOffset>
            </wp:positionV>
            <wp:extent cx="2764790" cy="1945640"/>
            <wp:effectExtent l="19050" t="0" r="0" b="0"/>
            <wp:wrapSquare wrapText="bothSides"/>
            <wp:docPr id="6" name="Рисунок 6" descr="C:\Users\WORKPC3\Desktop\Новая папка\ребус 10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RKPC3\Desktop\Новая папка\ребус 10 (5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</w:p>
    <w:p w:rsidR="00056DBD" w:rsidRDefault="00056DBD" w:rsidP="00056DBD">
      <w:pPr>
        <w:spacing w:after="0" w:line="240" w:lineRule="auto"/>
        <w:jc w:val="both"/>
        <w:rPr>
          <w:noProof/>
          <w:lang w:eastAsia="ru-RU"/>
        </w:rPr>
      </w:pPr>
    </w:p>
    <w:p w:rsidR="00A8064A" w:rsidRDefault="00A8064A" w:rsidP="00056DBD">
      <w:pPr>
        <w:spacing w:after="0" w:line="240" w:lineRule="auto"/>
        <w:jc w:val="both"/>
        <w:rPr>
          <w:noProof/>
          <w:lang w:eastAsia="ru-RU"/>
        </w:rPr>
      </w:pPr>
    </w:p>
    <w:p w:rsidR="00A8064A" w:rsidRDefault="00A8064A" w:rsidP="00056DBD">
      <w:pPr>
        <w:spacing w:after="0" w:line="240" w:lineRule="auto"/>
        <w:jc w:val="both"/>
        <w:rPr>
          <w:noProof/>
          <w:lang w:eastAsia="ru-RU"/>
        </w:rPr>
      </w:pPr>
    </w:p>
    <w:p w:rsidR="00A8064A" w:rsidRDefault="00A8064A" w:rsidP="00056DBD">
      <w:pPr>
        <w:spacing w:after="0" w:line="240" w:lineRule="auto"/>
        <w:jc w:val="both"/>
        <w:rPr>
          <w:noProof/>
          <w:lang w:eastAsia="ru-RU"/>
        </w:rPr>
      </w:pPr>
    </w:p>
    <w:p w:rsidR="00A8064A" w:rsidRDefault="00A8064A" w:rsidP="00056DBD">
      <w:pPr>
        <w:spacing w:after="0" w:line="240" w:lineRule="auto"/>
        <w:jc w:val="both"/>
        <w:rPr>
          <w:noProof/>
          <w:lang w:eastAsia="ru-RU"/>
        </w:rPr>
      </w:pPr>
    </w:p>
    <w:p w:rsidR="00A8064A" w:rsidRDefault="00A8064A" w:rsidP="00056DBD">
      <w:pPr>
        <w:spacing w:after="0" w:line="240" w:lineRule="auto"/>
        <w:jc w:val="both"/>
        <w:rPr>
          <w:noProof/>
          <w:lang w:eastAsia="ru-RU"/>
        </w:rPr>
      </w:pPr>
    </w:p>
    <w:p w:rsidR="00A8064A" w:rsidRDefault="00A8064A" w:rsidP="00056DBD">
      <w:pPr>
        <w:spacing w:after="0" w:line="240" w:lineRule="auto"/>
        <w:jc w:val="both"/>
        <w:rPr>
          <w:noProof/>
          <w:lang w:eastAsia="ru-RU"/>
        </w:rPr>
      </w:pPr>
    </w:p>
    <w:p w:rsidR="00310F87" w:rsidRDefault="00310F87" w:rsidP="00056DBD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A8064A" w:rsidRDefault="00A8064A">
      <w:pP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br w:type="page"/>
      </w: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1D2606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noProof/>
          <w:sz w:val="20"/>
          <w:szCs w:val="20"/>
          <w:u w:val="single"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133350</wp:posOffset>
            </wp:positionV>
            <wp:extent cx="3743960" cy="2838450"/>
            <wp:effectExtent l="19050" t="0" r="8890" b="0"/>
            <wp:wrapSquare wrapText="bothSides"/>
            <wp:docPr id="12" name="Рисунок 11" descr="C:\Users\WORKPC3\Downloads\IMG_8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ORKPC3\Downloads\IMG_812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3CF2">
        <w:rPr>
          <w:rFonts w:ascii="Arial" w:hAnsi="Arial" w:cs="Arial"/>
          <w:i/>
          <w:noProof/>
          <w:sz w:val="20"/>
          <w:szCs w:val="20"/>
          <w:u w:val="single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123190</wp:posOffset>
            </wp:positionV>
            <wp:extent cx="2175510" cy="2917825"/>
            <wp:effectExtent l="19050" t="0" r="0" b="0"/>
            <wp:wrapSquare wrapText="bothSides"/>
            <wp:docPr id="7" name="Рисунок 7" descr="C:\Users\WORKPC3\Downloads\Зятьков Миша 7А Барнаул Лицей 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ORKPC3\Downloads\Зятьков Миша 7А Барнаул Лицей 12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C13CF2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noProof/>
          <w:sz w:val="20"/>
          <w:szCs w:val="20"/>
          <w:u w:val="single"/>
          <w:lang w:eastAsia="ru-RU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3432175</wp:posOffset>
            </wp:positionH>
            <wp:positionV relativeFrom="paragraph">
              <wp:posOffset>187960</wp:posOffset>
            </wp:positionV>
            <wp:extent cx="3378835" cy="2552065"/>
            <wp:effectExtent l="19050" t="0" r="0" b="0"/>
            <wp:wrapSquare wrapText="bothSides"/>
            <wp:docPr id="11" name="Рисунок 10" descr="C:\Users\WORKPC3\Downloads\26112014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ORKPC3\Downloads\2611201416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noProof/>
          <w:sz w:val="20"/>
          <w:szCs w:val="20"/>
          <w:u w:val="single"/>
          <w:lang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189230</wp:posOffset>
            </wp:positionV>
            <wp:extent cx="3359150" cy="2552065"/>
            <wp:effectExtent l="19050" t="0" r="0" b="0"/>
            <wp:wrapSquare wrapText="bothSides"/>
            <wp:docPr id="8" name="Рисунок 8" descr="C:\Users\WORKPC3\Downloads\ПРИЗеры и руководи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ORKPC3\Downloads\ПРИЗеры и руководитель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38E" w:rsidRDefault="00C13CF2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noProof/>
          <w:sz w:val="20"/>
          <w:szCs w:val="20"/>
          <w:u w:val="single"/>
          <w:lang w:eastAsia="ru-R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-2416810</wp:posOffset>
            </wp:positionH>
            <wp:positionV relativeFrom="paragraph">
              <wp:posOffset>2593975</wp:posOffset>
            </wp:positionV>
            <wp:extent cx="4484370" cy="3397885"/>
            <wp:effectExtent l="19050" t="0" r="0" b="0"/>
            <wp:wrapSquare wrapText="bothSides"/>
            <wp:docPr id="10" name="Рисунок 9" descr="C:\Users\WORKPC3\Downloads\IMG_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ORKPC3\Downloads\IMG_2320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339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 w:rsidP="0006038E">
      <w:pPr>
        <w:spacing w:after="0" w:line="240" w:lineRule="auto"/>
        <w:rPr>
          <w:rFonts w:ascii="Arial" w:hAnsi="Arial" w:cs="Arial"/>
          <w:i/>
          <w:sz w:val="20"/>
          <w:szCs w:val="20"/>
          <w:u w:val="single"/>
        </w:rPr>
      </w:pPr>
    </w:p>
    <w:p w:rsidR="0006038E" w:rsidRDefault="0006038E">
      <w:pP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br w:type="page"/>
      </w:r>
    </w:p>
    <w:p w:rsidR="0043405B" w:rsidRDefault="00856502">
      <w:pPr>
        <w:spacing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  <w:u w:val="single"/>
        </w:rPr>
        <w:lastRenderedPageBreak/>
        <w:t>Как принять участие?</w:t>
      </w:r>
    </w:p>
    <w:p w:rsidR="0043405B" w:rsidRPr="00A16B35" w:rsidRDefault="00856502" w:rsidP="00A16B35">
      <w:pPr>
        <w:widowControl w:val="0"/>
        <w:shd w:val="clear" w:color="auto" w:fill="FFFFFF"/>
        <w:autoSpaceDE w:val="0"/>
        <w:autoSpaceDN w:val="0"/>
        <w:adjustRightInd w:val="0"/>
        <w:spacing w:before="150" w:after="225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Чтобы </w:t>
      </w:r>
      <w:r>
        <w:rPr>
          <w:rFonts w:ascii="Arial" w:hAnsi="Arial" w:cs="Arial"/>
          <w:b/>
          <w:sz w:val="20"/>
          <w:szCs w:val="20"/>
        </w:rPr>
        <w:t>принять участие</w:t>
      </w:r>
      <w:r>
        <w:rPr>
          <w:rFonts w:ascii="Arial" w:hAnsi="Arial" w:cs="Arial"/>
          <w:sz w:val="20"/>
          <w:szCs w:val="20"/>
        </w:rPr>
        <w:t xml:space="preserve">  в математическом конкурсе «Ребус», </w:t>
      </w:r>
      <w:r>
        <w:rPr>
          <w:rFonts w:ascii="Arial" w:hAnsi="Arial" w:cs="Arial"/>
          <w:b/>
          <w:i/>
          <w:sz w:val="20"/>
          <w:szCs w:val="20"/>
        </w:rPr>
        <w:t>школьному организатору</w:t>
      </w:r>
      <w:r>
        <w:rPr>
          <w:rFonts w:ascii="Arial" w:hAnsi="Arial" w:cs="Arial"/>
          <w:sz w:val="20"/>
          <w:szCs w:val="20"/>
        </w:rPr>
        <w:t xml:space="preserve"> (организаторам) необходимо пройти регистрацию на сайте </w:t>
      </w:r>
      <w:hyperlink r:id="rId20" w:history="1">
        <w:r>
          <w:rPr>
            <w:rFonts w:ascii="Arial" w:hAnsi="Arial" w:cs="Arial"/>
            <w:sz w:val="20"/>
            <w:szCs w:val="20"/>
          </w:rPr>
          <w:t>http://konkurs-rebus.ru</w:t>
        </w:r>
      </w:hyperlink>
      <w:r w:rsidR="00A35AFD">
        <w:t xml:space="preserve"> </w:t>
      </w:r>
      <w:r>
        <w:rPr>
          <w:rFonts w:ascii="Arial" w:hAnsi="Arial" w:cs="Arial"/>
          <w:sz w:val="20"/>
          <w:szCs w:val="20"/>
        </w:rPr>
        <w:t xml:space="preserve">(создать Личный кабинет), собрать регистрационный взнос. Стоимость организационного взноса составляет </w:t>
      </w:r>
      <w:r>
        <w:rPr>
          <w:rFonts w:ascii="Arial" w:hAnsi="Arial" w:cs="Arial"/>
          <w:b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t xml:space="preserve"> рублей за одного участника. Он делится на две части:  </w:t>
      </w:r>
      <w:r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 рублей высылаются в оргкомитет конкурса («Ребус»), </w:t>
      </w:r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рублей остаются в школе на сопутствующие организационные расходы, телефонные звонки и прочее.</w:t>
      </w:r>
      <w:r w:rsidR="00CE3E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Внести организационный </w:t>
      </w:r>
      <w:r>
        <w:rPr>
          <w:rFonts w:ascii="Arial" w:hAnsi="Arial" w:cs="Arial"/>
          <w:b/>
          <w:sz w:val="20"/>
          <w:szCs w:val="20"/>
        </w:rPr>
        <w:t>взнос необходимо через банк</w:t>
      </w:r>
      <w:r>
        <w:rPr>
          <w:rFonts w:ascii="Arial" w:hAnsi="Arial" w:cs="Arial"/>
          <w:sz w:val="20"/>
          <w:szCs w:val="20"/>
        </w:rPr>
        <w:t xml:space="preserve">, оплатив взнос </w:t>
      </w:r>
      <w:r>
        <w:rPr>
          <w:rFonts w:ascii="Arial" w:hAnsi="Arial" w:cs="Arial"/>
          <w:b/>
          <w:sz w:val="20"/>
          <w:szCs w:val="20"/>
        </w:rPr>
        <w:t>по квитанции</w:t>
      </w:r>
      <w:r w:rsidR="00A35AF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color w:val="C00000"/>
          <w:sz w:val="20"/>
          <w:szCs w:val="20"/>
        </w:rPr>
        <w:t xml:space="preserve">ОПЛАТА ОСУЩЕСТВЛЯЕТСЯ </w:t>
      </w:r>
      <w:r w:rsidR="00A16B35">
        <w:rPr>
          <w:rFonts w:ascii="Arial" w:hAnsi="Arial" w:cs="Arial"/>
          <w:b/>
          <w:color w:val="C00000"/>
          <w:sz w:val="20"/>
          <w:szCs w:val="20"/>
        </w:rPr>
        <w:t xml:space="preserve"> также через  он-лайнбанк или почту России</w:t>
      </w:r>
      <w:r w:rsidR="00A16B35" w:rsidRPr="003B72E2">
        <w:rPr>
          <w:rFonts w:ascii="Arial" w:hAnsi="Arial" w:cs="Arial"/>
          <w:b/>
          <w:color w:val="C00000"/>
          <w:sz w:val="20"/>
          <w:szCs w:val="20"/>
        </w:rPr>
        <w:t>)</w:t>
      </w:r>
    </w:p>
    <w:p w:rsidR="0043405B" w:rsidRDefault="0085650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1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После оплаты отсканируйте чек (сканированная копия чека Вам понадобится  для оформления заявки). </w:t>
      </w:r>
    </w:p>
    <w:p w:rsidR="0043405B" w:rsidRDefault="00856502">
      <w:pPr>
        <w:jc w:val="both"/>
        <w:rPr>
          <w:rFonts w:ascii="Arial" w:hAnsi="Arial" w:cs="Arial"/>
          <w:b/>
          <w:color w:val="C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C00000"/>
          <w:sz w:val="20"/>
          <w:szCs w:val="20"/>
          <w:shd w:val="clear" w:color="auto" w:fill="FFFFFF"/>
        </w:rPr>
        <w:t>От уплаты организационного взноса освобождаются участники конкурса из детских домов, домов интернатов,  дети-инвалиды  (при официальном запросе от учреждения).</w:t>
      </w:r>
    </w:p>
    <w:p w:rsidR="0043405B" w:rsidRDefault="0085650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 наградные документы отправляются в личный кабинет организатора или по почте России (по желанию).</w:t>
      </w:r>
    </w:p>
    <w:p w:rsidR="0043405B" w:rsidRDefault="00856502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Во избежание недоразумения, указывайте,</w:t>
      </w:r>
      <w:r w:rsidR="00CE3EF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пожалуйста,</w:t>
      </w:r>
      <w:r w:rsidR="00CE3EF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точные данные об образовательном учреждении.</w:t>
      </w:r>
    </w:p>
    <w:p w:rsidR="0043405B" w:rsidRDefault="00856502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Олимпиады заочные и проводятся в школах в срок, установленный регламентом, который отправляется вместе  с заданиями.</w:t>
      </w:r>
    </w:p>
    <w:p w:rsidR="0043405B" w:rsidRDefault="008565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Реквизиты для оплаты: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  <w:u w:val="single"/>
        </w:rPr>
        <w:t>Банк получателя: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  <w:t>Алтайское отделение №8644 Сбербанка России г. Барнаул</w:t>
      </w:r>
      <w:r>
        <w:rPr>
          <w:rFonts w:ascii="Arial" w:hAnsi="Arial" w:cs="Arial"/>
          <w:sz w:val="20"/>
          <w:szCs w:val="20"/>
        </w:rPr>
        <w:br/>
        <w:t>Бийское ОСБ №0153</w:t>
      </w:r>
      <w:r>
        <w:rPr>
          <w:rFonts w:ascii="Arial" w:hAnsi="Arial" w:cs="Arial"/>
          <w:sz w:val="20"/>
          <w:szCs w:val="20"/>
        </w:rPr>
        <w:br/>
        <w:t>659300, г. Бийск, ул. Ленина 153</w:t>
      </w:r>
      <w:r>
        <w:rPr>
          <w:rFonts w:ascii="Arial" w:hAnsi="Arial" w:cs="Arial"/>
          <w:sz w:val="20"/>
          <w:szCs w:val="20"/>
        </w:rPr>
        <w:br/>
        <w:t>БИК 040173604</w:t>
      </w:r>
      <w:r>
        <w:rPr>
          <w:rFonts w:ascii="Arial" w:hAnsi="Arial" w:cs="Arial"/>
          <w:sz w:val="20"/>
          <w:szCs w:val="20"/>
        </w:rPr>
        <w:br/>
        <w:t>КПП 220402001</w:t>
      </w:r>
      <w:r>
        <w:rPr>
          <w:rFonts w:ascii="Arial" w:hAnsi="Arial" w:cs="Arial"/>
          <w:sz w:val="20"/>
          <w:szCs w:val="20"/>
        </w:rPr>
        <w:br/>
        <w:t>ИНН 7707083893</w:t>
      </w:r>
      <w:r>
        <w:rPr>
          <w:rFonts w:ascii="Arial" w:hAnsi="Arial" w:cs="Arial"/>
          <w:sz w:val="20"/>
          <w:szCs w:val="20"/>
        </w:rPr>
        <w:br/>
        <w:t>ОКПО 02829895, ОКОНХ 96130</w:t>
      </w:r>
      <w:r>
        <w:rPr>
          <w:rFonts w:ascii="Arial" w:hAnsi="Arial" w:cs="Arial"/>
          <w:sz w:val="20"/>
          <w:szCs w:val="20"/>
        </w:rPr>
        <w:br/>
        <w:t>ОГРН 1027700132195</w:t>
      </w:r>
      <w:r>
        <w:rPr>
          <w:rFonts w:ascii="Arial" w:hAnsi="Arial" w:cs="Arial"/>
          <w:sz w:val="20"/>
          <w:szCs w:val="20"/>
        </w:rPr>
        <w:br/>
        <w:t>Корсчет № 30101810200000000604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  <w:u w:val="single"/>
        </w:rPr>
        <w:t>Получатель платежа:</w:t>
      </w:r>
      <w:r>
        <w:rPr>
          <w:rFonts w:ascii="Arial" w:hAnsi="Arial" w:cs="Arial"/>
          <w:sz w:val="20"/>
          <w:szCs w:val="20"/>
        </w:rPr>
        <w:br/>
        <w:t>ИНН 220420774358</w:t>
      </w:r>
      <w:r>
        <w:rPr>
          <w:rFonts w:ascii="Arial" w:hAnsi="Arial" w:cs="Arial"/>
          <w:sz w:val="20"/>
          <w:szCs w:val="20"/>
        </w:rPr>
        <w:br/>
        <w:t>ИП Ожогин Денис Сергеевич</w:t>
      </w:r>
      <w:r>
        <w:rPr>
          <w:rFonts w:ascii="Arial" w:hAnsi="Arial" w:cs="Arial"/>
          <w:sz w:val="20"/>
          <w:szCs w:val="20"/>
        </w:rPr>
        <w:br/>
        <w:t>р.с. № 40802810402450003010</w:t>
      </w:r>
      <w:r>
        <w:rPr>
          <w:rFonts w:ascii="Arial" w:hAnsi="Arial" w:cs="Arial"/>
          <w:sz w:val="20"/>
          <w:szCs w:val="20"/>
        </w:rPr>
        <w:br/>
        <w:t>Назначение платежа: УЧАСТИЕ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Cs/>
          <w:i/>
          <w:sz w:val="20"/>
          <w:szCs w:val="20"/>
          <w:u w:val="single"/>
        </w:rPr>
        <w:t>(Данные реквизиты, во избежание ошибок, лучше распечатать)</w:t>
      </w:r>
      <w:r>
        <w:rPr>
          <w:rFonts w:ascii="Arial" w:hAnsi="Arial" w:cs="Arial"/>
          <w:i/>
          <w:sz w:val="20"/>
          <w:szCs w:val="20"/>
          <w:u w:val="single"/>
        </w:rPr>
        <w:br/>
      </w:r>
      <w:r>
        <w:rPr>
          <w:rFonts w:ascii="Arial" w:hAnsi="Arial" w:cs="Arial"/>
          <w:bCs/>
          <w:i/>
          <w:sz w:val="20"/>
          <w:szCs w:val="20"/>
          <w:u w:val="single"/>
        </w:rPr>
        <w:t>Денежный перевод можно сделать через любое отделение Сбербанка, Коммерческого банка или Почты России.</w:t>
      </w:r>
      <w:r>
        <w:rPr>
          <w:rFonts w:ascii="Arial" w:hAnsi="Arial" w:cs="Arial"/>
          <w:sz w:val="20"/>
          <w:szCs w:val="20"/>
        </w:rPr>
        <w:t>Назначение платежа: Участие в конкурсе (школа, населенный пункт)</w:t>
      </w:r>
    </w:p>
    <w:p w:rsidR="0043405B" w:rsidRDefault="008565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 более подробной информацией, а также правилами участия в конкурсе, Вы можете ознакомиться:</w:t>
      </w:r>
    </w:p>
    <w:p w:rsidR="0043405B" w:rsidRDefault="008565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Адрес в интернете: </w:t>
      </w:r>
      <w:hyperlink r:id="rId21" w:history="1">
        <w:r>
          <w:rPr>
            <w:rStyle w:val="ab"/>
            <w:rFonts w:ascii="Arial" w:hAnsi="Arial" w:cs="Arial"/>
          </w:rPr>
          <w:t>http://konkurs-rebus.ru</w:t>
        </w:r>
      </w:hyperlink>
    </w:p>
    <w:p w:rsidR="0043405B" w:rsidRDefault="00856502">
      <w:pPr>
        <w:pStyle w:val="a5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8D7B9"/>
        <w:spacing w:before="0" w:beforeAutospacing="0" w:after="173" w:afterAutospacing="0" w:line="173" w:lineRule="atLeast"/>
        <w:rPr>
          <w:rFonts w:ascii="Arial" w:hAnsi="Arial" w:cs="Arial"/>
          <w:b/>
          <w:bCs/>
          <w:color w:val="5E1C07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E-mail службы поддержки: </w:t>
      </w:r>
      <w:hyperlink r:id="rId22" w:history="1">
        <w:r>
          <w:rPr>
            <w:rStyle w:val="ab"/>
            <w:rFonts w:ascii="Arial" w:hAnsi="Arial" w:cs="Arial"/>
            <w:color w:val="BC1A0C"/>
            <w:sz w:val="13"/>
            <w:szCs w:val="13"/>
          </w:rPr>
          <w:t>help@konkurs-rebus.ru</w:t>
        </w:r>
      </w:hyperlink>
    </w:p>
    <w:p w:rsidR="0043405B" w:rsidRDefault="0043405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43405B" w:rsidRDefault="008565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Наш почтовый адрес: </w:t>
      </w:r>
      <w:r>
        <w:rPr>
          <w:rFonts w:ascii="Arial" w:hAnsi="Arial" w:cs="Arial"/>
          <w:b/>
          <w:bCs/>
          <w:sz w:val="20"/>
          <w:szCs w:val="20"/>
        </w:rPr>
        <w:t>659334 Алтайский край, город Бийск а/я – 10</w:t>
      </w:r>
    </w:p>
    <w:p w:rsidR="0043405B" w:rsidRDefault="008565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Наш юридический адрес: Алтайский край, город Бийск, улица Пушкина 188/1</w:t>
      </w:r>
    </w:p>
    <w:p w:rsidR="0043405B" w:rsidRDefault="008565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Служба поддержки: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8 (913) 222–9-222</w:t>
      </w:r>
    </w:p>
    <w:p w:rsidR="0043405B" w:rsidRDefault="008565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tabs>
          <w:tab w:val="left" w:pos="1930"/>
        </w:tabs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8 (3854) 555 336</w:t>
      </w:r>
    </w:p>
    <w:p w:rsidR="00762CFA" w:rsidRPr="002F6C18" w:rsidRDefault="00762CFA">
      <w:pPr>
        <w:spacing w:line="240" w:lineRule="auto"/>
        <w:jc w:val="both"/>
        <w:rPr>
          <w:u w:val="single"/>
        </w:rPr>
      </w:pPr>
    </w:p>
    <w:p w:rsidR="0043405B" w:rsidRDefault="0043405B">
      <w:pPr>
        <w:spacing w:line="240" w:lineRule="auto"/>
        <w:jc w:val="both"/>
        <w:rPr>
          <w:u w:val="single"/>
        </w:rPr>
      </w:pPr>
    </w:p>
    <w:p w:rsidR="00310F87" w:rsidRDefault="00310F87">
      <w:pPr>
        <w:spacing w:line="240" w:lineRule="auto"/>
        <w:jc w:val="both"/>
        <w:rPr>
          <w:u w:val="single"/>
        </w:rPr>
      </w:pPr>
    </w:p>
    <w:p w:rsidR="00310F87" w:rsidRDefault="00310F87">
      <w:pPr>
        <w:spacing w:line="240" w:lineRule="auto"/>
        <w:jc w:val="both"/>
        <w:rPr>
          <w:u w:val="single"/>
        </w:rPr>
      </w:pPr>
    </w:p>
    <w:p w:rsidR="004E242B" w:rsidRDefault="004E242B">
      <w:pPr>
        <w:spacing w:line="240" w:lineRule="auto"/>
        <w:jc w:val="both"/>
        <w:rPr>
          <w:u w:val="single"/>
        </w:rPr>
      </w:pPr>
    </w:p>
    <w:p w:rsidR="00310F87" w:rsidRPr="002F6C18" w:rsidRDefault="00310F87">
      <w:pPr>
        <w:spacing w:line="240" w:lineRule="auto"/>
        <w:jc w:val="both"/>
        <w:rPr>
          <w:u w:val="single"/>
        </w:rPr>
      </w:pPr>
    </w:p>
    <w:p w:rsidR="0043405B" w:rsidRDefault="00856502" w:rsidP="00310F8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00"/>
        </w:rPr>
      </w:pPr>
      <w:r>
        <w:rPr>
          <w:u w:val="single"/>
        </w:rPr>
        <w:lastRenderedPageBreak/>
        <w:t>Для удобства оплаты, заполните квитанцию и передайте ее в банк.</w:t>
      </w:r>
    </w:p>
    <w:tbl>
      <w:tblPr>
        <w:tblW w:w="10452" w:type="dxa"/>
        <w:tblInd w:w="-108" w:type="dxa"/>
        <w:tblCellMar>
          <w:left w:w="10" w:type="dxa"/>
          <w:right w:w="10" w:type="dxa"/>
        </w:tblCellMar>
        <w:tblLook w:val="04A0"/>
      </w:tblPr>
      <w:tblGrid>
        <w:gridCol w:w="10452"/>
      </w:tblGrid>
      <w:tr w:rsidR="0043405B">
        <w:tc>
          <w:tcPr>
            <w:tcW w:w="10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26" w:type="dxa"/>
              <w:jc w:val="center"/>
              <w:tblCellMar>
                <w:left w:w="10" w:type="dxa"/>
                <w:right w:w="10" w:type="dxa"/>
              </w:tblCellMar>
              <w:tblLook w:val="04A0"/>
            </w:tblPr>
            <w:tblGrid>
              <w:gridCol w:w="2598"/>
              <w:gridCol w:w="273"/>
              <w:gridCol w:w="1629"/>
              <w:gridCol w:w="546"/>
              <w:gridCol w:w="1254"/>
              <w:gridCol w:w="79"/>
              <w:gridCol w:w="101"/>
              <w:gridCol w:w="58"/>
              <w:gridCol w:w="1202"/>
              <w:gridCol w:w="1980"/>
              <w:gridCol w:w="506"/>
            </w:tblGrid>
            <w:tr w:rsidR="0043405B">
              <w:trPr>
                <w:trHeight w:val="163"/>
                <w:jc w:val="center"/>
              </w:trPr>
              <w:tc>
                <w:tcPr>
                  <w:tcW w:w="2598" w:type="dxa"/>
                  <w:tcBorders>
                    <w:top w:val="single" w:sz="4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pacing w:val="40"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pacing w:val="40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single" w:sz="4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right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Форма № ПД-4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center"/>
                    <w:rPr>
                      <w:rFonts w:ascii="Arial" w:hAnsi="Arial" w:cs="Arial"/>
                      <w:spacing w:val="4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pacing w:val="40"/>
                      <w:sz w:val="20"/>
                      <w:szCs w:val="20"/>
                      <w:lang w:val="en-US"/>
                    </w:rPr>
                    <w:t>Извещение</w:t>
                  </w: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pacing w:val="40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ИП Ожогин Денис Сергеевич</w:t>
                  </w:r>
                </w:p>
              </w:tc>
            </w:tr>
            <w:tr w:rsidR="0043405B">
              <w:trPr>
                <w:trHeight w:val="65"/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single" w:sz="4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1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pBdr>
                      <w:top w:val="none" w:sz="0" w:space="3" w:color="000000"/>
                      <w:left w:val="none" w:sz="0" w:space="3" w:color="000000"/>
                      <w:bottom w:val="none" w:sz="0" w:space="3" w:color="000000"/>
                      <w:right w:val="none" w:sz="0" w:space="3" w:color="000000"/>
                      <w:between w:val="none" w:sz="0" w:space="0" w:color="000000"/>
                    </w:pBdr>
                    <w:shd w:val="clear" w:color="000000" w:fill="FFFFFF"/>
                    <w:spacing w:after="1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220420774358</w:t>
                  </w:r>
                </w:p>
              </w:tc>
              <w:tc>
                <w:tcPr>
                  <w:tcW w:w="1254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pBdr>
                      <w:top w:val="none" w:sz="0" w:space="3" w:color="000000"/>
                      <w:left w:val="none" w:sz="0" w:space="3" w:color="000000"/>
                      <w:bottom w:val="none" w:sz="0" w:space="3" w:color="000000"/>
                      <w:right w:val="none" w:sz="0" w:space="3" w:color="000000"/>
                      <w:between w:val="none" w:sz="0" w:space="0" w:color="000000"/>
                    </w:pBdr>
                    <w:shd w:val="clear" w:color="000000" w:fill="FFFFFF"/>
                    <w:spacing w:after="1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40802810402450003010</w:t>
                  </w:r>
                </w:p>
              </w:tc>
              <w:tc>
                <w:tcPr>
                  <w:tcW w:w="506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(ИНН получателя платежа)                                                                    (номер счета получателя платежа)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69" w:type="dxa"/>
                  <w:gridSpan w:val="7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>Алтайскомотделении №8644 Сбербанка России г. Барнаул</w:t>
                  </w:r>
                </w:p>
                <w:p w:rsidR="0043405B" w:rsidRDefault="008565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>Бийское ОСБ №0153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БИК</w:t>
                  </w: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pBdr>
                      <w:top w:val="none" w:sz="0" w:space="3" w:color="000000"/>
                      <w:left w:val="none" w:sz="0" w:space="3" w:color="000000"/>
                      <w:bottom w:val="none" w:sz="0" w:space="3" w:color="000000"/>
                      <w:right w:val="none" w:sz="0" w:space="3" w:color="000000"/>
                      <w:between w:val="none" w:sz="0" w:space="0" w:color="000000"/>
                    </w:pBdr>
                    <w:shd w:val="clear" w:color="000000" w:fill="FFFFFF"/>
                    <w:spacing w:after="15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43405B" w:rsidRDefault="00856502">
                  <w:pPr>
                    <w:pBdr>
                      <w:top w:val="none" w:sz="0" w:space="3" w:color="000000"/>
                      <w:left w:val="none" w:sz="0" w:space="3" w:color="000000"/>
                      <w:bottom w:val="none" w:sz="0" w:space="3" w:color="000000"/>
                      <w:right w:val="none" w:sz="0" w:space="3" w:color="000000"/>
                      <w:between w:val="none" w:sz="0" w:space="0" w:color="000000"/>
                    </w:pBdr>
                    <w:shd w:val="clear" w:color="000000" w:fill="FFFFFF"/>
                    <w:spacing w:after="1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040173604</w:t>
                  </w:r>
                </w:p>
              </w:tc>
              <w:tc>
                <w:tcPr>
                  <w:tcW w:w="506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(наименование банка получателя платежа)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508" w:type="dxa"/>
                  <w:gridSpan w:val="4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Номер кор./сч. банка получателя платежа </w:t>
                  </w:r>
                </w:p>
              </w:tc>
              <w:tc>
                <w:tcPr>
                  <w:tcW w:w="334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pBdr>
                      <w:top w:val="none" w:sz="0" w:space="3" w:color="000000"/>
                      <w:left w:val="none" w:sz="0" w:space="3" w:color="000000"/>
                      <w:bottom w:val="none" w:sz="0" w:space="3" w:color="000000"/>
                      <w:right w:val="none" w:sz="0" w:space="3" w:color="000000"/>
                      <w:between w:val="none" w:sz="0" w:space="0" w:color="000000"/>
                    </w:pBdr>
                    <w:shd w:val="clear" w:color="000000" w:fill="FFFFFF"/>
                    <w:spacing w:after="15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30101810200000000604</w:t>
                  </w:r>
                </w:p>
              </w:tc>
              <w:tc>
                <w:tcPr>
                  <w:tcW w:w="506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за участие в конкурсе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______________       _________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------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___________________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(наименование платежа)                                                                              (номер лицевого счета (код) плательщика)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Ф.И.О плательщика (школа)   ___________________________________________</w:t>
                  </w:r>
                  <w:r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_____________________________________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Адрес школы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________________________________________________________________</w:t>
                  </w:r>
                </w:p>
              </w:tc>
            </w:tr>
            <w:tr w:rsidR="0043405B">
              <w:trPr>
                <w:trHeight w:val="327"/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62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980" w:type="dxa"/>
                  <w:gridSpan w:val="4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ind w:left="-72" w:right="-1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руб.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коп.</w:t>
                  </w:r>
                </w:p>
              </w:tc>
              <w:tc>
                <w:tcPr>
                  <w:tcW w:w="3746" w:type="dxa"/>
                  <w:gridSpan w:val="4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ind w:left="-67" w:right="-8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Сумма платы за услуги _______ руб. ______ коп.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62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5726" w:type="dxa"/>
                  <w:gridSpan w:val="8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ind w:hanging="7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руб.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коп.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«_____» ____________________ 200___г.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Кассир</w:t>
                  </w: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 условиями приема указанной в платежном документе суммы, в т.ч. с суммой взимаемой платы за услуги банка, ознакомлен и согласен.</w:t>
                  </w:r>
                </w:p>
              </w:tc>
            </w:tr>
            <w:tr w:rsidR="0043405B">
              <w:trPr>
                <w:trHeight w:val="80"/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single" w:sz="8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single" w:sz="8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667" w:type="dxa"/>
                  <w:gridSpan w:val="6"/>
                  <w:tcBorders>
                    <w:top w:val="none" w:sz="0" w:space="0" w:color="000000"/>
                    <w:left w:val="none" w:sz="0" w:space="0" w:color="000000"/>
                    <w:bottom w:val="single" w:sz="8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88" w:type="dxa"/>
                  <w:gridSpan w:val="3"/>
                  <w:tcBorders>
                    <w:top w:val="none" w:sz="0" w:space="0" w:color="000000"/>
                    <w:left w:val="none" w:sz="0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Подпись плательщика ___________________</w:t>
                  </w:r>
                </w:p>
              </w:tc>
            </w:tr>
            <w:tr w:rsidR="0043405B">
              <w:trPr>
                <w:trHeight w:val="285"/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pacing w:val="40"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pacing w:val="40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ИП Ожогин Денис Сергеевич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single" w:sz="4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17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220420774358</w:t>
                  </w:r>
                </w:p>
              </w:tc>
              <w:tc>
                <w:tcPr>
                  <w:tcW w:w="1254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2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40802810402450003010</w:t>
                  </w:r>
                </w:p>
              </w:tc>
              <w:tc>
                <w:tcPr>
                  <w:tcW w:w="506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(ИНН получателя платежа)                                                                        (номер счета получателя платежа)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69" w:type="dxa"/>
                  <w:gridSpan w:val="7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>Алтайскомотделении №8644 Сбербанка России г. Барнаул</w:t>
                  </w:r>
                </w:p>
                <w:p w:rsidR="0043405B" w:rsidRDefault="008565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u w:val="single"/>
                    </w:rPr>
                    <w:t>Бийское ОСБ №0153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БИК</w:t>
                  </w: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43405B" w:rsidRDefault="008565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040173604</w:t>
                  </w:r>
                </w:p>
              </w:tc>
              <w:tc>
                <w:tcPr>
                  <w:tcW w:w="506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          (наименование банка получателя платежа)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508" w:type="dxa"/>
                  <w:gridSpan w:val="4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Номер кор./сч. банка получателя платежа </w:t>
                  </w:r>
                </w:p>
              </w:tc>
              <w:tc>
                <w:tcPr>
                  <w:tcW w:w="334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30101810200000000604</w:t>
                  </w:r>
                </w:p>
              </w:tc>
              <w:tc>
                <w:tcPr>
                  <w:tcW w:w="506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за участие в конкурсе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______________       _________</w:t>
                  </w:r>
                  <w:r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------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___________________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2"/>
                      <w:szCs w:val="12"/>
                    </w:rPr>
                    <w:t>(наименование платежа)                                                                              (номер лицевого счета (код) плательщика)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Ф.И.О плательщика (школа)   ____________________________________________</w:t>
                  </w:r>
                  <w:r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____________________________________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Адрес школы  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_________________________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_________________________</w:t>
                  </w:r>
                </w:p>
              </w:tc>
            </w:tr>
            <w:tr w:rsidR="0043405B">
              <w:trPr>
                <w:trHeight w:val="327"/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Квитанция</w:t>
                  </w: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62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980" w:type="dxa"/>
                  <w:gridSpan w:val="4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ind w:left="-72" w:right="-1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руб.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коп.</w:t>
                  </w:r>
                </w:p>
              </w:tc>
              <w:tc>
                <w:tcPr>
                  <w:tcW w:w="3746" w:type="dxa"/>
                  <w:gridSpan w:val="4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ind w:left="-72" w:right="-149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Сумма платы за услуги _______ руб. ______ коп.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62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Итого</w:t>
                  </w:r>
                </w:p>
              </w:tc>
              <w:tc>
                <w:tcPr>
                  <w:tcW w:w="5726" w:type="dxa"/>
                  <w:gridSpan w:val="8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ind w:left="-72" w:right="-8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______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руб.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___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коп.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«_____» ____________________ 200___г.</w:t>
                  </w:r>
                </w:p>
              </w:tc>
            </w:tr>
            <w:tr w:rsidR="0043405B" w:rsidTr="00310F87">
              <w:trPr>
                <w:trHeight w:val="443"/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Кассир</w:t>
                  </w: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none" w:sz="0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7355" w:type="dxa"/>
                  <w:gridSpan w:val="9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85650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С условиями приема указанной в платежном документе суммы, в т.ч. с суммой взимаемой платы за услуги банка, ознакомлен и согласен.</w:t>
                  </w:r>
                </w:p>
              </w:tc>
            </w:tr>
            <w:tr w:rsidR="0043405B">
              <w:trPr>
                <w:jc w:val="center"/>
              </w:trPr>
              <w:tc>
                <w:tcPr>
                  <w:tcW w:w="2598" w:type="dxa"/>
                  <w:tcBorders>
                    <w:top w:val="none" w:sz="0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3" w:type="dxa"/>
                  <w:tcBorders>
                    <w:top w:val="none" w:sz="0" w:space="0" w:color="000000"/>
                    <w:left w:val="single" w:sz="8" w:space="0" w:color="000000"/>
                    <w:bottom w:val="single" w:sz="4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3667" w:type="dxa"/>
                  <w:gridSpan w:val="6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none" w:sz="0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3405B" w:rsidRDefault="0043405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88" w:type="dxa"/>
                  <w:gridSpan w:val="3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43405B" w:rsidRDefault="00856502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Подпись плательщика ___________________</w:t>
                  </w:r>
                </w:p>
              </w:tc>
            </w:tr>
          </w:tbl>
          <w:p w:rsidR="0043405B" w:rsidRDefault="0043405B"/>
        </w:tc>
      </w:tr>
    </w:tbl>
    <w:p w:rsidR="0043405B" w:rsidRPr="00310F87" w:rsidRDefault="0043405B" w:rsidP="00310F87">
      <w:pPr>
        <w:spacing w:line="240" w:lineRule="auto"/>
        <w:rPr>
          <w:rFonts w:ascii="Arial" w:hAnsi="Arial" w:cs="Arial"/>
          <w:b/>
          <w:noProof/>
          <w:sz w:val="2"/>
          <w:szCs w:val="2"/>
          <w:lang w:val="en-US"/>
        </w:rPr>
      </w:pPr>
      <w:bookmarkStart w:id="0" w:name="_GoBack"/>
      <w:bookmarkEnd w:id="0"/>
    </w:p>
    <w:sectPr w:rsidR="0043405B" w:rsidRPr="00310F87" w:rsidSect="00310F87">
      <w:endnotePr>
        <w:numFmt w:val="decimal"/>
      </w:endnotePr>
      <w:pgSz w:w="11906" w:h="16838"/>
      <w:pgMar w:top="238" w:right="720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FB1" w:rsidRDefault="003A0FB1" w:rsidP="0043405B">
      <w:pPr>
        <w:spacing w:after="0" w:line="240" w:lineRule="auto"/>
      </w:pPr>
      <w:r>
        <w:separator/>
      </w:r>
    </w:p>
  </w:endnote>
  <w:endnote w:type="continuationSeparator" w:id="1">
    <w:p w:rsidR="003A0FB1" w:rsidRDefault="003A0FB1" w:rsidP="0043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FB1" w:rsidRDefault="003A0FB1" w:rsidP="0043405B">
      <w:pPr>
        <w:spacing w:after="0" w:line="240" w:lineRule="auto"/>
      </w:pPr>
      <w:r>
        <w:separator/>
      </w:r>
    </w:p>
  </w:footnote>
  <w:footnote w:type="continuationSeparator" w:id="1">
    <w:p w:rsidR="003A0FB1" w:rsidRDefault="003A0FB1" w:rsidP="00434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1DA"/>
    <w:multiLevelType w:val="singleLevel"/>
    <w:tmpl w:val="BC6ABFC0"/>
    <w:name w:val="Bullet 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">
    <w:nsid w:val="0F54370D"/>
    <w:multiLevelType w:val="singleLevel"/>
    <w:tmpl w:val="42E0F894"/>
    <w:name w:val="Bullet 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558F2487"/>
    <w:multiLevelType w:val="singleLevel"/>
    <w:tmpl w:val="F4B679D8"/>
    <w:name w:val="Bullet 5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5D053FEF"/>
    <w:multiLevelType w:val="singleLevel"/>
    <w:tmpl w:val="F1DE6CF4"/>
    <w:name w:val="Bullet 8"/>
    <w:lvl w:ilvl="0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>
    <w:nsid w:val="63B71E17"/>
    <w:multiLevelType w:val="singleLevel"/>
    <w:tmpl w:val="1CD44A24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>
    <w:nsid w:val="6B8814A9"/>
    <w:multiLevelType w:val="singleLevel"/>
    <w:tmpl w:val="B14EA046"/>
    <w:name w:val="Bullet 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</w:abstractNum>
  <w:abstractNum w:abstractNumId="6">
    <w:nsid w:val="6E7E20E0"/>
    <w:multiLevelType w:val="multilevel"/>
    <w:tmpl w:val="D678439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>
    <w:nsid w:val="72464654"/>
    <w:multiLevelType w:val="singleLevel"/>
    <w:tmpl w:val="A6E2A2BC"/>
    <w:name w:val="Bullet 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>
    <w:nsid w:val="75CF5781"/>
    <w:multiLevelType w:val="singleLevel"/>
    <w:tmpl w:val="8394417C"/>
    <w:name w:val="Bullet 6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rawingGridVerticalSpacing w:val="0"/>
  <w:characterSpacingControl w:val="doNotCompress"/>
  <w:hdrShapeDefaults>
    <o:shapedefaults v:ext="edit" spidmax="1741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43405B"/>
    <w:rsid w:val="00000FA9"/>
    <w:rsid w:val="00056DBD"/>
    <w:rsid w:val="0006038E"/>
    <w:rsid w:val="00074E28"/>
    <w:rsid w:val="000B4C8A"/>
    <w:rsid w:val="001D2606"/>
    <w:rsid w:val="00255077"/>
    <w:rsid w:val="002F6C18"/>
    <w:rsid w:val="00310F87"/>
    <w:rsid w:val="003612A3"/>
    <w:rsid w:val="003A0FB1"/>
    <w:rsid w:val="00417EA9"/>
    <w:rsid w:val="0043405B"/>
    <w:rsid w:val="004E242B"/>
    <w:rsid w:val="00684DE9"/>
    <w:rsid w:val="00762CFA"/>
    <w:rsid w:val="007A7C00"/>
    <w:rsid w:val="007F2814"/>
    <w:rsid w:val="00856502"/>
    <w:rsid w:val="00887670"/>
    <w:rsid w:val="008D7946"/>
    <w:rsid w:val="00911AAF"/>
    <w:rsid w:val="00973F89"/>
    <w:rsid w:val="009A31CC"/>
    <w:rsid w:val="009E0E79"/>
    <w:rsid w:val="00A16B35"/>
    <w:rsid w:val="00A35AFD"/>
    <w:rsid w:val="00A4693C"/>
    <w:rsid w:val="00A616F7"/>
    <w:rsid w:val="00A8064A"/>
    <w:rsid w:val="00A9082F"/>
    <w:rsid w:val="00BB4888"/>
    <w:rsid w:val="00BF3590"/>
    <w:rsid w:val="00C13CF2"/>
    <w:rsid w:val="00CE3EFF"/>
    <w:rsid w:val="00CF5D8A"/>
    <w:rsid w:val="00D338EF"/>
    <w:rsid w:val="00DB36C4"/>
    <w:rsid w:val="00DE53A7"/>
    <w:rsid w:val="00E03635"/>
    <w:rsid w:val="00E420E1"/>
    <w:rsid w:val="00EC52E4"/>
    <w:rsid w:val="00ED4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  <w:rsid w:val="0043405B"/>
  </w:style>
  <w:style w:type="paragraph" w:styleId="1">
    <w:name w:val="heading 1"/>
    <w:basedOn w:val="a"/>
    <w:next w:val="a"/>
    <w:link w:val="10"/>
    <w:uiPriority w:val="9"/>
    <w:qFormat/>
    <w:rsid w:val="009E0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43405B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43405B"/>
    <w:pPr>
      <w:spacing w:after="0" w:line="240" w:lineRule="auto"/>
    </w:pPr>
    <w:rPr>
      <w:rFonts w:ascii="Tahoma" w:eastAsia="Calibri" w:hAnsi="Tahoma"/>
      <w:sz w:val="16"/>
      <w:szCs w:val="20"/>
    </w:rPr>
  </w:style>
  <w:style w:type="paragraph" w:customStyle="1" w:styleId="11">
    <w:name w:val="Верхний колонтитул1"/>
    <w:basedOn w:val="a3"/>
    <w:qFormat/>
    <w:rsid w:val="0043405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11"/>
    <w:qFormat/>
    <w:rsid w:val="0043405B"/>
  </w:style>
  <w:style w:type="paragraph" w:customStyle="1" w:styleId="13">
    <w:name w:val="Абзац списка1"/>
    <w:basedOn w:val="12"/>
    <w:qFormat/>
    <w:rsid w:val="0043405B"/>
    <w:pPr>
      <w:ind w:left="720"/>
    </w:pPr>
  </w:style>
  <w:style w:type="paragraph" w:customStyle="1" w:styleId="a4">
    <w:name w:val="Базовый"/>
    <w:qFormat/>
    <w:rsid w:val="0043405B"/>
    <w:pPr>
      <w:suppressAutoHyphens/>
    </w:pPr>
    <w:rPr>
      <w:rFonts w:eastAsia="SimSun"/>
    </w:rPr>
  </w:style>
  <w:style w:type="paragraph" w:styleId="a5">
    <w:name w:val="Normal (Web)"/>
    <w:basedOn w:val="a4"/>
    <w:qFormat/>
    <w:rsid w:val="004340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Текст выноски Знак"/>
    <w:rsid w:val="0043405B"/>
    <w:rPr>
      <w:rFonts w:ascii="Tahoma" w:eastAsia="Calibri" w:hAnsi="Tahoma"/>
      <w:sz w:val="16"/>
      <w:szCs w:val="20"/>
    </w:rPr>
  </w:style>
  <w:style w:type="character" w:customStyle="1" w:styleId="a7">
    <w:name w:val="Верхний колонтитул Знак"/>
    <w:rsid w:val="0043405B"/>
    <w:rPr>
      <w:rFonts w:eastAsia="Calibri"/>
      <w:sz w:val="20"/>
      <w:szCs w:val="20"/>
    </w:rPr>
  </w:style>
  <w:style w:type="character" w:customStyle="1" w:styleId="a8">
    <w:name w:val="Нижний колонтитул Знак"/>
    <w:rsid w:val="0043405B"/>
    <w:rPr>
      <w:rFonts w:eastAsia="Calibri"/>
      <w:sz w:val="20"/>
      <w:szCs w:val="20"/>
    </w:rPr>
  </w:style>
  <w:style w:type="character" w:styleId="a9">
    <w:name w:val="Hyperlink"/>
    <w:rsid w:val="0043405B"/>
    <w:rPr>
      <w:rFonts w:eastAsia="Calibri"/>
      <w:color w:val="0000FF"/>
      <w:sz w:val="20"/>
      <w:szCs w:val="20"/>
      <w:u w:val="single"/>
    </w:rPr>
  </w:style>
  <w:style w:type="character" w:styleId="aa">
    <w:name w:val="FollowedHyperlink"/>
    <w:rsid w:val="0043405B"/>
    <w:rPr>
      <w:rFonts w:eastAsia="Calibri"/>
      <w:color w:val="800080"/>
      <w:sz w:val="20"/>
      <w:szCs w:val="20"/>
      <w:u w:val="single"/>
    </w:rPr>
  </w:style>
  <w:style w:type="character" w:styleId="ab">
    <w:name w:val="Strong"/>
    <w:rsid w:val="0043405B"/>
    <w:rPr>
      <w:rFonts w:eastAsia="Calibri"/>
      <w:b/>
      <w:bCs/>
      <w:sz w:val="20"/>
      <w:szCs w:val="20"/>
    </w:rPr>
  </w:style>
  <w:style w:type="character" w:customStyle="1" w:styleId="apple-converted-space">
    <w:name w:val="apple-converted-space"/>
    <w:rsid w:val="0043405B"/>
    <w:rPr>
      <w:rFonts w:eastAsia="Calibri"/>
      <w:sz w:val="20"/>
      <w:szCs w:val="20"/>
    </w:rPr>
  </w:style>
  <w:style w:type="character" w:customStyle="1" w:styleId="14">
    <w:name w:val="Название объекта1"/>
    <w:rsid w:val="0043405B"/>
    <w:rPr>
      <w:rFonts w:eastAsia="Calibri"/>
      <w:sz w:val="20"/>
      <w:szCs w:val="20"/>
    </w:rPr>
  </w:style>
  <w:style w:type="character" w:customStyle="1" w:styleId="20">
    <w:name w:val="Заголовок 2 Знак"/>
    <w:rsid w:val="0043405B"/>
    <w:rPr>
      <w:rFonts w:ascii="Times New Roman" w:eastAsia="Calibri" w:hAnsi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9E0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15"/>
    <w:uiPriority w:val="99"/>
    <w:unhideWhenUsed/>
    <w:rsid w:val="0076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c"/>
    <w:uiPriority w:val="99"/>
    <w:rsid w:val="00762CFA"/>
  </w:style>
  <w:style w:type="paragraph" w:styleId="ad">
    <w:name w:val="footer"/>
    <w:basedOn w:val="a"/>
    <w:link w:val="16"/>
    <w:uiPriority w:val="99"/>
    <w:unhideWhenUsed/>
    <w:rsid w:val="00762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d"/>
    <w:uiPriority w:val="99"/>
    <w:rsid w:val="00762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a">
    <w:name w:val="Normal"/>
    <w:qFormat/>
  </w:style>
  <w:style w:type="paragraph" w:styleId="2">
    <w:name w:val="heading 2"/>
    <w:qFormat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qFormat/>
    <w:pPr>
      <w:spacing w:after="0" w:line="240" w:lineRule="auto"/>
    </w:pPr>
    <w:rPr>
      <w:rFonts w:ascii="Tahoma" w:eastAsia="Calibri" w:hAnsi="Tahoma"/>
      <w:sz w:val="16"/>
      <w:szCs w:val="20"/>
    </w:rPr>
  </w:style>
  <w:style w:type="paragraph" w:styleId="11">
    <w:name w:val="header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footer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Абзац списка1"/>
    <w:qFormat/>
    <w:pPr>
      <w:ind w:left="720"/>
    </w:pPr>
  </w:style>
  <w:style w:type="paragraph" w:customStyle="1" w:styleId="a4">
    <w:name w:val="Базовый"/>
    <w:qFormat/>
    <w:pPr>
      <w:suppressAutoHyphens/>
    </w:pPr>
    <w:rPr>
      <w:rFonts w:eastAsia="SimSun"/>
    </w:rPr>
  </w:style>
  <w:style w:type="paragraph" w:styleId="a5">
    <w:name w:val="Normal (Web)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Текст выноски Знак"/>
    <w:rPr>
      <w:rFonts w:ascii="Tahoma" w:eastAsia="Calibri" w:hAnsi="Tahoma"/>
      <w:sz w:val="16"/>
      <w:szCs w:val="20"/>
    </w:rPr>
  </w:style>
  <w:style w:type="character" w:customStyle="1" w:styleId="a7">
    <w:name w:val="Верхний колонтитул Знак"/>
    <w:rPr>
      <w:rFonts w:eastAsia="Calibri"/>
      <w:sz w:val="20"/>
      <w:szCs w:val="20"/>
    </w:rPr>
  </w:style>
  <w:style w:type="character" w:customStyle="1" w:styleId="a8">
    <w:name w:val="Нижний колонтитул Знак"/>
    <w:rPr>
      <w:rFonts w:eastAsia="Calibri"/>
      <w:sz w:val="20"/>
      <w:szCs w:val="20"/>
    </w:rPr>
  </w:style>
  <w:style w:type="character" w:styleId="a9">
    <w:name w:val="Hyperlink"/>
    <w:rPr>
      <w:rFonts w:eastAsia="Calibri"/>
      <w:color w:val="0000FF"/>
      <w:sz w:val="20"/>
      <w:szCs w:val="20"/>
      <w:u w:val="single"/>
    </w:rPr>
  </w:style>
  <w:style w:type="character" w:styleId="aa">
    <w:name w:val="FollowedHyperlink"/>
    <w:rPr>
      <w:rFonts w:eastAsia="Calibri"/>
      <w:color w:val="800080"/>
      <w:sz w:val="20"/>
      <w:szCs w:val="20"/>
      <w:u w:val="single"/>
    </w:rPr>
  </w:style>
  <w:style w:type="character" w:styleId="ab">
    <w:name w:val="Strong"/>
    <w:rPr>
      <w:rFonts w:eastAsia="Calibri"/>
      <w:b/>
      <w:bCs/>
      <w:sz w:val="20"/>
      <w:szCs w:val="20"/>
    </w:rPr>
  </w:style>
  <w:style w:type="character" w:customStyle="1" w:styleId="apple-converted-space">
    <w:name w:val="apple-converted-space"/>
    <w:rPr>
      <w:rFonts w:eastAsia="Calibri"/>
      <w:sz w:val="20"/>
      <w:szCs w:val="20"/>
    </w:rPr>
  </w:style>
  <w:style w:type="character" w:customStyle="1" w:styleId="14">
    <w:name w:val="Название объекта1"/>
    <w:rPr>
      <w:rFonts w:eastAsia="Calibri"/>
      <w:sz w:val="20"/>
      <w:szCs w:val="20"/>
    </w:rPr>
  </w:style>
  <w:style w:type="character" w:customStyle="1" w:styleId="20">
    <w:name w:val="Заголовок 2 Знак"/>
    <w:rPr>
      <w:rFonts w:ascii="Times New Roman" w:eastAsia="Calibri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://konkurs-rebus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konkurs-rebus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hyperlink" Target="mailto:help@konkurs-rebu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Calibri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36CC-AA1D-46A1-AD20-110725AB6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Reanimator Extreme Edition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Администратор</dc:creator>
  <cp:keywords/>
  <dc:description/>
  <cp:lastModifiedBy>WORKPC3</cp:lastModifiedBy>
  <cp:revision>67</cp:revision>
  <cp:lastPrinted>2012-08-21T09:39:00Z</cp:lastPrinted>
  <dcterms:created xsi:type="dcterms:W3CDTF">2013-04-19T01:22:00Z</dcterms:created>
  <dcterms:modified xsi:type="dcterms:W3CDTF">2015-08-28T08:58:00Z</dcterms:modified>
</cp:coreProperties>
</file>