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5" w:rsidRPr="00A31733" w:rsidRDefault="000B4A35" w:rsidP="000B4A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</w:rPr>
        <w:t>П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равила проведения </w:t>
      </w:r>
      <w:bookmarkStart w:id="0" w:name="_GoBack"/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</w:t>
      </w:r>
      <w:r w:rsidRPr="00A31733">
        <w:rPr>
          <w:rFonts w:ascii="Times New Roman" w:hAnsi="Times New Roman" w:cs="Times New Roman"/>
          <w:b/>
          <w:sz w:val="28"/>
          <w:szCs w:val="28"/>
        </w:rPr>
        <w:t>ого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дистанционного </w:t>
      </w:r>
      <w:proofErr w:type="gramStart"/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-к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онкурса</w:t>
      </w:r>
      <w:proofErr w:type="gramEnd"/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A317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End w:id="0"/>
    </w:p>
    <w:p w:rsidR="000B4A35" w:rsidRDefault="000B4A35" w:rsidP="000B4A35">
      <w:pPr>
        <w:pStyle w:val="a6"/>
        <w:spacing w:after="0"/>
        <w:ind w:firstLine="567"/>
        <w:jc w:val="center"/>
        <w:rPr>
          <w:rFonts w:cs="Times New Roman"/>
          <w:b/>
          <w:sz w:val="28"/>
          <w:szCs w:val="28"/>
          <w:lang w:val="kk-KZ"/>
        </w:rPr>
      </w:pPr>
    </w:p>
    <w:p w:rsidR="000B4A35" w:rsidRPr="00A31733" w:rsidRDefault="000B4A35" w:rsidP="000B4A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4A35" w:rsidRDefault="000B4A35" w:rsidP="000B4A3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35" w:rsidRPr="000B4A35" w:rsidRDefault="000B4A35" w:rsidP="000B4A3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Правила проведения Республиканского дистанционного интернет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конкурса «</w:t>
      </w:r>
      <w:r w:rsidRPr="00A317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посвященн</w:t>
      </w:r>
      <w:proofErr w:type="spellEnd"/>
      <w:r w:rsidRPr="00A31733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A31733">
        <w:rPr>
          <w:rFonts w:ascii="Times New Roman" w:hAnsi="Times New Roman" w:cs="Times New Roman"/>
          <w:sz w:val="28"/>
          <w:szCs w:val="28"/>
        </w:rPr>
        <w:t xml:space="preserve"> Д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ню</w:t>
      </w:r>
      <w:r w:rsidRPr="00A31733">
        <w:rPr>
          <w:rFonts w:ascii="Times New Roman" w:hAnsi="Times New Roman" w:cs="Times New Roman"/>
          <w:sz w:val="28"/>
          <w:szCs w:val="28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языков народов Казахстана,</w:t>
      </w:r>
      <w:r w:rsidRPr="00A31733">
        <w:rPr>
          <w:rFonts w:ascii="Times New Roman" w:hAnsi="Times New Roman" w:cs="Times New Roman"/>
          <w:sz w:val="28"/>
          <w:szCs w:val="28"/>
        </w:rPr>
        <w:t xml:space="preserve"> среди педагогов,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A31733">
        <w:rPr>
          <w:rFonts w:ascii="Times New Roman" w:hAnsi="Times New Roman" w:cs="Times New Roman"/>
          <w:sz w:val="28"/>
          <w:szCs w:val="28"/>
        </w:rPr>
        <w:t>обучающихся организаций общего среднего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1733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 технического и профессионального</w:t>
      </w:r>
      <w:r w:rsidRPr="00A317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 высших учебных заведений (далее – Конкурс) определяют цель, задачи и порядок его проведения.</w:t>
      </w: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2. Цель </w:t>
      </w:r>
      <w:r w:rsidRPr="00A31733">
        <w:rPr>
          <w:rFonts w:ascii="Times New Roman" w:hAnsi="Times New Roman" w:cs="Times New Roman"/>
          <w:sz w:val="28"/>
          <w:szCs w:val="28"/>
        </w:rPr>
        <w:t>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</w:rPr>
        <w:t xml:space="preserve">повышение уровня языковой культуры и престижа употребления государственного языка; развитие лингвистического капитала 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31733">
        <w:rPr>
          <w:rFonts w:ascii="Times New Roman" w:hAnsi="Times New Roman" w:cs="Times New Roman"/>
          <w:sz w:val="28"/>
          <w:szCs w:val="28"/>
        </w:rPr>
        <w:t>;</w:t>
      </w: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3. Задачи: </w:t>
      </w: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развитие</w:t>
      </w:r>
      <w:r w:rsidRPr="00A31733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детей и </w:t>
      </w:r>
      <w:r w:rsidRPr="00A31733">
        <w:rPr>
          <w:rFonts w:ascii="Times New Roman" w:hAnsi="Times New Roman" w:cs="Times New Roman"/>
          <w:sz w:val="28"/>
          <w:szCs w:val="28"/>
        </w:rPr>
        <w:t>молодежи к изучению языков;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</w:rPr>
        <w:t>повышение уровня речевой культуры, воспитания толерантности, чувства патриотизма;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- поддержка казахстанского духовного единства, </w:t>
      </w:r>
      <w:r w:rsidRPr="00A31733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A3173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зучение</w:t>
      </w:r>
      <w:proofErr w:type="spellEnd"/>
      <w:r w:rsidRPr="00A3173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традиций и обычаев народов, населяющих территорию Казахстана.</w:t>
      </w: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4. 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5. Организаторы Конкурса формируют состав жюри и оргкомитета.</w:t>
      </w:r>
    </w:p>
    <w:p w:rsidR="000B4A35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A35" w:rsidRPr="00A31733" w:rsidRDefault="000B4A35" w:rsidP="000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2. Сроки и порядок проведения Конкурса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6. Конкурс проводится 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B4A35">
        <w:rPr>
          <w:rFonts w:ascii="Times New Roman" w:hAnsi="Times New Roman" w:cs="Times New Roman"/>
          <w:b/>
          <w:sz w:val="28"/>
          <w:szCs w:val="28"/>
        </w:rPr>
        <w:t>7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 по </w:t>
      </w:r>
      <w:r w:rsidRPr="000B4A35">
        <w:rPr>
          <w:rFonts w:ascii="Times New Roman" w:hAnsi="Times New Roman" w:cs="Times New Roman"/>
          <w:b/>
          <w:sz w:val="28"/>
          <w:szCs w:val="28"/>
        </w:rPr>
        <w:t>1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B4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5724">
        <w:rPr>
          <w:rFonts w:ascii="Times New Roman" w:hAnsi="Times New Roman" w:cs="Times New Roman"/>
          <w:b/>
          <w:sz w:val="28"/>
          <w:szCs w:val="28"/>
          <w:lang w:val="kk-KZ"/>
        </w:rPr>
        <w:t>2015 года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дистанционной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форме на научно-познавательном сайте для детей </w:t>
      </w:r>
      <w:r>
        <w:fldChar w:fldCharType="begin"/>
      </w:r>
      <w:r>
        <w:instrText>HYPERLINK "http://www.ziyatker.org"</w:instrText>
      </w:r>
      <w:r>
        <w:fldChar w:fldCharType="separate"/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www.ziyatker.org</w:t>
      </w:r>
      <w:r>
        <w:fldChar w:fldCharType="end"/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7. Конкурсные работы принимаются 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 </w:t>
      </w:r>
      <w:r w:rsidRPr="000B4A35">
        <w:rPr>
          <w:rFonts w:ascii="Times New Roman" w:hAnsi="Times New Roman" w:cs="Times New Roman"/>
          <w:b/>
          <w:sz w:val="28"/>
          <w:szCs w:val="28"/>
        </w:rPr>
        <w:t>1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B4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35">
        <w:rPr>
          <w:rFonts w:ascii="Times New Roman" w:hAnsi="Times New Roman" w:cs="Times New Roman"/>
          <w:b/>
          <w:sz w:val="28"/>
          <w:szCs w:val="28"/>
          <w:lang w:val="kk-KZ"/>
        </w:rPr>
        <w:t>сентября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 xml:space="preserve"> 2015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года по электронной почте: 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konkurs.</w:t>
      </w:r>
      <w:proofErr w:type="spellStart"/>
      <w:r w:rsidRPr="00A31733">
        <w:rPr>
          <w:rFonts w:ascii="Times New Roman" w:hAnsi="Times New Roman" w:cs="Times New Roman"/>
          <w:b/>
          <w:sz w:val="28"/>
          <w:szCs w:val="28"/>
          <w:lang w:val="en-US"/>
        </w:rPr>
        <w:t>kazrus</w:t>
      </w:r>
      <w:proofErr w:type="spellEnd"/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@</w:t>
      </w:r>
      <w:r w:rsidRPr="00A3173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.ru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4A35" w:rsidRPr="000B4A35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Телефоны для справок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>: 8 (7172) 249305 (конкурс ««</w:t>
      </w:r>
      <w:r w:rsidRPr="000B4A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 xml:space="preserve">»). </w:t>
      </w:r>
    </w:p>
    <w:p w:rsidR="000B4A35" w:rsidRPr="000B4A35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A35">
        <w:rPr>
          <w:rFonts w:ascii="Times New Roman" w:hAnsi="Times New Roman" w:cs="Times New Roman"/>
          <w:sz w:val="28"/>
          <w:szCs w:val="28"/>
          <w:lang w:val="kk-KZ"/>
        </w:rPr>
        <w:t xml:space="preserve">8. Конкурсные материалы, поступившие в оргкомитет позднее                 </w:t>
      </w:r>
      <w:r w:rsidRPr="000B4A35">
        <w:rPr>
          <w:rFonts w:ascii="Times New Roman" w:hAnsi="Times New Roman" w:cs="Times New Roman"/>
          <w:sz w:val="28"/>
          <w:szCs w:val="28"/>
        </w:rPr>
        <w:t>1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>5 сентября 2015 года, а также с нарушениями требований к ним, не рассматриваются.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9.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10. Для участия в Конкурсе необходимо внести взнос – 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>3 000 (три тысячи) тенге (педагоги-участники), 1000 (одна тысяча)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тенге – обучающи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lastRenderedPageBreak/>
        <w:t>Оплата производится в любых отделениях банка или Казпочты по следующим реквизитам: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АО БанкЦентрКредит, г.Астана.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Иик KZ918560000005068448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БИК KCJBKZКX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БИН 990140004733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Кбе 16.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Код назначения платежа: 859.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Получатель: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0B4A35" w:rsidRPr="00A31733" w:rsidRDefault="000B4A35" w:rsidP="000B4A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Назначение платежа: конкурс 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317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/>
        </w:rPr>
        <w:t>Сүйемін туған тілді – анам тілін...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Необходимо указать фамилию участника конкурса (отправителя) и обязательно направить сканированный документ (квитанцию или платежное поручение) об оплате вместе с конкурсными работами по электронной почте: konkurs.</w:t>
      </w:r>
      <w:proofErr w:type="spellStart"/>
      <w:r w:rsidRPr="00A31733">
        <w:rPr>
          <w:rFonts w:ascii="Times New Roman" w:hAnsi="Times New Roman" w:cs="Times New Roman"/>
          <w:sz w:val="28"/>
          <w:szCs w:val="28"/>
          <w:lang w:val="en-US"/>
        </w:rPr>
        <w:t>kazrus</w:t>
      </w:r>
      <w:proofErr w:type="spellEnd"/>
      <w:r w:rsidRPr="00A31733">
        <w:rPr>
          <w:rFonts w:ascii="Times New Roman" w:hAnsi="Times New Roman" w:cs="Times New Roman"/>
          <w:sz w:val="28"/>
          <w:szCs w:val="28"/>
          <w:lang w:val="kk-KZ"/>
        </w:rPr>
        <w:t>@</w:t>
      </w:r>
      <w:r w:rsidRPr="00A317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.ru 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 xml:space="preserve">Подведение итогов Конкурса и определение победителей состоится   </w:t>
      </w:r>
      <w:r w:rsidRPr="000B4A35">
        <w:rPr>
          <w:rFonts w:ascii="Times New Roman" w:hAnsi="Times New Roman" w:cs="Times New Roman"/>
          <w:sz w:val="28"/>
          <w:szCs w:val="28"/>
        </w:rPr>
        <w:t>1</w:t>
      </w:r>
      <w:r w:rsidRPr="000B4A35">
        <w:rPr>
          <w:rFonts w:ascii="Times New Roman" w:hAnsi="Times New Roman" w:cs="Times New Roman"/>
          <w:sz w:val="28"/>
          <w:szCs w:val="28"/>
          <w:lang w:val="kk-KZ"/>
        </w:rPr>
        <w:t>8 сентября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2015 года.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A35" w:rsidRPr="00A31733" w:rsidRDefault="000B4A35" w:rsidP="000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3. Участники и требования конкурса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12. Представленные на Конкурс работы должны соответствовать теме, цели и задачам Конкурса.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A31733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Pr="00A31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могут принять </w:t>
      </w:r>
      <w:r w:rsidRPr="00A31733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A317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педагоги,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также 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обучающи</w:t>
      </w:r>
      <w:proofErr w:type="spellEnd"/>
      <w:r w:rsidRPr="00A31733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31733">
        <w:rPr>
          <w:rFonts w:ascii="Times New Roman" w:hAnsi="Times New Roman" w:cs="Times New Roman"/>
          <w:sz w:val="28"/>
          <w:szCs w:val="28"/>
        </w:rPr>
        <w:t xml:space="preserve"> организаций общего среднего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1733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 технического и профессионального</w:t>
      </w:r>
      <w:r w:rsidRPr="00A317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, высших учебных заведений. 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14. Конкурс проводится по следующим номинациям.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1. Номинация «</w:t>
      </w:r>
      <w:r w:rsidRPr="00A31733">
        <w:rPr>
          <w:rFonts w:ascii="Times New Roman" w:hAnsi="Times New Roman" w:cs="Times New Roman"/>
          <w:b/>
          <w:sz w:val="28"/>
          <w:szCs w:val="28"/>
        </w:rPr>
        <w:t>Сказочник нашего времени</w:t>
      </w: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». 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Требования к присылаемым работам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>1 автор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</w:rPr>
        <w:t>или коллектив авторов – 1 сказка;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тематика – любая (не забудьте придумать название своей сказке!)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тема, сюжет, лексика произведения не должны противоречить общепринятым нормам этики и морали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грамотное изложение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екстов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редактор </w:t>
      </w:r>
      <w:r w:rsidRPr="00A317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31733">
        <w:rPr>
          <w:rFonts w:ascii="Times New Roman" w:hAnsi="Times New Roman" w:cs="Times New Roman"/>
          <w:sz w:val="28"/>
          <w:szCs w:val="28"/>
        </w:rPr>
        <w:t>; объем – не более 1-1,5 страниц формата А4  (14 шрифт, полуторный интервал)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31733">
        <w:rPr>
          <w:rFonts w:ascii="Times New Roman" w:hAnsi="Times New Roman" w:cs="Times New Roman"/>
          <w:sz w:val="28"/>
          <w:szCs w:val="28"/>
        </w:rPr>
        <w:t>   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CF">
        <w:rPr>
          <w:rFonts w:ascii="Times New Roman" w:hAnsi="Times New Roman" w:cs="Times New Roman"/>
          <w:b/>
          <w:sz w:val="28"/>
          <w:szCs w:val="28"/>
        </w:rPr>
        <w:t>2.</w:t>
      </w:r>
      <w:r w:rsidRPr="00A31733">
        <w:rPr>
          <w:rFonts w:ascii="Times New Roman" w:hAnsi="Times New Roman" w:cs="Times New Roman"/>
          <w:sz w:val="28"/>
          <w:szCs w:val="28"/>
        </w:rPr>
        <w:t xml:space="preserve"> </w:t>
      </w:r>
      <w:r w:rsidRPr="00A31733">
        <w:rPr>
          <w:rFonts w:ascii="Times New Roman" w:hAnsi="Times New Roman" w:cs="Times New Roman"/>
          <w:b/>
          <w:sz w:val="28"/>
          <w:szCs w:val="28"/>
        </w:rPr>
        <w:t>Номинация «Золотая строфа».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>На конкурс принимаются стихотворные произведения, написанные на казахском или русском языке в любой стихотворной форме, включая стихотворения в прозе. Объем -  не более 70 стихотворных строк.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31733">
        <w:rPr>
          <w:rFonts w:ascii="Times New Roman" w:hAnsi="Times New Roman" w:cs="Times New Roman"/>
          <w:sz w:val="28"/>
          <w:szCs w:val="28"/>
        </w:rPr>
        <w:t>тихи о маме, о родителях, об учителях - о</w:t>
      </w:r>
      <w:r>
        <w:rPr>
          <w:rFonts w:ascii="Times New Roman" w:hAnsi="Times New Roman" w:cs="Times New Roman"/>
          <w:sz w:val="28"/>
          <w:szCs w:val="28"/>
          <w:lang w:val="kk-KZ"/>
        </w:rPr>
        <w:t>бо</w:t>
      </w:r>
      <w:r w:rsidRPr="00A31733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1733">
        <w:rPr>
          <w:rFonts w:ascii="Times New Roman" w:hAnsi="Times New Roman" w:cs="Times New Roman"/>
          <w:sz w:val="28"/>
          <w:szCs w:val="28"/>
        </w:rPr>
        <w:t xml:space="preserve"> кого вы любите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3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31733">
        <w:rPr>
          <w:rFonts w:ascii="Times New Roman" w:hAnsi="Times New Roman" w:cs="Times New Roman"/>
          <w:sz w:val="28"/>
          <w:szCs w:val="28"/>
        </w:rPr>
        <w:t>тихи о Родине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  <w:r w:rsidRPr="00A31733">
        <w:rPr>
          <w:rFonts w:ascii="Times New Roman" w:hAnsi="Times New Roman" w:cs="Times New Roman"/>
          <w:sz w:val="28"/>
          <w:szCs w:val="28"/>
        </w:rPr>
        <w:t>тихи о языках наше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й страны;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свободная тема.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3. Номинация «Языки Казахстана»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317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B4A35" w:rsidRPr="00A31733" w:rsidRDefault="000B4A35" w:rsidP="000B4A3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принимаются авторские кроссворды, головоломки и ребусы, загадки, викторины, тесты об интересных фактах и тайнах языков мира. 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должны содержать: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– </w:t>
      </w: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незаполненный кроссворд, вопросы;</w:t>
      </w:r>
    </w:p>
    <w:p w:rsidR="000B4A35" w:rsidRPr="000842CF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– </w:t>
      </w: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заполненный кроссворд (ответы);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 xml:space="preserve">– </w:t>
      </w: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</w:rPr>
        <w:t>ребус и ответ, зашифрованный в ребусе</w:t>
      </w: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</w:rPr>
        <w:t>–</w:t>
      </w:r>
      <w:r w:rsidRPr="00A317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головоломки, загадки, викторины, тесты с ответами.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4. Номинация «Мое письменное творчество».</w:t>
      </w:r>
    </w:p>
    <w:p w:rsidR="000B4A35" w:rsidRPr="00A31733" w:rsidRDefault="000B4A35" w:rsidP="000B4A35">
      <w:pPr>
        <w:pStyle w:val="a8"/>
        <w:shd w:val="clear" w:color="auto" w:fill="FFFFFF"/>
        <w:tabs>
          <w:tab w:val="left" w:pos="142"/>
        </w:tabs>
        <w:spacing w:after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A31733">
        <w:rPr>
          <w:rFonts w:eastAsiaTheme="minorHAnsi"/>
          <w:sz w:val="28"/>
          <w:szCs w:val="28"/>
          <w:lang w:val="kk-KZ" w:eastAsia="en-US"/>
        </w:rPr>
        <w:t xml:space="preserve">В этой номинации </w:t>
      </w:r>
      <w:r>
        <w:rPr>
          <w:sz w:val="28"/>
          <w:szCs w:val="28"/>
          <w:lang w:val="kk-KZ"/>
        </w:rPr>
        <w:t>у</w:t>
      </w:r>
      <w:r w:rsidRPr="00A31733">
        <w:rPr>
          <w:sz w:val="28"/>
          <w:szCs w:val="28"/>
          <w:lang w:val="kk-KZ"/>
        </w:rPr>
        <w:t>частникам предлагается написать эссе (сочинени</w:t>
      </w:r>
      <w:r>
        <w:rPr>
          <w:sz w:val="28"/>
          <w:szCs w:val="28"/>
          <w:lang w:val="kk-KZ"/>
        </w:rPr>
        <w:t>е</w:t>
      </w:r>
      <w:r w:rsidRPr="00A31733">
        <w:rPr>
          <w:sz w:val="28"/>
          <w:szCs w:val="28"/>
          <w:lang w:val="kk-KZ"/>
        </w:rPr>
        <w:t>, очерк, публицистическ</w:t>
      </w:r>
      <w:r>
        <w:rPr>
          <w:sz w:val="28"/>
          <w:szCs w:val="28"/>
          <w:lang w:val="kk-KZ"/>
        </w:rPr>
        <w:t>ая</w:t>
      </w:r>
      <w:r w:rsidRPr="00A31733">
        <w:rPr>
          <w:sz w:val="28"/>
          <w:szCs w:val="28"/>
          <w:lang w:val="kk-KZ"/>
        </w:rPr>
        <w:t xml:space="preserve"> стать</w:t>
      </w:r>
      <w:r>
        <w:rPr>
          <w:sz w:val="28"/>
          <w:szCs w:val="28"/>
          <w:lang w:val="kk-KZ"/>
        </w:rPr>
        <w:t>я и</w:t>
      </w:r>
      <w:r w:rsidRPr="00A31733">
        <w:rPr>
          <w:sz w:val="28"/>
          <w:szCs w:val="28"/>
          <w:lang w:val="kk-KZ"/>
        </w:rPr>
        <w:t xml:space="preserve"> др.) </w:t>
      </w:r>
      <w:r w:rsidRPr="00A31733">
        <w:rPr>
          <w:rFonts w:eastAsiaTheme="minorHAnsi"/>
          <w:sz w:val="28"/>
          <w:szCs w:val="28"/>
          <w:lang w:val="kk-KZ" w:eastAsia="en-US"/>
        </w:rPr>
        <w:t>по темам:</w:t>
      </w:r>
    </w:p>
    <w:p w:rsidR="000B4A35" w:rsidRPr="00A31733" w:rsidRDefault="000B4A35" w:rsidP="000B4A35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Да будет слово мудреца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>Язык - единство народа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 w:rsidRPr="00A3173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Знай все языки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73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но уважай свой</w:t>
      </w:r>
      <w:r w:rsidRPr="00A3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язык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>Голос моей души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«Моя м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ама - 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нежный 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цветок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»;</w:t>
      </w:r>
    </w:p>
    <w:p w:rsidR="000B4A35" w:rsidRPr="00A31733" w:rsidRDefault="000B4A35" w:rsidP="000B4A3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 w:rsidRPr="00A3173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</w:t>
      </w:r>
      <w:r w:rsidRPr="00A3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—</w:t>
      </w:r>
      <w:r w:rsidRPr="00A3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733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</w:t>
      </w:r>
      <w:r w:rsidRPr="00A317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733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>Язык - основа духовности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>Моя Родина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Поэзия - властитель языка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Будущее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B4A35" w:rsidRPr="00A31733" w:rsidRDefault="000B4A35" w:rsidP="000B4A3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Свободная тема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Главное, что будет приветствоваться в работе, – это честность, искренность, интересные подходы, собственный анализ ситуации, эффективные решения проблем, полезные предложения.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Соавторство не допускается (то есть эссе должно быть написано одним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участником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). Работа на конкурс должна быть представлена на казахском или русском языках.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Требования к оформлению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Работа должна быть выполнена в печатном виде в текстовом редакторе Word. Шрифт – Times New Roman. Размер шрифта – 14. Междустрочный интервал – одинарный. Объем работы не должен превышать </w:t>
      </w:r>
      <w:r>
        <w:rPr>
          <w:rFonts w:ascii="Times New Roman" w:hAnsi="Times New Roman" w:cs="Times New Roman"/>
          <w:sz w:val="28"/>
          <w:szCs w:val="28"/>
          <w:lang w:val="kk-KZ"/>
        </w:rPr>
        <w:t>2-х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страниц А-4 формата (без учета титульного листа). Титульный лист должен включать следующую информацию: название работы, ФИО педагога, полное наименование организации образования, населенный пункт (город, село, поселок, деревня, район). Титульный лист присылается не отдельным файлом, а является первой страницей конкурсной работы.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Всего на 3–х листах. </w:t>
      </w:r>
    </w:p>
    <w:p w:rsidR="000B4A35" w:rsidRPr="00A31733" w:rsidRDefault="000B4A35" w:rsidP="000B4A3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5. Номинация «Лучшая презентация к празднику».</w:t>
      </w:r>
    </w:p>
    <w:p w:rsidR="000B4A35" w:rsidRPr="00A31733" w:rsidRDefault="000B4A35" w:rsidP="000B4A3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31733">
        <w:rPr>
          <w:rFonts w:ascii="Times New Roman" w:hAnsi="Times New Roman" w:cs="Times New Roman"/>
          <w:sz w:val="28"/>
          <w:szCs w:val="28"/>
        </w:rPr>
        <w:t>ринимаются</w:t>
      </w:r>
      <w:proofErr w:type="spellEnd"/>
      <w:r w:rsidRPr="00A31733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презентации по следующей тематике: </w:t>
      </w:r>
    </w:p>
    <w:p w:rsidR="000B4A35" w:rsidRPr="00A31733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«Языковая политика Казахстана»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оя любимая страна»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A31733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lastRenderedPageBreak/>
        <w:t>«История праздника»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4A35" w:rsidRPr="00F35047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языков – ключ к успеху»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0B4A35" w:rsidRPr="00A31733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«Традици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народов Казахстана»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4A35" w:rsidRPr="00A31733" w:rsidRDefault="000B4A35" w:rsidP="000B4A35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Презентаци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 на Конкурс представляется только в электронном варианте (воз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можно с гиперссылками). Формат: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Microsoft Power Point.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15. Критерии оценки работ:</w:t>
      </w:r>
    </w:p>
    <w:p w:rsidR="000B4A35" w:rsidRPr="00A31733" w:rsidRDefault="000B4A35" w:rsidP="000B4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соответствие теме конкурса;</w:t>
      </w:r>
    </w:p>
    <w:p w:rsidR="000B4A35" w:rsidRPr="00A31733" w:rsidRDefault="000B4A35" w:rsidP="000B4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оригинальность исполнения;</w:t>
      </w:r>
    </w:p>
    <w:p w:rsidR="000B4A35" w:rsidRPr="00A31733" w:rsidRDefault="000B4A35" w:rsidP="000B4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актуальность;</w:t>
      </w:r>
    </w:p>
    <w:p w:rsidR="000B4A35" w:rsidRPr="00A31733" w:rsidRDefault="000B4A35" w:rsidP="000B4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качество и содержательность работы;</w:t>
      </w:r>
    </w:p>
    <w:p w:rsidR="000B4A35" w:rsidRPr="00A31733" w:rsidRDefault="000B4A35" w:rsidP="000B4A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новизна.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16.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1733">
        <w:rPr>
          <w:rFonts w:ascii="Times New Roman" w:hAnsi="Times New Roman" w:cs="Times New Roman"/>
          <w:sz w:val="28"/>
          <w:szCs w:val="28"/>
        </w:rPr>
        <w:t>К участию в Конкурсе принимаются работы в одной или двух номинациях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1733">
        <w:rPr>
          <w:rFonts w:ascii="Times New Roman" w:hAnsi="Times New Roman" w:cs="Times New Roman"/>
          <w:sz w:val="28"/>
          <w:szCs w:val="28"/>
        </w:rPr>
        <w:t xml:space="preserve"> но не более одной работы в каждой номинации </w:t>
      </w:r>
      <w:r w:rsidRPr="00A31733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Pr="00A31733">
        <w:rPr>
          <w:rFonts w:ascii="Times New Roman" w:hAnsi="Times New Roman" w:cs="Times New Roman"/>
          <w:sz w:val="28"/>
          <w:szCs w:val="28"/>
        </w:rPr>
        <w:t xml:space="preserve"> одного участника.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17. Оформление материала. 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Материалы на Конкурс принимаются в электронном виде на государственном и русском языках. Если мероприятие содержит материал на другом языке, обязательно должен быть приложен полный перевод на казахский или русский язык.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При отправке архивированного документа с конкурсной работой по электронной почте необходимо направить документ (квитанцию или платежное поручение) (сканер) об оплате и в тексте письма необходимо указать: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>Ф.И.О. участника; возраст (дд.мм.гг.), телефон сотовый и электронный адрес; область, город, село;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 xml:space="preserve"> учебное заведение, адрес, почта;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>Ф.И.О. руководителя (если имеется), телефон руководителя: рабочий, сотовый, электронный адрес;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 xml:space="preserve"> название работы;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 xml:space="preserve"> </w:t>
      </w:r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kk-KZ" w:eastAsia="ja-JP" w:bidi="fa-IR"/>
        </w:rPr>
        <w:t>н</w:t>
      </w:r>
      <w:proofErr w:type="spellStart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оминация</w:t>
      </w:r>
      <w:proofErr w:type="spellEnd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котор</w:t>
      </w:r>
      <w:proofErr w:type="spellEnd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ой</w:t>
      </w:r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заявляется</w:t>
      </w:r>
      <w:proofErr w:type="spellEnd"/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A31733">
        <w:rPr>
          <w:rFonts w:ascii="Times New Roman" w:eastAsia="Andale Sans UI" w:hAnsi="Times New Roman" w:cs="Times New Roman"/>
          <w:kern w:val="3"/>
          <w:sz w:val="28"/>
          <w:szCs w:val="28"/>
          <w:lang w:val="kk-KZ" w:eastAsia="ja-JP" w:bidi="fa-IR"/>
        </w:rPr>
        <w:t>работа;</w:t>
      </w: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 xml:space="preserve"> </w:t>
      </w:r>
    </w:p>
    <w:p w:rsidR="000B4A35" w:rsidRPr="00A31733" w:rsidRDefault="000B4A35" w:rsidP="000B4A35">
      <w:pPr>
        <w:pStyle w:val="a3"/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</w:pPr>
      <w:r w:rsidRPr="00A31733">
        <w:rPr>
          <w:rFonts w:ascii="Times New Roman" w:eastAsia="Times New Roman" w:hAnsi="Times New Roman" w:cs="Times New Roman"/>
          <w:kern w:val="3"/>
          <w:sz w:val="28"/>
          <w:szCs w:val="28"/>
          <w:lang w:val="kk-KZ" w:bidi="fa-IR"/>
        </w:rPr>
        <w:t>дата подачи заявки.</w:t>
      </w:r>
    </w:p>
    <w:p w:rsidR="000B4A35" w:rsidRPr="00A31733" w:rsidRDefault="000B4A35" w:rsidP="000B4A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Категорически запрещается использование чужого материала и материалов из сети Интернет.</w:t>
      </w:r>
    </w:p>
    <w:p w:rsidR="000B4A35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A35" w:rsidRPr="000B4A35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A35" w:rsidRPr="00A31733" w:rsidRDefault="000B4A35" w:rsidP="000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b/>
          <w:sz w:val="28"/>
          <w:szCs w:val="28"/>
          <w:lang w:val="kk-KZ"/>
        </w:rPr>
        <w:t>4. Подведение итогов Конкурса и награждение победителей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>18. По итогам Конкурса члены жюри определяют победителей.</w:t>
      </w:r>
    </w:p>
    <w:p w:rsidR="000B4A35" w:rsidRPr="00A31733" w:rsidRDefault="000B4A35" w:rsidP="000B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33">
        <w:rPr>
          <w:rFonts w:ascii="Times New Roman" w:hAnsi="Times New Roman" w:cs="Times New Roman"/>
          <w:sz w:val="28"/>
          <w:szCs w:val="28"/>
          <w:lang w:val="kk-KZ"/>
        </w:rPr>
        <w:t xml:space="preserve">19. Победители Конкурса награждаются дипломами Гран-при, I, II, III степеней, руководители победителей обучающихся - благодарственными письмами. </w:t>
      </w:r>
      <w:r w:rsidRPr="00A31733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Электронные версии дипломов победителям, благодарственных писем руководителям и сертификатов участникам конкурса будут направлены по электронной почте.</w:t>
      </w:r>
    </w:p>
    <w:p w:rsidR="008749B4" w:rsidRDefault="005C479D"/>
    <w:sectPr w:rsidR="008749B4" w:rsidSect="003E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0AF"/>
    <w:multiLevelType w:val="multilevel"/>
    <w:tmpl w:val="AA7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958FF"/>
    <w:multiLevelType w:val="hybridMultilevel"/>
    <w:tmpl w:val="4A02AA1A"/>
    <w:lvl w:ilvl="0" w:tplc="60ECBA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44B0B"/>
    <w:multiLevelType w:val="multilevel"/>
    <w:tmpl w:val="657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35"/>
    <w:rsid w:val="000B4A35"/>
    <w:rsid w:val="003E7456"/>
    <w:rsid w:val="00482D70"/>
    <w:rsid w:val="005C479D"/>
    <w:rsid w:val="008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35"/>
    <w:pPr>
      <w:ind w:left="720"/>
      <w:contextualSpacing/>
    </w:pPr>
  </w:style>
  <w:style w:type="paragraph" w:styleId="a4">
    <w:name w:val="No Spacing"/>
    <w:link w:val="a5"/>
    <w:uiPriority w:val="1"/>
    <w:qFormat/>
    <w:rsid w:val="000B4A3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4A35"/>
  </w:style>
  <w:style w:type="paragraph" w:styleId="a6">
    <w:name w:val="Body Text"/>
    <w:basedOn w:val="a"/>
    <w:link w:val="a7"/>
    <w:rsid w:val="000B4A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character" w:customStyle="1" w:styleId="a7">
    <w:name w:val="Основной текст Знак"/>
    <w:basedOn w:val="a0"/>
    <w:link w:val="a6"/>
    <w:rsid w:val="000B4A35"/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paragraph" w:styleId="a8">
    <w:name w:val="Normal (Web)"/>
    <w:basedOn w:val="a"/>
    <w:uiPriority w:val="99"/>
    <w:unhideWhenUsed/>
    <w:rsid w:val="000B4A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A35"/>
  </w:style>
  <w:style w:type="character" w:styleId="a9">
    <w:name w:val="Emphasis"/>
    <w:basedOn w:val="a0"/>
    <w:uiPriority w:val="20"/>
    <w:qFormat/>
    <w:rsid w:val="000B4A35"/>
    <w:rPr>
      <w:i/>
      <w:iCs/>
    </w:rPr>
  </w:style>
  <w:style w:type="character" w:customStyle="1" w:styleId="apple-style-span">
    <w:name w:val="apple-style-span"/>
    <w:basedOn w:val="a0"/>
    <w:rsid w:val="000B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35"/>
    <w:pPr>
      <w:ind w:left="720"/>
      <w:contextualSpacing/>
    </w:pPr>
  </w:style>
  <w:style w:type="paragraph" w:styleId="a4">
    <w:name w:val="No Spacing"/>
    <w:link w:val="a5"/>
    <w:uiPriority w:val="1"/>
    <w:qFormat/>
    <w:rsid w:val="000B4A3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4A35"/>
  </w:style>
  <w:style w:type="paragraph" w:styleId="a6">
    <w:name w:val="Body Text"/>
    <w:basedOn w:val="a"/>
    <w:link w:val="a7"/>
    <w:rsid w:val="000B4A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character" w:customStyle="1" w:styleId="a7">
    <w:name w:val="Основной текст Знак"/>
    <w:basedOn w:val="a0"/>
    <w:link w:val="a6"/>
    <w:rsid w:val="000B4A35"/>
    <w:rPr>
      <w:rFonts w:ascii="Times New Roman" w:eastAsia="Lucida Sans Unicode" w:hAnsi="Times New Roman" w:cs="Tahoma"/>
      <w:kern w:val="1"/>
      <w:sz w:val="24"/>
      <w:szCs w:val="24"/>
      <w:lang w:val="de-DE" w:eastAsia="hi-IN" w:bidi="hi-IN"/>
    </w:rPr>
  </w:style>
  <w:style w:type="paragraph" w:styleId="a8">
    <w:name w:val="Normal (Web)"/>
    <w:basedOn w:val="a"/>
    <w:uiPriority w:val="99"/>
    <w:unhideWhenUsed/>
    <w:rsid w:val="000B4A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A35"/>
  </w:style>
  <w:style w:type="character" w:styleId="a9">
    <w:name w:val="Emphasis"/>
    <w:basedOn w:val="a0"/>
    <w:uiPriority w:val="20"/>
    <w:qFormat/>
    <w:rsid w:val="000B4A35"/>
    <w:rPr>
      <w:i/>
      <w:iCs/>
    </w:rPr>
  </w:style>
  <w:style w:type="character" w:customStyle="1" w:styleId="apple-style-span">
    <w:name w:val="apple-style-span"/>
    <w:basedOn w:val="a0"/>
    <w:rsid w:val="000B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Manara</dc:creator>
  <cp:lastModifiedBy>user</cp:lastModifiedBy>
  <cp:revision>2</cp:revision>
  <dcterms:created xsi:type="dcterms:W3CDTF">2015-08-18T04:18:00Z</dcterms:created>
  <dcterms:modified xsi:type="dcterms:W3CDTF">2015-08-18T04:18:00Z</dcterms:modified>
</cp:coreProperties>
</file>