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№10ЖББОМ</w:t>
      </w: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0C56F5">
      <w:pPr>
        <w:spacing w:after="0" w:line="240" w:lineRule="auto"/>
        <w:ind w:right="424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Pr="000C56F5" w:rsidRDefault="000C56F5" w:rsidP="00104048">
      <w:pPr>
        <w:spacing w:after="0" w:line="240" w:lineRule="auto"/>
        <w:rPr>
          <w:rFonts w:ascii="Times New Roman" w:hAnsi="Times New Roman"/>
          <w:b/>
          <w:sz w:val="96"/>
          <w:szCs w:val="96"/>
          <w:lang w:val="kk-KZ"/>
        </w:rPr>
      </w:pPr>
      <w:r w:rsidRPr="000C56F5">
        <w:rPr>
          <w:rFonts w:ascii="Times New Roman" w:hAnsi="Times New Roman"/>
          <w:b/>
          <w:sz w:val="96"/>
          <w:szCs w:val="96"/>
          <w:lang w:val="kk-KZ"/>
        </w:rPr>
        <w:t>Ашық сабақ</w:t>
      </w:r>
    </w:p>
    <w:p w:rsidR="000C56F5" w:rsidRPr="000C56F5" w:rsidRDefault="000C56F5" w:rsidP="00104048">
      <w:pPr>
        <w:spacing w:after="0" w:line="240" w:lineRule="auto"/>
        <w:rPr>
          <w:rFonts w:ascii="Times New Roman" w:hAnsi="Times New Roman"/>
          <w:i/>
          <w:sz w:val="96"/>
          <w:szCs w:val="96"/>
          <w:lang w:val="kk-KZ"/>
        </w:rPr>
      </w:pPr>
      <w:r w:rsidRPr="000C56F5">
        <w:rPr>
          <w:rFonts w:ascii="Times New Roman" w:hAnsi="Times New Roman"/>
          <w:i/>
          <w:sz w:val="96"/>
          <w:szCs w:val="96"/>
          <w:lang w:val="kk-KZ"/>
        </w:rPr>
        <w:t>«Сақ мәдениеті»</w:t>
      </w:r>
    </w:p>
    <w:p w:rsidR="000C56F5" w:rsidRDefault="000C56F5" w:rsidP="00104048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0C56F5" w:rsidRPr="000C56F5" w:rsidRDefault="000C56F5" w:rsidP="00104048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0C56F5">
        <w:rPr>
          <w:rFonts w:ascii="Times New Roman" w:hAnsi="Times New Roman"/>
          <w:sz w:val="36"/>
          <w:szCs w:val="36"/>
          <w:lang w:val="kk-KZ"/>
        </w:rPr>
        <w:t>Сыныбы:10 «А»</w:t>
      </w:r>
    </w:p>
    <w:p w:rsidR="000C56F5" w:rsidRPr="000C56F5" w:rsidRDefault="000C56F5" w:rsidP="00104048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  <w:r w:rsidRPr="000C56F5">
        <w:rPr>
          <w:rFonts w:ascii="Times New Roman" w:hAnsi="Times New Roman"/>
          <w:sz w:val="36"/>
          <w:szCs w:val="36"/>
          <w:lang w:val="kk-KZ"/>
        </w:rPr>
        <w:t>Пән мұғалімі: Солтанбеков Ж.М.</w:t>
      </w:r>
    </w:p>
    <w:p w:rsidR="000C56F5" w:rsidRPr="000C56F5" w:rsidRDefault="000C56F5" w:rsidP="00104048">
      <w:pPr>
        <w:spacing w:after="0" w:line="240" w:lineRule="auto"/>
        <w:rPr>
          <w:rFonts w:ascii="Times New Roman" w:hAnsi="Times New Roman"/>
          <w:sz w:val="36"/>
          <w:szCs w:val="36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36"/>
          <w:szCs w:val="36"/>
          <w:lang w:val="kk-KZ"/>
        </w:rPr>
      </w:pPr>
      <w:r w:rsidRPr="000C56F5">
        <w:rPr>
          <w:rFonts w:ascii="Times New Roman" w:hAnsi="Times New Roman"/>
          <w:b/>
          <w:sz w:val="36"/>
          <w:szCs w:val="36"/>
          <w:lang w:val="kk-KZ"/>
        </w:rPr>
        <w:t xml:space="preserve">                               </w:t>
      </w:r>
    </w:p>
    <w:p w:rsidR="000C56F5" w:rsidRPr="000C56F5" w:rsidRDefault="000C56F5" w:rsidP="00104048">
      <w:pPr>
        <w:spacing w:after="0" w:line="240" w:lineRule="auto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 xml:space="preserve">                     </w:t>
      </w:r>
      <w:r w:rsidRPr="000C56F5">
        <w:rPr>
          <w:rFonts w:ascii="Times New Roman" w:hAnsi="Times New Roman"/>
          <w:b/>
          <w:sz w:val="36"/>
          <w:szCs w:val="36"/>
          <w:lang w:val="kk-KZ"/>
        </w:rPr>
        <w:t xml:space="preserve">    Қа</w:t>
      </w:r>
      <w:r>
        <w:rPr>
          <w:rFonts w:ascii="Times New Roman" w:hAnsi="Times New Roman"/>
          <w:b/>
          <w:sz w:val="36"/>
          <w:szCs w:val="36"/>
          <w:lang w:val="kk-KZ"/>
        </w:rPr>
        <w:t xml:space="preserve">рағанды </w:t>
      </w:r>
      <w:bookmarkStart w:id="0" w:name="_GoBack"/>
      <w:bookmarkEnd w:id="0"/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C56F5" w:rsidRDefault="000C56F5" w:rsidP="0010404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04048" w:rsidRPr="00B408A1" w:rsidRDefault="00104048" w:rsidP="0010404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B408A1">
        <w:rPr>
          <w:rFonts w:ascii="Times New Roman" w:hAnsi="Times New Roman"/>
          <w:sz w:val="28"/>
          <w:szCs w:val="28"/>
          <w:lang w:val="kk-KZ"/>
        </w:rPr>
        <w:t>1. Сақ мәдениеті.</w:t>
      </w:r>
    </w:p>
    <w:p w:rsidR="00104048" w:rsidRPr="00616AD8" w:rsidRDefault="00104048" w:rsidP="00104048">
      <w:pPr>
        <w:rPr>
          <w:rFonts w:ascii="Times New Roman" w:hAnsi="Times New Roman"/>
          <w:sz w:val="28"/>
          <w:szCs w:val="28"/>
          <w:lang w:val="kk-KZ"/>
        </w:rPr>
      </w:pPr>
      <w:r w:rsidRPr="00616AD8">
        <w:rPr>
          <w:rFonts w:ascii="Times New Roman" w:hAnsi="Times New Roman"/>
          <w:b/>
          <w:sz w:val="28"/>
          <w:szCs w:val="28"/>
          <w:lang w:val="kk-KZ"/>
        </w:rPr>
        <w:t>Мақсаты</w:t>
      </w:r>
      <w:r w:rsidRPr="00616AD8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B408A1">
        <w:rPr>
          <w:rFonts w:ascii="Times New Roman" w:hAnsi="Times New Roman"/>
          <w:sz w:val="28"/>
          <w:szCs w:val="28"/>
          <w:lang w:val="kk-KZ"/>
        </w:rPr>
        <w:t>Сақтардың қолөнері мен зергерліктің дамуы</w:t>
      </w:r>
      <w:r>
        <w:rPr>
          <w:rFonts w:ascii="Times New Roman" w:hAnsi="Times New Roman"/>
          <w:sz w:val="28"/>
          <w:szCs w:val="28"/>
          <w:lang w:val="kk-KZ"/>
        </w:rPr>
        <w:t>, діни – наным сенімдері</w:t>
      </w:r>
      <w:r w:rsidRPr="00B408A1">
        <w:rPr>
          <w:rFonts w:ascii="Times New Roman" w:hAnsi="Times New Roman"/>
          <w:sz w:val="28"/>
          <w:szCs w:val="28"/>
          <w:lang w:val="kk-KZ"/>
        </w:rPr>
        <w:t xml:space="preserve"> жайлы түсін</w:t>
      </w:r>
      <w:r>
        <w:rPr>
          <w:rFonts w:ascii="Times New Roman" w:hAnsi="Times New Roman"/>
          <w:sz w:val="28"/>
          <w:szCs w:val="28"/>
          <w:lang w:val="kk-KZ"/>
        </w:rPr>
        <w:t>ігін беру,</w:t>
      </w:r>
      <w:r w:rsidRPr="00B408A1">
        <w:rPr>
          <w:rFonts w:ascii="Times New Roman" w:hAnsi="Times New Roman"/>
          <w:sz w:val="28"/>
          <w:szCs w:val="28"/>
          <w:lang w:val="kk-KZ"/>
        </w:rPr>
        <w:t xml:space="preserve"> сыни ойлай білуге жетелеу.</w:t>
      </w:r>
    </w:p>
    <w:p w:rsidR="00104048" w:rsidRPr="00B408A1" w:rsidRDefault="00104048" w:rsidP="00104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16AD8">
        <w:rPr>
          <w:rFonts w:ascii="Times New Roman" w:hAnsi="Times New Roman"/>
          <w:b/>
          <w:sz w:val="28"/>
          <w:szCs w:val="28"/>
          <w:lang w:val="kk-KZ"/>
        </w:rPr>
        <w:t xml:space="preserve">Міндеттері: </w:t>
      </w:r>
      <w:r>
        <w:rPr>
          <w:rFonts w:ascii="Times New Roman" w:hAnsi="Times New Roman"/>
          <w:sz w:val="28"/>
          <w:szCs w:val="28"/>
          <w:lang w:val="kk-KZ"/>
        </w:rPr>
        <w:t xml:space="preserve">ынтымақтастық атмосферасын құру; </w:t>
      </w:r>
      <w:r w:rsidRPr="00B408A1">
        <w:rPr>
          <w:rFonts w:ascii="Times New Roman" w:hAnsi="Times New Roman"/>
          <w:sz w:val="28"/>
          <w:szCs w:val="28"/>
          <w:lang w:val="kk-KZ"/>
        </w:rPr>
        <w:t>оқушыларды   сыни</w:t>
      </w:r>
      <w:r>
        <w:rPr>
          <w:rFonts w:ascii="Times New Roman" w:hAnsi="Times New Roman"/>
          <w:sz w:val="28"/>
          <w:szCs w:val="28"/>
          <w:lang w:val="kk-KZ"/>
        </w:rPr>
        <w:t xml:space="preserve">  тұрғыдан ойлау дағдысы дамыту; с</w:t>
      </w:r>
      <w:r w:rsidRPr="00B408A1">
        <w:rPr>
          <w:rFonts w:ascii="Times New Roman" w:hAnsi="Times New Roman"/>
          <w:sz w:val="28"/>
          <w:szCs w:val="28"/>
          <w:lang w:val="kk-KZ"/>
        </w:rPr>
        <w:t>ақтардың қолөнер бұйымдары жасалу стилі, зергерлік өнердің даму кезеңдерін және  оның ерекшеліктерін   талдау, салы</w:t>
      </w:r>
      <w:r>
        <w:rPr>
          <w:rFonts w:ascii="Times New Roman" w:hAnsi="Times New Roman"/>
          <w:sz w:val="28"/>
          <w:szCs w:val="28"/>
          <w:lang w:val="kk-KZ"/>
        </w:rPr>
        <w:t>стыру; наным сенімдері жайлы саралау;</w:t>
      </w:r>
      <w:r w:rsidRPr="00B408A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топпен жұмыс жасай алуға үйрену; </w:t>
      </w:r>
      <w:r w:rsidRPr="00B408A1">
        <w:rPr>
          <w:rFonts w:ascii="Times New Roman" w:hAnsi="Times New Roman"/>
          <w:sz w:val="28"/>
          <w:szCs w:val="28"/>
          <w:lang w:val="kk-KZ"/>
        </w:rPr>
        <w:t xml:space="preserve"> формативті бағалау ұғымын қалыптастыру.</w:t>
      </w:r>
    </w:p>
    <w:p w:rsidR="00104048" w:rsidRPr="00616AD8" w:rsidRDefault="00104048" w:rsidP="001040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04048" w:rsidRPr="00616AD8" w:rsidRDefault="00104048" w:rsidP="0010404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16AD8">
        <w:rPr>
          <w:rFonts w:ascii="Times New Roman" w:hAnsi="Times New Roman"/>
          <w:b/>
          <w:sz w:val="28"/>
          <w:szCs w:val="28"/>
          <w:lang w:val="kk-KZ"/>
        </w:rPr>
        <w:t>Қолданылған модульдер:</w:t>
      </w:r>
      <w:r w:rsidRPr="00616AD8">
        <w:rPr>
          <w:rFonts w:ascii="Times New Roman" w:hAnsi="Times New Roman"/>
          <w:sz w:val="28"/>
          <w:szCs w:val="28"/>
          <w:lang w:val="kk-KZ"/>
        </w:rPr>
        <w:t xml:space="preserve"> «Сыни тұрғыда ойлауға үйрету»,  «Оқыту мен оқудағы жаңа тәсілдер»,  «Оқыту мен оқуда ақпараттық-коммуникациялық технологияларды пайдалану», «Оқыту үшін бағалау және оқуды бағалау».</w:t>
      </w:r>
    </w:p>
    <w:p w:rsidR="00104048" w:rsidRPr="00616AD8" w:rsidRDefault="00104048" w:rsidP="0010404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16AD8">
        <w:rPr>
          <w:rFonts w:ascii="Times New Roman" w:hAnsi="Times New Roman"/>
          <w:b/>
          <w:sz w:val="28"/>
          <w:szCs w:val="28"/>
          <w:lang w:val="kk-KZ"/>
        </w:rPr>
        <w:t>Стратегиялар:</w:t>
      </w:r>
      <w:r w:rsidRPr="00616AD8">
        <w:rPr>
          <w:rFonts w:ascii="Times New Roman" w:hAnsi="Times New Roman"/>
          <w:sz w:val="28"/>
          <w:szCs w:val="28"/>
          <w:lang w:val="kk-KZ"/>
        </w:rPr>
        <w:t xml:space="preserve"> «Сұхбат жүргізу», «Топтастыру», «Ой қозғау», «Миға шабуыл», </w:t>
      </w:r>
      <w:r>
        <w:rPr>
          <w:rFonts w:ascii="Times New Roman" w:hAnsi="Times New Roman"/>
          <w:sz w:val="28"/>
          <w:szCs w:val="28"/>
          <w:lang w:val="kk-KZ"/>
        </w:rPr>
        <w:t>«Генеалогиялық ағаш</w:t>
      </w:r>
      <w:r w:rsidRPr="00616AD8">
        <w:rPr>
          <w:rFonts w:ascii="Times New Roman" w:hAnsi="Times New Roman"/>
          <w:sz w:val="28"/>
          <w:szCs w:val="28"/>
          <w:lang w:val="kk-KZ"/>
        </w:rPr>
        <w:t xml:space="preserve">», «Қар үйіндісі», </w:t>
      </w:r>
      <w:r>
        <w:rPr>
          <w:rFonts w:ascii="Times New Roman" w:hAnsi="Times New Roman"/>
          <w:sz w:val="28"/>
          <w:szCs w:val="28"/>
          <w:lang w:val="kk-KZ"/>
        </w:rPr>
        <w:t>«Сергіту сәті»,</w:t>
      </w:r>
      <w:r w:rsidRPr="00616AD8">
        <w:rPr>
          <w:rFonts w:ascii="Times New Roman" w:hAnsi="Times New Roman"/>
          <w:sz w:val="28"/>
          <w:szCs w:val="28"/>
          <w:lang w:val="kk-KZ"/>
        </w:rPr>
        <w:t xml:space="preserve">  Рефлексия: «Екі жұлдыз бір тілек» әдісі, </w:t>
      </w:r>
      <w:r>
        <w:rPr>
          <w:rFonts w:ascii="Times New Roman" w:hAnsi="Times New Roman"/>
          <w:sz w:val="28"/>
          <w:szCs w:val="28"/>
          <w:lang w:val="kk-KZ"/>
        </w:rPr>
        <w:t>Бағалау: «Бағдаршам» әдісі.</w:t>
      </w:r>
    </w:p>
    <w:p w:rsidR="00104048" w:rsidRPr="00616AD8" w:rsidRDefault="00104048" w:rsidP="00104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16AD8">
        <w:rPr>
          <w:rFonts w:ascii="Times New Roman" w:hAnsi="Times New Roman"/>
          <w:b/>
          <w:sz w:val="28"/>
          <w:szCs w:val="28"/>
          <w:lang w:val="kk-KZ"/>
        </w:rPr>
        <w:t>Күтілетін нәтижелер:</w:t>
      </w:r>
      <w:r w:rsidRPr="00616AD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08A1">
        <w:rPr>
          <w:rFonts w:ascii="Times New Roman" w:hAnsi="Times New Roman"/>
          <w:sz w:val="28"/>
          <w:szCs w:val="28"/>
          <w:lang w:val="kk-KZ"/>
        </w:rPr>
        <w:t xml:space="preserve">оқушылар сыни тұрғыда ойлана отырып, негізгі оқиғаны  анықтай алады; 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B408A1">
        <w:rPr>
          <w:rFonts w:ascii="Times New Roman" w:hAnsi="Times New Roman"/>
          <w:sz w:val="28"/>
          <w:szCs w:val="28"/>
          <w:lang w:val="kk-KZ"/>
        </w:rPr>
        <w:t xml:space="preserve">ақтардың қолөнер бұйымдарының жасалу стилін анықтайды, талдайды; наным сенімдері жайлы мәліметтерді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B408A1">
        <w:rPr>
          <w:rFonts w:ascii="Times New Roman" w:hAnsi="Times New Roman"/>
          <w:sz w:val="28"/>
          <w:szCs w:val="28"/>
          <w:lang w:val="kk-KZ"/>
        </w:rPr>
        <w:t>ең</w:t>
      </w:r>
      <w:r>
        <w:rPr>
          <w:rFonts w:ascii="Times New Roman" w:hAnsi="Times New Roman"/>
          <w:sz w:val="28"/>
          <w:szCs w:val="28"/>
          <w:lang w:val="kk-KZ"/>
        </w:rPr>
        <w:t xml:space="preserve">гереді, салыстырады, жинақтайды; </w:t>
      </w:r>
      <w:r w:rsidRPr="00B408A1">
        <w:rPr>
          <w:rFonts w:ascii="Times New Roman" w:hAnsi="Times New Roman"/>
          <w:sz w:val="28"/>
          <w:szCs w:val="28"/>
          <w:lang w:val="kk-KZ"/>
        </w:rPr>
        <w:t>коммуникативті және топпен жұмыс жасай алады;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B408A1">
        <w:rPr>
          <w:rFonts w:ascii="Times New Roman" w:hAnsi="Times New Roman"/>
          <w:sz w:val="28"/>
          <w:szCs w:val="28"/>
          <w:lang w:val="kk-KZ"/>
        </w:rPr>
        <w:t>ынтымақтастық атмосферасын құрады.</w:t>
      </w:r>
    </w:p>
    <w:p w:rsidR="00104048" w:rsidRPr="00616AD8" w:rsidRDefault="00104048" w:rsidP="00104048">
      <w:pPr>
        <w:tabs>
          <w:tab w:val="left" w:pos="289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16AD8">
        <w:rPr>
          <w:rFonts w:ascii="Times New Roman" w:hAnsi="Times New Roman"/>
          <w:sz w:val="28"/>
          <w:szCs w:val="28"/>
          <w:lang w:val="kk-KZ"/>
        </w:rPr>
        <w:tab/>
      </w:r>
    </w:p>
    <w:tbl>
      <w:tblPr>
        <w:tblStyle w:val="a3"/>
        <w:tblW w:w="1095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2693"/>
        <w:gridCol w:w="3119"/>
        <w:gridCol w:w="2164"/>
      </w:tblGrid>
      <w:tr w:rsidR="00104048" w:rsidRPr="00616AD8" w:rsidTr="000C56F5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Сабақ кезеңі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Жоспар мазмұны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Мұғалімнің іс-әрекеті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Pr="00616AD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Ресурстар, деректер</w:t>
            </w:r>
          </w:p>
        </w:tc>
      </w:tr>
      <w:tr w:rsidR="00104048" w:rsidRPr="000C56F5" w:rsidTr="000C56F5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Кіріспе</w:t>
            </w: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1-7 минут</w:t>
            </w: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 ахуал (Ұйымдастыру кезеңі)</w:t>
            </w: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Мен сыныпты қалай қарсы аламын?</w:t>
            </w: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Топқа бөліну.</w:t>
            </w: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Жаңа сабақ.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Оқушылармен сәлемдесу, түгендеу және көңіл күйін сұрау. Назарларын сабаққа аудару.</w:t>
            </w: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Оқушыларды шеңбер бойына тұрғызып, </w:t>
            </w:r>
            <w:r w:rsidRPr="00616AD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«Ыстық алақан» </w:t>
            </w: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атты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тренинг өткізу. </w:t>
            </w: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Түрлі түсті стикерлер арқылы </w:t>
            </w: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топқа бөлу(</w:t>
            </w:r>
            <w:r w:rsidRPr="008D1F48">
              <w:rPr>
                <w:rFonts w:ascii="Times New Roman" w:hAnsi="Times New Roman"/>
                <w:sz w:val="28"/>
                <w:szCs w:val="28"/>
                <w:highlight w:val="red"/>
                <w:lang w:val="kk-KZ"/>
              </w:rPr>
              <w:t>қызыл,</w:t>
            </w:r>
            <w:r w:rsidRPr="008D1F48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сары,</w:t>
            </w:r>
            <w:r w:rsidRPr="008D1F48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>жасыл</w:t>
            </w: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4831CD" wp14:editId="00AB49D0">
                  <wp:extent cx="2077279" cy="765313"/>
                  <wp:effectExtent l="0" t="0" r="0" b="0"/>
                  <wp:docPr id="3" name="Рисунок 3" descr="C:\Users\User\Desktop\10-сынып 1-сабақ\10б 1 сабак\DSC0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0-сынып 1-сабақ\10б 1 сабак\DSC0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083" cy="767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Топ ұстанымын құрғызу</w:t>
            </w: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Сабақтың тақырыбы, мақсаты мен міндеттерін оқушылармен біріге отырып, анықтау.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Pr="00616AD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мұғаліммен амандасып, бүгінгі сабаққа деген өз көңіл күйлерін жеткізеді.</w:t>
            </w:r>
          </w:p>
          <w:p w:rsidR="00104048" w:rsidRPr="00616AD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Оқушылар тізбектеле алақандарын тигізіп тұрып, бір -біріне сәттілік тілейді.</w:t>
            </w:r>
          </w:p>
          <w:p w:rsidR="00104048" w:rsidRPr="00616AD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қызыл, сары, жасыл түсті стикерлер бойынша топқа бөлініп, өз </w:t>
            </w: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топтарын таныстырады. Сыныптың алтын ережесін қайталайды.</w:t>
            </w:r>
          </w:p>
          <w:p w:rsidR="00104048" w:rsidRPr="00616AD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Әр топ өз ұстанымдарын таныстыру.</w:t>
            </w:r>
          </w:p>
          <w:p w:rsidR="00104048" w:rsidRPr="00616AD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0C56F5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t>Әр оқушы сыни тұрғыдан ойлай отырып, бүгінгі сабақтан не алатындығын стикерге жазады.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AD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Түрлі түсті стикерлер, сыныптың «Алтын ережесі» жазылған плакат, бейджик, қалам.</w:t>
            </w: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616AD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04048" w:rsidTr="000C56F5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Тұсаукесер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1-10 минут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Білу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сабақты қалайша жүргіземін?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Түсіну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«Миға шабуыл»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Сұхбат өткізу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«Қар үйіндісі"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 топпен, ұжымдық жұмыс)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F0C888D" wp14:editId="3EDF41CB">
                  <wp:extent cx="1431234" cy="685800"/>
                  <wp:effectExtent l="0" t="0" r="0" b="0"/>
                  <wp:docPr id="9219" name="Picture 5" descr="snow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Picture 5" descr="snow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763" cy="68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Жаңа сабаққа өту үшін өткен сабаққа шолу жасай келе жаңа сабақпен байланыстыру.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1.Сақ тайпалары туралы не білеміз?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Сақтар қандай тілді халық болған, деректерге сүйене отырып мысалдар келтіріңдер?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Сақтар туралы зерттеу жүргізген ғалымдарды атаңдар?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Диалог құру (сұрақ-жауап) 2 минут уақыт беру. 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Сақтардың діни наным сенімдері және бүгінгі қазақ халқының дәстүрімен байланысы.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Есік қорғанынан табылған «Алтын адам» портретін сомдау. Оқушыларға жауынгердің портретін жан-жақты ашып көрсетуге тапсырма беріледі.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өз ойларын саралай келе жауаптарын ұсынады.</w:t>
            </w: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Наным-сенімдерін айта отырып, бүгінгі қазақ халқының дәстүрімен байланыстыра отырып, жауап ұсыну.</w:t>
            </w: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Алдымен топтың пікірлерімен бөліседі, кейін  ұжым болып ақылдаса келе,  бір ауыздан жауынгердің тұлғасын сомдайды.</w:t>
            </w: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Интерактивті тақта, қалам, таратпа парағы,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микрафон.</w:t>
            </w:r>
          </w:p>
        </w:tc>
      </w:tr>
      <w:tr w:rsidR="00104048" w:rsidRPr="00B51047" w:rsidTr="000C56F5">
        <w:trPr>
          <w:trHeight w:val="1266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Негізгі бөлім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 минут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минут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1A8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Қолдану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талдау, жинақтау</w:t>
            </w:r>
          </w:p>
          <w:p w:rsidR="00104048" w:rsidRPr="001D112F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112F">
              <w:rPr>
                <w:rFonts w:ascii="Times New Roman" w:hAnsi="Times New Roman"/>
                <w:sz w:val="28"/>
                <w:szCs w:val="28"/>
                <w:lang w:val="kk-KZ"/>
              </w:rPr>
              <w:t>(мәтінмен жұмыс)</w:t>
            </w:r>
          </w:p>
          <w:p w:rsidR="00104048" w:rsidRPr="001D112F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Pr="001A147C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  тақырыпты меңгерту үшін  «Генеалогиялық ағаш» стратегиясын қолдану.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Стратегияның мақсаты мен жұмыс жасау ережелерімен таныстыру. 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Элементері (тамыры, діңгегі, бұтақтары)</w:t>
            </w:r>
          </w:p>
          <w:p w:rsidR="00104048" w:rsidRPr="001D112F" w:rsidRDefault="00104048" w:rsidP="00446F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D11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Жасылдар тобы: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E28FE">
              <w:rPr>
                <w:rFonts w:ascii="Times New Roman" w:hAnsi="Times New Roman"/>
                <w:sz w:val="28"/>
                <w:szCs w:val="28"/>
                <w:lang w:val="kk-KZ"/>
              </w:rPr>
              <w:t>(тамыры)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-Сақтардың археологиялық ескерткіштері?</w:t>
            </w:r>
          </w:p>
          <w:p w:rsidR="00104048" w:rsidRPr="001A147C" w:rsidRDefault="00104048" w:rsidP="00446F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A14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Қызылдар тобы: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E28FE">
              <w:rPr>
                <w:rFonts w:ascii="Times New Roman" w:hAnsi="Times New Roman"/>
                <w:sz w:val="28"/>
                <w:szCs w:val="28"/>
                <w:lang w:val="kk-KZ"/>
              </w:rPr>
              <w:t>(діңгегі)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Қолөнер мен зергерліктің дамуы?</w:t>
            </w:r>
          </w:p>
          <w:p w:rsidR="00104048" w:rsidRPr="007E28FE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14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Сарылар тобы: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7E28FE">
              <w:rPr>
                <w:rFonts w:ascii="Times New Roman" w:hAnsi="Times New Roman"/>
                <w:sz w:val="28"/>
                <w:szCs w:val="28"/>
                <w:lang w:val="kk-KZ"/>
              </w:rPr>
              <w:t>(бұтағы)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-Сақтардың бейнелеу өнерінің стилі?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Pr="003A74C1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74C1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назарын тақтадағы бейне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A74C1">
              <w:rPr>
                <w:rFonts w:ascii="Times New Roman" w:hAnsi="Times New Roman"/>
                <w:sz w:val="28"/>
                <w:szCs w:val="28"/>
                <w:lang w:val="kk-KZ"/>
              </w:rPr>
              <w:t>көрініске назарын аудартады.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A74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Қанекей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3A74C1">
              <w:rPr>
                <w:rFonts w:ascii="Times New Roman" w:hAnsi="Times New Roman"/>
                <w:sz w:val="28"/>
                <w:szCs w:val="28"/>
                <w:lang w:val="kk-KZ"/>
              </w:rPr>
              <w:t>балалар,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енді  тақтаға назар аударып,</w:t>
            </w:r>
            <w:r w:rsidRPr="003A74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бейнеклип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тегі сөздерді қайталау</w:t>
            </w:r>
            <w:r w:rsidRPr="003A74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бойымызға қуат алайық.</w:t>
            </w:r>
            <w:r w:rsidRPr="003A74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«Генеалогиялық ағаш» стратегиясы бойынша мынаны меңгереді.(Топтық жұмыс.) </w:t>
            </w: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Жаңа ақпаратты қабылдайды, түсінеді өз беттерімен ойларын ортаға салып, жаңа сабақ, жаңа идеяны жүзеге асыруға талпынады. </w:t>
            </w: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«Генеалогиялық ағаш»  стратегиясы арқылы қорғау жұмыстарын жүргізеді. Берілген сұрақтар арқылы  әр топ  өз жұмыстарына жұмыла кіріседі.   Нәтижесінде: тұсаукесер дайындап, қорғайды.</w:t>
            </w: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 көріністегі</w:t>
            </w:r>
            <w:r w:rsidRPr="00BF7B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сетілген сөздерді мұғаліммен қайталайды.</w:t>
            </w: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Нәтижесінде: балаларда сабаққа деген уәж туады.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Дәптер, оқулық,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маркерлер, үлестірмелі парақшалар, 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интерактивті тақта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Интерактивті тақта</w:t>
            </w:r>
          </w:p>
        </w:tc>
      </w:tr>
      <w:tr w:rsidR="00104048" w:rsidRPr="00616AD8" w:rsidTr="000C56F5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Қорытынды:</w:t>
            </w:r>
          </w:p>
          <w:p w:rsidR="00104048" w:rsidRPr="00B31314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1314">
              <w:rPr>
                <w:rFonts w:ascii="Times New Roman" w:hAnsi="Times New Roman"/>
                <w:sz w:val="28"/>
                <w:szCs w:val="28"/>
                <w:lang w:val="kk-KZ"/>
              </w:rPr>
              <w:t>7 минут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446F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Жинақтау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Рефлексия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Pr="00061783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17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586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3907F8" wp14:editId="1DF3B347">
                  <wp:extent cx="1103243" cy="954157"/>
                  <wp:effectExtent l="0" t="0" r="1905" b="0"/>
                  <wp:docPr id="43012" name="Picture 4" descr="MSOfficePNG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 descr="MSOfficePNG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564" cy="95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0C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Үйге тапсырма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Сақ мәдениеті.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«Екі жұлдыз, бір тілек» бүгінгі  күнгі сабақтың екі жақсы жағын және тілек ретінде бүгінгі сабаққа ұсыныстарыңыз? 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Бағалау парағын ұсыну.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 өз бағалауын жүргізеді.</w:t>
            </w:r>
          </w:p>
          <w:tbl>
            <w:tblPr>
              <w:tblStyle w:val="a3"/>
              <w:tblpPr w:leftFromText="180" w:rightFromText="180" w:vertAnchor="page" w:horzAnchor="page" w:tblpX="2953" w:tblpY="229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636"/>
              <w:gridCol w:w="538"/>
              <w:gridCol w:w="633"/>
              <w:gridCol w:w="843"/>
            </w:tblGrid>
            <w:tr w:rsidR="00104048" w:rsidRPr="000C56F5" w:rsidTr="00446FF3">
              <w:trPr>
                <w:trHeight w:val="7"/>
              </w:trPr>
              <w:tc>
                <w:tcPr>
                  <w:tcW w:w="959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  <w:r w:rsidRPr="004C6E77"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  <w:t>Бағалау критерилері</w:t>
                  </w:r>
                </w:p>
              </w:tc>
              <w:tc>
                <w:tcPr>
                  <w:tcW w:w="636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highlight w:val="green"/>
                      <w:lang w:val="kk-KZ"/>
                    </w:rPr>
                  </w:pPr>
                  <w:r w:rsidRPr="004C6E77">
                    <w:rPr>
                      <w:rFonts w:ascii="Times New Roman" w:hAnsi="Times New Roman"/>
                      <w:b/>
                      <w:sz w:val="12"/>
                      <w:szCs w:val="12"/>
                      <w:highlight w:val="green"/>
                      <w:lang w:val="kk-KZ"/>
                    </w:rPr>
                    <w:t>Жасыл «5»</w:t>
                  </w:r>
                </w:p>
              </w:tc>
              <w:tc>
                <w:tcPr>
                  <w:tcW w:w="538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  <w:r w:rsidRPr="004C6E77">
                    <w:rPr>
                      <w:rFonts w:ascii="Times New Roman" w:hAnsi="Times New Roman"/>
                      <w:b/>
                      <w:sz w:val="12"/>
                      <w:szCs w:val="12"/>
                      <w:highlight w:val="yellow"/>
                      <w:lang w:val="kk-KZ"/>
                    </w:rPr>
                    <w:t>Сары «4»</w:t>
                  </w:r>
                </w:p>
              </w:tc>
              <w:tc>
                <w:tcPr>
                  <w:tcW w:w="633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  <w:r w:rsidRPr="004C6E77">
                    <w:rPr>
                      <w:rFonts w:ascii="Times New Roman" w:hAnsi="Times New Roman"/>
                      <w:b/>
                      <w:sz w:val="12"/>
                      <w:szCs w:val="12"/>
                      <w:highlight w:val="red"/>
                      <w:lang w:val="kk-KZ"/>
                    </w:rPr>
                    <w:t>Қызыл «3»</w:t>
                  </w:r>
                </w:p>
              </w:tc>
              <w:tc>
                <w:tcPr>
                  <w:tcW w:w="843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  <w:r w:rsidRPr="004C6E77"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  <w:t>Жиынтық бағалау</w:t>
                  </w:r>
                </w:p>
              </w:tc>
            </w:tr>
            <w:tr w:rsidR="00104048" w:rsidRPr="000C56F5" w:rsidTr="00446FF3">
              <w:trPr>
                <w:trHeight w:val="13"/>
              </w:trPr>
              <w:tc>
                <w:tcPr>
                  <w:tcW w:w="959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kk-KZ"/>
                    </w:rPr>
                  </w:pPr>
                  <w:r w:rsidRPr="004C6E77">
                    <w:rPr>
                      <w:rFonts w:ascii="Times New Roman" w:hAnsi="Times New Roman"/>
                      <w:sz w:val="12"/>
                      <w:szCs w:val="12"/>
                      <w:lang w:val="kk-KZ"/>
                    </w:rPr>
                    <w:t>Өзін-өзі бағалауы</w:t>
                  </w:r>
                </w:p>
              </w:tc>
              <w:tc>
                <w:tcPr>
                  <w:tcW w:w="636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538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633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843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</w:tr>
            <w:tr w:rsidR="00104048" w:rsidRPr="000C56F5" w:rsidTr="00446FF3">
              <w:trPr>
                <w:trHeight w:val="13"/>
              </w:trPr>
              <w:tc>
                <w:tcPr>
                  <w:tcW w:w="959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kk-KZ"/>
                    </w:rPr>
                  </w:pPr>
                  <w:r w:rsidRPr="004C6E77">
                    <w:rPr>
                      <w:rFonts w:ascii="Times New Roman" w:hAnsi="Times New Roman"/>
                      <w:sz w:val="12"/>
                      <w:szCs w:val="12"/>
                      <w:lang w:val="kk-KZ"/>
                    </w:rPr>
                    <w:t>Топты бағалауы</w:t>
                  </w:r>
                </w:p>
                <w:p w:rsidR="00104048" w:rsidRPr="004C6E77" w:rsidRDefault="00104048" w:rsidP="00446FF3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kk-KZ"/>
                    </w:rPr>
                  </w:pPr>
                  <w:r w:rsidRPr="004C6E77">
                    <w:rPr>
                      <w:rFonts w:ascii="Times New Roman" w:hAnsi="Times New Roman"/>
                      <w:sz w:val="12"/>
                      <w:szCs w:val="12"/>
                      <w:lang w:val="kk-KZ"/>
                    </w:rPr>
                    <w:t>Топтың аты</w:t>
                  </w:r>
                </w:p>
                <w:p w:rsidR="00104048" w:rsidRPr="00C301D1" w:rsidRDefault="00104048" w:rsidP="00446FF3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636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538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633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843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</w:tr>
            <w:tr w:rsidR="00104048" w:rsidRPr="000C56F5" w:rsidTr="00446FF3">
              <w:trPr>
                <w:trHeight w:val="16"/>
              </w:trPr>
              <w:tc>
                <w:tcPr>
                  <w:tcW w:w="959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  <w:lang w:val="kk-KZ"/>
                    </w:rPr>
                  </w:pPr>
                  <w:r w:rsidRPr="004C6E77">
                    <w:rPr>
                      <w:rFonts w:ascii="Times New Roman" w:hAnsi="Times New Roman"/>
                      <w:sz w:val="12"/>
                      <w:szCs w:val="12"/>
                      <w:lang w:val="kk-KZ"/>
                    </w:rPr>
                    <w:t>Мұғалімнің бағалауы</w:t>
                  </w:r>
                </w:p>
              </w:tc>
              <w:tc>
                <w:tcPr>
                  <w:tcW w:w="636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538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633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843" w:type="dxa"/>
                </w:tcPr>
                <w:p w:rsidR="00104048" w:rsidRPr="004C6E77" w:rsidRDefault="00104048" w:rsidP="00446FF3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val="kk-KZ"/>
                    </w:rPr>
                  </w:pPr>
                </w:p>
              </w:tc>
            </w:tr>
          </w:tbl>
          <w:p w:rsidR="00104048" w:rsidRPr="00C301D1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Сақтар мәдениетінің қазақ тарихындағы орны және әлемдік мәдениетке қосқан үлесі туралы сындарлы пікірлер қосу.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стикерге бүгінгі сабақтан алған әсерлерін жазады.</w:t>
            </w: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Бағалау парағын толтырып, өздеріне бағалау жүргізеді.</w:t>
            </w: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«Бағдаршам» арқылы бағалау.</w:t>
            </w: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0C56F5">
            <w:pPr>
              <w:tabs>
                <w:tab w:val="left" w:pos="1335"/>
                <w:tab w:val="left" w:pos="387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Сындарлы ойлау арқылы жекелей жұмыстар жүргізеді.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Стикер</w:t>
            </w: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tabs>
                <w:tab w:val="left" w:pos="133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бағалау парағы</w:t>
            </w: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4048" w:rsidRDefault="00104048" w:rsidP="00446F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Күнделік</w:t>
            </w:r>
          </w:p>
        </w:tc>
      </w:tr>
    </w:tbl>
    <w:p w:rsidR="00104048" w:rsidRDefault="00104048" w:rsidP="00104048">
      <w:pPr>
        <w:tabs>
          <w:tab w:val="left" w:pos="133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104048" w:rsidRDefault="00104048" w:rsidP="00104048">
      <w:pPr>
        <w:tabs>
          <w:tab w:val="left" w:pos="133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DA3158" w:rsidRDefault="00DA3158"/>
    <w:sectPr w:rsidR="00DA3158" w:rsidSect="000C56F5">
      <w:pgSz w:w="11906" w:h="16838"/>
      <w:pgMar w:top="1134" w:right="1841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2F"/>
    <w:rsid w:val="000C56F5"/>
    <w:rsid w:val="00104048"/>
    <w:rsid w:val="0023682F"/>
    <w:rsid w:val="00D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0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4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0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832</Words>
  <Characters>4745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жанкельди</dc:creator>
  <cp:keywords/>
  <dc:description/>
  <cp:lastModifiedBy>жанкельди</cp:lastModifiedBy>
  <cp:revision>3</cp:revision>
  <dcterms:created xsi:type="dcterms:W3CDTF">2015-05-26T17:15:00Z</dcterms:created>
  <dcterms:modified xsi:type="dcterms:W3CDTF">2015-05-26T17:20:00Z</dcterms:modified>
</cp:coreProperties>
</file>