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A5E" w:rsidRDefault="00C53A5E" w:rsidP="00493F2A">
      <w:pPr>
        <w:spacing w:after="0"/>
        <w:jc w:val="both"/>
        <w:rPr>
          <w:rFonts w:ascii="Times New Roman" w:hAnsi="Times New Roman" w:cs="Times New Roman"/>
          <w:sz w:val="28"/>
          <w:szCs w:val="28"/>
          <w:lang w:val="kk-KZ"/>
        </w:rPr>
      </w:pPr>
    </w:p>
    <w:p w:rsidR="00D145D7" w:rsidRPr="00442D7B" w:rsidRDefault="00D145D7" w:rsidP="00493F2A">
      <w:pPr>
        <w:spacing w:after="0"/>
        <w:jc w:val="right"/>
        <w:rPr>
          <w:rFonts w:ascii="Times New Roman" w:hAnsi="Times New Roman" w:cs="Times New Roman"/>
          <w:i/>
          <w:sz w:val="28"/>
          <w:szCs w:val="28"/>
          <w:lang w:val="kk-KZ"/>
        </w:rPr>
      </w:pPr>
      <w:bookmarkStart w:id="0" w:name="_GoBack"/>
      <w:bookmarkEnd w:id="0"/>
      <w:r w:rsidRPr="00442D7B">
        <w:rPr>
          <w:rFonts w:ascii="Times New Roman" w:hAnsi="Times New Roman" w:cs="Times New Roman"/>
          <w:i/>
          <w:sz w:val="28"/>
          <w:szCs w:val="28"/>
          <w:lang w:val="kk-KZ"/>
        </w:rPr>
        <w:t xml:space="preserve">Солтанбеков Ж.М-№10ЖББОМ-інің </w:t>
      </w:r>
    </w:p>
    <w:p w:rsidR="00C53A5E" w:rsidRPr="00442D7B" w:rsidRDefault="00D145D7" w:rsidP="00493F2A">
      <w:pPr>
        <w:spacing w:after="0"/>
        <w:jc w:val="right"/>
        <w:rPr>
          <w:rFonts w:ascii="Times New Roman" w:hAnsi="Times New Roman" w:cs="Times New Roman"/>
          <w:i/>
          <w:sz w:val="28"/>
          <w:szCs w:val="28"/>
          <w:lang w:val="kk-KZ"/>
        </w:rPr>
      </w:pPr>
      <w:r w:rsidRPr="00442D7B">
        <w:rPr>
          <w:rFonts w:ascii="Times New Roman" w:hAnsi="Times New Roman" w:cs="Times New Roman"/>
          <w:i/>
          <w:sz w:val="28"/>
          <w:szCs w:val="28"/>
          <w:lang w:val="kk-KZ"/>
        </w:rPr>
        <w:t>тарих пәні мұғалімі</w:t>
      </w:r>
    </w:p>
    <w:p w:rsidR="00D145D7" w:rsidRPr="00840DB3" w:rsidRDefault="00D145D7" w:rsidP="00493F2A">
      <w:pPr>
        <w:spacing w:after="0"/>
        <w:jc w:val="right"/>
        <w:rPr>
          <w:rFonts w:ascii="Times New Roman" w:hAnsi="Times New Roman" w:cs="Times New Roman"/>
          <w:b/>
          <w:sz w:val="28"/>
          <w:szCs w:val="28"/>
          <w:lang w:val="kk-KZ"/>
        </w:rPr>
      </w:pPr>
      <w:r w:rsidRPr="00442D7B">
        <w:rPr>
          <w:rFonts w:ascii="Times New Roman" w:hAnsi="Times New Roman" w:cs="Times New Roman"/>
          <w:i/>
          <w:sz w:val="28"/>
          <w:szCs w:val="28"/>
          <w:lang w:val="kk-KZ"/>
        </w:rPr>
        <w:t>Қарағанды қаласы</w:t>
      </w:r>
      <w:r w:rsidRPr="00840DB3">
        <w:rPr>
          <w:rFonts w:ascii="Times New Roman" w:hAnsi="Times New Roman" w:cs="Times New Roman"/>
          <w:b/>
          <w:sz w:val="28"/>
          <w:szCs w:val="28"/>
          <w:lang w:val="kk-KZ"/>
        </w:rPr>
        <w:t xml:space="preserve"> </w:t>
      </w:r>
    </w:p>
    <w:p w:rsidR="00C53A5E" w:rsidRPr="00840DB3" w:rsidRDefault="00C53A5E" w:rsidP="00493F2A">
      <w:pPr>
        <w:spacing w:after="0"/>
        <w:jc w:val="both"/>
        <w:rPr>
          <w:rFonts w:ascii="Times New Roman" w:hAnsi="Times New Roman" w:cs="Times New Roman"/>
          <w:b/>
          <w:sz w:val="28"/>
          <w:szCs w:val="28"/>
          <w:lang w:val="kk-KZ"/>
        </w:rPr>
      </w:pPr>
    </w:p>
    <w:p w:rsidR="003D647A" w:rsidRPr="00D145D7" w:rsidRDefault="00D145D7" w:rsidP="00493F2A">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926AD4" w:rsidRPr="00D145D7">
        <w:rPr>
          <w:rFonts w:ascii="Times New Roman" w:hAnsi="Times New Roman" w:cs="Times New Roman"/>
          <w:b/>
          <w:sz w:val="28"/>
          <w:szCs w:val="28"/>
          <w:lang w:val="kk-KZ"/>
        </w:rPr>
        <w:t>Бата және оның түрлері мен тәрбиелік мәні</w:t>
      </w:r>
    </w:p>
    <w:p w:rsidR="00926AD4" w:rsidRPr="00C53A5E" w:rsidRDefault="00926AD4" w:rsidP="00493F2A">
      <w:pPr>
        <w:spacing w:after="0"/>
        <w:jc w:val="both"/>
        <w:rPr>
          <w:rFonts w:ascii="Times New Roman" w:hAnsi="Times New Roman" w:cs="Times New Roman"/>
          <w:sz w:val="28"/>
          <w:szCs w:val="28"/>
        </w:rPr>
      </w:pPr>
      <w:r w:rsidRPr="00C53A5E">
        <w:rPr>
          <w:rFonts w:ascii="Times New Roman" w:hAnsi="Times New Roman" w:cs="Times New Roman"/>
          <w:sz w:val="28"/>
          <w:szCs w:val="28"/>
          <w:lang w:val="kk-KZ"/>
        </w:rPr>
        <w:t>В статье рассмотрено благословение и виды. Наряду с этим раскрыта воспитательная важность благословения.</w:t>
      </w:r>
    </w:p>
    <w:p w:rsidR="00155056" w:rsidRPr="00C53A5E" w:rsidRDefault="009505E8" w:rsidP="00493F2A">
      <w:pPr>
        <w:spacing w:after="0"/>
        <w:jc w:val="both"/>
        <w:rPr>
          <w:rFonts w:ascii="Times New Roman" w:hAnsi="Times New Roman" w:cs="Times New Roman"/>
          <w:sz w:val="28"/>
          <w:szCs w:val="28"/>
          <w:lang w:val="kk-KZ"/>
        </w:rPr>
      </w:pPr>
      <w:r w:rsidRPr="00C53A5E">
        <w:rPr>
          <w:rFonts w:ascii="Times New Roman" w:hAnsi="Times New Roman" w:cs="Times New Roman"/>
          <w:sz w:val="28"/>
          <w:szCs w:val="28"/>
          <w:lang w:val="en-US"/>
        </w:rPr>
        <w:t xml:space="preserve">The </w:t>
      </w:r>
      <w:proofErr w:type="gramStart"/>
      <w:r w:rsidRPr="00C53A5E">
        <w:rPr>
          <w:rFonts w:ascii="Times New Roman" w:hAnsi="Times New Roman" w:cs="Times New Roman"/>
          <w:sz w:val="28"/>
          <w:szCs w:val="28"/>
          <w:lang w:val="en-US"/>
        </w:rPr>
        <w:t>article  re</w:t>
      </w:r>
      <w:r w:rsidR="00D145D7">
        <w:rPr>
          <w:rFonts w:ascii="Times New Roman" w:hAnsi="Times New Roman" w:cs="Times New Roman"/>
          <w:sz w:val="28"/>
          <w:szCs w:val="28"/>
          <w:lang w:val="en-US"/>
        </w:rPr>
        <w:t>v</w:t>
      </w:r>
      <w:r w:rsidRPr="00C53A5E">
        <w:rPr>
          <w:rFonts w:ascii="Times New Roman" w:hAnsi="Times New Roman" w:cs="Times New Roman"/>
          <w:sz w:val="28"/>
          <w:szCs w:val="28"/>
          <w:lang w:val="en-US"/>
        </w:rPr>
        <w:t>ea</w:t>
      </w:r>
      <w:r w:rsidR="00D145D7">
        <w:rPr>
          <w:rFonts w:ascii="Times New Roman" w:hAnsi="Times New Roman" w:cs="Times New Roman"/>
          <w:sz w:val="28"/>
          <w:szCs w:val="28"/>
          <w:lang w:val="en-US"/>
        </w:rPr>
        <w:t>l</w:t>
      </w:r>
      <w:r w:rsidRPr="00C53A5E">
        <w:rPr>
          <w:rFonts w:ascii="Times New Roman" w:hAnsi="Times New Roman" w:cs="Times New Roman"/>
          <w:sz w:val="28"/>
          <w:szCs w:val="28"/>
          <w:lang w:val="en-US"/>
        </w:rPr>
        <w:t>s</w:t>
      </w:r>
      <w:proofErr w:type="gramEnd"/>
      <w:r w:rsidRPr="00C53A5E">
        <w:rPr>
          <w:rFonts w:ascii="Times New Roman" w:hAnsi="Times New Roman" w:cs="Times New Roman"/>
          <w:sz w:val="28"/>
          <w:szCs w:val="28"/>
          <w:lang w:val="en-US"/>
        </w:rPr>
        <w:t xml:space="preserve"> benediction and the educational  importance of benediction</w:t>
      </w:r>
      <w:r w:rsidRPr="00C53A5E">
        <w:rPr>
          <w:rFonts w:ascii="Times New Roman" w:hAnsi="Times New Roman" w:cs="Times New Roman"/>
          <w:sz w:val="28"/>
          <w:szCs w:val="28"/>
          <w:lang w:val="kk-KZ"/>
        </w:rPr>
        <w:t>.</w:t>
      </w:r>
    </w:p>
    <w:p w:rsidR="00155056" w:rsidRPr="00C53A5E" w:rsidRDefault="00155056" w:rsidP="00493F2A">
      <w:pPr>
        <w:spacing w:after="0"/>
        <w:jc w:val="both"/>
        <w:rPr>
          <w:rFonts w:ascii="Times New Roman" w:hAnsi="Times New Roman" w:cs="Times New Roman"/>
          <w:sz w:val="28"/>
          <w:szCs w:val="28"/>
          <w:lang w:val="kk-KZ"/>
        </w:rPr>
      </w:pPr>
    </w:p>
    <w:p w:rsidR="00155056" w:rsidRPr="00C53A5E" w:rsidRDefault="00493F2A" w:rsidP="00493F2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55056" w:rsidRPr="00C53A5E">
        <w:rPr>
          <w:rFonts w:ascii="Times New Roman" w:hAnsi="Times New Roman" w:cs="Times New Roman"/>
          <w:sz w:val="28"/>
          <w:szCs w:val="28"/>
          <w:lang w:val="kk-KZ"/>
        </w:rPr>
        <w:t xml:space="preserve">Бата дегеніміз не? </w:t>
      </w:r>
    </w:p>
    <w:p w:rsidR="00860EFE" w:rsidRPr="00C53A5E" w:rsidRDefault="00493F2A" w:rsidP="00493F2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60EFE" w:rsidRPr="00C53A5E">
        <w:rPr>
          <w:rFonts w:ascii="Times New Roman" w:hAnsi="Times New Roman" w:cs="Times New Roman"/>
          <w:sz w:val="28"/>
          <w:szCs w:val="28"/>
          <w:lang w:val="kk-KZ"/>
        </w:rPr>
        <w:t>Бата беру-адал ниет, жақсы тілек білдірудің ұлттық дәстүрі. Халық ақ батадан рухани қуат</w:t>
      </w:r>
      <w:r w:rsidR="00840DB3">
        <w:rPr>
          <w:rFonts w:ascii="Times New Roman" w:hAnsi="Times New Roman" w:cs="Times New Roman"/>
          <w:sz w:val="28"/>
          <w:szCs w:val="28"/>
          <w:lang w:val="kk-KZ"/>
        </w:rPr>
        <w:t xml:space="preserve"> </w:t>
      </w:r>
      <w:r w:rsidR="00860EFE" w:rsidRPr="00C53A5E">
        <w:rPr>
          <w:rFonts w:ascii="Times New Roman" w:hAnsi="Times New Roman" w:cs="Times New Roman"/>
          <w:sz w:val="28"/>
          <w:szCs w:val="28"/>
          <w:lang w:val="kk-KZ"/>
        </w:rPr>
        <w:t xml:space="preserve">алады, ол жақсылыққа жол ашады деп сенеді.Сондықтан да қазақтар ежелден-ақ қадірлі қариялардан, атақты батыр, билерден, шашасына шаң жұқпайтын шешендер мен арқалы ақындардан бата алуға құштар болған.  </w:t>
      </w:r>
    </w:p>
    <w:p w:rsidR="004D612A" w:rsidRPr="00C53A5E" w:rsidRDefault="00860EFE" w:rsidP="00493F2A">
      <w:pPr>
        <w:spacing w:after="0"/>
        <w:jc w:val="both"/>
        <w:rPr>
          <w:rFonts w:ascii="Times New Roman" w:hAnsi="Times New Roman" w:cs="Times New Roman"/>
          <w:sz w:val="28"/>
          <w:szCs w:val="28"/>
          <w:lang w:val="kk-KZ"/>
        </w:rPr>
      </w:pPr>
      <w:r w:rsidRPr="00C53A5E">
        <w:rPr>
          <w:rFonts w:ascii="Times New Roman" w:hAnsi="Times New Roman" w:cs="Times New Roman"/>
          <w:sz w:val="28"/>
          <w:szCs w:val="28"/>
          <w:lang w:val="kk-KZ"/>
        </w:rPr>
        <w:t>«</w:t>
      </w:r>
      <w:r w:rsidR="00840DB3">
        <w:rPr>
          <w:rFonts w:ascii="Times New Roman" w:hAnsi="Times New Roman" w:cs="Times New Roman"/>
          <w:sz w:val="28"/>
          <w:szCs w:val="28"/>
          <w:lang w:val="kk-KZ"/>
        </w:rPr>
        <w:t>Б</w:t>
      </w:r>
      <w:r w:rsidRPr="00C53A5E">
        <w:rPr>
          <w:rFonts w:ascii="Times New Roman" w:hAnsi="Times New Roman" w:cs="Times New Roman"/>
          <w:sz w:val="28"/>
          <w:szCs w:val="28"/>
          <w:lang w:val="kk-KZ"/>
        </w:rPr>
        <w:t>алалы құл арымас», « Аталы сөз-баталы сөз» деген мақал-мәтелдер тегін айтылмаған.</w:t>
      </w:r>
      <w:r w:rsidR="00840DB3">
        <w:rPr>
          <w:rFonts w:ascii="Times New Roman" w:hAnsi="Times New Roman" w:cs="Times New Roman"/>
          <w:sz w:val="28"/>
          <w:szCs w:val="28"/>
          <w:lang w:val="kk-KZ"/>
        </w:rPr>
        <w:t xml:space="preserve"> </w:t>
      </w:r>
      <w:r w:rsidRPr="00C53A5E">
        <w:rPr>
          <w:rFonts w:ascii="Times New Roman" w:hAnsi="Times New Roman" w:cs="Times New Roman"/>
          <w:sz w:val="28"/>
          <w:szCs w:val="28"/>
          <w:lang w:val="kk-KZ"/>
        </w:rPr>
        <w:t>Батаның халқымыздың тарихында</w:t>
      </w:r>
      <w:r w:rsidR="00840DB3">
        <w:rPr>
          <w:rFonts w:ascii="Times New Roman" w:hAnsi="Times New Roman" w:cs="Times New Roman"/>
          <w:sz w:val="28"/>
          <w:szCs w:val="28"/>
          <w:lang w:val="kk-KZ"/>
        </w:rPr>
        <w:t xml:space="preserve"> </w:t>
      </w:r>
      <w:r w:rsidRPr="00C53A5E">
        <w:rPr>
          <w:rFonts w:ascii="Times New Roman" w:hAnsi="Times New Roman" w:cs="Times New Roman"/>
          <w:sz w:val="28"/>
          <w:szCs w:val="28"/>
          <w:lang w:val="kk-KZ"/>
        </w:rPr>
        <w:t>өзіндік ізі бар, ұлттық психологиямызды тереңінен танытады. Бата ізгілікке, парасаттылыққа, мейірімділікке баулиды. Ендеше бата сол ұлы  қасиеттерге бастаушы әрі тудырушы рухани мұра болып табылады. Батаны құрметті, елге өте сыйлы адамдар береді.</w:t>
      </w:r>
    </w:p>
    <w:p w:rsidR="004D612A" w:rsidRPr="00C53A5E" w:rsidRDefault="00493F2A" w:rsidP="00493F2A">
      <w:pPr>
        <w:pStyle w:val="a5"/>
        <w:spacing w:after="0" w:afterAutospacing="0"/>
        <w:jc w:val="both"/>
        <w:rPr>
          <w:sz w:val="28"/>
          <w:szCs w:val="28"/>
          <w:lang w:val="kk-KZ"/>
        </w:rPr>
      </w:pPr>
      <w:r>
        <w:rPr>
          <w:sz w:val="28"/>
          <w:szCs w:val="28"/>
          <w:lang w:val="kk-KZ"/>
        </w:rPr>
        <w:t xml:space="preserve">    </w:t>
      </w:r>
      <w:r w:rsidR="004D612A" w:rsidRPr="00C53A5E">
        <w:rPr>
          <w:sz w:val="28"/>
          <w:szCs w:val="28"/>
          <w:lang w:val="kk-KZ"/>
        </w:rPr>
        <w:t>Бата қысылғанда — қуат, қиналғанда—</w:t>
      </w:r>
      <w:hyperlink r:id="rId6" w:tooltip="Медет (мұндай бет жоқ)" w:history="1">
        <w:r w:rsidR="004D612A" w:rsidRPr="008B6A7C">
          <w:rPr>
            <w:rStyle w:val="a4"/>
            <w:color w:val="auto"/>
            <w:sz w:val="28"/>
            <w:szCs w:val="28"/>
            <w:lang w:val="kk-KZ"/>
          </w:rPr>
          <w:t>медет</w:t>
        </w:r>
      </w:hyperlink>
      <w:r w:rsidR="004D612A" w:rsidRPr="008B6A7C">
        <w:rPr>
          <w:sz w:val="28"/>
          <w:szCs w:val="28"/>
          <w:lang w:val="kk-KZ"/>
        </w:rPr>
        <w:t xml:space="preserve"> </w:t>
      </w:r>
      <w:r w:rsidR="004D612A" w:rsidRPr="00C53A5E">
        <w:rPr>
          <w:sz w:val="28"/>
          <w:szCs w:val="28"/>
          <w:lang w:val="kk-KZ"/>
        </w:rPr>
        <w:t xml:space="preserve">беріп, әрбір іс-әрекетіңе даңғыл жол ашып, бәле-жаладан қорғайды деп есептелген. Бата көзі тірілерге ғана емес, аруақтарға да жасалған. Батасыз, тілексіз өмір болмайды. “Батамен ер көгереді, жаңбырмен жер көгереді” деп халқымыз текке айтпаған. Батаның да қисыны, айтылатын, айтылмайтын жері болады, </w:t>
      </w:r>
      <w:hyperlink r:id="rId7" w:tooltip="Қуаныш (мұндай бет жоқ)" w:history="1">
        <w:r w:rsidR="004D612A" w:rsidRPr="008B6A7C">
          <w:rPr>
            <w:rStyle w:val="a4"/>
            <w:color w:val="000000" w:themeColor="text1"/>
            <w:sz w:val="28"/>
            <w:szCs w:val="28"/>
            <w:lang w:val="kk-KZ"/>
          </w:rPr>
          <w:t>қуаныш</w:t>
        </w:r>
      </w:hyperlink>
      <w:r w:rsidR="004D612A" w:rsidRPr="008B6A7C">
        <w:rPr>
          <w:color w:val="000000" w:themeColor="text1"/>
          <w:sz w:val="28"/>
          <w:szCs w:val="28"/>
          <w:lang w:val="kk-KZ"/>
        </w:rPr>
        <w:t xml:space="preserve"> п</w:t>
      </w:r>
      <w:r w:rsidR="004D612A" w:rsidRPr="00C53A5E">
        <w:rPr>
          <w:sz w:val="28"/>
          <w:szCs w:val="28"/>
          <w:lang w:val="kk-KZ"/>
        </w:rPr>
        <w:t>ен тойдың ретіне қарай, соған лайық Бата тілегі болады.</w:t>
      </w:r>
      <w:r w:rsidR="008B6A7C" w:rsidRPr="00C53A5E">
        <w:rPr>
          <w:sz w:val="28"/>
          <w:szCs w:val="28"/>
          <w:lang w:val="kk-KZ"/>
        </w:rPr>
        <w:t xml:space="preserve"> </w:t>
      </w:r>
    </w:p>
    <w:p w:rsidR="004D612A" w:rsidRPr="00C53A5E" w:rsidRDefault="00493F2A" w:rsidP="00493F2A">
      <w:pPr>
        <w:pStyle w:val="a5"/>
        <w:spacing w:after="0" w:afterAutospacing="0"/>
        <w:jc w:val="both"/>
        <w:rPr>
          <w:sz w:val="28"/>
          <w:szCs w:val="28"/>
          <w:lang w:val="kk-KZ"/>
        </w:rPr>
      </w:pPr>
      <w:r>
        <w:rPr>
          <w:sz w:val="28"/>
          <w:szCs w:val="28"/>
          <w:lang w:val="kk-KZ"/>
        </w:rPr>
        <w:t xml:space="preserve">     </w:t>
      </w:r>
      <w:r w:rsidR="004D612A" w:rsidRPr="00C53A5E">
        <w:rPr>
          <w:sz w:val="28"/>
          <w:szCs w:val="28"/>
          <w:lang w:val="kk-KZ"/>
        </w:rPr>
        <w:t>Бата қазақ фольклорының дербес, шағын жанры ретінде қарастырылады. Ұйқасты, ырғақты болып келетін, тұрақты образдарға негізделетін бата халқымыздың жақсылық пен жамандык, адалдық пен арамдық, обал-сауап турасындағы моральдық-этикалық түсініктерінің айғағы іспетті.</w:t>
      </w:r>
    </w:p>
    <w:p w:rsidR="004D612A" w:rsidRDefault="00493F2A" w:rsidP="00493F2A">
      <w:pPr>
        <w:pStyle w:val="a5"/>
        <w:spacing w:after="0" w:afterAutospacing="0"/>
        <w:jc w:val="both"/>
        <w:rPr>
          <w:sz w:val="28"/>
          <w:szCs w:val="28"/>
          <w:lang w:val="kk-KZ"/>
        </w:rPr>
      </w:pPr>
      <w:r>
        <w:rPr>
          <w:sz w:val="28"/>
          <w:szCs w:val="28"/>
          <w:lang w:val="kk-KZ"/>
        </w:rPr>
        <w:t xml:space="preserve">      </w:t>
      </w:r>
      <w:r w:rsidR="004D612A" w:rsidRPr="00C53A5E">
        <w:rPr>
          <w:sz w:val="28"/>
          <w:szCs w:val="28"/>
          <w:lang w:val="kk-KZ"/>
        </w:rPr>
        <w:t xml:space="preserve">Мағыналық тұрғыда екі түрге бөлінеді: ақ (оң) бата (алғыс), теріс бата (қарғыс). Қазақ халкының бата сөз үлгілеріне </w:t>
      </w:r>
      <w:hyperlink r:id="rId8" w:tooltip="Радлов Василий Васильевич" w:history="1">
        <w:r w:rsidR="004D612A" w:rsidRPr="00D145D7">
          <w:rPr>
            <w:rStyle w:val="a4"/>
            <w:color w:val="000000" w:themeColor="text1"/>
            <w:sz w:val="28"/>
            <w:szCs w:val="28"/>
            <w:lang w:val="kk-KZ"/>
          </w:rPr>
          <w:t>В.Радлов</w:t>
        </w:r>
      </w:hyperlink>
      <w:r w:rsidR="004D612A" w:rsidRPr="00D145D7">
        <w:rPr>
          <w:color w:val="000000" w:themeColor="text1"/>
          <w:sz w:val="28"/>
          <w:szCs w:val="28"/>
          <w:lang w:val="kk-KZ"/>
        </w:rPr>
        <w:t xml:space="preserve">, </w:t>
      </w:r>
      <w:hyperlink r:id="rId9" w:tooltip="Уәлиханов" w:history="1">
        <w:r w:rsidR="004D612A" w:rsidRPr="00D145D7">
          <w:rPr>
            <w:rStyle w:val="a4"/>
            <w:color w:val="000000" w:themeColor="text1"/>
            <w:sz w:val="28"/>
            <w:szCs w:val="28"/>
            <w:lang w:val="kk-KZ"/>
          </w:rPr>
          <w:t>Ш.Уәлиханов</w:t>
        </w:r>
      </w:hyperlink>
      <w:r w:rsidR="004D612A" w:rsidRPr="00D145D7">
        <w:rPr>
          <w:color w:val="000000" w:themeColor="text1"/>
          <w:sz w:val="28"/>
          <w:szCs w:val="28"/>
          <w:lang w:val="kk-KZ"/>
        </w:rPr>
        <w:t xml:space="preserve">, </w:t>
      </w:r>
      <w:hyperlink r:id="rId10" w:tooltip="ВАСИЛЬЕВ Александр Васильевич (мұндай бет жоқ)" w:history="1">
        <w:r w:rsidR="004D612A" w:rsidRPr="00D145D7">
          <w:rPr>
            <w:rStyle w:val="a4"/>
            <w:color w:val="000000" w:themeColor="text1"/>
            <w:sz w:val="28"/>
            <w:szCs w:val="28"/>
            <w:lang w:val="kk-KZ"/>
          </w:rPr>
          <w:t>А. Васильев</w:t>
        </w:r>
      </w:hyperlink>
      <w:r w:rsidR="004D612A" w:rsidRPr="00D145D7">
        <w:rPr>
          <w:color w:val="000000" w:themeColor="text1"/>
          <w:sz w:val="28"/>
          <w:szCs w:val="28"/>
          <w:lang w:val="kk-KZ"/>
        </w:rPr>
        <w:t xml:space="preserve">, </w:t>
      </w:r>
      <w:hyperlink r:id="rId11" w:tooltip="Потанин Григорий Николаевич" w:history="1">
        <w:r w:rsidR="004D612A" w:rsidRPr="00D145D7">
          <w:rPr>
            <w:rStyle w:val="a4"/>
            <w:color w:val="000000" w:themeColor="text1"/>
            <w:sz w:val="28"/>
            <w:szCs w:val="28"/>
            <w:lang w:val="kk-KZ"/>
          </w:rPr>
          <w:t>Г. Потанин</w:t>
        </w:r>
      </w:hyperlink>
      <w:r w:rsidR="004D612A" w:rsidRPr="00D145D7">
        <w:rPr>
          <w:color w:val="000000" w:themeColor="text1"/>
          <w:sz w:val="28"/>
          <w:szCs w:val="28"/>
          <w:lang w:val="kk-KZ"/>
        </w:rPr>
        <w:t>,</w:t>
      </w:r>
      <w:r w:rsidR="004D612A" w:rsidRPr="00C53A5E">
        <w:rPr>
          <w:sz w:val="28"/>
          <w:szCs w:val="28"/>
          <w:lang w:val="kk-KZ"/>
        </w:rPr>
        <w:t xml:space="preserve"> т.б. зерттеушілер назар аударып, жинап жариялаған.</w:t>
      </w:r>
    </w:p>
    <w:p w:rsidR="008B6A7C" w:rsidRDefault="008B6A7C" w:rsidP="00493F2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Батаның халқымыздың тарихында өзіндік орны бар, ұлттық психологиямызды тереңнен танытады. Сол себепті, үлкен кісілерден, елге сыйлы Бата көркем сөзбен,</w:t>
      </w:r>
      <w:r w:rsidR="002C48D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өлеңмен, шешендік тілмен, әсерімен, қол жайып </w:t>
      </w:r>
      <w:r>
        <w:rPr>
          <w:rFonts w:ascii="Times New Roman" w:hAnsi="Times New Roman" w:cs="Times New Roman"/>
          <w:sz w:val="28"/>
          <w:szCs w:val="28"/>
          <w:lang w:val="kk-KZ"/>
        </w:rPr>
        <w:lastRenderedPageBreak/>
        <w:t xml:space="preserve">айтылады. Қазақта: «Өз ісінің шеберінен бата алса, соған тартып, батасын алған жас та шебер болады»,-деген сенім бар.Бұл орайда Х.Досмұхамедұлы былай дейді: «.... Қазақ қауымы арасында </w:t>
      </w:r>
      <w:r w:rsidR="002C48DD">
        <w:rPr>
          <w:rFonts w:ascii="Times New Roman" w:hAnsi="Times New Roman" w:cs="Times New Roman"/>
          <w:sz w:val="28"/>
          <w:szCs w:val="28"/>
          <w:lang w:val="kk-KZ"/>
        </w:rPr>
        <w:t>ө</w:t>
      </w:r>
      <w:r>
        <w:rPr>
          <w:rFonts w:ascii="Times New Roman" w:hAnsi="Times New Roman" w:cs="Times New Roman"/>
          <w:sz w:val="28"/>
          <w:szCs w:val="28"/>
          <w:lang w:val="kk-KZ"/>
        </w:rPr>
        <w:t>з ісінің шын шебері, мәселен, би, ақын, зергер т.с.с. табиғат сыйлаған дарын-</w:t>
      </w:r>
      <w:r w:rsidR="002C48DD">
        <w:rPr>
          <w:rFonts w:ascii="Times New Roman" w:hAnsi="Times New Roman" w:cs="Times New Roman"/>
          <w:sz w:val="28"/>
          <w:szCs w:val="28"/>
          <w:lang w:val="kk-KZ"/>
        </w:rPr>
        <w:t>ө</w:t>
      </w:r>
      <w:r>
        <w:rPr>
          <w:rFonts w:ascii="Times New Roman" w:hAnsi="Times New Roman" w:cs="Times New Roman"/>
          <w:sz w:val="28"/>
          <w:szCs w:val="28"/>
          <w:lang w:val="kk-KZ"/>
        </w:rPr>
        <w:t>нерін басқа біреуге ақ батасы арқылы мирас етіп қалдыра алады деген сенім кең таралған. Сондықтан да осындай атаққа немесе өнерге ыңғайлы, икемі барлар сол саланың атақты  өкіліне аттанады және қайтсе де оның көңілін тауып, ақ батасын алуға тырысады. Қазақ арасындағы белгілі бір би, атақты ақын, аруақты бақсы не зергер пәленшеге, түгеншеге өзінің ақ батасын беріп, ақыл-өсиетін айтыпты, содан соң ол да би, ақын, бақсы не зергер болыпты, дегендей аңыз-әңгімелер көп.  Бұл-батаның бір түрі, Батаның тағы бір түрі- ас-дәмге ризашылығын білдіріп, рахметін айту. Әрбір қонақ өзіне арналып сойылған қойға батасын беріп және әр дастарханнан кейін үй иесіне  рахметін білдіріп отыруы шарт... Әдетте, батаны қонақтардың ішіндегі ең жасы үлкені  береді және ол көбінесе ол өлең түрінде болып келеді...(2,б.21). Тіл мамандары: «Бата- арабтың «фатеке» деген сөзінің қазақша айтылу түрі»,-дейді. Яғни, бата-ұлтымыз үшін теңдесі жоқ асыл сөз.</w:t>
      </w:r>
      <w:r w:rsidR="002C48DD">
        <w:rPr>
          <w:rFonts w:ascii="Times New Roman" w:hAnsi="Times New Roman" w:cs="Times New Roman"/>
          <w:sz w:val="28"/>
          <w:szCs w:val="28"/>
          <w:lang w:val="kk-KZ"/>
        </w:rPr>
        <w:t xml:space="preserve"> </w:t>
      </w:r>
      <w:r>
        <w:rPr>
          <w:rFonts w:ascii="Times New Roman" w:hAnsi="Times New Roman" w:cs="Times New Roman"/>
          <w:sz w:val="28"/>
          <w:szCs w:val="28"/>
          <w:lang w:val="kk-KZ"/>
        </w:rPr>
        <w:t>Ал сөз-бүкіл адамзат тарихындағы құдіретті күш.  Өзінің адал жаны, бүкіл рухы, өткен тарихы сөзге тығыз байланысты қазақ халқы  ақ батаның ізгі сөздеріне сүттей ұйып, оның құдіретті күшіне шексіз сенеді. Жақсы бір істі қолға алғанда өз мақсатына жету үшін Аллаһ Тағалаға  жол іздеп, оны Жаратқан Иеміздің рұқсатымен бастау үшін әуелі ниетін түзеп, бүкіл ойын, тілегін шарболаттай сығымдап, сөз арқылы бір арнаға құйып, Раббымыздан « Ісімді оңғара көр»,-деп сұрайды, басқаға тілек айтып, бата бергенде де оның қабыл болуын Аллаһ Тағаладан тілейді. Олай</w:t>
      </w:r>
      <w:r w:rsidR="002C48DD">
        <w:rPr>
          <w:rFonts w:ascii="Times New Roman" w:hAnsi="Times New Roman" w:cs="Times New Roman"/>
          <w:sz w:val="28"/>
          <w:szCs w:val="28"/>
          <w:lang w:val="kk-KZ"/>
        </w:rPr>
        <w:t xml:space="preserve"> </w:t>
      </w:r>
      <w:r>
        <w:rPr>
          <w:rFonts w:ascii="Times New Roman" w:hAnsi="Times New Roman" w:cs="Times New Roman"/>
          <w:sz w:val="28"/>
          <w:szCs w:val="28"/>
          <w:lang w:val="kk-KZ"/>
        </w:rPr>
        <w:t>болса, тілек айту, бата бе</w:t>
      </w:r>
      <w:r w:rsidR="00840DB3">
        <w:rPr>
          <w:rFonts w:ascii="Times New Roman" w:hAnsi="Times New Roman" w:cs="Times New Roman"/>
          <w:sz w:val="28"/>
          <w:szCs w:val="28"/>
          <w:lang w:val="kk-KZ"/>
        </w:rPr>
        <w:t>ру-Аллаһ Тағалаға  жол іздеудің</w:t>
      </w:r>
      <w:r>
        <w:rPr>
          <w:rFonts w:ascii="Times New Roman" w:hAnsi="Times New Roman" w:cs="Times New Roman"/>
          <w:sz w:val="28"/>
          <w:szCs w:val="28"/>
          <w:lang w:val="kk-KZ"/>
        </w:rPr>
        <w:t>, онымен байланысудың Ғаламдық күш-құралы, дүниетанымымыздың ұлтты</w:t>
      </w:r>
      <w:r w:rsidR="002C48DD">
        <w:rPr>
          <w:rFonts w:ascii="Times New Roman" w:hAnsi="Times New Roman" w:cs="Times New Roman"/>
          <w:sz w:val="28"/>
          <w:szCs w:val="28"/>
          <w:lang w:val="kk-KZ"/>
        </w:rPr>
        <w:t>қ</w:t>
      </w:r>
      <w:r>
        <w:rPr>
          <w:rFonts w:ascii="Times New Roman" w:hAnsi="Times New Roman" w:cs="Times New Roman"/>
          <w:sz w:val="28"/>
          <w:szCs w:val="28"/>
          <w:lang w:val="kk-KZ"/>
        </w:rPr>
        <w:t xml:space="preserve"> бір жүйесі.</w:t>
      </w:r>
      <w:r w:rsidR="002C48D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Ақ бата-қазақ халқы үшін –Ой, Ниет,Тілек, Істің жиынтығы, барлық наным-сенімнің бірлігі. Сол себепті,қазақ халқы көне-көк түрік заманынан қазіргі дейін өзінің  барлық ізгі істерін ақ тілеккке толы  ақ батамен  бастап келеді, келешекте  де  әр қадамын ақ батамен  аттайтын болады. </w:t>
      </w:r>
      <w:r w:rsidRPr="002C48DD">
        <w:rPr>
          <w:rFonts w:ascii="Times New Roman" w:hAnsi="Times New Roman" w:cs="Times New Roman"/>
          <w:b/>
          <w:sz w:val="28"/>
          <w:szCs w:val="28"/>
          <w:lang w:val="kk-KZ"/>
        </w:rPr>
        <w:t>Батаның негізгі түрлері</w:t>
      </w:r>
      <w:r>
        <w:rPr>
          <w:rFonts w:ascii="Times New Roman" w:hAnsi="Times New Roman" w:cs="Times New Roman"/>
          <w:sz w:val="28"/>
          <w:szCs w:val="28"/>
          <w:lang w:val="kk-KZ"/>
        </w:rPr>
        <w:t xml:space="preserve">: 1. Ақ бата.2. Теріс(қарғыс) бата. Серттесу батасы(Баталасу) </w:t>
      </w:r>
    </w:p>
    <w:p w:rsidR="00840DB3" w:rsidRDefault="008B6A7C" w:rsidP="00840DB3">
      <w:pPr>
        <w:spacing w:after="0"/>
        <w:jc w:val="both"/>
        <w:rPr>
          <w:rFonts w:ascii="Times New Roman" w:hAnsi="Times New Roman" w:cs="Times New Roman"/>
          <w:sz w:val="28"/>
          <w:szCs w:val="28"/>
          <w:lang w:val="kk-KZ"/>
        </w:rPr>
      </w:pPr>
      <w:r w:rsidRPr="002C48DD">
        <w:rPr>
          <w:rFonts w:ascii="Times New Roman" w:hAnsi="Times New Roman" w:cs="Times New Roman"/>
          <w:i/>
          <w:sz w:val="28"/>
          <w:szCs w:val="28"/>
          <w:lang w:val="kk-KZ"/>
        </w:rPr>
        <w:t>Ақ бата</w:t>
      </w:r>
      <w:r>
        <w:rPr>
          <w:rFonts w:ascii="Times New Roman" w:hAnsi="Times New Roman" w:cs="Times New Roman"/>
          <w:sz w:val="28"/>
          <w:szCs w:val="28"/>
          <w:lang w:val="kk-KZ"/>
        </w:rPr>
        <w:t xml:space="preserve">- шын жүректен шыққан ізгі тілек, </w:t>
      </w:r>
      <w:r w:rsidR="002C48DD">
        <w:rPr>
          <w:rFonts w:ascii="Times New Roman" w:hAnsi="Times New Roman" w:cs="Times New Roman"/>
          <w:sz w:val="28"/>
          <w:szCs w:val="28"/>
          <w:lang w:val="kk-KZ"/>
        </w:rPr>
        <w:t>ұ</w:t>
      </w:r>
      <w:r>
        <w:rPr>
          <w:rFonts w:ascii="Times New Roman" w:hAnsi="Times New Roman" w:cs="Times New Roman"/>
          <w:sz w:val="28"/>
          <w:szCs w:val="28"/>
          <w:lang w:val="kk-KZ"/>
        </w:rPr>
        <w:t>рпақтан-ұрпаққа жалғасып келе жатқан өсиетнама, Аллаһ  Тағаладан мейірім-шапағат сұрау, қазақтың қасиетті тұмары. Ақ батаның негізгі мақсаты-ағайынның бір-біріне деген  мейірім –шапағатын, сүйіспеншілігін білдіру</w:t>
      </w:r>
      <w:r w:rsidR="00E90A6F">
        <w:rPr>
          <w:rFonts w:ascii="Times New Roman" w:hAnsi="Times New Roman" w:cs="Times New Roman"/>
          <w:sz w:val="28"/>
          <w:szCs w:val="28"/>
          <w:lang w:val="kk-KZ"/>
        </w:rPr>
        <w:t>, бірін-бірі ынтымақ- ырысқа, береке-бірлікке  шақыру, үлкен-кішінің жолын ашу, келегекте жүзеге асырылатын мақсат, мүдделерді белгілеу.</w:t>
      </w:r>
      <w:r w:rsidR="003B2392">
        <w:rPr>
          <w:rFonts w:ascii="Times New Roman" w:hAnsi="Times New Roman" w:cs="Times New Roman"/>
          <w:sz w:val="28"/>
          <w:szCs w:val="28"/>
          <w:lang w:val="kk-KZ"/>
        </w:rPr>
        <w:t xml:space="preserve"> Соған сәйкес, ақ бата  көбінесе мынандай жағдайларға байланысты беріледі: жаңа туған нәрестеге өмір </w:t>
      </w:r>
      <w:r w:rsidR="003B2392">
        <w:rPr>
          <w:rFonts w:ascii="Times New Roman" w:hAnsi="Times New Roman" w:cs="Times New Roman"/>
          <w:sz w:val="28"/>
          <w:szCs w:val="28"/>
          <w:lang w:val="kk-KZ"/>
        </w:rPr>
        <w:lastRenderedPageBreak/>
        <w:t xml:space="preserve">жолын жаңа бастаған </w:t>
      </w:r>
      <w:r w:rsidR="002C48DD">
        <w:rPr>
          <w:rFonts w:ascii="Times New Roman" w:hAnsi="Times New Roman" w:cs="Times New Roman"/>
          <w:sz w:val="28"/>
          <w:szCs w:val="28"/>
          <w:lang w:val="kk-KZ"/>
        </w:rPr>
        <w:t>ұ</w:t>
      </w:r>
      <w:r w:rsidR="003B2392">
        <w:rPr>
          <w:rFonts w:ascii="Times New Roman" w:hAnsi="Times New Roman" w:cs="Times New Roman"/>
          <w:sz w:val="28"/>
          <w:szCs w:val="28"/>
          <w:lang w:val="kk-KZ"/>
        </w:rPr>
        <w:t>л-қызға, жас отауға алыс жолға шығушыларға</w:t>
      </w:r>
      <w:r w:rsidR="002B10B2">
        <w:rPr>
          <w:rFonts w:ascii="Times New Roman" w:hAnsi="Times New Roman" w:cs="Times New Roman"/>
          <w:sz w:val="28"/>
          <w:szCs w:val="28"/>
          <w:lang w:val="kk-KZ"/>
        </w:rPr>
        <w:t>, үлкен бір істі қолға алушыларға, жорық-шеруге аттанушы сарбаз, сардарларға, түрлі жақсылықтарға арнап жасалынған тойларға, аруақтарға арналған асқа, жауын тілеген тасаттыққа,  жиналған егінге, садақа, құрбандыққа, қонақасыға, күздік, соғымға сойылған малға, сойылған соғым басына, жаңа жылға, мүшел жасқа, дастарханға, Ораза ұстағандарға)жарапазан бата) Наурыз батасы. «Соның бірі-осы Наурыз бата»</w:t>
      </w:r>
      <w:r w:rsidR="003B2392">
        <w:rPr>
          <w:rFonts w:ascii="Times New Roman" w:hAnsi="Times New Roman" w:cs="Times New Roman"/>
          <w:sz w:val="28"/>
          <w:szCs w:val="28"/>
          <w:lang w:val="kk-KZ"/>
        </w:rPr>
        <w:t xml:space="preserve"> </w:t>
      </w:r>
      <w:r w:rsidR="002B10B2">
        <w:rPr>
          <w:rFonts w:ascii="Times New Roman" w:hAnsi="Times New Roman" w:cs="Times New Roman"/>
          <w:sz w:val="28"/>
          <w:szCs w:val="28"/>
          <w:lang w:val="kk-KZ"/>
        </w:rPr>
        <w:t>. «Ұлыстың ұлы күнінде</w:t>
      </w:r>
      <w:r w:rsidR="00E90A6F">
        <w:rPr>
          <w:rFonts w:ascii="Times New Roman" w:hAnsi="Times New Roman" w:cs="Times New Roman"/>
          <w:sz w:val="28"/>
          <w:szCs w:val="28"/>
          <w:lang w:val="kk-KZ"/>
        </w:rPr>
        <w:t xml:space="preserve"> </w:t>
      </w:r>
      <w:r w:rsidR="002B10B2">
        <w:rPr>
          <w:rFonts w:ascii="Times New Roman" w:hAnsi="Times New Roman" w:cs="Times New Roman"/>
          <w:sz w:val="28"/>
          <w:szCs w:val="28"/>
          <w:lang w:val="kk-KZ"/>
        </w:rPr>
        <w:t xml:space="preserve">«наурыз көжеге» шақырғандарға, «наурызнама» тойын өткізіп халықты риза қылған адамадарға, өнер көрсеткен  өнерпаздар мен ақындарға ақсақалдар мен әжелер, ел ағалары, билер қол жайып бата береді. </w:t>
      </w:r>
      <w:r w:rsidR="00573125">
        <w:rPr>
          <w:rFonts w:ascii="Times New Roman" w:hAnsi="Times New Roman" w:cs="Times New Roman"/>
          <w:sz w:val="28"/>
          <w:szCs w:val="28"/>
          <w:lang w:val="kk-KZ"/>
        </w:rPr>
        <w:t xml:space="preserve">«Ұлыс оң болсын! Ақ мол болсын, қайда барса жол болсын де!»-деп (3,б.60)наурызға )Наурыз бата), Бұл бата жалпы көпшілікке  де бағытталады. Жастар Наурыз күні дуалы ауыздың уыз батасын алуға тырысады. Наурыз батасының орны ерекше. </w:t>
      </w:r>
      <w:r w:rsidR="00573125" w:rsidRPr="00573125">
        <w:rPr>
          <w:rFonts w:ascii="Times New Roman" w:hAnsi="Times New Roman" w:cs="Times New Roman"/>
          <w:i/>
          <w:sz w:val="28"/>
          <w:szCs w:val="28"/>
          <w:lang w:val="kk-KZ"/>
        </w:rPr>
        <w:t>Дастархан бата</w:t>
      </w:r>
      <w:r w:rsidR="00573125">
        <w:rPr>
          <w:rFonts w:ascii="Times New Roman" w:hAnsi="Times New Roman" w:cs="Times New Roman"/>
          <w:i/>
          <w:sz w:val="28"/>
          <w:szCs w:val="28"/>
          <w:lang w:val="kk-KZ"/>
        </w:rPr>
        <w:t>. «</w:t>
      </w:r>
      <w:r w:rsidR="00573125">
        <w:rPr>
          <w:rFonts w:ascii="Times New Roman" w:hAnsi="Times New Roman" w:cs="Times New Roman"/>
          <w:sz w:val="28"/>
          <w:szCs w:val="28"/>
          <w:lang w:val="kk-KZ"/>
        </w:rPr>
        <w:t xml:space="preserve">Дастарханың мол болсын, Абыройың зор болсын» ( «Ақ бата») . Батаның екінші түрі дастарханға ризашылықпен беріледі. Дұрыс мүшелі қонақасы берілмесешешен, өткір тілді адамдар бата арасында сол үйдің сараңдығын  да қосып айтып жіберетіндер болған. </w:t>
      </w:r>
      <w:r w:rsidR="00573125" w:rsidRPr="00573125">
        <w:rPr>
          <w:rFonts w:ascii="Times New Roman" w:hAnsi="Times New Roman" w:cs="Times New Roman"/>
          <w:i/>
          <w:sz w:val="28"/>
          <w:szCs w:val="28"/>
          <w:lang w:val="kk-KZ"/>
        </w:rPr>
        <w:t>Алғыс бата</w:t>
      </w:r>
      <w:r w:rsidR="00573125">
        <w:rPr>
          <w:rFonts w:ascii="Times New Roman" w:hAnsi="Times New Roman" w:cs="Times New Roman"/>
          <w:i/>
          <w:sz w:val="28"/>
          <w:szCs w:val="28"/>
          <w:lang w:val="kk-KZ"/>
        </w:rPr>
        <w:t>сы.</w:t>
      </w:r>
      <w:r w:rsidR="00573125" w:rsidRPr="00573125">
        <w:rPr>
          <w:rFonts w:ascii="Times New Roman" w:hAnsi="Times New Roman" w:cs="Times New Roman"/>
          <w:i/>
          <w:sz w:val="28"/>
          <w:szCs w:val="28"/>
          <w:lang w:val="kk-KZ"/>
        </w:rPr>
        <w:t xml:space="preserve"> </w:t>
      </w:r>
      <w:r w:rsidR="00573125">
        <w:rPr>
          <w:rFonts w:ascii="Times New Roman" w:hAnsi="Times New Roman" w:cs="Times New Roman"/>
          <w:i/>
          <w:sz w:val="28"/>
          <w:szCs w:val="28"/>
          <w:lang w:val="kk-KZ"/>
        </w:rPr>
        <w:t>«</w:t>
      </w:r>
      <w:r w:rsidR="00573125">
        <w:rPr>
          <w:rFonts w:ascii="Times New Roman" w:hAnsi="Times New Roman" w:cs="Times New Roman"/>
          <w:sz w:val="28"/>
          <w:szCs w:val="28"/>
          <w:lang w:val="kk-KZ"/>
        </w:rPr>
        <w:t>Бақ берсін, бас берсін. Өміріңе ұзақ жас берсін» («Ақ бата»).Үлкен кісілер немесе кез келген адам біреудің қайырымдылығы мен жақсылығы,</w:t>
      </w:r>
      <w:r w:rsidR="00840DB3">
        <w:rPr>
          <w:rFonts w:ascii="Times New Roman" w:hAnsi="Times New Roman" w:cs="Times New Roman"/>
          <w:sz w:val="28"/>
          <w:szCs w:val="28"/>
          <w:lang w:val="kk-KZ"/>
        </w:rPr>
        <w:t xml:space="preserve"> ізгі қызметі үшін де бата береді. Батаның тәрбиелік мәні зор. </w:t>
      </w:r>
      <w:r w:rsidR="00840DB3" w:rsidRPr="00840DB3">
        <w:rPr>
          <w:rFonts w:ascii="Times New Roman" w:hAnsi="Times New Roman" w:cs="Times New Roman"/>
          <w:i/>
          <w:sz w:val="28"/>
          <w:szCs w:val="28"/>
          <w:lang w:val="kk-KZ"/>
        </w:rPr>
        <w:t>Жаңа айдың батасы.</w:t>
      </w:r>
      <w:r w:rsidR="00840DB3">
        <w:rPr>
          <w:rFonts w:ascii="Times New Roman" w:hAnsi="Times New Roman" w:cs="Times New Roman"/>
          <w:i/>
          <w:sz w:val="28"/>
          <w:szCs w:val="28"/>
          <w:lang w:val="kk-KZ"/>
        </w:rPr>
        <w:t xml:space="preserve"> </w:t>
      </w:r>
      <w:r w:rsidR="00840DB3" w:rsidRPr="00840DB3">
        <w:rPr>
          <w:rFonts w:ascii="Times New Roman" w:hAnsi="Times New Roman" w:cs="Times New Roman"/>
          <w:sz w:val="28"/>
          <w:szCs w:val="28"/>
          <w:lang w:val="kk-KZ"/>
        </w:rPr>
        <w:t>«Ай</w:t>
      </w:r>
      <w:r w:rsidR="00840DB3">
        <w:rPr>
          <w:rFonts w:ascii="Times New Roman" w:hAnsi="Times New Roman" w:cs="Times New Roman"/>
          <w:sz w:val="28"/>
          <w:szCs w:val="28"/>
          <w:lang w:val="kk-KZ"/>
        </w:rPr>
        <w:t xml:space="preserve"> көрдім, аман көрдім, Ақиреттік заман көрдім. Жаңа айда-жарылқа, ескі айда есірке» (бата). Жаңа туған айды көрген әр адам осылайша бата жасап бет сипайды. Бұл діншілдік немесе соқыр сенім емес, ол адамдардың табиғатқа, құбылысқа, ауа райына байланысты таным, түсінігі.    </w:t>
      </w:r>
    </w:p>
    <w:p w:rsidR="00D145D7" w:rsidRPr="002C48DD" w:rsidRDefault="00840DB3" w:rsidP="00840DB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93F2A">
        <w:rPr>
          <w:sz w:val="28"/>
          <w:szCs w:val="28"/>
          <w:lang w:val="kk-KZ"/>
        </w:rPr>
        <w:t xml:space="preserve"> </w:t>
      </w:r>
      <w:r w:rsidR="00C53A5E" w:rsidRPr="002C48DD">
        <w:rPr>
          <w:rFonts w:ascii="Times New Roman" w:hAnsi="Times New Roman" w:cs="Times New Roman"/>
          <w:i/>
          <w:sz w:val="28"/>
          <w:szCs w:val="28"/>
          <w:lang w:val="kk-KZ"/>
        </w:rPr>
        <w:t>Теріс бата</w:t>
      </w:r>
      <w:r w:rsidR="00C53A5E" w:rsidRPr="002C48DD">
        <w:rPr>
          <w:rFonts w:ascii="Times New Roman" w:hAnsi="Times New Roman" w:cs="Times New Roman"/>
          <w:sz w:val="28"/>
          <w:szCs w:val="28"/>
          <w:lang w:val="kk-KZ"/>
        </w:rPr>
        <w:t xml:space="preserve">-қарғыстың қатты, жазаның өте ауыр түрі. </w:t>
      </w:r>
      <w:r w:rsidR="001B2E97" w:rsidRPr="002C48DD">
        <w:rPr>
          <w:rFonts w:ascii="Times New Roman" w:hAnsi="Times New Roman" w:cs="Times New Roman"/>
          <w:sz w:val="28"/>
          <w:szCs w:val="28"/>
          <w:lang w:val="kk-KZ"/>
        </w:rPr>
        <w:t>Мұндай батаны әке-шешесі сенімін ақтамай, үлкен ұятқа қалдырып, әулетін, ата-тегін масқаралаған, өздеріне қолы, тілі тиген, дінін, тілін, Отанын сатқан, жауыздық, ауыр қылмыс, кешірілмес күнә жасаған баласына қолдарын теріс жайып тұрып берген.Батаны</w:t>
      </w:r>
      <w:r w:rsidR="00573125" w:rsidRPr="002C48DD">
        <w:rPr>
          <w:rFonts w:ascii="Times New Roman" w:hAnsi="Times New Roman" w:cs="Times New Roman"/>
          <w:sz w:val="28"/>
          <w:szCs w:val="28"/>
          <w:lang w:val="kk-KZ"/>
        </w:rPr>
        <w:t>ң</w:t>
      </w:r>
      <w:r w:rsidR="001B2E97" w:rsidRPr="002C48DD">
        <w:rPr>
          <w:rFonts w:ascii="Times New Roman" w:hAnsi="Times New Roman" w:cs="Times New Roman"/>
          <w:sz w:val="28"/>
          <w:szCs w:val="28"/>
          <w:lang w:val="kk-KZ"/>
        </w:rPr>
        <w:t xml:space="preserve"> бұл түрі сирек қолданылады. Теріс бата ұрпақтан-ұрпаққа қара таңба болып қалып келген. Ата-анасының теріс батасын алғандарды халық жек көрген, оларға сенім артпаған, қонаққа шақырмаған, қыз беріп, қыз алыспаған, дос болмаған. Теріс батаны қайтару, қайтып алу үшін алқалы жұртты жинап, Аллаһ Тағаладан теріс батаны қзгерту сұралып, жалбырыну рәсімдері жасалынған. Тірі болса, ата-анасы: «Теріс батамды қайтарып алдым»,-деп айтқан.Адамдар қаншама ашуланып, қорланып, намыстанса да теріс бата беруге асықпағаны, теріс бата беруден сақ болғаны, </w:t>
      </w:r>
      <w:r w:rsidR="00D145D7" w:rsidRPr="002C48DD">
        <w:rPr>
          <w:rFonts w:ascii="Times New Roman" w:hAnsi="Times New Roman" w:cs="Times New Roman"/>
          <w:sz w:val="28"/>
          <w:szCs w:val="28"/>
          <w:lang w:val="kk-KZ"/>
        </w:rPr>
        <w:t xml:space="preserve">теріс батаға мән бермей,айтып қалудан бойын аулақ ұстағаны абзал. Өйткені, </w:t>
      </w:r>
      <w:r w:rsidR="00573125" w:rsidRPr="002C48DD">
        <w:rPr>
          <w:rFonts w:ascii="Times New Roman" w:hAnsi="Times New Roman" w:cs="Times New Roman"/>
          <w:sz w:val="28"/>
          <w:szCs w:val="28"/>
          <w:lang w:val="kk-KZ"/>
        </w:rPr>
        <w:t>«</w:t>
      </w:r>
      <w:r w:rsidR="00D145D7" w:rsidRPr="002C48DD">
        <w:rPr>
          <w:rFonts w:ascii="Times New Roman" w:hAnsi="Times New Roman" w:cs="Times New Roman"/>
          <w:sz w:val="28"/>
          <w:szCs w:val="28"/>
          <w:lang w:val="kk-KZ"/>
        </w:rPr>
        <w:t>Жүйелі сөз жүйесін табады, жүйесіз сөз иесін табады».</w:t>
      </w:r>
    </w:p>
    <w:p w:rsidR="00C53A5E" w:rsidRPr="00D145D7" w:rsidRDefault="00D145D7" w:rsidP="00493F2A">
      <w:pPr>
        <w:pStyle w:val="a5"/>
        <w:spacing w:after="0" w:afterAutospacing="0"/>
        <w:jc w:val="both"/>
        <w:rPr>
          <w:sz w:val="28"/>
          <w:szCs w:val="28"/>
          <w:lang w:val="kk-KZ"/>
        </w:rPr>
      </w:pPr>
      <w:r w:rsidRPr="00D145D7">
        <w:rPr>
          <w:i/>
          <w:sz w:val="28"/>
          <w:szCs w:val="28"/>
          <w:lang w:val="kk-KZ"/>
        </w:rPr>
        <w:lastRenderedPageBreak/>
        <w:t xml:space="preserve">Серттесу батасы </w:t>
      </w:r>
      <w:r w:rsidR="001B2E97" w:rsidRPr="00D145D7">
        <w:rPr>
          <w:i/>
          <w:sz w:val="28"/>
          <w:szCs w:val="28"/>
          <w:lang w:val="kk-KZ"/>
        </w:rPr>
        <w:t xml:space="preserve">  </w:t>
      </w:r>
      <w:r w:rsidR="001B2E97" w:rsidRPr="00D145D7">
        <w:rPr>
          <w:sz w:val="28"/>
          <w:szCs w:val="28"/>
          <w:lang w:val="kk-KZ"/>
        </w:rPr>
        <w:t xml:space="preserve">  </w:t>
      </w:r>
    </w:p>
    <w:p w:rsidR="004D612A" w:rsidRDefault="00493F2A" w:rsidP="00493F2A">
      <w:pPr>
        <w:pStyle w:val="a5"/>
        <w:spacing w:after="0" w:afterAutospacing="0"/>
        <w:jc w:val="both"/>
        <w:rPr>
          <w:sz w:val="28"/>
          <w:szCs w:val="28"/>
          <w:lang w:val="kk-KZ"/>
        </w:rPr>
      </w:pPr>
      <w:r>
        <w:rPr>
          <w:sz w:val="28"/>
          <w:szCs w:val="28"/>
          <w:lang w:val="kk-KZ"/>
        </w:rPr>
        <w:t xml:space="preserve">   </w:t>
      </w:r>
      <w:r w:rsidR="004D612A" w:rsidRPr="00C53A5E">
        <w:rPr>
          <w:sz w:val="28"/>
          <w:szCs w:val="28"/>
          <w:lang w:val="kk-KZ"/>
        </w:rPr>
        <w:t xml:space="preserve">Кейін батаға Ислам дінінің әсері тиген. Осы күнгі бата отбасына </w:t>
      </w:r>
      <w:hyperlink r:id="rId12" w:tooltip="Амандық (мұндай бет жоқ)" w:history="1">
        <w:r w:rsidR="004D612A" w:rsidRPr="00D145D7">
          <w:rPr>
            <w:rStyle w:val="a4"/>
            <w:color w:val="000000" w:themeColor="text1"/>
            <w:sz w:val="28"/>
            <w:szCs w:val="28"/>
            <w:lang w:val="kk-KZ"/>
          </w:rPr>
          <w:t>амандық</w:t>
        </w:r>
      </w:hyperlink>
      <w:r w:rsidR="004D612A" w:rsidRPr="00D145D7">
        <w:rPr>
          <w:color w:val="000000" w:themeColor="text1"/>
          <w:sz w:val="28"/>
          <w:szCs w:val="28"/>
          <w:lang w:val="kk-KZ"/>
        </w:rPr>
        <w:t xml:space="preserve">, </w:t>
      </w:r>
      <w:r w:rsidR="004D612A" w:rsidRPr="00C53A5E">
        <w:rPr>
          <w:sz w:val="28"/>
          <w:szCs w:val="28"/>
          <w:lang w:val="kk-KZ"/>
        </w:rPr>
        <w:t>молшылық, жастарға өмір, бақыт, білім тілеу мазмұнында болып келеді</w:t>
      </w:r>
      <w:r w:rsidR="00C53A5E">
        <w:rPr>
          <w:sz w:val="28"/>
          <w:szCs w:val="28"/>
          <w:lang w:val="kk-KZ"/>
        </w:rPr>
        <w:t>.</w:t>
      </w:r>
      <w:r w:rsidR="00D145D7">
        <w:rPr>
          <w:sz w:val="28"/>
          <w:szCs w:val="28"/>
          <w:lang w:val="kk-KZ"/>
        </w:rPr>
        <w:t>(Баталасу) –құдалықта, серт пен уәдеде, елшілікте, ел арасындағы мағызды үлкен шараларда жасалатын жол.Ол-хан, ақсақалдар, билер алдында, аруақ орнында  да жасалып, қол алысылып орындалатын ғұрып. Оны бұзу, яғни, «бата бұзу»-қарғыспен тең.Қазақ баталасуды-елдіктің, тектіліктің, азаматтық қасиеттің белгісі деп таниды.</w:t>
      </w:r>
    </w:p>
    <w:p w:rsidR="00840DB3" w:rsidRDefault="00840DB3" w:rsidP="00493F2A">
      <w:pPr>
        <w:pStyle w:val="a5"/>
        <w:spacing w:after="0" w:afterAutospacing="0"/>
        <w:jc w:val="both"/>
        <w:rPr>
          <w:i/>
          <w:sz w:val="28"/>
          <w:szCs w:val="28"/>
          <w:lang w:val="kk-KZ"/>
        </w:rPr>
      </w:pPr>
      <w:r w:rsidRPr="00840DB3">
        <w:rPr>
          <w:i/>
          <w:sz w:val="28"/>
          <w:szCs w:val="28"/>
          <w:lang w:val="kk-KZ"/>
        </w:rPr>
        <w:t>Адалдық, ақ ниет, ақ тілек, ақ бата өміріміздің мәні мен сәні болсын, ағайын!</w:t>
      </w:r>
    </w:p>
    <w:p w:rsidR="002C48DD" w:rsidRDefault="002C48DD" w:rsidP="00493F2A">
      <w:pPr>
        <w:pStyle w:val="a5"/>
        <w:spacing w:after="0" w:afterAutospacing="0"/>
        <w:jc w:val="both"/>
        <w:rPr>
          <w:i/>
          <w:sz w:val="28"/>
          <w:szCs w:val="28"/>
          <w:lang w:val="kk-KZ"/>
        </w:rPr>
      </w:pPr>
    </w:p>
    <w:p w:rsidR="002C48DD" w:rsidRDefault="002C48DD" w:rsidP="00493F2A">
      <w:pPr>
        <w:pStyle w:val="a5"/>
        <w:spacing w:after="0" w:afterAutospacing="0"/>
        <w:jc w:val="both"/>
        <w:rPr>
          <w:i/>
          <w:sz w:val="28"/>
          <w:szCs w:val="28"/>
          <w:lang w:val="kk-KZ"/>
        </w:rPr>
      </w:pPr>
      <w:r>
        <w:rPr>
          <w:i/>
          <w:sz w:val="28"/>
          <w:szCs w:val="28"/>
          <w:lang w:val="kk-KZ"/>
        </w:rPr>
        <w:t>Пайдаланылған әдебиеттер:</w:t>
      </w:r>
    </w:p>
    <w:p w:rsidR="002C48DD" w:rsidRDefault="002C48DD" w:rsidP="00493F2A">
      <w:pPr>
        <w:pStyle w:val="a5"/>
        <w:spacing w:after="0" w:afterAutospacing="0"/>
        <w:jc w:val="both"/>
        <w:rPr>
          <w:i/>
          <w:sz w:val="28"/>
          <w:szCs w:val="28"/>
          <w:lang w:val="kk-KZ"/>
        </w:rPr>
      </w:pPr>
      <w:r>
        <w:rPr>
          <w:i/>
          <w:sz w:val="28"/>
          <w:szCs w:val="28"/>
          <w:lang w:val="kk-KZ"/>
        </w:rPr>
        <w:t>1 Қазақ тілі /Саурықова М.Д., Сыбанбаева А.С.-А.1997.-58б</w:t>
      </w:r>
    </w:p>
    <w:p w:rsidR="002C48DD" w:rsidRDefault="002C48DD" w:rsidP="00493F2A">
      <w:pPr>
        <w:pStyle w:val="a5"/>
        <w:spacing w:after="0" w:afterAutospacing="0"/>
        <w:jc w:val="both"/>
        <w:rPr>
          <w:i/>
          <w:sz w:val="28"/>
          <w:szCs w:val="28"/>
          <w:lang w:val="kk-KZ"/>
        </w:rPr>
      </w:pPr>
      <w:r>
        <w:rPr>
          <w:i/>
          <w:sz w:val="28"/>
          <w:szCs w:val="28"/>
          <w:lang w:val="kk-KZ"/>
        </w:rPr>
        <w:t>2Аламан./ДосмұхамедұлыХ.-А. Ана тілі, 1991.-21б</w:t>
      </w:r>
    </w:p>
    <w:p w:rsidR="002C48DD" w:rsidRPr="00840DB3" w:rsidRDefault="002C48DD" w:rsidP="00493F2A">
      <w:pPr>
        <w:pStyle w:val="a5"/>
        <w:spacing w:after="0" w:afterAutospacing="0"/>
        <w:jc w:val="both"/>
        <w:rPr>
          <w:i/>
          <w:sz w:val="28"/>
          <w:szCs w:val="28"/>
          <w:lang w:val="kk-KZ"/>
        </w:rPr>
      </w:pPr>
      <w:r>
        <w:rPr>
          <w:i/>
          <w:sz w:val="28"/>
          <w:szCs w:val="28"/>
          <w:lang w:val="kk-KZ"/>
        </w:rPr>
        <w:t>Ана тілің асыл қазынаң. /Сейітова Ш.Б.-Семей.2001.-6б.</w:t>
      </w:r>
    </w:p>
    <w:p w:rsidR="00860EFE" w:rsidRPr="00840DB3" w:rsidRDefault="00860EFE" w:rsidP="00493F2A">
      <w:pPr>
        <w:spacing w:after="0"/>
        <w:jc w:val="both"/>
        <w:rPr>
          <w:rFonts w:ascii="Times New Roman" w:hAnsi="Times New Roman" w:cs="Times New Roman"/>
          <w:i/>
          <w:sz w:val="28"/>
          <w:szCs w:val="28"/>
          <w:lang w:val="kk-KZ"/>
        </w:rPr>
      </w:pPr>
      <w:r w:rsidRPr="00840DB3">
        <w:rPr>
          <w:rFonts w:ascii="Times New Roman" w:hAnsi="Times New Roman" w:cs="Times New Roman"/>
          <w:i/>
          <w:sz w:val="28"/>
          <w:szCs w:val="28"/>
          <w:lang w:val="kk-KZ"/>
        </w:rPr>
        <w:t xml:space="preserve">  </w:t>
      </w:r>
    </w:p>
    <w:sectPr w:rsidR="00860EFE" w:rsidRPr="00840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45"/>
    <w:rsid w:val="00155056"/>
    <w:rsid w:val="001B2E97"/>
    <w:rsid w:val="001E42FE"/>
    <w:rsid w:val="002B10B2"/>
    <w:rsid w:val="002C48DD"/>
    <w:rsid w:val="00362906"/>
    <w:rsid w:val="003B2392"/>
    <w:rsid w:val="003D647A"/>
    <w:rsid w:val="00442D7B"/>
    <w:rsid w:val="00493F2A"/>
    <w:rsid w:val="004D612A"/>
    <w:rsid w:val="00573125"/>
    <w:rsid w:val="00604CB2"/>
    <w:rsid w:val="00840DB3"/>
    <w:rsid w:val="00860EFE"/>
    <w:rsid w:val="008B6A7C"/>
    <w:rsid w:val="00926AD4"/>
    <w:rsid w:val="009505E8"/>
    <w:rsid w:val="00976F45"/>
    <w:rsid w:val="00A0078D"/>
    <w:rsid w:val="00C53A5E"/>
    <w:rsid w:val="00D145D7"/>
    <w:rsid w:val="00D76A80"/>
    <w:rsid w:val="00E90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5056"/>
    <w:rPr>
      <w:i/>
      <w:iCs/>
    </w:rPr>
  </w:style>
  <w:style w:type="character" w:styleId="a4">
    <w:name w:val="Hyperlink"/>
    <w:basedOn w:val="a0"/>
    <w:uiPriority w:val="99"/>
    <w:semiHidden/>
    <w:unhideWhenUsed/>
    <w:rsid w:val="004D612A"/>
    <w:rPr>
      <w:color w:val="0000FF"/>
      <w:u w:val="single"/>
    </w:rPr>
  </w:style>
  <w:style w:type="paragraph" w:styleId="a5">
    <w:name w:val="Normal (Web)"/>
    <w:basedOn w:val="a"/>
    <w:uiPriority w:val="99"/>
    <w:semiHidden/>
    <w:unhideWhenUsed/>
    <w:rsid w:val="004D6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55056"/>
    <w:rPr>
      <w:i/>
      <w:iCs/>
    </w:rPr>
  </w:style>
  <w:style w:type="character" w:styleId="a4">
    <w:name w:val="Hyperlink"/>
    <w:basedOn w:val="a0"/>
    <w:uiPriority w:val="99"/>
    <w:semiHidden/>
    <w:unhideWhenUsed/>
    <w:rsid w:val="004D612A"/>
    <w:rPr>
      <w:color w:val="0000FF"/>
      <w:u w:val="single"/>
    </w:rPr>
  </w:style>
  <w:style w:type="paragraph" w:styleId="a5">
    <w:name w:val="Normal (Web)"/>
    <w:basedOn w:val="a"/>
    <w:uiPriority w:val="99"/>
    <w:semiHidden/>
    <w:unhideWhenUsed/>
    <w:rsid w:val="004D61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774507">
      <w:bodyDiv w:val="1"/>
      <w:marLeft w:val="0"/>
      <w:marRight w:val="0"/>
      <w:marTop w:val="0"/>
      <w:marBottom w:val="0"/>
      <w:divBdr>
        <w:top w:val="none" w:sz="0" w:space="0" w:color="auto"/>
        <w:left w:val="none" w:sz="0" w:space="0" w:color="auto"/>
        <w:bottom w:val="none" w:sz="0" w:space="0" w:color="auto"/>
        <w:right w:val="none" w:sz="0" w:space="0" w:color="auto"/>
      </w:divBdr>
      <w:divsChild>
        <w:div w:id="1125538757">
          <w:marLeft w:val="0"/>
          <w:marRight w:val="0"/>
          <w:marTop w:val="0"/>
          <w:marBottom w:val="0"/>
          <w:divBdr>
            <w:top w:val="none" w:sz="0" w:space="0" w:color="auto"/>
            <w:left w:val="none" w:sz="0" w:space="0" w:color="auto"/>
            <w:bottom w:val="none" w:sz="0" w:space="0" w:color="auto"/>
            <w:right w:val="none" w:sz="0" w:space="0" w:color="auto"/>
          </w:divBdr>
          <w:divsChild>
            <w:div w:id="1441149857">
              <w:marLeft w:val="0"/>
              <w:marRight w:val="0"/>
              <w:marTop w:val="0"/>
              <w:marBottom w:val="0"/>
              <w:divBdr>
                <w:top w:val="none" w:sz="0" w:space="0" w:color="auto"/>
                <w:left w:val="none" w:sz="0" w:space="0" w:color="auto"/>
                <w:bottom w:val="none" w:sz="0" w:space="0" w:color="auto"/>
                <w:right w:val="none" w:sz="0" w:space="0" w:color="auto"/>
              </w:divBdr>
              <w:divsChild>
                <w:div w:id="441344593">
                  <w:marLeft w:val="0"/>
                  <w:marRight w:val="0"/>
                  <w:marTop w:val="0"/>
                  <w:marBottom w:val="0"/>
                  <w:divBdr>
                    <w:top w:val="none" w:sz="0" w:space="0" w:color="auto"/>
                    <w:left w:val="none" w:sz="0" w:space="0" w:color="auto"/>
                    <w:bottom w:val="none" w:sz="0" w:space="0" w:color="auto"/>
                    <w:right w:val="none" w:sz="0" w:space="0" w:color="auto"/>
                  </w:divBdr>
                  <w:divsChild>
                    <w:div w:id="676079776">
                      <w:marLeft w:val="0"/>
                      <w:marRight w:val="195"/>
                      <w:marTop w:val="0"/>
                      <w:marBottom w:val="165"/>
                      <w:divBdr>
                        <w:top w:val="single" w:sz="18" w:space="10" w:color="FFFFFF"/>
                        <w:left w:val="single" w:sz="18" w:space="14" w:color="FFFFFF"/>
                        <w:bottom w:val="single" w:sz="18" w:space="0" w:color="FFFFFF"/>
                        <w:right w:val="single" w:sz="18" w:space="14" w:color="FFFFFF"/>
                      </w:divBdr>
                      <w:divsChild>
                        <w:div w:id="6421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2254">
      <w:bodyDiv w:val="1"/>
      <w:marLeft w:val="0"/>
      <w:marRight w:val="0"/>
      <w:marTop w:val="0"/>
      <w:marBottom w:val="0"/>
      <w:divBdr>
        <w:top w:val="none" w:sz="0" w:space="0" w:color="auto"/>
        <w:left w:val="none" w:sz="0" w:space="0" w:color="auto"/>
        <w:bottom w:val="none" w:sz="0" w:space="0" w:color="auto"/>
        <w:right w:val="none" w:sz="0" w:space="0" w:color="auto"/>
      </w:divBdr>
      <w:divsChild>
        <w:div w:id="2137678631">
          <w:marLeft w:val="0"/>
          <w:marRight w:val="0"/>
          <w:marTop w:val="0"/>
          <w:marBottom w:val="0"/>
          <w:divBdr>
            <w:top w:val="none" w:sz="0" w:space="0" w:color="auto"/>
            <w:left w:val="none" w:sz="0" w:space="0" w:color="auto"/>
            <w:bottom w:val="none" w:sz="0" w:space="0" w:color="auto"/>
            <w:right w:val="none" w:sz="0" w:space="0" w:color="auto"/>
          </w:divBdr>
          <w:divsChild>
            <w:div w:id="2065176244">
              <w:marLeft w:val="0"/>
              <w:marRight w:val="0"/>
              <w:marTop w:val="0"/>
              <w:marBottom w:val="0"/>
              <w:divBdr>
                <w:top w:val="none" w:sz="0" w:space="0" w:color="auto"/>
                <w:left w:val="none" w:sz="0" w:space="0" w:color="auto"/>
                <w:bottom w:val="none" w:sz="0" w:space="0" w:color="auto"/>
                <w:right w:val="none" w:sz="0" w:space="0" w:color="auto"/>
              </w:divBdr>
              <w:divsChild>
                <w:div w:id="375861435">
                  <w:marLeft w:val="0"/>
                  <w:marRight w:val="0"/>
                  <w:marTop w:val="0"/>
                  <w:marBottom w:val="0"/>
                  <w:divBdr>
                    <w:top w:val="none" w:sz="0" w:space="0" w:color="auto"/>
                    <w:left w:val="none" w:sz="0" w:space="0" w:color="auto"/>
                    <w:bottom w:val="none" w:sz="0" w:space="0" w:color="auto"/>
                    <w:right w:val="none" w:sz="0" w:space="0" w:color="auto"/>
                  </w:divBdr>
                  <w:divsChild>
                    <w:div w:id="1336345330">
                      <w:marLeft w:val="0"/>
                      <w:marRight w:val="195"/>
                      <w:marTop w:val="0"/>
                      <w:marBottom w:val="165"/>
                      <w:divBdr>
                        <w:top w:val="single" w:sz="18" w:space="10" w:color="FFFFFF"/>
                        <w:left w:val="single" w:sz="18" w:space="14" w:color="FFFFFF"/>
                        <w:bottom w:val="single" w:sz="18" w:space="0" w:color="FFFFFF"/>
                        <w:right w:val="single" w:sz="18" w:space="14" w:color="FFFFFF"/>
                      </w:divBdr>
                      <w:divsChild>
                        <w:div w:id="7199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774516">
      <w:bodyDiv w:val="1"/>
      <w:marLeft w:val="0"/>
      <w:marRight w:val="0"/>
      <w:marTop w:val="0"/>
      <w:marBottom w:val="0"/>
      <w:divBdr>
        <w:top w:val="none" w:sz="0" w:space="0" w:color="auto"/>
        <w:left w:val="none" w:sz="0" w:space="0" w:color="auto"/>
        <w:bottom w:val="none" w:sz="0" w:space="0" w:color="auto"/>
        <w:right w:val="none" w:sz="0" w:space="0" w:color="auto"/>
      </w:divBdr>
      <w:divsChild>
        <w:div w:id="921568436">
          <w:marLeft w:val="0"/>
          <w:marRight w:val="0"/>
          <w:marTop w:val="0"/>
          <w:marBottom w:val="0"/>
          <w:divBdr>
            <w:top w:val="none" w:sz="0" w:space="0" w:color="auto"/>
            <w:left w:val="none" w:sz="0" w:space="0" w:color="auto"/>
            <w:bottom w:val="none" w:sz="0" w:space="0" w:color="auto"/>
            <w:right w:val="none" w:sz="0" w:space="0" w:color="auto"/>
          </w:divBdr>
          <w:divsChild>
            <w:div w:id="1394036276">
              <w:marLeft w:val="0"/>
              <w:marRight w:val="0"/>
              <w:marTop w:val="0"/>
              <w:marBottom w:val="0"/>
              <w:divBdr>
                <w:top w:val="none" w:sz="0" w:space="0" w:color="auto"/>
                <w:left w:val="none" w:sz="0" w:space="0" w:color="auto"/>
                <w:bottom w:val="none" w:sz="0" w:space="0" w:color="auto"/>
                <w:right w:val="none" w:sz="0" w:space="0" w:color="auto"/>
              </w:divBdr>
              <w:divsChild>
                <w:div w:id="5947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0%D0%B0%D0%B4%D0%BB%D0%BE%D0%B2_%D0%92%D0%B0%D1%81%D0%B8%D0%BB%D0%B8%D0%B9_%D0%92%D0%B0%D1%81%D0%B8%D0%BB%D1%8C%D0%B5%D0%B2%D0%B8%D1%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k.wikipedia.org/w/index.php?title=%D2%9A%D1%83%D0%B0%D0%BD%D1%8B%D1%88&amp;action=edit&amp;redlink=1" TargetMode="External"/><Relationship Id="rId12" Type="http://schemas.openxmlformats.org/officeDocument/2006/relationships/hyperlink" Target="http://kk.wikipedia.org/w/index.php?title=%D0%90%D0%BC%D0%B0%D0%BD%D0%B4%D1%8B%D2%9B&amp;action=edit&amp;redlink=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kk.wikipedia.org/w/index.php?title=%D0%9C%D0%B5%D0%B4%D0%B5%D1%82&amp;action=edit&amp;redlink=1" TargetMode="External"/><Relationship Id="rId11" Type="http://schemas.openxmlformats.org/officeDocument/2006/relationships/hyperlink" Target="http://kk.wikipedia.org/wiki/%D0%9F%D0%BE%D1%82%D0%B0%D0%BD%D0%B8%D0%BD_%D0%93%D1%80%D0%B8%D0%B3%D0%BE%D1%80%D0%B8%D0%B9_%D0%9D%D0%B8%D0%BA%D0%BE%D0%BB%D0%B0%D0%B5%D0%B2%D0%B8%D1%87" TargetMode="External"/><Relationship Id="rId5" Type="http://schemas.openxmlformats.org/officeDocument/2006/relationships/webSettings" Target="webSettings.xml"/><Relationship Id="rId10" Type="http://schemas.openxmlformats.org/officeDocument/2006/relationships/hyperlink" Target="http://kk.wikipedia.org/w/index.php?title=%D0%92%D0%90%D0%A1%D0%98%D0%9B%D0%AC%D0%95%D0%92_%D0%90%D0%BB%D0%B5%D0%BA%D1%81%D0%B0%D0%BD%D0%B4%D1%80_%D0%92%D0%B0%D1%81%D0%B8%D0%BB%D1%8C%D0%B5%D0%B2%D0%B8%D1%87&amp;action=edit&amp;redlink=1" TargetMode="External"/><Relationship Id="rId4" Type="http://schemas.openxmlformats.org/officeDocument/2006/relationships/settings" Target="settings.xml"/><Relationship Id="rId9" Type="http://schemas.openxmlformats.org/officeDocument/2006/relationships/hyperlink" Target="http://kk.wikipedia.org/wiki/%D0%A3%D3%99%D0%BB%D0%B8%D1%85%D0%B0%D0%BD%D0%BE%D0%B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AC26D-BA03-4EEB-BD2D-93B793DA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жанкельди</dc:creator>
  <cp:keywords/>
  <dc:description/>
  <cp:lastModifiedBy>жанкельди</cp:lastModifiedBy>
  <cp:revision>12</cp:revision>
  <dcterms:created xsi:type="dcterms:W3CDTF">2015-01-30T14:37:00Z</dcterms:created>
  <dcterms:modified xsi:type="dcterms:W3CDTF">2015-02-10T17:28:00Z</dcterms:modified>
</cp:coreProperties>
</file>