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02" w:rsidRDefault="00D93002" w:rsidP="00D9300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3413DA">
        <w:rPr>
          <w:rFonts w:ascii="Times New Roman" w:hAnsi="Times New Roman" w:cs="Times New Roman"/>
          <w:sz w:val="28"/>
          <w:szCs w:val="28"/>
          <w:lang w:val="kk-KZ"/>
        </w:rPr>
        <w:t>Ұйымдастырылған оқу іс әрекетінің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технологиялық картасы</w:t>
      </w:r>
    </w:p>
    <w:p w:rsidR="001E6978" w:rsidRDefault="00D93002" w:rsidP="001E6978">
      <w:pPr>
        <w:tabs>
          <w:tab w:val="left" w:pos="4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E2DA6">
        <w:rPr>
          <w:rFonts w:ascii="Times New Roman" w:hAnsi="Times New Roman" w:cs="Times New Roman"/>
          <w:sz w:val="28"/>
          <w:szCs w:val="28"/>
          <w:lang w:val="kk-KZ"/>
        </w:rPr>
        <w:t>Күні:</w:t>
      </w:r>
      <w:r w:rsidR="00637B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6978">
        <w:rPr>
          <w:rFonts w:ascii="Times New Roman" w:hAnsi="Times New Roman" w:cs="Times New Roman"/>
          <w:sz w:val="28"/>
          <w:szCs w:val="28"/>
          <w:lang w:val="kk-KZ"/>
        </w:rPr>
        <w:t>03.</w:t>
      </w:r>
      <w:bookmarkStart w:id="0" w:name="_GoBack"/>
      <w:bookmarkEnd w:id="0"/>
      <w:r w:rsidR="001E6978">
        <w:rPr>
          <w:rFonts w:ascii="Times New Roman" w:hAnsi="Times New Roman" w:cs="Times New Roman"/>
          <w:sz w:val="28"/>
          <w:szCs w:val="28"/>
          <w:lang w:val="kk-KZ"/>
        </w:rPr>
        <w:t>11.14</w:t>
      </w:r>
    </w:p>
    <w:p w:rsidR="00D93002" w:rsidRPr="001E6978" w:rsidRDefault="00D93002" w:rsidP="001E6978">
      <w:pPr>
        <w:tabs>
          <w:tab w:val="left" w:pos="4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E2DA6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ілім беру саласы:   Қатынас</w:t>
      </w:r>
    </w:p>
    <w:p w:rsidR="00D93002" w:rsidRDefault="00D93002" w:rsidP="00D93002">
      <w:pPr>
        <w:tabs>
          <w:tab w:val="left" w:pos="48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E2DA6">
        <w:rPr>
          <w:rFonts w:ascii="Times New Roman" w:hAnsi="Times New Roman" w:cs="Times New Roman"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2D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Ертегіде қонақта. «Шалқан ертегісі»</w:t>
      </w:r>
    </w:p>
    <w:p w:rsidR="00D93002" w:rsidRPr="00FE2DA6" w:rsidRDefault="00D93002" w:rsidP="00D93002">
      <w:pPr>
        <w:tabs>
          <w:tab w:val="left" w:pos="48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Бөлімі:   Тіл дамыту.</w:t>
      </w:r>
    </w:p>
    <w:p w:rsidR="00D93002" w:rsidRPr="004440ED" w:rsidRDefault="00D93002" w:rsidP="00D930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     Ертегілер туралы түсінік беру.</w:t>
      </w:r>
    </w:p>
    <w:p w:rsidR="00D93002" w:rsidRDefault="00D93002" w:rsidP="00D930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Балаларды сурет бойынша, өздеріне таныс ертегілердің мазмұнын қысқаша баяндай білуге  үйрету.</w:t>
      </w:r>
      <w:r w:rsidRPr="00FE2D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93002" w:rsidRDefault="00D93002" w:rsidP="00D930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 Балалардың сұрақ -  жауап арқылы есте сақтау қабілеттерін дамыту, сөздік қорларын   молайту. </w:t>
      </w:r>
    </w:p>
    <w:p w:rsidR="00D93002" w:rsidRPr="00FE2DA6" w:rsidRDefault="00D93002" w:rsidP="00D930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Үлкенге , кішіге көмек бере білуге </w:t>
      </w:r>
      <w:r w:rsidRPr="00FE2DA6">
        <w:rPr>
          <w:rFonts w:ascii="Times New Roman" w:hAnsi="Times New Roman" w:cs="Times New Roman"/>
          <w:sz w:val="28"/>
          <w:szCs w:val="28"/>
          <w:lang w:val="kk-KZ"/>
        </w:rPr>
        <w:t>тәрбиелеу.</w:t>
      </w:r>
    </w:p>
    <w:p w:rsidR="00D93002" w:rsidRDefault="00D93002" w:rsidP="00D930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 тілді компонент: Шалқан - репка, жеті лақ – семеро козлят, қызыл телпек – красная шапочка,  бауырсақ – колобок.</w:t>
      </w:r>
    </w:p>
    <w:p w:rsidR="00D93002" w:rsidRDefault="00D93002" w:rsidP="00D930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Көрнекілік:  Әр түрлі ертегілердің </w:t>
      </w:r>
      <w:r w:rsidR="00F51824">
        <w:rPr>
          <w:rFonts w:ascii="Times New Roman" w:hAnsi="Times New Roman" w:cs="Times New Roman"/>
          <w:sz w:val="28"/>
          <w:szCs w:val="28"/>
          <w:lang w:val="kk-KZ"/>
        </w:rPr>
        <w:t>суреттері. Шалқан ертегісінің а</w:t>
      </w:r>
      <w:r>
        <w:rPr>
          <w:rFonts w:ascii="Times New Roman" w:hAnsi="Times New Roman" w:cs="Times New Roman"/>
          <w:sz w:val="28"/>
          <w:szCs w:val="28"/>
          <w:lang w:val="kk-KZ"/>
        </w:rPr>
        <w:t>трибуттары.</w:t>
      </w:r>
    </w:p>
    <w:p w:rsidR="00D93002" w:rsidRPr="00FE2DA6" w:rsidRDefault="00D93002" w:rsidP="00D930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36"/>
        <w:gridCol w:w="2174"/>
        <w:gridCol w:w="5245"/>
        <w:gridCol w:w="2835"/>
      </w:tblGrid>
      <w:tr w:rsidR="00D93002" w:rsidTr="004F53D3">
        <w:tc>
          <w:tcPr>
            <w:tcW w:w="2410" w:type="dxa"/>
            <w:gridSpan w:val="2"/>
          </w:tcPr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– әрекетінің кезеңдері</w:t>
            </w:r>
          </w:p>
        </w:tc>
        <w:tc>
          <w:tcPr>
            <w:tcW w:w="5245" w:type="dxa"/>
          </w:tcPr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Тәрбиешінің іс - әрекеті</w:t>
            </w:r>
          </w:p>
        </w:tc>
        <w:tc>
          <w:tcPr>
            <w:tcW w:w="2835" w:type="dxa"/>
          </w:tcPr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іс - әрекеті</w:t>
            </w:r>
          </w:p>
        </w:tc>
      </w:tr>
      <w:tr w:rsidR="00D93002" w:rsidRPr="001E6978" w:rsidTr="004F53D3">
        <w:tc>
          <w:tcPr>
            <w:tcW w:w="2410" w:type="dxa"/>
            <w:gridSpan w:val="2"/>
          </w:tcPr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Мотивациялық қозғаушылық</w:t>
            </w:r>
          </w:p>
        </w:tc>
        <w:tc>
          <w:tcPr>
            <w:tcW w:w="5245" w:type="dxa"/>
          </w:tcPr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Шаттық шеңбері: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Арайлап таң атты,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 сәуле таратты.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Қайырлы таң балалар,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Қайырлы таң қонақтар!</w:t>
            </w:r>
          </w:p>
          <w:p w:rsidR="00D93002" w:rsidRPr="00D00870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D00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ажайып текшені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ң домалап келуімен тосын сәт ұйымдастыру. </w:t>
            </w:r>
          </w:p>
          <w:p w:rsidR="00D93002" w:rsidRPr="00F33CBC" w:rsidRDefault="00D93002" w:rsidP="00BC707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шеңбер бойымен тұрып бір-бірлерінің қолдарын ұстап жылы сөздерін айтады.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домалап келген текшеге таңырқай қарайды.</w:t>
            </w:r>
          </w:p>
        </w:tc>
      </w:tr>
      <w:tr w:rsidR="00D93002" w:rsidRPr="001E6978" w:rsidTr="004F53D3">
        <w:tc>
          <w:tcPr>
            <w:tcW w:w="2410" w:type="dxa"/>
            <w:gridSpan w:val="2"/>
          </w:tcPr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 іздестіру</w:t>
            </w:r>
          </w:p>
        </w:tc>
        <w:tc>
          <w:tcPr>
            <w:tcW w:w="5245" w:type="dxa"/>
          </w:tcPr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бұл не?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анықтап қарасақ, текшенің бетінде әр түрлі ертегі кейіпкерлерінің суреттері бар.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Дидактикалық ойын: 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«Ғажайып текше!» 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шарты: Шеңбер болып тұрамыз, ортаға текше тасталынады. Текшеде қандай кейіпкер суреті түссе, сол ертегі жайында айтып береміз.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Мысалы: текшеден: Жеті лақ. ,  суреті кездесті делік.  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Бұл ертегінің аты қалай? 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Содан кейін «Қызыл телпек» ертегісі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Шалкан, ата , әже, қыз,  суреті кездесті делік.  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ертегінің аты қалай?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мына ертегілердің ішінде қандай ертегі кейіпкерлері көп екен?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-Содаң соң атай не істепті?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баладан жалғасын сұрайды.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-Одан кейін олар кімді шақырды?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-Соңында шалқанды қалай жұлып алды? 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-Жақсы сонда кішкентай тышқан қандай болыпты? 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-Тышқанның дыбысын салайықшы?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-Иә, тышқан шиқылдайды екен.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Тышқанды  кім  аулайды?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-Ал енді мысықтың дыбысын салайықшы?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-Ал  қәне, барлығымыз тұрып серігіп алайықшы.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жаттығуы: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Тербеледі ағаштар,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Алдымыздан жел есіп.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Кіп – кішкентай ағаштар,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болып өседі.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Тақтамен  жұмыс: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 ертегі кейіпкерлерінің кезекпен тұру ретін тақтаға қойып шық» тапсырмасын орындау.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ертедегі атайға барлығы көмектесіпті.  Ал сендер үйде үлкендерге көмек бересіңдер ме?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Ертедегі мазмұнын кез келген жерінен жалғастырып кетуге дайын отыруға ұсыныс білдіру.</w:t>
            </w:r>
          </w:p>
          <w:p w:rsidR="00D93002" w:rsidRPr="00B579CB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-Ал енді рөлге бөліп ойнап көрейікші.</w:t>
            </w:r>
          </w:p>
        </w:tc>
        <w:tc>
          <w:tcPr>
            <w:tcW w:w="2835" w:type="dxa"/>
          </w:tcPr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-Бұл - текше.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шартын мұқият тыңдап, шеңбер болып тұра қалады.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«Жеті лақ» ертегісін әңгімелейді.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Шалқан ертегісі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«Шалқан» ертегісін әңгімелейді. Әр сұраққа толық жауап беруге тырысады.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Итті, мысықты, тышқанды шақырады.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Тышқанның дыбысын содан мысықтың дыбысын салады.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сергіту жаттығуын орындайды.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 тапсырманы орындайды.</w:t>
            </w:r>
          </w:p>
          <w:p w:rsidR="00637B36" w:rsidRDefault="00637B36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ұсынысты қабылдайды.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Ертегіні рөлге бөлініп ойнайды.</w:t>
            </w:r>
          </w:p>
        </w:tc>
      </w:tr>
      <w:tr w:rsidR="00D93002" w:rsidRPr="00505EFA" w:rsidTr="004F53D3">
        <w:tblPrEx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236" w:type="dxa"/>
            <w:tcBorders>
              <w:right w:val="nil"/>
            </w:tcBorders>
          </w:tcPr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</w:t>
            </w:r>
          </w:p>
        </w:tc>
        <w:tc>
          <w:tcPr>
            <w:tcW w:w="2174" w:type="dxa"/>
            <w:tcBorders>
              <w:left w:val="nil"/>
            </w:tcBorders>
            <w:shd w:val="clear" w:color="auto" w:fill="auto"/>
          </w:tcPr>
          <w:p w:rsidR="00D93002" w:rsidRDefault="00D93002" w:rsidP="00BC707B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ефлексивті </w:t>
            </w:r>
          </w:p>
          <w:p w:rsidR="00D93002" w:rsidRDefault="00D93002" w:rsidP="00BC707B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түзетушілік</w:t>
            </w:r>
          </w:p>
        </w:tc>
        <w:tc>
          <w:tcPr>
            <w:tcW w:w="5245" w:type="dxa"/>
            <w:tcBorders>
              <w:left w:val="nil"/>
            </w:tcBorders>
            <w:shd w:val="clear" w:color="auto" w:fill="auto"/>
          </w:tcPr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біз қандай ертегілерді білдік?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-Кез келген ертегінің басын бастап балалардан жалғасын сұрау.</w:t>
            </w: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 кейіпкерлерінің  кімге  қайсысы ұнағанын сұрап қортындылау. Жақсы қатысқан балаларды мадақтау.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auto"/>
          </w:tcPr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3002" w:rsidRDefault="00D93002" w:rsidP="00BC70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сұрақтарға жауап береді.</w:t>
            </w:r>
          </w:p>
        </w:tc>
      </w:tr>
    </w:tbl>
    <w:p w:rsidR="00637B36" w:rsidRDefault="00637B36" w:rsidP="00D930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</w:p>
    <w:p w:rsidR="00637B36" w:rsidRDefault="00637B36" w:rsidP="00D930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637B36" w:rsidRDefault="00637B36" w:rsidP="00D930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="00D93002" w:rsidRPr="00A35EBC">
        <w:rPr>
          <w:rFonts w:ascii="Times New Roman" w:hAnsi="Times New Roman" w:cs="Times New Roman"/>
          <w:sz w:val="28"/>
          <w:szCs w:val="28"/>
          <w:lang w:val="kk-KZ"/>
        </w:rPr>
        <w:t>Күтілетін нәтиже:</w:t>
      </w:r>
    </w:p>
    <w:p w:rsidR="00637B36" w:rsidRDefault="00637B36" w:rsidP="00D930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93002">
        <w:rPr>
          <w:rFonts w:ascii="Times New Roman" w:hAnsi="Times New Roman" w:cs="Times New Roman"/>
          <w:sz w:val="28"/>
          <w:szCs w:val="28"/>
          <w:lang w:val="kk-KZ"/>
        </w:rPr>
        <w:t>Нені б</w:t>
      </w:r>
      <w:r w:rsidR="00D93002" w:rsidRPr="00A35EBC">
        <w:rPr>
          <w:rFonts w:ascii="Times New Roman" w:hAnsi="Times New Roman" w:cs="Times New Roman"/>
          <w:sz w:val="28"/>
          <w:szCs w:val="28"/>
          <w:lang w:val="kk-KZ"/>
        </w:rPr>
        <w:t>іледі:</w:t>
      </w:r>
      <w:r w:rsidR="00F518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93002" w:rsidRDefault="00637B36" w:rsidP="00D930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F51824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D93002">
        <w:rPr>
          <w:rFonts w:ascii="Times New Roman" w:hAnsi="Times New Roman" w:cs="Times New Roman"/>
          <w:sz w:val="28"/>
          <w:szCs w:val="28"/>
          <w:lang w:val="kk-KZ"/>
        </w:rPr>
        <w:t>ртегі түрлерін біл</w:t>
      </w:r>
      <w:r w:rsidR="00F51824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D93002">
        <w:rPr>
          <w:rFonts w:ascii="Times New Roman" w:hAnsi="Times New Roman" w:cs="Times New Roman"/>
          <w:sz w:val="28"/>
          <w:szCs w:val="28"/>
          <w:lang w:val="kk-KZ"/>
        </w:rPr>
        <w:t>ді және оларды мазмұндай алады.</w:t>
      </w:r>
    </w:p>
    <w:p w:rsidR="00637B36" w:rsidRDefault="00637B36" w:rsidP="00D930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93002">
        <w:rPr>
          <w:rFonts w:ascii="Times New Roman" w:hAnsi="Times New Roman" w:cs="Times New Roman"/>
          <w:sz w:val="28"/>
          <w:szCs w:val="28"/>
          <w:lang w:val="kk-KZ"/>
        </w:rPr>
        <w:t>Қандай түсініктер</w:t>
      </w:r>
      <w:r w:rsidR="00F51824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D93002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F51824">
        <w:rPr>
          <w:rFonts w:ascii="Times New Roman" w:hAnsi="Times New Roman" w:cs="Times New Roman"/>
          <w:sz w:val="28"/>
          <w:szCs w:val="28"/>
          <w:lang w:val="kk-KZ"/>
        </w:rPr>
        <w:t>гер</w:t>
      </w:r>
      <w:r w:rsidR="00D93002" w:rsidRPr="00A35EBC">
        <w:rPr>
          <w:rFonts w:ascii="Times New Roman" w:hAnsi="Times New Roman" w:cs="Times New Roman"/>
          <w:sz w:val="28"/>
          <w:szCs w:val="28"/>
          <w:lang w:val="kk-KZ"/>
        </w:rPr>
        <w:t>ді:</w:t>
      </w:r>
      <w:r w:rsidR="00D930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18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37B36" w:rsidRDefault="00637B36" w:rsidP="00D930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93002">
        <w:rPr>
          <w:rFonts w:ascii="Times New Roman" w:hAnsi="Times New Roman" w:cs="Times New Roman"/>
          <w:sz w:val="28"/>
          <w:szCs w:val="28"/>
          <w:lang w:val="kk-KZ"/>
        </w:rPr>
        <w:t xml:space="preserve">Кез келген </w:t>
      </w:r>
      <w:r w:rsidR="00F51824">
        <w:rPr>
          <w:rFonts w:ascii="Times New Roman" w:hAnsi="Times New Roman" w:cs="Times New Roman"/>
          <w:sz w:val="28"/>
          <w:szCs w:val="28"/>
          <w:lang w:val="kk-KZ"/>
        </w:rPr>
        <w:t>ертегіні жалғастыра білуді игер</w:t>
      </w:r>
      <w:r w:rsidR="00D93002">
        <w:rPr>
          <w:rFonts w:ascii="Times New Roman" w:hAnsi="Times New Roman" w:cs="Times New Roman"/>
          <w:sz w:val="28"/>
          <w:szCs w:val="28"/>
          <w:lang w:val="kk-KZ"/>
        </w:rPr>
        <w:t>ді.</w:t>
      </w:r>
    </w:p>
    <w:p w:rsidR="00637B36" w:rsidRDefault="00637B36" w:rsidP="00D930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93002">
        <w:rPr>
          <w:rFonts w:ascii="Times New Roman" w:hAnsi="Times New Roman" w:cs="Times New Roman"/>
          <w:sz w:val="28"/>
          <w:szCs w:val="28"/>
          <w:lang w:val="kk-KZ"/>
        </w:rPr>
        <w:t>Меңгерген дағдылары мен іскерліктері</w:t>
      </w:r>
      <w:r w:rsidR="00D93002" w:rsidRPr="00A35EB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D930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18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93002" w:rsidRPr="00A35EBC" w:rsidRDefault="00637B36" w:rsidP="00D930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9300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D93002" w:rsidRPr="00A35EBC">
        <w:rPr>
          <w:rFonts w:ascii="Times New Roman" w:hAnsi="Times New Roman" w:cs="Times New Roman"/>
          <w:sz w:val="28"/>
          <w:szCs w:val="28"/>
          <w:lang w:val="kk-KZ"/>
        </w:rPr>
        <w:t xml:space="preserve">ртедегі </w:t>
      </w:r>
      <w:r w:rsidR="00D930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3002" w:rsidRPr="00A35EBC">
        <w:rPr>
          <w:rFonts w:ascii="Times New Roman" w:hAnsi="Times New Roman" w:cs="Times New Roman"/>
          <w:sz w:val="28"/>
          <w:szCs w:val="28"/>
          <w:lang w:val="kk-KZ"/>
        </w:rPr>
        <w:t>кейіпкерлерін</w:t>
      </w:r>
      <w:r w:rsidR="00D93002">
        <w:rPr>
          <w:rFonts w:ascii="Times New Roman" w:hAnsi="Times New Roman" w:cs="Times New Roman"/>
          <w:sz w:val="28"/>
          <w:szCs w:val="28"/>
          <w:lang w:val="kk-KZ"/>
        </w:rPr>
        <w:t xml:space="preserve">  көркемдеп </w:t>
      </w:r>
      <w:r w:rsidR="00D93002" w:rsidRPr="00A35EBC">
        <w:rPr>
          <w:rFonts w:ascii="Times New Roman" w:hAnsi="Times New Roman" w:cs="Times New Roman"/>
          <w:sz w:val="28"/>
          <w:szCs w:val="28"/>
          <w:lang w:val="kk-KZ"/>
        </w:rPr>
        <w:t xml:space="preserve"> сахналауды біледі.</w:t>
      </w:r>
    </w:p>
    <w:p w:rsidR="00D93002" w:rsidRDefault="00D93002" w:rsidP="00D930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3002" w:rsidRDefault="00D93002" w:rsidP="00D930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6423B" w:rsidRPr="00D93002" w:rsidRDefault="001E6978">
      <w:pPr>
        <w:rPr>
          <w:lang w:val="kk-KZ"/>
        </w:rPr>
      </w:pPr>
    </w:p>
    <w:sectPr w:rsidR="0066423B" w:rsidRPr="00D93002" w:rsidSect="00D9300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002"/>
    <w:rsid w:val="00164BDA"/>
    <w:rsid w:val="001E6978"/>
    <w:rsid w:val="004F53D3"/>
    <w:rsid w:val="00637B36"/>
    <w:rsid w:val="00933E31"/>
    <w:rsid w:val="009D59FF"/>
    <w:rsid w:val="00A77FBC"/>
    <w:rsid w:val="00BA3742"/>
    <w:rsid w:val="00C04D12"/>
    <w:rsid w:val="00D93002"/>
    <w:rsid w:val="00F5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</dc:creator>
  <cp:lastModifiedBy>user</cp:lastModifiedBy>
  <cp:revision>5</cp:revision>
  <cp:lastPrinted>2015-05-21T06:04:00Z</cp:lastPrinted>
  <dcterms:created xsi:type="dcterms:W3CDTF">2013-10-17T18:49:00Z</dcterms:created>
  <dcterms:modified xsi:type="dcterms:W3CDTF">2015-05-21T06:40:00Z</dcterms:modified>
</cp:coreProperties>
</file>