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90" w:rsidRPr="0073349B" w:rsidRDefault="00E73690" w:rsidP="00461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3349B">
        <w:rPr>
          <w:rFonts w:ascii="Times New Roman" w:hAnsi="Times New Roman" w:cs="Times New Roman"/>
          <w:b/>
          <w:sz w:val="28"/>
          <w:szCs w:val="28"/>
          <w:lang w:val="kk-KZ"/>
        </w:rPr>
        <w:t>«Мұғал</w:t>
      </w:r>
      <w:r w:rsidR="008F0A89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3349B">
        <w:rPr>
          <w:rFonts w:ascii="Times New Roman" w:hAnsi="Times New Roman" w:cs="Times New Roman"/>
          <w:b/>
          <w:sz w:val="28"/>
          <w:szCs w:val="28"/>
          <w:lang w:val="kk-KZ"/>
        </w:rPr>
        <w:t>м өзгеру</w:t>
      </w:r>
      <w:r w:rsidR="008F0A89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7334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керек пе? Не</w:t>
      </w:r>
      <w:r w:rsidR="006B255F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8F0A89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6B255F">
        <w:rPr>
          <w:rFonts w:ascii="Times New Roman" w:hAnsi="Times New Roman" w:cs="Times New Roman"/>
          <w:b/>
          <w:sz w:val="28"/>
          <w:szCs w:val="28"/>
          <w:lang w:val="kk-KZ"/>
        </w:rPr>
        <w:t>ктен</w:t>
      </w:r>
      <w:r w:rsidRPr="0073349B">
        <w:rPr>
          <w:rFonts w:ascii="Times New Roman" w:hAnsi="Times New Roman" w:cs="Times New Roman"/>
          <w:b/>
          <w:sz w:val="28"/>
          <w:szCs w:val="28"/>
          <w:lang w:val="kk-KZ"/>
        </w:rPr>
        <w:t>?»</w:t>
      </w:r>
      <w:r w:rsidR="001B6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деген тақырыпта өткен</w:t>
      </w:r>
      <w:r w:rsidR="00461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коучинг </w:t>
      </w:r>
      <w:r w:rsidR="001B6C49">
        <w:rPr>
          <w:rFonts w:ascii="Times New Roman" w:hAnsi="Times New Roman" w:cs="Times New Roman"/>
          <w:b/>
          <w:sz w:val="28"/>
          <w:szCs w:val="28"/>
          <w:lang w:val="kk-KZ"/>
        </w:rPr>
        <w:t>туралы рефлексивт</w:t>
      </w:r>
      <w:r w:rsidR="008F0A89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1B6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есеп</w:t>
      </w:r>
    </w:p>
    <w:p w:rsidR="00E73690" w:rsidRDefault="00E73690" w:rsidP="001B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789B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а) 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птестерге бағдарлама бойынша теориялық мағлұмат беру,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бөл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әр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птестерд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жаңа әд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с-тәс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CC1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лдерге көзқарастарын көру.</w:t>
      </w:r>
    </w:p>
    <w:p w:rsidR="00E73690" w:rsidRPr="00D55469" w:rsidRDefault="00E73690" w:rsidP="001B6C49">
      <w:pPr>
        <w:pStyle w:val="a4"/>
        <w:tabs>
          <w:tab w:val="left" w:pos="7755"/>
        </w:tabs>
        <w:ind w:firstLine="709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D55469">
        <w:rPr>
          <w:rFonts w:ascii="Times New Roman" w:hAnsi="Times New Roman" w:cs="Times New Roman"/>
          <w:b/>
          <w:sz w:val="28"/>
          <w:lang w:val="kk-KZ" w:eastAsia="ru-RU"/>
        </w:rPr>
        <w:t>М</w:t>
      </w:r>
      <w:r w:rsidR="008F0A89">
        <w:rPr>
          <w:rFonts w:ascii="Times New Roman" w:hAnsi="Times New Roman" w:cs="Times New Roman"/>
          <w:b/>
          <w:sz w:val="28"/>
          <w:lang w:val="kk-KZ" w:eastAsia="ru-RU"/>
        </w:rPr>
        <w:t>i</w:t>
      </w:r>
      <w:r w:rsidRPr="00D55469">
        <w:rPr>
          <w:rFonts w:ascii="Times New Roman" w:hAnsi="Times New Roman" w:cs="Times New Roman"/>
          <w:b/>
          <w:sz w:val="28"/>
          <w:lang w:val="kk-KZ" w:eastAsia="ru-RU"/>
        </w:rPr>
        <w:t>ндет</w:t>
      </w:r>
      <w:r w:rsidR="008F0A89">
        <w:rPr>
          <w:rFonts w:ascii="Times New Roman" w:hAnsi="Times New Roman" w:cs="Times New Roman"/>
          <w:b/>
          <w:sz w:val="28"/>
          <w:lang w:val="kk-KZ" w:eastAsia="ru-RU"/>
        </w:rPr>
        <w:t>i</w:t>
      </w:r>
      <w:r w:rsidRPr="00D55469">
        <w:rPr>
          <w:rFonts w:ascii="Times New Roman" w:hAnsi="Times New Roman" w:cs="Times New Roman"/>
          <w:b/>
          <w:sz w:val="28"/>
          <w:lang w:val="kk-KZ" w:eastAsia="ru-RU"/>
        </w:rPr>
        <w:t xml:space="preserve">: </w:t>
      </w:r>
      <w:r w:rsidRPr="00D55469">
        <w:rPr>
          <w:rFonts w:ascii="Times New Roman" w:hAnsi="Times New Roman" w:cs="Times New Roman"/>
          <w:sz w:val="28"/>
          <w:lang w:val="kk-KZ" w:eastAsia="ru-RU"/>
        </w:rPr>
        <w:t>Бағдарлама идеяларын ашып көрсету, түс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Pr="00D55469">
        <w:rPr>
          <w:rFonts w:ascii="Times New Roman" w:hAnsi="Times New Roman" w:cs="Times New Roman"/>
          <w:sz w:val="28"/>
          <w:lang w:val="kk-KZ" w:eastAsia="ru-RU"/>
        </w:rPr>
        <w:t>нд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Pr="00D55469">
        <w:rPr>
          <w:rFonts w:ascii="Times New Roman" w:hAnsi="Times New Roman" w:cs="Times New Roman"/>
          <w:sz w:val="28"/>
          <w:lang w:val="kk-KZ" w:eastAsia="ru-RU"/>
        </w:rPr>
        <w:t>ру.</w:t>
      </w:r>
      <w:r w:rsidR="001B6C49">
        <w:rPr>
          <w:rFonts w:ascii="Times New Roman" w:hAnsi="Times New Roman" w:cs="Times New Roman"/>
          <w:sz w:val="28"/>
          <w:lang w:val="kk-KZ" w:eastAsia="ru-RU"/>
        </w:rPr>
        <w:tab/>
      </w:r>
    </w:p>
    <w:p w:rsidR="00E73690" w:rsidRPr="00D55469" w:rsidRDefault="00E73690" w:rsidP="00461B8D">
      <w:pPr>
        <w:pStyle w:val="a4"/>
        <w:ind w:firstLine="709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DA1BF2">
        <w:rPr>
          <w:rFonts w:ascii="Times New Roman" w:hAnsi="Times New Roman" w:cs="Times New Roman"/>
          <w:b/>
          <w:sz w:val="28"/>
          <w:lang w:val="kk-KZ" w:eastAsia="ru-RU"/>
        </w:rPr>
        <w:t>Топқа бөлу</w:t>
      </w:r>
      <w:r w:rsidR="00DA1BF2">
        <w:rPr>
          <w:rFonts w:ascii="Times New Roman" w:hAnsi="Times New Roman" w:cs="Times New Roman"/>
          <w:sz w:val="28"/>
          <w:lang w:val="kk-KZ" w:eastAsia="ru-RU"/>
        </w:rPr>
        <w:t>: Т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="00DA1BF2">
        <w:rPr>
          <w:rFonts w:ascii="Times New Roman" w:hAnsi="Times New Roman" w:cs="Times New Roman"/>
          <w:sz w:val="28"/>
          <w:lang w:val="kk-KZ" w:eastAsia="ru-RU"/>
        </w:rPr>
        <w:t>л б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="00DA1BF2">
        <w:rPr>
          <w:rFonts w:ascii="Times New Roman" w:hAnsi="Times New Roman" w:cs="Times New Roman"/>
          <w:sz w:val="28"/>
          <w:lang w:val="kk-KZ" w:eastAsia="ru-RU"/>
        </w:rPr>
        <w:t>л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="00DA1BF2">
        <w:rPr>
          <w:rFonts w:ascii="Times New Roman" w:hAnsi="Times New Roman" w:cs="Times New Roman"/>
          <w:sz w:val="28"/>
          <w:lang w:val="kk-KZ" w:eastAsia="ru-RU"/>
        </w:rPr>
        <w:t>м</w:t>
      </w:r>
      <w:r w:rsidR="008F0A89">
        <w:rPr>
          <w:rFonts w:ascii="Times New Roman" w:hAnsi="Times New Roman" w:cs="Times New Roman"/>
          <w:sz w:val="28"/>
          <w:lang w:val="kk-KZ" w:eastAsia="ru-RU"/>
        </w:rPr>
        <w:t>i</w:t>
      </w:r>
      <w:r w:rsidR="00DA1BF2">
        <w:rPr>
          <w:rFonts w:ascii="Times New Roman" w:hAnsi="Times New Roman" w:cs="Times New Roman"/>
          <w:sz w:val="28"/>
          <w:lang w:val="kk-KZ" w:eastAsia="ru-RU"/>
        </w:rPr>
        <w:t xml:space="preserve"> салаларына қарай топтастыру</w:t>
      </w:r>
      <w:r>
        <w:rPr>
          <w:rFonts w:ascii="Times New Roman" w:hAnsi="Times New Roman" w:cs="Times New Roman"/>
          <w:sz w:val="28"/>
          <w:lang w:val="kk-KZ" w:eastAsia="ru-RU"/>
        </w:rPr>
        <w:t>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1306"/>
        <w:gridCol w:w="2225"/>
        <w:gridCol w:w="4135"/>
        <w:gridCol w:w="1795"/>
        <w:gridCol w:w="2078"/>
        <w:gridCol w:w="3367"/>
      </w:tblGrid>
      <w:tr w:rsidR="00A95A41" w:rsidTr="000B1018">
        <w:tc>
          <w:tcPr>
            <w:tcW w:w="594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57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596" w:type="dxa"/>
          </w:tcPr>
          <w:p w:rsidR="00E73690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</w:t>
            </w:r>
          </w:p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2497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2112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475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мн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ң 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с-әрекет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</w:p>
        </w:tc>
        <w:tc>
          <w:tcPr>
            <w:tcW w:w="3786" w:type="dxa"/>
          </w:tcPr>
          <w:p w:rsidR="00E73690" w:rsidRPr="00014336" w:rsidRDefault="00E73690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Коучерд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ң 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0143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-әрекет</w:t>
            </w:r>
            <w:r w:rsidR="008F0A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</w:p>
        </w:tc>
      </w:tr>
      <w:tr w:rsidR="008913B3" w:rsidRPr="00147077" w:rsidTr="000B1018">
        <w:tc>
          <w:tcPr>
            <w:tcW w:w="594" w:type="dxa"/>
          </w:tcPr>
          <w:p w:rsidR="00147077" w:rsidRPr="00014336" w:rsidRDefault="008E5E93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357" w:type="dxa"/>
          </w:tcPr>
          <w:p w:rsidR="00147077" w:rsidRPr="00643A6D" w:rsidRDefault="00147077" w:rsidP="0025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2596" w:type="dxa"/>
          </w:tcPr>
          <w:p w:rsidR="002D6EEB" w:rsidRDefault="002D6EEB" w:rsidP="00643A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Бағдарлама бойынша видео көрсету</w:t>
            </w:r>
          </w:p>
          <w:p w:rsidR="00643A6D" w:rsidRPr="00147077" w:rsidRDefault="00147077" w:rsidP="00643A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147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деген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147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147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не?</w:t>
            </w:r>
            <w:r w:rsid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бейнекөрсет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 арқылы көрсету:</w:t>
            </w:r>
          </w:p>
          <w:p w:rsidR="00147077" w:rsidRDefault="00147077" w:rsidP="00147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3A6D" w:rsidRPr="00147077" w:rsidRDefault="00643A6D" w:rsidP="00147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мұғал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мге өзгеру керек пе? – рефлексия жазу</w:t>
            </w:r>
          </w:p>
          <w:p w:rsidR="00147077" w:rsidRPr="00147077" w:rsidRDefault="00147077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147077" w:rsidRPr="00147077" w:rsidRDefault="00147077" w:rsidP="00147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70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тақта, коучинг туралы бейнекөрсет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2112" w:type="dxa"/>
          </w:tcPr>
          <w:p w:rsidR="00147077" w:rsidRPr="00014336" w:rsidRDefault="00147077" w:rsidP="0025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:rsidR="00147077" w:rsidRPr="00643A6D" w:rsidRDefault="00147077" w:rsidP="0025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т</w:t>
            </w:r>
            <w:r w:rsidR="00643A6D"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айту</w:t>
            </w:r>
            <w:r w:rsidR="00643A6D"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рефлексия жазу</w:t>
            </w:r>
          </w:p>
        </w:tc>
        <w:tc>
          <w:tcPr>
            <w:tcW w:w="3786" w:type="dxa"/>
          </w:tcPr>
          <w:p w:rsidR="00147077" w:rsidRPr="00643A6D" w:rsidRDefault="00643A6D" w:rsidP="0025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A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тыңдайды, бақылайды</w:t>
            </w:r>
          </w:p>
        </w:tc>
      </w:tr>
      <w:tr w:rsidR="00A95A41" w:rsidRPr="00991239" w:rsidTr="000B1018">
        <w:tc>
          <w:tcPr>
            <w:tcW w:w="594" w:type="dxa"/>
          </w:tcPr>
          <w:p w:rsidR="00E73690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57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2596" w:type="dxa"/>
          </w:tcPr>
          <w:p w:rsidR="00E73690" w:rsidRDefault="00E73690" w:rsidP="00C62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15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Топқа бөлу</w:t>
            </w:r>
            <w:r w:rsidR="00F025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C62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 ес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м, ес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к, жалғау, сөйлем мүшелер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03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дыбыс, буын,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97" w:type="dxa"/>
          </w:tcPr>
          <w:p w:rsidR="00E73690" w:rsidRDefault="009039C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тақта, </w:t>
            </w:r>
            <w:r w:rsidR="001C1A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 жорға</w:t>
            </w:r>
            <w:r w:rsidR="001C1A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үнтаспасы,</w:t>
            </w:r>
          </w:p>
        </w:tc>
        <w:tc>
          <w:tcPr>
            <w:tcW w:w="2112" w:type="dxa"/>
          </w:tcPr>
          <w:p w:rsidR="00E73690" w:rsidRDefault="001C1A05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мдер өз 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сез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айтады</w:t>
            </w:r>
          </w:p>
        </w:tc>
        <w:tc>
          <w:tcPr>
            <w:tcW w:w="2475" w:type="dxa"/>
          </w:tcPr>
          <w:p w:rsidR="00E73690" w:rsidRPr="00D55469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мдер 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с-әрекеттер жасау арқылы топқа бөл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86" w:type="dxa"/>
          </w:tcPr>
          <w:p w:rsidR="00E73690" w:rsidRDefault="009039C3" w:rsidP="00903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қалай? Дыбыс -2, Буын -3, жалғау -4,Сөйлем  мүшес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-5, сан ес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– 6, ес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– 7 </w:t>
            </w:r>
          </w:p>
        </w:tc>
      </w:tr>
      <w:tr w:rsidR="00A95A41" w:rsidRPr="007C1A2F" w:rsidTr="000B1018">
        <w:tc>
          <w:tcPr>
            <w:tcW w:w="594" w:type="dxa"/>
          </w:tcPr>
          <w:p w:rsidR="00E73690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357" w:type="dxa"/>
          </w:tcPr>
          <w:p w:rsidR="00E73690" w:rsidRDefault="00147077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73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2596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Миға шабуыл</w:t>
            </w:r>
          </w:p>
          <w:p w:rsidR="001C1A05" w:rsidRDefault="001C1A05" w:rsidP="00253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1.«Мұғал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 өзгеру керек пе, әлде оқушы өзгеру керек пе</w:t>
            </w:r>
            <w:r w:rsidRPr="00CC15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2. «Мұғал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мге деген көзқарас өзгерд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ме, өзгерсе неге өзгерд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? </w:t>
            </w:r>
          </w:p>
          <w:p w:rsidR="001C1A05" w:rsidRDefault="001C1A05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Плакат, түрл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-түст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маркерлер</w:t>
            </w:r>
          </w:p>
        </w:tc>
        <w:tc>
          <w:tcPr>
            <w:tcW w:w="2112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:rsidR="00E73690" w:rsidRPr="00D55469" w:rsidRDefault="00147077" w:rsidP="00147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Өзара п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 алмасады, қорытындылау мақсатында әр топ  өз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ң </w:t>
            </w:r>
            <w:r w:rsidR="00E736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түс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 w:rsidR="00E736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 w:rsidR="00E7369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 картасын сызады</w:t>
            </w:r>
            <w:r w:rsidR="00E73690" w:rsidRPr="00CC15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3786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қояды, бақылайды.</w:t>
            </w:r>
          </w:p>
        </w:tc>
      </w:tr>
      <w:tr w:rsidR="00A95A41" w:rsidTr="000B1018">
        <w:tc>
          <w:tcPr>
            <w:tcW w:w="594" w:type="dxa"/>
          </w:tcPr>
          <w:p w:rsidR="00E73690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57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2596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қорғау </w:t>
            </w:r>
          </w:p>
        </w:tc>
        <w:tc>
          <w:tcPr>
            <w:tcW w:w="2497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</w:t>
            </w:r>
          </w:p>
        </w:tc>
        <w:tc>
          <w:tcPr>
            <w:tcW w:w="2112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бармақ</w:t>
            </w:r>
          </w:p>
        </w:tc>
        <w:tc>
          <w:tcPr>
            <w:tcW w:w="2475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топтан  спикерлер шығып, өз тобының постерлер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қорғайды</w:t>
            </w:r>
          </w:p>
        </w:tc>
        <w:tc>
          <w:tcPr>
            <w:tcW w:w="3786" w:type="dxa"/>
          </w:tcPr>
          <w:p w:rsidR="00E73690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Тыңдаушы,  формативт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бағалаушы.</w:t>
            </w:r>
          </w:p>
        </w:tc>
      </w:tr>
      <w:tr w:rsidR="00A95A41" w:rsidRPr="00C627BB" w:rsidTr="000B1018">
        <w:tc>
          <w:tcPr>
            <w:tcW w:w="594" w:type="dxa"/>
          </w:tcPr>
          <w:p w:rsidR="00E73690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57" w:type="dxa"/>
          </w:tcPr>
          <w:p w:rsidR="00E73690" w:rsidRPr="00D55469" w:rsidRDefault="00E73690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2596" w:type="dxa"/>
          </w:tcPr>
          <w:p w:rsidR="00E73690" w:rsidRPr="00A95A41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A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73690" w:rsidRPr="00A95A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Бейнежазба көрсету</w:t>
            </w:r>
          </w:p>
          <w:p w:rsidR="008913B3" w:rsidRPr="00A95A41" w:rsidRDefault="008913B3" w:rsidP="002D6EEB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A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 баланың бойындағы қаб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ашудағы мұғал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 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маңыздылығын 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</w:t>
            </w:r>
          </w:p>
        </w:tc>
        <w:tc>
          <w:tcPr>
            <w:tcW w:w="2497" w:type="dxa"/>
          </w:tcPr>
          <w:p w:rsidR="00E73690" w:rsidRPr="002D6EEB" w:rsidRDefault="00E73690" w:rsidP="002D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Интербелсенд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тақта,бейнежазба, А4 қағаз, клей, ж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2112" w:type="dxa"/>
          </w:tcPr>
          <w:p w:rsidR="00E73690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</w:t>
            </w:r>
          </w:p>
        </w:tc>
        <w:tc>
          <w:tcPr>
            <w:tcW w:w="2475" w:type="dxa"/>
          </w:tcPr>
          <w:p w:rsidR="00E73690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Бейнежазбаны көред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тыңдайды, 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лген материалдан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зат жасап шығарады</w:t>
            </w:r>
          </w:p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6" w:type="dxa"/>
          </w:tcPr>
          <w:p w:rsidR="00E73690" w:rsidRDefault="00E73690" w:rsidP="00D53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D535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ПРитча индивидуальный  под</w:t>
            </w:r>
            <w:r w:rsidR="008913B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ход</w:t>
            </w:r>
            <w:r w:rsidRPr="00CC15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="008913B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«Девочка заставила плакать»</w:t>
            </w:r>
            <w:r w:rsidRPr="00CC15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бейнематериал көрсет</w:t>
            </w:r>
            <w:r w:rsidR="00F025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ед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 w:rsidR="00F0251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8913B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Ашық сұрақтар қояды, тыңдайды</w:t>
            </w:r>
          </w:p>
        </w:tc>
      </w:tr>
      <w:tr w:rsidR="008913B3" w:rsidRPr="00C627BB" w:rsidTr="000B1018">
        <w:tc>
          <w:tcPr>
            <w:tcW w:w="594" w:type="dxa"/>
          </w:tcPr>
          <w:p w:rsidR="008913B3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1357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6" w:type="dxa"/>
          </w:tcPr>
          <w:p w:rsidR="008913B3" w:rsidRDefault="00971496" w:rsidP="00B40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D6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асаған заттар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 қорғау </w:t>
            </w:r>
          </w:p>
        </w:tc>
        <w:tc>
          <w:tcPr>
            <w:tcW w:w="2497" w:type="dxa"/>
          </w:tcPr>
          <w:p w:rsidR="008913B3" w:rsidRDefault="008913B3" w:rsidP="00B40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8913B3" w:rsidRDefault="002D6EEB" w:rsidP="00B40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Формативтт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</w:t>
            </w:r>
          </w:p>
        </w:tc>
        <w:tc>
          <w:tcPr>
            <w:tcW w:w="2475" w:type="dxa"/>
          </w:tcPr>
          <w:p w:rsidR="008913B3" w:rsidRDefault="008913B3" w:rsidP="00B40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топтан  спикерл</w:t>
            </w:r>
            <w:r w:rsidR="009714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шығып, өз тобының  жасаған макет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="009714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қорғайды</w:t>
            </w:r>
          </w:p>
        </w:tc>
        <w:tc>
          <w:tcPr>
            <w:tcW w:w="3786" w:type="dxa"/>
          </w:tcPr>
          <w:p w:rsidR="008913B3" w:rsidRDefault="008913B3" w:rsidP="00B40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Тыңдаушы,  формативт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бағалаушы.</w:t>
            </w:r>
          </w:p>
        </w:tc>
      </w:tr>
      <w:tr w:rsidR="00A95A41" w:rsidRPr="00991239" w:rsidTr="000B1018">
        <w:trPr>
          <w:trHeight w:val="3113"/>
        </w:trPr>
        <w:tc>
          <w:tcPr>
            <w:tcW w:w="594" w:type="dxa"/>
          </w:tcPr>
          <w:p w:rsidR="008913B3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357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2596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Аялдама стратегиясы</w:t>
            </w:r>
          </w:p>
        </w:tc>
        <w:tc>
          <w:tcPr>
            <w:tcW w:w="2497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толықтыру</w:t>
            </w:r>
          </w:p>
        </w:tc>
        <w:tc>
          <w:tcPr>
            <w:tcW w:w="2112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жұлдыз,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лек.</w:t>
            </w:r>
          </w:p>
        </w:tc>
        <w:tc>
          <w:tcPr>
            <w:tcW w:w="2475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сағаттың 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басқа топтардың постер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оқиды, толықтырады, өздер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қосымша мәл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 алады.Ек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жұлдыз,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т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 бағалау әд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постерлерд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бағалайды. </w:t>
            </w:r>
          </w:p>
        </w:tc>
        <w:tc>
          <w:tcPr>
            <w:tcW w:w="3786" w:type="dxa"/>
          </w:tcPr>
          <w:p w:rsidR="008913B3" w:rsidRDefault="008913B3" w:rsidP="00253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Бақылаушы,мақұлдаушы. Б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лмеген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мд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әр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птестер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мд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үйрете отырып үйренем</w:t>
            </w:r>
            <w:r w:rsidR="008F0A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</w:t>
            </w:r>
          </w:p>
        </w:tc>
      </w:tr>
      <w:tr w:rsidR="00A95A41" w:rsidRPr="00D55469" w:rsidTr="000B1018">
        <w:tc>
          <w:tcPr>
            <w:tcW w:w="594" w:type="dxa"/>
          </w:tcPr>
          <w:p w:rsidR="008913B3" w:rsidRDefault="008E5E9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357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2596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2497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байланыс парағы</w:t>
            </w:r>
          </w:p>
        </w:tc>
        <w:tc>
          <w:tcPr>
            <w:tcW w:w="2112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:rsidR="008913B3" w:rsidRDefault="008913B3" w:rsidP="00253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м? Не үйренд</w:t>
            </w:r>
            <w:r w:rsidR="008F0A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Келешекте  қалай қолданамын?</w:t>
            </w:r>
          </w:p>
        </w:tc>
        <w:tc>
          <w:tcPr>
            <w:tcW w:w="3786" w:type="dxa"/>
          </w:tcPr>
          <w:p w:rsidR="008913B3" w:rsidRDefault="008913B3" w:rsidP="00253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Оқып, қорытынды шығарамын.</w:t>
            </w:r>
          </w:p>
        </w:tc>
      </w:tr>
    </w:tbl>
    <w:p w:rsidR="000B1018" w:rsidRDefault="000B1018" w:rsidP="00461B8D">
      <w:pPr>
        <w:tabs>
          <w:tab w:val="left" w:pos="10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ectPr w:rsidR="000B1018" w:rsidSect="0094110F">
          <w:headerReference w:type="default" r:id="rId7"/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808D3" w:rsidRPr="00A666B6" w:rsidRDefault="000B1018" w:rsidP="00A6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6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2629535</wp:posOffset>
            </wp:positionV>
            <wp:extent cx="1816735" cy="1362710"/>
            <wp:effectExtent l="0" t="0" r="0" b="8890"/>
            <wp:wrapThrough wrapText="bothSides">
              <wp:wrapPolygon edited="0">
                <wp:start x="0" y="0"/>
                <wp:lineTo x="0" y="21439"/>
                <wp:lineTo x="21290" y="21439"/>
                <wp:lineTo x="21290" y="0"/>
                <wp:lineTo x="0" y="0"/>
              </wp:wrapPolygon>
            </wp:wrapThrough>
            <wp:docPr id="1" name="Рисунок 1" descr="C:\Users\erkin\Desktop\мектеп 1 коучинг суреттери\SAM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in\Desktop\мектеп 1 коучинг суреттери\SAM_5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BF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бетпе бет кезең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DA1BF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DA1BF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аяғына қарай,  мектептег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DA1BF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 бетпе бет кезең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DA1BF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нде </w:t>
      </w:r>
      <w:r w:rsidR="0009684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09684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неге өзгеру керек» деген тақырыпта коучинг ұйымдастырғаным дұр</w:t>
      </w:r>
      <w:r w:rsidR="002808D3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ыс болар деп шешкен болатынмын</w:t>
      </w:r>
      <w:r w:rsidR="00096842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AD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Мектептег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 тәж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рибем кез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нде атқаратын  жеке жұмыс жоспары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мды мектеп басшысына бек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тт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ру кезең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 өтк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н коучинг тақырыбымды қандай тақырыптан бастау керект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м туралы сұрап, өз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мн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ң п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мд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 де ұсындым. Мектеп басшысы мен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ң ұсынысымның орынды екен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н, б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зд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ң мектепте қазақ  сыныптарынан бұл курсты өтке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н мүғал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мдерд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ң жоқ екен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н ескерген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м дұрыс екен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808D3" w:rsidRPr="00A666B6">
        <w:rPr>
          <w:rFonts w:ascii="Times New Roman" w:hAnsi="Times New Roman" w:cs="Times New Roman"/>
          <w:sz w:val="28"/>
          <w:szCs w:val="28"/>
          <w:lang w:val="kk-KZ"/>
        </w:rPr>
        <w:t>н және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ң м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ндеттер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мн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ң күрдел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 xml:space="preserve"> екен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н атап көрсетт</w:t>
      </w:r>
      <w:r w:rsidR="008F0A89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096842" w:rsidRPr="00A666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66B6" w:rsidRPr="00A666B6" w:rsidRDefault="00D0312C" w:rsidP="00A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Мектептег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с-тәж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рибедег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яғни ек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бетпе-беттег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алғашқы  коучинг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 он төрт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жиналды. Коучингт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деңгейл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курстың мақсат-м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ндеттер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анықтап берет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бейнежазбаны көрсетуден бастадым. Бағдарламадан не түс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нгенд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туралы постер құрылды және осы деңгейл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курс туралы не ойлайтындығы туралы п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рлер тыңдалды. Әрине бұл ашық сұраққа  әртүрл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көзқарастар айтылды. Жас мамандар өзгер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керект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 қосылса, тәж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2808D3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рибел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2808D3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2808D3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 өзгер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="002808D3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керек, дегенмен нұсқаулықта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аталған Пиажен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п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 сәйкес,  ұстанымдарының жетег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 кет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қала берд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Алайда жоғарғы буын ұстаздарының 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 осы бағдарламамен таныс,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рақ ұстанымдарын өзгерте алмай жүрген ұстаздар да кездест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Келес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коучингтарда,  ол ұстаздардың ұстанымдарын өзгертуге бағытталған жұмыс жүрг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зу керект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туралы ой түйд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 </w:t>
      </w:r>
      <w:r w:rsidRPr="00A666B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Топқа бөлгенде, өз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 маманы болғандықтан, 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салаларының түрлер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 қарай топтастырдым, яғни жағымды әуенмен  «Буын» деген кезде, буынның 3 түр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бар,ұстаздар үш-үштен топтасып, 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дегенде жет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-жет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ден топтасып,билеп жүр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топқа бөл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нәтижес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 3 топ құрылды.</w:t>
      </w:r>
      <w:r w:rsidRPr="00A666B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кезекте  сыни тұрғыдан ойлаудың «миға шабуыл» тәс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пайдаланып,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.«Мұғал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өзгеру керек пе, әлде оқушы өзгеру керек пе?», 2. «Мұғал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мге деген көзқарас өзгерд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ме, өзгерсе неге өзгерд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 деген сұрақтар қойылды, әр түрл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рлер айтылды, кейб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мдер,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қоғамдағы рөл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кей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ұрпақтың қазақылығын жоғалтумен байланыстырды, алайда өздер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де </w:t>
      </w:r>
      <w:r w:rsidR="002808D3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 аталған жастардың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ата-ана</w:t>
      </w:r>
      <w:r w:rsidR="002808D3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екенд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айтқанда тығырыққа 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Бұл тығырықтан шығу жолын мектеп басшысы атап кетт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Яғни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қоғамдағы рөл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төмендеу себеб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ата-аналардың сау</w:t>
      </w:r>
      <w:r w:rsidR="002808D3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аттылығы және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2808D3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2808D3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сауаттылығы  тең дәрежеде болуымен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байланыстырды. Қорытындалай келе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D03827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D03827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қоғамдағы рөл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D03827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жоғарылату үш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D03827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D03827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қ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ашан да 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сте болу керект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айтылды. Және жоғарыда  көрсет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лген бейнежазбаға сүйене отырып,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мге өзгер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к</w:t>
      </w:r>
      <w:r w:rsidRPr="00A666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2014220</wp:posOffset>
            </wp:positionV>
            <wp:extent cx="2023745" cy="1517650"/>
            <wp:effectExtent l="0" t="0" r="0" b="6350"/>
            <wp:wrapSquare wrapText="bothSides"/>
            <wp:docPr id="4" name="Рисунок 4" descr="C:\Users\erkin\Desktop\мектеп 1 коучинг суреттери\SAM_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in\Desktop\мектеп 1 коучинг суреттери\SAM_5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ерек пе деген тақырыпта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постер қорғалды. Бұл жерде байқағаным 1 топта отырған математика пән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коучингке деген белсенд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болмады. Қалған 3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постерд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толтыру барысында белсенд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танытып отырды және постерд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қорғау кез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 олардың бағдарлама бойынша түс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 екен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аңғардым, олар өзгеру керек пе деген сұрақтан гөр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осы бағдарлама барысында қандай нәтижеге жетет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туралы айтып өтт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1 топ өк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постерлер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қорғап шыққаннан кей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рефлексия жазу кез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 қорғалған постер екеу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аралығында  п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рлер алшақтығы өте қатты сез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бағдарламаға деген сен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байқалды, яғни бұл өз ұстанымдарын әл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 болса өзгертуге дайын емест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көрсетт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2 топ өк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рыңғай жас мамандардан құралған болды, бұл топ өзгер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керект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және сол өзгер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жолына өздер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дайын екенд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атап айтты және </w:t>
      </w:r>
      <w:r w:rsidRPr="00A666B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4456430</wp:posOffset>
            </wp:positionV>
            <wp:extent cx="1862455" cy="1397000"/>
            <wp:effectExtent l="0" t="0" r="4445" b="0"/>
            <wp:wrapSquare wrapText="bothSides"/>
            <wp:docPr id="2" name="Рисунок 2" descr="C:\Users\erkin\Desktop\мектеп 1 коучинг суреттери\SAM_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in\Desktop\мектеп 1 коучинг суреттери\SAM_5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рефлексияларында да осы п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рде екен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байқадым, ал 3 топ өк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 бағдарламаның мақсат-м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ндеттер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айтып шықты және онымен кел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3 топ өк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бұл бағдарламаның әлеуметтену мәселес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баса назар аударып, оны қолдайтынын, өзгер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саласына елеул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үлес қосатынын айтты. </w:t>
      </w:r>
    </w:p>
    <w:p w:rsidR="00A666B6" w:rsidRPr="00A666B6" w:rsidRDefault="00D0312C" w:rsidP="00A6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 тұста мен жас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жаңалыққа тез ұмтылатындарын байқадым.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 коучингт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басынан бастап белсене қатысып отырған жас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 көзге түсе бастады. Қай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алушы есеб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нде алуға болатыны туралы ойланып тұрдым. </w:t>
      </w:r>
    </w:p>
    <w:p w:rsidR="00D0312C" w:rsidRPr="00A666B6" w:rsidRDefault="00D0312C" w:rsidP="00A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Келес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 мен оларға жасыл түст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А4 форматты қағаз, жел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м, және қайшы берд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м. Әр топ осы материалдармен өздер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қалаған заттарын жасады. Бұл жұмыс мұғал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белсенд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арттырды. Бағанадан бер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ештеңе жасамай отырған 1 топ математиг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белсенд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таныта бастады. Мен</w:t>
      </w:r>
      <w:r w:rsidR="00A666B6"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</w:t>
      </w:r>
      <w:r w:rsidR="00D03827"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рине</w:t>
      </w:r>
      <w:r w:rsidR="00A666B6"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D03827"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осы жасалған жұмысты не мақ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сатпен жасағанымды әр мұғал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өз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қорытындыласа деп ойлағанмын, алайда мұғал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 жасаған заттарына байланысты қорытынды жасай алмады, мен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қател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болар мен оларға ойлануға мүмк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берместен өз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қорытынды жасап кетт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м. Яғни, б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мұғал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мдер балаларға тақырыпты б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рдей түс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рем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з, алайда оқушы оны өз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нше қабылдайды. Әр бала жеке тұлға, сол себептен әрқайсысының өз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D03827"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түс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бар. Оны  с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здерд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жасаған заттарыңыздан да көруге болады деген тұжырымдама жасадым. Бұл жұмыстан кей</w:t>
      </w:r>
      <w:r w:rsidR="008F0A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н,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«Притча индивидуальный  подход», «Девочка заставила плакать» бейнематериалы көрсет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Осы ек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бейнежазбаны не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 Дарынды балаларды мекте</w:t>
      </w:r>
      <w:r w:rsidR="00153C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пте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153C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неге жоғалтып аламыз?  д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еген </w:t>
      </w:r>
      <w:r w:rsidR="00A666B6"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СТО сұрақтарын қойдым.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сауалға маған 1 топ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нақты жауап берд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Ол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барлық балаға Авицена оқушысы сияқты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әд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қолданатынымызға байланысты, дарынды оқушыларымызды жоғалтып алатынымызды айтты. Яғни әрб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топ әр баланың жеке тұлға екен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және әр оқушыға өз қаб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қарай жеке қарым-қатынас керек дегенд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түй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Қорытындылағаннан кей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мдерге «ек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жұлдыз,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т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лек» бағалау формасы бойынша стикерлер таратылды. 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Кей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стикерлерд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оқып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лген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м, коучинг ұнамады деген мұғал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 болған </w:t>
      </w:r>
      <w:r w:rsidR="00A666B6"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жоқ. «Барлығы 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өтт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рахмет!», «Осындай коучингтер көп болса екен!»-деген стикерлер көп болды, «келес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 бұдан да қызықты әд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с-тәс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лдер күтем» деген ұсыныстар болды, «бүг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кочингтен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раз нәрсе үйренд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м» деген, тамаша стикер жаныма дауа болды.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A666B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 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лекке келсек, «үнем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осындай көң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л-күйде жүр», «алда осы сабақтардың көп түрлер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өтк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зе берсең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з», «ұстаздарды көб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рек қатыстырыңыз!», «келес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коучингте критериалды баға туралы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келед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», деген стикерлер мен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ек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коучинг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тақырыбына ой тастады. Ұсыныс, п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рлерд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коучке жаңа коучинг тақырыбына, оның құрылымына тиг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зер әсер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қаншалықты маңызды екен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мен жаңа түс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отырмын, яғни рефлексивт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есеп жүрг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зе отырып.</w:t>
      </w: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A666B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Коучинг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 ойтолғаныс жүрг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зу барысында, мен төмендег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дей оймен кел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сем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және де осы сөздерд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мағынасының түй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идеяларын енд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тәж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рибем кез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 түс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отырмын: «оқыту мен оқу тәж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рибес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ұсынылатын жекелеген тәс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лдер мен әд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стер,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 қарағанда, болмашы болып көр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ну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мүмк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н, б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рақ жүйе 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нде жағымды өзгер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стерге ықпал етет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қуатты қозғалыс күш</w:t>
      </w:r>
      <w:r w:rsidR="008F0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</w:t>
      </w:r>
      <w:r w:rsidRPr="00A66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 алады» (МАН, 82 бет).</w:t>
      </w:r>
    </w:p>
    <w:p w:rsidR="00CA4E1D" w:rsidRDefault="00D0312C" w:rsidP="00CA4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бұл мен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нш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коучинг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 Толқыдым, өз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 деген сен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мс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болды, алайда коучинг барысында өз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ұстап,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лген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птестер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 үйретуге тырыстым. Кемш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дәстүрл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сабақ сарқыншағы, яғни өз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бәр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айтып беруге тырысамын, кей жерлерде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мдерге ойлануға мұрша бермей, өз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қорытынды жасап ж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A666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 отырдым.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Құрылған  жоспарымнан ауытқыған кездер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де болды. Яғни мен жоспарыма сәйкес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 өзгеру керек пе? - деген тақырыпта постер қорғатып, осы курс бағдарламасы туралы 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бейнежазбаны көрсеткеннен кей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н, сол тақырып аясында 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рталас жүрг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зем деп ойлағанмын, алайда коучинг басындағы толқығандығым болар постер құрғызып ж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м,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тақырып аясында ек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постер жасатқандығымнан мұғал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мдер постер қорғағанда ек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тақырыпты шатастырып алды. Сонымен қоса аялдама стратегиясын жүрг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036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зу барысында өзара бағалау жұмысын жасауға бағыттаушы бола алмадым, олар бар болғаны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р-б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постер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қарап шықты. Ал ол постерд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өздер</w:t>
      </w:r>
      <w:r w:rsidR="008F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E961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 ортаға шығып қорғаған болатын, сонда бұл аялдама стратегиясы құр бос сабылу болып қалды. </w:t>
      </w:r>
    </w:p>
    <w:p w:rsidR="00CA4E1D" w:rsidRDefault="00CA4E1D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3CFA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3CFA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3CFA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21C9E" w:rsidRPr="007C2A7F" w:rsidRDefault="00321C9E" w:rsidP="00321C9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65E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Мұғалімге арналған нұсқаулық ІІ</w:t>
      </w:r>
      <w:r w:rsidRPr="007C2A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деңгей</w:t>
      </w:r>
    </w:p>
    <w:p w:rsidR="00153CFA" w:rsidRPr="00321C9E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3CFA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3CFA" w:rsidRDefault="00153CFA" w:rsidP="00C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671" w:rsidRDefault="00081671" w:rsidP="001B6C49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val="kk-KZ"/>
        </w:rPr>
        <w:sectPr w:rsidR="00081671" w:rsidSect="00941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27BB" w:rsidRPr="0096321F" w:rsidRDefault="00C627BB" w:rsidP="0096321F">
      <w:pPr>
        <w:tabs>
          <w:tab w:val="left" w:pos="6270"/>
        </w:tabs>
        <w:rPr>
          <w:rFonts w:ascii="Times New Roman" w:hAnsi="Times New Roman" w:cs="Times New Roman"/>
          <w:lang w:val="kk-KZ"/>
        </w:rPr>
      </w:pPr>
    </w:p>
    <w:sectPr w:rsidR="00C627BB" w:rsidRPr="0096321F" w:rsidSect="009411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8D" w:rsidRDefault="00AA638D" w:rsidP="0094110F">
      <w:pPr>
        <w:spacing w:after="0" w:line="240" w:lineRule="auto"/>
      </w:pPr>
      <w:r>
        <w:separator/>
      </w:r>
    </w:p>
  </w:endnote>
  <w:endnote w:type="continuationSeparator" w:id="0">
    <w:p w:rsidR="00AA638D" w:rsidRDefault="00AA638D" w:rsidP="0094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43292"/>
      <w:docPartObj>
        <w:docPartGallery w:val="Page Numbers (Bottom of Page)"/>
        <w:docPartUnique/>
      </w:docPartObj>
    </w:sdtPr>
    <w:sdtEndPr/>
    <w:sdtContent>
      <w:p w:rsidR="001B6C49" w:rsidRDefault="00FD7292">
        <w:pPr>
          <w:pStyle w:val="a8"/>
          <w:jc w:val="right"/>
        </w:pPr>
        <w:r>
          <w:fldChar w:fldCharType="begin"/>
        </w:r>
        <w:r w:rsidR="001B6C49">
          <w:instrText>PAGE   \* MERGEFORMAT</w:instrText>
        </w:r>
        <w:r>
          <w:fldChar w:fldCharType="separate"/>
        </w:r>
        <w:r w:rsidR="00991239">
          <w:rPr>
            <w:noProof/>
          </w:rPr>
          <w:t>1</w:t>
        </w:r>
        <w:r>
          <w:fldChar w:fldCharType="end"/>
        </w:r>
      </w:p>
    </w:sdtContent>
  </w:sdt>
  <w:p w:rsidR="001B6C49" w:rsidRPr="001B6C49" w:rsidRDefault="001B6C49">
    <w:pPr>
      <w:pStyle w:val="a8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8D" w:rsidRDefault="00AA638D" w:rsidP="0094110F">
      <w:pPr>
        <w:spacing w:after="0" w:line="240" w:lineRule="auto"/>
      </w:pPr>
      <w:r>
        <w:separator/>
      </w:r>
    </w:p>
  </w:footnote>
  <w:footnote w:type="continuationSeparator" w:id="0">
    <w:p w:rsidR="00AA638D" w:rsidRDefault="00AA638D" w:rsidP="0094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0F" w:rsidRPr="001B6C49" w:rsidRDefault="0094110F" w:rsidP="0094110F">
    <w:pPr>
      <w:pStyle w:val="a6"/>
      <w:rPr>
        <w:rFonts w:ascii="Times New Roman" w:hAnsi="Times New Roman" w:cs="Times New Roman"/>
        <w:sz w:val="24"/>
        <w:szCs w:val="24"/>
      </w:rPr>
    </w:pPr>
    <w:r w:rsidRPr="001B6C49">
      <w:rPr>
        <w:rFonts w:ascii="Times New Roman" w:hAnsi="Times New Roman" w:cs="Times New Roman"/>
        <w:sz w:val="24"/>
        <w:szCs w:val="24"/>
        <w:lang w:val="kk-KZ"/>
      </w:rPr>
      <w:t>Сыздыкова Гульден Ортауовна</w:t>
    </w:r>
    <w:r w:rsidRPr="001B6C4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01B95">
      <w:rPr>
        <w:rFonts w:ascii="Times New Roman" w:hAnsi="Times New Roman" w:cs="Times New Roman"/>
        <w:sz w:val="24"/>
        <w:szCs w:val="24"/>
        <w:lang w:val="kk-KZ"/>
      </w:rPr>
      <w:t>м</w:t>
    </w:r>
    <w:r w:rsidRPr="001B6C49">
      <w:rPr>
        <w:rFonts w:ascii="Times New Roman" w:hAnsi="Times New Roman" w:cs="Times New Roman"/>
        <w:sz w:val="24"/>
        <w:szCs w:val="24"/>
        <w:lang w:val="kk-KZ"/>
      </w:rPr>
      <w:t>ұғалім порфолиясы</w:t>
    </w:r>
    <w:r w:rsidRPr="001B6C4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B6C49">
      <w:rPr>
        <w:rFonts w:ascii="Times New Roman" w:hAnsi="Times New Roman" w:cs="Times New Roman"/>
        <w:sz w:val="24"/>
        <w:szCs w:val="24"/>
        <w:lang w:val="kk-KZ"/>
      </w:rPr>
      <w:t>В</w:t>
    </w:r>
    <w:r w:rsidR="0096321F">
      <w:rPr>
        <w:rFonts w:ascii="Times New Roman" w:hAnsi="Times New Roman" w:cs="Times New Roman"/>
        <w:sz w:val="24"/>
        <w:szCs w:val="24"/>
        <w:lang w:val="kk-KZ"/>
      </w:rPr>
      <w:t xml:space="preserve"> 1.1</w:t>
    </w:r>
    <w:r w:rsidRPr="001B6C49">
      <w:rPr>
        <w:rFonts w:ascii="Times New Roman" w:hAnsi="Times New Roman" w:cs="Times New Roman"/>
        <w:sz w:val="24"/>
        <w:szCs w:val="24"/>
        <w:lang w:val="kk-KZ"/>
      </w:rPr>
      <w:t xml:space="preserve"> есебі</w:t>
    </w:r>
  </w:p>
  <w:p w:rsidR="0094110F" w:rsidRPr="001B6C49" w:rsidRDefault="0094110F" w:rsidP="0094110F">
    <w:pPr>
      <w:pStyle w:val="a6"/>
      <w:rPr>
        <w:rFonts w:ascii="Times New Roman" w:hAnsi="Times New Roman" w:cs="Times New Roman"/>
        <w:sz w:val="24"/>
        <w:szCs w:val="24"/>
      </w:rPr>
    </w:pPr>
    <w:r w:rsidRPr="001B6C49">
      <w:rPr>
        <w:rFonts w:ascii="Times New Roman" w:hAnsi="Times New Roman" w:cs="Times New Roman"/>
        <w:sz w:val="24"/>
        <w:szCs w:val="24"/>
        <w:lang w:val="kk-KZ"/>
      </w:rPr>
      <w:t>І топ</w:t>
    </w:r>
    <w:r w:rsidRPr="001B6C4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B6C49">
      <w:rPr>
        <w:rFonts w:ascii="Times New Roman" w:hAnsi="Times New Roman" w:cs="Times New Roman"/>
        <w:sz w:val="24"/>
        <w:szCs w:val="24"/>
        <w:lang w:val="kk-KZ"/>
      </w:rPr>
      <w:t>ІІ (негізгі) деңгей</w:t>
    </w:r>
    <w:r w:rsidRPr="001B6C49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94110F" w:rsidRPr="001B6C49" w:rsidRDefault="0094110F" w:rsidP="0094110F">
    <w:pPr>
      <w:pStyle w:val="a6"/>
      <w:rPr>
        <w:rFonts w:ascii="Times New Roman" w:hAnsi="Times New Roman" w:cs="Times New Roman"/>
        <w:sz w:val="24"/>
        <w:szCs w:val="24"/>
        <w:lang w:val="kk-KZ"/>
      </w:rPr>
    </w:pPr>
    <w:r w:rsidRPr="001B6C49">
      <w:rPr>
        <w:rFonts w:ascii="Times New Roman" w:hAnsi="Times New Roman" w:cs="Times New Roman"/>
        <w:sz w:val="24"/>
        <w:szCs w:val="24"/>
        <w:lang w:val="kk-KZ"/>
      </w:rPr>
      <w:t>Қарағанды қаласы</w:t>
    </w:r>
    <w:r w:rsidRPr="001B6C4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B6C49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6"/>
    <w:rsid w:val="00036CEC"/>
    <w:rsid w:val="00075AE8"/>
    <w:rsid w:val="00076B1A"/>
    <w:rsid w:val="00081671"/>
    <w:rsid w:val="00084FE2"/>
    <w:rsid w:val="00096842"/>
    <w:rsid w:val="000B1018"/>
    <w:rsid w:val="000D6806"/>
    <w:rsid w:val="0010029C"/>
    <w:rsid w:val="00133BFE"/>
    <w:rsid w:val="00147077"/>
    <w:rsid w:val="00153CFA"/>
    <w:rsid w:val="00187308"/>
    <w:rsid w:val="001B6C49"/>
    <w:rsid w:val="001C1A05"/>
    <w:rsid w:val="001E5928"/>
    <w:rsid w:val="00213CF6"/>
    <w:rsid w:val="0026153B"/>
    <w:rsid w:val="002808D3"/>
    <w:rsid w:val="002C38F0"/>
    <w:rsid w:val="002D657A"/>
    <w:rsid w:val="002D6EEB"/>
    <w:rsid w:val="00321C9E"/>
    <w:rsid w:val="003C4C48"/>
    <w:rsid w:val="003F0F79"/>
    <w:rsid w:val="00415B48"/>
    <w:rsid w:val="0044765E"/>
    <w:rsid w:val="00461B8D"/>
    <w:rsid w:val="00461C83"/>
    <w:rsid w:val="00483A43"/>
    <w:rsid w:val="004B3EB4"/>
    <w:rsid w:val="004F5A91"/>
    <w:rsid w:val="00520E1A"/>
    <w:rsid w:val="00547EA9"/>
    <w:rsid w:val="005B6264"/>
    <w:rsid w:val="005E344B"/>
    <w:rsid w:val="005F111C"/>
    <w:rsid w:val="00622F87"/>
    <w:rsid w:val="00626039"/>
    <w:rsid w:val="00643A6D"/>
    <w:rsid w:val="006B255F"/>
    <w:rsid w:val="006C7509"/>
    <w:rsid w:val="00701B95"/>
    <w:rsid w:val="00702D3F"/>
    <w:rsid w:val="007A3697"/>
    <w:rsid w:val="007A6934"/>
    <w:rsid w:val="0080724C"/>
    <w:rsid w:val="008913B3"/>
    <w:rsid w:val="008E5E93"/>
    <w:rsid w:val="008F0A89"/>
    <w:rsid w:val="009039C3"/>
    <w:rsid w:val="00910750"/>
    <w:rsid w:val="0094110F"/>
    <w:rsid w:val="0096321F"/>
    <w:rsid w:val="00971496"/>
    <w:rsid w:val="00991239"/>
    <w:rsid w:val="009B168E"/>
    <w:rsid w:val="00A340FA"/>
    <w:rsid w:val="00A666B6"/>
    <w:rsid w:val="00A95A41"/>
    <w:rsid w:val="00AA638D"/>
    <w:rsid w:val="00AD5BD4"/>
    <w:rsid w:val="00B56EFA"/>
    <w:rsid w:val="00B64538"/>
    <w:rsid w:val="00B8756E"/>
    <w:rsid w:val="00BC033B"/>
    <w:rsid w:val="00BD477A"/>
    <w:rsid w:val="00C03615"/>
    <w:rsid w:val="00C627BB"/>
    <w:rsid w:val="00C71D4D"/>
    <w:rsid w:val="00CA4E1D"/>
    <w:rsid w:val="00D0312C"/>
    <w:rsid w:val="00D0363A"/>
    <w:rsid w:val="00D03827"/>
    <w:rsid w:val="00D53505"/>
    <w:rsid w:val="00D7614D"/>
    <w:rsid w:val="00DA1BF2"/>
    <w:rsid w:val="00DE4DD7"/>
    <w:rsid w:val="00DF19C5"/>
    <w:rsid w:val="00E73690"/>
    <w:rsid w:val="00E769A5"/>
    <w:rsid w:val="00E96135"/>
    <w:rsid w:val="00F0251C"/>
    <w:rsid w:val="00FD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736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312C"/>
  </w:style>
  <w:style w:type="character" w:styleId="a5">
    <w:name w:val="Strong"/>
    <w:basedOn w:val="a0"/>
    <w:uiPriority w:val="22"/>
    <w:qFormat/>
    <w:rsid w:val="00153CFA"/>
    <w:rPr>
      <w:b/>
      <w:bCs/>
    </w:rPr>
  </w:style>
  <w:style w:type="paragraph" w:styleId="a6">
    <w:name w:val="header"/>
    <w:basedOn w:val="a"/>
    <w:link w:val="a7"/>
    <w:uiPriority w:val="99"/>
    <w:unhideWhenUsed/>
    <w:rsid w:val="0094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10F"/>
  </w:style>
  <w:style w:type="paragraph" w:styleId="a8">
    <w:name w:val="footer"/>
    <w:basedOn w:val="a"/>
    <w:link w:val="a9"/>
    <w:uiPriority w:val="99"/>
    <w:unhideWhenUsed/>
    <w:rsid w:val="0094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10F"/>
  </w:style>
  <w:style w:type="paragraph" w:styleId="aa">
    <w:name w:val="Balloon Text"/>
    <w:basedOn w:val="a"/>
    <w:link w:val="ab"/>
    <w:uiPriority w:val="99"/>
    <w:semiHidden/>
    <w:unhideWhenUsed/>
    <w:rsid w:val="009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736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312C"/>
  </w:style>
  <w:style w:type="character" w:styleId="a5">
    <w:name w:val="Strong"/>
    <w:basedOn w:val="a0"/>
    <w:uiPriority w:val="22"/>
    <w:qFormat/>
    <w:rsid w:val="00153CFA"/>
    <w:rPr>
      <w:b/>
      <w:bCs/>
    </w:rPr>
  </w:style>
  <w:style w:type="paragraph" w:styleId="a6">
    <w:name w:val="header"/>
    <w:basedOn w:val="a"/>
    <w:link w:val="a7"/>
    <w:uiPriority w:val="99"/>
    <w:unhideWhenUsed/>
    <w:rsid w:val="0094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10F"/>
  </w:style>
  <w:style w:type="paragraph" w:styleId="a8">
    <w:name w:val="footer"/>
    <w:basedOn w:val="a"/>
    <w:link w:val="a9"/>
    <w:uiPriority w:val="99"/>
    <w:unhideWhenUsed/>
    <w:rsid w:val="0094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10F"/>
  </w:style>
  <w:style w:type="paragraph" w:styleId="aa">
    <w:name w:val="Balloon Text"/>
    <w:basedOn w:val="a"/>
    <w:link w:val="ab"/>
    <w:uiPriority w:val="99"/>
    <w:semiHidden/>
    <w:unhideWhenUsed/>
    <w:rsid w:val="009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2015-05-19T05:18:00Z</dcterms:created>
  <dcterms:modified xsi:type="dcterms:W3CDTF">2015-05-19T05:18:00Z</dcterms:modified>
</cp:coreProperties>
</file>