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6E" w:rsidRPr="000E3A6E" w:rsidRDefault="00622BD3" w:rsidP="002D37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E3A6E">
        <w:rPr>
          <w:rFonts w:ascii="Times New Roman" w:hAnsi="Times New Roman" w:cs="Times New Roman"/>
          <w:i/>
          <w:sz w:val="28"/>
          <w:szCs w:val="28"/>
        </w:rPr>
        <w:t>Буксман</w:t>
      </w:r>
      <w:proofErr w:type="spellEnd"/>
      <w:r w:rsidRPr="000E3A6E">
        <w:rPr>
          <w:rFonts w:ascii="Times New Roman" w:hAnsi="Times New Roman" w:cs="Times New Roman"/>
          <w:i/>
          <w:sz w:val="28"/>
          <w:szCs w:val="28"/>
        </w:rPr>
        <w:t xml:space="preserve"> Т.В.</w:t>
      </w:r>
      <w:r w:rsidR="001372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372E4">
        <w:rPr>
          <w:rFonts w:ascii="Times New Roman" w:hAnsi="Times New Roman" w:cs="Times New Roman"/>
          <w:i/>
          <w:sz w:val="28"/>
          <w:szCs w:val="28"/>
        </w:rPr>
        <w:t>Елеусизова</w:t>
      </w:r>
      <w:proofErr w:type="spellEnd"/>
      <w:r w:rsidR="001372E4">
        <w:rPr>
          <w:rFonts w:ascii="Times New Roman" w:hAnsi="Times New Roman" w:cs="Times New Roman"/>
          <w:i/>
          <w:sz w:val="28"/>
          <w:szCs w:val="28"/>
        </w:rPr>
        <w:t xml:space="preserve"> К.Д.</w:t>
      </w:r>
    </w:p>
    <w:p w:rsidR="000E3A6E" w:rsidRPr="000E3A6E" w:rsidRDefault="000E3A6E" w:rsidP="002D37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3A6E">
        <w:rPr>
          <w:rFonts w:ascii="Times New Roman" w:hAnsi="Times New Roman" w:cs="Times New Roman"/>
          <w:i/>
          <w:sz w:val="28"/>
          <w:szCs w:val="28"/>
        </w:rPr>
        <w:t>ШЛ № 101</w:t>
      </w:r>
    </w:p>
    <w:p w:rsidR="000E3A6E" w:rsidRDefault="000E3A6E" w:rsidP="002D37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3A6E">
        <w:rPr>
          <w:rFonts w:ascii="Times New Roman" w:hAnsi="Times New Roman" w:cs="Times New Roman"/>
          <w:i/>
          <w:sz w:val="28"/>
          <w:szCs w:val="28"/>
        </w:rPr>
        <w:t>г. Караганда</w:t>
      </w:r>
    </w:p>
    <w:p w:rsidR="009D76B2" w:rsidRDefault="009D76B2" w:rsidP="002D37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3A6E" w:rsidRDefault="000E3A6E" w:rsidP="002D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6E">
        <w:rPr>
          <w:rFonts w:ascii="Times New Roman" w:hAnsi="Times New Roman" w:cs="Times New Roman"/>
          <w:b/>
          <w:sz w:val="28"/>
          <w:szCs w:val="28"/>
        </w:rPr>
        <w:t>МЕТАКОГНИТИВНЫЕ НАВЫКИ – КЛЮЧ К УСПЕШНОМУ ОБУЧЕНИЮ</w:t>
      </w:r>
    </w:p>
    <w:p w:rsidR="00575F38" w:rsidRPr="000E3A6E" w:rsidRDefault="00575F38" w:rsidP="002D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2B1" w:rsidRPr="00D41DD9" w:rsidRDefault="009D12B1" w:rsidP="00A75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2FA">
        <w:rPr>
          <w:rFonts w:ascii="Times New Roman" w:eastAsia="Calibri" w:hAnsi="Times New Roman" w:cs="Times New Roman"/>
          <w:bCs/>
          <w:sz w:val="28"/>
          <w:szCs w:val="28"/>
        </w:rPr>
        <w:t>В Национальном плане действий по развитию функциональной грамотности школьников на 2012-2016 годы как важнейшие функциональные качества определены инициативность, умение выбирать профессиональный путь, готовность обучаться в течение всей жизни. Все эти навыки формируются в условиях школы.</w:t>
      </w:r>
      <w:r w:rsidRPr="003402FA">
        <w:rPr>
          <w:rFonts w:ascii="Times New Roman" w:hAnsi="Times New Roman" w:cs="Times New Roman"/>
          <w:sz w:val="28"/>
          <w:szCs w:val="28"/>
        </w:rPr>
        <w:t>Современный ученик  должен овладеть:</w:t>
      </w:r>
    </w:p>
    <w:p w:rsidR="009D12B1" w:rsidRPr="009D12B1" w:rsidRDefault="009D12B1" w:rsidP="00012901">
      <w:pPr>
        <w:pStyle w:val="a3"/>
        <w:numPr>
          <w:ilvl w:val="0"/>
          <w:numId w:val="5"/>
        </w:numPr>
        <w:spacing w:after="0" w:line="240" w:lineRule="auto"/>
        <w:ind w:left="851" w:hanging="294"/>
        <w:jc w:val="both"/>
        <w:rPr>
          <w:rFonts w:ascii="Times New Roman" w:hAnsi="Times New Roman" w:cs="Times New Roman"/>
          <w:sz w:val="28"/>
          <w:szCs w:val="28"/>
        </w:rPr>
      </w:pPr>
      <w:r w:rsidRPr="009D12B1">
        <w:rPr>
          <w:rFonts w:ascii="Times New Roman" w:hAnsi="Times New Roman" w:cs="Times New Roman"/>
          <w:sz w:val="28"/>
          <w:szCs w:val="28"/>
        </w:rPr>
        <w:t>прочными базовыми знаниями, которые помогут в будущем обучении;</w:t>
      </w:r>
    </w:p>
    <w:p w:rsidR="006C4A6D" w:rsidRPr="006C4A6D" w:rsidRDefault="009D12B1" w:rsidP="00012901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F41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proofErr w:type="spellStart"/>
      <w:r w:rsidRPr="00D00F41">
        <w:rPr>
          <w:rFonts w:ascii="Times New Roman" w:hAnsi="Times New Roman" w:cs="Times New Roman"/>
          <w:sz w:val="28"/>
          <w:szCs w:val="28"/>
        </w:rPr>
        <w:t>метапознавательными</w:t>
      </w:r>
      <w:proofErr w:type="spellEnd"/>
      <w:r w:rsidRPr="00D00F41">
        <w:rPr>
          <w:rFonts w:ascii="Times New Roman" w:hAnsi="Times New Roman" w:cs="Times New Roman"/>
          <w:sz w:val="28"/>
          <w:szCs w:val="28"/>
        </w:rPr>
        <w:t xml:space="preserve"> навыками, которые </w:t>
      </w:r>
      <w:r w:rsidRPr="00D00F41">
        <w:rPr>
          <w:rFonts w:ascii="Times New Roman" w:eastAsia="Times New Roman" w:hAnsi="Times New Roman" w:cs="Times New Roman"/>
          <w:sz w:val="28"/>
          <w:szCs w:val="28"/>
        </w:rPr>
        <w:t>определяют  знание о собственных мыслительных процессах и стратегиях, и способствуют выбору пошаговых действий для  решения проблем.</w:t>
      </w:r>
    </w:p>
    <w:p w:rsidR="006C4A6D" w:rsidRPr="006C4A6D" w:rsidRDefault="006C4A6D" w:rsidP="00012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A6D">
        <w:rPr>
          <w:rFonts w:ascii="Times New Roman" w:hAnsi="Times New Roman" w:cs="Times New Roman"/>
          <w:sz w:val="28"/>
          <w:szCs w:val="28"/>
        </w:rPr>
        <w:t>Поэтому  возникает необходимость педагогам изменить то, чему они обучают (содержание учебного материала) и то, как они это делают (их методику преподавания).</w:t>
      </w:r>
    </w:p>
    <w:p w:rsidR="00575F38" w:rsidRDefault="009D2EEE" w:rsidP="00A75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8">
        <w:rPr>
          <w:rFonts w:ascii="Times New Roman" w:hAnsi="Times New Roman" w:cs="Times New Roman"/>
          <w:sz w:val="28"/>
          <w:szCs w:val="28"/>
        </w:rPr>
        <w:t xml:space="preserve">У каждого учителя имеются богатые возможности развивать высокую культуру мысли учащихся. Он может находить разнообразные пути и средства, необходимые для формирования гибкости, самостоятельности, критичности, широты и последовательности мышления. </w:t>
      </w:r>
    </w:p>
    <w:p w:rsidR="009D2EEE" w:rsidRPr="00067308" w:rsidRDefault="009D2EEE" w:rsidP="00A75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08">
        <w:rPr>
          <w:rFonts w:ascii="Times New Roman" w:hAnsi="Times New Roman" w:cs="Times New Roman"/>
          <w:sz w:val="28"/>
          <w:szCs w:val="28"/>
        </w:rPr>
        <w:t>В настоящее время стало широко использоваться понятие «</w:t>
      </w:r>
      <w:proofErr w:type="spellStart"/>
      <w:r w:rsidRPr="00067308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067308">
        <w:rPr>
          <w:rFonts w:ascii="Times New Roman" w:hAnsi="Times New Roman" w:cs="Times New Roman"/>
          <w:sz w:val="28"/>
          <w:szCs w:val="28"/>
        </w:rPr>
        <w:t xml:space="preserve">». Согласно концепции Дж. </w:t>
      </w:r>
      <w:proofErr w:type="spellStart"/>
      <w:r w:rsidRPr="00067308">
        <w:rPr>
          <w:rFonts w:ascii="Times New Roman" w:hAnsi="Times New Roman" w:cs="Times New Roman"/>
          <w:sz w:val="28"/>
          <w:szCs w:val="28"/>
        </w:rPr>
        <w:t>Флейвелла</w:t>
      </w:r>
      <w:proofErr w:type="spellEnd"/>
      <w:r w:rsidRPr="00067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308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067308">
        <w:rPr>
          <w:rFonts w:ascii="Times New Roman" w:hAnsi="Times New Roman" w:cs="Times New Roman"/>
          <w:sz w:val="28"/>
          <w:szCs w:val="28"/>
        </w:rPr>
        <w:t xml:space="preserve"> – это способность анализировать собственные мыслительные стратегии – «размышлять о мышлении» - и управлять своей познавательной деятельностью</w:t>
      </w:r>
      <w:r w:rsidR="00D41DD9" w:rsidRPr="00D41DD9">
        <w:rPr>
          <w:rFonts w:ascii="Times New Roman" w:hAnsi="Times New Roman" w:cs="Times New Roman"/>
          <w:sz w:val="28"/>
          <w:szCs w:val="28"/>
        </w:rPr>
        <w:t>[2</w:t>
      </w:r>
      <w:r w:rsidR="00D41DD9">
        <w:rPr>
          <w:rFonts w:ascii="Times New Roman" w:hAnsi="Times New Roman" w:cs="Times New Roman"/>
          <w:sz w:val="28"/>
          <w:szCs w:val="28"/>
        </w:rPr>
        <w:t>, с. 121</w:t>
      </w:r>
      <w:r w:rsidR="00D41DD9" w:rsidRPr="00D41DD9">
        <w:rPr>
          <w:rFonts w:ascii="Times New Roman" w:hAnsi="Times New Roman" w:cs="Times New Roman"/>
          <w:sz w:val="28"/>
          <w:szCs w:val="28"/>
        </w:rPr>
        <w:t>]</w:t>
      </w:r>
      <w:r w:rsidR="009D12B1" w:rsidRPr="00067308">
        <w:rPr>
          <w:rFonts w:ascii="Times New Roman" w:hAnsi="Times New Roman" w:cs="Times New Roman"/>
          <w:sz w:val="28"/>
          <w:szCs w:val="28"/>
        </w:rPr>
        <w:t>.</w:t>
      </w:r>
    </w:p>
    <w:p w:rsidR="009C69F3" w:rsidRPr="00067308" w:rsidRDefault="009D2EEE" w:rsidP="00A75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308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067308">
        <w:rPr>
          <w:rFonts w:ascii="Times New Roman" w:hAnsi="Times New Roman" w:cs="Times New Roman"/>
          <w:sz w:val="28"/>
          <w:szCs w:val="28"/>
        </w:rPr>
        <w:t xml:space="preserve"> играет огромную роль в педагогическом процессе. Планировать решение какой-либо учебной задачи, отслеживать понимание изученного материала и оценивать степень продвижения к достижению учебных целей – все это в природе </w:t>
      </w:r>
      <w:proofErr w:type="spellStart"/>
      <w:r w:rsidRPr="00067308">
        <w:rPr>
          <w:rFonts w:ascii="Times New Roman" w:hAnsi="Times New Roman" w:cs="Times New Roman"/>
          <w:sz w:val="28"/>
          <w:szCs w:val="28"/>
        </w:rPr>
        <w:t>метапознания</w:t>
      </w:r>
      <w:proofErr w:type="spellEnd"/>
      <w:r w:rsidRPr="00067308">
        <w:rPr>
          <w:rFonts w:ascii="Times New Roman" w:hAnsi="Times New Roman" w:cs="Times New Roman"/>
          <w:sz w:val="28"/>
          <w:szCs w:val="28"/>
        </w:rPr>
        <w:t xml:space="preserve">. И поскольку </w:t>
      </w:r>
      <w:proofErr w:type="spellStart"/>
      <w:r w:rsidRPr="00067308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067308">
        <w:rPr>
          <w:rFonts w:ascii="Times New Roman" w:hAnsi="Times New Roman" w:cs="Times New Roman"/>
          <w:sz w:val="28"/>
          <w:szCs w:val="28"/>
        </w:rPr>
        <w:t xml:space="preserve"> влияет на успешность обучения, важно его также уметь развивать.</w:t>
      </w:r>
    </w:p>
    <w:p w:rsidR="00575F38" w:rsidRDefault="009C69F3" w:rsidP="00A75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анкетирование учащихся 7-х классов</w:t>
      </w:r>
      <w:r w:rsidR="00283E5F">
        <w:rPr>
          <w:rFonts w:ascii="Times New Roman" w:hAnsi="Times New Roman" w:cs="Times New Roman"/>
          <w:sz w:val="28"/>
          <w:szCs w:val="28"/>
        </w:rPr>
        <w:t>.</w:t>
      </w:r>
      <w:r w:rsidR="00995965">
        <w:rPr>
          <w:rFonts w:ascii="Times New Roman" w:hAnsi="Times New Roman" w:cs="Times New Roman"/>
          <w:sz w:val="28"/>
          <w:szCs w:val="28"/>
        </w:rPr>
        <w:t xml:space="preserve"> Возникает вопрос:  почему для исследования были определены учащиеся этого возраста.</w:t>
      </w:r>
      <w:r w:rsidR="00283E5F" w:rsidRPr="00B24574">
        <w:rPr>
          <w:rFonts w:ascii="Times New Roman" w:hAnsi="Times New Roman" w:cs="Times New Roman"/>
          <w:sz w:val="28"/>
          <w:szCs w:val="28"/>
        </w:rPr>
        <w:t xml:space="preserve">Подростковый возраст считается более трудным для обучения и воспитания, чем младший и старший возрасты. Если школьник еще недавно охотно слушал подробные объяснения учителя, то теперь подобная форма знакомства с новым материалом часто вызывает у ученика скуку, равнодушие, явно тяготит его. </w:t>
      </w:r>
    </w:p>
    <w:p w:rsidR="00283E5F" w:rsidRPr="00B24574" w:rsidRDefault="00283E5F" w:rsidP="00575F38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24574">
        <w:rPr>
          <w:rFonts w:ascii="Times New Roman" w:hAnsi="Times New Roman" w:cs="Times New Roman"/>
          <w:sz w:val="28"/>
          <w:szCs w:val="28"/>
        </w:rPr>
        <w:t xml:space="preserve">У семиклассников </w:t>
      </w:r>
      <w:r w:rsidRPr="00B24574">
        <w:rPr>
          <w:rStyle w:val="c1"/>
          <w:rFonts w:ascii="Times New Roman" w:hAnsi="Times New Roman" w:cs="Times New Roman"/>
          <w:sz w:val="28"/>
          <w:szCs w:val="28"/>
        </w:rPr>
        <w:t xml:space="preserve">происходит изменение характера познавательной деятельности: появляется способность к более сложному аналитико-синтетическому восприятию предметов и явлений, формируется способность самостоятельно мыслить, рассуждать, сравнивать, делать относительно </w:t>
      </w:r>
      <w:r w:rsidRPr="00B24574">
        <w:rPr>
          <w:rStyle w:val="c1"/>
          <w:rFonts w:ascii="Times New Roman" w:hAnsi="Times New Roman" w:cs="Times New Roman"/>
          <w:sz w:val="28"/>
          <w:szCs w:val="28"/>
        </w:rPr>
        <w:lastRenderedPageBreak/>
        <w:t>глубокие выводы и обобщения, развивается способность к абстрактному мышлению, интенсивн</w:t>
      </w:r>
      <w:r w:rsidR="00575F38">
        <w:rPr>
          <w:rStyle w:val="c1"/>
          <w:rFonts w:ascii="Times New Roman" w:hAnsi="Times New Roman" w:cs="Times New Roman"/>
          <w:sz w:val="28"/>
          <w:szCs w:val="28"/>
        </w:rPr>
        <w:t xml:space="preserve">ое развитие произвольной памяти </w:t>
      </w:r>
      <w:r w:rsidR="00D41DD9" w:rsidRPr="00D41DD9">
        <w:rPr>
          <w:rStyle w:val="c1"/>
          <w:rFonts w:ascii="Times New Roman" w:hAnsi="Times New Roman" w:cs="Times New Roman"/>
          <w:sz w:val="28"/>
          <w:szCs w:val="28"/>
        </w:rPr>
        <w:t>[1</w:t>
      </w:r>
      <w:r w:rsidR="00D41DD9">
        <w:rPr>
          <w:rStyle w:val="c1"/>
          <w:rFonts w:ascii="Times New Roman" w:hAnsi="Times New Roman" w:cs="Times New Roman"/>
          <w:sz w:val="28"/>
          <w:szCs w:val="28"/>
        </w:rPr>
        <w:t>, с.</w:t>
      </w:r>
      <w:r w:rsidR="00D41DD9" w:rsidRPr="00D41DD9">
        <w:rPr>
          <w:rStyle w:val="c1"/>
          <w:rFonts w:ascii="Times New Roman" w:hAnsi="Times New Roman" w:cs="Times New Roman"/>
          <w:sz w:val="28"/>
          <w:szCs w:val="28"/>
        </w:rPr>
        <w:t xml:space="preserve"> 137]</w:t>
      </w:r>
      <w:r w:rsidRPr="00B24574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9C69F3" w:rsidRPr="00A27B70" w:rsidRDefault="009C69F3" w:rsidP="00A75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B70">
        <w:rPr>
          <w:rFonts w:ascii="Times New Roman" w:hAnsi="Times New Roman" w:cs="Times New Roman"/>
          <w:sz w:val="28"/>
          <w:szCs w:val="28"/>
        </w:rPr>
        <w:t>Результаты анкет учащихся  можно проанализировать по следующей таблице:</w:t>
      </w:r>
    </w:p>
    <w:tbl>
      <w:tblPr>
        <w:tblStyle w:val="a4"/>
        <w:tblW w:w="0" w:type="auto"/>
        <w:tblLook w:val="04A0"/>
      </w:tblPr>
      <w:tblGrid>
        <w:gridCol w:w="6487"/>
        <w:gridCol w:w="3084"/>
      </w:tblGrid>
      <w:tr w:rsidR="009C69F3" w:rsidRPr="00A27B70" w:rsidTr="00991942">
        <w:tc>
          <w:tcPr>
            <w:tcW w:w="6487" w:type="dxa"/>
          </w:tcPr>
          <w:p w:rsidR="009C69F3" w:rsidRPr="00D41DD9" w:rsidRDefault="009C69F3" w:rsidP="009919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084" w:type="dxa"/>
          </w:tcPr>
          <w:p w:rsidR="009C69F3" w:rsidRPr="00D41DD9" w:rsidRDefault="009C69F3" w:rsidP="009919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9C69F3" w:rsidRPr="00A27B70" w:rsidTr="00991942">
        <w:tc>
          <w:tcPr>
            <w:tcW w:w="6487" w:type="dxa"/>
          </w:tcPr>
          <w:p w:rsidR="009C69F3" w:rsidRPr="00D41DD9" w:rsidRDefault="009C69F3" w:rsidP="009919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Понимаешь ли ты требования учебной задачи?</w:t>
            </w:r>
          </w:p>
        </w:tc>
        <w:tc>
          <w:tcPr>
            <w:tcW w:w="3084" w:type="dxa"/>
          </w:tcPr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Иногда – 40%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Часто – 50%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Всегда  - 10%</w:t>
            </w:r>
          </w:p>
        </w:tc>
      </w:tr>
      <w:tr w:rsidR="009C69F3" w:rsidRPr="00A27B70" w:rsidTr="00991942">
        <w:tc>
          <w:tcPr>
            <w:tcW w:w="6487" w:type="dxa"/>
          </w:tcPr>
          <w:p w:rsidR="009C69F3" w:rsidRPr="00D41DD9" w:rsidRDefault="009C69F3" w:rsidP="009919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Легко ли тебе выполнять сложные учебные задачи самостоятельно?</w:t>
            </w:r>
          </w:p>
        </w:tc>
        <w:tc>
          <w:tcPr>
            <w:tcW w:w="3084" w:type="dxa"/>
          </w:tcPr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Иногда – 53%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Часто –  38%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Всегда – 9%</w:t>
            </w:r>
          </w:p>
        </w:tc>
      </w:tr>
      <w:tr w:rsidR="009C69F3" w:rsidRPr="00A27B70" w:rsidTr="00991942">
        <w:tc>
          <w:tcPr>
            <w:tcW w:w="6487" w:type="dxa"/>
          </w:tcPr>
          <w:p w:rsidR="009C69F3" w:rsidRPr="00D41DD9" w:rsidRDefault="009C69F3" w:rsidP="009919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Можешь ли ты самостоятельно выбрать способ решения проблемы?</w:t>
            </w:r>
          </w:p>
        </w:tc>
        <w:tc>
          <w:tcPr>
            <w:tcW w:w="3084" w:type="dxa"/>
          </w:tcPr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Иногда – 63%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Часто – 25%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Всегда – 12%</w:t>
            </w:r>
          </w:p>
        </w:tc>
      </w:tr>
      <w:tr w:rsidR="009C69F3" w:rsidRPr="00A27B70" w:rsidTr="00991942">
        <w:tc>
          <w:tcPr>
            <w:tcW w:w="6487" w:type="dxa"/>
          </w:tcPr>
          <w:p w:rsidR="009C69F3" w:rsidRPr="00D41DD9" w:rsidRDefault="009C69F3" w:rsidP="009919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Предлагаешь ли ты свой путь решения задачи?</w:t>
            </w:r>
          </w:p>
        </w:tc>
        <w:tc>
          <w:tcPr>
            <w:tcW w:w="3084" w:type="dxa"/>
          </w:tcPr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Иногда – 70%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Часто – 22%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Всегда – 8%</w:t>
            </w:r>
          </w:p>
        </w:tc>
      </w:tr>
      <w:tr w:rsidR="009C69F3" w:rsidRPr="00A27B70" w:rsidTr="00991942">
        <w:tc>
          <w:tcPr>
            <w:tcW w:w="6487" w:type="dxa"/>
          </w:tcPr>
          <w:p w:rsidR="009C69F3" w:rsidRPr="00D41DD9" w:rsidRDefault="009C69F3" w:rsidP="009919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Легко ли тебе, недолго  думая, обратиться с просьбой к взрослому человеку?</w:t>
            </w:r>
          </w:p>
        </w:tc>
        <w:tc>
          <w:tcPr>
            <w:tcW w:w="3084" w:type="dxa"/>
          </w:tcPr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Иногда – 14%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Часто – 32 %</w:t>
            </w:r>
          </w:p>
          <w:p w:rsidR="009C69F3" w:rsidRPr="00D41DD9" w:rsidRDefault="009C69F3" w:rsidP="009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D9">
              <w:rPr>
                <w:rFonts w:ascii="Times New Roman" w:hAnsi="Times New Roman" w:cs="Times New Roman"/>
                <w:sz w:val="28"/>
                <w:szCs w:val="28"/>
              </w:rPr>
              <w:t>Всегда – 54%</w:t>
            </w:r>
          </w:p>
        </w:tc>
      </w:tr>
    </w:tbl>
    <w:p w:rsidR="00871351" w:rsidRPr="00067308" w:rsidRDefault="009C69F3" w:rsidP="00A751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B70">
        <w:rPr>
          <w:rFonts w:ascii="Times New Roman" w:hAnsi="Times New Roman" w:cs="Times New Roman"/>
          <w:sz w:val="28"/>
          <w:szCs w:val="28"/>
        </w:rPr>
        <w:t xml:space="preserve">На основе полученных ответов можно сделать вывод, что учащиеся владеют низким уровнем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метапознавательных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 навыков. В тоже время 83% из опрошенных отметили, что им необходимо уделять больше времени самостоятельной работе по ликвидации пробелов в знаниях и «заставить» себя учиться. Становится очевидным, что успешность процесса обучения обусловлена сложным взаимодействием между мотивацией, социальными и эмоциональными факторами, а также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метакогнитивным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 знанием.</w:t>
      </w:r>
    </w:p>
    <w:p w:rsidR="00575F38" w:rsidRDefault="009D12B1" w:rsidP="00A75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</w:t>
      </w:r>
      <w:r w:rsidR="00487F78">
        <w:rPr>
          <w:rFonts w:ascii="Times New Roman" w:hAnsi="Times New Roman" w:cs="Times New Roman"/>
          <w:sz w:val="28"/>
          <w:szCs w:val="28"/>
        </w:rPr>
        <w:t>когнитив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 учащихся, п</w:t>
      </w:r>
      <w:r w:rsidR="00637D7C" w:rsidRPr="00A27B70">
        <w:rPr>
          <w:rFonts w:ascii="Times New Roman" w:hAnsi="Times New Roman" w:cs="Times New Roman"/>
          <w:sz w:val="28"/>
          <w:szCs w:val="28"/>
        </w:rPr>
        <w:t xml:space="preserve">едагоги смогут также совершенствовать свой уровень мастерства, потому что </w:t>
      </w:r>
      <w:proofErr w:type="spellStart"/>
      <w:r w:rsidR="00637D7C" w:rsidRPr="00A27B70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="00637D7C" w:rsidRPr="00A27B70">
        <w:rPr>
          <w:rFonts w:ascii="Times New Roman" w:hAnsi="Times New Roman" w:cs="Times New Roman"/>
          <w:sz w:val="28"/>
          <w:szCs w:val="28"/>
        </w:rPr>
        <w:t xml:space="preserve"> является видом мышления второго и более высокого порядка, которое включает в себя функцию контроля над познавательными процессами. </w:t>
      </w:r>
    </w:p>
    <w:p w:rsidR="00D00F41" w:rsidRPr="00D00F41" w:rsidRDefault="00D00F41" w:rsidP="00012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нашей школы-лицея был предложен план работы по развитию умений применения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метапознавательных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стратегий на уроках, который включал в себя</w:t>
      </w:r>
      <w:r w:rsidR="009F6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коучинг-сессии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менторинг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, серии последовательных уроков, подход </w:t>
      </w:r>
      <w:r w:rsidRPr="00A27B70">
        <w:rPr>
          <w:rFonts w:ascii="Times New Roman" w:hAnsi="Times New Roman" w:cs="Times New Roman"/>
          <w:sz w:val="28"/>
          <w:szCs w:val="28"/>
          <w:lang w:val="en-US"/>
        </w:rPr>
        <w:t>Lessonstudy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A79" w:rsidRPr="00A27B70" w:rsidRDefault="0033794E" w:rsidP="00012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B70">
        <w:rPr>
          <w:rFonts w:ascii="Times New Roman" w:hAnsi="Times New Roman" w:cs="Times New Roman"/>
          <w:sz w:val="28"/>
          <w:szCs w:val="28"/>
        </w:rPr>
        <w:t xml:space="preserve">Рефлексия каждой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коучинг-сессии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  показала положительную динамику в применении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метапознавательных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 стратегий в учебном процессе.</w:t>
      </w:r>
      <w:r w:rsidR="00594A79" w:rsidRPr="00A27B70">
        <w:rPr>
          <w:rFonts w:ascii="Times New Roman" w:eastAsia="Times New Roman" w:hAnsi="Times New Roman" w:cs="Times New Roman"/>
          <w:sz w:val="28"/>
          <w:szCs w:val="28"/>
        </w:rPr>
        <w:t xml:space="preserve">Анализ анкет учителей показал, что развитию </w:t>
      </w:r>
      <w:proofErr w:type="spellStart"/>
      <w:r w:rsidR="00594A79" w:rsidRPr="00A27B70">
        <w:rPr>
          <w:rFonts w:ascii="Times New Roman" w:eastAsia="Times New Roman" w:hAnsi="Times New Roman" w:cs="Times New Roman"/>
          <w:sz w:val="28"/>
          <w:szCs w:val="28"/>
        </w:rPr>
        <w:t>метапознавательных</w:t>
      </w:r>
      <w:proofErr w:type="spellEnd"/>
      <w:r w:rsidR="00594A79" w:rsidRPr="00A27B70">
        <w:rPr>
          <w:rFonts w:ascii="Times New Roman" w:eastAsia="Times New Roman" w:hAnsi="Times New Roman" w:cs="Times New Roman"/>
          <w:sz w:val="28"/>
          <w:szCs w:val="28"/>
        </w:rPr>
        <w:t xml:space="preserve"> навыков уделялось мало внимания. Преподаватели отметили, что развивают у школьников ло</w:t>
      </w:r>
      <w:r w:rsidR="000E3A6E">
        <w:rPr>
          <w:rFonts w:ascii="Times New Roman" w:eastAsia="Times New Roman" w:hAnsi="Times New Roman" w:cs="Times New Roman"/>
          <w:sz w:val="28"/>
          <w:szCs w:val="28"/>
        </w:rPr>
        <w:t>гическое и критическое мышление, н</w:t>
      </w:r>
      <w:r w:rsidR="00594A79" w:rsidRPr="00A27B70">
        <w:rPr>
          <w:rFonts w:ascii="Times New Roman" w:eastAsia="Times New Roman" w:hAnsi="Times New Roman" w:cs="Times New Roman"/>
          <w:sz w:val="28"/>
          <w:szCs w:val="28"/>
        </w:rPr>
        <w:t>о как ученики мыслят и как  учить их контролировать свое мышление – это те вопросы, которые  фактически педагогами не рассматривались.</w:t>
      </w:r>
      <w:r w:rsidR="00594A79" w:rsidRPr="00A27B70">
        <w:rPr>
          <w:rFonts w:ascii="Times New Roman" w:hAnsi="Times New Roman" w:cs="Times New Roman"/>
          <w:sz w:val="28"/>
          <w:szCs w:val="28"/>
        </w:rPr>
        <w:t xml:space="preserve"> Учителя высказали  мнение относительно постановки вопросов, что теперь  они больше делают акцент на следующие вопросы: «Как ты это сделал?»; «Как ты это учил?» и что  в дальнейшей работе необходимо перейти к тому, чтобы учащиеся сами задавали себе такие вопросы. При </w:t>
      </w:r>
      <w:r w:rsidR="00594A79" w:rsidRPr="00A27B70">
        <w:rPr>
          <w:rFonts w:ascii="Times New Roman" w:hAnsi="Times New Roman" w:cs="Times New Roman"/>
          <w:sz w:val="28"/>
          <w:szCs w:val="28"/>
        </w:rPr>
        <w:lastRenderedPageBreak/>
        <w:t>подготовке уроков стали планировать вопросы, направленные на процесс обучения (например, какой план действий вы будете использовать для выполнения поставленной учебной задачи?), вопросы на точность (Какая информация нужна?; Понимают ли другие ученики, о чем я говорю?).</w:t>
      </w:r>
    </w:p>
    <w:p w:rsidR="0033794E" w:rsidRPr="00A27B70" w:rsidRDefault="0033794E" w:rsidP="00012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B70">
        <w:rPr>
          <w:rFonts w:ascii="Times New Roman" w:hAnsi="Times New Roman" w:cs="Times New Roman"/>
          <w:sz w:val="28"/>
          <w:szCs w:val="28"/>
        </w:rPr>
        <w:t xml:space="preserve"> На третьем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коучинге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 для рефлексии использовалась стратегия «Ступени успеха».</w:t>
      </w:r>
      <w:r>
        <w:rPr>
          <w:rFonts w:ascii="Times New Roman" w:hAnsi="Times New Roman" w:cs="Times New Roman"/>
          <w:sz w:val="28"/>
          <w:szCs w:val="28"/>
        </w:rPr>
        <w:t xml:space="preserve"> Получены следующие результаты:</w:t>
      </w:r>
    </w:p>
    <w:p w:rsidR="0033794E" w:rsidRPr="00A27B70" w:rsidRDefault="0033794E" w:rsidP="00012901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7B70">
        <w:rPr>
          <w:rFonts w:ascii="Times New Roman" w:hAnsi="Times New Roman" w:cs="Times New Roman"/>
          <w:sz w:val="28"/>
          <w:szCs w:val="28"/>
        </w:rPr>
        <w:t xml:space="preserve">11% педагогов готовы активно применять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метакогнитивные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 стратегии;</w:t>
      </w:r>
    </w:p>
    <w:p w:rsidR="0033794E" w:rsidRPr="00A27B70" w:rsidRDefault="0033794E" w:rsidP="00012901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7B70">
        <w:rPr>
          <w:rFonts w:ascii="Times New Roman" w:hAnsi="Times New Roman" w:cs="Times New Roman"/>
          <w:sz w:val="28"/>
          <w:szCs w:val="28"/>
        </w:rPr>
        <w:t xml:space="preserve">20% - будут целенаправленно использовать данные стратегии; </w:t>
      </w:r>
    </w:p>
    <w:p w:rsidR="0033794E" w:rsidRPr="00A27B70" w:rsidRDefault="0033794E" w:rsidP="00012901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7B70">
        <w:rPr>
          <w:rFonts w:ascii="Times New Roman" w:hAnsi="Times New Roman" w:cs="Times New Roman"/>
          <w:sz w:val="28"/>
          <w:szCs w:val="28"/>
        </w:rPr>
        <w:t xml:space="preserve">21% - понимают, как развивать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 и уже частично используют стратегии;</w:t>
      </w:r>
    </w:p>
    <w:p w:rsidR="0033794E" w:rsidRPr="00A27B70" w:rsidRDefault="0033794E" w:rsidP="00012901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70">
        <w:rPr>
          <w:rFonts w:ascii="Times New Roman" w:hAnsi="Times New Roman" w:cs="Times New Roman"/>
          <w:sz w:val="28"/>
          <w:szCs w:val="28"/>
        </w:rPr>
        <w:t xml:space="preserve">37% - попытаются развивать умения учащихся </w:t>
      </w:r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отслеживать, оценивать и контролировать то, как они мыслят и учатся; </w:t>
      </w:r>
    </w:p>
    <w:p w:rsidR="0033794E" w:rsidRPr="00A27B70" w:rsidRDefault="0033794E" w:rsidP="00012901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>11% -  еще испытывают затруднения по данной проблеме.</w:t>
      </w:r>
    </w:p>
    <w:p w:rsidR="0033794E" w:rsidRPr="00A27B70" w:rsidRDefault="0033794E" w:rsidP="000129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B70">
        <w:rPr>
          <w:rFonts w:ascii="Times New Roman" w:hAnsi="Times New Roman" w:cs="Times New Roman"/>
          <w:sz w:val="28"/>
          <w:szCs w:val="28"/>
        </w:rPr>
        <w:t>На основе теоретического обоснования и материалов из опыта работы педагоги пришли к выводам:</w:t>
      </w:r>
    </w:p>
    <w:p w:rsidR="0033794E" w:rsidRPr="00A27B70" w:rsidRDefault="0033794E" w:rsidP="00012901">
      <w:pPr>
        <w:pStyle w:val="a3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когнитивные  и </w:t>
      </w:r>
      <w:proofErr w:type="spellStart"/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метакогнитивные</w:t>
      </w:r>
      <w:proofErr w:type="spellEnd"/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могли бы быть полезными для преодоления сбоев, вызванных неудачами в обучении и  мотивирования сла</w:t>
      </w:r>
      <w:r w:rsidR="00D9739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бых учеников в процессе обучения</w:t>
      </w:r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4A79" w:rsidRDefault="0033794E" w:rsidP="00012901">
      <w:pPr>
        <w:pStyle w:val="a3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</w:t>
      </w:r>
      <w:proofErr w:type="spellStart"/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метокогнитивных</w:t>
      </w:r>
      <w:proofErr w:type="spellEnd"/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к </w:t>
      </w:r>
      <w:proofErr w:type="spellStart"/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2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опыт и время.</w:t>
      </w:r>
    </w:p>
    <w:p w:rsidR="00A732F9" w:rsidRPr="00F662DB" w:rsidRDefault="00594A79" w:rsidP="00012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79">
        <w:rPr>
          <w:rFonts w:ascii="Times New Roman" w:hAnsi="Times New Roman" w:cs="Times New Roman"/>
          <w:sz w:val="28"/>
          <w:szCs w:val="28"/>
        </w:rPr>
        <w:t xml:space="preserve">После ознакомления с новым подходом в преподавании на основе развития </w:t>
      </w:r>
      <w:proofErr w:type="spellStart"/>
      <w:r w:rsidRPr="00594A79">
        <w:rPr>
          <w:rFonts w:ascii="Times New Roman" w:hAnsi="Times New Roman" w:cs="Times New Roman"/>
          <w:sz w:val="28"/>
          <w:szCs w:val="28"/>
        </w:rPr>
        <w:t>метапознания</w:t>
      </w:r>
      <w:proofErr w:type="spellEnd"/>
      <w:r w:rsidRPr="00594A79">
        <w:rPr>
          <w:rFonts w:ascii="Times New Roman" w:hAnsi="Times New Roman" w:cs="Times New Roman"/>
          <w:sz w:val="28"/>
          <w:szCs w:val="28"/>
        </w:rPr>
        <w:t xml:space="preserve">  преподаватели приобрели первые навыки по применению </w:t>
      </w:r>
      <w:proofErr w:type="spellStart"/>
      <w:r w:rsidRPr="00594A79">
        <w:rPr>
          <w:rFonts w:ascii="Times New Roman" w:hAnsi="Times New Roman" w:cs="Times New Roman"/>
          <w:sz w:val="28"/>
          <w:szCs w:val="28"/>
        </w:rPr>
        <w:t>метакогнитивных</w:t>
      </w:r>
      <w:proofErr w:type="spellEnd"/>
      <w:r w:rsidRPr="00594A79">
        <w:rPr>
          <w:rFonts w:ascii="Times New Roman" w:hAnsi="Times New Roman" w:cs="Times New Roman"/>
          <w:sz w:val="28"/>
          <w:szCs w:val="28"/>
        </w:rPr>
        <w:t xml:space="preserve"> стратегий, а это способствует росту  их профессионального мастерства. </w:t>
      </w:r>
      <w:r>
        <w:rPr>
          <w:rFonts w:ascii="Times New Roman" w:hAnsi="Times New Roman" w:cs="Times New Roman"/>
          <w:sz w:val="28"/>
          <w:szCs w:val="28"/>
        </w:rPr>
        <w:t xml:space="preserve">Но вместе с тем, имеется ряд затруднений. </w:t>
      </w:r>
      <w:r w:rsidRPr="00A27B70">
        <w:rPr>
          <w:rFonts w:ascii="Times New Roman" w:hAnsi="Times New Roman" w:cs="Times New Roman"/>
          <w:sz w:val="28"/>
          <w:szCs w:val="28"/>
        </w:rPr>
        <w:t xml:space="preserve">Во-первых, надо разрешить проблему как исследовать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, так как опыта работы в этом направлении у педагогов нашей школы фактически нет. Другая сложность заключается в том, как различить познание и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. Это связано с тем, что сама сфера познавательных процессов весьма разнообразна и обширна, включая значительное число умений. В-третьих, тема исследования, связанная с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метапознанием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, сложна и мало знакома учителям, а все новое не сразу воспринимается для внедрения в практику. В-четвертых, необходимо выбрать эффективные стратегии </w:t>
      </w:r>
      <w:proofErr w:type="spellStart"/>
      <w:r w:rsidRPr="00A27B70">
        <w:rPr>
          <w:rFonts w:ascii="Times New Roman" w:hAnsi="Times New Roman" w:cs="Times New Roman"/>
          <w:sz w:val="28"/>
          <w:szCs w:val="28"/>
        </w:rPr>
        <w:t>метапознания</w:t>
      </w:r>
      <w:proofErr w:type="spellEnd"/>
      <w:r w:rsidRPr="00A27B70">
        <w:rPr>
          <w:rFonts w:ascii="Times New Roman" w:hAnsi="Times New Roman" w:cs="Times New Roman"/>
          <w:sz w:val="28"/>
          <w:szCs w:val="28"/>
        </w:rPr>
        <w:t xml:space="preserve"> для обучения семиклассников, с учетом их возрастных особенностей развития. </w:t>
      </w:r>
    </w:p>
    <w:p w:rsidR="00844B39" w:rsidRDefault="005F6549" w:rsidP="00012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844B39" w:rsidRPr="00A27B70">
        <w:rPr>
          <w:rFonts w:ascii="Times New Roman" w:hAnsi="Times New Roman" w:cs="Times New Roman"/>
          <w:sz w:val="28"/>
          <w:szCs w:val="28"/>
        </w:rPr>
        <w:t xml:space="preserve">рименяя стратегии </w:t>
      </w:r>
      <w:proofErr w:type="spellStart"/>
      <w:r w:rsidR="00844B39" w:rsidRPr="00A27B70">
        <w:rPr>
          <w:rFonts w:ascii="Times New Roman" w:hAnsi="Times New Roman" w:cs="Times New Roman"/>
          <w:sz w:val="28"/>
          <w:szCs w:val="28"/>
        </w:rPr>
        <w:t>метапознания</w:t>
      </w:r>
      <w:proofErr w:type="spellEnd"/>
      <w:r w:rsidR="00844B39" w:rsidRPr="00A27B70">
        <w:rPr>
          <w:rFonts w:ascii="Times New Roman" w:hAnsi="Times New Roman" w:cs="Times New Roman"/>
          <w:sz w:val="28"/>
          <w:szCs w:val="28"/>
        </w:rPr>
        <w:t>, учителя сосредоточат усилие и внимание не на собственном преподавании, а на развитии</w:t>
      </w:r>
      <w:r>
        <w:rPr>
          <w:rFonts w:ascii="Times New Roman" w:hAnsi="Times New Roman" w:cs="Times New Roman"/>
          <w:sz w:val="28"/>
          <w:szCs w:val="28"/>
        </w:rPr>
        <w:t xml:space="preserve"> у школьников умений обучаться</w:t>
      </w:r>
      <w:r w:rsidR="00844B39" w:rsidRPr="00A27B70">
        <w:rPr>
          <w:rFonts w:ascii="Times New Roman" w:hAnsi="Times New Roman" w:cs="Times New Roman"/>
          <w:sz w:val="28"/>
          <w:szCs w:val="28"/>
        </w:rPr>
        <w:t xml:space="preserve">, что будет являться объективной предпосылкой  для развития ключевых компетенций учащихся. </w:t>
      </w:r>
    </w:p>
    <w:p w:rsidR="009D76B2" w:rsidRPr="00A27B70" w:rsidRDefault="009D76B2" w:rsidP="0084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2B1" w:rsidRDefault="000E3A6E" w:rsidP="00012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0E3A6E" w:rsidRDefault="000E3A6E" w:rsidP="00012901">
      <w:pPr>
        <w:pStyle w:val="a3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Рабочая книга школьного психолога. Москва «Просвещение», 1991</w:t>
      </w:r>
    </w:p>
    <w:p w:rsidR="00E63207" w:rsidRPr="00716B65" w:rsidRDefault="00E63207" w:rsidP="00012901">
      <w:pPr>
        <w:numPr>
          <w:ilvl w:val="0"/>
          <w:numId w:val="6"/>
        </w:numPr>
        <w:spacing w:after="0" w:line="240" w:lineRule="auto"/>
        <w:ind w:left="851" w:hanging="284"/>
        <w:contextualSpacing/>
        <w:rPr>
          <w:rFonts w:ascii="Times New Roman" w:eastAsia="Times New Roman" w:hAnsi="Times New Roman"/>
          <w:sz w:val="28"/>
          <w:szCs w:val="28"/>
        </w:rPr>
      </w:pPr>
      <w:r w:rsidRPr="00716B65">
        <w:rPr>
          <w:rFonts w:ascii="Times New Roman" w:eastAsia="Times New Roman" w:hAnsi="Times New Roman"/>
          <w:sz w:val="28"/>
          <w:szCs w:val="28"/>
        </w:rPr>
        <w:t>Руководство для учителя. Первый (продвинутый) уровень.</w:t>
      </w:r>
      <w:r>
        <w:rPr>
          <w:rFonts w:ascii="Times New Roman" w:eastAsia="Times New Roman" w:hAnsi="Times New Roman"/>
          <w:sz w:val="28"/>
          <w:szCs w:val="28"/>
        </w:rPr>
        <w:t xml:space="preserve"> Второе издание (2012).</w:t>
      </w:r>
      <w:r w:rsidRPr="00716B65">
        <w:rPr>
          <w:rFonts w:ascii="Times New Roman" w:eastAsia="Times New Roman" w:hAnsi="Times New Roman"/>
          <w:sz w:val="28"/>
          <w:szCs w:val="28"/>
        </w:rPr>
        <w:t xml:space="preserve"> АОО «Наз</w:t>
      </w:r>
      <w:r>
        <w:rPr>
          <w:rFonts w:ascii="Times New Roman" w:eastAsia="Times New Roman" w:hAnsi="Times New Roman"/>
          <w:sz w:val="28"/>
          <w:szCs w:val="28"/>
        </w:rPr>
        <w:t xml:space="preserve">арбаев Интеллектуальные школы» </w:t>
      </w:r>
    </w:p>
    <w:p w:rsidR="00E177F9" w:rsidRPr="00A27B70" w:rsidRDefault="00E177F9" w:rsidP="00F1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77F9" w:rsidRPr="00A27B70" w:rsidSect="009E42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87B"/>
    <w:multiLevelType w:val="hybridMultilevel"/>
    <w:tmpl w:val="6158F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F375F"/>
    <w:multiLevelType w:val="hybridMultilevel"/>
    <w:tmpl w:val="11042F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0210373"/>
    <w:multiLevelType w:val="hybridMultilevel"/>
    <w:tmpl w:val="E076B1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5E3C6F"/>
    <w:multiLevelType w:val="hybridMultilevel"/>
    <w:tmpl w:val="4E3CD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55636"/>
    <w:multiLevelType w:val="hybridMultilevel"/>
    <w:tmpl w:val="0770C080"/>
    <w:lvl w:ilvl="0" w:tplc="A698A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1D15B8"/>
    <w:multiLevelType w:val="hybridMultilevel"/>
    <w:tmpl w:val="9A0AF550"/>
    <w:lvl w:ilvl="0" w:tplc="139CBBA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A8F1A46"/>
    <w:multiLevelType w:val="hybridMultilevel"/>
    <w:tmpl w:val="3034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EEE"/>
    <w:rsid w:val="00012901"/>
    <w:rsid w:val="00067308"/>
    <w:rsid w:val="00087DE1"/>
    <w:rsid w:val="000E3A6E"/>
    <w:rsid w:val="00110026"/>
    <w:rsid w:val="00122FF2"/>
    <w:rsid w:val="001372E4"/>
    <w:rsid w:val="001931C5"/>
    <w:rsid w:val="00283E5F"/>
    <w:rsid w:val="002D37DC"/>
    <w:rsid w:val="0033794E"/>
    <w:rsid w:val="003632E2"/>
    <w:rsid w:val="00487F78"/>
    <w:rsid w:val="005019AA"/>
    <w:rsid w:val="00575F38"/>
    <w:rsid w:val="005779F9"/>
    <w:rsid w:val="00594A79"/>
    <w:rsid w:val="005F6549"/>
    <w:rsid w:val="00616FC3"/>
    <w:rsid w:val="00622BD3"/>
    <w:rsid w:val="00637D7C"/>
    <w:rsid w:val="006C4A6D"/>
    <w:rsid w:val="00752825"/>
    <w:rsid w:val="00844B39"/>
    <w:rsid w:val="00871351"/>
    <w:rsid w:val="008866AE"/>
    <w:rsid w:val="0092461F"/>
    <w:rsid w:val="00995965"/>
    <w:rsid w:val="009C69F3"/>
    <w:rsid w:val="009D12B1"/>
    <w:rsid w:val="009D2EEE"/>
    <w:rsid w:val="009D76B2"/>
    <w:rsid w:val="009E42D8"/>
    <w:rsid w:val="009F6488"/>
    <w:rsid w:val="00A27B70"/>
    <w:rsid w:val="00A732F9"/>
    <w:rsid w:val="00A75143"/>
    <w:rsid w:val="00B23929"/>
    <w:rsid w:val="00B40030"/>
    <w:rsid w:val="00B72531"/>
    <w:rsid w:val="00C228CA"/>
    <w:rsid w:val="00C86DF7"/>
    <w:rsid w:val="00CB4B3E"/>
    <w:rsid w:val="00CF3EDD"/>
    <w:rsid w:val="00D00F41"/>
    <w:rsid w:val="00D41DD9"/>
    <w:rsid w:val="00D97391"/>
    <w:rsid w:val="00DF02E8"/>
    <w:rsid w:val="00E177F9"/>
    <w:rsid w:val="00E225EA"/>
    <w:rsid w:val="00E63207"/>
    <w:rsid w:val="00E86724"/>
    <w:rsid w:val="00F153D1"/>
    <w:rsid w:val="00F5349B"/>
    <w:rsid w:val="00F662DB"/>
    <w:rsid w:val="00F92F41"/>
    <w:rsid w:val="00FD0E4B"/>
    <w:rsid w:val="00FF5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8C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3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8866AE"/>
  </w:style>
  <w:style w:type="character" w:customStyle="1" w:styleId="c1">
    <w:name w:val="c1"/>
    <w:basedOn w:val="a0"/>
    <w:rsid w:val="00283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C730-A457-493B-900C-8412767A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SPEEDxp</dc:creator>
  <cp:keywords/>
  <dc:description/>
  <cp:lastModifiedBy>101</cp:lastModifiedBy>
  <cp:revision>4</cp:revision>
  <dcterms:created xsi:type="dcterms:W3CDTF">2014-02-13T16:12:00Z</dcterms:created>
  <dcterms:modified xsi:type="dcterms:W3CDTF">2015-02-16T05:29:00Z</dcterms:modified>
</cp:coreProperties>
</file>