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5B" w:rsidRPr="008F6FB8" w:rsidRDefault="00E87C5B" w:rsidP="00E87C5B">
      <w:pPr>
        <w:ind w:left="709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02898E" wp14:editId="0463CAA1">
            <wp:simplePos x="0" y="0"/>
            <wp:positionH relativeFrom="column">
              <wp:posOffset>5575935</wp:posOffset>
            </wp:positionH>
            <wp:positionV relativeFrom="paragraph">
              <wp:posOffset>20955</wp:posOffset>
            </wp:positionV>
            <wp:extent cx="600075" cy="838200"/>
            <wp:effectExtent l="19050" t="0" r="9525" b="0"/>
            <wp:wrapNone/>
            <wp:docPr id="2" name="Рисунок 3" descr="AMSOL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MSOLV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5540">
        <w:rPr>
          <w:rFonts w:ascii="Arial" w:hAnsi="Arial" w:cs="Arial"/>
          <w:b/>
        </w:rPr>
        <w:t>Рекомендации родителям</w:t>
      </w:r>
      <w:r>
        <w:rPr>
          <w:rFonts w:ascii="Arial" w:hAnsi="Arial" w:cs="Arial"/>
          <w:b/>
        </w:rPr>
        <w:t>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Уважайте ребенка как личность.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Развивайте и поддерживайте интерес ребенка к обучению.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Поощряйте успехи, не акцентируйте внимание на неудачах при обучении.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Радуйтесь Вашему ребенку!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Установите четкие требования к ребенку.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Будьте терпеливы!!!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Поощряйте игры с другими детьми.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Будьте примером для ребенка!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Не теряйте чувства юмора.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Не следует критиковать ребенка в присутствии других людей!</w:t>
      </w:r>
    </w:p>
    <w:p w:rsidR="00E87C5B" w:rsidRPr="003E1958" w:rsidRDefault="00E87C5B" w:rsidP="00E87C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958">
        <w:rPr>
          <w:rFonts w:ascii="Times New Roman" w:hAnsi="Times New Roman" w:cs="Times New Roman"/>
          <w:sz w:val="24"/>
          <w:szCs w:val="24"/>
        </w:rPr>
        <w:t>Не сравнивайте ребенка с другими детьми: ни с его братом или сестрой, ни с соседскими ребятами.</w:t>
      </w:r>
    </w:p>
    <w:p w:rsidR="00E87C5B" w:rsidRPr="00325540" w:rsidRDefault="00E87C5B" w:rsidP="00E87C5B">
      <w:pPr>
        <w:pStyle w:val="a3"/>
        <w:ind w:left="360" w:firstLine="0"/>
        <w:jc w:val="center"/>
        <w:rPr>
          <w:rFonts w:ascii="Arial" w:hAnsi="Arial" w:cs="Arial"/>
          <w:b/>
          <w:sz w:val="24"/>
          <w:szCs w:val="24"/>
        </w:rPr>
      </w:pPr>
      <w:r w:rsidRPr="00325540">
        <w:rPr>
          <w:rFonts w:ascii="Arial" w:hAnsi="Arial" w:cs="Arial"/>
          <w:b/>
          <w:sz w:val="24"/>
          <w:szCs w:val="24"/>
        </w:rPr>
        <w:t>Рекомендации классному руководителю:</w:t>
      </w:r>
    </w:p>
    <w:p w:rsidR="00E87C5B" w:rsidRPr="00325540" w:rsidRDefault="00E87C5B" w:rsidP="00E87C5B">
      <w:pPr>
        <w:pStyle w:val="a3"/>
        <w:ind w:left="709" w:firstLine="0"/>
        <w:jc w:val="center"/>
        <w:rPr>
          <w:rFonts w:ascii="Arial" w:hAnsi="Arial" w:cs="Arial"/>
          <w:b/>
          <w:sz w:val="24"/>
          <w:szCs w:val="24"/>
        </w:rPr>
      </w:pP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Создавать благоприятную атмосферу на уроках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Формировать потребность учащихся в получении знаний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Создавать ситуации успеха на уроках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Поощрять творческую активность учащихся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Повышать уровень самооценки учащихся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Оказывать психологическую поддержку учащимся в процессе обучения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Осуществлять индивидуальный подход в обучении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Стремиться к взаимопониманию в коллективе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Создать благоприятный климат в классном коллективе.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Формировать правильное отношение к мнению окружающих.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Способствовать сплочению классного коллектива.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Повышать уровень мотивации к учению, школе.</w:t>
      </w:r>
    </w:p>
    <w:p w:rsidR="00E87C5B" w:rsidRPr="002B2BE0" w:rsidRDefault="00E87C5B" w:rsidP="00E87C5B">
      <w:pPr>
        <w:pStyle w:val="a3"/>
        <w:numPr>
          <w:ilvl w:val="0"/>
          <w:numId w:val="1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2B2BE0">
        <w:rPr>
          <w:rFonts w:ascii="Book Antiqua" w:hAnsi="Book Antiqua"/>
          <w:sz w:val="24"/>
          <w:szCs w:val="24"/>
        </w:rPr>
        <w:t>Способствовать развитию доверительных, дружелюбных отношений между учащимися и учителями, формировать благоприятные взаимоотношения учащихся и учителей</w:t>
      </w:r>
    </w:p>
    <w:p w:rsidR="00E87C5B" w:rsidRPr="002B2BE0" w:rsidRDefault="00E87C5B" w:rsidP="00E87C5B">
      <w:pPr>
        <w:numPr>
          <w:ilvl w:val="0"/>
          <w:numId w:val="1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2B2BE0">
        <w:rPr>
          <w:rFonts w:ascii="Book Antiqua" w:hAnsi="Book Antiqua"/>
        </w:rPr>
        <w:t>Способствовать самораскрытию и самовыражению учащихся, как на уроках, так и во внеурочное время</w:t>
      </w:r>
    </w:p>
    <w:p w:rsidR="00E87C5B" w:rsidRPr="002B2BE0" w:rsidRDefault="00E87C5B" w:rsidP="00E87C5B">
      <w:pPr>
        <w:numPr>
          <w:ilvl w:val="0"/>
          <w:numId w:val="1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2B2BE0">
        <w:rPr>
          <w:rFonts w:ascii="Book Antiqua" w:hAnsi="Book Antiqua"/>
        </w:rPr>
        <w:t>Объективно оценивать способности и возможности учащихся</w:t>
      </w:r>
    </w:p>
    <w:p w:rsidR="00E87C5B" w:rsidRPr="002B2BE0" w:rsidRDefault="00E87C5B" w:rsidP="00E87C5B">
      <w:pPr>
        <w:numPr>
          <w:ilvl w:val="0"/>
          <w:numId w:val="1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2B2BE0">
        <w:rPr>
          <w:rFonts w:ascii="Book Antiqua" w:hAnsi="Book Antiqua"/>
        </w:rPr>
        <w:t>Оказывать психологическую поддержку учащимся в ситуациях проверки знаний</w:t>
      </w:r>
    </w:p>
    <w:p w:rsidR="00E87C5B" w:rsidRPr="002B2BE0" w:rsidRDefault="00E87C5B" w:rsidP="00E87C5B">
      <w:pPr>
        <w:numPr>
          <w:ilvl w:val="0"/>
          <w:numId w:val="1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2B2BE0">
        <w:rPr>
          <w:rFonts w:ascii="Book Antiqua" w:hAnsi="Book Antiqua"/>
        </w:rPr>
        <w:t>Осуществлять индивидуальный подход в обучении и общении с учащимися</w:t>
      </w:r>
    </w:p>
    <w:p w:rsidR="00E87C5B" w:rsidRDefault="00E87C5B" w:rsidP="00E87C5B">
      <w:pPr>
        <w:spacing w:after="0" w:line="240" w:lineRule="auto"/>
        <w:jc w:val="both"/>
        <w:rPr>
          <w:rFonts w:ascii="Book Antiqua" w:hAnsi="Book Antiqua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опыта работы. Пинчук Л.Г. Проблемы школьной адаптации пятиклассников. Лариса Григорьевна выделила на основе практической деятельности те «подводные камни», с которыми ей приходится сталкиваться, пути решения возникающих проблем.</w: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Обмен опытом по повышению и изучению уровня воспитанности учащихся предложен среди разных возрастных категорий учащихся. Шакирова Ж.С. проследила свою работу по этому направлению в 6 классе и сделала вывод, что по сравнению с пятым классом уровень воспитанности стал несколько выше даже внешне.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Сарсенбаева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Т.О. на примере работы среди учащихся 10-х классов ставила цель не только изучение классного коллектива, но и в планах работы наметила пути повышения воспитанности учащихся. </w: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Опыт работы по правовому воспитанию  и профилактике правонарушений выделен среди учащихся 3, 5, 9 и 11 классов.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Полеводина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Черкашенко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Мизамбаева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 направляют свою деятельность на профилактику правонарушений, проводят беседы и классные часы по воспитанию правовой культуры учащихся. Интересными формами работы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правовому воспитанию с младшими школьниками в соответствии с возрастной категорией  поделилась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Полеводина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М.Е.</w: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B8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proofErr w:type="spellStart"/>
      <w:r w:rsidRPr="00D665B8">
        <w:rPr>
          <w:rFonts w:ascii="Times New Roman" w:hAnsi="Times New Roman" w:cs="Times New Roman"/>
          <w:b/>
          <w:sz w:val="24"/>
          <w:szCs w:val="24"/>
        </w:rPr>
        <w:t>Полеводиной</w:t>
      </w:r>
      <w:proofErr w:type="spellEnd"/>
      <w:r w:rsidRPr="00D665B8">
        <w:rPr>
          <w:rFonts w:ascii="Times New Roman" w:hAnsi="Times New Roman" w:cs="Times New Roman"/>
          <w:b/>
          <w:sz w:val="24"/>
          <w:szCs w:val="24"/>
        </w:rPr>
        <w:t xml:space="preserve"> М.Е. по правовому воспитанию младших школьников</w:t>
      </w:r>
      <w:r>
        <w:rPr>
          <w:rFonts w:ascii="Times New Roman" w:hAnsi="Times New Roman" w:cs="Times New Roman"/>
          <w:sz w:val="24"/>
          <w:szCs w:val="24"/>
        </w:rPr>
        <w:t xml:space="preserve">. Педагог использует разнообразные формы работы соответственно возрастным особенностям детей. С удовольствием ребята разбирают сказочные ситуации, участвуют в подготовке классных часов. В работе педагог тесно сотрудничает с родителями. </w: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65B8">
        <w:rPr>
          <w:rFonts w:ascii="Times New Roman" w:hAnsi="Times New Roman" w:cs="Times New Roman"/>
          <w:sz w:val="24"/>
          <w:szCs w:val="24"/>
        </w:rPr>
        <w:object w:dxaOrig="718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35pt;height:185.25pt" o:ole="">
            <v:imagedata r:id="rId7" o:title=""/>
          </v:shape>
          <o:OLEObject Type="Embed" ProgID="PowerPoint.Slide.12" ShapeID="_x0000_i1025" DrawAspect="Content" ObjectID="_1463650605" r:id="rId8"/>
        </w:objec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B8">
        <w:rPr>
          <w:rFonts w:ascii="Times New Roman" w:hAnsi="Times New Roman" w:cs="Times New Roman"/>
          <w:sz w:val="24"/>
          <w:szCs w:val="24"/>
        </w:rPr>
        <w:object w:dxaOrig="7185" w:dyaOrig="5385">
          <v:shape id="_x0000_i1026" type="#_x0000_t75" style="width:375.35pt;height:280.7pt" o:ole="">
            <v:imagedata r:id="rId9" o:title=""/>
          </v:shape>
          <o:OLEObject Type="Embed" ProgID="PowerPoint.Slide.12" ShapeID="_x0000_i1026" DrawAspect="Content" ObjectID="_1463650606" r:id="rId10"/>
        </w:objec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B8">
        <w:rPr>
          <w:rFonts w:ascii="Times New Roman" w:hAnsi="Times New Roman" w:cs="Times New Roman"/>
          <w:sz w:val="24"/>
          <w:szCs w:val="24"/>
        </w:rPr>
        <w:object w:dxaOrig="7185" w:dyaOrig="5385">
          <v:shape id="_x0000_i1027" type="#_x0000_t75" style="width:375.35pt;height:262.1pt" o:ole="">
            <v:imagedata r:id="rId11" o:title=""/>
          </v:shape>
          <o:OLEObject Type="Embed" ProgID="PowerPoint.Slide.12" ShapeID="_x0000_i1027" DrawAspect="Content" ObjectID="_1463650607" r:id="rId12"/>
        </w:objec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течение года на хорошем уровне проводились классные часы Левковой О.П., Шаховой З.К.,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Мизамбаевой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Т.Ш.  Яркими и интересными воспитательными мероприятиями радовали своих воспитанников учителя начальной школы.</w:t>
      </w: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C5B" w:rsidRDefault="00E87C5B" w:rsidP="00E87C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C5B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C5B" w:rsidRPr="0023677E" w:rsidRDefault="00E87C5B" w:rsidP="00E87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9E3" w:rsidRDefault="00B769E3"/>
    <w:sectPr w:rsidR="00B769E3" w:rsidSect="002367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039"/>
    <w:multiLevelType w:val="hybridMultilevel"/>
    <w:tmpl w:val="D9485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5B"/>
    <w:rsid w:val="00630AC0"/>
    <w:rsid w:val="00801F0F"/>
    <w:rsid w:val="00B769E3"/>
    <w:rsid w:val="00E8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87C5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7C5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87C5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7C5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3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Slide2.sld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2014-06-07T06:49:00Z</dcterms:created>
  <dcterms:modified xsi:type="dcterms:W3CDTF">2014-06-07T06:50:00Z</dcterms:modified>
</cp:coreProperties>
</file>