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656" w:rsidRPr="00A320B6" w:rsidRDefault="00024656" w:rsidP="00024656">
      <w:pPr>
        <w:jc w:val="center"/>
        <w:rPr>
          <w:b/>
          <w:i/>
          <w:sz w:val="44"/>
          <w:szCs w:val="44"/>
        </w:rPr>
      </w:pPr>
      <w:r w:rsidRPr="00A320B6">
        <w:rPr>
          <w:b/>
          <w:i/>
          <w:sz w:val="44"/>
          <w:szCs w:val="44"/>
        </w:rPr>
        <w:t>Темы по самообразованию                                                        учителей начальных классов     СОШ № 10</w:t>
      </w:r>
    </w:p>
    <w:p w:rsidR="00024656" w:rsidRPr="00A320B6" w:rsidRDefault="00024656" w:rsidP="00024656">
      <w:pPr>
        <w:jc w:val="center"/>
        <w:rPr>
          <w:b/>
          <w:i/>
          <w:sz w:val="44"/>
          <w:szCs w:val="44"/>
        </w:rPr>
      </w:pPr>
      <w:r w:rsidRPr="00A320B6">
        <w:rPr>
          <w:b/>
          <w:i/>
          <w:sz w:val="44"/>
          <w:szCs w:val="44"/>
        </w:rPr>
        <w:t>на 20</w:t>
      </w:r>
      <w:r>
        <w:rPr>
          <w:b/>
          <w:i/>
          <w:sz w:val="44"/>
          <w:szCs w:val="44"/>
        </w:rPr>
        <w:t>13</w:t>
      </w:r>
      <w:r w:rsidRPr="00A320B6">
        <w:rPr>
          <w:b/>
          <w:i/>
          <w:sz w:val="44"/>
          <w:szCs w:val="44"/>
        </w:rPr>
        <w:t>-201</w:t>
      </w:r>
      <w:r>
        <w:rPr>
          <w:b/>
          <w:i/>
          <w:sz w:val="44"/>
          <w:szCs w:val="44"/>
        </w:rPr>
        <w:t>4</w:t>
      </w:r>
      <w:r w:rsidRPr="00A320B6">
        <w:rPr>
          <w:b/>
          <w:i/>
          <w:sz w:val="44"/>
          <w:szCs w:val="44"/>
        </w:rPr>
        <w:t xml:space="preserve"> учебный год</w:t>
      </w:r>
    </w:p>
    <w:p w:rsidR="00024656" w:rsidRDefault="00024656" w:rsidP="00024656">
      <w:pPr>
        <w:rPr>
          <w:sz w:val="32"/>
          <w:szCs w:val="32"/>
        </w:rPr>
      </w:pPr>
    </w:p>
    <w:p w:rsidR="00024656" w:rsidRDefault="00024656" w:rsidP="00024656">
      <w:pPr>
        <w:rPr>
          <w:sz w:val="32"/>
          <w:szCs w:val="32"/>
        </w:rPr>
      </w:pPr>
    </w:p>
    <w:tbl>
      <w:tblPr>
        <w:tblStyle w:val="a3"/>
        <w:tblW w:w="0" w:type="auto"/>
        <w:tblLook w:val="01E0"/>
      </w:tblPr>
      <w:tblGrid>
        <w:gridCol w:w="585"/>
        <w:gridCol w:w="3042"/>
        <w:gridCol w:w="1253"/>
        <w:gridCol w:w="4691"/>
      </w:tblGrid>
      <w:tr w:rsidR="00024656" w:rsidRPr="00A320B6" w:rsidTr="00024656">
        <w:tc>
          <w:tcPr>
            <w:tcW w:w="585" w:type="dxa"/>
          </w:tcPr>
          <w:p w:rsidR="00024656" w:rsidRPr="00A320B6" w:rsidRDefault="00024656" w:rsidP="00FD7DD4">
            <w:pPr>
              <w:jc w:val="center"/>
              <w:rPr>
                <w:b/>
                <w:sz w:val="36"/>
                <w:szCs w:val="36"/>
              </w:rPr>
            </w:pPr>
          </w:p>
          <w:p w:rsidR="00024656" w:rsidRPr="00A320B6" w:rsidRDefault="00024656" w:rsidP="00FD7DD4">
            <w:pPr>
              <w:jc w:val="center"/>
              <w:rPr>
                <w:b/>
                <w:sz w:val="36"/>
                <w:szCs w:val="36"/>
              </w:rPr>
            </w:pPr>
            <w:r w:rsidRPr="00A320B6">
              <w:rPr>
                <w:b/>
                <w:sz w:val="36"/>
                <w:szCs w:val="36"/>
              </w:rPr>
              <w:t>№</w:t>
            </w:r>
          </w:p>
        </w:tc>
        <w:tc>
          <w:tcPr>
            <w:tcW w:w="3042" w:type="dxa"/>
          </w:tcPr>
          <w:p w:rsidR="00024656" w:rsidRPr="00A320B6" w:rsidRDefault="00024656" w:rsidP="00FD7DD4">
            <w:pPr>
              <w:jc w:val="center"/>
              <w:rPr>
                <w:b/>
                <w:sz w:val="36"/>
                <w:szCs w:val="36"/>
              </w:rPr>
            </w:pPr>
          </w:p>
          <w:p w:rsidR="00024656" w:rsidRPr="00A320B6" w:rsidRDefault="00024656" w:rsidP="00FD7DD4">
            <w:pPr>
              <w:jc w:val="center"/>
              <w:rPr>
                <w:b/>
                <w:sz w:val="36"/>
                <w:szCs w:val="36"/>
              </w:rPr>
            </w:pPr>
            <w:r w:rsidRPr="00A320B6">
              <w:rPr>
                <w:b/>
                <w:sz w:val="36"/>
                <w:szCs w:val="36"/>
              </w:rPr>
              <w:t>Ф.И.О. учителя</w:t>
            </w:r>
          </w:p>
          <w:p w:rsidR="00024656" w:rsidRPr="00A320B6" w:rsidRDefault="00024656" w:rsidP="00FD7DD4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53" w:type="dxa"/>
          </w:tcPr>
          <w:p w:rsidR="00024656" w:rsidRPr="00A320B6" w:rsidRDefault="00024656" w:rsidP="00FD7DD4">
            <w:pPr>
              <w:jc w:val="center"/>
              <w:rPr>
                <w:b/>
                <w:sz w:val="36"/>
                <w:szCs w:val="36"/>
              </w:rPr>
            </w:pPr>
          </w:p>
          <w:p w:rsidR="00024656" w:rsidRPr="00A320B6" w:rsidRDefault="00024656" w:rsidP="00FD7DD4">
            <w:pPr>
              <w:jc w:val="center"/>
              <w:rPr>
                <w:b/>
                <w:sz w:val="36"/>
                <w:szCs w:val="36"/>
              </w:rPr>
            </w:pPr>
            <w:r w:rsidRPr="00A320B6">
              <w:rPr>
                <w:b/>
                <w:sz w:val="36"/>
                <w:szCs w:val="36"/>
              </w:rPr>
              <w:t>Класс</w:t>
            </w:r>
          </w:p>
        </w:tc>
        <w:tc>
          <w:tcPr>
            <w:tcW w:w="4691" w:type="dxa"/>
          </w:tcPr>
          <w:p w:rsidR="00024656" w:rsidRPr="00A320B6" w:rsidRDefault="00024656" w:rsidP="00FD7DD4">
            <w:pPr>
              <w:jc w:val="center"/>
              <w:rPr>
                <w:b/>
                <w:sz w:val="36"/>
                <w:szCs w:val="36"/>
              </w:rPr>
            </w:pPr>
          </w:p>
          <w:p w:rsidR="00024656" w:rsidRPr="00A320B6" w:rsidRDefault="00024656" w:rsidP="00FD7DD4">
            <w:pPr>
              <w:jc w:val="center"/>
              <w:rPr>
                <w:b/>
                <w:sz w:val="36"/>
                <w:szCs w:val="36"/>
              </w:rPr>
            </w:pPr>
            <w:r w:rsidRPr="00A320B6">
              <w:rPr>
                <w:b/>
                <w:sz w:val="36"/>
                <w:szCs w:val="36"/>
              </w:rPr>
              <w:t>Тема самообразования</w:t>
            </w:r>
          </w:p>
        </w:tc>
      </w:tr>
      <w:tr w:rsidR="00024656" w:rsidRPr="00A320B6" w:rsidTr="00024656">
        <w:tc>
          <w:tcPr>
            <w:tcW w:w="585" w:type="dxa"/>
          </w:tcPr>
          <w:p w:rsidR="00024656" w:rsidRPr="00A320B6" w:rsidRDefault="00024656" w:rsidP="00FD7DD4">
            <w:pPr>
              <w:jc w:val="center"/>
              <w:rPr>
                <w:b/>
                <w:sz w:val="36"/>
                <w:szCs w:val="36"/>
              </w:rPr>
            </w:pPr>
            <w:r w:rsidRPr="00A320B6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3042" w:type="dxa"/>
          </w:tcPr>
          <w:p w:rsidR="00024656" w:rsidRPr="00A320B6" w:rsidRDefault="00024656" w:rsidP="00FD7DD4">
            <w:pPr>
              <w:rPr>
                <w:sz w:val="32"/>
                <w:szCs w:val="32"/>
              </w:rPr>
            </w:pPr>
            <w:r w:rsidRPr="00A320B6">
              <w:rPr>
                <w:sz w:val="32"/>
                <w:szCs w:val="32"/>
              </w:rPr>
              <w:t>Рожкова Л. М.</w:t>
            </w:r>
          </w:p>
        </w:tc>
        <w:tc>
          <w:tcPr>
            <w:tcW w:w="1253" w:type="dxa"/>
          </w:tcPr>
          <w:p w:rsidR="00024656" w:rsidRPr="00A320B6" w:rsidRDefault="00024656" w:rsidP="00FD7DD4">
            <w:pPr>
              <w:jc w:val="center"/>
              <w:rPr>
                <w:sz w:val="32"/>
                <w:szCs w:val="32"/>
              </w:rPr>
            </w:pPr>
            <w:r w:rsidRPr="00A320B6">
              <w:rPr>
                <w:sz w:val="32"/>
                <w:szCs w:val="32"/>
              </w:rPr>
              <w:t>0 «Б»</w:t>
            </w:r>
          </w:p>
        </w:tc>
        <w:tc>
          <w:tcPr>
            <w:tcW w:w="4691" w:type="dxa"/>
          </w:tcPr>
          <w:p w:rsidR="00024656" w:rsidRPr="007E4CDF" w:rsidRDefault="00024656" w:rsidP="00FD7DD4">
            <w:pPr>
              <w:jc w:val="both"/>
              <w:rPr>
                <w:sz w:val="28"/>
                <w:szCs w:val="28"/>
              </w:rPr>
            </w:pPr>
            <w:r w:rsidRPr="007E4CDF">
              <w:rPr>
                <w:sz w:val="28"/>
                <w:szCs w:val="28"/>
              </w:rPr>
              <w:t>. Эстетическое воспитание учащихся начальных классов</w:t>
            </w:r>
          </w:p>
        </w:tc>
      </w:tr>
      <w:tr w:rsidR="00024656" w:rsidRPr="00A320B6" w:rsidTr="00024656">
        <w:tc>
          <w:tcPr>
            <w:tcW w:w="585" w:type="dxa"/>
          </w:tcPr>
          <w:p w:rsidR="00024656" w:rsidRPr="00A320B6" w:rsidRDefault="00024656" w:rsidP="00FD7DD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3042" w:type="dxa"/>
          </w:tcPr>
          <w:p w:rsidR="00024656" w:rsidRDefault="00024656" w:rsidP="00FD7DD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Деревенских А.Н</w:t>
            </w:r>
          </w:p>
        </w:tc>
        <w:tc>
          <w:tcPr>
            <w:tcW w:w="1253" w:type="dxa"/>
          </w:tcPr>
          <w:p w:rsidR="00024656" w:rsidRPr="00A320B6" w:rsidRDefault="00024656" w:rsidP="00FD7DD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 «В»</w:t>
            </w:r>
          </w:p>
        </w:tc>
        <w:tc>
          <w:tcPr>
            <w:tcW w:w="4691" w:type="dxa"/>
          </w:tcPr>
          <w:p w:rsidR="00024656" w:rsidRPr="007E4CDF" w:rsidRDefault="0015114E" w:rsidP="00FD7D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логического мышления при помощи инструментария  ТРИЗ</w:t>
            </w:r>
          </w:p>
        </w:tc>
      </w:tr>
      <w:tr w:rsidR="00024656" w:rsidRPr="00A320B6" w:rsidTr="00024656">
        <w:tc>
          <w:tcPr>
            <w:tcW w:w="585" w:type="dxa"/>
          </w:tcPr>
          <w:p w:rsidR="00024656" w:rsidRPr="00A320B6" w:rsidRDefault="00024656" w:rsidP="00FD7DD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3042" w:type="dxa"/>
          </w:tcPr>
          <w:p w:rsidR="00024656" w:rsidRDefault="00024656" w:rsidP="00FD7DD4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Чеканина</w:t>
            </w:r>
            <w:proofErr w:type="spellEnd"/>
            <w:r w:rsidRPr="00A320B6">
              <w:rPr>
                <w:sz w:val="32"/>
                <w:szCs w:val="32"/>
              </w:rPr>
              <w:t xml:space="preserve">  Е.В</w:t>
            </w:r>
          </w:p>
          <w:p w:rsidR="00024656" w:rsidRPr="00A320B6" w:rsidRDefault="00024656" w:rsidP="00FD7DD4">
            <w:pPr>
              <w:rPr>
                <w:sz w:val="32"/>
                <w:szCs w:val="32"/>
              </w:rPr>
            </w:pPr>
          </w:p>
        </w:tc>
        <w:tc>
          <w:tcPr>
            <w:tcW w:w="1253" w:type="dxa"/>
          </w:tcPr>
          <w:p w:rsidR="00024656" w:rsidRPr="00A320B6" w:rsidRDefault="00024656" w:rsidP="00FD7DD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Pr="00A320B6">
              <w:rPr>
                <w:sz w:val="32"/>
                <w:szCs w:val="32"/>
              </w:rPr>
              <w:t>«Б»</w:t>
            </w:r>
          </w:p>
        </w:tc>
        <w:tc>
          <w:tcPr>
            <w:tcW w:w="4691" w:type="dxa"/>
          </w:tcPr>
          <w:p w:rsidR="00024656" w:rsidRPr="007E4CDF" w:rsidRDefault="00024656" w:rsidP="00FD7DD4">
            <w:pPr>
              <w:jc w:val="both"/>
              <w:rPr>
                <w:sz w:val="28"/>
                <w:szCs w:val="28"/>
              </w:rPr>
            </w:pPr>
            <w:r w:rsidRPr="007E4CDF">
              <w:rPr>
                <w:sz w:val="28"/>
                <w:szCs w:val="28"/>
              </w:rPr>
              <w:t>Развитие познавательного интереса детей младшего школьного возраста в процессе обучения математики.</w:t>
            </w:r>
          </w:p>
        </w:tc>
      </w:tr>
      <w:tr w:rsidR="00024656" w:rsidRPr="00A320B6" w:rsidTr="00024656">
        <w:tc>
          <w:tcPr>
            <w:tcW w:w="585" w:type="dxa"/>
          </w:tcPr>
          <w:p w:rsidR="00024656" w:rsidRPr="00A320B6" w:rsidRDefault="00024656" w:rsidP="00FD7DD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3042" w:type="dxa"/>
          </w:tcPr>
          <w:p w:rsidR="00024656" w:rsidRPr="00A320B6" w:rsidRDefault="00024656" w:rsidP="00FD7DD4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Демиденко</w:t>
            </w:r>
            <w:proofErr w:type="spellEnd"/>
            <w:r>
              <w:rPr>
                <w:sz w:val="32"/>
                <w:szCs w:val="32"/>
              </w:rPr>
              <w:t xml:space="preserve"> Е.Н</w:t>
            </w:r>
          </w:p>
        </w:tc>
        <w:tc>
          <w:tcPr>
            <w:tcW w:w="1253" w:type="dxa"/>
          </w:tcPr>
          <w:p w:rsidR="00024656" w:rsidRPr="00A320B6" w:rsidRDefault="00024656" w:rsidP="00FD7DD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«В»</w:t>
            </w:r>
          </w:p>
        </w:tc>
        <w:tc>
          <w:tcPr>
            <w:tcW w:w="4691" w:type="dxa"/>
          </w:tcPr>
          <w:p w:rsidR="00024656" w:rsidRPr="007E4CDF" w:rsidRDefault="00024656" w:rsidP="00FD7D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Развитие умственных способностей </w:t>
            </w:r>
            <w:r w:rsidR="0019640E">
              <w:rPr>
                <w:sz w:val="28"/>
                <w:szCs w:val="28"/>
              </w:rPr>
              <w:t>у детей младшего школьного возра</w:t>
            </w:r>
            <w:r>
              <w:rPr>
                <w:sz w:val="28"/>
                <w:szCs w:val="28"/>
              </w:rPr>
              <w:t>ста</w:t>
            </w:r>
          </w:p>
        </w:tc>
      </w:tr>
      <w:tr w:rsidR="00024656" w:rsidRPr="00A320B6" w:rsidTr="00024656">
        <w:tc>
          <w:tcPr>
            <w:tcW w:w="585" w:type="dxa"/>
          </w:tcPr>
          <w:p w:rsidR="00024656" w:rsidRDefault="00024656" w:rsidP="00FD7DD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  <w:tc>
          <w:tcPr>
            <w:tcW w:w="3042" w:type="dxa"/>
          </w:tcPr>
          <w:p w:rsidR="00024656" w:rsidRDefault="00024656" w:rsidP="00FD7DD4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Душко</w:t>
            </w:r>
            <w:proofErr w:type="spellEnd"/>
            <w:r>
              <w:rPr>
                <w:sz w:val="32"/>
                <w:szCs w:val="32"/>
              </w:rPr>
              <w:t xml:space="preserve"> Д.</w:t>
            </w:r>
            <w:proofErr w:type="gramStart"/>
            <w:r>
              <w:rPr>
                <w:sz w:val="32"/>
                <w:szCs w:val="32"/>
              </w:rPr>
              <w:t>Ю</w:t>
            </w:r>
            <w:proofErr w:type="gramEnd"/>
          </w:p>
        </w:tc>
        <w:tc>
          <w:tcPr>
            <w:tcW w:w="1253" w:type="dxa"/>
          </w:tcPr>
          <w:p w:rsidR="00024656" w:rsidRDefault="00024656" w:rsidP="00FD7DD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« Г»</w:t>
            </w:r>
          </w:p>
        </w:tc>
        <w:tc>
          <w:tcPr>
            <w:tcW w:w="4691" w:type="dxa"/>
          </w:tcPr>
          <w:p w:rsidR="00024656" w:rsidRPr="007E4CDF" w:rsidRDefault="00024656" w:rsidP="00FD7D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Экологическое воспитание младшего школьника</w:t>
            </w:r>
          </w:p>
        </w:tc>
      </w:tr>
      <w:tr w:rsidR="00024656" w:rsidRPr="00A320B6" w:rsidTr="00024656">
        <w:tc>
          <w:tcPr>
            <w:tcW w:w="585" w:type="dxa"/>
          </w:tcPr>
          <w:p w:rsidR="00024656" w:rsidRPr="00A320B6" w:rsidRDefault="00024656" w:rsidP="00FD7DD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</w:t>
            </w:r>
          </w:p>
        </w:tc>
        <w:tc>
          <w:tcPr>
            <w:tcW w:w="3042" w:type="dxa"/>
          </w:tcPr>
          <w:p w:rsidR="00024656" w:rsidRPr="00A320B6" w:rsidRDefault="00024656" w:rsidP="00FD7DD4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Перелевская</w:t>
            </w:r>
            <w:proofErr w:type="spellEnd"/>
            <w:r>
              <w:rPr>
                <w:sz w:val="32"/>
                <w:szCs w:val="32"/>
              </w:rPr>
              <w:t xml:space="preserve"> Е.</w:t>
            </w:r>
            <w:proofErr w:type="gramStart"/>
            <w:r>
              <w:rPr>
                <w:sz w:val="32"/>
                <w:szCs w:val="32"/>
              </w:rPr>
              <w:t>Ю</w:t>
            </w:r>
            <w:proofErr w:type="gramEnd"/>
          </w:p>
        </w:tc>
        <w:tc>
          <w:tcPr>
            <w:tcW w:w="1253" w:type="dxa"/>
          </w:tcPr>
          <w:p w:rsidR="00024656" w:rsidRPr="00A320B6" w:rsidRDefault="00024656" w:rsidP="00FD7DD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Pr="00A320B6">
              <w:rPr>
                <w:sz w:val="32"/>
                <w:szCs w:val="32"/>
              </w:rPr>
              <w:t xml:space="preserve"> «Б»</w:t>
            </w:r>
          </w:p>
        </w:tc>
        <w:tc>
          <w:tcPr>
            <w:tcW w:w="4691" w:type="dxa"/>
          </w:tcPr>
          <w:p w:rsidR="00024656" w:rsidRPr="007E4CDF" w:rsidRDefault="00024656" w:rsidP="00FD7D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нравственно экологической культуры младших школьников на уроках познания мира</w:t>
            </w:r>
          </w:p>
        </w:tc>
      </w:tr>
      <w:tr w:rsidR="00024656" w:rsidRPr="00A320B6" w:rsidTr="00024656">
        <w:tc>
          <w:tcPr>
            <w:tcW w:w="585" w:type="dxa"/>
          </w:tcPr>
          <w:p w:rsidR="00024656" w:rsidRPr="00A320B6" w:rsidRDefault="00024656" w:rsidP="00FD7DD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</w:t>
            </w:r>
          </w:p>
        </w:tc>
        <w:tc>
          <w:tcPr>
            <w:tcW w:w="3042" w:type="dxa"/>
          </w:tcPr>
          <w:p w:rsidR="00024656" w:rsidRPr="00A320B6" w:rsidRDefault="00024656" w:rsidP="00FD7DD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Цыганкова Е.Н</w:t>
            </w:r>
          </w:p>
        </w:tc>
        <w:tc>
          <w:tcPr>
            <w:tcW w:w="1253" w:type="dxa"/>
          </w:tcPr>
          <w:p w:rsidR="00024656" w:rsidRPr="00A320B6" w:rsidRDefault="00024656" w:rsidP="00FD7DD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Pr="00A320B6">
              <w:rPr>
                <w:sz w:val="32"/>
                <w:szCs w:val="32"/>
              </w:rPr>
              <w:t xml:space="preserve"> «В»</w:t>
            </w:r>
          </w:p>
        </w:tc>
        <w:tc>
          <w:tcPr>
            <w:tcW w:w="4691" w:type="dxa"/>
          </w:tcPr>
          <w:p w:rsidR="00024656" w:rsidRPr="007E4CDF" w:rsidRDefault="0019640E" w:rsidP="00FD7DD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Здоровьез</w:t>
            </w:r>
            <w:r w:rsidR="00024656">
              <w:rPr>
                <w:sz w:val="28"/>
                <w:szCs w:val="28"/>
              </w:rPr>
              <w:t>берегающее</w:t>
            </w:r>
            <w:proofErr w:type="spellEnd"/>
            <w:r w:rsidR="00024656">
              <w:rPr>
                <w:sz w:val="28"/>
                <w:szCs w:val="28"/>
              </w:rPr>
              <w:t xml:space="preserve"> обучение</w:t>
            </w:r>
            <w:r>
              <w:rPr>
                <w:sz w:val="28"/>
                <w:szCs w:val="28"/>
              </w:rPr>
              <w:t xml:space="preserve"> </w:t>
            </w:r>
            <w:r w:rsidR="0002465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школьников на первой ступени обучения</w:t>
            </w:r>
          </w:p>
        </w:tc>
      </w:tr>
      <w:tr w:rsidR="00024656" w:rsidRPr="00A320B6" w:rsidTr="00024656">
        <w:tc>
          <w:tcPr>
            <w:tcW w:w="585" w:type="dxa"/>
          </w:tcPr>
          <w:p w:rsidR="00024656" w:rsidRPr="00A320B6" w:rsidRDefault="00024656" w:rsidP="00FD7DD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</w:p>
        </w:tc>
        <w:tc>
          <w:tcPr>
            <w:tcW w:w="3042" w:type="dxa"/>
          </w:tcPr>
          <w:p w:rsidR="00024656" w:rsidRPr="00A320B6" w:rsidRDefault="00024656" w:rsidP="00FD7DD4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Плекан</w:t>
            </w:r>
            <w:proofErr w:type="spellEnd"/>
            <w:r>
              <w:rPr>
                <w:sz w:val="32"/>
                <w:szCs w:val="32"/>
              </w:rPr>
              <w:t xml:space="preserve"> В.</w:t>
            </w:r>
            <w:proofErr w:type="gramStart"/>
            <w:r>
              <w:rPr>
                <w:sz w:val="32"/>
                <w:szCs w:val="32"/>
              </w:rPr>
              <w:t>П</w:t>
            </w:r>
            <w:proofErr w:type="gramEnd"/>
          </w:p>
        </w:tc>
        <w:tc>
          <w:tcPr>
            <w:tcW w:w="1253" w:type="dxa"/>
          </w:tcPr>
          <w:p w:rsidR="00024656" w:rsidRPr="00A320B6" w:rsidRDefault="00024656" w:rsidP="00FD7DD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Pr="00A320B6">
              <w:rPr>
                <w:sz w:val="32"/>
                <w:szCs w:val="32"/>
              </w:rPr>
              <w:t xml:space="preserve"> «Б»</w:t>
            </w:r>
          </w:p>
        </w:tc>
        <w:tc>
          <w:tcPr>
            <w:tcW w:w="4691" w:type="dxa"/>
          </w:tcPr>
          <w:p w:rsidR="00024656" w:rsidRPr="007E4CDF" w:rsidRDefault="0019640E" w:rsidP="00FD7D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Умственно </w:t>
            </w:r>
            <w:proofErr w:type="spellStart"/>
            <w:r>
              <w:rPr>
                <w:sz w:val="28"/>
                <w:szCs w:val="28"/>
              </w:rPr>
              <w:t>позновательное</w:t>
            </w:r>
            <w:proofErr w:type="spellEnd"/>
            <w:r>
              <w:rPr>
                <w:sz w:val="28"/>
                <w:szCs w:val="28"/>
              </w:rPr>
              <w:t xml:space="preserve"> развитие детей младшего школьного возраста</w:t>
            </w:r>
          </w:p>
        </w:tc>
      </w:tr>
      <w:tr w:rsidR="00024656" w:rsidRPr="00A320B6" w:rsidTr="00024656">
        <w:tc>
          <w:tcPr>
            <w:tcW w:w="585" w:type="dxa"/>
          </w:tcPr>
          <w:p w:rsidR="00024656" w:rsidRPr="00A320B6" w:rsidRDefault="00024656" w:rsidP="00FD7DD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</w:t>
            </w:r>
          </w:p>
        </w:tc>
        <w:tc>
          <w:tcPr>
            <w:tcW w:w="3042" w:type="dxa"/>
          </w:tcPr>
          <w:p w:rsidR="00024656" w:rsidRPr="00A320B6" w:rsidRDefault="00024656" w:rsidP="00FD7DD4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Айсанова</w:t>
            </w:r>
            <w:proofErr w:type="spellEnd"/>
            <w:r>
              <w:rPr>
                <w:sz w:val="32"/>
                <w:szCs w:val="32"/>
              </w:rPr>
              <w:t xml:space="preserve"> Г.Т</w:t>
            </w:r>
          </w:p>
        </w:tc>
        <w:tc>
          <w:tcPr>
            <w:tcW w:w="1253" w:type="dxa"/>
          </w:tcPr>
          <w:p w:rsidR="00024656" w:rsidRPr="00A320B6" w:rsidRDefault="00024656" w:rsidP="00FD7DD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Pr="00A320B6">
              <w:rPr>
                <w:sz w:val="32"/>
                <w:szCs w:val="32"/>
              </w:rPr>
              <w:t xml:space="preserve"> «В»</w:t>
            </w:r>
          </w:p>
        </w:tc>
        <w:tc>
          <w:tcPr>
            <w:tcW w:w="4691" w:type="dxa"/>
          </w:tcPr>
          <w:p w:rsidR="00024656" w:rsidRPr="007E4CDF" w:rsidRDefault="0019640E" w:rsidP="00FD7D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Развитие познавательного интереса у младшего школьника </w:t>
            </w:r>
          </w:p>
        </w:tc>
      </w:tr>
      <w:tr w:rsidR="00024656" w:rsidRPr="00A320B6" w:rsidTr="00024656">
        <w:tc>
          <w:tcPr>
            <w:tcW w:w="585" w:type="dxa"/>
          </w:tcPr>
          <w:p w:rsidR="00024656" w:rsidRPr="00A320B6" w:rsidRDefault="00024656" w:rsidP="00FD7DD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</w:t>
            </w:r>
          </w:p>
        </w:tc>
        <w:tc>
          <w:tcPr>
            <w:tcW w:w="3042" w:type="dxa"/>
          </w:tcPr>
          <w:p w:rsidR="00024656" w:rsidRPr="00A320B6" w:rsidRDefault="00024656" w:rsidP="00FD7DD4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Еспергенова</w:t>
            </w:r>
            <w:proofErr w:type="spellEnd"/>
            <w:r>
              <w:rPr>
                <w:sz w:val="32"/>
                <w:szCs w:val="32"/>
              </w:rPr>
              <w:t xml:space="preserve"> Р.Н</w:t>
            </w:r>
          </w:p>
        </w:tc>
        <w:tc>
          <w:tcPr>
            <w:tcW w:w="1253" w:type="dxa"/>
          </w:tcPr>
          <w:p w:rsidR="00024656" w:rsidRPr="00A320B6" w:rsidRDefault="00024656" w:rsidP="00FD7DD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  <w:r w:rsidRPr="00A320B6">
              <w:rPr>
                <w:sz w:val="32"/>
                <w:szCs w:val="32"/>
              </w:rPr>
              <w:t>«Б»</w:t>
            </w:r>
          </w:p>
        </w:tc>
        <w:tc>
          <w:tcPr>
            <w:tcW w:w="4691" w:type="dxa"/>
          </w:tcPr>
          <w:p w:rsidR="00024656" w:rsidRPr="007E4CDF" w:rsidRDefault="0019640E" w:rsidP="00FD7D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самостоятельной работы учащихся младших классов</w:t>
            </w:r>
          </w:p>
        </w:tc>
      </w:tr>
      <w:tr w:rsidR="00024656" w:rsidRPr="00A320B6" w:rsidTr="00024656">
        <w:tc>
          <w:tcPr>
            <w:tcW w:w="585" w:type="dxa"/>
          </w:tcPr>
          <w:p w:rsidR="00024656" w:rsidRPr="00A320B6" w:rsidRDefault="00024656" w:rsidP="00FD7DD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</w:t>
            </w:r>
          </w:p>
        </w:tc>
        <w:tc>
          <w:tcPr>
            <w:tcW w:w="3042" w:type="dxa"/>
          </w:tcPr>
          <w:p w:rsidR="00024656" w:rsidRPr="00A320B6" w:rsidRDefault="00024656" w:rsidP="00FD7DD4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Каликова</w:t>
            </w:r>
            <w:proofErr w:type="spellEnd"/>
            <w:r>
              <w:rPr>
                <w:sz w:val="32"/>
                <w:szCs w:val="32"/>
              </w:rPr>
              <w:t xml:space="preserve"> Н.Т</w:t>
            </w:r>
          </w:p>
        </w:tc>
        <w:tc>
          <w:tcPr>
            <w:tcW w:w="1253" w:type="dxa"/>
          </w:tcPr>
          <w:p w:rsidR="00024656" w:rsidRPr="00A320B6" w:rsidRDefault="00024656" w:rsidP="00FD7DD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  <w:r w:rsidRPr="00A320B6">
              <w:rPr>
                <w:sz w:val="32"/>
                <w:szCs w:val="32"/>
              </w:rPr>
              <w:t xml:space="preserve"> «В»</w:t>
            </w:r>
          </w:p>
        </w:tc>
        <w:tc>
          <w:tcPr>
            <w:tcW w:w="4691" w:type="dxa"/>
          </w:tcPr>
          <w:p w:rsidR="00024656" w:rsidRPr="007E4CDF" w:rsidRDefault="0019640E" w:rsidP="00FD7D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Совершенствование техники  чтения</w:t>
            </w:r>
          </w:p>
        </w:tc>
      </w:tr>
      <w:tr w:rsidR="00024656" w:rsidRPr="00A320B6" w:rsidTr="00024656">
        <w:tc>
          <w:tcPr>
            <w:tcW w:w="585" w:type="dxa"/>
          </w:tcPr>
          <w:p w:rsidR="00024656" w:rsidRPr="00A320B6" w:rsidRDefault="00024656" w:rsidP="00FD7DD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12</w:t>
            </w:r>
          </w:p>
        </w:tc>
        <w:tc>
          <w:tcPr>
            <w:tcW w:w="3042" w:type="dxa"/>
          </w:tcPr>
          <w:p w:rsidR="00024656" w:rsidRPr="00A320B6" w:rsidRDefault="00024656" w:rsidP="00FD7DD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Трошина Е.В.</w:t>
            </w:r>
          </w:p>
        </w:tc>
        <w:tc>
          <w:tcPr>
            <w:tcW w:w="1253" w:type="dxa"/>
          </w:tcPr>
          <w:p w:rsidR="00024656" w:rsidRDefault="00024656" w:rsidP="00FD7DD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ГПД</w:t>
            </w:r>
          </w:p>
        </w:tc>
        <w:tc>
          <w:tcPr>
            <w:tcW w:w="4691" w:type="dxa"/>
          </w:tcPr>
          <w:p w:rsidR="00024656" w:rsidRPr="007E4CDF" w:rsidRDefault="00024656" w:rsidP="00FD7DD4">
            <w:pPr>
              <w:jc w:val="both"/>
              <w:rPr>
                <w:sz w:val="28"/>
                <w:szCs w:val="28"/>
              </w:rPr>
            </w:pPr>
            <w:r w:rsidRPr="007E4CDF">
              <w:rPr>
                <w:sz w:val="28"/>
                <w:szCs w:val="28"/>
              </w:rPr>
              <w:t>Формирование беглого осознанного чтения. Методы и приёмы работы над техникой речи на уроках чтения</w:t>
            </w:r>
          </w:p>
        </w:tc>
      </w:tr>
      <w:tr w:rsidR="00024656" w:rsidRPr="00A320B6" w:rsidTr="00024656">
        <w:tc>
          <w:tcPr>
            <w:tcW w:w="585" w:type="dxa"/>
          </w:tcPr>
          <w:p w:rsidR="00024656" w:rsidRDefault="00024656" w:rsidP="00FD7DD4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042" w:type="dxa"/>
          </w:tcPr>
          <w:p w:rsidR="00024656" w:rsidRPr="00A320B6" w:rsidRDefault="00024656" w:rsidP="00FD7DD4">
            <w:pPr>
              <w:rPr>
                <w:sz w:val="32"/>
                <w:szCs w:val="32"/>
              </w:rPr>
            </w:pPr>
          </w:p>
        </w:tc>
        <w:tc>
          <w:tcPr>
            <w:tcW w:w="1253" w:type="dxa"/>
          </w:tcPr>
          <w:p w:rsidR="00024656" w:rsidRDefault="00024656" w:rsidP="00FD7DD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691" w:type="dxa"/>
          </w:tcPr>
          <w:p w:rsidR="00024656" w:rsidRPr="007E4CDF" w:rsidRDefault="00024656" w:rsidP="00FD7DD4">
            <w:pPr>
              <w:jc w:val="both"/>
              <w:rPr>
                <w:sz w:val="28"/>
                <w:szCs w:val="28"/>
              </w:rPr>
            </w:pPr>
          </w:p>
        </w:tc>
      </w:tr>
    </w:tbl>
    <w:p w:rsidR="00024656" w:rsidRDefault="00024656" w:rsidP="00024656">
      <w:pPr>
        <w:jc w:val="center"/>
        <w:rPr>
          <w:b/>
          <w:i/>
          <w:sz w:val="44"/>
          <w:szCs w:val="44"/>
        </w:rPr>
      </w:pPr>
    </w:p>
    <w:p w:rsidR="00460147" w:rsidRPr="00024656" w:rsidRDefault="00460147">
      <w:pPr>
        <w:rPr>
          <w:sz w:val="28"/>
          <w:szCs w:val="28"/>
        </w:rPr>
      </w:pPr>
    </w:p>
    <w:sectPr w:rsidR="00460147" w:rsidRPr="00024656" w:rsidSect="00460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024656"/>
    <w:rsid w:val="00024656"/>
    <w:rsid w:val="0015114E"/>
    <w:rsid w:val="0019640E"/>
    <w:rsid w:val="00460147"/>
    <w:rsid w:val="00E35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6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46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</dc:creator>
  <cp:keywords/>
  <dc:description/>
  <cp:lastModifiedBy>р</cp:lastModifiedBy>
  <cp:revision>2</cp:revision>
  <cp:lastPrinted>2013-11-10T10:50:00Z</cp:lastPrinted>
  <dcterms:created xsi:type="dcterms:W3CDTF">2013-10-20T11:14:00Z</dcterms:created>
  <dcterms:modified xsi:type="dcterms:W3CDTF">2013-11-10T10:51:00Z</dcterms:modified>
</cp:coreProperties>
</file>