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D4" w:rsidRPr="002118CC" w:rsidRDefault="00DE5DFF" w:rsidP="00DE5DFF">
      <w:pPr>
        <w:jc w:val="center"/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FFFFF"/>
        </w:rPr>
      </w:pPr>
      <w:r w:rsidRPr="002118CC"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FFFFF"/>
        </w:rPr>
        <w:t>План заседаний  МО</w:t>
      </w:r>
    </w:p>
    <w:p w:rsidR="00DE5DFF" w:rsidRPr="002118CC" w:rsidRDefault="00DE5DFF" w:rsidP="00DE5DFF">
      <w:pPr>
        <w:jc w:val="center"/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FFFFF"/>
        </w:rPr>
      </w:pPr>
      <w:r w:rsidRPr="002118CC"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FFFFF"/>
        </w:rPr>
        <w:t>2013-2014 учебный год.</w:t>
      </w:r>
    </w:p>
    <w:p w:rsidR="00DE5DFF" w:rsidRDefault="00DE5DFF" w:rsidP="00316D90">
      <w:pPr>
        <w:jc w:val="both"/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FFFFF"/>
        </w:rPr>
      </w:pPr>
    </w:p>
    <w:p w:rsidR="00DE5DFF" w:rsidRPr="002118CC" w:rsidRDefault="00DE5DFF" w:rsidP="00316D90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Заседание </w:t>
      </w:r>
      <w:r w:rsidR="00394D1F"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№  </w:t>
      </w:r>
      <w:r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 – август</w:t>
      </w:r>
    </w:p>
    <w:p w:rsidR="00394D1F" w:rsidRPr="002118CC" w:rsidRDefault="00394D1F" w:rsidP="00316D90">
      <w:pPr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DE5DFF" w:rsidRPr="002118CC" w:rsidRDefault="00DE5DFF" w:rsidP="00316D90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Тема:</w:t>
      </w:r>
      <w:r w:rsidRPr="002118CC">
        <w:rPr>
          <w:rStyle w:val="apple-converted-spac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 </w:t>
      </w:r>
      <w:r w:rsidR="002118CC" w:rsidRPr="002118CC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О</w:t>
      </w:r>
      <w:r w:rsidRPr="002118CC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рганизационное заседание.</w:t>
      </w:r>
    </w:p>
    <w:p w:rsidR="00394D1F" w:rsidRPr="002118CC" w:rsidRDefault="00394D1F" w:rsidP="00316D90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</w:p>
    <w:p w:rsidR="00C17457" w:rsidRPr="002118CC" w:rsidRDefault="00C17457" w:rsidP="00316D9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>1 . Анализ работы МО за 2012- 2013 учебный  год.</w:t>
      </w:r>
    </w:p>
    <w:p w:rsidR="00C17457" w:rsidRPr="002118CC" w:rsidRDefault="00C17457" w:rsidP="00316D9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>2.</w:t>
      </w:r>
      <w:r w:rsidR="00394D1F"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Утверждение и обсуждение </w:t>
      </w:r>
      <w:r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94D1F"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="00C959E9"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>лан</w:t>
      </w:r>
      <w:r w:rsidR="00394D1F"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C959E9"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работы на 2013-2014 учебный год.</w:t>
      </w:r>
    </w:p>
    <w:p w:rsidR="00394D1F" w:rsidRPr="002118CC" w:rsidRDefault="00C959E9" w:rsidP="00316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 </w:t>
      </w:r>
      <w:r w:rsidR="00394D1F" w:rsidRPr="00211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нормативных документов. Учебно-методическое обеспечение преподавания. Консультации: учебники, программы.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Обзор методической литературы.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Обсуждение и утверждение календарно – </w:t>
      </w:r>
      <w:proofErr w:type="gramStart"/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тематического</w:t>
      </w:r>
      <w:proofErr w:type="gramEnd"/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планирование на 2013-2014 учебный год.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Составление графика контрольных работ 2-4 классы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Составление и утверждение программ факультативных занятий 1-4 классы на 2013-2014 учебный год.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Выработка единства требований в обучении: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="00546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Start"/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Соблюдение и выполнение единого орфографического </w:t>
      </w:r>
      <w:r w:rsidR="00316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режима.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="00546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 ) Соблюдение норм оценок</w:t>
      </w: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4D1F" w:rsidRPr="002118CC" w:rsidRDefault="00394D1F" w:rsidP="00316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76" w:rsidRPr="002118CC" w:rsidRDefault="00394D1F" w:rsidP="00316D90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Заседание  №  2 –</w:t>
      </w:r>
      <w:r w:rsidR="00751876"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ноябрь.</w:t>
      </w:r>
    </w:p>
    <w:p w:rsidR="00751876" w:rsidRPr="002118CC" w:rsidRDefault="00751876" w:rsidP="00316D90">
      <w:pPr>
        <w:pStyle w:val="a3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Проблемы </w:t>
      </w:r>
      <w:r w:rsidR="002118CC"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18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адаптации учащихся 1 класса.</w:t>
      </w: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1876" w:rsidRPr="002118CC" w:rsidRDefault="00751876" w:rsidP="00316D90">
      <w:pPr>
        <w:pStyle w:val="a3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успеваемости за 1 четверть  </w:t>
      </w:r>
      <w:proofErr w:type="gramStart"/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положительные и отрицательные стороны  и пути их решения)</w:t>
      </w:r>
    </w:p>
    <w:p w:rsidR="00751876" w:rsidRPr="002118CC" w:rsidRDefault="00751876" w:rsidP="00316D90">
      <w:pPr>
        <w:pStyle w:val="a3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 утверждение плана  работы со слабоуспевающими и одаренными учащимися</w:t>
      </w:r>
      <w:proofErr w:type="gramStart"/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751876" w:rsidRPr="002118CC" w:rsidRDefault="00751876" w:rsidP="00316D90">
      <w:pPr>
        <w:pStyle w:val="a3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Заслушивание доклада  «  Психологические особенности  обучения детей в первом классе»</w:t>
      </w:r>
    </w:p>
    <w:p w:rsidR="00545596" w:rsidRPr="002118CC" w:rsidRDefault="00545596" w:rsidP="00316D90">
      <w:pPr>
        <w:pStyle w:val="a3"/>
        <w:numPr>
          <w:ilvl w:val="0"/>
          <w:numId w:val="3"/>
        </w:numPr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проверки дневников  в</w:t>
      </w:r>
      <w:r w:rsidR="003E25E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2-</w:t>
      </w: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классах</w:t>
      </w:r>
    </w:p>
    <w:p w:rsidR="006E62CA" w:rsidRPr="002118CC" w:rsidRDefault="006E62CA" w:rsidP="00316D90">
      <w:pPr>
        <w:pStyle w:val="a3"/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545596" w:rsidRPr="002118CC" w:rsidRDefault="00545596" w:rsidP="00316D90">
      <w:pPr>
        <w:pStyle w:val="a3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751876" w:rsidRPr="002118CC" w:rsidRDefault="00546238" w:rsidP="00546238">
      <w:pPr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                                           </w:t>
      </w:r>
      <w:r w:rsidR="00751876"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Заседание  №  3 – </w:t>
      </w:r>
      <w:r w:rsidR="00545596" w:rsidRPr="002118C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январь</w:t>
      </w:r>
    </w:p>
    <w:p w:rsidR="00545596" w:rsidRPr="002118CC" w:rsidRDefault="005A578B" w:rsidP="00316D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Анализ успеваемости за 2 четверть</w:t>
      </w:r>
    </w:p>
    <w:p w:rsidR="00545596" w:rsidRPr="002118CC" w:rsidRDefault="00545596" w:rsidP="00316D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Анализ проверки тетрадей 2-4 классы.</w:t>
      </w:r>
    </w:p>
    <w:p w:rsidR="00545596" w:rsidRPr="002118CC" w:rsidRDefault="00545596" w:rsidP="00316D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Отчет о работе ГПД за первое полугодие.</w:t>
      </w:r>
    </w:p>
    <w:p w:rsidR="00545596" w:rsidRDefault="005A578B" w:rsidP="00316D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118C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Анализ административных контрольных работ за первое полугодие.</w:t>
      </w:r>
    </w:p>
    <w:p w:rsidR="00546238" w:rsidRDefault="00546238" w:rsidP="00316D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Педагогические чтения « Интерактивные методы как современные формы развития детей младшего школьного возраста</w:t>
      </w:r>
      <w:proofErr w:type="gram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.»</w:t>
      </w:r>
      <w:proofErr w:type="gramEnd"/>
    </w:p>
    <w:p w:rsidR="0043212C" w:rsidRPr="002118CC" w:rsidRDefault="0043212C" w:rsidP="0043212C">
      <w:pPr>
        <w:pStyle w:val="a3"/>
        <w:numPr>
          <w:ilvl w:val="0"/>
          <w:numId w:val="4"/>
        </w:numPr>
        <w:spacing w:after="0"/>
        <w:jc w:val="both"/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доклада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Использование ИКТ на уроках. Проблемы внедрения. Плюсы и минусы</w:t>
      </w:r>
      <w:proofErr w:type="gramStart"/>
      <w:r w:rsidRPr="002118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.».</w:t>
      </w:r>
      <w:proofErr w:type="gramEnd"/>
    </w:p>
    <w:p w:rsidR="0043212C" w:rsidRDefault="0043212C" w:rsidP="0043212C">
      <w:pPr>
        <w:pStyle w:val="a3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9F29D9" w:rsidRDefault="00316D90" w:rsidP="00316D90">
      <w:pPr>
        <w:pStyle w:val="a3"/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                                      </w:t>
      </w:r>
    </w:p>
    <w:p w:rsidR="00316D90" w:rsidRDefault="009F29D9" w:rsidP="00316D90">
      <w:pPr>
        <w:pStyle w:val="a3"/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                                  </w:t>
      </w:r>
      <w:r w:rsidR="00316D9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Заседание  №  4 </w:t>
      </w:r>
      <w:r w:rsidR="00316D90" w:rsidRPr="00316D9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– </w:t>
      </w:r>
      <w:r w:rsidR="00316D9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март</w:t>
      </w:r>
    </w:p>
    <w:p w:rsidR="00316D90" w:rsidRDefault="00316D90" w:rsidP="00316D9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16D9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Анализ работы с одарёнными 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детьми.</w:t>
      </w:r>
    </w:p>
    <w:p w:rsidR="00316D90" w:rsidRDefault="00316D90" w:rsidP="00316D9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Творческие отчёты аттестуемых учителей.</w:t>
      </w:r>
    </w:p>
    <w:p w:rsidR="00316D90" w:rsidRDefault="00316D90" w:rsidP="00316D9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Отчёт о работе факультативных занятий по математики в 3-4 классах.</w:t>
      </w:r>
    </w:p>
    <w:p w:rsidR="00316D90" w:rsidRDefault="00316D90" w:rsidP="00316D9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Итоги успеваемости за 3 четверть.</w:t>
      </w:r>
    </w:p>
    <w:p w:rsidR="00316D90" w:rsidRPr="00316D90" w:rsidRDefault="00316D90" w:rsidP="00316D90">
      <w:pPr>
        <w:pStyle w:val="a3"/>
        <w:spacing w:after="0"/>
        <w:ind w:left="108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316D90" w:rsidRPr="00316D90" w:rsidRDefault="00316D90" w:rsidP="00316D90">
      <w:pPr>
        <w:pStyle w:val="a3"/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959E9" w:rsidRDefault="00C959E9" w:rsidP="00316D90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16D90" w:rsidRDefault="00316D90" w:rsidP="00316D90">
      <w:pPr>
        <w:pStyle w:val="a3"/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                               Заседание  №  5 </w:t>
      </w:r>
      <w:r w:rsidRPr="00316D9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май.</w:t>
      </w:r>
    </w:p>
    <w:p w:rsidR="00316D90" w:rsidRDefault="00316D90" w:rsidP="00316D9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16D9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Круглый стол</w:t>
      </w:r>
      <w:proofErr w:type="gramStart"/>
      <w:r w:rsidRPr="00316D9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Обсуждение результатов успеваемости за 2013-2014 учебный год.</w:t>
      </w:r>
    </w:p>
    <w:p w:rsidR="00316D90" w:rsidRDefault="00316D90" w:rsidP="00316D9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Отчет о работе факультативных занятий по русскому языку в 1-2 классах.</w:t>
      </w:r>
    </w:p>
    <w:p w:rsidR="00316D90" w:rsidRPr="00316D90" w:rsidRDefault="00316D90" w:rsidP="00316D9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Анализ работы МО за 2013-2014 учебный год. Обсуждение плана на будущий год.</w:t>
      </w:r>
    </w:p>
    <w:p w:rsidR="00316D90" w:rsidRPr="002118CC" w:rsidRDefault="00316D90" w:rsidP="00316D90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316D90" w:rsidRPr="002118CC" w:rsidSect="0077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282"/>
    <w:multiLevelType w:val="hybridMultilevel"/>
    <w:tmpl w:val="CF5A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E549E"/>
    <w:multiLevelType w:val="multilevel"/>
    <w:tmpl w:val="462C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00222"/>
    <w:multiLevelType w:val="hybridMultilevel"/>
    <w:tmpl w:val="3BDA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B5E98"/>
    <w:multiLevelType w:val="hybridMultilevel"/>
    <w:tmpl w:val="DF601304"/>
    <w:lvl w:ilvl="0" w:tplc="18863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451C65"/>
    <w:multiLevelType w:val="hybridMultilevel"/>
    <w:tmpl w:val="1A42D322"/>
    <w:lvl w:ilvl="0" w:tplc="C1F6A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044459"/>
    <w:multiLevelType w:val="hybridMultilevel"/>
    <w:tmpl w:val="FC249B94"/>
    <w:lvl w:ilvl="0" w:tplc="A35A2D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CC"/>
    <w:rsid w:val="00093BCC"/>
    <w:rsid w:val="001942C6"/>
    <w:rsid w:val="001B55E8"/>
    <w:rsid w:val="002118CC"/>
    <w:rsid w:val="00316D90"/>
    <w:rsid w:val="00381C56"/>
    <w:rsid w:val="00394D1F"/>
    <w:rsid w:val="003E25EB"/>
    <w:rsid w:val="0041532D"/>
    <w:rsid w:val="0043212C"/>
    <w:rsid w:val="00446C31"/>
    <w:rsid w:val="00545596"/>
    <w:rsid w:val="00546238"/>
    <w:rsid w:val="005A578B"/>
    <w:rsid w:val="006E62CA"/>
    <w:rsid w:val="00737386"/>
    <w:rsid w:val="00751876"/>
    <w:rsid w:val="007748D4"/>
    <w:rsid w:val="007E04D7"/>
    <w:rsid w:val="009F29D9"/>
    <w:rsid w:val="00BB4955"/>
    <w:rsid w:val="00C17457"/>
    <w:rsid w:val="00C94613"/>
    <w:rsid w:val="00C959E9"/>
    <w:rsid w:val="00DC733A"/>
    <w:rsid w:val="00DE5DFF"/>
    <w:rsid w:val="00E62A98"/>
    <w:rsid w:val="00E6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5DFF"/>
  </w:style>
  <w:style w:type="character" w:customStyle="1" w:styleId="c0">
    <w:name w:val="c0"/>
    <w:basedOn w:val="a0"/>
    <w:rsid w:val="00394D1F"/>
  </w:style>
  <w:style w:type="paragraph" w:styleId="a3">
    <w:name w:val="List Paragraph"/>
    <w:basedOn w:val="a"/>
    <w:uiPriority w:val="34"/>
    <w:qFormat/>
    <w:rsid w:val="00394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3015-7053-4619-A226-31E11A11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10</cp:revision>
  <cp:lastPrinted>2013-11-10T11:40:00Z</cp:lastPrinted>
  <dcterms:created xsi:type="dcterms:W3CDTF">2013-11-05T12:02:00Z</dcterms:created>
  <dcterms:modified xsi:type="dcterms:W3CDTF">2014-02-13T17:26:00Z</dcterms:modified>
</cp:coreProperties>
</file>