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5F" w:rsidRDefault="00484EF8">
      <w:bookmarkStart w:id="0" w:name="_GoBack"/>
      <w:r>
        <w:t xml:space="preserve">Традиционными стали для нас библиотечные уроки. </w:t>
      </w:r>
      <w:bookmarkEnd w:id="0"/>
      <w:r>
        <w:t>Здесь мы знакомимся с удивительным миром книг, смотрим фильмы и просто отдыхаем.</w:t>
      </w:r>
    </w:p>
    <w:p w:rsidR="00D349A4" w:rsidRDefault="00D349A4">
      <w:r>
        <w:rPr>
          <w:noProof/>
          <w:lang w:eastAsia="ru-RU"/>
        </w:rPr>
        <w:drawing>
          <wp:inline distT="0" distB="0" distL="0" distR="0">
            <wp:extent cx="5934075" cy="3571875"/>
            <wp:effectExtent l="0" t="0" r="9525" b="9525"/>
            <wp:docPr id="1" name="Рисунок 1" descr="C:\Users\user\Desktop\МО русского отделения\Демиденко Е.Н\Демиденко Е.Н.1класс В\библиотека\Фото5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 русского отделения\Демиденко Е.Н\Демиденко Е.Н.1класс В\библиотека\Фото5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571875"/>
            <wp:effectExtent l="0" t="0" r="9525" b="9525"/>
            <wp:docPr id="2" name="Рисунок 2" descr="C:\Users\user\Desktop\МО русского отделения\Демиденко Е.Н\Демиденко Е.Н.1класс В\библиотека\Фото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 русского отделения\Демиденко Е.Н\Демиденко Е.Н.1класс В\библиотека\Фото52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81"/>
    <w:rsid w:val="00484EF8"/>
    <w:rsid w:val="00C52981"/>
    <w:rsid w:val="00C6245F"/>
    <w:rsid w:val="00D3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2014-05-31T06:06:00Z</dcterms:created>
  <dcterms:modified xsi:type="dcterms:W3CDTF">2014-06-05T08:15:00Z</dcterms:modified>
</cp:coreProperties>
</file>