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BD" w:rsidRDefault="00396C86" w:rsidP="007A365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365A">
        <w:rPr>
          <w:rFonts w:ascii="Times New Roman" w:hAnsi="Times New Roman" w:cs="Times New Roman"/>
          <w:lang w:val="kk-KZ"/>
        </w:rPr>
        <w:t>Бекітемін:</w:t>
      </w:r>
    </w:p>
    <w:p w:rsidR="007A365A" w:rsidRDefault="007A365A" w:rsidP="007A365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-------------</w:t>
      </w:r>
    </w:p>
    <w:p w:rsidR="007A365A" w:rsidRDefault="007A365A" w:rsidP="007A365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№10 ЖББ ОМ директоры:</w:t>
      </w:r>
    </w:p>
    <w:p w:rsidR="007A365A" w:rsidRDefault="007A365A" w:rsidP="007A365A">
      <w:pPr>
        <w:jc w:val="right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Нуркишева Т.Т.</w:t>
      </w:r>
    </w:p>
    <w:p w:rsidR="007A365A" w:rsidRDefault="007A365A" w:rsidP="007A365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E22C1">
        <w:rPr>
          <w:rFonts w:ascii="Times New Roman" w:hAnsi="Times New Roman" w:cs="Times New Roman"/>
          <w:b/>
          <w:sz w:val="28"/>
          <w:lang w:val="kk-KZ"/>
        </w:rPr>
        <w:t>№10 ЖББ ОМ мектеп педагог-психологының</w:t>
      </w:r>
      <w:r>
        <w:rPr>
          <w:rFonts w:ascii="Times New Roman" w:hAnsi="Times New Roman" w:cs="Times New Roman"/>
          <w:b/>
          <w:sz w:val="28"/>
          <w:lang w:val="kk-KZ"/>
        </w:rPr>
        <w:t xml:space="preserve"> мінез-құлқында ауытқуы бар балалармен  психологиялық </w:t>
      </w:r>
      <w:r w:rsidRPr="000E22C1">
        <w:rPr>
          <w:rFonts w:ascii="Times New Roman" w:hAnsi="Times New Roman" w:cs="Times New Roman"/>
          <w:b/>
          <w:sz w:val="28"/>
          <w:lang w:val="kk-KZ"/>
        </w:rPr>
        <w:t xml:space="preserve"> жылдық жұмыс жоспары</w:t>
      </w:r>
    </w:p>
    <w:tbl>
      <w:tblPr>
        <w:tblStyle w:val="a3"/>
        <w:tblW w:w="0" w:type="auto"/>
        <w:tblLook w:val="04A0"/>
      </w:tblPr>
      <w:tblGrid>
        <w:gridCol w:w="488"/>
        <w:gridCol w:w="1210"/>
        <w:gridCol w:w="2239"/>
        <w:gridCol w:w="2032"/>
        <w:gridCol w:w="1890"/>
        <w:gridCol w:w="1712"/>
      </w:tblGrid>
      <w:tr w:rsidR="006C59A8" w:rsidTr="00327275">
        <w:tc>
          <w:tcPr>
            <w:tcW w:w="488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21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239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түрі</w:t>
            </w:r>
          </w:p>
        </w:tc>
        <w:tc>
          <w:tcPr>
            <w:tcW w:w="203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Жұмыс бағыты</w:t>
            </w:r>
          </w:p>
        </w:tc>
        <w:tc>
          <w:tcPr>
            <w:tcW w:w="189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Әдістемелер</w:t>
            </w:r>
          </w:p>
        </w:tc>
        <w:tc>
          <w:tcPr>
            <w:tcW w:w="171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Кіммен жүргізеді?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210" w:type="dxa"/>
          </w:tcPr>
          <w:p w:rsidR="007A365A" w:rsidRPr="007A365A" w:rsidRDefault="007A365A" w:rsidP="007A365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239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Тұлғалық ерекшелігін анықтау 2-4  сынып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2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7A365A" w:rsidRPr="007A365A" w:rsidRDefault="007A365A" w:rsidP="007A365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</w:tc>
        <w:tc>
          <w:tcPr>
            <w:tcW w:w="1890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Телімелі (проективті) әдістемелер, танымдық процестер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1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Бастауыш буын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21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Қыркүйек</w:t>
            </w:r>
          </w:p>
        </w:tc>
        <w:tc>
          <w:tcPr>
            <w:tcW w:w="2239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Девиантты-эксклюзивті, дарынды балалармен жұмыс.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2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аналитикалық жұмыс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90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Ұсынылатын әдістемелер: «Менің жанұям», «Автопортрет», «Аяқталмаған сөйлемдер» т.б.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1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оқушылар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21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39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Аутодеструктивті мінез-құлықтың алдын-алу</w:t>
            </w:r>
          </w:p>
        </w:tc>
        <w:tc>
          <w:tcPr>
            <w:tcW w:w="2032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кеңес</w:t>
            </w:r>
          </w:p>
        </w:tc>
        <w:tc>
          <w:tcPr>
            <w:tcW w:w="189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«Жүйкелік-психикалық тұрақтылық» (НПУ) тесті (8-11кл.), «Аяқталмаған сөйлем» (3-11 кл.), «Кактус» (3 -4 кл.), «Ағаш» (5-11 кл.),  «Қобалжу деңгейі» Кондаш әдістемесі (5-7 )</w:t>
            </w:r>
          </w:p>
        </w:tc>
        <w:tc>
          <w:tcPr>
            <w:tcW w:w="1712" w:type="dxa"/>
          </w:tcPr>
          <w:p w:rsidR="007A365A" w:rsidRPr="007A365A" w:rsidRDefault="007A365A" w:rsidP="007A365A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3-11 сынып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C59A8" w:rsidRPr="007A365A" w:rsidTr="00327275">
        <w:tc>
          <w:tcPr>
            <w:tcW w:w="488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121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239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Құқық бұзушылықтын алдын алу жұмыстары.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«Сенім жәшігі» немесе «Сенім телефоны», Тұрмыстық зорлық-зомбылық бойынша бірлескен жұмыс</w:t>
            </w:r>
          </w:p>
        </w:tc>
        <w:tc>
          <w:tcPr>
            <w:tcW w:w="203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1890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Баяндама, жаттығулар, дамыту дәрістер (занятия)</w:t>
            </w:r>
          </w:p>
        </w:tc>
        <w:tc>
          <w:tcPr>
            <w:tcW w:w="171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Психодиагности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каның нәтижесі бойынша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A365A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39" w:type="dxa"/>
          </w:tcPr>
          <w:p w:rsidR="006C59A8" w:rsidRPr="006C59A8" w:rsidRDefault="006C59A8" w:rsidP="006C59A8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АҚТБ (ВИЧ), ЖҚТБ (СПИД), нашақорлық, шылым шегу жайлы қаншалықты біледі</w:t>
            </w:r>
          </w:p>
          <w:p w:rsidR="007A365A" w:rsidRPr="006C59A8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Психологиялық ағарту</w:t>
            </w:r>
          </w:p>
        </w:tc>
        <w:tc>
          <w:tcPr>
            <w:tcW w:w="1890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Сынып жетекшілерімен бірлескен  жұмыс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Толеранттық тренингтер</w:t>
            </w:r>
          </w:p>
        </w:tc>
        <w:tc>
          <w:tcPr>
            <w:tcW w:w="171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5-11сынып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39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Жас ерекшелігін зерттеу. 9 с.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«Өмір картасы»</w:t>
            </w:r>
          </w:p>
        </w:tc>
        <w:tc>
          <w:tcPr>
            <w:tcW w:w="203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</w:tc>
        <w:tc>
          <w:tcPr>
            <w:tcW w:w="189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«Жеке тұлғалық бағдар құру» тренингі немесе «Кәсіби деңгейдегі қинышылықтарды жеңу.»</w:t>
            </w:r>
          </w:p>
        </w:tc>
        <w:tc>
          <w:tcPr>
            <w:tcW w:w="171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39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«Кәмелетке толмағандар арасында құқықбұзушылықтың алдын алу және қылмысқа қарсы күресу»</w:t>
            </w:r>
          </w:p>
        </w:tc>
        <w:tc>
          <w:tcPr>
            <w:tcW w:w="203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89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Ата-ана мен оқушының психологиялық қарым-қатынасы</w:t>
            </w:r>
          </w:p>
        </w:tc>
        <w:tc>
          <w:tcPr>
            <w:tcW w:w="171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Орта, буын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2239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Құқықбұзушылықтын алдын-алу</w:t>
            </w:r>
          </w:p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Бірлескен жұмыс ДТІЖО, әлеуметтік педагог</w:t>
            </w:r>
          </w:p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A365A" w:rsidRPr="006C59A8" w:rsidRDefault="007A365A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3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89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Баяндама. Тренингтік дәрістер. Материалдарды интерактивті тақтада көрсету</w:t>
            </w:r>
          </w:p>
        </w:tc>
        <w:tc>
          <w:tcPr>
            <w:tcW w:w="171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Ата-анамен, оқушылармен, сынып жетекшілермен,  жұмыс.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239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Жеке және топтық түзету-дамыту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жұмыстары (1-11 с. сұраныс бойынша, психодиагностиканың нәтижесі бойынша)</w:t>
            </w:r>
          </w:p>
        </w:tc>
        <w:tc>
          <w:tcPr>
            <w:tcW w:w="203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Психокоррекция</w:t>
            </w:r>
          </w:p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түзету-дамыту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Психологиялық кенес</w:t>
            </w:r>
          </w:p>
        </w:tc>
        <w:tc>
          <w:tcPr>
            <w:tcW w:w="1890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Түзету-дамыту сабақтары.</w:t>
            </w:r>
          </w:p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12" w:type="dxa"/>
          </w:tcPr>
          <w:p w:rsidR="006C59A8" w:rsidRPr="006C59A8" w:rsidRDefault="006C59A8" w:rsidP="006C59A8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Жыл бойы</w:t>
            </w:r>
          </w:p>
          <w:p w:rsidR="007A365A" w:rsidRPr="007A365A" w:rsidRDefault="006C59A8" w:rsidP="006C59A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1-11 сынып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1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239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Жоғары буын оқушылардың  өзара қарым-қатынас сферасын түзету жұмыстары</w:t>
            </w:r>
          </w:p>
        </w:tc>
        <w:tc>
          <w:tcPr>
            <w:tcW w:w="203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</w:tc>
        <w:tc>
          <w:tcPr>
            <w:tcW w:w="1890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Жаттығулар, ойындар</w:t>
            </w:r>
          </w:p>
        </w:tc>
        <w:tc>
          <w:tcPr>
            <w:tcW w:w="1712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C59A8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  <w:tr w:rsidR="006C59A8" w:rsidRPr="007A365A" w:rsidTr="00327275">
        <w:tc>
          <w:tcPr>
            <w:tcW w:w="488" w:type="dxa"/>
          </w:tcPr>
          <w:p w:rsidR="007A365A" w:rsidRPr="006C59A8" w:rsidRDefault="006C59A8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21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239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Жеткіншектердің жеке бас ерекшеліктері 7-8с. (сұраныс бойынша)</w:t>
            </w:r>
          </w:p>
        </w:tc>
        <w:tc>
          <w:tcPr>
            <w:tcW w:w="2032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89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Лекторий. Тренингті жаттығулар.</w:t>
            </w:r>
          </w:p>
        </w:tc>
        <w:tc>
          <w:tcPr>
            <w:tcW w:w="1712" w:type="dxa"/>
          </w:tcPr>
          <w:p w:rsidR="00327275" w:rsidRPr="00327275" w:rsidRDefault="00327275" w:rsidP="0032727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 xml:space="preserve">Орта буын </w:t>
            </w:r>
          </w:p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C59A8" w:rsidRPr="007A365A" w:rsidTr="00327275">
        <w:tc>
          <w:tcPr>
            <w:tcW w:w="488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21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239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«Нашақорлыққа және есірткі бизнесіне қарсы күресу»</w:t>
            </w:r>
          </w:p>
        </w:tc>
        <w:tc>
          <w:tcPr>
            <w:tcW w:w="2032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89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Лекторий, видеороликтар көрсету</w:t>
            </w:r>
          </w:p>
        </w:tc>
        <w:tc>
          <w:tcPr>
            <w:tcW w:w="1712" w:type="dxa"/>
          </w:tcPr>
          <w:p w:rsidR="007A365A" w:rsidRPr="007A365A" w:rsidRDefault="007A365A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6C59A8" w:rsidRPr="007A365A" w:rsidTr="00327275">
        <w:tc>
          <w:tcPr>
            <w:tcW w:w="488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121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239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Жоғары және орта буын оқушылар арасындағы құқық бұзушылықты алдын-алу. 9-11 сынып</w:t>
            </w:r>
          </w:p>
        </w:tc>
        <w:tc>
          <w:tcPr>
            <w:tcW w:w="2032" w:type="dxa"/>
          </w:tcPr>
          <w:p w:rsidR="00327275" w:rsidRPr="00327275" w:rsidRDefault="00327275" w:rsidP="0032727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психодиагностика</w:t>
            </w:r>
          </w:p>
          <w:p w:rsidR="007A365A" w:rsidRPr="007A365A" w:rsidRDefault="00327275" w:rsidP="003272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психопрофилактика</w:t>
            </w:r>
          </w:p>
        </w:tc>
        <w:tc>
          <w:tcPr>
            <w:tcW w:w="1890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Баяндама. Тәрбие істері бойынша директор орынбасары, социологпен бірлескен сауат ашу сағаттары.</w:t>
            </w:r>
          </w:p>
        </w:tc>
        <w:tc>
          <w:tcPr>
            <w:tcW w:w="1712" w:type="dxa"/>
          </w:tcPr>
          <w:p w:rsidR="007A365A" w:rsidRPr="00327275" w:rsidRDefault="00327275" w:rsidP="007A365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27275">
              <w:rPr>
                <w:rFonts w:ascii="Times New Roman" w:eastAsia="Calibri" w:hAnsi="Times New Roman" w:cs="Times New Roman"/>
                <w:lang w:val="kk-KZ"/>
              </w:rPr>
              <w:t>Жоғары буын</w:t>
            </w:r>
          </w:p>
        </w:tc>
      </w:tr>
    </w:tbl>
    <w:p w:rsidR="007A365A" w:rsidRDefault="007A365A" w:rsidP="007A365A">
      <w:pPr>
        <w:jc w:val="center"/>
        <w:rPr>
          <w:rFonts w:ascii="Times New Roman" w:hAnsi="Times New Roman" w:cs="Times New Roman"/>
          <w:lang w:val="kk-KZ"/>
        </w:rPr>
      </w:pPr>
    </w:p>
    <w:p w:rsidR="00327275" w:rsidRDefault="00327275" w:rsidP="007A365A">
      <w:pPr>
        <w:jc w:val="center"/>
        <w:rPr>
          <w:rFonts w:ascii="Times New Roman" w:hAnsi="Times New Roman" w:cs="Times New Roman"/>
          <w:lang w:val="kk-KZ"/>
        </w:rPr>
      </w:pPr>
    </w:p>
    <w:p w:rsidR="00327275" w:rsidRDefault="00327275" w:rsidP="007A365A">
      <w:pPr>
        <w:jc w:val="center"/>
        <w:rPr>
          <w:rFonts w:ascii="Times New Roman" w:hAnsi="Times New Roman" w:cs="Times New Roman"/>
          <w:lang w:val="kk-KZ"/>
        </w:rPr>
      </w:pPr>
    </w:p>
    <w:p w:rsidR="00327275" w:rsidRDefault="00327275" w:rsidP="007A365A">
      <w:pPr>
        <w:jc w:val="center"/>
        <w:rPr>
          <w:rFonts w:ascii="Times New Roman" w:hAnsi="Times New Roman" w:cs="Times New Roman"/>
          <w:lang w:val="kk-KZ"/>
        </w:rPr>
      </w:pPr>
    </w:p>
    <w:p w:rsidR="00327275" w:rsidRDefault="00327275" w:rsidP="0032727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№10 ЖББ ОМ психологі:                                     Рахимбекова А.С.</w:t>
      </w:r>
    </w:p>
    <w:p w:rsidR="007A365A" w:rsidRPr="007A365A" w:rsidRDefault="007A365A" w:rsidP="007A365A">
      <w:pPr>
        <w:rPr>
          <w:rFonts w:ascii="Times New Roman" w:hAnsi="Times New Roman" w:cs="Times New Roman"/>
          <w:lang w:val="kk-KZ"/>
        </w:rPr>
      </w:pPr>
    </w:p>
    <w:sectPr w:rsidR="007A365A" w:rsidRPr="007A365A" w:rsidSect="00C57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365A"/>
    <w:rsid w:val="00327275"/>
    <w:rsid w:val="00396C86"/>
    <w:rsid w:val="006C59A8"/>
    <w:rsid w:val="007A365A"/>
    <w:rsid w:val="00C5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2013-09-16T11:06:00Z</cp:lastPrinted>
  <dcterms:created xsi:type="dcterms:W3CDTF">2013-08-29T04:38:00Z</dcterms:created>
  <dcterms:modified xsi:type="dcterms:W3CDTF">2013-09-16T11:15:00Z</dcterms:modified>
</cp:coreProperties>
</file>