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3658" w:rsidP="001D365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«Кактус» графикалық әдістемесі</w:t>
      </w:r>
    </w:p>
    <w:p w:rsidR="001D3658" w:rsidRDefault="001D3658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эмоционалдық жағдайын анықтау, агрессияны анықтау.</w:t>
      </w:r>
    </w:p>
    <w:p w:rsidR="001D3658" w:rsidRDefault="001D3658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«Кактус» әдістемесі үш жастан асқан балаларға арналған графикалық әдістеме. </w:t>
      </w:r>
    </w:p>
    <w:p w:rsidR="001D3658" w:rsidRDefault="001D3658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Диагностика аларда баланың алдына стандартты қағаз бен қара қарындаш беріледі.  Мүмкіндік болса, «люшердің» түстерін қолдануға болады.</w:t>
      </w:r>
    </w:p>
    <w:p w:rsidR="001D3658" w:rsidRDefault="001D3658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Нұсқау: «Мына ақ қағаздың басына өзің қалағандай кактустың суретін сал.» Сұрақтар қойылады</w:t>
      </w:r>
      <w:r w:rsidR="00902990">
        <w:rPr>
          <w:rFonts w:ascii="Times New Roman" w:hAnsi="Times New Roman" w:cs="Times New Roman"/>
          <w:sz w:val="28"/>
          <w:szCs w:val="28"/>
          <w:lang w:val="kk-KZ"/>
        </w:rPr>
        <w:t>. Нәтижесін өңдегенде, көлеміне, орналасуына, санынына көңіл бөлу қажет.</w:t>
      </w:r>
    </w:p>
    <w:p w:rsidR="00902990" w:rsidRDefault="00902990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Суретте баланың келесідей қасиеттері байқалуы мүмкін:</w:t>
      </w:r>
    </w:p>
    <w:p w:rsidR="00902990" w:rsidRDefault="00902990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Агрессия </w:t>
      </w:r>
      <w:r>
        <w:rPr>
          <w:rFonts w:ascii="Times New Roman" w:hAnsi="Times New Roman" w:cs="Times New Roman"/>
          <w:sz w:val="28"/>
          <w:szCs w:val="28"/>
          <w:lang w:val="kk-KZ"/>
        </w:rPr>
        <w:t>– Қатты салбырап тұрған инелер. Бір-біріне жақын орналасқан ұзын инелер, баладағы жоғары агрессивтілікті көрсетеді</w:t>
      </w:r>
    </w:p>
    <w:p w:rsidR="00902990" w:rsidRDefault="00902990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Импульсивтілік </w:t>
      </w:r>
      <w:r w:rsidR="00C95F83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="00C95F83">
        <w:rPr>
          <w:rFonts w:ascii="Times New Roman" w:hAnsi="Times New Roman" w:cs="Times New Roman"/>
          <w:sz w:val="28"/>
          <w:szCs w:val="28"/>
          <w:lang w:val="kk-KZ"/>
        </w:rPr>
        <w:t>сызықтарды қатты басу. Үлкен және парақтың ортасында салынған сурет- эгоцентризмді, лидерлікке ұмтылысты білдіреді.</w:t>
      </w:r>
    </w:p>
    <w:p w:rsidR="00C95F83" w:rsidRDefault="00C95F83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Өзіне деген сенімсіздік, тәуелділік –</w:t>
      </w:r>
      <w:r>
        <w:rPr>
          <w:rFonts w:ascii="Times New Roman" w:hAnsi="Times New Roman" w:cs="Times New Roman"/>
          <w:sz w:val="28"/>
          <w:szCs w:val="28"/>
          <w:lang w:val="kk-KZ"/>
        </w:rPr>
        <w:t>парақтың төмен жағына салынған кішкентай сурет.</w:t>
      </w:r>
    </w:p>
    <w:p w:rsidR="00C95F83" w:rsidRDefault="00C95F83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Өзін жариялау, көрсету және ашықтық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кактускағы қосымша шөптер, форманың анықтылығы. </w:t>
      </w:r>
    </w:p>
    <w:p w:rsidR="00C95F83" w:rsidRDefault="00C95F83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Жасырынушылық, сақтық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кактустың ішінде немесе сыртында салынған зигзаг. </w:t>
      </w:r>
    </w:p>
    <w:p w:rsidR="00C95F83" w:rsidRDefault="00C95F83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Оптимизм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–«қуанышты кактус», яғни, ашық түстерді қолдану.</w:t>
      </w:r>
      <w:r w:rsidR="00110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04FA" w:rsidRDefault="001104FA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Үрей – </w:t>
      </w:r>
      <w:r>
        <w:rPr>
          <w:rFonts w:ascii="Times New Roman" w:hAnsi="Times New Roman" w:cs="Times New Roman"/>
          <w:sz w:val="28"/>
          <w:szCs w:val="28"/>
          <w:lang w:val="kk-KZ"/>
        </w:rPr>
        <w:t>қара түстерді қолдану, іштегі штрихтар.</w:t>
      </w:r>
    </w:p>
    <w:p w:rsidR="001104FA" w:rsidRDefault="001104FA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Экстравертивтілік-</w:t>
      </w:r>
      <w:r>
        <w:rPr>
          <w:rFonts w:ascii="Times New Roman" w:hAnsi="Times New Roman" w:cs="Times New Roman"/>
          <w:sz w:val="28"/>
          <w:szCs w:val="28"/>
          <w:lang w:val="kk-KZ"/>
        </w:rPr>
        <w:t>Кактустағы басқа кактустармен, гүлдер.</w:t>
      </w:r>
    </w:p>
    <w:p w:rsidR="001104FA" w:rsidRDefault="001104FA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Интровертивтілік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Суретте, бір ғана кактус салынса.</w:t>
      </w:r>
    </w:p>
    <w:p w:rsidR="001104FA" w:rsidRDefault="001104FA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Үйдің қорғанысына ұмтылу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кактус ыдыста салынған болса.</w:t>
      </w:r>
    </w:p>
    <w:p w:rsidR="001104FA" w:rsidRPr="001104FA" w:rsidRDefault="001104FA" w:rsidP="001D365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4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«Жалғыздық»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сезіну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құмдағы кактус салынса.</w:t>
      </w:r>
    </w:p>
    <w:p w:rsidR="001104FA" w:rsidRPr="001104FA" w:rsidRDefault="001104FA" w:rsidP="001D3658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sectPr w:rsidR="001104FA" w:rsidRPr="001104FA" w:rsidSect="001104FA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3658"/>
    <w:rsid w:val="001104FA"/>
    <w:rsid w:val="001D3658"/>
    <w:rsid w:val="00435FCA"/>
    <w:rsid w:val="00902990"/>
    <w:rsid w:val="00C9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2013-10-03T03:30:00Z</cp:lastPrinted>
  <dcterms:created xsi:type="dcterms:W3CDTF">2013-10-03T02:54:00Z</dcterms:created>
  <dcterms:modified xsi:type="dcterms:W3CDTF">2013-10-03T03:30:00Z</dcterms:modified>
</cp:coreProperties>
</file>