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jc w:val="center"/>
        <w:tblInd w:w="-1258" w:type="dxa"/>
        <w:tblLook w:val="04A0"/>
      </w:tblPr>
      <w:tblGrid>
        <w:gridCol w:w="379"/>
        <w:gridCol w:w="2664"/>
        <w:gridCol w:w="5670"/>
        <w:gridCol w:w="2191"/>
      </w:tblGrid>
      <w:tr w:rsidR="00871222" w:rsidRPr="00D9329F" w:rsidTr="000879B3">
        <w:trPr>
          <w:trHeight w:val="340"/>
          <w:jc w:val="center"/>
        </w:trPr>
        <w:tc>
          <w:tcPr>
            <w:tcW w:w="3043" w:type="dxa"/>
            <w:gridSpan w:val="2"/>
            <w:vAlign w:val="center"/>
          </w:tcPr>
          <w:p w:rsidR="00871222" w:rsidRPr="008A5796" w:rsidRDefault="00871222" w:rsidP="00D93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796">
              <w:rPr>
                <w:rFonts w:ascii="Times New Roman" w:hAnsi="Times New Roman" w:cs="Times New Roman"/>
                <w:b/>
                <w:sz w:val="24"/>
                <w:szCs w:val="24"/>
              </w:rPr>
              <w:t>ЖИВОПИСЬ</w:t>
            </w:r>
          </w:p>
        </w:tc>
        <w:tc>
          <w:tcPr>
            <w:tcW w:w="5670" w:type="dxa"/>
            <w:vAlign w:val="center"/>
          </w:tcPr>
          <w:p w:rsidR="00871222" w:rsidRDefault="00871222" w:rsidP="00D8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29F">
              <w:rPr>
                <w:rFonts w:ascii="Times New Roman" w:hAnsi="Times New Roman" w:cs="Times New Roman"/>
                <w:sz w:val="24"/>
                <w:szCs w:val="24"/>
              </w:rPr>
              <w:t>Примечания</w:t>
            </w:r>
          </w:p>
        </w:tc>
        <w:tc>
          <w:tcPr>
            <w:tcW w:w="2191" w:type="dxa"/>
            <w:vAlign w:val="center"/>
          </w:tcPr>
          <w:p w:rsidR="00871222" w:rsidRPr="00D9329F" w:rsidRDefault="00871222" w:rsidP="00D8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 (1/4)</w:t>
            </w:r>
          </w:p>
        </w:tc>
      </w:tr>
      <w:tr w:rsidR="00871222" w:rsidRPr="00D9329F" w:rsidTr="000879B3">
        <w:trPr>
          <w:trHeight w:val="340"/>
          <w:jc w:val="center"/>
        </w:trPr>
        <w:tc>
          <w:tcPr>
            <w:tcW w:w="379" w:type="dxa"/>
            <w:vAlign w:val="center"/>
          </w:tcPr>
          <w:p w:rsidR="00871222" w:rsidRPr="00D9329F" w:rsidRDefault="00871222" w:rsidP="00D93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2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4" w:type="dxa"/>
            <w:vAlign w:val="center"/>
          </w:tcPr>
          <w:p w:rsidR="00871222" w:rsidRPr="00D9329F" w:rsidRDefault="00871222" w:rsidP="00D93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29F">
              <w:rPr>
                <w:rFonts w:ascii="Times New Roman" w:hAnsi="Times New Roman" w:cs="Times New Roman"/>
                <w:sz w:val="24"/>
                <w:szCs w:val="24"/>
              </w:rPr>
              <w:t xml:space="preserve">Рихтер </w:t>
            </w:r>
            <w:proofErr w:type="spellStart"/>
            <w:r w:rsidRPr="00D9329F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5670" w:type="dxa"/>
          </w:tcPr>
          <w:p w:rsidR="00E00D8D" w:rsidRDefault="00871222" w:rsidP="00E00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Кастеев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Абильхан</w:t>
            </w:r>
            <w:proofErr w:type="spellEnd"/>
            <w:r w:rsidR="00885406">
              <w:rPr>
                <w:rFonts w:ascii="Times New Roman" w:hAnsi="Times New Roman" w:cs="Times New Roman"/>
                <w:sz w:val="24"/>
                <w:szCs w:val="24"/>
              </w:rPr>
              <w:t xml:space="preserve">; «Абай на джайлау», </w:t>
            </w:r>
          </w:p>
          <w:p w:rsidR="00871222" w:rsidRDefault="00885406" w:rsidP="00E00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 высокогорном катке»</w:t>
            </w:r>
          </w:p>
        </w:tc>
        <w:tc>
          <w:tcPr>
            <w:tcW w:w="2191" w:type="dxa"/>
            <w:vMerge w:val="restart"/>
            <w:vAlign w:val="center"/>
          </w:tcPr>
          <w:p w:rsidR="00871222" w:rsidRDefault="00871222" w:rsidP="003B0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Гуашь</w:t>
            </w:r>
          </w:p>
        </w:tc>
      </w:tr>
      <w:tr w:rsidR="00871222" w:rsidRPr="00D9329F" w:rsidTr="000879B3">
        <w:trPr>
          <w:trHeight w:val="340"/>
          <w:jc w:val="center"/>
        </w:trPr>
        <w:tc>
          <w:tcPr>
            <w:tcW w:w="379" w:type="dxa"/>
            <w:vAlign w:val="center"/>
          </w:tcPr>
          <w:p w:rsidR="00871222" w:rsidRPr="00D9329F" w:rsidRDefault="00871222" w:rsidP="00D93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2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64" w:type="dxa"/>
            <w:vAlign w:val="center"/>
          </w:tcPr>
          <w:p w:rsidR="00871222" w:rsidRPr="00D9329F" w:rsidRDefault="00871222" w:rsidP="00D93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329F">
              <w:rPr>
                <w:rFonts w:ascii="Times New Roman" w:hAnsi="Times New Roman" w:cs="Times New Roman"/>
                <w:sz w:val="24"/>
                <w:szCs w:val="24"/>
              </w:rPr>
              <w:t>Лукасевич</w:t>
            </w:r>
            <w:proofErr w:type="spellEnd"/>
            <w:r w:rsidRPr="00D9329F">
              <w:rPr>
                <w:rFonts w:ascii="Times New Roman" w:hAnsi="Times New Roman" w:cs="Times New Roman"/>
                <w:sz w:val="24"/>
                <w:szCs w:val="24"/>
              </w:rPr>
              <w:t xml:space="preserve"> Вика</w:t>
            </w:r>
          </w:p>
        </w:tc>
        <w:tc>
          <w:tcPr>
            <w:tcW w:w="5670" w:type="dxa"/>
          </w:tcPr>
          <w:p w:rsidR="00871222" w:rsidRPr="00D9329F" w:rsidRDefault="00871222" w:rsidP="00D932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  <w:vMerge/>
            <w:vAlign w:val="center"/>
          </w:tcPr>
          <w:p w:rsidR="00871222" w:rsidRPr="00D9329F" w:rsidRDefault="00871222" w:rsidP="003B0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222" w:rsidRPr="00D9329F" w:rsidTr="000879B3">
        <w:trPr>
          <w:trHeight w:val="340"/>
          <w:jc w:val="center"/>
        </w:trPr>
        <w:tc>
          <w:tcPr>
            <w:tcW w:w="379" w:type="dxa"/>
            <w:vAlign w:val="center"/>
          </w:tcPr>
          <w:p w:rsidR="00871222" w:rsidRPr="00D9329F" w:rsidRDefault="00871222" w:rsidP="00D93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2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64" w:type="dxa"/>
            <w:vAlign w:val="center"/>
          </w:tcPr>
          <w:p w:rsidR="00871222" w:rsidRPr="00D9329F" w:rsidRDefault="00871222" w:rsidP="00D93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329F">
              <w:rPr>
                <w:rFonts w:ascii="Times New Roman" w:hAnsi="Times New Roman" w:cs="Times New Roman"/>
                <w:sz w:val="24"/>
                <w:szCs w:val="24"/>
              </w:rPr>
              <w:t>Пренко</w:t>
            </w:r>
            <w:proofErr w:type="spellEnd"/>
            <w:r w:rsidRPr="00D9329F">
              <w:rPr>
                <w:rFonts w:ascii="Times New Roman" w:hAnsi="Times New Roman" w:cs="Times New Roman"/>
                <w:sz w:val="24"/>
                <w:szCs w:val="24"/>
              </w:rPr>
              <w:t xml:space="preserve"> Ольга</w:t>
            </w:r>
          </w:p>
        </w:tc>
        <w:tc>
          <w:tcPr>
            <w:tcW w:w="5670" w:type="dxa"/>
          </w:tcPr>
          <w:p w:rsidR="00871222" w:rsidRDefault="00871222" w:rsidP="00503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Мамбеев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Сабур</w:t>
            </w:r>
            <w:r w:rsidR="00753BB2">
              <w:rPr>
                <w:rFonts w:ascii="Times New Roman" w:hAnsi="Times New Roman" w:cs="Times New Roman"/>
                <w:sz w:val="24"/>
                <w:szCs w:val="24"/>
              </w:rPr>
              <w:t>; «У юрты»</w:t>
            </w:r>
          </w:p>
        </w:tc>
        <w:tc>
          <w:tcPr>
            <w:tcW w:w="2191" w:type="dxa"/>
            <w:vMerge/>
            <w:vAlign w:val="center"/>
          </w:tcPr>
          <w:p w:rsidR="00871222" w:rsidRDefault="00871222" w:rsidP="003B0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222" w:rsidRPr="00D9329F" w:rsidTr="000879B3">
        <w:trPr>
          <w:trHeight w:val="340"/>
          <w:jc w:val="center"/>
        </w:trPr>
        <w:tc>
          <w:tcPr>
            <w:tcW w:w="379" w:type="dxa"/>
            <w:vAlign w:val="center"/>
          </w:tcPr>
          <w:p w:rsidR="00871222" w:rsidRPr="00D9329F" w:rsidRDefault="00871222" w:rsidP="00D93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29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64" w:type="dxa"/>
            <w:vAlign w:val="center"/>
          </w:tcPr>
          <w:p w:rsidR="00871222" w:rsidRPr="00D9329F" w:rsidRDefault="00871222" w:rsidP="00D93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29F">
              <w:rPr>
                <w:rFonts w:ascii="Times New Roman" w:hAnsi="Times New Roman" w:cs="Times New Roman"/>
                <w:sz w:val="24"/>
                <w:szCs w:val="24"/>
              </w:rPr>
              <w:t>Королева Алина</w:t>
            </w:r>
          </w:p>
        </w:tc>
        <w:tc>
          <w:tcPr>
            <w:tcW w:w="5670" w:type="dxa"/>
          </w:tcPr>
          <w:p w:rsidR="00871222" w:rsidRPr="00D9329F" w:rsidRDefault="00871222" w:rsidP="00D932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  <w:vMerge/>
            <w:vAlign w:val="center"/>
          </w:tcPr>
          <w:p w:rsidR="00871222" w:rsidRPr="00D9329F" w:rsidRDefault="00871222" w:rsidP="003B0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222" w:rsidRPr="00D9329F" w:rsidTr="000879B3">
        <w:trPr>
          <w:trHeight w:val="340"/>
          <w:jc w:val="center"/>
        </w:trPr>
        <w:tc>
          <w:tcPr>
            <w:tcW w:w="379" w:type="dxa"/>
            <w:vAlign w:val="center"/>
          </w:tcPr>
          <w:p w:rsidR="00871222" w:rsidRPr="00D9329F" w:rsidRDefault="00871222" w:rsidP="00D93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29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64" w:type="dxa"/>
            <w:vAlign w:val="center"/>
          </w:tcPr>
          <w:p w:rsidR="00871222" w:rsidRPr="00D9329F" w:rsidRDefault="00871222" w:rsidP="00D93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329F">
              <w:rPr>
                <w:rFonts w:ascii="Times New Roman" w:hAnsi="Times New Roman" w:cs="Times New Roman"/>
                <w:sz w:val="24"/>
                <w:szCs w:val="24"/>
              </w:rPr>
              <w:t>Кропотова</w:t>
            </w:r>
            <w:proofErr w:type="spellEnd"/>
            <w:r w:rsidRPr="00D9329F">
              <w:rPr>
                <w:rFonts w:ascii="Times New Roman" w:hAnsi="Times New Roman" w:cs="Times New Roman"/>
                <w:sz w:val="24"/>
                <w:szCs w:val="24"/>
              </w:rPr>
              <w:t xml:space="preserve"> Катя</w:t>
            </w:r>
          </w:p>
        </w:tc>
        <w:tc>
          <w:tcPr>
            <w:tcW w:w="5670" w:type="dxa"/>
          </w:tcPr>
          <w:p w:rsidR="00871222" w:rsidRDefault="00871222" w:rsidP="00D932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  <w:vMerge w:val="restart"/>
            <w:vAlign w:val="center"/>
          </w:tcPr>
          <w:p w:rsidR="00871222" w:rsidRPr="00D9329F" w:rsidRDefault="00871222" w:rsidP="003B0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Акварель</w:t>
            </w:r>
          </w:p>
        </w:tc>
      </w:tr>
      <w:tr w:rsidR="00871222" w:rsidRPr="00D9329F" w:rsidTr="000879B3">
        <w:trPr>
          <w:trHeight w:val="340"/>
          <w:jc w:val="center"/>
        </w:trPr>
        <w:tc>
          <w:tcPr>
            <w:tcW w:w="379" w:type="dxa"/>
            <w:vAlign w:val="center"/>
          </w:tcPr>
          <w:p w:rsidR="00871222" w:rsidRPr="00D9329F" w:rsidRDefault="00871222" w:rsidP="00D93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29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64" w:type="dxa"/>
            <w:vAlign w:val="center"/>
          </w:tcPr>
          <w:p w:rsidR="00871222" w:rsidRPr="00D9329F" w:rsidRDefault="00871222" w:rsidP="00D93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29F">
              <w:rPr>
                <w:rFonts w:ascii="Times New Roman" w:hAnsi="Times New Roman" w:cs="Times New Roman"/>
                <w:sz w:val="24"/>
                <w:szCs w:val="24"/>
              </w:rPr>
              <w:t xml:space="preserve">Ярошевич </w:t>
            </w:r>
            <w:proofErr w:type="spellStart"/>
            <w:r w:rsidRPr="00D9329F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5670" w:type="dxa"/>
          </w:tcPr>
          <w:p w:rsidR="00871222" w:rsidRPr="00D9329F" w:rsidRDefault="00871222" w:rsidP="00D932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  <w:vMerge/>
          </w:tcPr>
          <w:p w:rsidR="00871222" w:rsidRPr="00D9329F" w:rsidRDefault="00871222" w:rsidP="00D932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222" w:rsidRPr="00D9329F" w:rsidTr="000879B3">
        <w:trPr>
          <w:trHeight w:val="340"/>
          <w:jc w:val="center"/>
        </w:trPr>
        <w:tc>
          <w:tcPr>
            <w:tcW w:w="379" w:type="dxa"/>
            <w:vAlign w:val="center"/>
          </w:tcPr>
          <w:p w:rsidR="00871222" w:rsidRPr="00D9329F" w:rsidRDefault="00871222" w:rsidP="00D93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29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64" w:type="dxa"/>
            <w:vAlign w:val="center"/>
          </w:tcPr>
          <w:p w:rsidR="00871222" w:rsidRPr="00D9329F" w:rsidRDefault="00871222" w:rsidP="00D93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29F">
              <w:rPr>
                <w:rFonts w:ascii="Times New Roman" w:hAnsi="Times New Roman" w:cs="Times New Roman"/>
                <w:sz w:val="24"/>
                <w:szCs w:val="24"/>
              </w:rPr>
              <w:t>Востриков Юра</w:t>
            </w:r>
          </w:p>
        </w:tc>
        <w:tc>
          <w:tcPr>
            <w:tcW w:w="5670" w:type="dxa"/>
          </w:tcPr>
          <w:p w:rsidR="00871222" w:rsidRPr="00D9329F" w:rsidRDefault="00871222" w:rsidP="00D932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  <w:vMerge/>
          </w:tcPr>
          <w:p w:rsidR="00871222" w:rsidRPr="00D9329F" w:rsidRDefault="00871222" w:rsidP="00D932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222" w:rsidRPr="00D9329F" w:rsidTr="000879B3">
        <w:trPr>
          <w:trHeight w:val="340"/>
          <w:jc w:val="center"/>
        </w:trPr>
        <w:tc>
          <w:tcPr>
            <w:tcW w:w="379" w:type="dxa"/>
            <w:vAlign w:val="center"/>
          </w:tcPr>
          <w:p w:rsidR="00871222" w:rsidRPr="00D9329F" w:rsidRDefault="00871222" w:rsidP="00D93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29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64" w:type="dxa"/>
            <w:vAlign w:val="center"/>
          </w:tcPr>
          <w:p w:rsidR="00871222" w:rsidRPr="00D9329F" w:rsidRDefault="00871222" w:rsidP="00D93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29F">
              <w:rPr>
                <w:rFonts w:ascii="Times New Roman" w:hAnsi="Times New Roman" w:cs="Times New Roman"/>
                <w:sz w:val="24"/>
                <w:szCs w:val="24"/>
              </w:rPr>
              <w:t>Гаер Глеб</w:t>
            </w:r>
          </w:p>
        </w:tc>
        <w:tc>
          <w:tcPr>
            <w:tcW w:w="5670" w:type="dxa"/>
          </w:tcPr>
          <w:p w:rsidR="00871222" w:rsidRPr="00D9329F" w:rsidRDefault="00871222" w:rsidP="00D932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  <w:vMerge/>
          </w:tcPr>
          <w:p w:rsidR="00871222" w:rsidRPr="00D9329F" w:rsidRDefault="00871222" w:rsidP="00D932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60AF" w:rsidRDefault="00C260AF" w:rsidP="00D932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11EA" w:rsidRPr="00D9329F" w:rsidRDefault="008E11EA" w:rsidP="00D932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jc w:val="center"/>
        <w:tblLook w:val="04A0"/>
      </w:tblPr>
      <w:tblGrid>
        <w:gridCol w:w="368"/>
        <w:gridCol w:w="2717"/>
        <w:gridCol w:w="5670"/>
        <w:gridCol w:w="2233"/>
      </w:tblGrid>
      <w:tr w:rsidR="00D87360" w:rsidRPr="00D9329F" w:rsidTr="000879B3">
        <w:trPr>
          <w:trHeight w:val="340"/>
          <w:jc w:val="center"/>
        </w:trPr>
        <w:tc>
          <w:tcPr>
            <w:tcW w:w="3085" w:type="dxa"/>
            <w:gridSpan w:val="2"/>
            <w:vAlign w:val="center"/>
          </w:tcPr>
          <w:p w:rsidR="00D87360" w:rsidRPr="008A5796" w:rsidRDefault="00D87360" w:rsidP="00D93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796">
              <w:rPr>
                <w:rFonts w:ascii="Times New Roman" w:hAnsi="Times New Roman" w:cs="Times New Roman"/>
                <w:b/>
                <w:sz w:val="24"/>
                <w:szCs w:val="24"/>
              </w:rPr>
              <w:t>ГРАФИКА</w:t>
            </w:r>
          </w:p>
        </w:tc>
        <w:tc>
          <w:tcPr>
            <w:tcW w:w="5670" w:type="dxa"/>
            <w:vAlign w:val="center"/>
          </w:tcPr>
          <w:p w:rsidR="00D87360" w:rsidRPr="00D9329F" w:rsidRDefault="00D87360" w:rsidP="00D8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29F">
              <w:rPr>
                <w:rFonts w:ascii="Times New Roman" w:hAnsi="Times New Roman" w:cs="Times New Roman"/>
                <w:sz w:val="24"/>
                <w:szCs w:val="24"/>
              </w:rPr>
              <w:t>Примечания</w:t>
            </w:r>
          </w:p>
        </w:tc>
        <w:tc>
          <w:tcPr>
            <w:tcW w:w="2233" w:type="dxa"/>
            <w:vAlign w:val="center"/>
          </w:tcPr>
          <w:p w:rsidR="00D87360" w:rsidRPr="00D9329F" w:rsidRDefault="00D87360" w:rsidP="00D8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Квадрат (197×197)</w:t>
            </w:r>
          </w:p>
        </w:tc>
      </w:tr>
      <w:tr w:rsidR="003B0760" w:rsidRPr="00D9329F" w:rsidTr="000879B3">
        <w:trPr>
          <w:trHeight w:val="340"/>
          <w:jc w:val="center"/>
        </w:trPr>
        <w:tc>
          <w:tcPr>
            <w:tcW w:w="368" w:type="dxa"/>
            <w:vAlign w:val="center"/>
          </w:tcPr>
          <w:p w:rsidR="003B0760" w:rsidRPr="00D9329F" w:rsidRDefault="003B0760" w:rsidP="00D93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2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7" w:type="dxa"/>
            <w:vAlign w:val="center"/>
          </w:tcPr>
          <w:p w:rsidR="003B0760" w:rsidRPr="00D9329F" w:rsidRDefault="003B0760" w:rsidP="00D93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 Егор</w:t>
            </w:r>
          </w:p>
        </w:tc>
        <w:tc>
          <w:tcPr>
            <w:tcW w:w="5670" w:type="dxa"/>
            <w:vAlign w:val="center"/>
          </w:tcPr>
          <w:p w:rsidR="003B0760" w:rsidRPr="00D9329F" w:rsidRDefault="003B0760" w:rsidP="003B0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Евгений Сидоркин</w:t>
            </w:r>
            <w:r w:rsidR="0088540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0879B3">
              <w:rPr>
                <w:rFonts w:ascii="Times New Roman" w:hAnsi="Times New Roman" w:cs="Times New Roman"/>
                <w:sz w:val="24"/>
                <w:szCs w:val="24"/>
              </w:rPr>
              <w:t xml:space="preserve"> «Казахская красавица»</w:t>
            </w:r>
          </w:p>
        </w:tc>
        <w:tc>
          <w:tcPr>
            <w:tcW w:w="2233" w:type="dxa"/>
            <w:vMerge w:val="restart"/>
            <w:vAlign w:val="center"/>
          </w:tcPr>
          <w:p w:rsidR="003B0760" w:rsidRPr="00D9329F" w:rsidRDefault="003B0760" w:rsidP="003B0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Фломастеры</w:t>
            </w:r>
          </w:p>
        </w:tc>
      </w:tr>
      <w:tr w:rsidR="003B0760" w:rsidRPr="00D9329F" w:rsidTr="000879B3">
        <w:trPr>
          <w:trHeight w:val="340"/>
          <w:jc w:val="center"/>
        </w:trPr>
        <w:tc>
          <w:tcPr>
            <w:tcW w:w="368" w:type="dxa"/>
            <w:vAlign w:val="center"/>
          </w:tcPr>
          <w:p w:rsidR="003B0760" w:rsidRPr="00D9329F" w:rsidRDefault="003B0760" w:rsidP="00D93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2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17" w:type="dxa"/>
            <w:vAlign w:val="center"/>
          </w:tcPr>
          <w:p w:rsidR="003B0760" w:rsidRPr="00D9329F" w:rsidRDefault="003B0760" w:rsidP="00D93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Пеньковский Юрий</w:t>
            </w:r>
          </w:p>
        </w:tc>
        <w:tc>
          <w:tcPr>
            <w:tcW w:w="5670" w:type="dxa"/>
            <w:vAlign w:val="center"/>
          </w:tcPr>
          <w:p w:rsidR="003B0760" w:rsidRPr="00D9329F" w:rsidRDefault="003B0760" w:rsidP="00D93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Кенжебаев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427092">
              <w:rPr>
                <w:rFonts w:ascii="Times New Roman" w:hAnsi="Times New Roman" w:cs="Times New Roman"/>
                <w:sz w:val="24"/>
                <w:szCs w:val="24"/>
              </w:rPr>
              <w:t>ингиз</w:t>
            </w:r>
            <w:proofErr w:type="spellEnd"/>
          </w:p>
        </w:tc>
        <w:tc>
          <w:tcPr>
            <w:tcW w:w="2233" w:type="dxa"/>
            <w:vMerge/>
          </w:tcPr>
          <w:p w:rsidR="003B0760" w:rsidRPr="00D9329F" w:rsidRDefault="003B0760" w:rsidP="00D932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760" w:rsidRPr="00D9329F" w:rsidTr="000879B3">
        <w:trPr>
          <w:trHeight w:val="340"/>
          <w:jc w:val="center"/>
        </w:trPr>
        <w:tc>
          <w:tcPr>
            <w:tcW w:w="368" w:type="dxa"/>
            <w:vAlign w:val="center"/>
          </w:tcPr>
          <w:p w:rsidR="003B0760" w:rsidRPr="00D9329F" w:rsidRDefault="003B0760" w:rsidP="00D93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2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17" w:type="dxa"/>
            <w:vAlign w:val="center"/>
          </w:tcPr>
          <w:p w:rsidR="003B0760" w:rsidRPr="00D9329F" w:rsidRDefault="003B0760" w:rsidP="00D93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</w:t>
            </w:r>
          </w:p>
        </w:tc>
        <w:tc>
          <w:tcPr>
            <w:tcW w:w="5670" w:type="dxa"/>
            <w:vAlign w:val="center"/>
          </w:tcPr>
          <w:p w:rsidR="003B0760" w:rsidRPr="00D9329F" w:rsidRDefault="003B0760" w:rsidP="00D932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3B0760" w:rsidRPr="00D9329F" w:rsidRDefault="003B0760" w:rsidP="00D932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760" w:rsidRPr="00D9329F" w:rsidTr="000879B3">
        <w:trPr>
          <w:trHeight w:val="340"/>
          <w:jc w:val="center"/>
        </w:trPr>
        <w:tc>
          <w:tcPr>
            <w:tcW w:w="368" w:type="dxa"/>
            <w:vAlign w:val="center"/>
          </w:tcPr>
          <w:p w:rsidR="003B0760" w:rsidRPr="00D9329F" w:rsidRDefault="003B0760" w:rsidP="00D93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29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17" w:type="dxa"/>
            <w:vAlign w:val="center"/>
          </w:tcPr>
          <w:p w:rsidR="003B0760" w:rsidRPr="00D9329F" w:rsidRDefault="003B0760" w:rsidP="00D93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Гезатуллин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Руслан</w:t>
            </w:r>
          </w:p>
        </w:tc>
        <w:tc>
          <w:tcPr>
            <w:tcW w:w="5670" w:type="dxa"/>
            <w:vAlign w:val="center"/>
          </w:tcPr>
          <w:p w:rsidR="003B0760" w:rsidRPr="00D9329F" w:rsidRDefault="003B0760" w:rsidP="00D932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3B0760" w:rsidRPr="00D9329F" w:rsidRDefault="003B0760" w:rsidP="00D932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760" w:rsidRPr="00D9329F" w:rsidTr="000879B3">
        <w:trPr>
          <w:trHeight w:val="340"/>
          <w:jc w:val="center"/>
        </w:trPr>
        <w:tc>
          <w:tcPr>
            <w:tcW w:w="368" w:type="dxa"/>
            <w:vAlign w:val="center"/>
          </w:tcPr>
          <w:p w:rsidR="003B0760" w:rsidRPr="00D9329F" w:rsidRDefault="003B0760" w:rsidP="00D93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29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17" w:type="dxa"/>
            <w:vAlign w:val="center"/>
          </w:tcPr>
          <w:p w:rsidR="003B0760" w:rsidRPr="00D9329F" w:rsidRDefault="003B0760" w:rsidP="00D93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Смарыгин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Кирилл</w:t>
            </w:r>
          </w:p>
        </w:tc>
        <w:tc>
          <w:tcPr>
            <w:tcW w:w="5670" w:type="dxa"/>
            <w:vAlign w:val="center"/>
          </w:tcPr>
          <w:p w:rsidR="003B0760" w:rsidRPr="00D9329F" w:rsidRDefault="003B0760" w:rsidP="00D932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 w:val="restart"/>
            <w:vAlign w:val="center"/>
          </w:tcPr>
          <w:p w:rsidR="003B0760" w:rsidRPr="00D9329F" w:rsidRDefault="003B0760" w:rsidP="003B0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Цветные карандаши</w:t>
            </w:r>
          </w:p>
        </w:tc>
      </w:tr>
      <w:tr w:rsidR="003B0760" w:rsidRPr="00D9329F" w:rsidTr="000879B3">
        <w:trPr>
          <w:trHeight w:val="340"/>
          <w:jc w:val="center"/>
        </w:trPr>
        <w:tc>
          <w:tcPr>
            <w:tcW w:w="368" w:type="dxa"/>
            <w:vAlign w:val="center"/>
          </w:tcPr>
          <w:p w:rsidR="003B0760" w:rsidRPr="00D9329F" w:rsidRDefault="003B0760" w:rsidP="00D93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29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17" w:type="dxa"/>
            <w:vAlign w:val="center"/>
          </w:tcPr>
          <w:p w:rsidR="003B0760" w:rsidRPr="00D9329F" w:rsidRDefault="003B0760" w:rsidP="00D93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Кафтан Максим</w:t>
            </w:r>
          </w:p>
        </w:tc>
        <w:tc>
          <w:tcPr>
            <w:tcW w:w="5670" w:type="dxa"/>
            <w:vAlign w:val="center"/>
          </w:tcPr>
          <w:p w:rsidR="003B0760" w:rsidRPr="00D9329F" w:rsidRDefault="003B0760" w:rsidP="00D932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3B0760" w:rsidRPr="00D9329F" w:rsidRDefault="003B0760" w:rsidP="00D932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760" w:rsidRPr="00D9329F" w:rsidTr="000879B3">
        <w:trPr>
          <w:trHeight w:val="340"/>
          <w:jc w:val="center"/>
        </w:trPr>
        <w:tc>
          <w:tcPr>
            <w:tcW w:w="368" w:type="dxa"/>
            <w:vAlign w:val="center"/>
          </w:tcPr>
          <w:p w:rsidR="003B0760" w:rsidRPr="00D9329F" w:rsidRDefault="003B0760" w:rsidP="00D93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29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17" w:type="dxa"/>
            <w:vAlign w:val="center"/>
          </w:tcPr>
          <w:p w:rsidR="003B0760" w:rsidRPr="00D9329F" w:rsidRDefault="003B0760" w:rsidP="00D93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Юшков Данила</w:t>
            </w:r>
          </w:p>
        </w:tc>
        <w:tc>
          <w:tcPr>
            <w:tcW w:w="5670" w:type="dxa"/>
            <w:vAlign w:val="center"/>
          </w:tcPr>
          <w:p w:rsidR="003B0760" w:rsidRPr="00D9329F" w:rsidRDefault="003B0760" w:rsidP="00D932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3B0760" w:rsidRPr="00D9329F" w:rsidRDefault="003B0760" w:rsidP="00D932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760" w:rsidRPr="00D9329F" w:rsidTr="000879B3">
        <w:trPr>
          <w:trHeight w:val="340"/>
          <w:jc w:val="center"/>
        </w:trPr>
        <w:tc>
          <w:tcPr>
            <w:tcW w:w="368" w:type="dxa"/>
            <w:vAlign w:val="center"/>
          </w:tcPr>
          <w:p w:rsidR="003B0760" w:rsidRPr="00D9329F" w:rsidRDefault="003B0760" w:rsidP="00D93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29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17" w:type="dxa"/>
            <w:vAlign w:val="center"/>
          </w:tcPr>
          <w:p w:rsidR="003B0760" w:rsidRPr="00D9329F" w:rsidRDefault="003B0760" w:rsidP="00D93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Артур</w:t>
            </w:r>
          </w:p>
        </w:tc>
        <w:tc>
          <w:tcPr>
            <w:tcW w:w="5670" w:type="dxa"/>
            <w:vAlign w:val="center"/>
          </w:tcPr>
          <w:p w:rsidR="003B0760" w:rsidRPr="00D9329F" w:rsidRDefault="003B0760" w:rsidP="00D932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3B0760" w:rsidRPr="00D9329F" w:rsidRDefault="003B0760" w:rsidP="00D932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9329F" w:rsidRDefault="00D9329F" w:rsidP="00D932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11EA" w:rsidRPr="00D9329F" w:rsidRDefault="008E11EA" w:rsidP="00D932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jc w:val="center"/>
        <w:tblInd w:w="-50" w:type="dxa"/>
        <w:tblLook w:val="04A0"/>
      </w:tblPr>
      <w:tblGrid>
        <w:gridCol w:w="382"/>
        <w:gridCol w:w="2728"/>
        <w:gridCol w:w="5954"/>
        <w:gridCol w:w="1974"/>
      </w:tblGrid>
      <w:tr w:rsidR="00E83A30" w:rsidRPr="00D9329F" w:rsidTr="000879B3">
        <w:trPr>
          <w:trHeight w:val="340"/>
          <w:jc w:val="center"/>
        </w:trPr>
        <w:tc>
          <w:tcPr>
            <w:tcW w:w="3110" w:type="dxa"/>
            <w:gridSpan w:val="2"/>
            <w:vAlign w:val="center"/>
          </w:tcPr>
          <w:p w:rsidR="00E83A30" w:rsidRPr="008A5796" w:rsidRDefault="00E83A30" w:rsidP="00D93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796">
              <w:rPr>
                <w:rFonts w:ascii="Times New Roman" w:hAnsi="Times New Roman" w:cs="Times New Roman"/>
                <w:b/>
                <w:sz w:val="24"/>
                <w:szCs w:val="24"/>
              </w:rPr>
              <w:t>СКУЛЬПТУРА</w:t>
            </w:r>
          </w:p>
        </w:tc>
        <w:tc>
          <w:tcPr>
            <w:tcW w:w="5954" w:type="dxa"/>
            <w:vAlign w:val="center"/>
          </w:tcPr>
          <w:p w:rsidR="00E83A30" w:rsidRPr="00D9329F" w:rsidRDefault="00E83A30" w:rsidP="00E83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29F">
              <w:rPr>
                <w:rFonts w:ascii="Times New Roman" w:hAnsi="Times New Roman" w:cs="Times New Roman"/>
                <w:sz w:val="24"/>
                <w:szCs w:val="24"/>
              </w:rPr>
              <w:t>Примечания</w:t>
            </w:r>
          </w:p>
        </w:tc>
        <w:tc>
          <w:tcPr>
            <w:tcW w:w="1974" w:type="dxa"/>
            <w:vAlign w:val="center"/>
          </w:tcPr>
          <w:p w:rsidR="00E83A30" w:rsidRPr="00D9329F" w:rsidRDefault="00E83A30" w:rsidP="00E83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 (1/4)</w:t>
            </w:r>
          </w:p>
        </w:tc>
      </w:tr>
      <w:tr w:rsidR="00E83A30" w:rsidRPr="00D9329F" w:rsidTr="000879B3">
        <w:trPr>
          <w:trHeight w:val="340"/>
          <w:jc w:val="center"/>
        </w:trPr>
        <w:tc>
          <w:tcPr>
            <w:tcW w:w="382" w:type="dxa"/>
            <w:vAlign w:val="center"/>
          </w:tcPr>
          <w:p w:rsidR="00E83A30" w:rsidRPr="00D9329F" w:rsidRDefault="00E83A30" w:rsidP="00D93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2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28" w:type="dxa"/>
            <w:vAlign w:val="center"/>
          </w:tcPr>
          <w:p w:rsidR="00E83A30" w:rsidRPr="00D9329F" w:rsidRDefault="00E83A30" w:rsidP="00D93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Беляев Руслан</w:t>
            </w:r>
          </w:p>
        </w:tc>
        <w:tc>
          <w:tcPr>
            <w:tcW w:w="5954" w:type="dxa"/>
            <w:vAlign w:val="center"/>
          </w:tcPr>
          <w:p w:rsidR="00E83A30" w:rsidRPr="00D9329F" w:rsidRDefault="00E83A30" w:rsidP="00D932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vMerge w:val="restart"/>
            <w:vAlign w:val="center"/>
          </w:tcPr>
          <w:p w:rsidR="00E83A30" w:rsidRPr="00D9329F" w:rsidRDefault="00E83A30" w:rsidP="00E83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Пластилин</w:t>
            </w:r>
          </w:p>
        </w:tc>
      </w:tr>
      <w:tr w:rsidR="00E83A30" w:rsidRPr="00D9329F" w:rsidTr="000879B3">
        <w:trPr>
          <w:trHeight w:val="340"/>
          <w:jc w:val="center"/>
        </w:trPr>
        <w:tc>
          <w:tcPr>
            <w:tcW w:w="382" w:type="dxa"/>
            <w:vAlign w:val="center"/>
          </w:tcPr>
          <w:p w:rsidR="00E83A30" w:rsidRPr="00D9329F" w:rsidRDefault="00E83A30" w:rsidP="00D93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2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28" w:type="dxa"/>
            <w:vAlign w:val="center"/>
          </w:tcPr>
          <w:p w:rsidR="00E83A30" w:rsidRPr="00D9329F" w:rsidRDefault="00E83A30" w:rsidP="00D93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Миденко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Евгений</w:t>
            </w:r>
          </w:p>
        </w:tc>
        <w:tc>
          <w:tcPr>
            <w:tcW w:w="5954" w:type="dxa"/>
            <w:vAlign w:val="center"/>
          </w:tcPr>
          <w:p w:rsidR="00E83A30" w:rsidRPr="00D9329F" w:rsidRDefault="00E83A30" w:rsidP="00885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vMerge/>
          </w:tcPr>
          <w:p w:rsidR="00E83A30" w:rsidRPr="00D9329F" w:rsidRDefault="00E83A30" w:rsidP="00D932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A30" w:rsidRPr="00D9329F" w:rsidTr="000879B3">
        <w:trPr>
          <w:trHeight w:val="340"/>
          <w:jc w:val="center"/>
        </w:trPr>
        <w:tc>
          <w:tcPr>
            <w:tcW w:w="382" w:type="dxa"/>
            <w:vAlign w:val="center"/>
          </w:tcPr>
          <w:p w:rsidR="00E83A30" w:rsidRPr="00D9329F" w:rsidRDefault="00E83A30" w:rsidP="00D93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2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28" w:type="dxa"/>
            <w:vAlign w:val="center"/>
          </w:tcPr>
          <w:p w:rsidR="00E83A30" w:rsidRPr="00D9329F" w:rsidRDefault="00E83A30" w:rsidP="00D93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Аккерман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Максим</w:t>
            </w:r>
          </w:p>
        </w:tc>
        <w:tc>
          <w:tcPr>
            <w:tcW w:w="5954" w:type="dxa"/>
            <w:vAlign w:val="center"/>
          </w:tcPr>
          <w:p w:rsidR="00E83A30" w:rsidRPr="00D9329F" w:rsidRDefault="00E83A30" w:rsidP="00D932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vMerge/>
          </w:tcPr>
          <w:p w:rsidR="00E83A30" w:rsidRPr="00D9329F" w:rsidRDefault="00E83A30" w:rsidP="00D932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A30" w:rsidRPr="00D9329F" w:rsidTr="000879B3">
        <w:trPr>
          <w:trHeight w:val="340"/>
          <w:jc w:val="center"/>
        </w:trPr>
        <w:tc>
          <w:tcPr>
            <w:tcW w:w="382" w:type="dxa"/>
            <w:vAlign w:val="center"/>
          </w:tcPr>
          <w:p w:rsidR="00E83A30" w:rsidRPr="00D9329F" w:rsidRDefault="00E83A30" w:rsidP="00D93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29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28" w:type="dxa"/>
            <w:vAlign w:val="center"/>
          </w:tcPr>
          <w:p w:rsidR="00E83A30" w:rsidRPr="00D9329F" w:rsidRDefault="00E83A30" w:rsidP="00D93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Пшенин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Сергей</w:t>
            </w:r>
          </w:p>
        </w:tc>
        <w:tc>
          <w:tcPr>
            <w:tcW w:w="5954" w:type="dxa"/>
            <w:vAlign w:val="center"/>
          </w:tcPr>
          <w:p w:rsidR="00E83A30" w:rsidRPr="00D9329F" w:rsidRDefault="00E83A30" w:rsidP="00D932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vMerge/>
          </w:tcPr>
          <w:p w:rsidR="00E83A30" w:rsidRPr="00D9329F" w:rsidRDefault="00E83A30" w:rsidP="00D932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A30" w:rsidRPr="00D9329F" w:rsidTr="000879B3">
        <w:trPr>
          <w:trHeight w:val="340"/>
          <w:jc w:val="center"/>
        </w:trPr>
        <w:tc>
          <w:tcPr>
            <w:tcW w:w="382" w:type="dxa"/>
            <w:vAlign w:val="center"/>
          </w:tcPr>
          <w:p w:rsidR="00E83A30" w:rsidRPr="00D9329F" w:rsidRDefault="00E83A30" w:rsidP="00D93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29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28" w:type="dxa"/>
            <w:vAlign w:val="center"/>
          </w:tcPr>
          <w:p w:rsidR="00E83A30" w:rsidRPr="00D9329F" w:rsidRDefault="00E83A30" w:rsidP="00D93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Евгений</w:t>
            </w:r>
          </w:p>
        </w:tc>
        <w:tc>
          <w:tcPr>
            <w:tcW w:w="5954" w:type="dxa"/>
            <w:vAlign w:val="center"/>
          </w:tcPr>
          <w:p w:rsidR="00E83A30" w:rsidRPr="00D9329F" w:rsidRDefault="00E83A30" w:rsidP="00D932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vMerge/>
          </w:tcPr>
          <w:p w:rsidR="00E83A30" w:rsidRPr="00D9329F" w:rsidRDefault="00E83A30" w:rsidP="00D932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A30" w:rsidRPr="00D9329F" w:rsidTr="000879B3">
        <w:trPr>
          <w:trHeight w:val="340"/>
          <w:jc w:val="center"/>
        </w:trPr>
        <w:tc>
          <w:tcPr>
            <w:tcW w:w="382" w:type="dxa"/>
            <w:vAlign w:val="center"/>
          </w:tcPr>
          <w:p w:rsidR="00E83A30" w:rsidRPr="00D9329F" w:rsidRDefault="00E83A30" w:rsidP="00D93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29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28" w:type="dxa"/>
            <w:vAlign w:val="center"/>
          </w:tcPr>
          <w:p w:rsidR="00E83A30" w:rsidRPr="00D9329F" w:rsidRDefault="00E83A30" w:rsidP="00D93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Шингисов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Мадияр</w:t>
            </w:r>
            <w:proofErr w:type="spellEnd"/>
          </w:p>
        </w:tc>
        <w:tc>
          <w:tcPr>
            <w:tcW w:w="5954" w:type="dxa"/>
            <w:vAlign w:val="center"/>
          </w:tcPr>
          <w:p w:rsidR="00E83A30" w:rsidRPr="00D9329F" w:rsidRDefault="00E83A30" w:rsidP="00E00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Мергенов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</w:t>
            </w:r>
            <w:r w:rsidR="00E00D8D">
              <w:rPr>
                <w:rFonts w:ascii="Times New Roman" w:hAnsi="Times New Roman" w:cs="Times New Roman"/>
                <w:sz w:val="24"/>
                <w:szCs w:val="24"/>
              </w:rPr>
              <w:t>ркин; скульптура «Встреча»</w:t>
            </w:r>
          </w:p>
        </w:tc>
        <w:tc>
          <w:tcPr>
            <w:tcW w:w="1974" w:type="dxa"/>
            <w:vMerge/>
          </w:tcPr>
          <w:p w:rsidR="00E83A30" w:rsidRPr="00D9329F" w:rsidRDefault="00E83A30" w:rsidP="00D932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A30" w:rsidRPr="00D9329F" w:rsidTr="000879B3">
        <w:trPr>
          <w:trHeight w:val="340"/>
          <w:jc w:val="center"/>
        </w:trPr>
        <w:tc>
          <w:tcPr>
            <w:tcW w:w="382" w:type="dxa"/>
            <w:vAlign w:val="center"/>
          </w:tcPr>
          <w:p w:rsidR="00E83A30" w:rsidRPr="00D9329F" w:rsidRDefault="00E83A30" w:rsidP="00D93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29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28" w:type="dxa"/>
            <w:vAlign w:val="center"/>
          </w:tcPr>
          <w:p w:rsidR="00E83A30" w:rsidRPr="00D9329F" w:rsidRDefault="00E83A30" w:rsidP="00D93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Данил</w:t>
            </w:r>
          </w:p>
        </w:tc>
        <w:tc>
          <w:tcPr>
            <w:tcW w:w="5954" w:type="dxa"/>
            <w:vAlign w:val="center"/>
          </w:tcPr>
          <w:p w:rsidR="00E83A30" w:rsidRPr="00D9329F" w:rsidRDefault="000A24F5" w:rsidP="00D93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Хакимжан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Наурызбаев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памятник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Чокану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Валиханову</w:t>
            </w:r>
          </w:p>
        </w:tc>
        <w:tc>
          <w:tcPr>
            <w:tcW w:w="1974" w:type="dxa"/>
            <w:vMerge/>
          </w:tcPr>
          <w:p w:rsidR="00E83A30" w:rsidRPr="00D9329F" w:rsidRDefault="00E83A30" w:rsidP="00D932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A30" w:rsidRPr="00D9329F" w:rsidTr="000879B3">
        <w:trPr>
          <w:trHeight w:val="340"/>
          <w:jc w:val="center"/>
        </w:trPr>
        <w:tc>
          <w:tcPr>
            <w:tcW w:w="382" w:type="dxa"/>
            <w:vAlign w:val="center"/>
          </w:tcPr>
          <w:p w:rsidR="00E83A30" w:rsidRPr="00D9329F" w:rsidRDefault="00E83A30" w:rsidP="00D93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29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28" w:type="dxa"/>
            <w:vAlign w:val="center"/>
          </w:tcPr>
          <w:p w:rsidR="00E83A30" w:rsidRPr="00D9329F" w:rsidRDefault="00E83A30" w:rsidP="00D93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Койшубаев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Асылбек</w:t>
            </w:r>
            <w:proofErr w:type="spellEnd"/>
          </w:p>
        </w:tc>
        <w:tc>
          <w:tcPr>
            <w:tcW w:w="5954" w:type="dxa"/>
            <w:vAlign w:val="center"/>
          </w:tcPr>
          <w:p w:rsidR="00E83A30" w:rsidRPr="00D9329F" w:rsidRDefault="00E83A30" w:rsidP="00D932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vMerge/>
          </w:tcPr>
          <w:p w:rsidR="00E83A30" w:rsidRPr="00D9329F" w:rsidRDefault="00E83A30" w:rsidP="00D932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9329F" w:rsidRDefault="00D9329F" w:rsidP="00D932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11EA" w:rsidRPr="00D9329F" w:rsidRDefault="008E11EA" w:rsidP="00D932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jc w:val="center"/>
        <w:tblLook w:val="04A0"/>
      </w:tblPr>
      <w:tblGrid>
        <w:gridCol w:w="336"/>
        <w:gridCol w:w="3265"/>
        <w:gridCol w:w="5154"/>
        <w:gridCol w:w="2233"/>
      </w:tblGrid>
      <w:tr w:rsidR="00E83A30" w:rsidRPr="00D9329F" w:rsidTr="00F641D3">
        <w:trPr>
          <w:trHeight w:val="340"/>
          <w:jc w:val="center"/>
        </w:trPr>
        <w:tc>
          <w:tcPr>
            <w:tcW w:w="3601" w:type="dxa"/>
            <w:gridSpan w:val="2"/>
            <w:vAlign w:val="center"/>
          </w:tcPr>
          <w:p w:rsidR="00E83A30" w:rsidRPr="008A5796" w:rsidRDefault="00E83A30" w:rsidP="00D93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7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ДЕКОРАТИВНО-ПРИКЛАДНОЕ ИСКУССТВО </w:t>
            </w:r>
          </w:p>
        </w:tc>
        <w:tc>
          <w:tcPr>
            <w:tcW w:w="5154" w:type="dxa"/>
            <w:vAlign w:val="center"/>
          </w:tcPr>
          <w:p w:rsidR="00E83A30" w:rsidRPr="00D9329F" w:rsidRDefault="00E83A30" w:rsidP="00F246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29F">
              <w:rPr>
                <w:rFonts w:ascii="Times New Roman" w:hAnsi="Times New Roman" w:cs="Times New Roman"/>
                <w:sz w:val="24"/>
                <w:szCs w:val="24"/>
              </w:rPr>
              <w:t>Примечания</w:t>
            </w:r>
          </w:p>
        </w:tc>
        <w:tc>
          <w:tcPr>
            <w:tcW w:w="2233" w:type="dxa"/>
            <w:vAlign w:val="center"/>
          </w:tcPr>
          <w:p w:rsidR="00E83A30" w:rsidRPr="00D9329F" w:rsidRDefault="00F24658" w:rsidP="00F246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Квадрат (197×197)</w:t>
            </w:r>
          </w:p>
        </w:tc>
      </w:tr>
      <w:tr w:rsidR="00F24658" w:rsidRPr="00D9329F" w:rsidTr="00F641D3">
        <w:trPr>
          <w:trHeight w:val="340"/>
          <w:jc w:val="center"/>
        </w:trPr>
        <w:tc>
          <w:tcPr>
            <w:tcW w:w="336" w:type="dxa"/>
            <w:vAlign w:val="center"/>
          </w:tcPr>
          <w:p w:rsidR="00F24658" w:rsidRPr="00D9329F" w:rsidRDefault="00F24658" w:rsidP="00D93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2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vAlign w:val="center"/>
          </w:tcPr>
          <w:p w:rsidR="00F24658" w:rsidRPr="00D9329F" w:rsidRDefault="00F24658" w:rsidP="00D93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Фомичева Элеонора</w:t>
            </w:r>
          </w:p>
        </w:tc>
        <w:tc>
          <w:tcPr>
            <w:tcW w:w="5154" w:type="dxa"/>
            <w:vAlign w:val="center"/>
          </w:tcPr>
          <w:p w:rsidR="00F24658" w:rsidRPr="00D9329F" w:rsidRDefault="00F24658" w:rsidP="00D93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Исмаилова Гульфайрус</w:t>
            </w:r>
            <w:r w:rsidR="000879B3">
              <w:rPr>
                <w:rFonts w:ascii="Times New Roman" w:hAnsi="Times New Roman" w:cs="Times New Roman"/>
                <w:sz w:val="24"/>
                <w:szCs w:val="24"/>
              </w:rPr>
              <w:t xml:space="preserve"> «Казахский вальс»</w:t>
            </w:r>
          </w:p>
        </w:tc>
        <w:tc>
          <w:tcPr>
            <w:tcW w:w="2233" w:type="dxa"/>
            <w:vMerge w:val="restart"/>
            <w:vAlign w:val="center"/>
          </w:tcPr>
          <w:p w:rsidR="00F24658" w:rsidRPr="00D9329F" w:rsidRDefault="00F641D3" w:rsidP="00F24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Цветная бумага (самоклеющая - аракал)</w:t>
            </w:r>
          </w:p>
        </w:tc>
      </w:tr>
      <w:tr w:rsidR="00F24658" w:rsidRPr="00D9329F" w:rsidTr="00F641D3">
        <w:trPr>
          <w:trHeight w:val="340"/>
          <w:jc w:val="center"/>
        </w:trPr>
        <w:tc>
          <w:tcPr>
            <w:tcW w:w="336" w:type="dxa"/>
            <w:vAlign w:val="center"/>
          </w:tcPr>
          <w:p w:rsidR="00F24658" w:rsidRPr="00D9329F" w:rsidRDefault="00F24658" w:rsidP="00D93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2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5" w:type="dxa"/>
            <w:vAlign w:val="center"/>
          </w:tcPr>
          <w:p w:rsidR="00F24658" w:rsidRPr="00D9329F" w:rsidRDefault="00F24658" w:rsidP="00D93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Ляховская Влада</w:t>
            </w:r>
          </w:p>
        </w:tc>
        <w:tc>
          <w:tcPr>
            <w:tcW w:w="5154" w:type="dxa"/>
            <w:vAlign w:val="center"/>
          </w:tcPr>
          <w:p w:rsidR="00F24658" w:rsidRPr="00D9329F" w:rsidRDefault="00F24658" w:rsidP="00D932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  <w:vAlign w:val="center"/>
          </w:tcPr>
          <w:p w:rsidR="00F24658" w:rsidRPr="00D9329F" w:rsidRDefault="00F24658" w:rsidP="00F246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658" w:rsidRPr="00D9329F" w:rsidTr="00F641D3">
        <w:trPr>
          <w:trHeight w:val="340"/>
          <w:jc w:val="center"/>
        </w:trPr>
        <w:tc>
          <w:tcPr>
            <w:tcW w:w="336" w:type="dxa"/>
            <w:vAlign w:val="center"/>
          </w:tcPr>
          <w:p w:rsidR="00F24658" w:rsidRPr="00D9329F" w:rsidRDefault="00F24658" w:rsidP="00D93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2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5" w:type="dxa"/>
            <w:vAlign w:val="center"/>
          </w:tcPr>
          <w:p w:rsidR="00F24658" w:rsidRPr="00D9329F" w:rsidRDefault="00F24658" w:rsidP="00D93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Бойкова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5154" w:type="dxa"/>
            <w:vAlign w:val="center"/>
          </w:tcPr>
          <w:p w:rsidR="00F24658" w:rsidRPr="00D9329F" w:rsidRDefault="00F24658" w:rsidP="00D932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  <w:vAlign w:val="center"/>
          </w:tcPr>
          <w:p w:rsidR="00F24658" w:rsidRPr="00D9329F" w:rsidRDefault="00F24658" w:rsidP="00F246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658" w:rsidRPr="00D9329F" w:rsidTr="00F641D3">
        <w:trPr>
          <w:trHeight w:val="340"/>
          <w:jc w:val="center"/>
        </w:trPr>
        <w:tc>
          <w:tcPr>
            <w:tcW w:w="336" w:type="dxa"/>
            <w:vAlign w:val="center"/>
          </w:tcPr>
          <w:p w:rsidR="00F24658" w:rsidRPr="00D9329F" w:rsidRDefault="00F24658" w:rsidP="00D93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29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5" w:type="dxa"/>
            <w:vAlign w:val="center"/>
          </w:tcPr>
          <w:p w:rsidR="00F24658" w:rsidRPr="00D9329F" w:rsidRDefault="00F24658" w:rsidP="00D93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Мурзалинова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Гульдана</w:t>
            </w:r>
            <w:proofErr w:type="spellEnd"/>
          </w:p>
        </w:tc>
        <w:tc>
          <w:tcPr>
            <w:tcW w:w="5154" w:type="dxa"/>
            <w:vAlign w:val="center"/>
          </w:tcPr>
          <w:p w:rsidR="00F24658" w:rsidRPr="00D9329F" w:rsidRDefault="00F24658" w:rsidP="00D932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  <w:vAlign w:val="center"/>
          </w:tcPr>
          <w:p w:rsidR="00F24658" w:rsidRPr="00D9329F" w:rsidRDefault="00F24658" w:rsidP="00F246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658" w:rsidRPr="00D9329F" w:rsidTr="00F641D3">
        <w:trPr>
          <w:trHeight w:val="340"/>
          <w:jc w:val="center"/>
        </w:trPr>
        <w:tc>
          <w:tcPr>
            <w:tcW w:w="336" w:type="dxa"/>
            <w:vAlign w:val="center"/>
          </w:tcPr>
          <w:p w:rsidR="00F24658" w:rsidRPr="00D9329F" w:rsidRDefault="00F24658" w:rsidP="00D93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29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5" w:type="dxa"/>
            <w:vAlign w:val="center"/>
          </w:tcPr>
          <w:p w:rsidR="00F24658" w:rsidRPr="00D9329F" w:rsidRDefault="00F24658" w:rsidP="00D93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Гринева Ира</w:t>
            </w:r>
          </w:p>
        </w:tc>
        <w:tc>
          <w:tcPr>
            <w:tcW w:w="5154" w:type="dxa"/>
            <w:vAlign w:val="center"/>
          </w:tcPr>
          <w:p w:rsidR="00F24658" w:rsidRPr="00D9329F" w:rsidRDefault="00F24658" w:rsidP="00D93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ДПИ</w:t>
            </w:r>
          </w:p>
        </w:tc>
        <w:tc>
          <w:tcPr>
            <w:tcW w:w="2233" w:type="dxa"/>
            <w:vMerge w:val="restart"/>
            <w:vAlign w:val="center"/>
          </w:tcPr>
          <w:p w:rsidR="00F24658" w:rsidRPr="00D9329F" w:rsidRDefault="00F641D3" w:rsidP="00F24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Цветная бумага (техника – мозаика)</w:t>
            </w:r>
          </w:p>
        </w:tc>
      </w:tr>
      <w:tr w:rsidR="00F24658" w:rsidRPr="00D9329F" w:rsidTr="00F641D3">
        <w:trPr>
          <w:trHeight w:val="340"/>
          <w:jc w:val="center"/>
        </w:trPr>
        <w:tc>
          <w:tcPr>
            <w:tcW w:w="336" w:type="dxa"/>
            <w:vAlign w:val="center"/>
          </w:tcPr>
          <w:p w:rsidR="00F24658" w:rsidRPr="00D9329F" w:rsidRDefault="00F24658" w:rsidP="00D93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29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5" w:type="dxa"/>
            <w:vAlign w:val="center"/>
          </w:tcPr>
          <w:p w:rsidR="00F24658" w:rsidRPr="00D9329F" w:rsidRDefault="00F24658" w:rsidP="00D93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Шиповалова Вика</w:t>
            </w:r>
          </w:p>
        </w:tc>
        <w:tc>
          <w:tcPr>
            <w:tcW w:w="5154" w:type="dxa"/>
            <w:vAlign w:val="center"/>
          </w:tcPr>
          <w:p w:rsidR="00F24658" w:rsidRPr="00D9329F" w:rsidRDefault="00F24658" w:rsidP="00D932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F24658" w:rsidRPr="00D9329F" w:rsidRDefault="00F24658" w:rsidP="00D932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658" w:rsidRPr="00D9329F" w:rsidTr="00F641D3">
        <w:trPr>
          <w:trHeight w:val="340"/>
          <w:jc w:val="center"/>
        </w:trPr>
        <w:tc>
          <w:tcPr>
            <w:tcW w:w="336" w:type="dxa"/>
            <w:vAlign w:val="center"/>
          </w:tcPr>
          <w:p w:rsidR="00F24658" w:rsidRPr="00D9329F" w:rsidRDefault="00F24658" w:rsidP="00D93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29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5" w:type="dxa"/>
            <w:vAlign w:val="center"/>
          </w:tcPr>
          <w:p w:rsidR="00F24658" w:rsidRPr="00D9329F" w:rsidRDefault="00F24658" w:rsidP="00D93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Павлова Вика</w:t>
            </w:r>
          </w:p>
        </w:tc>
        <w:tc>
          <w:tcPr>
            <w:tcW w:w="5154" w:type="dxa"/>
            <w:vAlign w:val="center"/>
          </w:tcPr>
          <w:p w:rsidR="00F24658" w:rsidRPr="00D9329F" w:rsidRDefault="00F24658" w:rsidP="00D932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F24658" w:rsidRPr="00D9329F" w:rsidRDefault="00F24658" w:rsidP="00D932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658" w:rsidRPr="00D9329F" w:rsidTr="00F641D3">
        <w:trPr>
          <w:trHeight w:val="340"/>
          <w:jc w:val="center"/>
        </w:trPr>
        <w:tc>
          <w:tcPr>
            <w:tcW w:w="336" w:type="dxa"/>
            <w:vAlign w:val="center"/>
          </w:tcPr>
          <w:p w:rsidR="00F24658" w:rsidRPr="00D9329F" w:rsidRDefault="00F24658" w:rsidP="00D93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29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5" w:type="dxa"/>
            <w:vAlign w:val="center"/>
          </w:tcPr>
          <w:p w:rsidR="00F24658" w:rsidRPr="00D9329F" w:rsidRDefault="00F24658" w:rsidP="00D93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Адамбекова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Анель</w:t>
            </w:r>
            <w:proofErr w:type="spellEnd"/>
          </w:p>
        </w:tc>
        <w:tc>
          <w:tcPr>
            <w:tcW w:w="5154" w:type="dxa"/>
            <w:vAlign w:val="center"/>
          </w:tcPr>
          <w:p w:rsidR="00F24658" w:rsidRPr="00D9329F" w:rsidRDefault="00F24658" w:rsidP="00D932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F24658" w:rsidRPr="00D9329F" w:rsidRDefault="00F24658" w:rsidP="00D932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9329F" w:rsidRDefault="00D9329F" w:rsidP="00D932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0B68" w:rsidRDefault="00F10B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F5606" w:rsidRPr="00784B1A" w:rsidRDefault="00EF5606" w:rsidP="0031443B">
      <w:pPr>
        <w:spacing w:after="0" w:line="240" w:lineRule="auto"/>
        <w:rPr>
          <w:rFonts w:ascii="Times New Roman" w:hAnsi="Times New Roman" w:cs="Times New Roman"/>
          <w:b/>
          <w:caps/>
          <w:sz w:val="20"/>
          <w:szCs w:val="20"/>
        </w:rPr>
      </w:pPr>
      <w:r w:rsidRPr="00D31A7F">
        <w:rPr>
          <w:rFonts w:ascii="Times New Roman" w:hAnsi="Times New Roman" w:cs="Times New Roman"/>
          <w:b/>
          <w:sz w:val="24"/>
          <w:szCs w:val="24"/>
        </w:rPr>
        <w:lastRenderedPageBreak/>
        <w:t>Тема урока:</w:t>
      </w:r>
      <w:r w:rsidRPr="00784B1A">
        <w:rPr>
          <w:rFonts w:ascii="Times New Roman" w:hAnsi="Times New Roman" w:cs="Times New Roman"/>
          <w:sz w:val="24"/>
          <w:szCs w:val="24"/>
        </w:rPr>
        <w:t xml:space="preserve"> </w:t>
      </w:r>
      <w:r w:rsidR="0031443B" w:rsidRPr="00784B1A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784B1A">
        <w:rPr>
          <w:rFonts w:ascii="Times New Roman" w:hAnsi="Times New Roman" w:cs="Times New Roman"/>
          <w:b/>
          <w:caps/>
          <w:sz w:val="20"/>
          <w:szCs w:val="20"/>
        </w:rPr>
        <w:t>Орнаментальная композиция «Ковёр».</w:t>
      </w:r>
    </w:p>
    <w:p w:rsidR="00784B1A" w:rsidRPr="00D31A7F" w:rsidRDefault="0031443B" w:rsidP="00BC66F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1A7F">
        <w:rPr>
          <w:rFonts w:ascii="Times New Roman" w:hAnsi="Times New Roman" w:cs="Times New Roman"/>
          <w:b/>
          <w:sz w:val="24"/>
          <w:szCs w:val="24"/>
        </w:rPr>
        <w:t xml:space="preserve">Цель урока: </w:t>
      </w:r>
    </w:p>
    <w:p w:rsidR="0031443B" w:rsidRPr="00784B1A" w:rsidRDefault="00784B1A" w:rsidP="00BC66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4B1A">
        <w:rPr>
          <w:rFonts w:ascii="Times New Roman" w:hAnsi="Times New Roman" w:cs="Times New Roman"/>
          <w:sz w:val="24"/>
          <w:szCs w:val="24"/>
        </w:rPr>
        <w:t xml:space="preserve">Групповое выполнение </w:t>
      </w:r>
      <w:r w:rsidR="00EB6DD0" w:rsidRPr="00784B1A">
        <w:rPr>
          <w:rFonts w:ascii="Times New Roman" w:hAnsi="Times New Roman" w:cs="Times New Roman"/>
          <w:sz w:val="24"/>
          <w:szCs w:val="24"/>
        </w:rPr>
        <w:t>творческ</w:t>
      </w:r>
      <w:r w:rsidRPr="00784B1A">
        <w:rPr>
          <w:rFonts w:ascii="Times New Roman" w:hAnsi="Times New Roman" w:cs="Times New Roman"/>
          <w:sz w:val="24"/>
          <w:szCs w:val="24"/>
        </w:rPr>
        <w:t>ой</w:t>
      </w:r>
      <w:r w:rsidR="00EB6DD0" w:rsidRPr="00784B1A">
        <w:rPr>
          <w:rFonts w:ascii="Times New Roman" w:hAnsi="Times New Roman" w:cs="Times New Roman"/>
          <w:sz w:val="24"/>
          <w:szCs w:val="24"/>
        </w:rPr>
        <w:t xml:space="preserve"> работ</w:t>
      </w:r>
      <w:r w:rsidRPr="00784B1A">
        <w:rPr>
          <w:rFonts w:ascii="Times New Roman" w:hAnsi="Times New Roman" w:cs="Times New Roman"/>
          <w:sz w:val="24"/>
          <w:szCs w:val="24"/>
        </w:rPr>
        <w:t>ы</w:t>
      </w:r>
      <w:r w:rsidR="00870DF8">
        <w:rPr>
          <w:rFonts w:ascii="Times New Roman" w:hAnsi="Times New Roman" w:cs="Times New Roman"/>
          <w:sz w:val="24"/>
          <w:szCs w:val="24"/>
        </w:rPr>
        <w:t xml:space="preserve"> «Ковёр» с изображением</w:t>
      </w:r>
      <w:r w:rsidR="00EB6DD0" w:rsidRPr="00784B1A">
        <w:rPr>
          <w:rFonts w:ascii="Times New Roman" w:hAnsi="Times New Roman" w:cs="Times New Roman"/>
          <w:sz w:val="24"/>
          <w:szCs w:val="24"/>
        </w:rPr>
        <w:t xml:space="preserve"> </w:t>
      </w:r>
      <w:r w:rsidRPr="00784B1A">
        <w:rPr>
          <w:rFonts w:ascii="Times New Roman" w:hAnsi="Times New Roman" w:cs="Times New Roman"/>
          <w:sz w:val="24"/>
          <w:szCs w:val="24"/>
        </w:rPr>
        <w:t xml:space="preserve">национального </w:t>
      </w:r>
      <w:r w:rsidR="00870DF8">
        <w:rPr>
          <w:rFonts w:ascii="Times New Roman" w:hAnsi="Times New Roman" w:cs="Times New Roman"/>
          <w:sz w:val="24"/>
          <w:szCs w:val="24"/>
        </w:rPr>
        <w:t>орнамента.</w:t>
      </w:r>
    </w:p>
    <w:p w:rsidR="00EB6DD0" w:rsidRPr="00D31A7F" w:rsidRDefault="00EB6DD0" w:rsidP="00BC66F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1A7F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EB6DD0" w:rsidRPr="00784B1A" w:rsidRDefault="00EB6DD0" w:rsidP="00BC66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4B1A">
        <w:rPr>
          <w:rFonts w:ascii="Times New Roman" w:hAnsi="Times New Roman" w:cs="Times New Roman"/>
          <w:sz w:val="24"/>
          <w:szCs w:val="24"/>
        </w:rPr>
        <w:t xml:space="preserve">- </w:t>
      </w:r>
      <w:r w:rsidR="00A44B12">
        <w:rPr>
          <w:rFonts w:ascii="Times New Roman" w:hAnsi="Times New Roman" w:cs="Times New Roman"/>
          <w:sz w:val="24"/>
          <w:szCs w:val="24"/>
        </w:rPr>
        <w:t>Закрепление основных</w:t>
      </w:r>
      <w:r w:rsidRPr="00784B1A">
        <w:rPr>
          <w:rFonts w:ascii="Times New Roman" w:hAnsi="Times New Roman" w:cs="Times New Roman"/>
          <w:sz w:val="24"/>
          <w:szCs w:val="24"/>
        </w:rPr>
        <w:t xml:space="preserve"> видов изобразительного  искусства;</w:t>
      </w:r>
    </w:p>
    <w:p w:rsidR="00EB6DD0" w:rsidRDefault="00EB6DD0" w:rsidP="00BC66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4B1A">
        <w:rPr>
          <w:rFonts w:ascii="Times New Roman" w:hAnsi="Times New Roman" w:cs="Times New Roman"/>
          <w:sz w:val="24"/>
          <w:szCs w:val="24"/>
        </w:rPr>
        <w:t xml:space="preserve">- </w:t>
      </w:r>
      <w:r w:rsidR="00A44B12">
        <w:rPr>
          <w:rFonts w:ascii="Times New Roman" w:hAnsi="Times New Roman" w:cs="Times New Roman"/>
          <w:sz w:val="24"/>
          <w:szCs w:val="24"/>
        </w:rPr>
        <w:t>Знакомство с творчеством художников Казахстана;</w:t>
      </w:r>
    </w:p>
    <w:p w:rsidR="00A44B12" w:rsidRDefault="00A44B12" w:rsidP="00BC66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Повторение видов орнамента;</w:t>
      </w:r>
    </w:p>
    <w:p w:rsidR="00A44B12" w:rsidRDefault="00A44B12" w:rsidP="00BC66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Выполнение творческой работы в группах;</w:t>
      </w:r>
    </w:p>
    <w:p w:rsidR="00A44B12" w:rsidRDefault="00A44B12" w:rsidP="00BC66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Оформление общего ковра;</w:t>
      </w:r>
    </w:p>
    <w:p w:rsidR="0031443B" w:rsidRPr="00784B1A" w:rsidRDefault="00A44B12" w:rsidP="00870D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635B7">
        <w:rPr>
          <w:rFonts w:ascii="Times New Roman" w:hAnsi="Times New Roman" w:cs="Times New Roman"/>
          <w:sz w:val="24"/>
          <w:szCs w:val="24"/>
        </w:rPr>
        <w:t>Воспитание патриотических чувств, эстетического вкуса.</w:t>
      </w:r>
    </w:p>
    <w:p w:rsidR="00F10B68" w:rsidRPr="00476876" w:rsidRDefault="00EF5606" w:rsidP="004768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76876">
        <w:rPr>
          <w:rFonts w:ascii="Times New Roman" w:hAnsi="Times New Roman" w:cs="Times New Roman"/>
          <w:b/>
          <w:sz w:val="24"/>
          <w:szCs w:val="24"/>
        </w:rPr>
        <w:t>План к уроку.</w:t>
      </w:r>
    </w:p>
    <w:p w:rsidR="00A67DF6" w:rsidRPr="00152452" w:rsidRDefault="00A67DF6" w:rsidP="00152452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452">
        <w:rPr>
          <w:rFonts w:ascii="Times New Roman" w:hAnsi="Times New Roman" w:cs="Times New Roman"/>
          <w:sz w:val="24"/>
          <w:szCs w:val="24"/>
        </w:rPr>
        <w:t>Озвучить тему урока.</w:t>
      </w:r>
    </w:p>
    <w:p w:rsidR="0040439C" w:rsidRPr="00152452" w:rsidRDefault="0040439C" w:rsidP="00152452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452">
        <w:rPr>
          <w:rFonts w:ascii="Times New Roman" w:hAnsi="Times New Roman" w:cs="Times New Roman"/>
          <w:sz w:val="24"/>
          <w:szCs w:val="24"/>
        </w:rPr>
        <w:t>Повторить виды изобразительного искусства (разгадать кроссворд).</w:t>
      </w:r>
    </w:p>
    <w:p w:rsidR="0040439C" w:rsidRPr="00152452" w:rsidRDefault="0040439C" w:rsidP="00152452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452">
        <w:rPr>
          <w:rFonts w:ascii="Times New Roman" w:hAnsi="Times New Roman" w:cs="Times New Roman"/>
          <w:sz w:val="24"/>
          <w:szCs w:val="24"/>
        </w:rPr>
        <w:t>Прослушать сообщения о художниках Казахстана.</w:t>
      </w:r>
    </w:p>
    <w:p w:rsidR="0040439C" w:rsidRPr="00152452" w:rsidRDefault="0040439C" w:rsidP="00152452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452">
        <w:rPr>
          <w:rFonts w:ascii="Times New Roman" w:hAnsi="Times New Roman" w:cs="Times New Roman"/>
          <w:sz w:val="24"/>
          <w:szCs w:val="24"/>
        </w:rPr>
        <w:t>Повторить виды орнаментов; цветовой круг.</w:t>
      </w:r>
    </w:p>
    <w:p w:rsidR="00A037BA" w:rsidRPr="00152452" w:rsidRDefault="00086098" w:rsidP="00152452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452">
        <w:rPr>
          <w:rFonts w:ascii="Times New Roman" w:hAnsi="Times New Roman" w:cs="Times New Roman"/>
          <w:sz w:val="24"/>
          <w:szCs w:val="24"/>
        </w:rPr>
        <w:t>Объяснить задание для каждой группы.</w:t>
      </w:r>
      <w:r w:rsidR="00A037BA" w:rsidRPr="001524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439C" w:rsidRPr="00152452" w:rsidRDefault="0040439C" w:rsidP="00152452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452">
        <w:rPr>
          <w:rFonts w:ascii="Times New Roman" w:hAnsi="Times New Roman" w:cs="Times New Roman"/>
          <w:sz w:val="24"/>
          <w:szCs w:val="24"/>
        </w:rPr>
        <w:t>Выполнить творческую работу.</w:t>
      </w:r>
    </w:p>
    <w:p w:rsidR="0040439C" w:rsidRPr="00152452" w:rsidRDefault="0040439C" w:rsidP="00152452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452">
        <w:rPr>
          <w:rFonts w:ascii="Times New Roman" w:hAnsi="Times New Roman" w:cs="Times New Roman"/>
          <w:sz w:val="24"/>
          <w:szCs w:val="24"/>
        </w:rPr>
        <w:t>Оформить общий ковёр (по группам).</w:t>
      </w:r>
    </w:p>
    <w:p w:rsidR="0040439C" w:rsidRPr="00152452" w:rsidRDefault="0040439C" w:rsidP="00152452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452">
        <w:rPr>
          <w:rFonts w:ascii="Times New Roman" w:hAnsi="Times New Roman" w:cs="Times New Roman"/>
          <w:sz w:val="24"/>
          <w:szCs w:val="24"/>
        </w:rPr>
        <w:t>Подведение итогов.</w:t>
      </w:r>
    </w:p>
    <w:p w:rsidR="0040439C" w:rsidRPr="00476876" w:rsidRDefault="0040439C" w:rsidP="004768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76876">
        <w:rPr>
          <w:rFonts w:ascii="Times New Roman" w:hAnsi="Times New Roman" w:cs="Times New Roman"/>
          <w:b/>
          <w:sz w:val="24"/>
          <w:szCs w:val="24"/>
        </w:rPr>
        <w:t>Ход урока.</w:t>
      </w:r>
    </w:p>
    <w:p w:rsidR="00BC66F5" w:rsidRDefault="0040439C" w:rsidP="00B65831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 </w:t>
      </w:r>
      <w:r w:rsidR="00A67DF6">
        <w:rPr>
          <w:rFonts w:ascii="Times New Roman" w:hAnsi="Times New Roman" w:cs="Times New Roman"/>
          <w:sz w:val="24"/>
          <w:szCs w:val="24"/>
        </w:rPr>
        <w:t>– Ребята,</w:t>
      </w:r>
      <w:r w:rsidR="00BC66F5">
        <w:rPr>
          <w:rFonts w:ascii="Times New Roman" w:hAnsi="Times New Roman" w:cs="Times New Roman"/>
          <w:sz w:val="24"/>
          <w:szCs w:val="24"/>
        </w:rPr>
        <w:t xml:space="preserve"> сегодня на уроке мы с вами выполним творческую работу: орнаментальную композицию «Ковёр». </w:t>
      </w:r>
      <w:r>
        <w:rPr>
          <w:rFonts w:ascii="Times New Roman" w:hAnsi="Times New Roman" w:cs="Times New Roman"/>
          <w:sz w:val="24"/>
          <w:szCs w:val="24"/>
        </w:rPr>
        <w:t xml:space="preserve"> Прежде, чем мы приступим к практической работе, давайте повторим виды искусства. Для этого разгадаем кроссворд. Внимание на доску.</w:t>
      </w:r>
    </w:p>
    <w:p w:rsidR="0040439C" w:rsidRDefault="0040439C" w:rsidP="00B65831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p w:rsidR="0040439C" w:rsidRDefault="0040439C" w:rsidP="00B65831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2054EB">
        <w:rPr>
          <w:rFonts w:ascii="Times New Roman" w:hAnsi="Times New Roman" w:cs="Times New Roman"/>
          <w:sz w:val="24"/>
          <w:szCs w:val="24"/>
        </w:rPr>
        <w:t>2</w:t>
      </w:r>
      <w:r w:rsidR="002054EB">
        <w:rPr>
          <w:rFonts w:ascii="Times New Roman" w:hAnsi="Times New Roman" w:cs="Times New Roman"/>
          <w:sz w:val="24"/>
          <w:szCs w:val="24"/>
        </w:rPr>
        <w:t xml:space="preserve">.  </w:t>
      </w:r>
      <w:r w:rsidR="00BC5DDF" w:rsidRPr="007269F5">
        <w:rPr>
          <w:rFonts w:ascii="Times New Roman" w:hAnsi="Times New Roman" w:cs="Times New Roman"/>
          <w:b/>
          <w:sz w:val="24"/>
          <w:szCs w:val="24"/>
        </w:rPr>
        <w:t>Кроссворд.</w:t>
      </w:r>
    </w:p>
    <w:p w:rsidR="000D189D" w:rsidRPr="007269F5" w:rsidRDefault="00122580" w:rsidP="00B65831">
      <w:pPr>
        <w:spacing w:after="0" w:line="240" w:lineRule="auto"/>
        <w:ind w:firstLine="45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69F5">
        <w:rPr>
          <w:rFonts w:ascii="Times New Roman" w:hAnsi="Times New Roman" w:cs="Times New Roman"/>
          <w:b/>
          <w:sz w:val="24"/>
          <w:szCs w:val="24"/>
        </w:rPr>
        <w:t>Вопросы:</w:t>
      </w:r>
    </w:p>
    <w:p w:rsidR="000D189D" w:rsidRDefault="008C283B" w:rsidP="00B65831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Французское слово</w:t>
      </w:r>
      <w:r w:rsidR="00122580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термин, появившийся в 18 в., и означающий – украшение везде. </w:t>
      </w:r>
      <w:r w:rsidRPr="008C283B">
        <w:rPr>
          <w:rFonts w:ascii="Times New Roman" w:hAnsi="Times New Roman" w:cs="Times New Roman"/>
          <w:b/>
          <w:i/>
          <w:sz w:val="24"/>
          <w:szCs w:val="24"/>
        </w:rPr>
        <w:t>(Декор.)</w:t>
      </w:r>
    </w:p>
    <w:p w:rsidR="008C283B" w:rsidRDefault="007A2A50" w:rsidP="00B65831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Один из самых древних видов </w:t>
      </w:r>
      <w:r w:rsidR="008C283B">
        <w:rPr>
          <w:rFonts w:ascii="Times New Roman" w:hAnsi="Times New Roman" w:cs="Times New Roman"/>
          <w:sz w:val="24"/>
          <w:szCs w:val="24"/>
        </w:rPr>
        <w:t xml:space="preserve">искусства, в котором присутствует объёмное изображение. </w:t>
      </w:r>
      <w:r w:rsidR="008C283B" w:rsidRPr="008C283B">
        <w:rPr>
          <w:rFonts w:ascii="Times New Roman" w:hAnsi="Times New Roman" w:cs="Times New Roman"/>
          <w:b/>
          <w:i/>
          <w:sz w:val="24"/>
          <w:szCs w:val="24"/>
        </w:rPr>
        <w:t>(Скульптура.)</w:t>
      </w:r>
    </w:p>
    <w:p w:rsidR="008C283B" w:rsidRDefault="00E37B23" w:rsidP="00B65831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 называется первый наскальный рисунок, роспись первобытного искусства? </w:t>
      </w:r>
      <w:r w:rsidRPr="00E37B23">
        <w:rPr>
          <w:rFonts w:ascii="Times New Roman" w:hAnsi="Times New Roman" w:cs="Times New Roman"/>
          <w:b/>
          <w:i/>
          <w:sz w:val="24"/>
          <w:szCs w:val="24"/>
        </w:rPr>
        <w:t>(Петроглиф.)</w:t>
      </w:r>
    </w:p>
    <w:p w:rsidR="00675165" w:rsidRPr="00500D5C" w:rsidRDefault="00500D5C" w:rsidP="00B65831">
      <w:pPr>
        <w:spacing w:after="0" w:line="240" w:lineRule="auto"/>
        <w:ind w:firstLine="454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Внутреннее пространство зданий и сооружений. </w:t>
      </w:r>
      <w:r w:rsidRPr="00500D5C">
        <w:rPr>
          <w:rFonts w:ascii="Times New Roman" w:hAnsi="Times New Roman" w:cs="Times New Roman"/>
          <w:b/>
          <w:i/>
          <w:sz w:val="24"/>
          <w:szCs w:val="24"/>
        </w:rPr>
        <w:t>(Интерьер.)</w:t>
      </w:r>
    </w:p>
    <w:p w:rsidR="00E37B23" w:rsidRDefault="007B0F15" w:rsidP="00B65831">
      <w:pPr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Вид </w:t>
      </w:r>
      <w:r w:rsidR="00763A4C">
        <w:rPr>
          <w:rFonts w:ascii="Times New Roman" w:hAnsi="Times New Roman" w:cs="Times New Roman"/>
          <w:sz w:val="24"/>
          <w:szCs w:val="24"/>
        </w:rPr>
        <w:t xml:space="preserve">изобразительного </w:t>
      </w:r>
      <w:r>
        <w:rPr>
          <w:rFonts w:ascii="Times New Roman" w:hAnsi="Times New Roman" w:cs="Times New Roman"/>
          <w:sz w:val="24"/>
          <w:szCs w:val="24"/>
        </w:rPr>
        <w:t xml:space="preserve">искусства, включающий рисунок и печатные изображения. </w:t>
      </w:r>
      <w:r w:rsidRPr="007B0F15">
        <w:rPr>
          <w:rFonts w:ascii="Times New Roman" w:hAnsi="Times New Roman" w:cs="Times New Roman"/>
          <w:b/>
          <w:i/>
          <w:sz w:val="24"/>
          <w:szCs w:val="24"/>
        </w:rPr>
        <w:t>(Графика.)</w:t>
      </w:r>
    </w:p>
    <w:p w:rsidR="00500D5C" w:rsidRDefault="00763A4C" w:rsidP="00B65831">
      <w:pPr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 изобразительного искусства, произведения которого создаются с помощью красок.</w:t>
      </w:r>
      <w:r w:rsidR="00122580">
        <w:rPr>
          <w:rFonts w:ascii="Times New Roman" w:hAnsi="Times New Roman" w:cs="Times New Roman"/>
          <w:sz w:val="24"/>
          <w:szCs w:val="24"/>
        </w:rPr>
        <w:t xml:space="preserve"> </w:t>
      </w:r>
      <w:r w:rsidRPr="00763A4C">
        <w:rPr>
          <w:rFonts w:ascii="Times New Roman" w:hAnsi="Times New Roman" w:cs="Times New Roman"/>
          <w:b/>
          <w:i/>
          <w:sz w:val="24"/>
          <w:szCs w:val="24"/>
        </w:rPr>
        <w:t>(Живопись.)</w:t>
      </w:r>
    </w:p>
    <w:p w:rsidR="00060FC4" w:rsidRPr="00060FC4" w:rsidRDefault="00060FC4" w:rsidP="00B65831">
      <w:pPr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60FC4">
        <w:rPr>
          <w:rFonts w:ascii="Times New Roman" w:eastAsia="Times New Roman" w:hAnsi="Times New Roman" w:cs="Times New Roman"/>
          <w:color w:val="000000"/>
          <w:sz w:val="24"/>
          <w:szCs w:val="24"/>
        </w:rPr>
        <w:t>скусство постройки зданий и сооружений для жизни и деятельности людей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060FC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(Архитектура.)</w:t>
      </w:r>
    </w:p>
    <w:p w:rsidR="00060FC4" w:rsidRDefault="005F0BEE" w:rsidP="00B65831">
      <w:pPr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Правильное расположение предметов, элементов рисунка на формате. </w:t>
      </w:r>
      <w:r w:rsidRPr="005F0BEE">
        <w:rPr>
          <w:rFonts w:ascii="Times New Roman" w:hAnsi="Times New Roman" w:cs="Times New Roman"/>
          <w:b/>
          <w:i/>
          <w:sz w:val="24"/>
          <w:szCs w:val="24"/>
        </w:rPr>
        <w:t>(Компоновка.)</w:t>
      </w:r>
    </w:p>
    <w:p w:rsidR="005F0BEE" w:rsidRDefault="005F0BEE" w:rsidP="00B65831">
      <w:pPr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Слово; термин, появившийся в 18 в., и означающий – «составлять»,</w:t>
      </w:r>
      <w:r w:rsidR="00EE21DF">
        <w:rPr>
          <w:rFonts w:ascii="Times New Roman" w:hAnsi="Times New Roman" w:cs="Times New Roman"/>
          <w:sz w:val="24"/>
          <w:szCs w:val="24"/>
        </w:rPr>
        <w:t xml:space="preserve"> «сочинять»</w:t>
      </w:r>
      <w:r w:rsidR="000F337B">
        <w:rPr>
          <w:rFonts w:ascii="Times New Roman" w:hAnsi="Times New Roman" w:cs="Times New Roman"/>
          <w:sz w:val="24"/>
          <w:szCs w:val="24"/>
        </w:rPr>
        <w:t>; построение художественного произведения.</w:t>
      </w:r>
      <w:r w:rsidR="00EE21DF">
        <w:rPr>
          <w:rFonts w:ascii="Times New Roman" w:hAnsi="Times New Roman" w:cs="Times New Roman"/>
          <w:sz w:val="24"/>
          <w:szCs w:val="24"/>
        </w:rPr>
        <w:t xml:space="preserve"> </w:t>
      </w:r>
      <w:r w:rsidR="0034379B" w:rsidRPr="0034379B">
        <w:rPr>
          <w:rFonts w:ascii="Times New Roman" w:hAnsi="Times New Roman" w:cs="Times New Roman"/>
          <w:b/>
          <w:i/>
          <w:sz w:val="24"/>
          <w:szCs w:val="24"/>
        </w:rPr>
        <w:t>(Композиция.)</w:t>
      </w:r>
    </w:p>
    <w:p w:rsidR="005F0BEE" w:rsidRDefault="00EE21DF" w:rsidP="00B65831">
      <w:pPr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Искусство художественного проектирования, превращения просто полезных предметов в предметы красивые. </w:t>
      </w:r>
      <w:r w:rsidRPr="00EE21DF">
        <w:rPr>
          <w:rFonts w:ascii="Times New Roman" w:hAnsi="Times New Roman" w:cs="Times New Roman"/>
          <w:b/>
          <w:i/>
          <w:sz w:val="24"/>
          <w:szCs w:val="24"/>
        </w:rPr>
        <w:t>(Дизайн).</w:t>
      </w:r>
    </w:p>
    <w:p w:rsidR="005F0BEE" w:rsidRDefault="005F0BEE" w:rsidP="00B65831">
      <w:pPr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</w:p>
    <w:p w:rsidR="00BD4A0F" w:rsidRDefault="00BD4A0F" w:rsidP="00B65831">
      <w:pPr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Кино.</w:t>
      </w:r>
    </w:p>
    <w:p w:rsidR="009E353E" w:rsidRDefault="009E353E" w:rsidP="00B65831">
      <w:pPr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</w:p>
    <w:p w:rsidR="00BD4A0F" w:rsidRDefault="00BD4A0F" w:rsidP="00B65831">
      <w:pPr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Театр.</w:t>
      </w:r>
    </w:p>
    <w:p w:rsidR="008D2D70" w:rsidRDefault="008D2D70" w:rsidP="00B65831">
      <w:pPr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</w:p>
    <w:p w:rsidR="0059748A" w:rsidRDefault="00922461" w:rsidP="008A1658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269F5">
        <w:rPr>
          <w:rFonts w:ascii="Times New Roman" w:hAnsi="Times New Roman" w:cs="Times New Roman"/>
          <w:sz w:val="24"/>
          <w:szCs w:val="24"/>
        </w:rPr>
        <w:t xml:space="preserve">.  </w:t>
      </w:r>
      <w:r w:rsidRPr="00922461">
        <w:rPr>
          <w:rFonts w:ascii="Times New Roman" w:hAnsi="Times New Roman" w:cs="Times New Roman"/>
          <w:sz w:val="24"/>
          <w:szCs w:val="24"/>
        </w:rPr>
        <w:t>Прослушать сообщения о художниках.</w:t>
      </w:r>
    </w:p>
    <w:p w:rsidR="00922461" w:rsidRDefault="00922461" w:rsidP="00922461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Скажите, каких художников вы знаете, работавших в данных техниках, и создававших свои замечательные произведения искусства?</w:t>
      </w:r>
    </w:p>
    <w:p w:rsidR="00AE1387" w:rsidRDefault="00AE1387" w:rsidP="008A1658">
      <w:pPr>
        <w:spacing w:after="0" w:line="240" w:lineRule="auto"/>
        <w:ind w:firstLine="454"/>
        <w:jc w:val="both"/>
        <w:rPr>
          <w:rFonts w:ascii="Times New Roman" w:hAnsi="Times New Roman" w:cs="Times New Roman"/>
          <w:b/>
          <w:i/>
          <w:caps/>
          <w:sz w:val="24"/>
          <w:szCs w:val="24"/>
          <w:u w:val="single"/>
        </w:rPr>
      </w:pPr>
    </w:p>
    <w:p w:rsidR="00E555ED" w:rsidRPr="00832302" w:rsidRDefault="00832302" w:rsidP="008A1658">
      <w:pPr>
        <w:spacing w:after="0" w:line="240" w:lineRule="auto"/>
        <w:ind w:firstLine="454"/>
        <w:jc w:val="both"/>
        <w:rPr>
          <w:rFonts w:ascii="Times New Roman" w:hAnsi="Times New Roman" w:cs="Times New Roman"/>
          <w:b/>
          <w:i/>
          <w:caps/>
          <w:sz w:val="24"/>
          <w:szCs w:val="24"/>
          <w:u w:val="single"/>
        </w:rPr>
      </w:pPr>
      <w:r w:rsidRPr="00832302">
        <w:rPr>
          <w:rFonts w:ascii="Times New Roman" w:hAnsi="Times New Roman" w:cs="Times New Roman"/>
          <w:b/>
          <w:i/>
          <w:caps/>
          <w:sz w:val="24"/>
          <w:szCs w:val="24"/>
          <w:u w:val="single"/>
        </w:rPr>
        <w:t>1 команда «Живопись»</w:t>
      </w:r>
    </w:p>
    <w:p w:rsidR="008A1658" w:rsidRPr="008A1658" w:rsidRDefault="00406CA5" w:rsidP="008A1658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* </w:t>
      </w:r>
      <w:proofErr w:type="spellStart"/>
      <w:r w:rsidR="00E555ED" w:rsidRPr="00AC4DDA">
        <w:rPr>
          <w:rFonts w:ascii="Times New Roman" w:hAnsi="Times New Roman" w:cs="Times New Roman"/>
          <w:b/>
          <w:i/>
          <w:sz w:val="24"/>
          <w:szCs w:val="24"/>
        </w:rPr>
        <w:t>Кастеев</w:t>
      </w:r>
      <w:proofErr w:type="spellEnd"/>
      <w:r w:rsidR="008A1658" w:rsidRPr="00AC4DD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8A1658" w:rsidRPr="00AC4DDA">
        <w:rPr>
          <w:rFonts w:ascii="Times New Roman" w:hAnsi="Times New Roman" w:cs="Times New Roman"/>
          <w:b/>
          <w:i/>
          <w:sz w:val="24"/>
          <w:szCs w:val="24"/>
        </w:rPr>
        <w:t>Абылхан</w:t>
      </w:r>
      <w:proofErr w:type="spellEnd"/>
      <w:r w:rsidR="003F5A79">
        <w:rPr>
          <w:rFonts w:ascii="Times New Roman" w:hAnsi="Times New Roman" w:cs="Times New Roman"/>
          <w:b/>
          <w:i/>
          <w:sz w:val="24"/>
          <w:szCs w:val="24"/>
        </w:rPr>
        <w:t xml:space="preserve"> - </w:t>
      </w:r>
      <w:r w:rsidR="003F5A79">
        <w:rPr>
          <w:rFonts w:ascii="Times New Roman" w:hAnsi="Times New Roman" w:cs="Times New Roman"/>
          <w:sz w:val="24"/>
          <w:szCs w:val="24"/>
        </w:rPr>
        <w:t>н</w:t>
      </w:r>
      <w:r w:rsidR="007557CA" w:rsidRPr="008A1658">
        <w:rPr>
          <w:rFonts w:ascii="Times New Roman" w:hAnsi="Times New Roman" w:cs="Times New Roman"/>
          <w:sz w:val="24"/>
          <w:szCs w:val="24"/>
        </w:rPr>
        <w:t xml:space="preserve">ародный художник Казахстана, лауреат Государственной премии </w:t>
      </w:r>
      <w:r w:rsidR="008A1658" w:rsidRPr="008A1658">
        <w:rPr>
          <w:rFonts w:ascii="Times New Roman" w:hAnsi="Times New Roman" w:cs="Times New Roman"/>
          <w:sz w:val="24"/>
          <w:szCs w:val="24"/>
        </w:rPr>
        <w:t xml:space="preserve">Казахской </w:t>
      </w:r>
      <w:r w:rsidR="0012584E">
        <w:rPr>
          <w:rFonts w:ascii="Times New Roman" w:hAnsi="Times New Roman" w:cs="Times New Roman"/>
          <w:sz w:val="24"/>
          <w:szCs w:val="24"/>
        </w:rPr>
        <w:t>ССР им. Ч.Валиханова, живописец.</w:t>
      </w:r>
    </w:p>
    <w:p w:rsidR="008A1658" w:rsidRPr="008A1658" w:rsidRDefault="007557CA" w:rsidP="00C94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1658">
        <w:rPr>
          <w:rFonts w:ascii="Times New Roman" w:hAnsi="Times New Roman" w:cs="Times New Roman"/>
          <w:sz w:val="24"/>
          <w:szCs w:val="24"/>
        </w:rPr>
        <w:t xml:space="preserve">Родился </w:t>
      </w:r>
      <w:r w:rsidR="0059748A">
        <w:rPr>
          <w:rFonts w:ascii="Times New Roman" w:hAnsi="Times New Roman" w:cs="Times New Roman"/>
          <w:sz w:val="24"/>
          <w:szCs w:val="24"/>
        </w:rPr>
        <w:t xml:space="preserve">в </w:t>
      </w:r>
      <w:r w:rsidR="00514DE4">
        <w:rPr>
          <w:rFonts w:ascii="Times New Roman" w:hAnsi="Times New Roman" w:cs="Times New Roman"/>
          <w:sz w:val="24"/>
          <w:szCs w:val="24"/>
        </w:rPr>
        <w:t>1904 года в</w:t>
      </w:r>
      <w:r w:rsidRPr="008A1658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514DE4">
        <w:rPr>
          <w:rFonts w:ascii="Times New Roman" w:hAnsi="Times New Roman" w:cs="Times New Roman"/>
          <w:sz w:val="24"/>
          <w:szCs w:val="24"/>
        </w:rPr>
        <w:t>е</w:t>
      </w:r>
      <w:r w:rsidRPr="008A16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1658">
        <w:rPr>
          <w:rFonts w:ascii="Times New Roman" w:hAnsi="Times New Roman" w:cs="Times New Roman"/>
          <w:sz w:val="24"/>
          <w:szCs w:val="24"/>
        </w:rPr>
        <w:t>Талды-Курганской</w:t>
      </w:r>
      <w:proofErr w:type="spellEnd"/>
      <w:r w:rsidRPr="008A1658">
        <w:rPr>
          <w:rFonts w:ascii="Times New Roman" w:hAnsi="Times New Roman" w:cs="Times New Roman"/>
          <w:sz w:val="24"/>
          <w:szCs w:val="24"/>
        </w:rPr>
        <w:t xml:space="preserve"> области. Учился в студии Н.Г.Хлудова в г</w:t>
      </w:r>
      <w:proofErr w:type="gramStart"/>
      <w:r w:rsidRPr="008A1658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8A1658">
        <w:rPr>
          <w:rFonts w:ascii="Times New Roman" w:hAnsi="Times New Roman" w:cs="Times New Roman"/>
          <w:sz w:val="24"/>
          <w:szCs w:val="24"/>
        </w:rPr>
        <w:t xml:space="preserve">лма-Ате. </w:t>
      </w:r>
    </w:p>
    <w:p w:rsidR="008A1658" w:rsidRPr="008A1658" w:rsidRDefault="007557CA" w:rsidP="008A1658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8A1658">
        <w:rPr>
          <w:rFonts w:ascii="Times New Roman" w:hAnsi="Times New Roman" w:cs="Times New Roman"/>
          <w:sz w:val="24"/>
          <w:szCs w:val="24"/>
        </w:rPr>
        <w:t>Один из основоположников изобразительного искусства Казахстана.</w:t>
      </w:r>
      <w:r w:rsidR="008A1658" w:rsidRPr="008A1658">
        <w:rPr>
          <w:rFonts w:ascii="Times New Roman" w:hAnsi="Times New Roman" w:cs="Times New Roman"/>
          <w:sz w:val="24"/>
          <w:szCs w:val="24"/>
        </w:rPr>
        <w:t xml:space="preserve"> </w:t>
      </w:r>
      <w:r w:rsidRPr="008A1658">
        <w:rPr>
          <w:rFonts w:ascii="Times New Roman" w:hAnsi="Times New Roman" w:cs="Times New Roman"/>
          <w:sz w:val="24"/>
          <w:szCs w:val="24"/>
        </w:rPr>
        <w:t xml:space="preserve">Имя А. </w:t>
      </w:r>
      <w:proofErr w:type="spellStart"/>
      <w:r w:rsidRPr="008A1658">
        <w:rPr>
          <w:rFonts w:ascii="Times New Roman" w:hAnsi="Times New Roman" w:cs="Times New Roman"/>
          <w:sz w:val="24"/>
          <w:szCs w:val="24"/>
        </w:rPr>
        <w:t>Кастеева</w:t>
      </w:r>
      <w:proofErr w:type="spellEnd"/>
      <w:r w:rsidRPr="008A1658">
        <w:rPr>
          <w:rFonts w:ascii="Times New Roman" w:hAnsi="Times New Roman" w:cs="Times New Roman"/>
          <w:sz w:val="24"/>
          <w:szCs w:val="24"/>
        </w:rPr>
        <w:t xml:space="preserve"> носит крупнейший в республике Государственный музей искусств Республики Казахстан. </w:t>
      </w:r>
    </w:p>
    <w:p w:rsidR="008A1658" w:rsidRPr="008A1658" w:rsidRDefault="007557CA" w:rsidP="008A1658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8A1658">
        <w:rPr>
          <w:rFonts w:ascii="Times New Roman" w:hAnsi="Times New Roman" w:cs="Times New Roman"/>
          <w:b/>
          <w:sz w:val="24"/>
          <w:szCs w:val="24"/>
        </w:rPr>
        <w:lastRenderedPageBreak/>
        <w:t>Основные произведения:</w:t>
      </w:r>
      <w:r w:rsidRPr="008A1658">
        <w:rPr>
          <w:rFonts w:ascii="Times New Roman" w:hAnsi="Times New Roman" w:cs="Times New Roman"/>
          <w:sz w:val="24"/>
          <w:szCs w:val="24"/>
        </w:rPr>
        <w:t xml:space="preserve"> </w:t>
      </w:r>
      <w:r w:rsidR="00C8397E">
        <w:rPr>
          <w:rFonts w:ascii="Times New Roman" w:hAnsi="Times New Roman" w:cs="Times New Roman"/>
          <w:sz w:val="24"/>
          <w:szCs w:val="24"/>
        </w:rPr>
        <w:t xml:space="preserve">"Высокогорный каток Медео", «Абай на джайлау», </w:t>
      </w:r>
      <w:proofErr w:type="spellStart"/>
      <w:r w:rsidR="00C8397E">
        <w:rPr>
          <w:rFonts w:ascii="Times New Roman" w:hAnsi="Times New Roman" w:cs="Times New Roman"/>
          <w:sz w:val="24"/>
          <w:szCs w:val="24"/>
        </w:rPr>
        <w:t>Акан</w:t>
      </w:r>
      <w:proofErr w:type="spellEnd"/>
      <w:r w:rsidR="00C8397E">
        <w:rPr>
          <w:rFonts w:ascii="Times New Roman" w:hAnsi="Times New Roman" w:cs="Times New Roman"/>
          <w:sz w:val="24"/>
          <w:szCs w:val="24"/>
        </w:rPr>
        <w:t xml:space="preserve"> Серы,  </w:t>
      </w:r>
      <w:r w:rsidRPr="008A1658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Pr="008A1658">
        <w:rPr>
          <w:rFonts w:ascii="Times New Roman" w:hAnsi="Times New Roman" w:cs="Times New Roman"/>
          <w:sz w:val="24"/>
          <w:szCs w:val="24"/>
        </w:rPr>
        <w:t>Турксиб</w:t>
      </w:r>
      <w:proofErr w:type="spellEnd"/>
      <w:r w:rsidRPr="008A1658">
        <w:rPr>
          <w:rFonts w:ascii="Times New Roman" w:hAnsi="Times New Roman" w:cs="Times New Roman"/>
          <w:sz w:val="24"/>
          <w:szCs w:val="24"/>
        </w:rPr>
        <w:t xml:space="preserve">", </w:t>
      </w:r>
      <w:r w:rsidR="00C8397E">
        <w:rPr>
          <w:rFonts w:ascii="Times New Roman" w:hAnsi="Times New Roman" w:cs="Times New Roman"/>
          <w:sz w:val="24"/>
          <w:szCs w:val="24"/>
        </w:rPr>
        <w:t>и др.</w:t>
      </w:r>
    </w:p>
    <w:tbl>
      <w:tblPr>
        <w:tblStyle w:val="a3"/>
        <w:tblW w:w="0" w:type="auto"/>
        <w:jc w:val="center"/>
        <w:tblLook w:val="04A0"/>
      </w:tblPr>
      <w:tblGrid>
        <w:gridCol w:w="2231"/>
        <w:gridCol w:w="2231"/>
        <w:gridCol w:w="2635"/>
        <w:gridCol w:w="3081"/>
      </w:tblGrid>
      <w:tr w:rsidR="00F84A75" w:rsidRPr="008A1658" w:rsidTr="00DD125E">
        <w:trPr>
          <w:jc w:val="center"/>
        </w:trPr>
        <w:tc>
          <w:tcPr>
            <w:tcW w:w="0" w:type="auto"/>
          </w:tcPr>
          <w:p w:rsidR="00F84A75" w:rsidRPr="008A1658" w:rsidRDefault="00F84A75" w:rsidP="008A1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165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260000" cy="1749637"/>
                  <wp:effectExtent l="19050" t="0" r="0" b="0"/>
                  <wp:docPr id="673" name="Рисунок 59" descr="http://www.silkroadadventures.net/Images/Kazakhstan/08%20Helpful%20information/30/1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http://www.silkroadadventures.net/Images/Kazakhstan/08%20Helpful%20information/30/1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0000" cy="17496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F84A75" w:rsidRPr="008A1658" w:rsidRDefault="00F84A75" w:rsidP="008A1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165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260000" cy="1696390"/>
                  <wp:effectExtent l="19050" t="0" r="0" b="0"/>
                  <wp:docPr id="674" name="Рисунок 60" descr="http://www.silkroadadventures.net/Images/Kazakhstan/08%20Helpful%20information/30/2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http://www.silkroadadventures.net/Images/Kazakhstan/08%20Helpful%20information/30/2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0000" cy="16963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F84A75" w:rsidRPr="008A1658" w:rsidRDefault="00F84A75" w:rsidP="008A1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A7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440000" cy="1722933"/>
                  <wp:effectExtent l="19050" t="0" r="7800" b="0"/>
                  <wp:docPr id="675" name="Рисунок 25" descr="http://www.gmirk.kz/html/components/com_joomgallery/img_originals/_23/_4/_35/_20100708_19464018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www.gmirk.kz/html/components/com_joomgallery/img_originals/_23/_4/_35/_20100708_19464018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7229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F84A75" w:rsidRDefault="00F84A75">
            <w:r w:rsidRPr="00042D56">
              <w:rPr>
                <w:rFonts w:ascii="Arial" w:eastAsia="Times New Roman" w:hAnsi="Arial" w:cs="Arial"/>
                <w:noProof/>
                <w:color w:val="41412F"/>
                <w:sz w:val="26"/>
                <w:szCs w:val="26"/>
              </w:rPr>
              <w:drawing>
                <wp:inline distT="0" distB="0" distL="0" distR="0">
                  <wp:extent cx="1800000" cy="1636364"/>
                  <wp:effectExtent l="19050" t="0" r="0" b="0"/>
                  <wp:docPr id="676" name="Рисунок 31" descr="http://www.gmirk.kz/html/components/com_joomgallery/img_originals/_23/_4/_35/_20100708_148575218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www.gmirk.kz/html/components/com_joomgallery/img_originals/_23/_4/_35/_20100708_148575218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6363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4A75" w:rsidRPr="00F84A75" w:rsidTr="00DD125E">
        <w:trPr>
          <w:jc w:val="center"/>
        </w:trPr>
        <w:tc>
          <w:tcPr>
            <w:tcW w:w="0" w:type="auto"/>
          </w:tcPr>
          <w:p w:rsidR="00F84A75" w:rsidRPr="00F84A75" w:rsidRDefault="00F84A75" w:rsidP="008A1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4A75">
              <w:rPr>
                <w:rFonts w:ascii="Times New Roman" w:hAnsi="Times New Roman" w:cs="Times New Roman"/>
                <w:sz w:val="24"/>
                <w:szCs w:val="24"/>
              </w:rPr>
              <w:t>Кастеев</w:t>
            </w:r>
            <w:proofErr w:type="spellEnd"/>
            <w:r w:rsidRPr="00F84A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4A75">
              <w:rPr>
                <w:rFonts w:ascii="Times New Roman" w:hAnsi="Times New Roman" w:cs="Times New Roman"/>
                <w:sz w:val="24"/>
                <w:szCs w:val="24"/>
              </w:rPr>
              <w:t>Абылхан</w:t>
            </w:r>
            <w:proofErr w:type="spellEnd"/>
            <w:r w:rsidRPr="00F84A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84A75" w:rsidRPr="00F84A75" w:rsidRDefault="00F84A75" w:rsidP="008A1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A75">
              <w:rPr>
                <w:rFonts w:ascii="Times New Roman" w:hAnsi="Times New Roman" w:cs="Times New Roman"/>
                <w:sz w:val="24"/>
                <w:szCs w:val="24"/>
              </w:rPr>
              <w:t xml:space="preserve">(1904-1971 </w:t>
            </w:r>
            <w:proofErr w:type="spellStart"/>
            <w:proofErr w:type="gramStart"/>
            <w:r w:rsidRPr="00F84A75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  <w:proofErr w:type="gramEnd"/>
            <w:r w:rsidRPr="00F84A75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0" w:type="auto"/>
          </w:tcPr>
          <w:p w:rsidR="00F84A75" w:rsidRPr="00F84A75" w:rsidRDefault="00F84A75" w:rsidP="008A1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4A75">
              <w:rPr>
                <w:rFonts w:ascii="Times New Roman" w:hAnsi="Times New Roman" w:cs="Times New Roman"/>
                <w:sz w:val="24"/>
                <w:szCs w:val="24"/>
              </w:rPr>
              <w:t>Акан</w:t>
            </w:r>
            <w:proofErr w:type="spellEnd"/>
            <w:r w:rsidRPr="00F84A75">
              <w:rPr>
                <w:rFonts w:ascii="Times New Roman" w:hAnsi="Times New Roman" w:cs="Times New Roman"/>
                <w:sz w:val="24"/>
                <w:szCs w:val="24"/>
              </w:rPr>
              <w:t xml:space="preserve"> Серы</w:t>
            </w:r>
          </w:p>
        </w:tc>
        <w:tc>
          <w:tcPr>
            <w:tcW w:w="0" w:type="auto"/>
          </w:tcPr>
          <w:p w:rsidR="00F84A75" w:rsidRPr="00F84A75" w:rsidRDefault="00F84A75" w:rsidP="00F84A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A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Абай на </w:t>
            </w:r>
            <w:proofErr w:type="spellStart"/>
            <w:r w:rsidRPr="00F84A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джайляу</w:t>
            </w:r>
            <w:proofErr w:type="spellEnd"/>
            <w:r w:rsidRPr="00F84A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1971. </w:t>
            </w:r>
          </w:p>
        </w:tc>
        <w:tc>
          <w:tcPr>
            <w:tcW w:w="0" w:type="auto"/>
          </w:tcPr>
          <w:p w:rsidR="00F84A75" w:rsidRPr="00F84A75" w:rsidRDefault="00F84A75" w:rsidP="00F84A75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4A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Высокогорный </w:t>
            </w:r>
          </w:p>
          <w:p w:rsidR="00F84A75" w:rsidRPr="00F84A75" w:rsidRDefault="00F84A75" w:rsidP="00F84A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84A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каток Медео. 1954. </w:t>
            </w:r>
          </w:p>
        </w:tc>
      </w:tr>
    </w:tbl>
    <w:p w:rsidR="00FD7E39" w:rsidRPr="008A1658" w:rsidRDefault="00FD7E39" w:rsidP="008A1658">
      <w:pPr>
        <w:spacing w:after="0" w:line="240" w:lineRule="auto"/>
        <w:ind w:firstLine="454"/>
        <w:jc w:val="both"/>
        <w:rPr>
          <w:rStyle w:val="a9"/>
          <w:rFonts w:ascii="Times New Roman" w:hAnsi="Times New Roman" w:cs="Times New Roman"/>
          <w:i/>
          <w:sz w:val="24"/>
          <w:szCs w:val="24"/>
          <w:u w:val="single"/>
        </w:rPr>
      </w:pPr>
    </w:p>
    <w:p w:rsidR="003F5A79" w:rsidRDefault="00406CA5" w:rsidP="00E60280">
      <w:pPr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 w:cs="Times New Roman"/>
          <w:i/>
          <w:sz w:val="24"/>
          <w:szCs w:val="24"/>
        </w:rPr>
        <w:t xml:space="preserve">* </w:t>
      </w:r>
      <w:proofErr w:type="spellStart"/>
      <w:r w:rsidR="008A1658" w:rsidRPr="007330BA">
        <w:rPr>
          <w:rStyle w:val="a9"/>
          <w:rFonts w:ascii="Times New Roman" w:hAnsi="Times New Roman" w:cs="Times New Roman"/>
          <w:i/>
          <w:sz w:val="24"/>
          <w:szCs w:val="24"/>
        </w:rPr>
        <w:t>Мамбеев</w:t>
      </w:r>
      <w:proofErr w:type="spellEnd"/>
      <w:r w:rsidR="008A1658" w:rsidRPr="007330BA">
        <w:rPr>
          <w:rStyle w:val="a9"/>
          <w:rFonts w:ascii="Times New Roman" w:hAnsi="Times New Roman" w:cs="Times New Roman"/>
          <w:i/>
          <w:sz w:val="24"/>
          <w:szCs w:val="24"/>
        </w:rPr>
        <w:t xml:space="preserve"> Сабур </w:t>
      </w:r>
      <w:proofErr w:type="spellStart"/>
      <w:r w:rsidR="008A1658" w:rsidRPr="007330BA">
        <w:rPr>
          <w:rStyle w:val="a9"/>
          <w:rFonts w:ascii="Times New Roman" w:hAnsi="Times New Roman" w:cs="Times New Roman"/>
          <w:i/>
          <w:sz w:val="24"/>
          <w:szCs w:val="24"/>
        </w:rPr>
        <w:t>Абдрасулович</w:t>
      </w:r>
      <w:proofErr w:type="spellEnd"/>
      <w:r w:rsidR="008A1658" w:rsidRPr="007330BA">
        <w:rPr>
          <w:rStyle w:val="a9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a9"/>
          <w:rFonts w:ascii="Times New Roman" w:hAnsi="Times New Roman" w:cs="Times New Roman"/>
          <w:sz w:val="24"/>
          <w:szCs w:val="24"/>
        </w:rPr>
        <w:t xml:space="preserve">- </w:t>
      </w:r>
      <w:r>
        <w:rPr>
          <w:rStyle w:val="a9"/>
          <w:rFonts w:ascii="Times New Roman" w:hAnsi="Times New Roman" w:cs="Times New Roman"/>
          <w:b w:val="0"/>
          <w:sz w:val="24"/>
          <w:szCs w:val="24"/>
        </w:rPr>
        <w:t>н</w:t>
      </w:r>
      <w:r w:rsidR="008A1658" w:rsidRPr="00406CA5">
        <w:rPr>
          <w:rFonts w:ascii="Times New Roman" w:hAnsi="Times New Roman" w:cs="Times New Roman"/>
          <w:sz w:val="24"/>
          <w:szCs w:val="24"/>
        </w:rPr>
        <w:t xml:space="preserve">ародный </w:t>
      </w:r>
      <w:r w:rsidR="008A1658" w:rsidRPr="008A1658">
        <w:rPr>
          <w:rFonts w:ascii="Times New Roman" w:hAnsi="Times New Roman" w:cs="Times New Roman"/>
          <w:sz w:val="24"/>
          <w:szCs w:val="24"/>
        </w:rPr>
        <w:t>х</w:t>
      </w:r>
      <w:r w:rsidR="00E60280">
        <w:rPr>
          <w:rFonts w:ascii="Times New Roman" w:hAnsi="Times New Roman" w:cs="Times New Roman"/>
          <w:sz w:val="24"/>
          <w:szCs w:val="24"/>
        </w:rPr>
        <w:t xml:space="preserve">удожник Казахстана,  живописец. </w:t>
      </w:r>
      <w:r w:rsidR="008A1658" w:rsidRPr="008A1658">
        <w:rPr>
          <w:rFonts w:ascii="Times New Roman" w:hAnsi="Times New Roman" w:cs="Times New Roman"/>
          <w:sz w:val="24"/>
          <w:szCs w:val="24"/>
        </w:rPr>
        <w:t>Член Союза художников СССР</w:t>
      </w:r>
      <w:r w:rsidR="003F5A79">
        <w:rPr>
          <w:rFonts w:ascii="Times New Roman" w:hAnsi="Times New Roman" w:cs="Times New Roman"/>
          <w:sz w:val="24"/>
          <w:szCs w:val="24"/>
        </w:rPr>
        <w:t>.</w:t>
      </w:r>
      <w:r w:rsidR="00422D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2D2A" w:rsidRDefault="00E60280" w:rsidP="00E60280">
      <w:pPr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Родился </w:t>
      </w:r>
      <w:r w:rsidR="007A514B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1928 года в </w:t>
      </w:r>
      <w:r w:rsidR="008A1658" w:rsidRPr="008A1658">
        <w:rPr>
          <w:rFonts w:ascii="Times New Roman" w:hAnsi="Times New Roman" w:cs="Times New Roman"/>
          <w:sz w:val="24"/>
          <w:szCs w:val="24"/>
        </w:rPr>
        <w:t xml:space="preserve"> Южно-Казахстанской области.</w:t>
      </w: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="008A1658" w:rsidRPr="008A1658">
        <w:rPr>
          <w:rFonts w:ascii="Times New Roman" w:hAnsi="Times New Roman" w:cs="Times New Roman"/>
          <w:sz w:val="24"/>
          <w:szCs w:val="24"/>
        </w:rPr>
        <w:t xml:space="preserve">кончил Ленинградский институт живописи, скульптуры и архитектуры им. И.Е.Репина. </w:t>
      </w:r>
    </w:p>
    <w:p w:rsidR="007330BA" w:rsidRPr="008A1658" w:rsidRDefault="008A1658" w:rsidP="00E60280">
      <w:pPr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7330BA">
        <w:rPr>
          <w:rFonts w:ascii="Times New Roman" w:hAnsi="Times New Roman" w:cs="Times New Roman"/>
          <w:b/>
          <w:sz w:val="24"/>
          <w:szCs w:val="24"/>
        </w:rPr>
        <w:t>Основные произведения:</w:t>
      </w:r>
      <w:r w:rsidRPr="008A1658">
        <w:rPr>
          <w:rFonts w:ascii="Times New Roman" w:hAnsi="Times New Roman" w:cs="Times New Roman"/>
          <w:sz w:val="24"/>
          <w:szCs w:val="24"/>
        </w:rPr>
        <w:t xml:space="preserve"> </w:t>
      </w:r>
      <w:r w:rsidR="007330BA">
        <w:rPr>
          <w:rFonts w:ascii="Times New Roman" w:hAnsi="Times New Roman" w:cs="Times New Roman"/>
          <w:sz w:val="24"/>
          <w:szCs w:val="24"/>
        </w:rPr>
        <w:t>«</w:t>
      </w:r>
      <w:r w:rsidRPr="008A1658">
        <w:rPr>
          <w:rFonts w:ascii="Times New Roman" w:hAnsi="Times New Roman" w:cs="Times New Roman"/>
          <w:sz w:val="24"/>
          <w:szCs w:val="24"/>
        </w:rPr>
        <w:t>У юрты</w:t>
      </w:r>
      <w:r w:rsidR="007330BA">
        <w:rPr>
          <w:rFonts w:ascii="Times New Roman" w:hAnsi="Times New Roman" w:cs="Times New Roman"/>
          <w:sz w:val="24"/>
          <w:szCs w:val="24"/>
        </w:rPr>
        <w:t>»,</w:t>
      </w:r>
      <w:r w:rsidR="007330BA" w:rsidRPr="007330BA">
        <w:rPr>
          <w:rFonts w:ascii="Times New Roman" w:hAnsi="Times New Roman" w:cs="Times New Roman"/>
          <w:sz w:val="24"/>
          <w:szCs w:val="24"/>
        </w:rPr>
        <w:t xml:space="preserve"> </w:t>
      </w:r>
      <w:r w:rsidR="007330BA">
        <w:rPr>
          <w:rFonts w:ascii="Times New Roman" w:hAnsi="Times New Roman" w:cs="Times New Roman"/>
          <w:sz w:val="24"/>
          <w:szCs w:val="24"/>
        </w:rPr>
        <w:t>«</w:t>
      </w:r>
      <w:r w:rsidR="007330BA" w:rsidRPr="008A1658">
        <w:rPr>
          <w:rFonts w:ascii="Times New Roman" w:hAnsi="Times New Roman" w:cs="Times New Roman"/>
          <w:sz w:val="24"/>
          <w:szCs w:val="24"/>
        </w:rPr>
        <w:t>Девушка в черном</w:t>
      </w:r>
      <w:r w:rsidR="007330BA">
        <w:rPr>
          <w:rFonts w:ascii="Times New Roman" w:hAnsi="Times New Roman" w:cs="Times New Roman"/>
          <w:sz w:val="24"/>
          <w:szCs w:val="24"/>
        </w:rPr>
        <w:t>»,</w:t>
      </w:r>
      <w:r w:rsidRPr="008A1658">
        <w:rPr>
          <w:rFonts w:ascii="Times New Roman" w:hAnsi="Times New Roman" w:cs="Times New Roman"/>
          <w:sz w:val="24"/>
          <w:szCs w:val="24"/>
        </w:rPr>
        <w:t xml:space="preserve"> </w:t>
      </w:r>
      <w:r w:rsidR="007330BA">
        <w:rPr>
          <w:rFonts w:ascii="Times New Roman" w:hAnsi="Times New Roman" w:cs="Times New Roman"/>
          <w:sz w:val="24"/>
          <w:szCs w:val="24"/>
        </w:rPr>
        <w:t>«</w:t>
      </w:r>
      <w:r w:rsidRPr="008A1658">
        <w:rPr>
          <w:rFonts w:ascii="Times New Roman" w:hAnsi="Times New Roman" w:cs="Times New Roman"/>
          <w:sz w:val="24"/>
          <w:szCs w:val="24"/>
        </w:rPr>
        <w:t>В моем городе</w:t>
      </w:r>
      <w:r w:rsidR="007330BA">
        <w:rPr>
          <w:rFonts w:ascii="Times New Roman" w:hAnsi="Times New Roman" w:cs="Times New Roman"/>
          <w:sz w:val="24"/>
          <w:szCs w:val="24"/>
        </w:rPr>
        <w:t>»,</w:t>
      </w:r>
      <w:r w:rsidRPr="008A1658">
        <w:rPr>
          <w:rFonts w:ascii="Times New Roman" w:hAnsi="Times New Roman" w:cs="Times New Roman"/>
          <w:sz w:val="24"/>
          <w:szCs w:val="24"/>
        </w:rPr>
        <w:t xml:space="preserve"> </w:t>
      </w:r>
      <w:r w:rsidR="007330BA">
        <w:rPr>
          <w:rFonts w:ascii="Times New Roman" w:hAnsi="Times New Roman" w:cs="Times New Roman"/>
          <w:sz w:val="24"/>
          <w:szCs w:val="24"/>
        </w:rPr>
        <w:t>«</w:t>
      </w:r>
      <w:r w:rsidRPr="008A1658">
        <w:rPr>
          <w:rFonts w:ascii="Times New Roman" w:hAnsi="Times New Roman" w:cs="Times New Roman"/>
          <w:sz w:val="24"/>
          <w:szCs w:val="24"/>
        </w:rPr>
        <w:t>Весна</w:t>
      </w:r>
      <w:r w:rsidR="007330BA">
        <w:rPr>
          <w:rFonts w:ascii="Times New Roman" w:hAnsi="Times New Roman" w:cs="Times New Roman"/>
          <w:sz w:val="24"/>
          <w:szCs w:val="24"/>
        </w:rPr>
        <w:t>»</w:t>
      </w:r>
      <w:r w:rsidRPr="008A1658">
        <w:rPr>
          <w:rFonts w:ascii="Times New Roman" w:hAnsi="Times New Roman" w:cs="Times New Roman"/>
          <w:sz w:val="24"/>
          <w:szCs w:val="24"/>
        </w:rPr>
        <w:t xml:space="preserve">, Портрет </w:t>
      </w:r>
      <w:proofErr w:type="spellStart"/>
      <w:r w:rsidRPr="008A1658">
        <w:rPr>
          <w:rFonts w:ascii="Times New Roman" w:hAnsi="Times New Roman" w:cs="Times New Roman"/>
          <w:sz w:val="24"/>
          <w:szCs w:val="24"/>
        </w:rPr>
        <w:t>М.Ауэзова</w:t>
      </w:r>
      <w:proofErr w:type="spellEnd"/>
      <w:r w:rsidRPr="008A1658">
        <w:rPr>
          <w:rFonts w:ascii="Times New Roman" w:hAnsi="Times New Roman" w:cs="Times New Roman"/>
          <w:sz w:val="24"/>
          <w:szCs w:val="24"/>
        </w:rPr>
        <w:t xml:space="preserve">, </w:t>
      </w:r>
      <w:r w:rsidR="007330BA">
        <w:rPr>
          <w:rFonts w:ascii="Times New Roman" w:hAnsi="Times New Roman" w:cs="Times New Roman"/>
          <w:sz w:val="24"/>
          <w:szCs w:val="24"/>
        </w:rPr>
        <w:t>и др.</w:t>
      </w:r>
    </w:p>
    <w:tbl>
      <w:tblPr>
        <w:tblStyle w:val="a3"/>
        <w:tblW w:w="0" w:type="auto"/>
        <w:jc w:val="center"/>
        <w:tblLook w:val="04A0"/>
      </w:tblPr>
      <w:tblGrid>
        <w:gridCol w:w="3936"/>
        <w:gridCol w:w="3936"/>
      </w:tblGrid>
      <w:tr w:rsidR="00FD7E39" w:rsidTr="007330BA">
        <w:trPr>
          <w:jc w:val="center"/>
        </w:trPr>
        <w:tc>
          <w:tcPr>
            <w:tcW w:w="0" w:type="auto"/>
          </w:tcPr>
          <w:p w:rsidR="00FD7E39" w:rsidRDefault="00FD7E39" w:rsidP="008A1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0B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340000" cy="1740975"/>
                  <wp:effectExtent l="19050" t="0" r="3150" b="0"/>
                  <wp:docPr id="693" name="Рисунок 48" descr="http://www.silkroadadventures.net/Images/Kazakhstan/08%20Helpful%20information/30/8Information-29_clip_image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ttp://www.silkroadadventures.net/Images/Kazakhstan/08%20Helpful%20information/30/8Information-29_clip_image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000" cy="174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FD7E39" w:rsidRDefault="00FD7E39" w:rsidP="008A1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0B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340000" cy="1740975"/>
                  <wp:effectExtent l="19050" t="0" r="3150" b="0"/>
                  <wp:docPr id="694" name="Рисунок 49" descr="http://www.silkroadadventures.net/Images/Kazakhstan/08%20Helpful%20information/30/8Information-29_clip_image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://www.silkroadadventures.net/Images/Kazakhstan/08%20Helpful%20information/30/8Information-29_clip_image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000" cy="174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7E39" w:rsidTr="007330BA">
        <w:trPr>
          <w:jc w:val="center"/>
        </w:trPr>
        <w:tc>
          <w:tcPr>
            <w:tcW w:w="0" w:type="auto"/>
          </w:tcPr>
          <w:p w:rsidR="00FD7E39" w:rsidRDefault="00FD7E39" w:rsidP="00406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A1658">
              <w:rPr>
                <w:rFonts w:ascii="Times New Roman" w:hAnsi="Times New Roman" w:cs="Times New Roman"/>
                <w:sz w:val="24"/>
                <w:szCs w:val="24"/>
              </w:rPr>
              <w:t>У юрты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Pr="008A16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FD7E39" w:rsidRDefault="00FD7E39" w:rsidP="00406CA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A1658">
              <w:rPr>
                <w:rFonts w:ascii="Times New Roman" w:hAnsi="Times New Roman" w:cs="Times New Roman"/>
                <w:sz w:val="24"/>
                <w:szCs w:val="24"/>
              </w:rPr>
              <w:t xml:space="preserve">Девушка в </w:t>
            </w:r>
            <w:proofErr w:type="gramStart"/>
            <w:r w:rsidRPr="008A1658">
              <w:rPr>
                <w:rFonts w:ascii="Times New Roman" w:hAnsi="Times New Roman" w:cs="Times New Roman"/>
                <w:sz w:val="24"/>
                <w:szCs w:val="24"/>
              </w:rPr>
              <w:t>черном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</w:tbl>
    <w:p w:rsidR="008A1658" w:rsidRPr="008A1658" w:rsidRDefault="008A1658" w:rsidP="008A1658">
      <w:pPr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</w:p>
    <w:p w:rsidR="00832302" w:rsidRPr="00832302" w:rsidRDefault="00E555ED" w:rsidP="00F06638">
      <w:pPr>
        <w:spacing w:after="0" w:line="240" w:lineRule="auto"/>
        <w:ind w:firstLine="454"/>
        <w:jc w:val="both"/>
        <w:rPr>
          <w:rFonts w:ascii="Times New Roman" w:hAnsi="Times New Roman" w:cs="Times New Roman"/>
          <w:b/>
          <w:i/>
          <w:caps/>
          <w:sz w:val="24"/>
          <w:szCs w:val="24"/>
          <w:u w:val="single"/>
        </w:rPr>
      </w:pPr>
      <w:r w:rsidRPr="00832302">
        <w:rPr>
          <w:rFonts w:ascii="Times New Roman" w:hAnsi="Times New Roman" w:cs="Times New Roman"/>
          <w:b/>
          <w:i/>
          <w:caps/>
          <w:sz w:val="24"/>
          <w:szCs w:val="24"/>
          <w:u w:val="single"/>
        </w:rPr>
        <w:t>2</w:t>
      </w:r>
      <w:r w:rsidR="00832302" w:rsidRPr="00832302">
        <w:rPr>
          <w:rFonts w:ascii="Times New Roman" w:hAnsi="Times New Roman" w:cs="Times New Roman"/>
          <w:b/>
          <w:i/>
          <w:caps/>
          <w:sz w:val="24"/>
          <w:szCs w:val="24"/>
          <w:u w:val="single"/>
        </w:rPr>
        <w:t xml:space="preserve"> команда «Гафика».</w:t>
      </w:r>
    </w:p>
    <w:p w:rsidR="0059748A" w:rsidRDefault="00DC6768" w:rsidP="00AD6A70">
      <w:pPr>
        <w:pStyle w:val="a5"/>
        <w:spacing w:before="0" w:beforeAutospacing="0" w:after="0" w:afterAutospacing="0"/>
        <w:ind w:firstLine="454"/>
        <w:jc w:val="both"/>
        <w:rPr>
          <w:color w:val="auto"/>
        </w:rPr>
      </w:pPr>
      <w:r>
        <w:rPr>
          <w:b/>
          <w:i/>
          <w:color w:val="auto"/>
        </w:rPr>
        <w:t xml:space="preserve">* </w:t>
      </w:r>
      <w:r w:rsidR="00AD6A70" w:rsidRPr="00832302">
        <w:rPr>
          <w:b/>
          <w:i/>
          <w:color w:val="auto"/>
        </w:rPr>
        <w:t>Евгений Матвеевич Сидоркин</w:t>
      </w:r>
      <w:r w:rsidR="00AD6A70" w:rsidRPr="00AD6A70">
        <w:rPr>
          <w:color w:val="auto"/>
        </w:rPr>
        <w:t xml:space="preserve"> (1930-1982) — художник-график. Народный художник РК, лауреат Государственной премии республики им. Ч. Валиханова</w:t>
      </w:r>
      <w:r w:rsidR="0059748A">
        <w:rPr>
          <w:color w:val="auto"/>
        </w:rPr>
        <w:t>.</w:t>
      </w:r>
    </w:p>
    <w:p w:rsidR="00C42EBE" w:rsidRDefault="00C42EBE" w:rsidP="00AD6A70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</w:t>
      </w:r>
      <w:r w:rsidR="00BD0FB4" w:rsidRPr="00AD6A70">
        <w:rPr>
          <w:rFonts w:ascii="Times New Roman" w:eastAsia="Times New Roman" w:hAnsi="Times New Roman" w:cs="Times New Roman"/>
          <w:sz w:val="24"/>
          <w:szCs w:val="24"/>
        </w:rPr>
        <w:t xml:space="preserve">ема творчества Сидоркина - это прошлое и настоящее Казахстана. </w:t>
      </w:r>
      <w:r w:rsidR="00E555ED" w:rsidRPr="00AD6A70">
        <w:rPr>
          <w:rFonts w:ascii="Times New Roman" w:eastAsia="Times New Roman" w:hAnsi="Times New Roman" w:cs="Times New Roman"/>
          <w:noProof/>
          <w:sz w:val="24"/>
          <w:szCs w:val="24"/>
        </w:rPr>
        <w:t xml:space="preserve">Ведущий график Казахстана, он вывел в своем искусстве архетип национальной казахской культуры. </w:t>
      </w:r>
    </w:p>
    <w:p w:rsidR="00805E99" w:rsidRDefault="00BD0FB4" w:rsidP="00C42E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A70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работы:</w:t>
      </w:r>
      <w:r w:rsidRPr="00AD6A70">
        <w:rPr>
          <w:rFonts w:ascii="Times New Roman" w:eastAsia="Times New Roman" w:hAnsi="Times New Roman" w:cs="Times New Roman"/>
          <w:bCs/>
          <w:sz w:val="24"/>
          <w:szCs w:val="24"/>
        </w:rPr>
        <w:t xml:space="preserve">  </w:t>
      </w:r>
      <w:r w:rsidR="0059748A">
        <w:rPr>
          <w:rFonts w:ascii="Times New Roman" w:eastAsia="Times New Roman" w:hAnsi="Times New Roman" w:cs="Times New Roman"/>
          <w:bCs/>
          <w:sz w:val="24"/>
          <w:szCs w:val="24"/>
        </w:rPr>
        <w:t xml:space="preserve">«Казахская красавица», «Битва», «Путь Абая», </w:t>
      </w:r>
      <w:r w:rsidR="009039E8">
        <w:rPr>
          <w:rFonts w:ascii="Times New Roman" w:eastAsia="Times New Roman" w:hAnsi="Times New Roman" w:cs="Times New Roman"/>
          <w:sz w:val="24"/>
          <w:szCs w:val="24"/>
        </w:rPr>
        <w:t>работы в книжной графике, и др.</w:t>
      </w:r>
      <w:r w:rsidRPr="00AD6A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pPr w:leftFromText="180" w:rightFromText="180" w:vertAnchor="text" w:tblpXSpec="center" w:tblpY="1"/>
        <w:tblOverlap w:val="never"/>
        <w:tblW w:w="0" w:type="auto"/>
        <w:tblLook w:val="04A0"/>
      </w:tblPr>
      <w:tblGrid>
        <w:gridCol w:w="3320"/>
        <w:gridCol w:w="2586"/>
        <w:gridCol w:w="3488"/>
      </w:tblGrid>
      <w:tr w:rsidR="00805E99" w:rsidTr="00805E99">
        <w:tc>
          <w:tcPr>
            <w:tcW w:w="3320" w:type="dxa"/>
            <w:vAlign w:val="center"/>
          </w:tcPr>
          <w:p w:rsidR="00805E99" w:rsidRDefault="00805E99" w:rsidP="00805E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E99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332000" cy="1767141"/>
                  <wp:effectExtent l="38100" t="19050" r="20550" b="23559"/>
                  <wp:docPr id="1" name="Рисунок 44" descr="http://bonart.kz/assets/images/uploads/small/1349190383.jpg">
                    <a:hlinkClick xmlns:a="http://schemas.openxmlformats.org/drawingml/2006/main" r:id="rId11" tooltip="&quot;Сидоркин Е.&lt;br/&gt;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http://bonart.kz/assets/images/uploads/small/1349190383.jpg">
                            <a:hlinkClick r:id="rId11" tooltip="&quot;Сидоркин Е.&lt;br/&gt;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lum contrast="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000" cy="176714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805E99" w:rsidRDefault="00805E99" w:rsidP="00805E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E99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440000" cy="1740070"/>
                  <wp:effectExtent l="38100" t="19050" r="26850" b="12530"/>
                  <wp:docPr id="2" name="Рисунок 66" descr="http://bonart.kz/assets/images/uploads/13201301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http://bonart.kz/assets/images/uploads/13201301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7400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8" w:type="dxa"/>
            <w:vAlign w:val="center"/>
          </w:tcPr>
          <w:p w:rsidR="00805E99" w:rsidRDefault="00805E99" w:rsidP="00805E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E99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440000" cy="1724713"/>
                  <wp:effectExtent l="38100" t="19050" r="26850" b="27887"/>
                  <wp:docPr id="3" name="Рисунок 7" descr="http://kazpravda.softdeco.net/i_data/13445524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kazpravda.softdeco.net/i_data/134455248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lum contrast="3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72471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5E99" w:rsidTr="00805E99">
        <w:tc>
          <w:tcPr>
            <w:tcW w:w="3320" w:type="dxa"/>
          </w:tcPr>
          <w:p w:rsidR="00805E99" w:rsidRDefault="00805E99" w:rsidP="00805E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«Казахская красавица» </w:t>
            </w:r>
          </w:p>
          <w:p w:rsidR="00805E99" w:rsidRDefault="00805E99" w:rsidP="009039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(1960 г.)</w:t>
            </w:r>
          </w:p>
        </w:tc>
        <w:tc>
          <w:tcPr>
            <w:tcW w:w="0" w:type="auto"/>
          </w:tcPr>
          <w:p w:rsidR="009039E8" w:rsidRDefault="00805E99" w:rsidP="00805E99">
            <w:pPr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«Битва» </w:t>
            </w:r>
          </w:p>
          <w:p w:rsidR="00805E99" w:rsidRDefault="00805E99" w:rsidP="009039E8">
            <w:pPr>
              <w:ind w:firstLine="45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(1961 г.)</w:t>
            </w:r>
          </w:p>
        </w:tc>
        <w:tc>
          <w:tcPr>
            <w:tcW w:w="3488" w:type="dxa"/>
          </w:tcPr>
          <w:p w:rsidR="009039E8" w:rsidRDefault="009039E8" w:rsidP="009039E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«Путь Абая»</w:t>
            </w:r>
          </w:p>
          <w:p w:rsidR="00805E99" w:rsidRDefault="009039E8" w:rsidP="009039E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(1960 г.)</w:t>
            </w:r>
          </w:p>
        </w:tc>
      </w:tr>
    </w:tbl>
    <w:p w:rsidR="00DB5FF4" w:rsidRDefault="00DB5FF4" w:rsidP="00F06638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p w:rsidR="00DC6768" w:rsidRDefault="00DC6768" w:rsidP="00DC6768">
      <w:pPr>
        <w:shd w:val="clear" w:color="auto" w:fill="FFFFFF" w:themeFill="background1"/>
        <w:spacing w:after="0" w:line="240" w:lineRule="auto"/>
        <w:ind w:firstLine="454"/>
        <w:rPr>
          <w:rFonts w:ascii="Times New Roman" w:eastAsia="Times New Roman" w:hAnsi="Times New Roman" w:cs="Times New Roman"/>
          <w:sz w:val="24"/>
          <w:szCs w:val="24"/>
        </w:rPr>
      </w:pPr>
      <w:r w:rsidRPr="00DC676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* </w:t>
      </w:r>
      <w:proofErr w:type="spellStart"/>
      <w:r w:rsidR="008A1658" w:rsidRPr="00DC676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Кенжебаев</w:t>
      </w:r>
      <w:proofErr w:type="spellEnd"/>
      <w:r w:rsidR="008A1658" w:rsidRPr="00DC676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="008A1658" w:rsidRPr="00DC676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Чингиз</w:t>
      </w:r>
      <w:proofErr w:type="spellEnd"/>
      <w:r w:rsidR="008A1658" w:rsidRPr="00DC676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(</w:t>
      </w:r>
      <w:proofErr w:type="spellStart"/>
      <w:r w:rsidR="008A1658" w:rsidRPr="00DC676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Шингис</w:t>
      </w:r>
      <w:proofErr w:type="spellEnd"/>
      <w:r w:rsidR="008A1658" w:rsidRPr="00DC676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) </w:t>
      </w:r>
      <w:proofErr w:type="spellStart"/>
      <w:r w:rsidR="008A1658" w:rsidRPr="00DC676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Бейсембаевич</w:t>
      </w:r>
      <w:proofErr w:type="spellEnd"/>
      <w:r w:rsidR="008A1658" w:rsidRPr="008A1658">
        <w:rPr>
          <w:rFonts w:ascii="Times New Roman" w:eastAsia="Times New Roman" w:hAnsi="Times New Roman" w:cs="Times New Roman"/>
          <w:sz w:val="24"/>
          <w:szCs w:val="24"/>
        </w:rPr>
        <w:t xml:space="preserve">   (1927</w:t>
      </w:r>
      <w:r w:rsidR="008A1658" w:rsidRPr="008A165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-</w:t>
      </w:r>
      <w:r w:rsidR="008A1658" w:rsidRPr="008A1658">
        <w:rPr>
          <w:rFonts w:ascii="Times New Roman" w:eastAsia="Times New Roman" w:hAnsi="Times New Roman" w:cs="Times New Roman"/>
          <w:sz w:val="24"/>
          <w:szCs w:val="24"/>
        </w:rPr>
        <w:t xml:space="preserve"> 1996)</w:t>
      </w:r>
    </w:p>
    <w:p w:rsidR="0004357D" w:rsidRDefault="008A1658" w:rsidP="005B65D9">
      <w:pPr>
        <w:shd w:val="clear" w:color="auto" w:fill="FFFFFF" w:themeFill="background1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1658">
        <w:rPr>
          <w:rFonts w:ascii="Times New Roman" w:eastAsia="Times New Roman" w:hAnsi="Times New Roman" w:cs="Times New Roman"/>
          <w:sz w:val="24"/>
          <w:szCs w:val="24"/>
        </w:rPr>
        <w:t xml:space="preserve">Известный казахстанский художник-график. </w:t>
      </w:r>
      <w:r w:rsidR="0004357D">
        <w:rPr>
          <w:rFonts w:ascii="Times New Roman" w:eastAsia="Times New Roman" w:hAnsi="Times New Roman" w:cs="Times New Roman"/>
          <w:sz w:val="24"/>
          <w:szCs w:val="24"/>
        </w:rPr>
        <w:t>Член Союза художников СССР</w:t>
      </w:r>
      <w:r w:rsidR="0004357D" w:rsidRPr="008A1658">
        <w:rPr>
          <w:rFonts w:ascii="Times New Roman" w:eastAsia="Times New Roman" w:hAnsi="Times New Roman" w:cs="Times New Roman"/>
          <w:sz w:val="24"/>
          <w:szCs w:val="24"/>
        </w:rPr>
        <w:t>.</w:t>
      </w:r>
      <w:r w:rsidR="000435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357D" w:rsidRPr="008A1658">
        <w:rPr>
          <w:rFonts w:ascii="Times New Roman" w:eastAsia="Times New Roman" w:hAnsi="Times New Roman" w:cs="Times New Roman"/>
          <w:sz w:val="24"/>
          <w:szCs w:val="24"/>
        </w:rPr>
        <w:t xml:space="preserve">Участник республиканских и всесоюзных выставок. </w:t>
      </w:r>
    </w:p>
    <w:p w:rsidR="008A1658" w:rsidRDefault="008A1658" w:rsidP="005B65D9">
      <w:pPr>
        <w:shd w:val="clear" w:color="auto" w:fill="FFFFFF" w:themeFill="background1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165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Родился в </w:t>
      </w:r>
      <w:proofErr w:type="spellStart"/>
      <w:proofErr w:type="gramStart"/>
      <w:r w:rsidRPr="008A1658">
        <w:rPr>
          <w:rFonts w:ascii="Times New Roman" w:eastAsia="Times New Roman" w:hAnsi="Times New Roman" w:cs="Times New Roman"/>
          <w:sz w:val="24"/>
          <w:szCs w:val="24"/>
        </w:rPr>
        <w:t>Кызыл-Орде</w:t>
      </w:r>
      <w:proofErr w:type="spellEnd"/>
      <w:proofErr w:type="gramEnd"/>
      <w:r w:rsidRPr="008A1658">
        <w:rPr>
          <w:rFonts w:ascii="Times New Roman" w:eastAsia="Times New Roman" w:hAnsi="Times New Roman" w:cs="Times New Roman"/>
          <w:sz w:val="24"/>
          <w:szCs w:val="24"/>
        </w:rPr>
        <w:t>. Закончил А</w:t>
      </w:r>
      <w:r w:rsidR="00DC6768">
        <w:rPr>
          <w:rFonts w:ascii="Times New Roman" w:eastAsia="Times New Roman" w:hAnsi="Times New Roman" w:cs="Times New Roman"/>
          <w:sz w:val="24"/>
          <w:szCs w:val="24"/>
        </w:rPr>
        <w:t xml:space="preserve">лматинский </w:t>
      </w:r>
      <w:r w:rsidRPr="008A1658">
        <w:rPr>
          <w:rFonts w:ascii="Times New Roman" w:eastAsia="Times New Roman" w:hAnsi="Times New Roman" w:cs="Times New Roman"/>
          <w:sz w:val="24"/>
          <w:szCs w:val="24"/>
        </w:rPr>
        <w:t>Х</w:t>
      </w:r>
      <w:r w:rsidR="00DC6768">
        <w:rPr>
          <w:rFonts w:ascii="Times New Roman" w:eastAsia="Times New Roman" w:hAnsi="Times New Roman" w:cs="Times New Roman"/>
          <w:sz w:val="24"/>
          <w:szCs w:val="24"/>
        </w:rPr>
        <w:t xml:space="preserve">удожественный </w:t>
      </w:r>
      <w:r w:rsidRPr="008A1658">
        <w:rPr>
          <w:rFonts w:ascii="Times New Roman" w:eastAsia="Times New Roman" w:hAnsi="Times New Roman" w:cs="Times New Roman"/>
          <w:sz w:val="24"/>
          <w:szCs w:val="24"/>
        </w:rPr>
        <w:t>У</w:t>
      </w:r>
      <w:r w:rsidR="00DC6768">
        <w:rPr>
          <w:rFonts w:ascii="Times New Roman" w:eastAsia="Times New Roman" w:hAnsi="Times New Roman" w:cs="Times New Roman"/>
          <w:sz w:val="24"/>
          <w:szCs w:val="24"/>
        </w:rPr>
        <w:t>ниверситет</w:t>
      </w:r>
      <w:r w:rsidRPr="008A1658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 w:rsidR="00DC67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A1658">
        <w:rPr>
          <w:rFonts w:ascii="Times New Roman" w:eastAsia="Times New Roman" w:hAnsi="Times New Roman" w:cs="Times New Roman"/>
          <w:sz w:val="24"/>
          <w:szCs w:val="24"/>
        </w:rPr>
        <w:t xml:space="preserve">московский государственный художественный институт им. Сурикова. </w:t>
      </w:r>
    </w:p>
    <w:tbl>
      <w:tblPr>
        <w:tblStyle w:val="a3"/>
        <w:tblW w:w="0" w:type="auto"/>
        <w:jc w:val="center"/>
        <w:tblLook w:val="04A0"/>
      </w:tblPr>
      <w:tblGrid>
        <w:gridCol w:w="2231"/>
        <w:gridCol w:w="4782"/>
      </w:tblGrid>
      <w:tr w:rsidR="007F1F87" w:rsidTr="0059748A">
        <w:trPr>
          <w:jc w:val="center"/>
        </w:trPr>
        <w:tc>
          <w:tcPr>
            <w:tcW w:w="0" w:type="auto"/>
            <w:vAlign w:val="center"/>
          </w:tcPr>
          <w:p w:rsidR="007F1F87" w:rsidRDefault="007F1F87" w:rsidP="009118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1658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260000" cy="1942244"/>
                  <wp:effectExtent l="19050" t="0" r="0" b="0"/>
                  <wp:docPr id="695" name="Рисунок 107" descr="http://bonart.kz/assets/images/uploads/13491866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 descr="http://bonart.kz/assets/images/uploads/13491866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0000" cy="19422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7F1F87" w:rsidRDefault="007F1F87" w:rsidP="009118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1658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880000" cy="1591028"/>
                  <wp:effectExtent l="19050" t="0" r="0" b="0"/>
                  <wp:docPr id="696" name="Рисунок 109" descr="http://bonart.kz/assets/images/uploads/13491893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http://bonart.kz/assets/images/uploads/13491893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15910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F1F87" w:rsidRPr="00832302" w:rsidRDefault="007F1F87" w:rsidP="00832302">
      <w:pPr>
        <w:shd w:val="clear" w:color="auto" w:fill="FFFFFF" w:themeFill="background1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E7DB8" w:rsidRPr="00832302" w:rsidRDefault="004269C1" w:rsidP="00832302">
      <w:pPr>
        <w:spacing w:after="0" w:line="240" w:lineRule="auto"/>
        <w:ind w:firstLine="454"/>
        <w:rPr>
          <w:rStyle w:val="a9"/>
          <w:rFonts w:ascii="Times New Roman" w:hAnsi="Times New Roman" w:cs="Times New Roman"/>
          <w:i/>
          <w:caps/>
          <w:sz w:val="24"/>
          <w:szCs w:val="24"/>
          <w:u w:val="single"/>
        </w:rPr>
      </w:pPr>
      <w:r w:rsidRPr="00832302">
        <w:rPr>
          <w:rStyle w:val="a9"/>
          <w:rFonts w:ascii="Times New Roman" w:hAnsi="Times New Roman" w:cs="Times New Roman"/>
          <w:i/>
          <w:caps/>
          <w:sz w:val="24"/>
          <w:szCs w:val="24"/>
          <w:u w:val="single"/>
        </w:rPr>
        <w:t>3 команда – скульптура</w:t>
      </w:r>
    </w:p>
    <w:p w:rsidR="00B26C77" w:rsidRDefault="00BD064E" w:rsidP="00B26C77">
      <w:pPr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 w:cs="Times New Roman"/>
          <w:i/>
          <w:sz w:val="24"/>
          <w:szCs w:val="24"/>
        </w:rPr>
        <w:t xml:space="preserve">* </w:t>
      </w:r>
      <w:proofErr w:type="spellStart"/>
      <w:r w:rsidR="00B26C77">
        <w:rPr>
          <w:rStyle w:val="a9"/>
          <w:rFonts w:ascii="Times New Roman" w:hAnsi="Times New Roman" w:cs="Times New Roman"/>
          <w:i/>
          <w:sz w:val="24"/>
          <w:szCs w:val="24"/>
        </w:rPr>
        <w:t>Наурзбаев</w:t>
      </w:r>
      <w:proofErr w:type="spellEnd"/>
      <w:r w:rsidR="00B26C77">
        <w:rPr>
          <w:rStyle w:val="a9"/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B26C77">
        <w:rPr>
          <w:rStyle w:val="a9"/>
          <w:rFonts w:ascii="Times New Roman" w:hAnsi="Times New Roman" w:cs="Times New Roman"/>
          <w:i/>
          <w:sz w:val="24"/>
          <w:szCs w:val="24"/>
        </w:rPr>
        <w:t>Хакимжан</w:t>
      </w:r>
      <w:proofErr w:type="spellEnd"/>
      <w:r w:rsidR="00B26C77">
        <w:rPr>
          <w:rStyle w:val="a9"/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B26C77">
        <w:rPr>
          <w:rStyle w:val="a9"/>
          <w:rFonts w:ascii="Times New Roman" w:hAnsi="Times New Roman" w:cs="Times New Roman"/>
          <w:i/>
          <w:sz w:val="24"/>
          <w:szCs w:val="24"/>
        </w:rPr>
        <w:t>Исмаханович</w:t>
      </w:r>
      <w:proofErr w:type="spellEnd"/>
      <w:r w:rsidR="00B26C77">
        <w:rPr>
          <w:rStyle w:val="a9"/>
          <w:rFonts w:ascii="Times New Roman" w:hAnsi="Times New Roman" w:cs="Times New Roman"/>
          <w:i/>
          <w:sz w:val="24"/>
          <w:szCs w:val="24"/>
        </w:rPr>
        <w:t xml:space="preserve"> - </w:t>
      </w:r>
      <w:r w:rsidR="00B26C77">
        <w:rPr>
          <w:rStyle w:val="a9"/>
          <w:rFonts w:ascii="Times New Roman" w:hAnsi="Times New Roman" w:cs="Times New Roman"/>
          <w:b w:val="0"/>
          <w:sz w:val="24"/>
          <w:szCs w:val="24"/>
        </w:rPr>
        <w:t>н</w:t>
      </w:r>
      <w:r w:rsidR="009E7DB8" w:rsidRPr="00832302">
        <w:rPr>
          <w:rFonts w:ascii="Times New Roman" w:hAnsi="Times New Roman" w:cs="Times New Roman"/>
          <w:sz w:val="24"/>
          <w:szCs w:val="24"/>
        </w:rPr>
        <w:t>ародный художник Казахстана, лауреат Государственной премии Казахской ССР им.Ч.</w:t>
      </w:r>
      <w:r w:rsidR="00B26C77">
        <w:rPr>
          <w:rFonts w:ascii="Times New Roman" w:hAnsi="Times New Roman" w:cs="Times New Roman"/>
          <w:sz w:val="24"/>
          <w:szCs w:val="24"/>
        </w:rPr>
        <w:t xml:space="preserve"> </w:t>
      </w:r>
      <w:r w:rsidR="009E7DB8" w:rsidRPr="00832302">
        <w:rPr>
          <w:rFonts w:ascii="Times New Roman" w:hAnsi="Times New Roman" w:cs="Times New Roman"/>
          <w:sz w:val="24"/>
          <w:szCs w:val="24"/>
        </w:rPr>
        <w:t xml:space="preserve">Валиханова. </w:t>
      </w:r>
      <w:r w:rsidR="00B26C77" w:rsidRPr="00832302">
        <w:rPr>
          <w:rFonts w:ascii="Times New Roman" w:hAnsi="Times New Roman" w:cs="Times New Roman"/>
          <w:sz w:val="24"/>
          <w:szCs w:val="24"/>
        </w:rPr>
        <w:t>Скульптор. Член Союза художников СССР</w:t>
      </w:r>
      <w:r w:rsidR="0059748A">
        <w:rPr>
          <w:rFonts w:ascii="Times New Roman" w:hAnsi="Times New Roman" w:cs="Times New Roman"/>
          <w:sz w:val="24"/>
          <w:szCs w:val="24"/>
        </w:rPr>
        <w:t>.</w:t>
      </w:r>
      <w:r w:rsidR="003F5A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6C77" w:rsidRDefault="00066022" w:rsidP="00B26C77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Учился в </w:t>
      </w:r>
      <w:r w:rsidR="009E7DB8" w:rsidRPr="00832302">
        <w:rPr>
          <w:rFonts w:ascii="Times New Roman" w:hAnsi="Times New Roman" w:cs="Times New Roman"/>
          <w:sz w:val="24"/>
          <w:szCs w:val="24"/>
        </w:rPr>
        <w:t xml:space="preserve"> Харьковск</w:t>
      </w:r>
      <w:r>
        <w:rPr>
          <w:rFonts w:ascii="Times New Roman" w:hAnsi="Times New Roman" w:cs="Times New Roman"/>
          <w:sz w:val="24"/>
          <w:szCs w:val="24"/>
        </w:rPr>
        <w:t>ом  государственном</w:t>
      </w:r>
      <w:r w:rsidR="009E7DB8" w:rsidRPr="00832302">
        <w:rPr>
          <w:rFonts w:ascii="Times New Roman" w:hAnsi="Times New Roman" w:cs="Times New Roman"/>
          <w:sz w:val="24"/>
          <w:szCs w:val="24"/>
        </w:rPr>
        <w:t xml:space="preserve"> художественн</w:t>
      </w:r>
      <w:r>
        <w:rPr>
          <w:rFonts w:ascii="Times New Roman" w:hAnsi="Times New Roman" w:cs="Times New Roman"/>
          <w:sz w:val="24"/>
          <w:szCs w:val="24"/>
        </w:rPr>
        <w:t>ом</w:t>
      </w:r>
      <w:r w:rsidR="009E7DB8" w:rsidRPr="00832302">
        <w:rPr>
          <w:rFonts w:ascii="Times New Roman" w:hAnsi="Times New Roman" w:cs="Times New Roman"/>
          <w:sz w:val="24"/>
          <w:szCs w:val="24"/>
        </w:rPr>
        <w:t xml:space="preserve"> институт</w:t>
      </w:r>
      <w:r>
        <w:rPr>
          <w:rFonts w:ascii="Times New Roman" w:hAnsi="Times New Roman" w:cs="Times New Roman"/>
          <w:sz w:val="24"/>
          <w:szCs w:val="24"/>
        </w:rPr>
        <w:t>е</w:t>
      </w:r>
      <w:r w:rsidR="009E7DB8" w:rsidRPr="0083230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32302" w:rsidRPr="009625B4" w:rsidRDefault="009E7DB8" w:rsidP="002602F8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9625B4">
        <w:rPr>
          <w:rFonts w:ascii="Times New Roman" w:hAnsi="Times New Roman" w:cs="Times New Roman"/>
          <w:b/>
          <w:i/>
          <w:sz w:val="24"/>
          <w:szCs w:val="24"/>
        </w:rPr>
        <w:t>Основные произведения:</w:t>
      </w:r>
      <w:r w:rsidRPr="009625B4">
        <w:rPr>
          <w:rFonts w:ascii="Times New Roman" w:hAnsi="Times New Roman" w:cs="Times New Roman"/>
          <w:sz w:val="24"/>
          <w:szCs w:val="24"/>
        </w:rPr>
        <w:t xml:space="preserve"> </w:t>
      </w:r>
      <w:r w:rsidR="009625B4" w:rsidRPr="009625B4">
        <w:rPr>
          <w:rFonts w:ascii="Times New Roman" w:hAnsi="Times New Roman" w:cs="Times New Roman"/>
          <w:sz w:val="24"/>
          <w:szCs w:val="24"/>
        </w:rPr>
        <w:t>памятник Ч. Валиханову в г</w:t>
      </w:r>
      <w:proofErr w:type="gramStart"/>
      <w:r w:rsidR="009625B4" w:rsidRPr="009625B4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="009625B4" w:rsidRPr="009625B4">
        <w:rPr>
          <w:rFonts w:ascii="Times New Roman" w:hAnsi="Times New Roman" w:cs="Times New Roman"/>
          <w:sz w:val="24"/>
          <w:szCs w:val="24"/>
        </w:rPr>
        <w:t>лма-Ате</w:t>
      </w:r>
      <w:r w:rsidRPr="009625B4">
        <w:rPr>
          <w:rFonts w:ascii="Times New Roman" w:hAnsi="Times New Roman" w:cs="Times New Roman"/>
          <w:sz w:val="24"/>
          <w:szCs w:val="24"/>
        </w:rPr>
        <w:t xml:space="preserve">, памятник Абаю в г.Алма-Ате, памятник Джамбулу в г.Алма-Ате, </w:t>
      </w:r>
      <w:r w:rsidR="002602F8">
        <w:rPr>
          <w:rFonts w:ascii="Times New Roman" w:hAnsi="Times New Roman" w:cs="Times New Roman"/>
          <w:sz w:val="24"/>
          <w:szCs w:val="24"/>
        </w:rPr>
        <w:t>и др.</w:t>
      </w:r>
    </w:p>
    <w:tbl>
      <w:tblPr>
        <w:tblStyle w:val="a3"/>
        <w:tblW w:w="0" w:type="auto"/>
        <w:jc w:val="center"/>
        <w:tblLook w:val="04A0"/>
      </w:tblPr>
      <w:tblGrid>
        <w:gridCol w:w="3081"/>
        <w:gridCol w:w="222"/>
        <w:gridCol w:w="2796"/>
        <w:gridCol w:w="3047"/>
      </w:tblGrid>
      <w:tr w:rsidR="001250D5" w:rsidRPr="009625B4" w:rsidTr="001250D5">
        <w:trPr>
          <w:jc w:val="center"/>
        </w:trPr>
        <w:tc>
          <w:tcPr>
            <w:tcW w:w="0" w:type="auto"/>
            <w:vAlign w:val="center"/>
          </w:tcPr>
          <w:p w:rsidR="001250D5" w:rsidRPr="009625B4" w:rsidRDefault="001250D5" w:rsidP="009625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5B4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2229758"/>
                  <wp:effectExtent l="19050" t="0" r="0" b="0"/>
                  <wp:docPr id="687" name="Рисунок 63" descr="http://www.silkroadadventures.net/Images/Kazakhstan/08%20Helpful%20information/30/5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http://www.silkroadadventures.net/Images/Kazakhstan/08%20Helpful%20information/30/5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lum contrast="1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22297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1250D5" w:rsidRPr="009625B4" w:rsidRDefault="001250D5" w:rsidP="009625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250D5" w:rsidRPr="001250D5" w:rsidRDefault="001250D5" w:rsidP="009625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0D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36000" cy="2230468"/>
                  <wp:effectExtent l="19050" t="0" r="0" b="0"/>
                  <wp:docPr id="688" name="Рисунок 702" descr="http://content.foto.mail.ru/mail/zhyuliana/_blogs/i-2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2" descr="http://content.foto.mail.ru/mail/zhyuliana/_blogs/i-2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6000" cy="2230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47" w:type="dxa"/>
            <w:vAlign w:val="center"/>
          </w:tcPr>
          <w:p w:rsidR="001250D5" w:rsidRPr="001250D5" w:rsidRDefault="001250D5" w:rsidP="001250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0D5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440000" cy="1996564"/>
                  <wp:effectExtent l="19050" t="0" r="7800" b="0"/>
                  <wp:docPr id="689" name="Рисунок 9" descr="Наурзбаев Х.  Амангельды. 1958. Медь, ковка. 44х67х60">
                    <a:hlinkClick xmlns:a="http://schemas.openxmlformats.org/drawingml/2006/main" r:id="rId19" tooltip="&quot;Наурзбаев Х.  Амангельды. 1958. Медь, ковка. 44х67х60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Наурзбаев Х.  Амангельды. 1958. Медь, ковка. 44х67х60">
                            <a:hlinkClick r:id="rId19" tooltip="&quot;Наурзбаев Х.  Амангельды. 1958. Медь, ковка. 44х67х60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lum bright="30000" contrast="3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9965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50D5" w:rsidRPr="009625B4" w:rsidTr="001250D5">
        <w:trPr>
          <w:jc w:val="center"/>
        </w:trPr>
        <w:tc>
          <w:tcPr>
            <w:tcW w:w="0" w:type="auto"/>
          </w:tcPr>
          <w:p w:rsidR="001250D5" w:rsidRPr="009625B4" w:rsidRDefault="001250D5" w:rsidP="00755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25B4">
              <w:rPr>
                <w:rFonts w:ascii="Times New Roman" w:hAnsi="Times New Roman" w:cs="Times New Roman"/>
                <w:sz w:val="24"/>
                <w:szCs w:val="24"/>
              </w:rPr>
              <w:t>Наурзбаев</w:t>
            </w:r>
            <w:proofErr w:type="spellEnd"/>
            <w:r w:rsidRPr="009625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25B4">
              <w:rPr>
                <w:rFonts w:ascii="Times New Roman" w:hAnsi="Times New Roman" w:cs="Times New Roman"/>
                <w:sz w:val="24"/>
                <w:szCs w:val="24"/>
              </w:rPr>
              <w:t>Хакимжан</w:t>
            </w:r>
            <w:proofErr w:type="spellEnd"/>
            <w:r w:rsidRPr="009625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25B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9625B4">
              <w:rPr>
                <w:rFonts w:ascii="Times New Roman" w:hAnsi="Times New Roman" w:cs="Times New Roman"/>
                <w:sz w:val="24"/>
                <w:szCs w:val="24"/>
              </w:rPr>
              <w:t>Исмаханович</w:t>
            </w:r>
            <w:proofErr w:type="spellEnd"/>
            <w:r w:rsidRPr="009625B4">
              <w:rPr>
                <w:rFonts w:ascii="Times New Roman" w:hAnsi="Times New Roman" w:cs="Times New Roman"/>
                <w:sz w:val="24"/>
                <w:szCs w:val="24"/>
              </w:rPr>
              <w:t xml:space="preserve"> (р. 1925)</w:t>
            </w:r>
          </w:p>
        </w:tc>
        <w:tc>
          <w:tcPr>
            <w:tcW w:w="0" w:type="auto"/>
          </w:tcPr>
          <w:p w:rsidR="001250D5" w:rsidRPr="009625B4" w:rsidRDefault="001250D5" w:rsidP="00755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250D5" w:rsidRPr="001250D5" w:rsidRDefault="001250D5" w:rsidP="00755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0D5">
              <w:rPr>
                <w:rFonts w:ascii="Times New Roman" w:hAnsi="Times New Roman" w:cs="Times New Roman"/>
                <w:sz w:val="24"/>
                <w:szCs w:val="24"/>
              </w:rPr>
              <w:t xml:space="preserve">Памятник Ч. Валиханову </w:t>
            </w:r>
          </w:p>
          <w:p w:rsidR="001250D5" w:rsidRPr="001250D5" w:rsidRDefault="001250D5" w:rsidP="00755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0D5">
              <w:rPr>
                <w:rFonts w:ascii="Times New Roman" w:hAnsi="Times New Roman" w:cs="Times New Roman"/>
                <w:sz w:val="24"/>
                <w:szCs w:val="24"/>
              </w:rPr>
              <w:t>в г</w:t>
            </w:r>
            <w:proofErr w:type="gramStart"/>
            <w:r w:rsidRPr="001250D5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1250D5">
              <w:rPr>
                <w:rFonts w:ascii="Times New Roman" w:hAnsi="Times New Roman" w:cs="Times New Roman"/>
                <w:sz w:val="24"/>
                <w:szCs w:val="24"/>
              </w:rPr>
              <w:t>лма-Ате</w:t>
            </w:r>
          </w:p>
        </w:tc>
        <w:tc>
          <w:tcPr>
            <w:tcW w:w="3047" w:type="dxa"/>
          </w:tcPr>
          <w:p w:rsidR="001250D5" w:rsidRDefault="001250D5" w:rsidP="001250D5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250D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Амангельды. </w:t>
            </w:r>
          </w:p>
          <w:p w:rsidR="001250D5" w:rsidRPr="001250D5" w:rsidRDefault="001250D5" w:rsidP="001250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50D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1958. Медь, ковка.</w:t>
            </w:r>
          </w:p>
        </w:tc>
      </w:tr>
    </w:tbl>
    <w:p w:rsidR="009E7DB8" w:rsidRDefault="009E7DB8" w:rsidP="007557CA">
      <w:pPr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</w:p>
    <w:p w:rsidR="00A559E3" w:rsidRDefault="0004357D" w:rsidP="00A559E3">
      <w:pPr>
        <w:pStyle w:val="a5"/>
        <w:spacing w:before="0" w:beforeAutospacing="0" w:after="0" w:afterAutospacing="0"/>
        <w:ind w:firstLine="454"/>
        <w:jc w:val="both"/>
        <w:rPr>
          <w:color w:val="auto"/>
        </w:rPr>
      </w:pPr>
      <w:r>
        <w:rPr>
          <w:rStyle w:val="a9"/>
          <w:i/>
          <w:color w:val="auto"/>
        </w:rPr>
        <w:t xml:space="preserve">* </w:t>
      </w:r>
      <w:proofErr w:type="spellStart"/>
      <w:r w:rsidR="00B607AE" w:rsidRPr="00510442">
        <w:rPr>
          <w:rStyle w:val="a9"/>
          <w:i/>
          <w:color w:val="auto"/>
        </w:rPr>
        <w:t>Мергенов</w:t>
      </w:r>
      <w:proofErr w:type="spellEnd"/>
      <w:r w:rsidR="00B607AE" w:rsidRPr="00510442">
        <w:rPr>
          <w:rStyle w:val="a9"/>
          <w:i/>
          <w:color w:val="auto"/>
        </w:rPr>
        <w:t xml:space="preserve"> Еркин </w:t>
      </w:r>
      <w:proofErr w:type="spellStart"/>
      <w:r w:rsidR="00B607AE" w:rsidRPr="00510442">
        <w:rPr>
          <w:rStyle w:val="a9"/>
          <w:i/>
          <w:color w:val="auto"/>
        </w:rPr>
        <w:t>Тлекович</w:t>
      </w:r>
      <w:proofErr w:type="spellEnd"/>
      <w:r w:rsidR="00B607AE" w:rsidRPr="00510442">
        <w:rPr>
          <w:rStyle w:val="a9"/>
          <w:i/>
          <w:color w:val="auto"/>
        </w:rPr>
        <w:t xml:space="preserve"> </w:t>
      </w:r>
      <w:r w:rsidR="00510442">
        <w:rPr>
          <w:rStyle w:val="a9"/>
          <w:i/>
          <w:color w:val="auto"/>
        </w:rPr>
        <w:t>-  н</w:t>
      </w:r>
      <w:r w:rsidR="00B607AE" w:rsidRPr="007C2945">
        <w:rPr>
          <w:color w:val="auto"/>
        </w:rPr>
        <w:t xml:space="preserve">ародный художник Казахстана. </w:t>
      </w:r>
      <w:r w:rsidR="00510442" w:rsidRPr="007C2945">
        <w:rPr>
          <w:color w:val="auto"/>
        </w:rPr>
        <w:t>Скульптор. Член Союза художников СССР.</w:t>
      </w:r>
      <w:r w:rsidR="00A559E3" w:rsidRPr="00A559E3">
        <w:rPr>
          <w:color w:val="auto"/>
        </w:rPr>
        <w:t xml:space="preserve"> </w:t>
      </w:r>
    </w:p>
    <w:p w:rsidR="00510442" w:rsidRDefault="00A559E3" w:rsidP="00A559E3">
      <w:pPr>
        <w:pStyle w:val="a5"/>
        <w:spacing w:before="0" w:beforeAutospacing="0" w:after="0" w:afterAutospacing="0"/>
        <w:ind w:firstLine="454"/>
        <w:jc w:val="both"/>
        <w:rPr>
          <w:color w:val="auto"/>
        </w:rPr>
      </w:pPr>
      <w:r w:rsidRPr="007C2945">
        <w:rPr>
          <w:color w:val="auto"/>
        </w:rPr>
        <w:t xml:space="preserve">Родился </w:t>
      </w:r>
      <w:r w:rsidR="0059748A">
        <w:rPr>
          <w:color w:val="auto"/>
        </w:rPr>
        <w:t xml:space="preserve">в </w:t>
      </w:r>
      <w:r w:rsidRPr="007C2945">
        <w:rPr>
          <w:color w:val="auto"/>
        </w:rPr>
        <w:t>1940 года в г</w:t>
      </w:r>
      <w:proofErr w:type="gramStart"/>
      <w:r w:rsidRPr="007C2945">
        <w:rPr>
          <w:color w:val="auto"/>
        </w:rPr>
        <w:t>.А</w:t>
      </w:r>
      <w:proofErr w:type="gramEnd"/>
      <w:r w:rsidRPr="007C2945">
        <w:rPr>
          <w:color w:val="auto"/>
        </w:rPr>
        <w:t>лма-Ате.</w:t>
      </w:r>
      <w:r>
        <w:rPr>
          <w:color w:val="auto"/>
        </w:rPr>
        <w:t xml:space="preserve"> </w:t>
      </w:r>
      <w:r w:rsidR="00510442">
        <w:rPr>
          <w:color w:val="auto"/>
        </w:rPr>
        <w:t>О</w:t>
      </w:r>
      <w:r w:rsidR="00B607AE" w:rsidRPr="007C2945">
        <w:rPr>
          <w:color w:val="auto"/>
        </w:rPr>
        <w:t>кончил Московский государственный художественный институт им. В.И.Сурикова.</w:t>
      </w:r>
    </w:p>
    <w:p w:rsidR="00510442" w:rsidRPr="007C2945" w:rsidRDefault="00B607AE" w:rsidP="00A559E3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2945">
        <w:rPr>
          <w:rFonts w:ascii="Times New Roman" w:hAnsi="Times New Roman" w:cs="Times New Roman"/>
          <w:sz w:val="24"/>
          <w:szCs w:val="24"/>
        </w:rPr>
        <w:t xml:space="preserve"> </w:t>
      </w:r>
      <w:r w:rsidR="00510442" w:rsidRPr="007C2945">
        <w:rPr>
          <w:rFonts w:ascii="Times New Roman" w:eastAsia="Times New Roman" w:hAnsi="Times New Roman" w:cs="Times New Roman"/>
          <w:sz w:val="24"/>
          <w:szCs w:val="24"/>
        </w:rPr>
        <w:t xml:space="preserve">Е. </w:t>
      </w:r>
      <w:proofErr w:type="spellStart"/>
      <w:r w:rsidR="00510442" w:rsidRPr="007C2945">
        <w:rPr>
          <w:rFonts w:ascii="Times New Roman" w:eastAsia="Times New Roman" w:hAnsi="Times New Roman" w:cs="Times New Roman"/>
          <w:sz w:val="24"/>
          <w:szCs w:val="24"/>
        </w:rPr>
        <w:t>Мергенов</w:t>
      </w:r>
      <w:proofErr w:type="spellEnd"/>
      <w:r w:rsidR="00510442" w:rsidRPr="007C2945">
        <w:rPr>
          <w:rFonts w:ascii="Times New Roman" w:eastAsia="Times New Roman" w:hAnsi="Times New Roman" w:cs="Times New Roman"/>
          <w:sz w:val="24"/>
          <w:szCs w:val="24"/>
        </w:rPr>
        <w:t xml:space="preserve"> в понятие символа вкладывает формулу общечеловеческой значимости. </w:t>
      </w:r>
    </w:p>
    <w:p w:rsidR="001250D5" w:rsidRDefault="00B607AE" w:rsidP="007C2945">
      <w:pPr>
        <w:pStyle w:val="a5"/>
        <w:spacing w:before="0" w:beforeAutospacing="0" w:after="0" w:afterAutospacing="0"/>
        <w:ind w:firstLine="454"/>
        <w:jc w:val="both"/>
        <w:rPr>
          <w:color w:val="auto"/>
        </w:rPr>
      </w:pPr>
      <w:r w:rsidRPr="00510442">
        <w:rPr>
          <w:b/>
          <w:color w:val="auto"/>
        </w:rPr>
        <w:t>Основные произведения:</w:t>
      </w:r>
      <w:r w:rsidRPr="007C2945">
        <w:rPr>
          <w:color w:val="auto"/>
        </w:rPr>
        <w:t xml:space="preserve"> </w:t>
      </w:r>
      <w:r w:rsidR="00510442">
        <w:rPr>
          <w:color w:val="auto"/>
        </w:rPr>
        <w:t>«Встреча», Круг,</w:t>
      </w:r>
      <w:r w:rsidRPr="007C2945">
        <w:rPr>
          <w:color w:val="auto"/>
        </w:rPr>
        <w:t xml:space="preserve"> Портрет отца, Портрет матери, </w:t>
      </w:r>
      <w:r w:rsidR="00510442">
        <w:rPr>
          <w:color w:val="auto"/>
        </w:rPr>
        <w:t>и др.</w:t>
      </w:r>
      <w:r w:rsidRPr="007C2945">
        <w:rPr>
          <w:color w:val="auto"/>
        </w:rPr>
        <w:t xml:space="preserve"> </w:t>
      </w:r>
    </w:p>
    <w:tbl>
      <w:tblPr>
        <w:tblStyle w:val="a3"/>
        <w:tblW w:w="0" w:type="auto"/>
        <w:jc w:val="center"/>
        <w:tblLook w:val="04A0"/>
      </w:tblPr>
      <w:tblGrid>
        <w:gridCol w:w="2955"/>
        <w:gridCol w:w="3677"/>
      </w:tblGrid>
      <w:tr w:rsidR="00CE352F" w:rsidTr="002F514F">
        <w:trPr>
          <w:jc w:val="center"/>
        </w:trPr>
        <w:tc>
          <w:tcPr>
            <w:tcW w:w="0" w:type="auto"/>
            <w:vAlign w:val="center"/>
          </w:tcPr>
          <w:p w:rsidR="00CE352F" w:rsidRDefault="00CE352F" w:rsidP="002F514F">
            <w:pPr>
              <w:pStyle w:val="a5"/>
              <w:spacing w:before="0" w:beforeAutospacing="0" w:after="0" w:afterAutospacing="0"/>
              <w:jc w:val="center"/>
              <w:rPr>
                <w:color w:val="auto"/>
              </w:rPr>
            </w:pPr>
            <w:r w:rsidRPr="00CE352F">
              <w:rPr>
                <w:noProof/>
                <w:color w:val="auto"/>
              </w:rPr>
              <w:drawing>
                <wp:inline distT="0" distB="0" distL="0" distR="0">
                  <wp:extent cx="1620000" cy="2161656"/>
                  <wp:effectExtent l="19050" t="0" r="0" b="0"/>
                  <wp:docPr id="692" name="Рисунок 68" descr="http://www.silkroadadventures.net/Images/Kazakhstan/08%20Helpful%20information/30/12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http://www.silkroadadventures.net/Images/Kazakhstan/08%20Helpful%20information/30/12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lum bright="20000" contrast="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0000" cy="21616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77" w:type="dxa"/>
            <w:vAlign w:val="center"/>
          </w:tcPr>
          <w:p w:rsidR="00CE352F" w:rsidRDefault="00CE352F" w:rsidP="002F514F">
            <w:pPr>
              <w:pStyle w:val="a5"/>
              <w:spacing w:before="0" w:beforeAutospacing="0" w:after="0" w:afterAutospacing="0"/>
              <w:jc w:val="center"/>
              <w:rPr>
                <w:color w:val="auto"/>
              </w:rPr>
            </w:pPr>
            <w:r w:rsidRPr="00CE352F">
              <w:rPr>
                <w:noProof/>
                <w:color w:val="auto"/>
              </w:rPr>
              <w:drawing>
                <wp:inline distT="0" distB="0" distL="0" distR="0">
                  <wp:extent cx="1368000" cy="2180493"/>
                  <wp:effectExtent l="19050" t="0" r="3600" b="0"/>
                  <wp:docPr id="691" name="Рисунок 19" descr="Мергенов Е. Встреча. 1986-1988. Алюминий. 130х46х46 ">
                    <a:hlinkClick xmlns:a="http://schemas.openxmlformats.org/drawingml/2006/main" r:id="rId22" tooltip="&quot;Мергенов Е. Встреча. 1986-1988. Алюминий. 130х46х46 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Мергенов Е. Встреча. 1986-1988. Алюминий. 130х46х46 ">
                            <a:hlinkClick r:id="rId22" tooltip="&quot;Мергенов Е. Встреча. 1986-1988. Алюминий. 130х46х46 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000" cy="21804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352F" w:rsidTr="00CE352F">
        <w:trPr>
          <w:jc w:val="center"/>
        </w:trPr>
        <w:tc>
          <w:tcPr>
            <w:tcW w:w="0" w:type="auto"/>
          </w:tcPr>
          <w:p w:rsidR="00CE352F" w:rsidRPr="00A559E3" w:rsidRDefault="00A559E3" w:rsidP="007C2945">
            <w:pPr>
              <w:pStyle w:val="a5"/>
              <w:spacing w:before="0" w:beforeAutospacing="0" w:after="0" w:afterAutospacing="0"/>
              <w:jc w:val="both"/>
              <w:rPr>
                <w:b/>
                <w:color w:val="auto"/>
              </w:rPr>
            </w:pPr>
            <w:proofErr w:type="spellStart"/>
            <w:r w:rsidRPr="00A559E3">
              <w:rPr>
                <w:rStyle w:val="a9"/>
                <w:b w:val="0"/>
                <w:color w:val="auto"/>
              </w:rPr>
              <w:t>Мергенов</w:t>
            </w:r>
            <w:proofErr w:type="spellEnd"/>
            <w:r w:rsidRPr="00A559E3">
              <w:rPr>
                <w:rStyle w:val="a9"/>
                <w:b w:val="0"/>
                <w:color w:val="auto"/>
              </w:rPr>
              <w:t xml:space="preserve"> Еркин </w:t>
            </w:r>
            <w:proofErr w:type="spellStart"/>
            <w:r w:rsidRPr="00A559E3">
              <w:rPr>
                <w:rStyle w:val="a9"/>
                <w:b w:val="0"/>
                <w:color w:val="auto"/>
              </w:rPr>
              <w:t>Тлекович</w:t>
            </w:r>
            <w:proofErr w:type="spellEnd"/>
          </w:p>
        </w:tc>
        <w:tc>
          <w:tcPr>
            <w:tcW w:w="3677" w:type="dxa"/>
          </w:tcPr>
          <w:p w:rsidR="002F514F" w:rsidRDefault="002F514F" w:rsidP="002F514F">
            <w:pPr>
              <w:pStyle w:val="a5"/>
              <w:spacing w:before="0" w:beforeAutospacing="0" w:after="0" w:afterAutospacing="0"/>
              <w:jc w:val="right"/>
              <w:rPr>
                <w:bCs/>
                <w:color w:val="auto"/>
              </w:rPr>
            </w:pPr>
            <w:r w:rsidRPr="002F514F">
              <w:rPr>
                <w:bCs/>
                <w:color w:val="auto"/>
              </w:rPr>
              <w:t xml:space="preserve">Встреча. </w:t>
            </w:r>
          </w:p>
          <w:p w:rsidR="00CE352F" w:rsidRPr="002F514F" w:rsidRDefault="002F514F" w:rsidP="002F514F">
            <w:pPr>
              <w:pStyle w:val="a5"/>
              <w:spacing w:before="0" w:beforeAutospacing="0" w:after="0" w:afterAutospacing="0"/>
              <w:jc w:val="right"/>
              <w:rPr>
                <w:color w:val="auto"/>
              </w:rPr>
            </w:pPr>
            <w:r w:rsidRPr="002F514F">
              <w:rPr>
                <w:bCs/>
                <w:color w:val="auto"/>
              </w:rPr>
              <w:t>1986-1988. Алюминий.</w:t>
            </w:r>
          </w:p>
        </w:tc>
      </w:tr>
    </w:tbl>
    <w:p w:rsidR="00CE352F" w:rsidRPr="007C2945" w:rsidRDefault="00CE352F" w:rsidP="007C2945">
      <w:pPr>
        <w:pStyle w:val="a5"/>
        <w:spacing w:before="0" w:beforeAutospacing="0" w:after="0" w:afterAutospacing="0"/>
        <w:ind w:firstLine="454"/>
        <w:jc w:val="both"/>
        <w:rPr>
          <w:color w:val="auto"/>
        </w:rPr>
      </w:pPr>
    </w:p>
    <w:p w:rsidR="009E7DB8" w:rsidRDefault="00832302" w:rsidP="00832302">
      <w:pPr>
        <w:spacing w:after="0" w:line="240" w:lineRule="auto"/>
        <w:ind w:firstLine="454"/>
        <w:rPr>
          <w:rFonts w:ascii="Times New Roman" w:hAnsi="Times New Roman" w:cs="Times New Roman"/>
          <w:b/>
          <w:i/>
          <w:caps/>
          <w:sz w:val="24"/>
          <w:szCs w:val="24"/>
          <w:u w:val="single"/>
        </w:rPr>
      </w:pPr>
      <w:r w:rsidRPr="009625B4">
        <w:rPr>
          <w:rFonts w:ascii="Times New Roman" w:hAnsi="Times New Roman" w:cs="Times New Roman"/>
          <w:b/>
          <w:i/>
          <w:caps/>
          <w:sz w:val="24"/>
          <w:szCs w:val="24"/>
          <w:u w:val="single"/>
        </w:rPr>
        <w:t xml:space="preserve">4 </w:t>
      </w:r>
      <w:r w:rsidR="009625B4">
        <w:rPr>
          <w:rFonts w:ascii="Times New Roman" w:hAnsi="Times New Roman" w:cs="Times New Roman"/>
          <w:b/>
          <w:i/>
          <w:caps/>
          <w:sz w:val="24"/>
          <w:szCs w:val="24"/>
          <w:u w:val="single"/>
        </w:rPr>
        <w:t xml:space="preserve"> </w:t>
      </w:r>
      <w:r w:rsidRPr="009625B4">
        <w:rPr>
          <w:rFonts w:ascii="Times New Roman" w:hAnsi="Times New Roman" w:cs="Times New Roman"/>
          <w:b/>
          <w:i/>
          <w:caps/>
          <w:sz w:val="24"/>
          <w:szCs w:val="24"/>
          <w:u w:val="single"/>
        </w:rPr>
        <w:t>команда «ДПИ»</w:t>
      </w:r>
    </w:p>
    <w:p w:rsidR="00AE1387" w:rsidRPr="009625B4" w:rsidRDefault="00AE1387" w:rsidP="00832302">
      <w:pPr>
        <w:spacing w:after="0" w:line="240" w:lineRule="auto"/>
        <w:ind w:firstLine="454"/>
        <w:rPr>
          <w:rFonts w:ascii="Times New Roman" w:hAnsi="Times New Roman" w:cs="Times New Roman"/>
          <w:b/>
          <w:i/>
          <w:caps/>
          <w:sz w:val="24"/>
          <w:szCs w:val="24"/>
          <w:u w:val="single"/>
        </w:rPr>
      </w:pPr>
    </w:p>
    <w:p w:rsidR="00832302" w:rsidRPr="00832302" w:rsidRDefault="00106C34" w:rsidP="0059748A">
      <w:pPr>
        <w:pStyle w:val="a5"/>
        <w:spacing w:before="0" w:beforeAutospacing="0" w:after="0" w:afterAutospacing="0"/>
        <w:ind w:firstLine="454"/>
        <w:jc w:val="both"/>
        <w:rPr>
          <w:rStyle w:val="a9"/>
          <w:b w:val="0"/>
          <w:bCs w:val="0"/>
          <w:color w:val="auto"/>
        </w:rPr>
      </w:pPr>
      <w:r>
        <w:rPr>
          <w:rStyle w:val="a9"/>
          <w:i/>
          <w:color w:val="auto"/>
        </w:rPr>
        <w:t xml:space="preserve">* </w:t>
      </w:r>
      <w:r w:rsidR="00832302" w:rsidRPr="009625B4">
        <w:rPr>
          <w:rStyle w:val="a9"/>
          <w:i/>
          <w:color w:val="auto"/>
        </w:rPr>
        <w:t xml:space="preserve">Исмаилова Гульфайрус </w:t>
      </w:r>
      <w:proofErr w:type="spellStart"/>
      <w:r w:rsidR="00832302" w:rsidRPr="009625B4">
        <w:rPr>
          <w:rStyle w:val="a9"/>
          <w:i/>
          <w:color w:val="auto"/>
        </w:rPr>
        <w:t>Мансуровна</w:t>
      </w:r>
      <w:proofErr w:type="spellEnd"/>
      <w:r w:rsidR="00832302" w:rsidRPr="009625B4">
        <w:rPr>
          <w:rStyle w:val="a9"/>
          <w:color w:val="auto"/>
        </w:rPr>
        <w:t xml:space="preserve"> </w:t>
      </w:r>
      <w:r w:rsidR="0059748A">
        <w:rPr>
          <w:rStyle w:val="a9"/>
          <w:color w:val="auto"/>
        </w:rPr>
        <w:t xml:space="preserve">- </w:t>
      </w:r>
      <w:r w:rsidR="00832302" w:rsidRPr="009625B4">
        <w:rPr>
          <w:color w:val="auto"/>
        </w:rPr>
        <w:t>казахстанский</w:t>
      </w:r>
      <w:r w:rsidR="00832302" w:rsidRPr="00832302">
        <w:rPr>
          <w:color w:val="auto"/>
        </w:rPr>
        <w:t xml:space="preserve"> театральный художник и живописец, актриса кино, народный художник Казахстана, заслужен</w:t>
      </w:r>
      <w:r w:rsidR="0059748A">
        <w:rPr>
          <w:color w:val="auto"/>
        </w:rPr>
        <w:t>ный деятель искусств Казахстана</w:t>
      </w:r>
      <w:r w:rsidR="00832302" w:rsidRPr="00832302">
        <w:rPr>
          <w:color w:val="auto"/>
        </w:rPr>
        <w:t xml:space="preserve">. Творчество </w:t>
      </w:r>
      <w:proofErr w:type="spellStart"/>
      <w:r w:rsidR="00832302" w:rsidRPr="00832302">
        <w:rPr>
          <w:color w:val="auto"/>
        </w:rPr>
        <w:t>Исмаиловой</w:t>
      </w:r>
      <w:proofErr w:type="spellEnd"/>
      <w:r w:rsidR="00832302" w:rsidRPr="00832302">
        <w:rPr>
          <w:color w:val="auto"/>
        </w:rPr>
        <w:t xml:space="preserve"> - одна из наиболее ярких страниц в развитии изобразительного искусства Казахстана.</w:t>
      </w:r>
    </w:p>
    <w:p w:rsidR="00832302" w:rsidRPr="00832302" w:rsidRDefault="00832302" w:rsidP="00A61749">
      <w:pPr>
        <w:pStyle w:val="a5"/>
        <w:spacing w:before="0" w:beforeAutospacing="0" w:after="0" w:afterAutospacing="0"/>
        <w:ind w:firstLine="454"/>
        <w:rPr>
          <w:color w:val="auto"/>
        </w:rPr>
      </w:pPr>
      <w:r w:rsidRPr="00832302">
        <w:rPr>
          <w:color w:val="auto"/>
        </w:rPr>
        <w:t xml:space="preserve">Родилась </w:t>
      </w:r>
      <w:r w:rsidR="0059748A">
        <w:rPr>
          <w:color w:val="auto"/>
        </w:rPr>
        <w:t xml:space="preserve">в </w:t>
      </w:r>
      <w:r w:rsidRPr="00832302">
        <w:rPr>
          <w:color w:val="auto"/>
        </w:rPr>
        <w:t>1929 года в г</w:t>
      </w:r>
      <w:proofErr w:type="gramStart"/>
      <w:r w:rsidRPr="00832302">
        <w:rPr>
          <w:color w:val="auto"/>
        </w:rPr>
        <w:t>.А</w:t>
      </w:r>
      <w:proofErr w:type="gramEnd"/>
      <w:r w:rsidRPr="00832302">
        <w:rPr>
          <w:color w:val="auto"/>
        </w:rPr>
        <w:t xml:space="preserve">лма-Ате. </w:t>
      </w:r>
      <w:r w:rsidR="00A61749">
        <w:rPr>
          <w:color w:val="auto"/>
        </w:rPr>
        <w:t>О</w:t>
      </w:r>
      <w:r w:rsidRPr="00832302">
        <w:rPr>
          <w:color w:val="auto"/>
        </w:rPr>
        <w:t xml:space="preserve">кончила Ленинградский институт живописи, скульптуры и архитектуры имени И.Е.Репина. </w:t>
      </w:r>
    </w:p>
    <w:p w:rsidR="00832302" w:rsidRPr="00832302" w:rsidRDefault="00832302" w:rsidP="00832302">
      <w:pPr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832302">
        <w:rPr>
          <w:rStyle w:val="a9"/>
          <w:rFonts w:ascii="Times New Roman" w:hAnsi="Times New Roman" w:cs="Times New Roman"/>
          <w:sz w:val="24"/>
          <w:szCs w:val="24"/>
        </w:rPr>
        <w:t xml:space="preserve">Основные произведения: </w:t>
      </w:r>
      <w:r w:rsidR="00A61749">
        <w:rPr>
          <w:rStyle w:val="a9"/>
          <w:rFonts w:ascii="Times New Roman" w:hAnsi="Times New Roman" w:cs="Times New Roman"/>
          <w:sz w:val="24"/>
          <w:szCs w:val="24"/>
        </w:rPr>
        <w:t>«</w:t>
      </w:r>
      <w:r w:rsidRPr="00832302">
        <w:rPr>
          <w:rFonts w:ascii="Times New Roman" w:hAnsi="Times New Roman" w:cs="Times New Roman"/>
          <w:sz w:val="24"/>
          <w:szCs w:val="24"/>
        </w:rPr>
        <w:t>Казахский вальс</w:t>
      </w:r>
      <w:r w:rsidR="00A61749">
        <w:rPr>
          <w:rFonts w:ascii="Times New Roman" w:hAnsi="Times New Roman" w:cs="Times New Roman"/>
          <w:sz w:val="24"/>
          <w:szCs w:val="24"/>
        </w:rPr>
        <w:t>»</w:t>
      </w:r>
      <w:r w:rsidRPr="00832302">
        <w:rPr>
          <w:rFonts w:ascii="Times New Roman" w:hAnsi="Times New Roman" w:cs="Times New Roman"/>
          <w:sz w:val="24"/>
          <w:szCs w:val="24"/>
        </w:rPr>
        <w:t xml:space="preserve">, </w:t>
      </w:r>
      <w:r w:rsidR="00822A83">
        <w:rPr>
          <w:rFonts w:ascii="Times New Roman" w:hAnsi="Times New Roman" w:cs="Times New Roman"/>
          <w:sz w:val="24"/>
          <w:szCs w:val="24"/>
        </w:rPr>
        <w:t>«</w:t>
      </w:r>
      <w:r w:rsidRPr="00832302">
        <w:rPr>
          <w:rFonts w:ascii="Times New Roman" w:hAnsi="Times New Roman" w:cs="Times New Roman"/>
          <w:sz w:val="24"/>
          <w:szCs w:val="24"/>
        </w:rPr>
        <w:t>Портрет А.</w:t>
      </w:r>
      <w:r w:rsidR="00822A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302">
        <w:rPr>
          <w:rFonts w:ascii="Times New Roman" w:hAnsi="Times New Roman" w:cs="Times New Roman"/>
          <w:sz w:val="24"/>
          <w:szCs w:val="24"/>
        </w:rPr>
        <w:t>Кастеева</w:t>
      </w:r>
      <w:proofErr w:type="spellEnd"/>
      <w:r w:rsidR="00822A83">
        <w:rPr>
          <w:rFonts w:ascii="Times New Roman" w:hAnsi="Times New Roman" w:cs="Times New Roman"/>
          <w:sz w:val="24"/>
          <w:szCs w:val="24"/>
        </w:rPr>
        <w:t>»</w:t>
      </w:r>
      <w:r w:rsidRPr="00832302">
        <w:rPr>
          <w:rFonts w:ascii="Times New Roman" w:hAnsi="Times New Roman" w:cs="Times New Roman"/>
          <w:sz w:val="24"/>
          <w:szCs w:val="24"/>
        </w:rPr>
        <w:t>, оформление кинофильма "</w:t>
      </w:r>
      <w:proofErr w:type="spellStart"/>
      <w:r w:rsidRPr="00832302">
        <w:rPr>
          <w:rFonts w:ascii="Times New Roman" w:hAnsi="Times New Roman" w:cs="Times New Roman"/>
          <w:sz w:val="24"/>
          <w:szCs w:val="24"/>
        </w:rPr>
        <w:t>Кыз-Жибек</w:t>
      </w:r>
      <w:proofErr w:type="spellEnd"/>
      <w:r w:rsidRPr="00832302">
        <w:rPr>
          <w:rFonts w:ascii="Times New Roman" w:hAnsi="Times New Roman" w:cs="Times New Roman"/>
          <w:sz w:val="24"/>
          <w:szCs w:val="24"/>
        </w:rPr>
        <w:t xml:space="preserve">", </w:t>
      </w:r>
      <w:r w:rsidR="00822A83">
        <w:rPr>
          <w:rFonts w:ascii="Times New Roman" w:hAnsi="Times New Roman" w:cs="Times New Roman"/>
          <w:sz w:val="24"/>
          <w:szCs w:val="24"/>
        </w:rPr>
        <w:t xml:space="preserve"> и др.</w:t>
      </w:r>
      <w:r w:rsidRPr="00832302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0" w:type="auto"/>
        <w:jc w:val="center"/>
        <w:tblInd w:w="-411" w:type="dxa"/>
        <w:tblLook w:val="04A0"/>
      </w:tblPr>
      <w:tblGrid>
        <w:gridCol w:w="3039"/>
        <w:gridCol w:w="3068"/>
      </w:tblGrid>
      <w:tr w:rsidR="00FF594D" w:rsidRPr="00832302" w:rsidTr="00A266ED">
        <w:trPr>
          <w:jc w:val="center"/>
        </w:trPr>
        <w:tc>
          <w:tcPr>
            <w:tcW w:w="3039" w:type="dxa"/>
            <w:vAlign w:val="center"/>
          </w:tcPr>
          <w:p w:rsidR="00FF594D" w:rsidRPr="00832302" w:rsidRDefault="00FF594D" w:rsidP="00822A83">
            <w:pPr>
              <w:jc w:val="center"/>
              <w:rPr>
                <w:rStyle w:val="a9"/>
                <w:rFonts w:ascii="Times New Roman" w:hAnsi="Times New Roman" w:cs="Times New Roman"/>
                <w:sz w:val="24"/>
                <w:szCs w:val="24"/>
              </w:rPr>
            </w:pPr>
            <w:r w:rsidRPr="00832302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440000" cy="1656309"/>
                  <wp:effectExtent l="19050" t="0" r="7800" b="0"/>
                  <wp:docPr id="697" name="Рисунок 82" descr="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Изображ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lum contrast="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6563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8" w:type="dxa"/>
            <w:vAlign w:val="center"/>
          </w:tcPr>
          <w:p w:rsidR="00FF594D" w:rsidRPr="00832302" w:rsidRDefault="00FF594D" w:rsidP="00822A83">
            <w:pPr>
              <w:jc w:val="center"/>
              <w:rPr>
                <w:rStyle w:val="a9"/>
                <w:rFonts w:ascii="Times New Roman" w:hAnsi="Times New Roman" w:cs="Times New Roman"/>
                <w:sz w:val="24"/>
                <w:szCs w:val="24"/>
              </w:rPr>
            </w:pPr>
            <w:r w:rsidRPr="00832302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440000" cy="1928240"/>
                  <wp:effectExtent l="19050" t="0" r="7800" b="0"/>
                  <wp:docPr id="698" name="Рисунок 83" descr="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Изображ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lum contrast="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928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594D" w:rsidRPr="00822A83" w:rsidTr="00A266ED">
        <w:trPr>
          <w:jc w:val="center"/>
        </w:trPr>
        <w:tc>
          <w:tcPr>
            <w:tcW w:w="3039" w:type="dxa"/>
          </w:tcPr>
          <w:p w:rsidR="00FF594D" w:rsidRDefault="00FF594D" w:rsidP="00AD17F0">
            <w:pP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Исмаилова Гульфайрус </w:t>
            </w:r>
          </w:p>
          <w:p w:rsidR="00FF594D" w:rsidRPr="00822A83" w:rsidRDefault="00FF594D" w:rsidP="00AD17F0">
            <w:pP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22A83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(1929 г.р.)</w:t>
            </w:r>
          </w:p>
        </w:tc>
        <w:tc>
          <w:tcPr>
            <w:tcW w:w="3068" w:type="dxa"/>
          </w:tcPr>
          <w:p w:rsidR="00FF594D" w:rsidRPr="00822A83" w:rsidRDefault="00FF594D" w:rsidP="00822A83">
            <w:pPr>
              <w:jc w:val="center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22A83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«Казахский вальс»</w:t>
            </w:r>
          </w:p>
        </w:tc>
      </w:tr>
    </w:tbl>
    <w:p w:rsidR="00832302" w:rsidRDefault="00832302" w:rsidP="00832302">
      <w:pPr>
        <w:spacing w:after="0" w:line="240" w:lineRule="auto"/>
        <w:ind w:firstLine="454"/>
        <w:rPr>
          <w:rStyle w:val="a9"/>
          <w:rFonts w:ascii="Times New Roman" w:hAnsi="Times New Roman" w:cs="Times New Roman"/>
          <w:i/>
          <w:sz w:val="24"/>
          <w:szCs w:val="24"/>
        </w:rPr>
      </w:pPr>
    </w:p>
    <w:p w:rsidR="00AE1387" w:rsidRPr="00401531" w:rsidRDefault="00AE1387" w:rsidP="00832302">
      <w:pPr>
        <w:spacing w:after="0" w:line="240" w:lineRule="auto"/>
        <w:ind w:firstLine="454"/>
        <w:rPr>
          <w:rStyle w:val="a9"/>
          <w:rFonts w:ascii="Times New Roman" w:hAnsi="Times New Roman" w:cs="Times New Roman"/>
          <w:i/>
          <w:sz w:val="24"/>
          <w:szCs w:val="24"/>
        </w:rPr>
      </w:pPr>
    </w:p>
    <w:p w:rsidR="00401531" w:rsidRPr="00401531" w:rsidRDefault="005F4B21" w:rsidP="00401531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* </w:t>
      </w:r>
      <w:r w:rsidR="00401531" w:rsidRPr="00401531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Виды декоративно-прикладного искусства. </w:t>
      </w:r>
    </w:p>
    <w:p w:rsidR="00401531" w:rsidRDefault="00401531" w:rsidP="00401531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Н</w:t>
      </w:r>
      <w:r w:rsidRPr="007F63B4">
        <w:rPr>
          <w:rFonts w:ascii="Times New Roman" w:eastAsia="Times New Roman" w:hAnsi="Times New Roman" w:cs="Times New Roman"/>
          <w:i/>
          <w:iCs/>
          <w:sz w:val="24"/>
          <w:szCs w:val="24"/>
        </w:rPr>
        <w:t>ародн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ую  художественную </w:t>
      </w:r>
      <w:r w:rsidRPr="007F63B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культур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у </w:t>
      </w:r>
      <w:r w:rsidRPr="007F63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составляют </w:t>
      </w:r>
      <w:r w:rsidRPr="007F63B4">
        <w:rPr>
          <w:rFonts w:ascii="Times New Roman" w:eastAsia="Times New Roman" w:hAnsi="Times New Roman" w:cs="Times New Roman"/>
          <w:sz w:val="24"/>
          <w:szCs w:val="24"/>
        </w:rPr>
        <w:t xml:space="preserve"> две основные части:</w:t>
      </w:r>
    </w:p>
    <w:p w:rsidR="00401531" w:rsidRDefault="005F4B21" w:rsidP="00401531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401531" w:rsidRPr="007F63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01531" w:rsidRPr="00401531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народное художественное  творчество</w:t>
      </w:r>
      <w:r w:rsidR="0040153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- </w:t>
      </w:r>
      <w:r w:rsidR="00401531" w:rsidRPr="007F63B4">
        <w:rPr>
          <w:rFonts w:ascii="Times New Roman" w:eastAsia="Times New Roman" w:hAnsi="Times New Roman" w:cs="Times New Roman"/>
          <w:sz w:val="24"/>
          <w:szCs w:val="24"/>
        </w:rPr>
        <w:t>произведения народной музыки, пения, хореографии, устного народного творчества</w:t>
      </w:r>
      <w:r w:rsidR="0040153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01531" w:rsidRPr="007F63B4" w:rsidRDefault="005F4B21" w:rsidP="00401531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-</w:t>
      </w:r>
      <w:r w:rsidR="0040153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 </w:t>
      </w:r>
      <w:r w:rsidR="00401531" w:rsidRPr="00401531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народное искусство</w:t>
      </w:r>
      <w:r w:rsidR="00401531" w:rsidRPr="007F63B4">
        <w:rPr>
          <w:rFonts w:ascii="Times New Roman" w:eastAsia="Times New Roman" w:hAnsi="Times New Roman" w:cs="Times New Roman"/>
          <w:sz w:val="24"/>
          <w:szCs w:val="24"/>
        </w:rPr>
        <w:t>, под которым принято понимать произведения традиционного декоративно-прикладного творчества.</w:t>
      </w:r>
    </w:p>
    <w:p w:rsidR="00401531" w:rsidRDefault="00401531" w:rsidP="00401531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531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Народное декоративно-прикладное искусство</w:t>
      </w:r>
      <w:r w:rsidRPr="007F63B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7F63B4">
        <w:rPr>
          <w:rFonts w:ascii="Times New Roman" w:eastAsia="Times New Roman" w:hAnsi="Times New Roman" w:cs="Times New Roman"/>
          <w:sz w:val="24"/>
          <w:szCs w:val="24"/>
        </w:rPr>
        <w:t>– это искусство, пришедшее из глубины веков, преимущественно коллективное, сформировавшееся в крестьянской среде, а также в среде городских и посадских мастеров-ремесленников.</w:t>
      </w:r>
    </w:p>
    <w:p w:rsidR="00AE1387" w:rsidRDefault="00AE1387" w:rsidP="00401531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jc w:val="center"/>
        <w:tblLook w:val="04A0"/>
      </w:tblPr>
      <w:tblGrid>
        <w:gridCol w:w="3081"/>
        <w:gridCol w:w="2916"/>
        <w:gridCol w:w="3136"/>
      </w:tblGrid>
      <w:tr w:rsidR="00AE1387" w:rsidRPr="001613C8" w:rsidTr="00C715E3">
        <w:trPr>
          <w:jc w:val="center"/>
        </w:trPr>
        <w:tc>
          <w:tcPr>
            <w:tcW w:w="0" w:type="auto"/>
            <w:vAlign w:val="center"/>
          </w:tcPr>
          <w:p w:rsidR="00AE1387" w:rsidRPr="001613C8" w:rsidRDefault="00AE1387" w:rsidP="00C715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13C8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800000" cy="1284620"/>
                  <wp:effectExtent l="19050" t="0" r="0" b="0"/>
                  <wp:docPr id="10" name="Рисунок 2" descr="Казахская юр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Казахская юр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lum bright="20000" contrast="1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2846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AE1387" w:rsidRPr="001613C8" w:rsidRDefault="00AE1387" w:rsidP="00C715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13C8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692000" cy="1305364"/>
                  <wp:effectExtent l="19050" t="0" r="3450" b="0"/>
                  <wp:docPr id="11" name="Рисунок 3" descr="Седл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Седл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lum bright="30000" contrast="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2000" cy="130536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AE1387" w:rsidRPr="001613C8" w:rsidRDefault="00AE1387" w:rsidP="00C715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2D54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835150" cy="1016000"/>
                  <wp:effectExtent l="19050" t="0" r="0" b="0"/>
                  <wp:docPr id="12" name="Рисунок 680" descr="Казахский орнамент.Войлок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Содержимое 5" descr="Казахский орнамент.Войлок"/>
                          <pic:cNvPicPr>
                            <a:picLocks noGrp="1"/>
                          </pic:cNvPicPr>
                        </pic:nvPicPr>
                        <pic:blipFill>
                          <a:blip r:embed="rId28" cstate="print">
                            <a:lum contrast="20000"/>
                          </a:blip>
                          <a:srcRect l="6725" t="8678" r="8772" b="282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5150" cy="10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1387" w:rsidRPr="001613C8" w:rsidTr="00C715E3">
        <w:trPr>
          <w:jc w:val="center"/>
        </w:trPr>
        <w:tc>
          <w:tcPr>
            <w:tcW w:w="0" w:type="auto"/>
            <w:vAlign w:val="center"/>
          </w:tcPr>
          <w:p w:rsidR="00AE1387" w:rsidRPr="001613C8" w:rsidRDefault="00AE1387" w:rsidP="00C715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13C8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440180" cy="1587731"/>
                  <wp:effectExtent l="19050" t="0" r="7620" b="0"/>
                  <wp:docPr id="13" name="Рисунок 70" descr="Казахский орнамент.Тамбурная вышив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Казахский орнамент.Тамбурная вышив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lum bright="40000" contrast="30000"/>
                          </a:blip>
                          <a:srcRect b="173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180" cy="158773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AE1387" w:rsidRPr="001613C8" w:rsidRDefault="00AE1387" w:rsidP="00C715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13C8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296000" cy="1524706"/>
                  <wp:effectExtent l="19050" t="0" r="0" b="0"/>
                  <wp:docPr id="14" name="Рисунок 6" descr="Жузi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Жузi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lum bright="30000" contrast="3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6000" cy="152470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AE1387" w:rsidRPr="001613C8" w:rsidRDefault="00AE1387" w:rsidP="00C715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13C8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008000" cy="1568681"/>
                  <wp:effectExtent l="19050" t="0" r="1650" b="0"/>
                  <wp:docPr id="15" name="Рисунок 4" descr="Торсы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Торсы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lum bright="20000" contrast="3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8000" cy="156868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E1387" w:rsidRDefault="00AE1387" w:rsidP="00401531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1387" w:rsidRDefault="00AE1387" w:rsidP="00401531">
      <w:pPr>
        <w:shd w:val="clear" w:color="auto" w:fill="FFFFFF"/>
        <w:spacing w:after="0" w:line="240" w:lineRule="auto"/>
        <w:ind w:firstLine="45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E1387" w:rsidRDefault="00AE1387" w:rsidP="00401531">
      <w:pPr>
        <w:shd w:val="clear" w:color="auto" w:fill="FFFFFF"/>
        <w:spacing w:after="0" w:line="240" w:lineRule="auto"/>
        <w:ind w:firstLine="45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E1387" w:rsidRDefault="00AE1387" w:rsidP="00401531">
      <w:pPr>
        <w:shd w:val="clear" w:color="auto" w:fill="FFFFFF"/>
        <w:spacing w:after="0" w:line="240" w:lineRule="auto"/>
        <w:ind w:firstLine="45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E1387" w:rsidRDefault="00AE1387" w:rsidP="00401531">
      <w:pPr>
        <w:shd w:val="clear" w:color="auto" w:fill="FFFFFF"/>
        <w:spacing w:after="0" w:line="240" w:lineRule="auto"/>
        <w:ind w:firstLine="45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01531" w:rsidRPr="007F63B4" w:rsidRDefault="00401531" w:rsidP="00401531">
      <w:pPr>
        <w:shd w:val="clear" w:color="auto" w:fill="FFFFFF"/>
        <w:spacing w:after="0" w:line="240" w:lineRule="auto"/>
        <w:ind w:firstLine="454"/>
        <w:rPr>
          <w:rFonts w:ascii="Times New Roman" w:eastAsia="Times New Roman" w:hAnsi="Times New Roman" w:cs="Times New Roman"/>
          <w:sz w:val="24"/>
          <w:szCs w:val="24"/>
        </w:rPr>
      </w:pPr>
      <w:r w:rsidRPr="007F63B4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Виды декоративно-прикладного народного искусства</w:t>
      </w:r>
      <w:r w:rsidRPr="007F63B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01531" w:rsidRDefault="00401531" w:rsidP="00401531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45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Аппликация</w:t>
      </w:r>
    </w:p>
    <w:p w:rsidR="00401531" w:rsidRPr="007F63B4" w:rsidRDefault="00401531" w:rsidP="00401531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454"/>
        <w:rPr>
          <w:rFonts w:ascii="Times New Roman" w:eastAsia="Times New Roman" w:hAnsi="Times New Roman" w:cs="Times New Roman"/>
          <w:sz w:val="24"/>
          <w:szCs w:val="24"/>
        </w:rPr>
      </w:pPr>
      <w:r w:rsidRPr="007F63B4">
        <w:rPr>
          <w:rFonts w:ascii="Times New Roman" w:eastAsia="Times New Roman" w:hAnsi="Times New Roman" w:cs="Times New Roman"/>
          <w:sz w:val="24"/>
          <w:szCs w:val="24"/>
        </w:rPr>
        <w:t>Вышивка</w:t>
      </w:r>
    </w:p>
    <w:p w:rsidR="00401531" w:rsidRPr="007F63B4" w:rsidRDefault="00401531" w:rsidP="00401531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454"/>
        <w:rPr>
          <w:rFonts w:ascii="Times New Roman" w:eastAsia="Times New Roman" w:hAnsi="Times New Roman" w:cs="Times New Roman"/>
          <w:sz w:val="24"/>
          <w:szCs w:val="24"/>
        </w:rPr>
      </w:pPr>
      <w:r w:rsidRPr="007F63B4">
        <w:rPr>
          <w:rFonts w:ascii="Times New Roman" w:eastAsia="Times New Roman" w:hAnsi="Times New Roman" w:cs="Times New Roman"/>
          <w:sz w:val="24"/>
          <w:szCs w:val="24"/>
        </w:rPr>
        <w:t>Кружевоплетение</w:t>
      </w:r>
    </w:p>
    <w:p w:rsidR="00401531" w:rsidRPr="007F63B4" w:rsidRDefault="00401531" w:rsidP="00401531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454"/>
        <w:rPr>
          <w:rFonts w:ascii="Times New Roman" w:eastAsia="Times New Roman" w:hAnsi="Times New Roman" w:cs="Times New Roman"/>
          <w:sz w:val="24"/>
          <w:szCs w:val="24"/>
        </w:rPr>
      </w:pPr>
      <w:r w:rsidRPr="007F63B4">
        <w:rPr>
          <w:rFonts w:ascii="Times New Roman" w:eastAsia="Times New Roman" w:hAnsi="Times New Roman" w:cs="Times New Roman"/>
          <w:sz w:val="24"/>
          <w:szCs w:val="24"/>
        </w:rPr>
        <w:t>Узорное ткачество</w:t>
      </w:r>
    </w:p>
    <w:p w:rsidR="00401531" w:rsidRPr="007F63B4" w:rsidRDefault="00401531" w:rsidP="00401531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454"/>
        <w:rPr>
          <w:rFonts w:ascii="Times New Roman" w:eastAsia="Times New Roman" w:hAnsi="Times New Roman" w:cs="Times New Roman"/>
          <w:sz w:val="24"/>
          <w:szCs w:val="24"/>
        </w:rPr>
      </w:pPr>
      <w:r w:rsidRPr="007F63B4">
        <w:rPr>
          <w:rFonts w:ascii="Times New Roman" w:eastAsia="Times New Roman" w:hAnsi="Times New Roman" w:cs="Times New Roman"/>
          <w:sz w:val="24"/>
          <w:szCs w:val="24"/>
        </w:rPr>
        <w:t>Пуховязание</w:t>
      </w:r>
    </w:p>
    <w:p w:rsidR="00401531" w:rsidRPr="007F63B4" w:rsidRDefault="00401531" w:rsidP="00401531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454"/>
        <w:rPr>
          <w:rFonts w:ascii="Times New Roman" w:eastAsia="Times New Roman" w:hAnsi="Times New Roman" w:cs="Times New Roman"/>
          <w:sz w:val="24"/>
          <w:szCs w:val="24"/>
        </w:rPr>
      </w:pPr>
      <w:r w:rsidRPr="007F63B4">
        <w:rPr>
          <w:rFonts w:ascii="Times New Roman" w:eastAsia="Times New Roman" w:hAnsi="Times New Roman" w:cs="Times New Roman"/>
          <w:sz w:val="24"/>
          <w:szCs w:val="24"/>
        </w:rPr>
        <w:t>Резьба и роспись по дереву</w:t>
      </w:r>
    </w:p>
    <w:p w:rsidR="00401531" w:rsidRPr="007F63B4" w:rsidRDefault="00401531" w:rsidP="00401531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454"/>
        <w:rPr>
          <w:rFonts w:ascii="Times New Roman" w:eastAsia="Times New Roman" w:hAnsi="Times New Roman" w:cs="Times New Roman"/>
          <w:sz w:val="24"/>
          <w:szCs w:val="24"/>
        </w:rPr>
      </w:pPr>
      <w:r w:rsidRPr="007F63B4">
        <w:rPr>
          <w:rFonts w:ascii="Times New Roman" w:eastAsia="Times New Roman" w:hAnsi="Times New Roman" w:cs="Times New Roman"/>
          <w:sz w:val="24"/>
          <w:szCs w:val="24"/>
        </w:rPr>
        <w:t>Художественная обработка металлов</w:t>
      </w:r>
    </w:p>
    <w:p w:rsidR="00401531" w:rsidRPr="007F63B4" w:rsidRDefault="00401531" w:rsidP="00401531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454"/>
        <w:rPr>
          <w:rFonts w:ascii="Times New Roman" w:eastAsia="Times New Roman" w:hAnsi="Times New Roman" w:cs="Times New Roman"/>
          <w:sz w:val="24"/>
          <w:szCs w:val="24"/>
        </w:rPr>
      </w:pPr>
      <w:r w:rsidRPr="007F63B4">
        <w:rPr>
          <w:rFonts w:ascii="Times New Roman" w:eastAsia="Times New Roman" w:hAnsi="Times New Roman" w:cs="Times New Roman"/>
          <w:sz w:val="24"/>
          <w:szCs w:val="24"/>
        </w:rPr>
        <w:t>Керамика</w:t>
      </w:r>
    </w:p>
    <w:p w:rsidR="00401531" w:rsidRDefault="00401531" w:rsidP="00401531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454"/>
        <w:rPr>
          <w:rFonts w:ascii="Times New Roman" w:eastAsia="Times New Roman" w:hAnsi="Times New Roman" w:cs="Times New Roman"/>
          <w:sz w:val="24"/>
          <w:szCs w:val="24"/>
        </w:rPr>
      </w:pPr>
      <w:r w:rsidRPr="007F63B4">
        <w:rPr>
          <w:rFonts w:ascii="Times New Roman" w:eastAsia="Times New Roman" w:hAnsi="Times New Roman" w:cs="Times New Roman"/>
          <w:sz w:val="24"/>
          <w:szCs w:val="24"/>
        </w:rPr>
        <w:t>Плетение из лозы, соломы</w:t>
      </w:r>
    </w:p>
    <w:p w:rsidR="00401531" w:rsidRPr="0055169C" w:rsidRDefault="00401531" w:rsidP="00401531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454"/>
        <w:rPr>
          <w:rFonts w:ascii="Times New Roman" w:eastAsia="Times New Roman" w:hAnsi="Times New Roman" w:cs="Times New Roman"/>
          <w:sz w:val="24"/>
          <w:szCs w:val="24"/>
        </w:rPr>
      </w:pPr>
      <w:r w:rsidRPr="0055169C">
        <w:rPr>
          <w:rFonts w:ascii="Times New Roman" w:eastAsia="Times New Roman" w:hAnsi="Times New Roman" w:cs="Times New Roman"/>
          <w:sz w:val="24"/>
          <w:szCs w:val="24"/>
        </w:rPr>
        <w:t>Художественная обработка бересты</w:t>
      </w:r>
    </w:p>
    <w:p w:rsidR="00401531" w:rsidRPr="007F63B4" w:rsidRDefault="00401531" w:rsidP="00401531">
      <w:pPr>
        <w:shd w:val="clear" w:color="auto" w:fill="FFFFFF"/>
        <w:spacing w:after="0" w:line="240" w:lineRule="auto"/>
        <w:ind w:firstLine="454"/>
        <w:rPr>
          <w:rFonts w:ascii="Times New Roman" w:eastAsia="Times New Roman" w:hAnsi="Times New Roman" w:cs="Times New Roman"/>
          <w:sz w:val="24"/>
          <w:szCs w:val="24"/>
        </w:rPr>
      </w:pPr>
      <w:r w:rsidRPr="007F63B4">
        <w:rPr>
          <w:rFonts w:ascii="Times New Roman" w:eastAsia="Times New Roman" w:hAnsi="Times New Roman" w:cs="Times New Roman"/>
          <w:sz w:val="24"/>
          <w:szCs w:val="24"/>
        </w:rPr>
        <w:t>10) Художественная обработка камня, кожи</w:t>
      </w:r>
    </w:p>
    <w:p w:rsidR="00401531" w:rsidRDefault="00401531" w:rsidP="00401531">
      <w:pPr>
        <w:shd w:val="clear" w:color="auto" w:fill="FFFFFF"/>
        <w:spacing w:after="0" w:line="240" w:lineRule="auto"/>
        <w:ind w:firstLine="454"/>
        <w:rPr>
          <w:rFonts w:ascii="Times New Roman" w:eastAsia="Times New Roman" w:hAnsi="Times New Roman" w:cs="Times New Roman"/>
          <w:sz w:val="24"/>
          <w:szCs w:val="24"/>
        </w:rPr>
      </w:pPr>
      <w:r w:rsidRPr="007F63B4">
        <w:rPr>
          <w:rFonts w:ascii="Times New Roman" w:eastAsia="Times New Roman" w:hAnsi="Times New Roman" w:cs="Times New Roman"/>
          <w:sz w:val="24"/>
          <w:szCs w:val="24"/>
        </w:rPr>
        <w:t>11) Бисероплетение и бисероткачество</w:t>
      </w:r>
    </w:p>
    <w:p w:rsidR="00401531" w:rsidRDefault="00401531" w:rsidP="00401531">
      <w:pPr>
        <w:shd w:val="clear" w:color="auto" w:fill="FFFFFF"/>
        <w:spacing w:after="0" w:line="240" w:lineRule="auto"/>
        <w:ind w:firstLine="45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12) </w:t>
      </w:r>
      <w:r w:rsidRPr="007F63B4">
        <w:rPr>
          <w:rFonts w:ascii="Times New Roman" w:eastAsia="Times New Roman" w:hAnsi="Times New Roman" w:cs="Times New Roman"/>
          <w:sz w:val="24"/>
          <w:szCs w:val="24"/>
        </w:rPr>
        <w:t>Ковроткачество</w:t>
      </w:r>
    </w:p>
    <w:p w:rsidR="00401531" w:rsidRDefault="00401531" w:rsidP="00DD5E98">
      <w:pPr>
        <w:shd w:val="clear" w:color="auto" w:fill="FFFFFF"/>
        <w:spacing w:after="0" w:line="240" w:lineRule="auto"/>
        <w:ind w:firstLine="454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13) </w:t>
      </w:r>
      <w:r w:rsidRPr="007F63B4">
        <w:rPr>
          <w:rFonts w:ascii="Times New Roman" w:eastAsia="Times New Roman" w:hAnsi="Times New Roman" w:cs="Times New Roman"/>
          <w:sz w:val="24"/>
          <w:szCs w:val="24"/>
        </w:rPr>
        <w:t>Техника лоскутного шитья и др.</w:t>
      </w:r>
    </w:p>
    <w:p w:rsidR="00401531" w:rsidRDefault="00401531" w:rsidP="00401531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Очень хорошо прослеживается изменение орнаментальных элементов на предметах и изделиях народного творчества. </w:t>
      </w:r>
      <w:r w:rsidRPr="007F63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01531" w:rsidRDefault="00401531" w:rsidP="00401531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D54">
        <w:rPr>
          <w:rFonts w:ascii="Times New Roman" w:eastAsia="Times New Roman" w:hAnsi="Times New Roman" w:cs="Times New Roman"/>
          <w:b/>
          <w:i/>
          <w:sz w:val="24"/>
          <w:szCs w:val="24"/>
        </w:rPr>
        <w:t>Орнамент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63B4">
        <w:rPr>
          <w:rFonts w:ascii="Times New Roman" w:eastAsia="Times New Roman" w:hAnsi="Times New Roman" w:cs="Times New Roman"/>
          <w:sz w:val="24"/>
          <w:szCs w:val="24"/>
        </w:rPr>
        <w:t xml:space="preserve"> – художественное отображение природной среды, флоры и фауны, на базе которых сформировалась данная орнаментальная культура, а также накопленные веками навыки мастерства в обработке различных природных материалов.</w:t>
      </w:r>
    </w:p>
    <w:p w:rsidR="00CF0D05" w:rsidRDefault="00CF0D05" w:rsidP="00B65831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p w:rsidR="00CF0D05" w:rsidRDefault="00152452" w:rsidP="00B65831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CF0D05">
        <w:rPr>
          <w:rFonts w:ascii="Times New Roman" w:hAnsi="Times New Roman" w:cs="Times New Roman"/>
          <w:sz w:val="24"/>
          <w:szCs w:val="24"/>
        </w:rPr>
        <w:t>. Повторение «Орнамент».</w:t>
      </w:r>
    </w:p>
    <w:p w:rsidR="00020EE9" w:rsidRDefault="00020EE9" w:rsidP="00B65831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Дома вы заранее подготовили эскизы с орнаментом. </w:t>
      </w:r>
    </w:p>
    <w:p w:rsidR="00A05DDC" w:rsidRPr="00020EE9" w:rsidRDefault="00020EE9" w:rsidP="00B65831">
      <w:pPr>
        <w:spacing w:after="0" w:line="240" w:lineRule="auto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Ответьте, что такое </w:t>
      </w:r>
      <w:r w:rsidRPr="00DA47A3">
        <w:rPr>
          <w:rFonts w:ascii="Times New Roman" w:hAnsi="Times New Roman" w:cs="Times New Roman"/>
          <w:b/>
          <w:i/>
          <w:sz w:val="24"/>
          <w:szCs w:val="24"/>
        </w:rPr>
        <w:t>эскиз</w:t>
      </w:r>
      <w:r>
        <w:rPr>
          <w:rFonts w:ascii="Times New Roman" w:hAnsi="Times New Roman" w:cs="Times New Roman"/>
          <w:sz w:val="24"/>
          <w:szCs w:val="24"/>
        </w:rPr>
        <w:t xml:space="preserve">? </w:t>
      </w:r>
      <w:r w:rsidRPr="00020EE9">
        <w:rPr>
          <w:rFonts w:ascii="Times New Roman" w:hAnsi="Times New Roman" w:cs="Times New Roman"/>
          <w:i/>
          <w:sz w:val="24"/>
          <w:szCs w:val="24"/>
        </w:rPr>
        <w:t>(Подготовительный рисунок.)</w:t>
      </w:r>
    </w:p>
    <w:p w:rsidR="00020EE9" w:rsidRDefault="00020EE9" w:rsidP="00B65831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 означает </w:t>
      </w:r>
      <w:r w:rsidRPr="00DA47A3">
        <w:rPr>
          <w:rFonts w:ascii="Times New Roman" w:hAnsi="Times New Roman" w:cs="Times New Roman"/>
          <w:b/>
          <w:i/>
          <w:sz w:val="24"/>
          <w:szCs w:val="24"/>
        </w:rPr>
        <w:t>орнамент</w:t>
      </w:r>
      <w:r>
        <w:rPr>
          <w:rFonts w:ascii="Times New Roman" w:hAnsi="Times New Roman" w:cs="Times New Roman"/>
          <w:sz w:val="24"/>
          <w:szCs w:val="24"/>
        </w:rPr>
        <w:t xml:space="preserve">? </w:t>
      </w:r>
      <w:r w:rsidRPr="00020EE9">
        <w:rPr>
          <w:rFonts w:ascii="Times New Roman" w:hAnsi="Times New Roman" w:cs="Times New Roman"/>
          <w:i/>
          <w:sz w:val="24"/>
          <w:szCs w:val="24"/>
        </w:rPr>
        <w:t>(Ритмичное повторение узора.)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0EE9" w:rsidRDefault="00020EE9" w:rsidP="00B65831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Какие </w:t>
      </w:r>
      <w:r w:rsidR="000176D7">
        <w:rPr>
          <w:rFonts w:ascii="Times New Roman" w:hAnsi="Times New Roman" w:cs="Times New Roman"/>
          <w:sz w:val="24"/>
          <w:szCs w:val="24"/>
        </w:rPr>
        <w:t xml:space="preserve">основные </w:t>
      </w:r>
      <w:r w:rsidRPr="00DA47A3">
        <w:rPr>
          <w:rFonts w:ascii="Times New Roman" w:hAnsi="Times New Roman" w:cs="Times New Roman"/>
          <w:b/>
          <w:i/>
          <w:sz w:val="24"/>
          <w:szCs w:val="24"/>
        </w:rPr>
        <w:t>виды орнаментов</w:t>
      </w:r>
      <w:r>
        <w:rPr>
          <w:rFonts w:ascii="Times New Roman" w:hAnsi="Times New Roman" w:cs="Times New Roman"/>
          <w:sz w:val="24"/>
          <w:szCs w:val="24"/>
        </w:rPr>
        <w:t xml:space="preserve"> вы знаете? </w:t>
      </w:r>
      <w:r w:rsidR="000176D7" w:rsidRPr="000176D7">
        <w:rPr>
          <w:rFonts w:ascii="Times New Roman" w:hAnsi="Times New Roman" w:cs="Times New Roman"/>
          <w:i/>
          <w:sz w:val="24"/>
          <w:szCs w:val="24"/>
        </w:rPr>
        <w:t>(Зооморфный, растительный, геометрический, космогонический.)</w:t>
      </w:r>
      <w:r w:rsidR="000176D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176D7">
        <w:rPr>
          <w:rFonts w:ascii="Times New Roman" w:hAnsi="Times New Roman" w:cs="Times New Roman"/>
          <w:sz w:val="24"/>
          <w:szCs w:val="24"/>
        </w:rPr>
        <w:t>Давайте вспомним! Посмотрите на доску!</w:t>
      </w:r>
    </w:p>
    <w:p w:rsidR="00F5063E" w:rsidRPr="00CF0D05" w:rsidRDefault="00F5063E" w:rsidP="00F5063E">
      <w:pPr>
        <w:spacing w:after="0" w:line="240" w:lineRule="auto"/>
        <w:jc w:val="center"/>
        <w:rPr>
          <w:rFonts w:ascii="Times New Roman" w:hAnsi="Times New Roman" w:cs="Times New Roman"/>
          <w:b/>
          <w:spacing w:val="80"/>
          <w:szCs w:val="24"/>
        </w:rPr>
      </w:pPr>
      <w:r w:rsidRPr="00CF0D05">
        <w:rPr>
          <w:rFonts w:ascii="Times New Roman" w:hAnsi="Times New Roman" w:cs="Times New Roman"/>
          <w:b/>
          <w:spacing w:val="80"/>
          <w:szCs w:val="24"/>
        </w:rPr>
        <w:t>ВИДЫ ОРНАМЕНТОВ</w:t>
      </w:r>
    </w:p>
    <w:tbl>
      <w:tblPr>
        <w:tblStyle w:val="a3"/>
        <w:tblW w:w="11023" w:type="dxa"/>
        <w:tblLook w:val="04A0"/>
      </w:tblPr>
      <w:tblGrid>
        <w:gridCol w:w="1212"/>
        <w:gridCol w:w="9811"/>
      </w:tblGrid>
      <w:tr w:rsidR="00F5063E" w:rsidTr="00AD17F0">
        <w:tc>
          <w:tcPr>
            <w:tcW w:w="11023" w:type="dxa"/>
            <w:gridSpan w:val="2"/>
          </w:tcPr>
          <w:p w:rsidR="00F5063E" w:rsidRPr="0083533F" w:rsidRDefault="00F5063E" w:rsidP="00AD17F0">
            <w:pPr>
              <w:jc w:val="center"/>
              <w:rPr>
                <w:rFonts w:ascii="Times New Roman" w:eastAsia="Times New Roman" w:hAnsi="Times New Roman" w:cs="Times New Roman"/>
                <w:b/>
                <w:spacing w:val="60"/>
                <w:sz w:val="20"/>
                <w:szCs w:val="20"/>
              </w:rPr>
            </w:pPr>
            <w:r w:rsidRPr="0083533F">
              <w:rPr>
                <w:rFonts w:ascii="Times New Roman" w:eastAsia="Times New Roman" w:hAnsi="Times New Roman" w:cs="Times New Roman"/>
                <w:b/>
                <w:spacing w:val="60"/>
                <w:sz w:val="20"/>
                <w:szCs w:val="20"/>
              </w:rPr>
              <w:t>Зооморфный орнамент</w:t>
            </w:r>
          </w:p>
        </w:tc>
      </w:tr>
      <w:tr w:rsidR="00F5063E" w:rsidTr="00AD17F0">
        <w:tc>
          <w:tcPr>
            <w:tcW w:w="0" w:type="auto"/>
          </w:tcPr>
          <w:p w:rsidR="00F5063E" w:rsidRPr="003B7A4C" w:rsidRDefault="00F5063E" w:rsidP="00AD17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A4C">
              <w:rPr>
                <w:rFonts w:ascii="Times New Roman" w:hAnsi="Times New Roman" w:cs="Times New Roman"/>
                <w:sz w:val="20"/>
                <w:szCs w:val="20"/>
              </w:rPr>
              <w:t>Орнамент</w:t>
            </w:r>
          </w:p>
        </w:tc>
        <w:tc>
          <w:tcPr>
            <w:tcW w:w="9811" w:type="dxa"/>
          </w:tcPr>
          <w:p w:rsidR="00F5063E" w:rsidRPr="0083533F" w:rsidRDefault="00F5063E" w:rsidP="00AD17F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3533F">
              <w:rPr>
                <w:rFonts w:ascii="Times New Roman" w:eastAsia="Times New Roman" w:hAnsi="Times New Roman" w:cs="Times New Roman"/>
                <w:sz w:val="18"/>
                <w:szCs w:val="18"/>
              </w:rPr>
              <w:t>Описание орнамента</w:t>
            </w:r>
          </w:p>
        </w:tc>
      </w:tr>
      <w:tr w:rsidR="00F5063E" w:rsidTr="00AD17F0">
        <w:tc>
          <w:tcPr>
            <w:tcW w:w="0" w:type="auto"/>
          </w:tcPr>
          <w:p w:rsidR="00F5063E" w:rsidRDefault="00F5063E" w:rsidP="00AD17F0">
            <w:pPr>
              <w:jc w:val="center"/>
            </w:pPr>
            <w:r w:rsidRPr="008429BE">
              <w:rPr>
                <w:noProof/>
              </w:rPr>
              <w:drawing>
                <wp:inline distT="0" distB="0" distL="0" distR="0">
                  <wp:extent cx="612000" cy="594175"/>
                  <wp:effectExtent l="19050" t="0" r="0" b="0"/>
                  <wp:docPr id="16" name="Рисунок 59" descr="Туйетаба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Туйетаба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duotone>
                              <a:prstClr val="black"/>
                              <a:schemeClr val="bg1">
                                <a:tint val="45000"/>
                                <a:satMod val="400000"/>
                              </a:schemeClr>
                            </a:duotone>
                            <a:lum bright="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594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11" w:type="dxa"/>
          </w:tcPr>
          <w:p w:rsidR="00F5063E" w:rsidRPr="0083533F" w:rsidRDefault="00F5063E" w:rsidP="00AD17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533F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  <w:proofErr w:type="spellStart"/>
            <w:r w:rsidRPr="0083533F">
              <w:rPr>
                <w:rFonts w:ascii="Times New Roman" w:eastAsia="Times New Roman" w:hAnsi="Times New Roman" w:cs="Times New Roman"/>
                <w:sz w:val="18"/>
                <w:szCs w:val="18"/>
              </w:rPr>
              <w:t>Туйетабан</w:t>
            </w:r>
            <w:proofErr w:type="spellEnd"/>
            <w:r w:rsidRPr="0083533F">
              <w:rPr>
                <w:rFonts w:ascii="Times New Roman" w:eastAsia="Times New Roman" w:hAnsi="Times New Roman" w:cs="Times New Roman"/>
                <w:sz w:val="18"/>
                <w:szCs w:val="18"/>
              </w:rPr>
              <w:t>" - верблюжья ступня. Орнамент похож на верблюжий след. Он отличается сложной композицией, состоящей из оригинальных, сложных узоров. Стоящие рядом две фигуры в виде буквы "S" не соединяются. Две детали орнамента, напоминающие верблюжий след, находятся всегда рядом</w:t>
            </w:r>
          </w:p>
        </w:tc>
      </w:tr>
      <w:tr w:rsidR="00F5063E" w:rsidTr="00AD17F0">
        <w:tc>
          <w:tcPr>
            <w:tcW w:w="0" w:type="auto"/>
          </w:tcPr>
          <w:p w:rsidR="00F5063E" w:rsidRDefault="00F5063E" w:rsidP="00AD17F0">
            <w:pPr>
              <w:jc w:val="center"/>
            </w:pPr>
            <w:r w:rsidRPr="008429BE">
              <w:rPr>
                <w:noProof/>
              </w:rPr>
              <w:drawing>
                <wp:inline distT="0" distB="0" distL="0" distR="0">
                  <wp:extent cx="612000" cy="594175"/>
                  <wp:effectExtent l="19050" t="0" r="0" b="0"/>
                  <wp:docPr id="17" name="Рисунок 55" descr="Иткуйры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Иткуйры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duotone>
                              <a:prstClr val="black"/>
                              <a:schemeClr val="bg1">
                                <a:tint val="45000"/>
                                <a:satMod val="400000"/>
                              </a:schemeClr>
                            </a:duotone>
                            <a:lum bright="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594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11" w:type="dxa"/>
          </w:tcPr>
          <w:p w:rsidR="00F5063E" w:rsidRPr="0083533F" w:rsidRDefault="00F5063E" w:rsidP="00AD17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533F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  <w:proofErr w:type="spellStart"/>
            <w:r w:rsidRPr="0083533F">
              <w:rPr>
                <w:rFonts w:ascii="Times New Roman" w:eastAsia="Times New Roman" w:hAnsi="Times New Roman" w:cs="Times New Roman"/>
                <w:sz w:val="18"/>
                <w:szCs w:val="18"/>
              </w:rPr>
              <w:t>Иткуйрык</w:t>
            </w:r>
            <w:proofErr w:type="spellEnd"/>
            <w:r w:rsidRPr="0083533F">
              <w:rPr>
                <w:rFonts w:ascii="Times New Roman" w:eastAsia="Times New Roman" w:hAnsi="Times New Roman" w:cs="Times New Roman"/>
                <w:sz w:val="18"/>
                <w:szCs w:val="18"/>
              </w:rPr>
              <w:t>" — собачий хвост. Орнамент по форме напоминает задранный собачий хвост. Им украшают изделия из кости и дерева (двери юрт, или части деревянных кроватей), а также изделия из войлока.</w:t>
            </w:r>
          </w:p>
        </w:tc>
      </w:tr>
      <w:tr w:rsidR="00F5063E" w:rsidTr="00AD17F0">
        <w:tc>
          <w:tcPr>
            <w:tcW w:w="0" w:type="auto"/>
          </w:tcPr>
          <w:p w:rsidR="00F5063E" w:rsidRDefault="00F5063E" w:rsidP="00AD17F0">
            <w:pPr>
              <w:jc w:val="center"/>
            </w:pPr>
            <w:r w:rsidRPr="008429BE">
              <w:rPr>
                <w:noProof/>
              </w:rPr>
              <w:drawing>
                <wp:inline distT="0" distB="0" distL="0" distR="0">
                  <wp:extent cx="612000" cy="594175"/>
                  <wp:effectExtent l="19050" t="0" r="0" b="0"/>
                  <wp:docPr id="18" name="Рисунок 29" descr="Муйi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Муйiз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duotone>
                              <a:prstClr val="black"/>
                              <a:schemeClr val="bg1">
                                <a:tint val="45000"/>
                                <a:satMod val="400000"/>
                              </a:schemeClr>
                            </a:duotone>
                            <a:lum bright="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594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11" w:type="dxa"/>
          </w:tcPr>
          <w:p w:rsidR="00F5063E" w:rsidRPr="0083533F" w:rsidRDefault="00F5063E" w:rsidP="00AD17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533F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  <w:proofErr w:type="spellStart"/>
            <w:r w:rsidRPr="0083533F">
              <w:rPr>
                <w:rFonts w:ascii="Times New Roman" w:eastAsia="Times New Roman" w:hAnsi="Times New Roman" w:cs="Times New Roman"/>
                <w:sz w:val="18"/>
                <w:szCs w:val="18"/>
              </w:rPr>
              <w:t>Муй</w:t>
            </w:r>
            <w:proofErr w:type="gramStart"/>
            <w:r w:rsidRPr="0083533F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proofErr w:type="gramEnd"/>
            <w:r w:rsidRPr="0083533F">
              <w:rPr>
                <w:rFonts w:ascii="Times New Roman" w:eastAsia="Times New Roman" w:hAnsi="Times New Roman" w:cs="Times New Roman"/>
                <w:sz w:val="18"/>
                <w:szCs w:val="18"/>
              </w:rPr>
              <w:t>з</w:t>
            </w:r>
            <w:proofErr w:type="spellEnd"/>
            <w:r w:rsidRPr="0083533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" — рог. Это древнейшая основа казахского орнамента. Орнамент символизирует рог. Роговидные орнаменты имеют мелкие и крупные элементы. Мелкие — применяются в изделиях прикладного искусства из дерева, кости, рога; в основном там, где требуется более тонкая обработка. </w:t>
            </w:r>
            <w:proofErr w:type="gramStart"/>
            <w:r w:rsidRPr="0083533F">
              <w:rPr>
                <w:rFonts w:ascii="Times New Roman" w:eastAsia="Times New Roman" w:hAnsi="Times New Roman" w:cs="Times New Roman"/>
                <w:sz w:val="18"/>
                <w:szCs w:val="18"/>
              </w:rPr>
              <w:t>Крупные</w:t>
            </w:r>
            <w:proofErr w:type="gramEnd"/>
            <w:r w:rsidRPr="0083533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— используются при украшении </w:t>
            </w:r>
            <w:proofErr w:type="spellStart"/>
            <w:r w:rsidRPr="0083533F">
              <w:rPr>
                <w:rFonts w:ascii="Times New Roman" w:eastAsia="Times New Roman" w:hAnsi="Times New Roman" w:cs="Times New Roman"/>
                <w:sz w:val="18"/>
                <w:szCs w:val="18"/>
              </w:rPr>
              <w:t>сырмаков</w:t>
            </w:r>
            <w:proofErr w:type="spellEnd"/>
            <w:r w:rsidRPr="0083533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83533F">
              <w:rPr>
                <w:rFonts w:ascii="Times New Roman" w:eastAsia="Times New Roman" w:hAnsi="Times New Roman" w:cs="Times New Roman"/>
                <w:sz w:val="18"/>
                <w:szCs w:val="18"/>
              </w:rPr>
              <w:t>текеметов</w:t>
            </w:r>
            <w:proofErr w:type="spellEnd"/>
            <w:r w:rsidRPr="0083533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83533F">
              <w:rPr>
                <w:rFonts w:ascii="Times New Roman" w:eastAsia="Times New Roman" w:hAnsi="Times New Roman" w:cs="Times New Roman"/>
                <w:sz w:val="18"/>
                <w:szCs w:val="18"/>
              </w:rPr>
              <w:t>алаша</w:t>
            </w:r>
            <w:proofErr w:type="spellEnd"/>
            <w:r w:rsidRPr="0083533F">
              <w:rPr>
                <w:rFonts w:ascii="Times New Roman" w:eastAsia="Times New Roman" w:hAnsi="Times New Roman" w:cs="Times New Roman"/>
                <w:sz w:val="18"/>
                <w:szCs w:val="18"/>
              </w:rPr>
              <w:t>, ковров, в архитектуре. Роговидные элементы делятся на следующие виды: "</w:t>
            </w:r>
            <w:proofErr w:type="spellStart"/>
            <w:r w:rsidRPr="0083533F">
              <w:rPr>
                <w:rFonts w:ascii="Times New Roman" w:eastAsia="Times New Roman" w:hAnsi="Times New Roman" w:cs="Times New Roman"/>
                <w:sz w:val="18"/>
                <w:szCs w:val="18"/>
              </w:rPr>
              <w:t>аймуй</w:t>
            </w:r>
            <w:proofErr w:type="gramStart"/>
            <w:r w:rsidRPr="0083533F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proofErr w:type="gramEnd"/>
            <w:r w:rsidRPr="0083533F">
              <w:rPr>
                <w:rFonts w:ascii="Times New Roman" w:eastAsia="Times New Roman" w:hAnsi="Times New Roman" w:cs="Times New Roman"/>
                <w:sz w:val="18"/>
                <w:szCs w:val="18"/>
              </w:rPr>
              <w:t>з</w:t>
            </w:r>
            <w:proofErr w:type="spellEnd"/>
            <w:r w:rsidRPr="0083533F">
              <w:rPr>
                <w:rFonts w:ascii="Times New Roman" w:eastAsia="Times New Roman" w:hAnsi="Times New Roman" w:cs="Times New Roman"/>
                <w:sz w:val="18"/>
                <w:szCs w:val="18"/>
              </w:rPr>
              <w:t>", "</w:t>
            </w:r>
            <w:proofErr w:type="spellStart"/>
            <w:r w:rsidRPr="0083533F">
              <w:rPr>
                <w:rFonts w:ascii="Times New Roman" w:eastAsia="Times New Roman" w:hAnsi="Times New Roman" w:cs="Times New Roman"/>
                <w:sz w:val="18"/>
                <w:szCs w:val="18"/>
              </w:rPr>
              <w:t>космуйiз</w:t>
            </w:r>
            <w:proofErr w:type="spellEnd"/>
            <w:r w:rsidRPr="0083533F">
              <w:rPr>
                <w:rFonts w:ascii="Times New Roman" w:eastAsia="Times New Roman" w:hAnsi="Times New Roman" w:cs="Times New Roman"/>
                <w:sz w:val="18"/>
                <w:szCs w:val="18"/>
              </w:rPr>
              <w:t>", "</w:t>
            </w:r>
            <w:proofErr w:type="spellStart"/>
            <w:r w:rsidRPr="0083533F">
              <w:rPr>
                <w:rFonts w:ascii="Times New Roman" w:eastAsia="Times New Roman" w:hAnsi="Times New Roman" w:cs="Times New Roman"/>
                <w:sz w:val="18"/>
                <w:szCs w:val="18"/>
              </w:rPr>
              <w:t>сынармуйiз</w:t>
            </w:r>
            <w:proofErr w:type="spellEnd"/>
            <w:r w:rsidRPr="0083533F">
              <w:rPr>
                <w:rFonts w:ascii="Times New Roman" w:eastAsia="Times New Roman" w:hAnsi="Times New Roman" w:cs="Times New Roman"/>
                <w:sz w:val="18"/>
                <w:szCs w:val="18"/>
              </w:rPr>
              <w:t>", "</w:t>
            </w:r>
            <w:proofErr w:type="spellStart"/>
            <w:r w:rsidRPr="0083533F">
              <w:rPr>
                <w:rFonts w:ascii="Times New Roman" w:eastAsia="Times New Roman" w:hAnsi="Times New Roman" w:cs="Times New Roman"/>
                <w:sz w:val="18"/>
                <w:szCs w:val="18"/>
              </w:rPr>
              <w:t>кырыкмуйiз</w:t>
            </w:r>
            <w:proofErr w:type="spellEnd"/>
            <w:r w:rsidRPr="0083533F">
              <w:rPr>
                <w:rFonts w:ascii="Times New Roman" w:eastAsia="Times New Roman" w:hAnsi="Times New Roman" w:cs="Times New Roman"/>
                <w:sz w:val="18"/>
                <w:szCs w:val="18"/>
              </w:rPr>
              <w:t>" "</w:t>
            </w:r>
            <w:proofErr w:type="spellStart"/>
            <w:r w:rsidRPr="0083533F">
              <w:rPr>
                <w:rFonts w:ascii="Times New Roman" w:eastAsia="Times New Roman" w:hAnsi="Times New Roman" w:cs="Times New Roman"/>
                <w:sz w:val="18"/>
                <w:szCs w:val="18"/>
              </w:rPr>
              <w:t>маралмуйiз</w:t>
            </w:r>
            <w:proofErr w:type="spellEnd"/>
            <w:r w:rsidRPr="0083533F">
              <w:rPr>
                <w:rFonts w:ascii="Times New Roman" w:eastAsia="Times New Roman" w:hAnsi="Times New Roman" w:cs="Times New Roman"/>
                <w:sz w:val="18"/>
                <w:szCs w:val="18"/>
              </w:rPr>
              <w:t>", "</w:t>
            </w:r>
            <w:proofErr w:type="spellStart"/>
            <w:r w:rsidRPr="0083533F">
              <w:rPr>
                <w:rFonts w:ascii="Times New Roman" w:eastAsia="Times New Roman" w:hAnsi="Times New Roman" w:cs="Times New Roman"/>
                <w:sz w:val="18"/>
                <w:szCs w:val="18"/>
              </w:rPr>
              <w:t>оркешмуйiз</w:t>
            </w:r>
            <w:proofErr w:type="spellEnd"/>
            <w:r w:rsidRPr="0083533F">
              <w:rPr>
                <w:rFonts w:ascii="Times New Roman" w:eastAsia="Times New Roman" w:hAnsi="Times New Roman" w:cs="Times New Roman"/>
                <w:sz w:val="18"/>
                <w:szCs w:val="18"/>
              </w:rPr>
              <w:t>", "</w:t>
            </w:r>
            <w:proofErr w:type="spellStart"/>
            <w:r w:rsidRPr="0083533F">
              <w:rPr>
                <w:rFonts w:ascii="Times New Roman" w:eastAsia="Times New Roman" w:hAnsi="Times New Roman" w:cs="Times New Roman"/>
                <w:sz w:val="18"/>
                <w:szCs w:val="18"/>
              </w:rPr>
              <w:t>кошкармуйiз</w:t>
            </w:r>
            <w:proofErr w:type="spellEnd"/>
            <w:r w:rsidRPr="0083533F">
              <w:rPr>
                <w:rFonts w:ascii="Times New Roman" w:eastAsia="Times New Roman" w:hAnsi="Times New Roman" w:cs="Times New Roman"/>
                <w:sz w:val="18"/>
                <w:szCs w:val="18"/>
              </w:rPr>
              <w:t>" и др.</w:t>
            </w:r>
          </w:p>
        </w:tc>
      </w:tr>
      <w:tr w:rsidR="00F5063E" w:rsidTr="00AD17F0">
        <w:tc>
          <w:tcPr>
            <w:tcW w:w="0" w:type="auto"/>
          </w:tcPr>
          <w:p w:rsidR="00F5063E" w:rsidRDefault="00F5063E" w:rsidP="00AD17F0">
            <w:pPr>
              <w:jc w:val="center"/>
            </w:pPr>
            <w:r w:rsidRPr="003E531B">
              <w:rPr>
                <w:noProof/>
              </w:rPr>
              <w:drawing>
                <wp:inline distT="0" distB="0" distL="0" distR="0">
                  <wp:extent cx="612000" cy="594175"/>
                  <wp:effectExtent l="19050" t="0" r="0" b="0"/>
                  <wp:docPr id="19" name="Рисунок 43" descr="Сыныкмуйi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Сыныкмуйiз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duotone>
                              <a:prstClr val="black"/>
                              <a:schemeClr val="bg1">
                                <a:tint val="45000"/>
                                <a:satMod val="400000"/>
                              </a:schemeClr>
                            </a:duotone>
                            <a:lum bright="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594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11" w:type="dxa"/>
          </w:tcPr>
          <w:p w:rsidR="00F5063E" w:rsidRPr="0083533F" w:rsidRDefault="00F5063E" w:rsidP="00AD17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533F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  <w:proofErr w:type="spellStart"/>
            <w:r w:rsidRPr="0083533F">
              <w:rPr>
                <w:rFonts w:ascii="Times New Roman" w:eastAsia="Times New Roman" w:hAnsi="Times New Roman" w:cs="Times New Roman"/>
                <w:sz w:val="18"/>
                <w:szCs w:val="18"/>
              </w:rPr>
              <w:t>Сыныкмуй</w:t>
            </w:r>
            <w:proofErr w:type="gramStart"/>
            <w:r w:rsidRPr="0083533F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proofErr w:type="gramEnd"/>
            <w:r w:rsidRPr="0083533F">
              <w:rPr>
                <w:rFonts w:ascii="Times New Roman" w:eastAsia="Times New Roman" w:hAnsi="Times New Roman" w:cs="Times New Roman"/>
                <w:sz w:val="18"/>
                <w:szCs w:val="18"/>
              </w:rPr>
              <w:t>з</w:t>
            </w:r>
            <w:proofErr w:type="spellEnd"/>
            <w:r w:rsidRPr="0083533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" — сломанный рог. Орнамент представляет собой изломанный прямоугольник, четыре раза загибающийся внутрь. Этот орнамент применяется для украшения ковров, изделий из чия, </w:t>
            </w:r>
            <w:proofErr w:type="spellStart"/>
            <w:r w:rsidRPr="0083533F">
              <w:rPr>
                <w:rFonts w:ascii="Times New Roman" w:eastAsia="Times New Roman" w:hAnsi="Times New Roman" w:cs="Times New Roman"/>
                <w:sz w:val="18"/>
                <w:szCs w:val="18"/>
              </w:rPr>
              <w:t>баскуров</w:t>
            </w:r>
            <w:proofErr w:type="spellEnd"/>
            <w:r w:rsidRPr="0083533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 </w:t>
            </w:r>
            <w:proofErr w:type="spellStart"/>
            <w:r w:rsidRPr="0083533F">
              <w:rPr>
                <w:rFonts w:ascii="Times New Roman" w:eastAsia="Times New Roman" w:hAnsi="Times New Roman" w:cs="Times New Roman"/>
                <w:sz w:val="18"/>
                <w:szCs w:val="18"/>
              </w:rPr>
              <w:t>алаша</w:t>
            </w:r>
            <w:proofErr w:type="spellEnd"/>
            <w:r w:rsidRPr="0083533F">
              <w:rPr>
                <w:rFonts w:ascii="Times New Roman" w:eastAsia="Times New Roman" w:hAnsi="Times New Roman" w:cs="Times New Roman"/>
                <w:sz w:val="18"/>
                <w:szCs w:val="18"/>
              </w:rPr>
              <w:t>, а также различных сумок. Внешний вид орнамента напоминает сломанный рог животного.</w:t>
            </w:r>
          </w:p>
        </w:tc>
      </w:tr>
      <w:tr w:rsidR="00F5063E" w:rsidTr="00AD17F0">
        <w:tc>
          <w:tcPr>
            <w:tcW w:w="0" w:type="auto"/>
          </w:tcPr>
          <w:p w:rsidR="00F5063E" w:rsidRDefault="00F5063E" w:rsidP="00AD17F0">
            <w:pPr>
              <w:jc w:val="center"/>
            </w:pPr>
            <w:r w:rsidRPr="003E531B">
              <w:rPr>
                <w:noProof/>
              </w:rPr>
              <w:drawing>
                <wp:inline distT="0" distB="0" distL="0" distR="0">
                  <wp:extent cx="612000" cy="594175"/>
                  <wp:effectExtent l="19050" t="0" r="0" b="0"/>
                  <wp:docPr id="20" name="Рисунок 45" descr="Торткула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Торткула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duotone>
                              <a:prstClr val="black"/>
                              <a:schemeClr val="bg1">
                                <a:tint val="45000"/>
                                <a:satMod val="400000"/>
                              </a:schemeClr>
                            </a:duotone>
                            <a:lum bright="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594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11" w:type="dxa"/>
          </w:tcPr>
          <w:p w:rsidR="00F5063E" w:rsidRPr="0083533F" w:rsidRDefault="00F5063E" w:rsidP="00AD17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533F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  <w:proofErr w:type="spellStart"/>
            <w:r w:rsidRPr="0083533F">
              <w:rPr>
                <w:rFonts w:ascii="Times New Roman" w:eastAsia="Times New Roman" w:hAnsi="Times New Roman" w:cs="Times New Roman"/>
                <w:sz w:val="18"/>
                <w:szCs w:val="18"/>
              </w:rPr>
              <w:t>Торткулак</w:t>
            </w:r>
            <w:proofErr w:type="spellEnd"/>
            <w:r w:rsidRPr="0083533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" — крестовина. Четыре крестовины орнамента состоят из зооморфных, "растительных" линий, середина имеет подобие креста. Элементы орнамента могут завершаться круговыми линиями, четырехугольными элементами. Этот орнамент используется при украшении </w:t>
            </w:r>
            <w:proofErr w:type="spellStart"/>
            <w:r w:rsidRPr="0083533F">
              <w:rPr>
                <w:rFonts w:ascii="Times New Roman" w:eastAsia="Times New Roman" w:hAnsi="Times New Roman" w:cs="Times New Roman"/>
                <w:sz w:val="18"/>
                <w:szCs w:val="18"/>
              </w:rPr>
              <w:t>кебеже</w:t>
            </w:r>
            <w:proofErr w:type="spellEnd"/>
            <w:r w:rsidRPr="0083533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83533F">
              <w:rPr>
                <w:rFonts w:ascii="Times New Roman" w:eastAsia="Times New Roman" w:hAnsi="Times New Roman" w:cs="Times New Roman"/>
                <w:sz w:val="18"/>
                <w:szCs w:val="18"/>
              </w:rPr>
              <w:t>жукаяков</w:t>
            </w:r>
            <w:proofErr w:type="spellEnd"/>
            <w:r w:rsidRPr="0083533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83533F">
              <w:rPr>
                <w:rFonts w:ascii="Times New Roman" w:eastAsia="Times New Roman" w:hAnsi="Times New Roman" w:cs="Times New Roman"/>
                <w:sz w:val="18"/>
                <w:szCs w:val="18"/>
              </w:rPr>
              <w:t>аяккапов</w:t>
            </w:r>
            <w:proofErr w:type="spellEnd"/>
            <w:r w:rsidRPr="0083533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спинной части </w:t>
            </w:r>
            <w:proofErr w:type="spellStart"/>
            <w:r w:rsidRPr="0083533F">
              <w:rPr>
                <w:rFonts w:ascii="Times New Roman" w:eastAsia="Times New Roman" w:hAnsi="Times New Roman" w:cs="Times New Roman"/>
                <w:sz w:val="18"/>
                <w:szCs w:val="18"/>
              </w:rPr>
              <w:t>чапанов</w:t>
            </w:r>
            <w:proofErr w:type="spellEnd"/>
            <w:r w:rsidRPr="0083533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батыров, щитов, наколенников брюк, середины </w:t>
            </w:r>
            <w:proofErr w:type="spellStart"/>
            <w:r w:rsidRPr="0083533F">
              <w:rPr>
                <w:rFonts w:ascii="Times New Roman" w:eastAsia="Times New Roman" w:hAnsi="Times New Roman" w:cs="Times New Roman"/>
                <w:sz w:val="18"/>
                <w:szCs w:val="18"/>
              </w:rPr>
              <w:t>додеге</w:t>
            </w:r>
            <w:proofErr w:type="spellEnd"/>
            <w:r w:rsidRPr="0083533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или его углов. </w:t>
            </w:r>
          </w:p>
        </w:tc>
      </w:tr>
      <w:tr w:rsidR="00F5063E" w:rsidTr="00AD17F0">
        <w:tc>
          <w:tcPr>
            <w:tcW w:w="0" w:type="auto"/>
          </w:tcPr>
          <w:p w:rsidR="00F5063E" w:rsidRPr="003E531B" w:rsidRDefault="00F5063E" w:rsidP="00AD17F0">
            <w:pPr>
              <w:jc w:val="center"/>
            </w:pPr>
            <w:r w:rsidRPr="00100328">
              <w:rPr>
                <w:noProof/>
              </w:rPr>
              <w:drawing>
                <wp:inline distT="0" distB="0" distL="0" distR="0">
                  <wp:extent cx="612000" cy="594175"/>
                  <wp:effectExtent l="19050" t="0" r="0" b="0"/>
                  <wp:docPr id="21" name="Рисунок 53" descr="Кан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Кан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duotone>
                              <a:prstClr val="black"/>
                              <a:schemeClr val="bg1">
                                <a:tint val="45000"/>
                                <a:satMod val="400000"/>
                              </a:schemeClr>
                            </a:duotone>
                            <a:lum bright="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594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11" w:type="dxa"/>
          </w:tcPr>
          <w:p w:rsidR="00F5063E" w:rsidRPr="0083533F" w:rsidRDefault="00F5063E" w:rsidP="00AD17F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3533F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  <w:proofErr w:type="spellStart"/>
            <w:r w:rsidRPr="0083533F">
              <w:rPr>
                <w:rFonts w:ascii="Times New Roman" w:eastAsia="Times New Roman" w:hAnsi="Times New Roman" w:cs="Times New Roman"/>
                <w:sz w:val="18"/>
                <w:szCs w:val="18"/>
              </w:rPr>
              <w:t>Канка</w:t>
            </w:r>
            <w:proofErr w:type="spellEnd"/>
            <w:r w:rsidRPr="0083533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"- скелет. Орнамент в основном используется в вязаных и плетеных изделиях: </w:t>
            </w:r>
            <w:proofErr w:type="spellStart"/>
            <w:r w:rsidRPr="0083533F">
              <w:rPr>
                <w:rFonts w:ascii="Times New Roman" w:eastAsia="Times New Roman" w:hAnsi="Times New Roman" w:cs="Times New Roman"/>
                <w:sz w:val="18"/>
                <w:szCs w:val="18"/>
              </w:rPr>
              <w:t>алаша</w:t>
            </w:r>
            <w:proofErr w:type="spellEnd"/>
            <w:r w:rsidRPr="0083533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кур, </w:t>
            </w:r>
            <w:proofErr w:type="spellStart"/>
            <w:r w:rsidRPr="0083533F">
              <w:rPr>
                <w:rFonts w:ascii="Times New Roman" w:eastAsia="Times New Roman" w:hAnsi="Times New Roman" w:cs="Times New Roman"/>
                <w:sz w:val="18"/>
                <w:szCs w:val="18"/>
              </w:rPr>
              <w:t>бау</w:t>
            </w:r>
            <w:proofErr w:type="spellEnd"/>
            <w:r w:rsidRPr="0083533F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F5063E" w:rsidTr="00AD17F0">
        <w:tc>
          <w:tcPr>
            <w:tcW w:w="11023" w:type="dxa"/>
            <w:gridSpan w:val="2"/>
          </w:tcPr>
          <w:p w:rsidR="00F5063E" w:rsidRPr="0083533F" w:rsidRDefault="00F5063E" w:rsidP="00AD17F0">
            <w:pPr>
              <w:jc w:val="center"/>
              <w:rPr>
                <w:rFonts w:ascii="Times New Roman" w:hAnsi="Times New Roman" w:cs="Times New Roman"/>
                <w:b/>
                <w:spacing w:val="60"/>
                <w:sz w:val="20"/>
                <w:szCs w:val="20"/>
              </w:rPr>
            </w:pPr>
            <w:r w:rsidRPr="0083533F">
              <w:rPr>
                <w:rFonts w:ascii="Times New Roman" w:hAnsi="Times New Roman" w:cs="Times New Roman"/>
                <w:b/>
                <w:spacing w:val="60"/>
                <w:sz w:val="20"/>
                <w:szCs w:val="20"/>
              </w:rPr>
              <w:t>Растительный орнамент</w:t>
            </w:r>
          </w:p>
        </w:tc>
      </w:tr>
      <w:tr w:rsidR="00F5063E" w:rsidTr="00AD17F0">
        <w:tc>
          <w:tcPr>
            <w:tcW w:w="0" w:type="auto"/>
          </w:tcPr>
          <w:p w:rsidR="00F5063E" w:rsidRDefault="00F5063E" w:rsidP="00AD17F0">
            <w:pPr>
              <w:jc w:val="center"/>
            </w:pPr>
            <w:r w:rsidRPr="004D0C01">
              <w:rPr>
                <w:noProof/>
              </w:rPr>
              <w:drawing>
                <wp:inline distT="0" distB="0" distL="0" distR="0">
                  <wp:extent cx="612000" cy="594175"/>
                  <wp:effectExtent l="19050" t="0" r="0" b="0"/>
                  <wp:docPr id="22" name="Рисунок 61" descr="Ушкула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Ушкула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duotone>
                              <a:prstClr val="black"/>
                              <a:schemeClr val="bg1">
                                <a:tint val="45000"/>
                                <a:satMod val="400000"/>
                              </a:schemeClr>
                            </a:duotone>
                            <a:lum bright="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594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11" w:type="dxa"/>
          </w:tcPr>
          <w:p w:rsidR="00F5063E" w:rsidRPr="0083533F" w:rsidRDefault="00F5063E" w:rsidP="00AD17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533F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  <w:proofErr w:type="spellStart"/>
            <w:r w:rsidRPr="0083533F">
              <w:rPr>
                <w:rFonts w:ascii="Times New Roman" w:eastAsia="Times New Roman" w:hAnsi="Times New Roman" w:cs="Times New Roman"/>
                <w:sz w:val="18"/>
                <w:szCs w:val="18"/>
              </w:rPr>
              <w:t>Ушкулак</w:t>
            </w:r>
            <w:proofErr w:type="spellEnd"/>
            <w:r w:rsidRPr="0083533F">
              <w:rPr>
                <w:rFonts w:ascii="Times New Roman" w:eastAsia="Times New Roman" w:hAnsi="Times New Roman" w:cs="Times New Roman"/>
                <w:sz w:val="18"/>
                <w:szCs w:val="18"/>
              </w:rPr>
              <w:t>" или "</w:t>
            </w:r>
            <w:proofErr w:type="spellStart"/>
            <w:r w:rsidRPr="0083533F">
              <w:rPr>
                <w:rFonts w:ascii="Times New Roman" w:eastAsia="Times New Roman" w:hAnsi="Times New Roman" w:cs="Times New Roman"/>
                <w:sz w:val="18"/>
                <w:szCs w:val="18"/>
              </w:rPr>
              <w:t>жапырак</w:t>
            </w:r>
            <w:proofErr w:type="spellEnd"/>
            <w:r w:rsidRPr="0083533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" - </w:t>
            </w:r>
            <w:proofErr w:type="spellStart"/>
            <w:r w:rsidRPr="0083533F">
              <w:rPr>
                <w:rFonts w:ascii="Times New Roman" w:eastAsia="Times New Roman" w:hAnsi="Times New Roman" w:cs="Times New Roman"/>
                <w:sz w:val="18"/>
                <w:szCs w:val="18"/>
              </w:rPr>
              <w:t>трехлистник</w:t>
            </w:r>
            <w:proofErr w:type="spellEnd"/>
            <w:r w:rsidRPr="0083533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Стены бани города </w:t>
            </w:r>
            <w:proofErr w:type="spellStart"/>
            <w:r w:rsidRPr="0083533F">
              <w:rPr>
                <w:rFonts w:ascii="Times New Roman" w:eastAsia="Times New Roman" w:hAnsi="Times New Roman" w:cs="Times New Roman"/>
                <w:sz w:val="18"/>
                <w:szCs w:val="18"/>
              </w:rPr>
              <w:t>Тараз</w:t>
            </w:r>
            <w:proofErr w:type="spellEnd"/>
            <w:r w:rsidRPr="0083533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построенной в </w:t>
            </w:r>
            <w:proofErr w:type="gramStart"/>
            <w:r w:rsidRPr="0083533F">
              <w:rPr>
                <w:rFonts w:ascii="Times New Roman" w:eastAsia="Times New Roman" w:hAnsi="Times New Roman" w:cs="Times New Roman"/>
                <w:sz w:val="18"/>
                <w:szCs w:val="18"/>
              </w:rPr>
              <w:t>Х</w:t>
            </w:r>
            <w:proofErr w:type="gramEnd"/>
            <w:r w:rsidRPr="0083533F">
              <w:rPr>
                <w:rFonts w:ascii="Times New Roman" w:eastAsia="Times New Roman" w:hAnsi="Times New Roman" w:cs="Times New Roman"/>
                <w:sz w:val="18"/>
                <w:szCs w:val="18"/>
              </w:rPr>
              <w:t>-XI веках, украшены орнаментом "</w:t>
            </w:r>
            <w:proofErr w:type="spellStart"/>
            <w:r w:rsidRPr="0083533F">
              <w:rPr>
                <w:rFonts w:ascii="Times New Roman" w:eastAsia="Times New Roman" w:hAnsi="Times New Roman" w:cs="Times New Roman"/>
                <w:sz w:val="18"/>
                <w:szCs w:val="18"/>
              </w:rPr>
              <w:t>трехлистник</w:t>
            </w:r>
            <w:proofErr w:type="spellEnd"/>
            <w:r w:rsidRPr="0083533F">
              <w:rPr>
                <w:rFonts w:ascii="Times New Roman" w:eastAsia="Times New Roman" w:hAnsi="Times New Roman" w:cs="Times New Roman"/>
                <w:sz w:val="18"/>
                <w:szCs w:val="18"/>
              </w:rPr>
              <w:t>".</w:t>
            </w:r>
          </w:p>
        </w:tc>
      </w:tr>
      <w:tr w:rsidR="00F5063E" w:rsidTr="00AD17F0">
        <w:tc>
          <w:tcPr>
            <w:tcW w:w="0" w:type="auto"/>
          </w:tcPr>
          <w:p w:rsidR="00F5063E" w:rsidRDefault="00F5063E" w:rsidP="00AD17F0">
            <w:pPr>
              <w:jc w:val="center"/>
            </w:pPr>
            <w:r w:rsidRPr="004D0C01">
              <w:rPr>
                <w:noProof/>
              </w:rPr>
              <w:lastRenderedPageBreak/>
              <w:drawing>
                <wp:inline distT="0" distB="0" distL="0" distR="0">
                  <wp:extent cx="612000" cy="594175"/>
                  <wp:effectExtent l="19050" t="0" r="0" b="0"/>
                  <wp:docPr id="23" name="Рисунок 63" descr="Гу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Гу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duotone>
                              <a:prstClr val="black"/>
                              <a:schemeClr val="bg1">
                                <a:tint val="45000"/>
                                <a:satMod val="400000"/>
                              </a:schemeClr>
                            </a:duotone>
                            <a:lum bright="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594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11" w:type="dxa"/>
          </w:tcPr>
          <w:p w:rsidR="00F5063E" w:rsidRPr="0083533F" w:rsidRDefault="00F5063E" w:rsidP="00AD17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533F">
              <w:rPr>
                <w:rFonts w:ascii="Times New Roman" w:eastAsia="Times New Roman" w:hAnsi="Times New Roman" w:cs="Times New Roman"/>
                <w:sz w:val="18"/>
                <w:szCs w:val="18"/>
              </w:rPr>
              <w:t>"Гул"— цветок. Этот орнамент символизирует все виды цветов. Данный вид, начиная от орнамента "трилистник", представлен на изделиях прикладного искусства до двенадцатилистного орнамента. Используется в вышивках, при украшении одежды: воротников, карманов, подолов.</w:t>
            </w:r>
          </w:p>
        </w:tc>
      </w:tr>
      <w:tr w:rsidR="00F5063E" w:rsidTr="00AD17F0">
        <w:tc>
          <w:tcPr>
            <w:tcW w:w="0" w:type="auto"/>
          </w:tcPr>
          <w:p w:rsidR="00F5063E" w:rsidRDefault="00F5063E" w:rsidP="00AD17F0">
            <w:pPr>
              <w:jc w:val="center"/>
            </w:pPr>
            <w:r w:rsidRPr="00953B6B">
              <w:rPr>
                <w:noProof/>
              </w:rPr>
              <w:drawing>
                <wp:inline distT="0" distB="0" distL="0" distR="0">
                  <wp:extent cx="612000" cy="594175"/>
                  <wp:effectExtent l="19050" t="0" r="0" b="0"/>
                  <wp:docPr id="24" name="Рисунок 67" descr="Коз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Коз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duotone>
                              <a:prstClr val="black"/>
                              <a:schemeClr val="bg1">
                                <a:tint val="45000"/>
                                <a:satMod val="400000"/>
                              </a:schemeClr>
                            </a:duotone>
                            <a:lum bright="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594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11" w:type="dxa"/>
          </w:tcPr>
          <w:p w:rsidR="00F5063E" w:rsidRPr="0083533F" w:rsidRDefault="00F5063E" w:rsidP="00AD17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533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"Коза " — коробочка хлопка. Этот орнамент был изобретен в Южном Казахстане, где испокон веков выращивают хлопок. Орнамент "коза" наносится на посуду, им украшают головные уборы и другие изделия. </w:t>
            </w:r>
            <w:proofErr w:type="spellStart"/>
            <w:r w:rsidRPr="0083533F">
              <w:rPr>
                <w:rFonts w:ascii="Times New Roman" w:eastAsia="Times New Roman" w:hAnsi="Times New Roman" w:cs="Times New Roman"/>
                <w:sz w:val="18"/>
                <w:szCs w:val="18"/>
              </w:rPr>
              <w:t>Саукеле</w:t>
            </w:r>
            <w:proofErr w:type="spellEnd"/>
            <w:r w:rsidRPr="0083533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— головной убор невесты, или </w:t>
            </w:r>
            <w:proofErr w:type="spellStart"/>
            <w:r w:rsidRPr="0083533F">
              <w:rPr>
                <w:rFonts w:ascii="Times New Roman" w:eastAsia="Times New Roman" w:hAnsi="Times New Roman" w:cs="Times New Roman"/>
                <w:sz w:val="18"/>
                <w:szCs w:val="18"/>
              </w:rPr>
              <w:t>шолпы</w:t>
            </w:r>
            <w:proofErr w:type="spellEnd"/>
            <w:r w:rsidRPr="0083533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— ювелирные украшения для девичьих кос собираются из специальных элементов. Самый крупный из них имеет вид куполообразной коробочки - "коза".</w:t>
            </w:r>
          </w:p>
        </w:tc>
      </w:tr>
      <w:tr w:rsidR="00F5063E" w:rsidTr="00AD17F0">
        <w:tc>
          <w:tcPr>
            <w:tcW w:w="11023" w:type="dxa"/>
            <w:gridSpan w:val="2"/>
          </w:tcPr>
          <w:p w:rsidR="00F5063E" w:rsidRPr="0083533F" w:rsidRDefault="00F5063E" w:rsidP="00AD17F0">
            <w:pPr>
              <w:jc w:val="center"/>
              <w:rPr>
                <w:rFonts w:ascii="Times New Roman" w:hAnsi="Times New Roman" w:cs="Times New Roman"/>
                <w:b/>
                <w:spacing w:val="60"/>
                <w:sz w:val="20"/>
                <w:szCs w:val="20"/>
              </w:rPr>
            </w:pPr>
            <w:r w:rsidRPr="0083533F">
              <w:rPr>
                <w:rFonts w:ascii="Times New Roman" w:hAnsi="Times New Roman" w:cs="Times New Roman"/>
                <w:b/>
                <w:spacing w:val="60"/>
                <w:sz w:val="20"/>
                <w:szCs w:val="20"/>
              </w:rPr>
              <w:t>Геометрический орнамент</w:t>
            </w:r>
          </w:p>
        </w:tc>
      </w:tr>
      <w:tr w:rsidR="00F5063E" w:rsidTr="00AD17F0">
        <w:tc>
          <w:tcPr>
            <w:tcW w:w="0" w:type="auto"/>
          </w:tcPr>
          <w:p w:rsidR="00F5063E" w:rsidRDefault="00F5063E" w:rsidP="00AD17F0">
            <w:r w:rsidRPr="00100328">
              <w:rPr>
                <w:noProof/>
              </w:rPr>
              <w:drawing>
                <wp:inline distT="0" distB="0" distL="0" distR="0">
                  <wp:extent cx="612000" cy="594175"/>
                  <wp:effectExtent l="19050" t="0" r="0" b="0"/>
                  <wp:docPr id="25" name="Рисунок 71" descr="Ботако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Ботакоз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duotone>
                              <a:prstClr val="black"/>
                              <a:schemeClr val="bg1">
                                <a:tint val="45000"/>
                                <a:satMod val="400000"/>
                              </a:schemeClr>
                            </a:duotone>
                            <a:lum bright="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594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11" w:type="dxa"/>
          </w:tcPr>
          <w:p w:rsidR="00F5063E" w:rsidRPr="0083533F" w:rsidRDefault="00F5063E" w:rsidP="00AD17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533F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  <w:proofErr w:type="spellStart"/>
            <w:r w:rsidRPr="0083533F">
              <w:rPr>
                <w:rFonts w:ascii="Times New Roman" w:eastAsia="Times New Roman" w:hAnsi="Times New Roman" w:cs="Times New Roman"/>
                <w:sz w:val="18"/>
                <w:szCs w:val="18"/>
              </w:rPr>
              <w:t>Ботакоз</w:t>
            </w:r>
            <w:proofErr w:type="spellEnd"/>
            <w:r w:rsidRPr="0083533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" — верблюжий глаз. Этот орнамент обычно помещается посередине красочной композиции или в повторяющемся узоре, </w:t>
            </w:r>
            <w:proofErr w:type="gramStart"/>
            <w:r w:rsidRPr="0083533F">
              <w:rPr>
                <w:rFonts w:ascii="Times New Roman" w:eastAsia="Times New Roman" w:hAnsi="Times New Roman" w:cs="Times New Roman"/>
                <w:sz w:val="18"/>
                <w:szCs w:val="18"/>
              </w:rPr>
              <w:t>окаймляющим</w:t>
            </w:r>
            <w:proofErr w:type="gramEnd"/>
            <w:r w:rsidRPr="0083533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края изделия. Внешне он похож на глаза верблюжонка. Имеет ромбовидную геометрическую форму. Им можно окаймлять края платков.</w:t>
            </w:r>
          </w:p>
        </w:tc>
      </w:tr>
      <w:tr w:rsidR="00F5063E" w:rsidTr="00AD17F0">
        <w:tc>
          <w:tcPr>
            <w:tcW w:w="0" w:type="auto"/>
          </w:tcPr>
          <w:p w:rsidR="00F5063E" w:rsidRDefault="00F5063E" w:rsidP="00AD17F0">
            <w:r w:rsidRPr="00100328">
              <w:rPr>
                <w:noProof/>
              </w:rPr>
              <w:drawing>
                <wp:inline distT="0" distB="0" distL="0" distR="0">
                  <wp:extent cx="612000" cy="594175"/>
                  <wp:effectExtent l="19050" t="0" r="0" b="0"/>
                  <wp:docPr id="28" name="Рисунок 75" descr="Косдонгеле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Косдонгеле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duotone>
                              <a:prstClr val="black"/>
                              <a:schemeClr val="bg1">
                                <a:tint val="45000"/>
                                <a:satMod val="400000"/>
                              </a:schemeClr>
                            </a:duotone>
                            <a:lum bright="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594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11" w:type="dxa"/>
          </w:tcPr>
          <w:p w:rsidR="00F5063E" w:rsidRPr="0083533F" w:rsidRDefault="00F5063E" w:rsidP="00AD17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533F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  <w:proofErr w:type="spellStart"/>
            <w:r w:rsidRPr="0083533F">
              <w:rPr>
                <w:rFonts w:ascii="Times New Roman" w:eastAsia="Times New Roman" w:hAnsi="Times New Roman" w:cs="Times New Roman"/>
                <w:sz w:val="18"/>
                <w:szCs w:val="18"/>
              </w:rPr>
              <w:t>Косдонгелек</w:t>
            </w:r>
            <w:proofErr w:type="spellEnd"/>
            <w:r w:rsidRPr="0083533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" — двойное кольцо. Орнамент напоминает рунические письмена или тамгу, наносимую на животных. Им украшали изделия из войлока: </w:t>
            </w:r>
            <w:proofErr w:type="spellStart"/>
            <w:r w:rsidRPr="0083533F">
              <w:rPr>
                <w:rFonts w:ascii="Times New Roman" w:eastAsia="Times New Roman" w:hAnsi="Times New Roman" w:cs="Times New Roman"/>
                <w:sz w:val="18"/>
                <w:szCs w:val="18"/>
              </w:rPr>
              <w:t>тексметы</w:t>
            </w:r>
            <w:proofErr w:type="spellEnd"/>
            <w:r w:rsidRPr="0083533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83533F">
              <w:rPr>
                <w:rFonts w:ascii="Times New Roman" w:eastAsia="Times New Roman" w:hAnsi="Times New Roman" w:cs="Times New Roman"/>
                <w:sz w:val="18"/>
                <w:szCs w:val="18"/>
              </w:rPr>
              <w:t>сырмаки</w:t>
            </w:r>
            <w:proofErr w:type="spellEnd"/>
            <w:r w:rsidRPr="0083533F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F5063E" w:rsidTr="00AD17F0">
        <w:trPr>
          <w:trHeight w:val="415"/>
        </w:trPr>
        <w:tc>
          <w:tcPr>
            <w:tcW w:w="0" w:type="auto"/>
          </w:tcPr>
          <w:p w:rsidR="00F5063E" w:rsidRDefault="00F5063E" w:rsidP="00AD17F0">
            <w:r w:rsidRPr="00100328">
              <w:rPr>
                <w:noProof/>
              </w:rPr>
              <w:drawing>
                <wp:inline distT="0" distB="0" distL="0" distR="0">
                  <wp:extent cx="612000" cy="594175"/>
                  <wp:effectExtent l="19050" t="0" r="0" b="0"/>
                  <wp:docPr id="30" name="Рисунок 77" descr="Тумарш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Тумарш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duotone>
                              <a:prstClr val="black"/>
                              <a:schemeClr val="bg1">
                                <a:tint val="45000"/>
                                <a:satMod val="400000"/>
                              </a:schemeClr>
                            </a:duotone>
                            <a:lum bright="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594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11" w:type="dxa"/>
          </w:tcPr>
          <w:p w:rsidR="00F5063E" w:rsidRPr="0083533F" w:rsidRDefault="00F5063E" w:rsidP="00AD17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533F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  <w:proofErr w:type="spellStart"/>
            <w:r w:rsidRPr="0083533F">
              <w:rPr>
                <w:rFonts w:ascii="Times New Roman" w:eastAsia="Times New Roman" w:hAnsi="Times New Roman" w:cs="Times New Roman"/>
                <w:sz w:val="18"/>
                <w:szCs w:val="18"/>
              </w:rPr>
              <w:t>Тумарша</w:t>
            </w:r>
            <w:proofErr w:type="spellEnd"/>
            <w:r w:rsidRPr="0083533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" — амулет. Орнамент треугольной формы, похожий на амулет. Амулеты треугольной формы, предохраняющие от злого сглаза, прикрепляли не только на одежду человека, но и на юрты и животных. Этот орнамент используется в окаймлении кошм, ковров, </w:t>
            </w:r>
            <w:proofErr w:type="spellStart"/>
            <w:r w:rsidRPr="0083533F">
              <w:rPr>
                <w:rFonts w:ascii="Times New Roman" w:eastAsia="Times New Roman" w:hAnsi="Times New Roman" w:cs="Times New Roman"/>
                <w:sz w:val="18"/>
                <w:szCs w:val="18"/>
              </w:rPr>
              <w:t>текеметов</w:t>
            </w:r>
            <w:proofErr w:type="spellEnd"/>
            <w:r w:rsidRPr="0083533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также в центре этих изделий. По словам Ш. Валиханова: "Киргизы употребляют теперь магометанские, кабалистические мотивы, называют их </w:t>
            </w:r>
            <w:proofErr w:type="spellStart"/>
            <w:r w:rsidRPr="0083533F">
              <w:rPr>
                <w:rFonts w:ascii="Times New Roman" w:eastAsia="Times New Roman" w:hAnsi="Times New Roman" w:cs="Times New Roman"/>
                <w:sz w:val="18"/>
                <w:szCs w:val="18"/>
              </w:rPr>
              <w:t>тумар</w:t>
            </w:r>
            <w:proofErr w:type="spellEnd"/>
            <w:r w:rsidRPr="0083533F">
              <w:rPr>
                <w:rFonts w:ascii="Times New Roman" w:eastAsia="Times New Roman" w:hAnsi="Times New Roman" w:cs="Times New Roman"/>
                <w:sz w:val="18"/>
                <w:szCs w:val="18"/>
              </w:rPr>
              <w:t>. В прошлые годы талисманами были разные части тела животных или птиц и кости животных" (Ш. Валиханов, 1961, 485).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F5063E" w:rsidTr="00AD17F0">
        <w:trPr>
          <w:trHeight w:val="170"/>
        </w:trPr>
        <w:tc>
          <w:tcPr>
            <w:tcW w:w="11023" w:type="dxa"/>
            <w:gridSpan w:val="2"/>
          </w:tcPr>
          <w:p w:rsidR="00F5063E" w:rsidRPr="00314CD6" w:rsidRDefault="00F5063E" w:rsidP="00AD17F0">
            <w:pPr>
              <w:jc w:val="center"/>
              <w:rPr>
                <w:rFonts w:ascii="Times New Roman" w:eastAsia="Times New Roman" w:hAnsi="Times New Roman" w:cs="Times New Roman"/>
                <w:b/>
                <w:spacing w:val="60"/>
                <w:sz w:val="20"/>
                <w:szCs w:val="20"/>
              </w:rPr>
            </w:pPr>
            <w:r w:rsidRPr="00314CD6">
              <w:rPr>
                <w:rFonts w:ascii="Times New Roman" w:eastAsia="Times New Roman" w:hAnsi="Times New Roman" w:cs="Times New Roman"/>
                <w:b/>
                <w:spacing w:val="60"/>
                <w:sz w:val="20"/>
                <w:szCs w:val="20"/>
              </w:rPr>
              <w:t>Космогонический орнамент</w:t>
            </w:r>
          </w:p>
        </w:tc>
      </w:tr>
      <w:tr w:rsidR="00F5063E" w:rsidTr="00AD17F0">
        <w:trPr>
          <w:trHeight w:val="415"/>
        </w:trPr>
        <w:tc>
          <w:tcPr>
            <w:tcW w:w="0" w:type="auto"/>
          </w:tcPr>
          <w:p w:rsidR="00F5063E" w:rsidRPr="00100328" w:rsidRDefault="00F5063E" w:rsidP="00AD17F0">
            <w:r>
              <w:rPr>
                <w:rFonts w:ascii="Arial" w:hAnsi="Arial" w:cs="Arial"/>
                <w:noProof/>
                <w:color w:val="0F214F"/>
              </w:rPr>
              <w:drawing>
                <wp:inline distT="0" distB="0" distL="0" distR="0">
                  <wp:extent cx="612000" cy="578374"/>
                  <wp:effectExtent l="19050" t="0" r="0" b="0"/>
                  <wp:docPr id="31" name="Рисунок 1" descr="Ку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у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duotone>
                              <a:prstClr val="black"/>
                              <a:schemeClr val="bg1">
                                <a:tint val="45000"/>
                                <a:satMod val="400000"/>
                              </a:schemeClr>
                            </a:duotone>
                            <a:lum bright="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5783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11" w:type="dxa"/>
          </w:tcPr>
          <w:p w:rsidR="00F5063E" w:rsidRPr="00696B74" w:rsidRDefault="00F5063E" w:rsidP="00AD17F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96B74">
              <w:rPr>
                <w:rFonts w:ascii="Times New Roman" w:hAnsi="Times New Roman" w:cs="Times New Roman"/>
                <w:sz w:val="18"/>
                <w:szCs w:val="18"/>
              </w:rPr>
              <w:t xml:space="preserve">"Кун"— солнце. Орнамент символизирует солнце. Орнаментом "кун" украшают середину ковров, </w:t>
            </w:r>
            <w:proofErr w:type="spellStart"/>
            <w:r w:rsidRPr="00696B74">
              <w:rPr>
                <w:rFonts w:ascii="Times New Roman" w:hAnsi="Times New Roman" w:cs="Times New Roman"/>
                <w:sz w:val="18"/>
                <w:szCs w:val="18"/>
              </w:rPr>
              <w:t>тускиизов</w:t>
            </w:r>
            <w:proofErr w:type="spellEnd"/>
            <w:r w:rsidRPr="00696B74">
              <w:rPr>
                <w:rFonts w:ascii="Times New Roman" w:hAnsi="Times New Roman" w:cs="Times New Roman"/>
                <w:sz w:val="18"/>
                <w:szCs w:val="18"/>
              </w:rPr>
              <w:t>, а также он применяется в элементах вышивки или при крашении</w:t>
            </w:r>
          </w:p>
        </w:tc>
      </w:tr>
      <w:tr w:rsidR="00F5063E" w:rsidTr="00AD17F0">
        <w:trPr>
          <w:trHeight w:val="415"/>
        </w:trPr>
        <w:tc>
          <w:tcPr>
            <w:tcW w:w="0" w:type="auto"/>
          </w:tcPr>
          <w:p w:rsidR="00F5063E" w:rsidRPr="00100328" w:rsidRDefault="00F5063E" w:rsidP="00AD17F0">
            <w:r w:rsidRPr="00FA6532">
              <w:rPr>
                <w:noProof/>
              </w:rPr>
              <w:drawing>
                <wp:inline distT="0" distB="0" distL="0" distR="0">
                  <wp:extent cx="612000" cy="582291"/>
                  <wp:effectExtent l="19050" t="0" r="0" b="0"/>
                  <wp:docPr id="32" name="Рисунок 25" descr="Кемпiркоса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Кемпiркоса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duotone>
                              <a:prstClr val="black"/>
                              <a:schemeClr val="bg1">
                                <a:tint val="45000"/>
                                <a:satMod val="400000"/>
                              </a:schemeClr>
                            </a:duotone>
                            <a:lum bright="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5822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11" w:type="dxa"/>
          </w:tcPr>
          <w:p w:rsidR="00F5063E" w:rsidRPr="00696B74" w:rsidRDefault="00F5063E" w:rsidP="00AD17F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96B74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  <w:proofErr w:type="spellStart"/>
            <w:r w:rsidRPr="00696B74">
              <w:rPr>
                <w:rFonts w:ascii="Times New Roman" w:eastAsia="Times New Roman" w:hAnsi="Times New Roman" w:cs="Times New Roman"/>
                <w:sz w:val="18"/>
                <w:szCs w:val="18"/>
              </w:rPr>
              <w:t>Кемп</w:t>
            </w:r>
            <w:proofErr w:type="gramStart"/>
            <w:r w:rsidRPr="00696B74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proofErr w:type="gramEnd"/>
            <w:r w:rsidRPr="00696B74">
              <w:rPr>
                <w:rFonts w:ascii="Times New Roman" w:eastAsia="Times New Roman" w:hAnsi="Times New Roman" w:cs="Times New Roman"/>
                <w:sz w:val="18"/>
                <w:szCs w:val="18"/>
              </w:rPr>
              <w:t>ркосак</w:t>
            </w:r>
            <w:proofErr w:type="spellEnd"/>
            <w:r w:rsidRPr="00696B7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" — радуга. Орнамент состоит из полосок разных цветов. У казахов цвета имеют символическое значение. Например, синий цвет — символ неба. </w:t>
            </w:r>
            <w:proofErr w:type="gramStart"/>
            <w:r w:rsidRPr="00696B74">
              <w:rPr>
                <w:rFonts w:ascii="Times New Roman" w:eastAsia="Times New Roman" w:hAnsi="Times New Roman" w:cs="Times New Roman"/>
                <w:sz w:val="18"/>
                <w:szCs w:val="18"/>
              </w:rPr>
              <w:t>Белый — цвет истины, радости; желтый — цвет мудрости, разума, печали; зеленый — цвет весны и молодости.</w:t>
            </w:r>
            <w:proofErr w:type="gramEnd"/>
            <w:r w:rsidRPr="00696B7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 украшении изделий прикладного искусства эти цвета располагаются в определенном порядке, как у цветов радуги. Эти орнаменты часто используются в украшении </w:t>
            </w:r>
            <w:proofErr w:type="spellStart"/>
            <w:r w:rsidRPr="00696B74">
              <w:rPr>
                <w:rFonts w:ascii="Times New Roman" w:eastAsia="Times New Roman" w:hAnsi="Times New Roman" w:cs="Times New Roman"/>
                <w:sz w:val="18"/>
                <w:szCs w:val="18"/>
              </w:rPr>
              <w:t>алаша</w:t>
            </w:r>
            <w:proofErr w:type="spellEnd"/>
            <w:r w:rsidRPr="00696B7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696B74">
              <w:rPr>
                <w:rFonts w:ascii="Times New Roman" w:eastAsia="Times New Roman" w:hAnsi="Times New Roman" w:cs="Times New Roman"/>
                <w:sz w:val="18"/>
                <w:szCs w:val="18"/>
              </w:rPr>
              <w:t>коржынов</w:t>
            </w:r>
            <w:proofErr w:type="spellEnd"/>
            <w:r w:rsidRPr="00696B7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696B74">
              <w:rPr>
                <w:rFonts w:ascii="Times New Roman" w:eastAsia="Times New Roman" w:hAnsi="Times New Roman" w:cs="Times New Roman"/>
                <w:sz w:val="18"/>
                <w:szCs w:val="18"/>
              </w:rPr>
              <w:t>баскуров</w:t>
            </w:r>
            <w:proofErr w:type="spellEnd"/>
            <w:r w:rsidRPr="00696B7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(элементы юрты).</w:t>
            </w:r>
          </w:p>
        </w:tc>
      </w:tr>
    </w:tbl>
    <w:p w:rsidR="00F5063E" w:rsidRPr="000176D7" w:rsidRDefault="00F5063E" w:rsidP="00B65831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p w:rsidR="00152452" w:rsidRDefault="00152452" w:rsidP="0015245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054E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Объяснение задания.</w:t>
      </w:r>
    </w:p>
    <w:p w:rsidR="00152452" w:rsidRDefault="00152452" w:rsidP="0015245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Ребята, так вы разделены на группы по разным видам искусства, </w:t>
      </w:r>
      <w:proofErr w:type="gramStart"/>
      <w:r>
        <w:rPr>
          <w:rFonts w:ascii="Times New Roman" w:hAnsi="Times New Roman" w:cs="Times New Roman"/>
          <w:sz w:val="24"/>
          <w:szCs w:val="24"/>
        </w:rPr>
        <w:t>скажите в каких техниках каждый из вас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будет работать? Каким материалом?</w:t>
      </w:r>
    </w:p>
    <w:p w:rsidR="00152452" w:rsidRDefault="00152452" w:rsidP="0015245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0423BC">
        <w:rPr>
          <w:rFonts w:ascii="Times New Roman" w:hAnsi="Times New Roman" w:cs="Times New Roman"/>
          <w:b/>
          <w:sz w:val="24"/>
          <w:szCs w:val="24"/>
          <w:u w:val="single"/>
        </w:rPr>
        <w:t>Первая группа «Живопись»</w:t>
      </w:r>
      <w:r>
        <w:rPr>
          <w:rFonts w:ascii="Times New Roman" w:hAnsi="Times New Roman" w:cs="Times New Roman"/>
          <w:sz w:val="24"/>
          <w:szCs w:val="24"/>
        </w:rPr>
        <w:t xml:space="preserve">. Вы будете выполнять свою творческую работу в технике, характерной для данного вида искусства. </w:t>
      </w:r>
      <w:r w:rsidRPr="00B7378D">
        <w:rPr>
          <w:rFonts w:ascii="Times New Roman" w:hAnsi="Times New Roman" w:cs="Times New Roman"/>
          <w:b/>
          <w:i/>
          <w:sz w:val="24"/>
          <w:szCs w:val="24"/>
        </w:rPr>
        <w:t>Какой?</w:t>
      </w:r>
      <w:r w:rsidRPr="00B7378D">
        <w:rPr>
          <w:rFonts w:ascii="Times New Roman" w:hAnsi="Times New Roman" w:cs="Times New Roman"/>
          <w:i/>
          <w:sz w:val="24"/>
          <w:szCs w:val="24"/>
        </w:rPr>
        <w:t xml:space="preserve"> (Красками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)  </w:t>
      </w:r>
      <w:r w:rsidRPr="00EB5A30">
        <w:rPr>
          <w:rFonts w:ascii="Times New Roman" w:hAnsi="Times New Roman" w:cs="Times New Roman"/>
          <w:b/>
          <w:i/>
          <w:sz w:val="24"/>
          <w:szCs w:val="24"/>
        </w:rPr>
        <w:t>Какие краски вы знаете?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(Акварель, гуашь, масло, акрил.)</w:t>
      </w:r>
      <w:r w:rsidRPr="00EB5A3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Четыре человека – гуашью, четыре – акварелью.</w:t>
      </w:r>
    </w:p>
    <w:p w:rsidR="00152452" w:rsidRDefault="00152452" w:rsidP="0015245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41737">
        <w:rPr>
          <w:rFonts w:ascii="Times New Roman" w:hAnsi="Times New Roman" w:cs="Times New Roman"/>
          <w:b/>
          <w:sz w:val="24"/>
          <w:szCs w:val="24"/>
          <w:u w:val="single"/>
        </w:rPr>
        <w:t>Вторая группа «Графика».</w:t>
      </w:r>
      <w:r>
        <w:rPr>
          <w:rFonts w:ascii="Times New Roman" w:hAnsi="Times New Roman" w:cs="Times New Roman"/>
          <w:sz w:val="24"/>
          <w:szCs w:val="24"/>
        </w:rPr>
        <w:t xml:space="preserve"> Вы будете выполнять свою творческую работу в технике, характерной для данного вида искусства. </w:t>
      </w:r>
      <w:r w:rsidRPr="00B7378D">
        <w:rPr>
          <w:rFonts w:ascii="Times New Roman" w:hAnsi="Times New Roman" w:cs="Times New Roman"/>
          <w:b/>
          <w:i/>
          <w:sz w:val="24"/>
          <w:szCs w:val="24"/>
        </w:rPr>
        <w:t>Какой?</w:t>
      </w:r>
      <w:r w:rsidRPr="00B7378D">
        <w:rPr>
          <w:rFonts w:ascii="Times New Roman" w:hAnsi="Times New Roman" w:cs="Times New Roman"/>
          <w:i/>
          <w:sz w:val="24"/>
          <w:szCs w:val="24"/>
        </w:rPr>
        <w:t xml:space="preserve"> (</w:t>
      </w:r>
      <w:r>
        <w:rPr>
          <w:rFonts w:ascii="Times New Roman" w:hAnsi="Times New Roman" w:cs="Times New Roman"/>
          <w:i/>
          <w:sz w:val="24"/>
          <w:szCs w:val="24"/>
        </w:rPr>
        <w:t>Графические материалы.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b/>
          <w:i/>
          <w:sz w:val="24"/>
          <w:szCs w:val="24"/>
        </w:rPr>
        <w:t>Перечислите</w:t>
      </w:r>
      <w:r w:rsidRPr="00EB5A30">
        <w:rPr>
          <w:rFonts w:ascii="Times New Roman" w:hAnsi="Times New Roman" w:cs="Times New Roman"/>
          <w:b/>
          <w:i/>
          <w:sz w:val="24"/>
          <w:szCs w:val="24"/>
        </w:rPr>
        <w:t>?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(Карандаш, акварельные карандаши,  уголь, пастель, сангина, ручка, фломастеры.)</w:t>
      </w:r>
      <w:r w:rsidRPr="00EB5A3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Четыре человека – фломастеры, четыре – акварельными карандашами.</w:t>
      </w:r>
    </w:p>
    <w:p w:rsidR="00152452" w:rsidRPr="00EB5A30" w:rsidRDefault="00152452" w:rsidP="00152452">
      <w:pPr>
        <w:spacing w:after="0" w:line="240" w:lineRule="auto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Треть</w:t>
      </w:r>
      <w:r w:rsidRPr="00A41737">
        <w:rPr>
          <w:rFonts w:ascii="Times New Roman" w:hAnsi="Times New Roman" w:cs="Times New Roman"/>
          <w:b/>
          <w:sz w:val="24"/>
          <w:szCs w:val="24"/>
          <w:u w:val="single"/>
        </w:rPr>
        <w:t>я группа «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Скульптура</w:t>
      </w:r>
      <w:r w:rsidRPr="00A41737">
        <w:rPr>
          <w:rFonts w:ascii="Times New Roman" w:hAnsi="Times New Roman" w:cs="Times New Roman"/>
          <w:b/>
          <w:sz w:val="24"/>
          <w:szCs w:val="24"/>
          <w:u w:val="single"/>
        </w:rPr>
        <w:t>».</w:t>
      </w:r>
      <w:r>
        <w:rPr>
          <w:rFonts w:ascii="Times New Roman" w:hAnsi="Times New Roman" w:cs="Times New Roman"/>
          <w:sz w:val="24"/>
          <w:szCs w:val="24"/>
        </w:rPr>
        <w:t xml:space="preserve"> Ваша группа будет работать с материалом, характерным для своего вида искусства. </w:t>
      </w:r>
      <w:r w:rsidRPr="00EB5A30">
        <w:rPr>
          <w:rFonts w:ascii="Times New Roman" w:hAnsi="Times New Roman" w:cs="Times New Roman"/>
          <w:b/>
          <w:i/>
          <w:sz w:val="24"/>
          <w:szCs w:val="24"/>
        </w:rPr>
        <w:t>Что относится к данному материалу?</w:t>
      </w:r>
      <w:r w:rsidRPr="00EB5A30">
        <w:rPr>
          <w:rFonts w:ascii="Times New Roman" w:hAnsi="Times New Roman" w:cs="Times New Roman"/>
          <w:i/>
          <w:sz w:val="24"/>
          <w:szCs w:val="24"/>
        </w:rPr>
        <w:t xml:space="preserve"> (Пластилин, гипс, глина</w:t>
      </w:r>
      <w:r>
        <w:rPr>
          <w:rFonts w:ascii="Times New Roman" w:hAnsi="Times New Roman" w:cs="Times New Roman"/>
          <w:i/>
          <w:sz w:val="24"/>
          <w:szCs w:val="24"/>
        </w:rPr>
        <w:t>, воск, кость, камень, дерево</w:t>
      </w:r>
      <w:r w:rsidRPr="00EB5A30">
        <w:rPr>
          <w:rFonts w:ascii="Times New Roman" w:hAnsi="Times New Roman" w:cs="Times New Roman"/>
          <w:i/>
          <w:sz w:val="24"/>
          <w:szCs w:val="24"/>
        </w:rPr>
        <w:t>.)</w:t>
      </w:r>
      <w:r w:rsidRPr="001524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Все работают с пластилином.</w:t>
      </w:r>
    </w:p>
    <w:p w:rsidR="00152452" w:rsidRDefault="00152452" w:rsidP="0015245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Четвертая</w:t>
      </w:r>
      <w:r w:rsidRPr="00A41737">
        <w:rPr>
          <w:rFonts w:ascii="Times New Roman" w:hAnsi="Times New Roman" w:cs="Times New Roman"/>
          <w:b/>
          <w:sz w:val="24"/>
          <w:szCs w:val="24"/>
          <w:u w:val="single"/>
        </w:rPr>
        <w:t xml:space="preserve"> группа «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Декоративно-прикладное искусство</w:t>
      </w:r>
      <w:r w:rsidRPr="00A41737">
        <w:rPr>
          <w:rFonts w:ascii="Times New Roman" w:hAnsi="Times New Roman" w:cs="Times New Roman"/>
          <w:b/>
          <w:sz w:val="24"/>
          <w:szCs w:val="24"/>
          <w:u w:val="single"/>
        </w:rPr>
        <w:t>».</w:t>
      </w:r>
      <w:r>
        <w:rPr>
          <w:rFonts w:ascii="Times New Roman" w:hAnsi="Times New Roman" w:cs="Times New Roman"/>
          <w:sz w:val="24"/>
          <w:szCs w:val="24"/>
        </w:rPr>
        <w:t xml:space="preserve"> Скажите, с каким материалом можно работать в данной технике? </w:t>
      </w:r>
      <w:r w:rsidRPr="000743BB">
        <w:rPr>
          <w:rFonts w:ascii="Times New Roman" w:hAnsi="Times New Roman" w:cs="Times New Roman"/>
          <w:i/>
          <w:sz w:val="24"/>
          <w:szCs w:val="24"/>
        </w:rPr>
        <w:t>(Цветная бумага, аракал, и др.)</w:t>
      </w:r>
      <w:r w:rsidRPr="001524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Четыре человека работают с цветной бумагой в технике мозаика, четыре – с цветной бумагой самоклеющей - аракалом.</w:t>
      </w:r>
    </w:p>
    <w:p w:rsidR="00A037BA" w:rsidRDefault="008A1014" w:rsidP="008A1014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каждой группы свой формат – круг либо квадрат. Каждый из вас выполняет одну четвертинку и оформляет ее национальным орнаментом на свой вкус</w:t>
      </w:r>
      <w:r w:rsidR="00032112">
        <w:rPr>
          <w:rFonts w:ascii="Times New Roman" w:hAnsi="Times New Roman" w:cs="Times New Roman"/>
          <w:sz w:val="24"/>
          <w:szCs w:val="24"/>
        </w:rPr>
        <w:t xml:space="preserve">. При этом, работая в технике, относящейся к своей группе. </w:t>
      </w:r>
      <w:r>
        <w:rPr>
          <w:rFonts w:ascii="Times New Roman" w:eastAsia="Times New Roman" w:hAnsi="Times New Roman" w:cs="Times New Roman"/>
          <w:sz w:val="24"/>
          <w:szCs w:val="24"/>
        </w:rPr>
        <w:t>Потом все кусочки собе</w:t>
      </w:r>
      <w:r w:rsidRPr="00F403FC">
        <w:rPr>
          <w:rFonts w:ascii="Times New Roman" w:eastAsia="Times New Roman" w:hAnsi="Times New Roman" w:cs="Times New Roman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ем </w:t>
      </w:r>
      <w:r w:rsidRPr="00F403FC">
        <w:rPr>
          <w:rFonts w:ascii="Times New Roman" w:eastAsia="Times New Roman" w:hAnsi="Times New Roman" w:cs="Times New Roman"/>
          <w:sz w:val="24"/>
          <w:szCs w:val="24"/>
        </w:rPr>
        <w:t xml:space="preserve">вместе в одну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общую </w:t>
      </w:r>
      <w:r w:rsidRPr="00F403FC">
        <w:rPr>
          <w:rFonts w:ascii="Times New Roman" w:eastAsia="Times New Roman" w:hAnsi="Times New Roman" w:cs="Times New Roman"/>
          <w:sz w:val="24"/>
          <w:szCs w:val="24"/>
        </w:rPr>
        <w:t>мозаику</w:t>
      </w:r>
      <w:r>
        <w:rPr>
          <w:rFonts w:ascii="Times New Roman" w:eastAsia="Times New Roman" w:hAnsi="Times New Roman" w:cs="Times New Roman"/>
          <w:sz w:val="24"/>
          <w:szCs w:val="24"/>
        </w:rPr>
        <w:t>, и посмотрим – какой красочный ковер у нас получится</w:t>
      </w:r>
      <w:r w:rsidRPr="00F403F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929BB" w:rsidRPr="00E929BB" w:rsidRDefault="00E929BB" w:rsidP="008A1014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Приступаем к работе! </w:t>
      </w:r>
      <w:r w:rsidRPr="00E929BB">
        <w:rPr>
          <w:rFonts w:ascii="Times New Roman" w:eastAsia="Times New Roman" w:hAnsi="Times New Roman" w:cs="Times New Roman"/>
          <w:i/>
          <w:sz w:val="24"/>
          <w:szCs w:val="24"/>
        </w:rPr>
        <w:t xml:space="preserve">Творите с удовольствием! </w:t>
      </w:r>
    </w:p>
    <w:p w:rsidR="00E929BB" w:rsidRDefault="00E929BB" w:rsidP="008A1014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718DB" w:rsidRDefault="00D718DB" w:rsidP="008A1014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 Выполнение творческой работы.</w:t>
      </w:r>
    </w:p>
    <w:p w:rsidR="00D718DB" w:rsidRDefault="00D718DB" w:rsidP="008A1014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 Оформление общей композиции орнаментального ковра.</w:t>
      </w:r>
    </w:p>
    <w:p w:rsidR="006A6E83" w:rsidRDefault="00D718DB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 Подведение итогов.</w:t>
      </w:r>
      <w:r w:rsidR="006A6E83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6A6E83" w:rsidRDefault="006A6E83" w:rsidP="006A6E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760000" cy="4304754"/>
            <wp:effectExtent l="19050" t="0" r="0" b="0"/>
            <wp:docPr id="8" name="Рисунок 5" descr="C:\Documents and Settings\Admin\Рабочий стол\Новая папка\по сайту\моё\откр.урок ИЗО\Презентация Microsoft Office PowerPoint12.04\Слайд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Новая папка\по сайту\моё\откр.урок ИЗО\Презентация Microsoft Office PowerPoint12.04\Слайд1.JPG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4304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6E83" w:rsidRDefault="006A6E83" w:rsidP="006A6E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60000" cy="4323886"/>
            <wp:effectExtent l="19050" t="0" r="0" b="0"/>
            <wp:docPr id="4" name="Рисунок 1" descr="C:\Documents and Settings\Admin\Рабочий стол\Новая папка\по сайту\моё\откр.урок ИЗО\Презентация Microsoft Office PowerPoint12.04\Слайд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Новая папка\по сайту\моё\откр.урок ИЗО\Презентация Microsoft Office PowerPoint12.04\Слайд3.JPG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4323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6E83" w:rsidRDefault="006A6E83" w:rsidP="006A6E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760000" cy="4314641"/>
            <wp:effectExtent l="19050" t="0" r="0" b="0"/>
            <wp:docPr id="5" name="Рисунок 2" descr="C:\Documents and Settings\Admin\Рабочий стол\Новая папка\по сайту\моё\откр.урок ИЗО\Презентация Microsoft Office PowerPoint12.04\Слайд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Новая папка\по сайту\моё\откр.урок ИЗО\Презентация Microsoft Office PowerPoint12.04\Слайд4.JPG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43146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6E83" w:rsidRDefault="006A6E83" w:rsidP="006A6E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6E83" w:rsidRDefault="006A6E83" w:rsidP="006A6E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60000" cy="4306382"/>
            <wp:effectExtent l="19050" t="0" r="0" b="0"/>
            <wp:docPr id="6" name="Рисунок 3" descr="C:\Documents and Settings\Admin\Рабочий стол\Новая папка\по сайту\моё\откр.урок ИЗО\Презентация Microsoft Office PowerPoint12.04\Слайд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Новая папка\по сайту\моё\откр.урок ИЗО\Презентация Microsoft Office PowerPoint12.04\Слайд5.JPG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4306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6E83" w:rsidRDefault="006A6E83" w:rsidP="006A6E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6E83" w:rsidRDefault="006A6E83" w:rsidP="008A1014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929BB" w:rsidRDefault="006A6E83" w:rsidP="006A6E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760000" cy="4306382"/>
            <wp:effectExtent l="19050" t="0" r="0" b="0"/>
            <wp:docPr id="7" name="Рисунок 4" descr="C:\Documents and Settings\Admin\Рабочий стол\Новая папка\по сайту\моё\откр.урок ИЗО\Презентация Microsoft Office PowerPoint12.04\Слайд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Новая папка\по сайту\моё\откр.урок ИЗО\Презентация Microsoft Office PowerPoint12.04\Слайд6.JPG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4306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29BB" w:rsidRDefault="00E929BB" w:rsidP="008A101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p w:rsidR="007F63B4" w:rsidRDefault="006A6E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60000" cy="4306382"/>
            <wp:effectExtent l="19050" t="0" r="0" b="0"/>
            <wp:docPr id="9" name="Рисунок 6" descr="C:\Documents and Settings\Admin\Рабочий стол\Новая папка\по сайту\моё\откр.урок ИЗО\Презентация Microsoft Office PowerPoint12.04\Слайд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\Рабочий стол\Новая папка\по сайту\моё\откр.урок ИЗО\Презентация Microsoft Office PowerPoint12.04\Слайд7.JPG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4306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6E83" w:rsidRDefault="006A6E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760000" cy="4306382"/>
            <wp:effectExtent l="19050" t="0" r="0" b="0"/>
            <wp:docPr id="26" name="Рисунок 7" descr="C:\Documents and Settings\Admin\Рабочий стол\Новая папка\по сайту\моё\откр.урок ИЗО\Презентация Microsoft Office PowerPoint12.04\Слайд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\Рабочий стол\Новая папка\по сайту\моё\откр.урок ИЗО\Презентация Microsoft Office PowerPoint12.04\Слайд8.JPG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4306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6E83" w:rsidRDefault="006A6E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60000" cy="4306382"/>
            <wp:effectExtent l="19050" t="0" r="0" b="0"/>
            <wp:docPr id="27" name="Рисунок 8" descr="C:\Documents and Settings\Admin\Рабочий стол\Новая папка\по сайту\моё\откр.урок ИЗО\Презентация Microsoft Office PowerPoint12.04\Слайд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Admin\Рабочий стол\Новая папка\по сайту\моё\откр.урок ИЗО\Презентация Microsoft Office PowerPoint12.04\Слайд9.JPG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4306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6E83" w:rsidRDefault="006A6E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760000" cy="4306382"/>
            <wp:effectExtent l="19050" t="0" r="0" b="0"/>
            <wp:docPr id="29" name="Рисунок 9" descr="C:\Documents and Settings\Admin\Рабочий стол\Новая папка\по сайту\моё\откр.урок ИЗО\Презентация Microsoft Office PowerPoint12.04\Слайд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Admin\Рабочий стол\Новая папка\по сайту\моё\откр.урок ИЗО\Презентация Microsoft Office PowerPoint12.04\Слайд10.JPG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4306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6E83" w:rsidRDefault="006A6E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60000" cy="4306382"/>
            <wp:effectExtent l="19050" t="0" r="0" b="0"/>
            <wp:docPr id="672" name="Рисунок 10" descr="C:\Documents and Settings\Admin\Рабочий стол\Новая папка\по сайту\моё\откр.урок ИЗО\Презентация Microsoft Office PowerPoint12.04\Слайд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Admin\Рабочий стол\Новая папка\по сайту\моё\откр.урок ИЗО\Презентация Microsoft Office PowerPoint12.04\Слайд11.JPG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4306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6E83" w:rsidRDefault="006A6E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760000" cy="4314641"/>
            <wp:effectExtent l="19050" t="0" r="0" b="0"/>
            <wp:docPr id="677" name="Рисунок 11" descr="C:\Documents and Settings\Admin\Рабочий стол\Новая папка\по сайту\моё\откр.урок ИЗО\Презентация Microsoft Office PowerPoint12.04\Слайд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Admin\Рабочий стол\Новая папка\по сайту\моё\откр.урок ИЗО\Презентация Microsoft Office PowerPoint12.04\Слайд12.JPG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43146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6E83" w:rsidRDefault="006A6E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60000" cy="4314641"/>
            <wp:effectExtent l="19050" t="0" r="0" b="0"/>
            <wp:docPr id="678" name="Рисунок 12" descr="C:\Documents and Settings\Admin\Рабочий стол\Новая папка\по сайту\моё\откр.урок ИЗО\Презентация Microsoft Office PowerPoint12.04\Слайд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Admin\Рабочий стол\Новая папка\по сайту\моё\откр.урок ИЗО\Презентация Microsoft Office PowerPoint12.04\Слайд13.JPG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43146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A6E83" w:rsidSect="00D16F3D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C3F31"/>
    <w:multiLevelType w:val="hybridMultilevel"/>
    <w:tmpl w:val="0AD4E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B03957"/>
    <w:multiLevelType w:val="hybridMultilevel"/>
    <w:tmpl w:val="DEA01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7D2F79"/>
    <w:multiLevelType w:val="hybridMultilevel"/>
    <w:tmpl w:val="02C21ACE"/>
    <w:lvl w:ilvl="0" w:tplc="04190011">
      <w:start w:val="1"/>
      <w:numFmt w:val="decimal"/>
      <w:lvlText w:val="%1)"/>
      <w:lvlJc w:val="left"/>
      <w:pPr>
        <w:ind w:left="5080" w:hanging="360"/>
      </w:pPr>
    </w:lvl>
    <w:lvl w:ilvl="1" w:tplc="04190019" w:tentative="1">
      <w:start w:val="1"/>
      <w:numFmt w:val="lowerLetter"/>
      <w:lvlText w:val="%2."/>
      <w:lvlJc w:val="left"/>
      <w:pPr>
        <w:ind w:left="5800" w:hanging="360"/>
      </w:pPr>
    </w:lvl>
    <w:lvl w:ilvl="2" w:tplc="0419001B" w:tentative="1">
      <w:start w:val="1"/>
      <w:numFmt w:val="lowerRoman"/>
      <w:lvlText w:val="%3."/>
      <w:lvlJc w:val="right"/>
      <w:pPr>
        <w:ind w:left="6520" w:hanging="180"/>
      </w:pPr>
    </w:lvl>
    <w:lvl w:ilvl="3" w:tplc="0419000F" w:tentative="1">
      <w:start w:val="1"/>
      <w:numFmt w:val="decimal"/>
      <w:lvlText w:val="%4."/>
      <w:lvlJc w:val="left"/>
      <w:pPr>
        <w:ind w:left="7240" w:hanging="360"/>
      </w:pPr>
    </w:lvl>
    <w:lvl w:ilvl="4" w:tplc="04190019" w:tentative="1">
      <w:start w:val="1"/>
      <w:numFmt w:val="lowerLetter"/>
      <w:lvlText w:val="%5."/>
      <w:lvlJc w:val="left"/>
      <w:pPr>
        <w:ind w:left="7960" w:hanging="360"/>
      </w:pPr>
    </w:lvl>
    <w:lvl w:ilvl="5" w:tplc="0419001B" w:tentative="1">
      <w:start w:val="1"/>
      <w:numFmt w:val="lowerRoman"/>
      <w:lvlText w:val="%6."/>
      <w:lvlJc w:val="right"/>
      <w:pPr>
        <w:ind w:left="8680" w:hanging="180"/>
      </w:pPr>
    </w:lvl>
    <w:lvl w:ilvl="6" w:tplc="0419000F" w:tentative="1">
      <w:start w:val="1"/>
      <w:numFmt w:val="decimal"/>
      <w:lvlText w:val="%7."/>
      <w:lvlJc w:val="left"/>
      <w:pPr>
        <w:ind w:left="9400" w:hanging="360"/>
      </w:pPr>
    </w:lvl>
    <w:lvl w:ilvl="7" w:tplc="04190019" w:tentative="1">
      <w:start w:val="1"/>
      <w:numFmt w:val="lowerLetter"/>
      <w:lvlText w:val="%8."/>
      <w:lvlJc w:val="left"/>
      <w:pPr>
        <w:ind w:left="10120" w:hanging="360"/>
      </w:pPr>
    </w:lvl>
    <w:lvl w:ilvl="8" w:tplc="0419001B" w:tentative="1">
      <w:start w:val="1"/>
      <w:numFmt w:val="lowerRoman"/>
      <w:lvlText w:val="%9."/>
      <w:lvlJc w:val="right"/>
      <w:pPr>
        <w:ind w:left="10840" w:hanging="180"/>
      </w:pPr>
    </w:lvl>
  </w:abstractNum>
  <w:abstractNum w:abstractNumId="3">
    <w:nsid w:val="5C7B28CB"/>
    <w:multiLevelType w:val="hybridMultilevel"/>
    <w:tmpl w:val="48487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22384F"/>
    <w:multiLevelType w:val="hybridMultilevel"/>
    <w:tmpl w:val="FAB210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3E311F"/>
    <w:multiLevelType w:val="hybridMultilevel"/>
    <w:tmpl w:val="BA3C10E6"/>
    <w:lvl w:ilvl="0" w:tplc="BE72C680">
      <w:start w:val="12"/>
      <w:numFmt w:val="decimal"/>
      <w:lvlText w:val="%1)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16F3D"/>
    <w:rsid w:val="000176D7"/>
    <w:rsid w:val="00020EE9"/>
    <w:rsid w:val="0003051C"/>
    <w:rsid w:val="00032112"/>
    <w:rsid w:val="000423BC"/>
    <w:rsid w:val="0004357D"/>
    <w:rsid w:val="00060FC4"/>
    <w:rsid w:val="00066022"/>
    <w:rsid w:val="000743BB"/>
    <w:rsid w:val="00086098"/>
    <w:rsid w:val="000879B3"/>
    <w:rsid w:val="000A03E9"/>
    <w:rsid w:val="000A24F5"/>
    <w:rsid w:val="000C5C4D"/>
    <w:rsid w:val="000D189D"/>
    <w:rsid w:val="000F1BAF"/>
    <w:rsid w:val="000F337B"/>
    <w:rsid w:val="00106532"/>
    <w:rsid w:val="00106C34"/>
    <w:rsid w:val="00122580"/>
    <w:rsid w:val="001250D5"/>
    <w:rsid w:val="0012584E"/>
    <w:rsid w:val="00152452"/>
    <w:rsid w:val="001613C8"/>
    <w:rsid w:val="00177044"/>
    <w:rsid w:val="001D2D54"/>
    <w:rsid w:val="001D5B2D"/>
    <w:rsid w:val="002054EB"/>
    <w:rsid w:val="00256010"/>
    <w:rsid w:val="002602F8"/>
    <w:rsid w:val="00264548"/>
    <w:rsid w:val="002C0A9F"/>
    <w:rsid w:val="002F514F"/>
    <w:rsid w:val="0031443B"/>
    <w:rsid w:val="0034379B"/>
    <w:rsid w:val="003B0760"/>
    <w:rsid w:val="003F5A79"/>
    <w:rsid w:val="00401531"/>
    <w:rsid w:val="0040439C"/>
    <w:rsid w:val="00406CA5"/>
    <w:rsid w:val="00422D2A"/>
    <w:rsid w:val="004269C1"/>
    <w:rsid w:val="00427092"/>
    <w:rsid w:val="004635B7"/>
    <w:rsid w:val="00476876"/>
    <w:rsid w:val="004B09BF"/>
    <w:rsid w:val="004B0B3F"/>
    <w:rsid w:val="004E4097"/>
    <w:rsid w:val="00500D5C"/>
    <w:rsid w:val="00503DD1"/>
    <w:rsid w:val="00510442"/>
    <w:rsid w:val="00514DE4"/>
    <w:rsid w:val="0055169C"/>
    <w:rsid w:val="00564559"/>
    <w:rsid w:val="0059748A"/>
    <w:rsid w:val="005B65D9"/>
    <w:rsid w:val="005E6A39"/>
    <w:rsid w:val="005F0BEE"/>
    <w:rsid w:val="005F4B21"/>
    <w:rsid w:val="005F78BB"/>
    <w:rsid w:val="00675165"/>
    <w:rsid w:val="00696AB7"/>
    <w:rsid w:val="006A6E83"/>
    <w:rsid w:val="00723F3C"/>
    <w:rsid w:val="007269F5"/>
    <w:rsid w:val="00726F12"/>
    <w:rsid w:val="007330BA"/>
    <w:rsid w:val="00740BF6"/>
    <w:rsid w:val="00753BB2"/>
    <w:rsid w:val="007557CA"/>
    <w:rsid w:val="00763A4C"/>
    <w:rsid w:val="00784B1A"/>
    <w:rsid w:val="007A2A50"/>
    <w:rsid w:val="007A514B"/>
    <w:rsid w:val="007B0F15"/>
    <w:rsid w:val="007C2945"/>
    <w:rsid w:val="007E69FE"/>
    <w:rsid w:val="007F1F87"/>
    <w:rsid w:val="007F63B4"/>
    <w:rsid w:val="00805E99"/>
    <w:rsid w:val="00822A83"/>
    <w:rsid w:val="00832302"/>
    <w:rsid w:val="00837739"/>
    <w:rsid w:val="00870DF8"/>
    <w:rsid w:val="00871222"/>
    <w:rsid w:val="00885406"/>
    <w:rsid w:val="008A1014"/>
    <w:rsid w:val="008A1658"/>
    <w:rsid w:val="008A5796"/>
    <w:rsid w:val="008B13F8"/>
    <w:rsid w:val="008C283B"/>
    <w:rsid w:val="008D2D70"/>
    <w:rsid w:val="008E11EA"/>
    <w:rsid w:val="008E3993"/>
    <w:rsid w:val="009039E8"/>
    <w:rsid w:val="0091187E"/>
    <w:rsid w:val="00911C24"/>
    <w:rsid w:val="00922461"/>
    <w:rsid w:val="009625B4"/>
    <w:rsid w:val="009A7741"/>
    <w:rsid w:val="009E353E"/>
    <w:rsid w:val="009E7DB8"/>
    <w:rsid w:val="00A02302"/>
    <w:rsid w:val="00A037BA"/>
    <w:rsid w:val="00A05DDC"/>
    <w:rsid w:val="00A266ED"/>
    <w:rsid w:val="00A41737"/>
    <w:rsid w:val="00A44B12"/>
    <w:rsid w:val="00A52A65"/>
    <w:rsid w:val="00A559E3"/>
    <w:rsid w:val="00A61749"/>
    <w:rsid w:val="00A67DF6"/>
    <w:rsid w:val="00A843C7"/>
    <w:rsid w:val="00AC4DDA"/>
    <w:rsid w:val="00AD6A70"/>
    <w:rsid w:val="00AE1387"/>
    <w:rsid w:val="00B11540"/>
    <w:rsid w:val="00B17B7C"/>
    <w:rsid w:val="00B26C77"/>
    <w:rsid w:val="00B406A9"/>
    <w:rsid w:val="00B51910"/>
    <w:rsid w:val="00B607AE"/>
    <w:rsid w:val="00B65831"/>
    <w:rsid w:val="00B7378D"/>
    <w:rsid w:val="00BA1954"/>
    <w:rsid w:val="00BB3F57"/>
    <w:rsid w:val="00BC5DDF"/>
    <w:rsid w:val="00BC66F5"/>
    <w:rsid w:val="00BD064E"/>
    <w:rsid w:val="00BD0FB4"/>
    <w:rsid w:val="00BD4A0F"/>
    <w:rsid w:val="00BF6825"/>
    <w:rsid w:val="00C260AF"/>
    <w:rsid w:val="00C42EBE"/>
    <w:rsid w:val="00C8397E"/>
    <w:rsid w:val="00C94C42"/>
    <w:rsid w:val="00CB072F"/>
    <w:rsid w:val="00CC1B9A"/>
    <w:rsid w:val="00CE352F"/>
    <w:rsid w:val="00CF0D05"/>
    <w:rsid w:val="00D16F3D"/>
    <w:rsid w:val="00D31A7F"/>
    <w:rsid w:val="00D718DB"/>
    <w:rsid w:val="00D87360"/>
    <w:rsid w:val="00D9329F"/>
    <w:rsid w:val="00DA47A3"/>
    <w:rsid w:val="00DB5FF4"/>
    <w:rsid w:val="00DC6768"/>
    <w:rsid w:val="00DD5E98"/>
    <w:rsid w:val="00E00D8D"/>
    <w:rsid w:val="00E37B23"/>
    <w:rsid w:val="00E555ED"/>
    <w:rsid w:val="00E60280"/>
    <w:rsid w:val="00E661D2"/>
    <w:rsid w:val="00E77B07"/>
    <w:rsid w:val="00E83A30"/>
    <w:rsid w:val="00E929BB"/>
    <w:rsid w:val="00EB5A30"/>
    <w:rsid w:val="00EB6DD0"/>
    <w:rsid w:val="00EE21DF"/>
    <w:rsid w:val="00EF5606"/>
    <w:rsid w:val="00F020CB"/>
    <w:rsid w:val="00F06638"/>
    <w:rsid w:val="00F10B68"/>
    <w:rsid w:val="00F24658"/>
    <w:rsid w:val="00F32698"/>
    <w:rsid w:val="00F403FC"/>
    <w:rsid w:val="00F5063E"/>
    <w:rsid w:val="00F641D3"/>
    <w:rsid w:val="00F84A75"/>
    <w:rsid w:val="00FB2D24"/>
    <w:rsid w:val="00FB3684"/>
    <w:rsid w:val="00FD7E39"/>
    <w:rsid w:val="00FF59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51C"/>
  </w:style>
  <w:style w:type="paragraph" w:styleId="2">
    <w:name w:val="heading 2"/>
    <w:basedOn w:val="a"/>
    <w:link w:val="20"/>
    <w:uiPriority w:val="9"/>
    <w:qFormat/>
    <w:rsid w:val="009E7DB8"/>
    <w:pPr>
      <w:spacing w:after="600" w:line="240" w:lineRule="auto"/>
      <w:outlineLvl w:val="1"/>
    </w:pPr>
    <w:rPr>
      <w:rFonts w:ascii="Arial" w:eastAsia="Times New Roman" w:hAnsi="Arial" w:cs="Arial"/>
      <w:b/>
      <w:bCs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6F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67DF6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AD6A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6">
    <w:name w:val="Hyperlink"/>
    <w:basedOn w:val="a0"/>
    <w:uiPriority w:val="99"/>
    <w:unhideWhenUsed/>
    <w:rsid w:val="00AD6A70"/>
    <w:rPr>
      <w:color w:val="537D8D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B2D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B2D24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E661D2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9E7DB8"/>
    <w:rPr>
      <w:rFonts w:ascii="Arial" w:eastAsia="Times New Roman" w:hAnsi="Arial" w:cs="Arial"/>
      <w:b/>
      <w:bCs/>
      <w:sz w:val="52"/>
      <w:szCs w:val="52"/>
    </w:rPr>
  </w:style>
  <w:style w:type="character" w:customStyle="1" w:styleId="submenu-table">
    <w:name w:val="submenu-table"/>
    <w:basedOn w:val="a0"/>
    <w:rsid w:val="007F63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5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4.jpeg"/><Relationship Id="rId29" Type="http://schemas.openxmlformats.org/officeDocument/2006/relationships/image" Target="media/image22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bonart.kz/assets/images/uploads/1349190383.jpg" TargetMode="External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10" Type="http://schemas.openxmlformats.org/officeDocument/2006/relationships/image" Target="media/image6.jpeg"/><Relationship Id="rId19" Type="http://schemas.openxmlformats.org/officeDocument/2006/relationships/hyperlink" Target="http://www.gmirk.kz/html/components/com_joomgallery/img_originals/_23/_11/_20100524_1907288243.jpg" TargetMode="External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jpeg"/><Relationship Id="rId22" Type="http://schemas.openxmlformats.org/officeDocument/2006/relationships/hyperlink" Target="http://www.gmirk.kz/html/components/com_joomgallery/img_originals/_23/_11/_20100524_1940757077.jpg" TargetMode="External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8" Type="http://schemas.openxmlformats.org/officeDocument/2006/relationships/image" Target="media/image4.jpeg"/><Relationship Id="rId51" Type="http://schemas.openxmlformats.org/officeDocument/2006/relationships/image" Target="media/image44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473</TotalTime>
  <Pages>13</Pages>
  <Words>2119</Words>
  <Characters>12081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165</cp:revision>
  <dcterms:created xsi:type="dcterms:W3CDTF">2014-02-24T12:55:00Z</dcterms:created>
  <dcterms:modified xsi:type="dcterms:W3CDTF">2014-04-22T16:10:00Z</dcterms:modified>
</cp:coreProperties>
</file>