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</w:rPr>
      </w:pPr>
      <w:r w:rsidRPr="00FA55C0">
        <w:rPr>
          <w:b/>
          <w:bCs/>
          <w:color w:val="3C4046"/>
        </w:rPr>
        <w:t>Оқу жеті</w:t>
      </w:r>
      <w:proofErr w:type="gramStart"/>
      <w:r w:rsidRPr="00FA55C0">
        <w:rPr>
          <w:b/>
          <w:bCs/>
          <w:color w:val="3C4046"/>
        </w:rPr>
        <w:t>ст</w:t>
      </w:r>
      <w:proofErr w:type="gramEnd"/>
      <w:r w:rsidRPr="00FA55C0">
        <w:rPr>
          <w:b/>
          <w:bCs/>
          <w:color w:val="3C4046"/>
        </w:rPr>
        <w:t>іктерін сырттай бағалаудың қағидалары</w:t>
      </w:r>
      <w:r w:rsidRPr="00FA55C0">
        <w:rPr>
          <w:color w:val="3C4046"/>
        </w:rPr>
        <w:t xml:space="preserve">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 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</w:rPr>
      </w:pPr>
      <w:r w:rsidRPr="00FA55C0">
        <w:rPr>
          <w:b/>
          <w:bCs/>
          <w:color w:val="3C4046"/>
        </w:rPr>
        <w:t>1. Жалпы ережелер</w:t>
      </w:r>
      <w:r w:rsidRPr="00FA55C0">
        <w:rPr>
          <w:color w:val="3C4046"/>
        </w:rPr>
        <w:t xml:space="preserve">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1. Осы Қағидалар «Білім туралы» 2007 жылғы 27 шілдедегі Қазақстан Республикасы Заңының 5-бабының 12-тармақшасына сәйкес әзірленді және орта және жоғары білім беру ұйымдарында оқу жеті</w:t>
      </w:r>
      <w:proofErr w:type="gramStart"/>
      <w:r w:rsidRPr="00FA55C0">
        <w:rPr>
          <w:color w:val="3C4046"/>
        </w:rPr>
        <w:t>ст</w:t>
      </w:r>
      <w:proofErr w:type="gramEnd"/>
      <w:r w:rsidRPr="00FA55C0">
        <w:rPr>
          <w:color w:val="3C4046"/>
        </w:rPr>
        <w:t xml:space="preserve">іктерін сырттай бағалауды (бұдан әрі - ОЖСБ) ұйымдастыру және өткізу тәртібін айқындайды: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1) </w:t>
      </w:r>
      <w:r w:rsidRPr="00FA55C0">
        <w:rPr>
          <w:color w:val="000000"/>
          <w:shd w:val="clear" w:color="auto" w:fill="FFFFFF"/>
        </w:rPr>
        <w:t>бастауыш мектепте – оқу жеті</w:t>
      </w:r>
      <w:proofErr w:type="gramStart"/>
      <w:r w:rsidRPr="00FA55C0">
        <w:rPr>
          <w:color w:val="000000"/>
          <w:shd w:val="clear" w:color="auto" w:fill="FFFFFF"/>
        </w:rPr>
        <w:t>ст</w:t>
      </w:r>
      <w:proofErr w:type="gramEnd"/>
      <w:r w:rsidRPr="00FA55C0">
        <w:rPr>
          <w:color w:val="000000"/>
          <w:shd w:val="clear" w:color="auto" w:fill="FFFFFF"/>
        </w:rPr>
        <w:t>іктерінмониторингтеу мақсатында іріктеліп;</w:t>
      </w:r>
      <w:r w:rsidRPr="00FA55C0">
        <w:rPr>
          <w:color w:val="3C4046"/>
          <w:shd w:val="clear" w:color="auto" w:fill="FFFFFF"/>
        </w:rPr>
        <w:t> </w:t>
      </w:r>
      <w:r w:rsidRPr="00FA55C0">
        <w:rPr>
          <w:color w:val="000000"/>
        </w:rPr>
        <w:br/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000000"/>
          <w:shd w:val="clear" w:color="auto" w:fill="FFFFFF"/>
        </w:rPr>
        <w:t>      2) негізгі мектепте – оқу жеті</w:t>
      </w:r>
      <w:proofErr w:type="gramStart"/>
      <w:r w:rsidRPr="00FA55C0">
        <w:rPr>
          <w:color w:val="000000"/>
          <w:shd w:val="clear" w:color="auto" w:fill="FFFFFF"/>
        </w:rPr>
        <w:t>ст</w:t>
      </w:r>
      <w:proofErr w:type="gramEnd"/>
      <w:r w:rsidRPr="00FA55C0">
        <w:rPr>
          <w:color w:val="000000"/>
          <w:shd w:val="clear" w:color="auto" w:fill="FFFFFF"/>
        </w:rPr>
        <w:t>іктерін мониторингтеу және оқу процесін ұйымдастырудың тиімділігін бағалау мақсатында іріктеліп;</w:t>
      </w:r>
      <w:r w:rsidRPr="00FA55C0">
        <w:rPr>
          <w:color w:val="000000"/>
        </w:rPr>
        <w:br/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000000"/>
          <w:shd w:val="clear" w:color="auto" w:fill="FFFFFF"/>
        </w:rPr>
        <w:t>     3) жалпы орта мектепте – оқу жеті</w:t>
      </w:r>
      <w:proofErr w:type="gramStart"/>
      <w:r w:rsidRPr="00FA55C0">
        <w:rPr>
          <w:color w:val="000000"/>
          <w:shd w:val="clear" w:color="auto" w:fill="FFFFFF"/>
        </w:rPr>
        <w:t>ст</w:t>
      </w:r>
      <w:proofErr w:type="gramEnd"/>
      <w:r w:rsidRPr="00FA55C0">
        <w:rPr>
          <w:color w:val="000000"/>
          <w:shd w:val="clear" w:color="auto" w:fill="FFFFFF"/>
        </w:rPr>
        <w:t>іктерінің деңгейін бағалау мақсатында;</w:t>
      </w:r>
      <w:r w:rsidRPr="00FA55C0">
        <w:rPr>
          <w:color w:val="000000"/>
        </w:rPr>
        <w:br/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000000"/>
          <w:shd w:val="clear" w:color="auto" w:fill="FFFFFF"/>
        </w:rPr>
        <w:t>     4) жоғары білім беруде – оқыту бағыттары бойынша оқу бағдарламасын игеруді мониторингтеу мақсатында і</w:t>
      </w:r>
      <w:proofErr w:type="gramStart"/>
      <w:r w:rsidRPr="00FA55C0">
        <w:rPr>
          <w:color w:val="000000"/>
          <w:shd w:val="clear" w:color="auto" w:fill="FFFFFF"/>
        </w:rPr>
        <w:t>р</w:t>
      </w:r>
      <w:proofErr w:type="gramEnd"/>
      <w:r w:rsidRPr="00FA55C0">
        <w:rPr>
          <w:color w:val="000000"/>
          <w:shd w:val="clear" w:color="auto" w:fill="FFFFFF"/>
        </w:rPr>
        <w:t>іктеліп жүргізіледі.</w:t>
      </w:r>
      <w:r w:rsidRPr="00FA55C0">
        <w:rPr>
          <w:color w:val="3C4046"/>
        </w:rPr>
        <w:t xml:space="preserve">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2. Осы қағидаларда келесі түсініктер пайдаланылады: тест спецификациясы – бұл тесттің жалпы сипаттамасы, тапсырманың саны мен мазмұны, белгіленген емтихан үшін нақты </w:t>
      </w:r>
      <w:proofErr w:type="gramStart"/>
      <w:r w:rsidRPr="00FA55C0">
        <w:rPr>
          <w:color w:val="3C4046"/>
        </w:rPr>
        <w:t>п</w:t>
      </w:r>
      <w:proofErr w:type="gramEnd"/>
      <w:r w:rsidRPr="00FA55C0">
        <w:rPr>
          <w:color w:val="3C4046"/>
        </w:rPr>
        <w:t xml:space="preserve">ән бойынша тестілеудің уақыты сипатталған құжат.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3. Қағидалар меншік нысандары мен ведомстволық бағыныстылығына, типтері мен түрлеріне қарамастан бі</w:t>
      </w:r>
      <w:proofErr w:type="gramStart"/>
      <w:r w:rsidRPr="00FA55C0">
        <w:rPr>
          <w:color w:val="3C4046"/>
        </w:rPr>
        <w:t>л</w:t>
      </w:r>
      <w:proofErr w:type="gramEnd"/>
      <w:r w:rsidRPr="00FA55C0">
        <w:rPr>
          <w:color w:val="3C4046"/>
        </w:rPr>
        <w:t xml:space="preserve">ім беру ұйымдарын таратылады.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4. Бі</w:t>
      </w:r>
      <w:proofErr w:type="gramStart"/>
      <w:r w:rsidRPr="00FA55C0">
        <w:rPr>
          <w:color w:val="3C4046"/>
        </w:rPr>
        <w:t>л</w:t>
      </w:r>
      <w:proofErr w:type="gramEnd"/>
      <w:r w:rsidRPr="00FA55C0">
        <w:rPr>
          <w:color w:val="3C4046"/>
        </w:rPr>
        <w:t xml:space="preserve">ім беру ұйымдарындағы ОЖСБ-ның міндеттері: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1) бі</w:t>
      </w:r>
      <w:proofErr w:type="gramStart"/>
      <w:r w:rsidRPr="00FA55C0">
        <w:rPr>
          <w:color w:val="3C4046"/>
        </w:rPr>
        <w:t>л</w:t>
      </w:r>
      <w:proofErr w:type="gramEnd"/>
      <w:r w:rsidRPr="00FA55C0">
        <w:rPr>
          <w:color w:val="3C4046"/>
        </w:rPr>
        <w:t xml:space="preserve">ім алушылардың білім сапасының мемлекеттік білім берудің жалпыға міндетті стандартының талаптарына  сәйкестігін айқындау;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2) оқу процесін ұйымдастырудың тиімділігін бағалау;</w:t>
      </w:r>
      <w:r w:rsidRPr="00FA55C0">
        <w:rPr>
          <w:color w:val="3C4046"/>
        </w:rPr>
        <w:br/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         3) бі</w:t>
      </w:r>
      <w:proofErr w:type="gramStart"/>
      <w:r w:rsidRPr="00FA55C0">
        <w:rPr>
          <w:color w:val="3C4046"/>
        </w:rPr>
        <w:t>л</w:t>
      </w:r>
      <w:proofErr w:type="gramEnd"/>
      <w:r w:rsidRPr="00FA55C0">
        <w:rPr>
          <w:color w:val="3C4046"/>
        </w:rPr>
        <w:t>ім беру ұйымдары көрсететін білім беру қызметінің сапасына салыстырмалы талдау жасау болып табылады.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5. ОЖСБ нәтижелерін рейтингтік зерттеулер жүргізетін ұйымдар пайдалануы мүмкін жә</w:t>
      </w:r>
      <w:proofErr w:type="gramStart"/>
      <w:r w:rsidRPr="00FA55C0">
        <w:rPr>
          <w:color w:val="3C4046"/>
        </w:rPr>
        <w:t>не Қаза</w:t>
      </w:r>
      <w:proofErr w:type="gramEnd"/>
      <w:r w:rsidRPr="00FA55C0">
        <w:rPr>
          <w:color w:val="3C4046"/>
        </w:rPr>
        <w:t xml:space="preserve">қстан Республикасының білім беру жүйесін дамыту мен оның жай-күйі туралы Ұлттық баяндамаға енгізіледі.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6. Тестілеу оқыту тілінде өтеді.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7. Жалпы орта білім беру ұйымдарының, жоғары білім мамандықтарының және ОЖСБ жүргізілетін жоғары оқу орындарының (бұдан ә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>і – базалық ЖОО) тізбесін білім беру саласындағы уәкілетті орган (бұдан әрі – уәкілетті орган) жыл сайын айқындайды.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8. Тапсырмалар саны мен мазмұны, сондай-ақ тестілеуге бөлінетін сағат саны ә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 xml:space="preserve"> пән бойынша тесттің спецификациясына сәйкес айқындалады. Тест спецификациясын</w:t>
      </w:r>
      <w:proofErr w:type="gramStart"/>
      <w:r w:rsidRPr="00FA55C0">
        <w:rPr>
          <w:color w:val="3C4046"/>
        </w:rPr>
        <w:t xml:space="preserve"> У</w:t>
      </w:r>
      <w:proofErr w:type="gramEnd"/>
      <w:r w:rsidRPr="00FA55C0">
        <w:rPr>
          <w:color w:val="3C4046"/>
        </w:rPr>
        <w:t xml:space="preserve">әкілетті орган әзірлеп бекітеді.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9. Білім беру ұйымдарында ОЖСБ-ны өткізу қағидаларының сақталуын бақылауды Қазақстан Республикасы Білім және ғылым министрлігінің (бұдан әрі - Министрлік) уәкілетті өкілдері  және Министрлікт</w:t>
      </w:r>
      <w:proofErr w:type="gramStart"/>
      <w:r w:rsidRPr="00FA55C0">
        <w:rPr>
          <w:color w:val="3C4046"/>
        </w:rPr>
        <w:t>ің Б</w:t>
      </w:r>
      <w:proofErr w:type="gramEnd"/>
      <w:r w:rsidRPr="00FA55C0">
        <w:rPr>
          <w:color w:val="3C4046"/>
        </w:rPr>
        <w:t>ілім және ғылым саласындағы бақылау комитетінің Білім саласындағы бақылау департаменттері  (бұдан ә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 xml:space="preserve">і - БСБД) жүзеге асырады.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10. Министрліктің </w:t>
      </w:r>
      <w:proofErr w:type="gramStart"/>
      <w:r w:rsidRPr="00FA55C0">
        <w:rPr>
          <w:color w:val="3C4046"/>
        </w:rPr>
        <w:t>у</w:t>
      </w:r>
      <w:proofErr w:type="gramEnd"/>
      <w:r w:rsidRPr="00FA55C0">
        <w:rPr>
          <w:color w:val="3C4046"/>
        </w:rPr>
        <w:t xml:space="preserve">әкілетті өкілдері және БСБД: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1)  ОЖСБ-ны өткізу бойынша ұйымдастыру жұмысын;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2) ОЖСБ мәселелері жөніндегі жұртшылық арасында ақпаратты</w:t>
      </w:r>
      <w:proofErr w:type="gramStart"/>
      <w:r w:rsidRPr="00FA55C0">
        <w:rPr>
          <w:color w:val="3C4046"/>
        </w:rPr>
        <w:t>қ-</w:t>
      </w:r>
      <w:proofErr w:type="gramEnd"/>
      <w:r w:rsidRPr="00FA55C0">
        <w:rPr>
          <w:color w:val="3C4046"/>
        </w:rPr>
        <w:t xml:space="preserve">түсіндірме жұмысын;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3) ОЖСБ өткізу кезінде металл іздегіштерді, мобильді телефон дыбысын басатын қондырғыларды және бейнебақылуышты пайдалану жұмысын үйлестіреді.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11. ОЖСБ өткізу кезінде Министрліктің уәкілетті өкілдері мен БСБД өкілдері білім алушылармен тестілеу материалдарын толтыру және 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 xml:space="preserve">әсімді өткізу тәртібін түсіндіру бойынша жұмыстар жүргізеді.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Тестіленушілерге: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lastRenderedPageBreak/>
        <w:t>1) бі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 xml:space="preserve"> орыннан екінші орынға ауысуға;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2) Министрліктің уәкілетті өкілдері мен БСБД өкілдерінің 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 xml:space="preserve">ұқсатынсыз тестілеу материалдарын ашуға;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3) тестілеу материалдарын </w:t>
      </w:r>
      <w:proofErr w:type="gramStart"/>
      <w:r w:rsidRPr="00FA55C0">
        <w:rPr>
          <w:color w:val="3C4046"/>
        </w:rPr>
        <w:t>бас</w:t>
      </w:r>
      <w:proofErr w:type="gramEnd"/>
      <w:r w:rsidRPr="00FA55C0">
        <w:rPr>
          <w:color w:val="3C4046"/>
        </w:rPr>
        <w:t xml:space="preserve">қа оқушының материалдарымен айырбастауға;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4) калькуляторды, анықтамалық әдебиеттерді (Менделеев және тұздардың ерігі</w:t>
      </w:r>
      <w:proofErr w:type="gramStart"/>
      <w:r w:rsidRPr="00FA55C0">
        <w:rPr>
          <w:color w:val="3C4046"/>
        </w:rPr>
        <w:t>шт</w:t>
      </w:r>
      <w:proofErr w:type="gramEnd"/>
      <w:r w:rsidRPr="00FA55C0">
        <w:rPr>
          <w:color w:val="3C4046"/>
        </w:rPr>
        <w:t>ігі кестесінен басқасын), электрондық жазба кітапшаларын, түзету сұйықтығын және байланыс құралдарын пайдалануға;</w:t>
      </w:r>
      <w:r w:rsidRPr="00FA55C0">
        <w:rPr>
          <w:color w:val="3C4046"/>
        </w:rPr>
        <w:br/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         5) </w:t>
      </w:r>
      <w:proofErr w:type="gramStart"/>
      <w:r w:rsidRPr="00FA55C0">
        <w:rPr>
          <w:color w:val="3C4046"/>
        </w:rPr>
        <w:t>бас</w:t>
      </w:r>
      <w:proofErr w:type="gramEnd"/>
      <w:r w:rsidRPr="00FA55C0">
        <w:rPr>
          <w:color w:val="3C4046"/>
        </w:rPr>
        <w:t>қа білім алушылармен сөйлесуге және көшіруге, шпаргалка және басқа да анықтамалық материалдарды қолдануға;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     6) Министрліктің уәкілетті өкілі мен БСБД өкілі 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 xml:space="preserve">ұқсатынсыз аудиториядан шығуға рұқсат етілмейді.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Тестілеуге кіргізу барысында бөгде адамды анықтаған жағдайда Министрліктің уәкілетті өкілі БСБД өкілімен бірлесі</w:t>
      </w:r>
      <w:proofErr w:type="gramStart"/>
      <w:r w:rsidRPr="00FA55C0">
        <w:rPr>
          <w:color w:val="3C4046"/>
        </w:rPr>
        <w:t>п</w:t>
      </w:r>
      <w:proofErr w:type="gramEnd"/>
      <w:r w:rsidRPr="00FA55C0">
        <w:rPr>
          <w:color w:val="3C4046"/>
        </w:rPr>
        <w:t xml:space="preserve">, бөгде адамның қатысуымен тиісті акт жасайы, бөгде адам мен білім алушының өзі тестілеуге жіберілмейді, нәтижелері жойылады;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Тестіленуші </w:t>
      </w:r>
      <w:proofErr w:type="gramStart"/>
      <w:r w:rsidRPr="00FA55C0">
        <w:rPr>
          <w:color w:val="3C4046"/>
        </w:rPr>
        <w:t>осы</w:t>
      </w:r>
      <w:proofErr w:type="gramEnd"/>
      <w:r w:rsidRPr="00FA55C0">
        <w:rPr>
          <w:color w:val="3C4046"/>
        </w:rPr>
        <w:t xml:space="preserve"> Қағиданы бұзған жағдайда Министрліктің уәкілетті өкілі мен БСБД өкілі тестіленушіні аудиториядан шығару туралы шешім шығарып, тестілеу нәтижелерін жояды.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12. ОЖСБ өткізу кезінде жергілікті атқару органдары мен базалық ЖОО-дың ректорлары: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1) ОЖСБ мәселелері бойынша жұртшылық арасында ақпаратты</w:t>
      </w:r>
      <w:proofErr w:type="gramStart"/>
      <w:r w:rsidRPr="00FA55C0">
        <w:rPr>
          <w:color w:val="3C4046"/>
        </w:rPr>
        <w:t>қ-</w:t>
      </w:r>
      <w:proofErr w:type="gramEnd"/>
      <w:r w:rsidRPr="00FA55C0">
        <w:rPr>
          <w:color w:val="3C4046"/>
        </w:rPr>
        <w:t xml:space="preserve">түсіндірме жұмысын жүргізеді;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2) медициналық </w:t>
      </w:r>
      <w:proofErr w:type="gramStart"/>
      <w:r w:rsidRPr="00FA55C0">
        <w:rPr>
          <w:color w:val="3C4046"/>
        </w:rPr>
        <w:t>персонал ж</w:t>
      </w:r>
      <w:proofErr w:type="gramEnd"/>
      <w:r w:rsidRPr="00FA55C0">
        <w:rPr>
          <w:color w:val="3C4046"/>
        </w:rPr>
        <w:t xml:space="preserve">ұмысын қамтамасыз етеді;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3) үздіксіз электрмен жабдықтауды және телекоммуникацияны ұйымдастыруды қамтамасыз етеді;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4) кезекшілер құрамын қалыптастырады;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5) кезекшілердің тестілеуге келуін қамтамасыз етеді;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6) қоғамдық тә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 xml:space="preserve">ітп күзетін, тестілеуге жіберу кезінде металл іздегіштерді, ұялы телефон дыбысын басатын қондырғыларды және бейнебақылуышты қолдануды ұйымдастырады;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7) ОЖСБ өтетін мекемені тестілеу басталғанша жарылғыш заттардың бар-жоғын анықтау үшін тексеруді жүзеге асырады;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8) Министрлік ө</w:t>
      </w:r>
      <w:proofErr w:type="gramStart"/>
      <w:r w:rsidRPr="00FA55C0">
        <w:rPr>
          <w:color w:val="3C4046"/>
        </w:rPr>
        <w:t>к</w:t>
      </w:r>
      <w:proofErr w:type="gramEnd"/>
      <w:r w:rsidRPr="00FA55C0">
        <w:rPr>
          <w:color w:val="3C4046"/>
        </w:rPr>
        <w:t xml:space="preserve">ілдерінің жұмысы үшін жағдай жасайды;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9) тестілеу басталғанға дейін санитариялы</w:t>
      </w:r>
      <w:proofErr w:type="gramStart"/>
      <w:r w:rsidRPr="00FA55C0">
        <w:rPr>
          <w:color w:val="3C4046"/>
        </w:rPr>
        <w:t>қ-</w:t>
      </w:r>
      <w:proofErr w:type="gramEnd"/>
      <w:r w:rsidRPr="00FA55C0">
        <w:rPr>
          <w:color w:val="3C4046"/>
        </w:rPr>
        <w:t xml:space="preserve">гигиеналық нормалардың сақталуына, тыйым салынған заттардың (ақпараттық және анықтамалық материалдар, электрондық кітапшалар, калькуляторлар, мобильді телефондар, мен фотоаппараттар) барлығына (жоқтығына) тестілеуге арналған жағдай жасайды;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10)               Министрліктің уәкілеті өкілі мен БСБД өкілі бірлесі</w:t>
      </w:r>
      <w:proofErr w:type="gramStart"/>
      <w:r w:rsidRPr="00FA55C0">
        <w:rPr>
          <w:color w:val="3C4046"/>
        </w:rPr>
        <w:t>п</w:t>
      </w:r>
      <w:proofErr w:type="gramEnd"/>
      <w:r w:rsidRPr="00FA55C0">
        <w:rPr>
          <w:color w:val="3C4046"/>
        </w:rPr>
        <w:t xml:space="preserve"> мүгедек бітірушілер, даму мүмкіндіктері шектеулі, көру қабілеті нашар (көрмейтін, нашар көретін), есту қабілеті нашар (естімейтін, нашар еститін), өздігінен жүріп-тұру функциясы бұзылған </w:t>
      </w:r>
      <w:proofErr w:type="gramStart"/>
      <w:r w:rsidRPr="00FA55C0">
        <w:rPr>
          <w:color w:val="3C4046"/>
        </w:rPr>
        <w:t>м</w:t>
      </w:r>
      <w:proofErr w:type="gramEnd"/>
      <w:r w:rsidRPr="00FA55C0">
        <w:rPr>
          <w:color w:val="3C4046"/>
        </w:rPr>
        <w:t>үгедектер және қант диабетімен ауратын бітірушілер үшін жеке аудитория бөлу туралы шешім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қабылдайды.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 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</w:rPr>
      </w:pPr>
      <w:r w:rsidRPr="00FA55C0">
        <w:rPr>
          <w:b/>
          <w:bCs/>
          <w:color w:val="3C4046"/>
        </w:rPr>
        <w:t>            2.  Жалпы орта бі</w:t>
      </w:r>
      <w:proofErr w:type="gramStart"/>
      <w:r w:rsidRPr="00FA55C0">
        <w:rPr>
          <w:b/>
          <w:bCs/>
          <w:color w:val="3C4046"/>
        </w:rPr>
        <w:t>л</w:t>
      </w:r>
      <w:proofErr w:type="gramEnd"/>
      <w:r w:rsidRPr="00FA55C0">
        <w:rPr>
          <w:b/>
          <w:bCs/>
          <w:color w:val="3C4046"/>
        </w:rPr>
        <w:t>ім беру ұйымдарында ОЖСБ-ны өткізу тәртібі.</w:t>
      </w:r>
      <w:r w:rsidRPr="00FA55C0">
        <w:rPr>
          <w:color w:val="3C4046"/>
        </w:rPr>
        <w:t xml:space="preserve">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b/>
          <w:bCs/>
          <w:color w:val="3C4046"/>
        </w:rPr>
        <w:t> </w:t>
      </w:r>
      <w:r w:rsidRPr="00FA55C0">
        <w:rPr>
          <w:color w:val="3C4046"/>
        </w:rPr>
        <w:t xml:space="preserve">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13. Жалпы орта бі</w:t>
      </w:r>
      <w:proofErr w:type="gramStart"/>
      <w:r w:rsidRPr="00FA55C0">
        <w:rPr>
          <w:color w:val="3C4046"/>
        </w:rPr>
        <w:t>л</w:t>
      </w:r>
      <w:proofErr w:type="gramEnd"/>
      <w:r w:rsidRPr="00FA55C0">
        <w:rPr>
          <w:color w:val="3C4046"/>
        </w:rPr>
        <w:t xml:space="preserve">ім беру ұйымдарында ОЖСБ 4, 9, 11-сыныптарда өткізіледі.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14. ОЖСБ тестіленушілер бі</w:t>
      </w:r>
      <w:proofErr w:type="gramStart"/>
      <w:r w:rsidRPr="00FA55C0">
        <w:rPr>
          <w:color w:val="3C4046"/>
        </w:rPr>
        <w:t>л</w:t>
      </w:r>
      <w:proofErr w:type="gramEnd"/>
      <w:r w:rsidRPr="00FA55C0">
        <w:rPr>
          <w:color w:val="3C4046"/>
        </w:rPr>
        <w:t xml:space="preserve">ім алып жатқан білім беру ұйымдарының базасында өткізіледі.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15. ОЖСБ кешенді тестілеу </w:t>
      </w:r>
      <w:proofErr w:type="gramStart"/>
      <w:r w:rsidRPr="00FA55C0">
        <w:rPr>
          <w:color w:val="3C4046"/>
        </w:rPr>
        <w:t>нысанында</w:t>
      </w:r>
      <w:proofErr w:type="gramEnd"/>
      <w:r w:rsidRPr="00FA55C0">
        <w:rPr>
          <w:color w:val="3C4046"/>
        </w:rPr>
        <w:t xml:space="preserve"> қағаз тасымалдағыш сияқты қазіргі заманғы ақпараттық технологияларды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пайдалану арқылы өткізіледі.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16.  Жалпы орта білім беру ұйымдарындағы  ОЖСБ </w:t>
      </w:r>
      <w:proofErr w:type="gramStart"/>
      <w:r w:rsidRPr="00FA55C0">
        <w:rPr>
          <w:color w:val="3C4046"/>
        </w:rPr>
        <w:t>–н</w:t>
      </w:r>
      <w:proofErr w:type="gramEnd"/>
      <w:r w:rsidRPr="00FA55C0">
        <w:rPr>
          <w:color w:val="3C4046"/>
        </w:rPr>
        <w:t xml:space="preserve">ы өткізу үшін тапсырмалар  жалпы білім беретін оқу бағдарламаларының негізінде әзірленеді, олардың мазмұны көрсетілген </w:t>
      </w:r>
      <w:r w:rsidRPr="00FA55C0">
        <w:rPr>
          <w:color w:val="3C4046"/>
        </w:rPr>
        <w:lastRenderedPageBreak/>
        <w:t>бағдарламалардың шеңберінен шықпауы тиіс. Білім алушылардың пәндік білімдері мен функционалдық сауаттылықтары: математикалық сауаттылық, оқу сауаттылығы, ғылыми-жаратылыстану сауаттылығы, ақпаратты</w:t>
      </w:r>
      <w:proofErr w:type="gramStart"/>
      <w:r w:rsidRPr="00FA55C0">
        <w:rPr>
          <w:color w:val="3C4046"/>
        </w:rPr>
        <w:t>қ-</w:t>
      </w:r>
      <w:proofErr w:type="gramEnd"/>
      <w:r w:rsidRPr="00FA55C0">
        <w:rPr>
          <w:color w:val="3C4046"/>
        </w:rPr>
        <w:t xml:space="preserve">коммуникациялық сауаттылығы бағаланады.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17. ОЖСБ 4-сыныптарда 2 </w:t>
      </w:r>
      <w:proofErr w:type="gramStart"/>
      <w:r w:rsidRPr="00FA55C0">
        <w:rPr>
          <w:color w:val="3C4046"/>
        </w:rPr>
        <w:t>п</w:t>
      </w:r>
      <w:proofErr w:type="gramEnd"/>
      <w:r w:rsidRPr="00FA55C0">
        <w:rPr>
          <w:color w:val="3C4046"/>
        </w:rPr>
        <w:t xml:space="preserve">ән: математика және әдебиеттік оқу бойынша өткізіледі.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18. ОЖСБ 9 (10) сыныптарда 4 </w:t>
      </w:r>
      <w:proofErr w:type="gramStart"/>
      <w:r w:rsidRPr="00FA55C0">
        <w:rPr>
          <w:color w:val="3C4046"/>
        </w:rPr>
        <w:t>п</w:t>
      </w:r>
      <w:proofErr w:type="gramEnd"/>
      <w:r w:rsidRPr="00FA55C0">
        <w:rPr>
          <w:color w:val="3C4046"/>
        </w:rPr>
        <w:t xml:space="preserve">ән бойынша өткізіледі: міндетті түрде қазақ тілі енгізіледі, қалған пәндерді   жыл сайын уәкілетті орган айқындайды. 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19. ОЖСБ  11-сыныптарда Ұлттық бірыңғай тестілеу тү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 xml:space="preserve">інде                          5 пән бойынша өткізіледі.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20. ОЖСБ шеңберінде бі</w:t>
      </w:r>
      <w:proofErr w:type="gramStart"/>
      <w:r w:rsidRPr="00FA55C0">
        <w:rPr>
          <w:color w:val="3C4046"/>
        </w:rPr>
        <w:t>л</w:t>
      </w:r>
      <w:proofErr w:type="gramEnd"/>
      <w:r w:rsidRPr="00FA55C0">
        <w:rPr>
          <w:color w:val="3C4046"/>
        </w:rPr>
        <w:t xml:space="preserve">ім алушылардың білім сапасына ықпал етуші факторларды анықтау мақсатында мектеп әкімшілігі және мұғалімдері, оқушылары арасында сауалнама жүргізіледі.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21. ОЖСБ нәтижелері білім беру ұйымдарының назарына тестілеу аяқталғаннан кейі</w:t>
      </w:r>
      <w:proofErr w:type="gramStart"/>
      <w:r w:rsidRPr="00FA55C0">
        <w:rPr>
          <w:color w:val="3C4046"/>
        </w:rPr>
        <w:t>н</w:t>
      </w:r>
      <w:proofErr w:type="gramEnd"/>
      <w:r w:rsidRPr="00FA55C0">
        <w:rPr>
          <w:color w:val="3C4046"/>
        </w:rPr>
        <w:t xml:space="preserve"> күнтізбелік 3 күн ішінде жеткізіледі.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22. ОЖСБ-ның нәтижелерін өңдеу Министрліктің «Ұлттық бірыңғай тестілеу орталығы» РМҚК-ның филиалдарында жүргізіледі.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 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</w:rPr>
      </w:pPr>
      <w:r w:rsidRPr="00FA55C0">
        <w:rPr>
          <w:color w:val="3C4046"/>
        </w:rPr>
        <w:t xml:space="preserve">           </w:t>
      </w:r>
      <w:r w:rsidRPr="00FA55C0">
        <w:rPr>
          <w:b/>
          <w:bCs/>
          <w:color w:val="3C4046"/>
        </w:rPr>
        <w:t>3. ОЖСБ-ны жоғары бі</w:t>
      </w:r>
      <w:proofErr w:type="gramStart"/>
      <w:r w:rsidRPr="00FA55C0">
        <w:rPr>
          <w:b/>
          <w:bCs/>
          <w:color w:val="3C4046"/>
        </w:rPr>
        <w:t>л</w:t>
      </w:r>
      <w:proofErr w:type="gramEnd"/>
      <w:r w:rsidRPr="00FA55C0">
        <w:rPr>
          <w:b/>
          <w:bCs/>
          <w:color w:val="3C4046"/>
        </w:rPr>
        <w:t>ім беру ұйымдарында өткізу</w:t>
      </w:r>
      <w:r w:rsidRPr="00FA55C0">
        <w:rPr>
          <w:color w:val="3C4046"/>
        </w:rPr>
        <w:t xml:space="preserve">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 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23. Жоғары білім берудің кәсі</w:t>
      </w:r>
      <w:proofErr w:type="gramStart"/>
      <w:r w:rsidRPr="00FA55C0">
        <w:rPr>
          <w:color w:val="3C4046"/>
        </w:rPr>
        <w:t>пт</w:t>
      </w:r>
      <w:proofErr w:type="gramEnd"/>
      <w:r w:rsidRPr="00FA55C0">
        <w:rPr>
          <w:color w:val="3C4046"/>
        </w:rPr>
        <w:t>ік оқу бағдарламаларын іске асыратын білім беру ұйымдарында ОЖСБ  оқудың барлық нысанындағы соңғы курс студенттері үшін өткізіледі.        </w:t>
      </w:r>
      <w:r w:rsidRPr="00FA55C0">
        <w:rPr>
          <w:color w:val="3C4046"/>
        </w:rPr>
        <w:br/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        24. Жоғары білім беру ұйымдарында ОЖСБ  өткізу үшін мамандықтар бойынша үлгілік оқу жоспарларындағы </w:t>
      </w:r>
      <w:proofErr w:type="gramStart"/>
      <w:r w:rsidRPr="00FA55C0">
        <w:rPr>
          <w:color w:val="3C4046"/>
        </w:rPr>
        <w:t>п</w:t>
      </w:r>
      <w:proofErr w:type="gramEnd"/>
      <w:r w:rsidRPr="00FA55C0">
        <w:rPr>
          <w:color w:val="3C4046"/>
        </w:rPr>
        <w:t xml:space="preserve">әндер бойынша тест тапсырмалары пайдаланылады.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25. Жоғары білім беру ұйымдарында  ОЖСБ 4 </w:t>
      </w:r>
      <w:proofErr w:type="gramStart"/>
      <w:r w:rsidRPr="00FA55C0">
        <w:rPr>
          <w:color w:val="3C4046"/>
        </w:rPr>
        <w:t>п</w:t>
      </w:r>
      <w:proofErr w:type="gramEnd"/>
      <w:r w:rsidRPr="00FA55C0">
        <w:rPr>
          <w:color w:val="3C4046"/>
        </w:rPr>
        <w:t xml:space="preserve">ән: екі- базалық, екі - бейінді бойынша өткізіледі.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26. Тестілеуге келген білім алушының </w:t>
      </w:r>
      <w:proofErr w:type="gramStart"/>
      <w:r w:rsidRPr="00FA55C0">
        <w:rPr>
          <w:color w:val="3C4046"/>
        </w:rPr>
        <w:t>р</w:t>
      </w:r>
      <w:proofErr w:type="gramEnd"/>
      <w:r w:rsidRPr="00FA55C0">
        <w:rPr>
          <w:color w:val="3C4046"/>
        </w:rPr>
        <w:t xml:space="preserve">ұқсат қағазы және жеке куәландыратын құжаты өзімен бірге болуы тиіс.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27. ОЖСБ тестілеуге жататын қатысушы студенттер контингент құрамы тізімінің 100 % қатысушы болғанда өткізіледі.  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28. ОЖСБ қорытындыларын өңдеу базалық жоғары оқу орындарында өткізіледі.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>29.  Жоғары бі</w:t>
      </w:r>
      <w:proofErr w:type="gramStart"/>
      <w:r w:rsidRPr="00FA55C0">
        <w:rPr>
          <w:color w:val="3C4046"/>
        </w:rPr>
        <w:t>л</w:t>
      </w:r>
      <w:proofErr w:type="gramEnd"/>
      <w:r w:rsidRPr="00FA55C0">
        <w:rPr>
          <w:color w:val="3C4046"/>
        </w:rPr>
        <w:t xml:space="preserve">ім беру ұйымдарындағы ОЖСБ нәтижелері білім алушылардың назарына тестілеу аяқталғаннан кейін 24 сағат ішінде жеткізіледі.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30. ОЖСБ қорытындылары </w:t>
      </w:r>
      <w:proofErr w:type="gramStart"/>
      <w:r w:rsidRPr="00FA55C0">
        <w:rPr>
          <w:color w:val="3C4046"/>
        </w:rPr>
        <w:t>туралы</w:t>
      </w:r>
      <w:proofErr w:type="gramEnd"/>
      <w:r w:rsidRPr="00FA55C0">
        <w:rPr>
          <w:color w:val="3C4046"/>
        </w:rPr>
        <w:t xml:space="preserve"> ақпарат уәкілетті органның интернет-ресурсында орналастырылады.. </w:t>
      </w:r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31. </w:t>
      </w:r>
      <w:proofErr w:type="gramStart"/>
      <w:r w:rsidRPr="00FA55C0">
        <w:rPr>
          <w:color w:val="3C4046"/>
        </w:rPr>
        <w:t>ОЖСБ нәтижелерін уәкілетті орган білім беру саласындағы заңнаманы қадағалау барысында жүргізілген тексеру</w:t>
      </w:r>
      <w:proofErr w:type="gramEnd"/>
    </w:p>
    <w:p w:rsidR="00FA55C0" w:rsidRPr="00FA55C0" w:rsidRDefault="00FA55C0" w:rsidP="00FA55C0">
      <w:pPr>
        <w:pStyle w:val="a3"/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FA55C0">
        <w:rPr>
          <w:color w:val="3C4046"/>
        </w:rPr>
        <w:t xml:space="preserve">кезінде тәуекелдерді бағалау жүйесінің өлшемшарты ретінде пайдаланылады. </w:t>
      </w:r>
    </w:p>
    <w:p w:rsidR="003D0A49" w:rsidRPr="00FA55C0" w:rsidRDefault="003D0A49" w:rsidP="00FA55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D0A49" w:rsidRPr="00FA55C0" w:rsidSect="003D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dirty" w:grammar="clean"/>
  <w:defaultTabStop w:val="708"/>
  <w:characterSpacingControl w:val="doNotCompress"/>
  <w:compat/>
  <w:rsids>
    <w:rsidRoot w:val="00FA55C0"/>
    <w:rsid w:val="003D0A49"/>
    <w:rsid w:val="00FA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6934</Characters>
  <Application>Microsoft Office Word</Application>
  <DocSecurity>0</DocSecurity>
  <Lines>57</Lines>
  <Paragraphs>16</Paragraphs>
  <ScaleCrop>false</ScaleCrop>
  <Company>Mektep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2017-04-25T08:20:00Z</dcterms:created>
  <dcterms:modified xsi:type="dcterms:W3CDTF">2017-04-25T08:21:00Z</dcterms:modified>
</cp:coreProperties>
</file>