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A3" w:rsidRPr="005E76A3" w:rsidRDefault="005E76A3" w:rsidP="00A16CC9">
      <w:pPr>
        <w:pStyle w:val="a3"/>
        <w:spacing w:before="0" w:beforeAutospacing="0" w:after="0" w:afterAutospacing="0" w:line="312" w:lineRule="atLeast"/>
        <w:ind w:firstLine="600"/>
        <w:jc w:val="center"/>
        <w:rPr>
          <w:b/>
          <w:color w:val="000000"/>
          <w:sz w:val="28"/>
          <w:szCs w:val="28"/>
        </w:rPr>
      </w:pPr>
      <w:r w:rsidRPr="005E76A3">
        <w:rPr>
          <w:b/>
          <w:color w:val="000000"/>
          <w:sz w:val="28"/>
          <w:szCs w:val="28"/>
        </w:rPr>
        <w:t>«Наш поход в музей</w:t>
      </w:r>
      <w:r w:rsidR="00A16CC9">
        <w:rPr>
          <w:b/>
          <w:color w:val="000000"/>
          <w:sz w:val="28"/>
          <w:szCs w:val="28"/>
        </w:rPr>
        <w:t xml:space="preserve"> Изобразительного искусства</w:t>
      </w:r>
      <w:r w:rsidRPr="005E76A3">
        <w:rPr>
          <w:b/>
          <w:color w:val="000000"/>
          <w:sz w:val="28"/>
          <w:szCs w:val="28"/>
        </w:rPr>
        <w:t>»</w:t>
      </w:r>
    </w:p>
    <w:p w:rsidR="00F90C84" w:rsidRPr="00F90C84" w:rsidRDefault="00F90C84" w:rsidP="00F90C84">
      <w:pPr>
        <w:pStyle w:val="a3"/>
        <w:spacing w:before="0" w:beforeAutospacing="0" w:after="0" w:afterAutospacing="0" w:line="312" w:lineRule="atLeast"/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 февраля 2014 года Караганда праздновала свое 80 летие, в связи</w:t>
      </w:r>
      <w:r w:rsidR="005E76A3">
        <w:rPr>
          <w:color w:val="000000"/>
          <w:sz w:val="28"/>
          <w:szCs w:val="28"/>
        </w:rPr>
        <w:t xml:space="preserve"> с этим замечательным событием м</w:t>
      </w:r>
      <w:r>
        <w:rPr>
          <w:color w:val="000000"/>
          <w:sz w:val="28"/>
          <w:szCs w:val="28"/>
        </w:rPr>
        <w:t>ы с учениками решили посетить</w:t>
      </w:r>
      <w:r w:rsidRPr="00F90C84">
        <w:rPr>
          <w:color w:val="000000"/>
          <w:sz w:val="28"/>
          <w:szCs w:val="28"/>
        </w:rPr>
        <w:t xml:space="preserve"> Художе</w:t>
      </w:r>
      <w:r w:rsidRPr="00F90C84">
        <w:rPr>
          <w:color w:val="000000"/>
          <w:sz w:val="28"/>
          <w:szCs w:val="28"/>
        </w:rPr>
        <w:softHyphen/>
        <w:t xml:space="preserve">ственный музей. </w:t>
      </w:r>
      <w:r>
        <w:rPr>
          <w:color w:val="000000"/>
          <w:sz w:val="28"/>
          <w:szCs w:val="28"/>
        </w:rPr>
        <w:t xml:space="preserve">В музее </w:t>
      </w:r>
      <w:r w:rsidRPr="00F90C84">
        <w:rPr>
          <w:color w:val="000000"/>
          <w:sz w:val="28"/>
          <w:szCs w:val="28"/>
        </w:rPr>
        <w:t>открылась интерес</w:t>
      </w:r>
      <w:r w:rsidRPr="00F90C84">
        <w:rPr>
          <w:color w:val="000000"/>
          <w:sz w:val="28"/>
          <w:szCs w:val="28"/>
        </w:rPr>
        <w:softHyphen/>
        <w:t>ная выставка, посвященная</w:t>
      </w:r>
      <w:r>
        <w:rPr>
          <w:color w:val="000000"/>
          <w:sz w:val="28"/>
          <w:szCs w:val="28"/>
        </w:rPr>
        <w:t xml:space="preserve"> 80 летию Караганды «Караганда в лицах и событиях»</w:t>
      </w:r>
      <w:r w:rsidRPr="00F90C84">
        <w:rPr>
          <w:color w:val="000000"/>
          <w:sz w:val="28"/>
          <w:szCs w:val="28"/>
        </w:rPr>
        <w:t>.</w:t>
      </w:r>
    </w:p>
    <w:p w:rsidR="00F90C84" w:rsidRPr="00F90C84" w:rsidRDefault="00F90C84" w:rsidP="00F90C84">
      <w:pPr>
        <w:pStyle w:val="a3"/>
        <w:spacing w:before="0" w:beforeAutospacing="0" w:after="0" w:afterAutospacing="0" w:line="312" w:lineRule="atLeast"/>
        <w:ind w:firstLine="600"/>
        <w:jc w:val="both"/>
        <w:rPr>
          <w:color w:val="000000"/>
          <w:sz w:val="28"/>
          <w:szCs w:val="28"/>
        </w:rPr>
      </w:pPr>
      <w:r w:rsidRPr="00F90C84">
        <w:rPr>
          <w:color w:val="000000"/>
          <w:sz w:val="28"/>
          <w:szCs w:val="28"/>
        </w:rPr>
        <w:t xml:space="preserve">Выставка экспонировалась в просторном и светлом зале. На стенах были развешены большие красочные </w:t>
      </w:r>
      <w:r>
        <w:rPr>
          <w:color w:val="000000"/>
          <w:sz w:val="28"/>
          <w:szCs w:val="28"/>
        </w:rPr>
        <w:t>картины</w:t>
      </w:r>
      <w:r w:rsidRPr="00F90C84">
        <w:rPr>
          <w:color w:val="000000"/>
          <w:sz w:val="28"/>
          <w:szCs w:val="28"/>
        </w:rPr>
        <w:t xml:space="preserve"> с видами </w:t>
      </w:r>
      <w:r>
        <w:rPr>
          <w:color w:val="000000"/>
          <w:sz w:val="28"/>
          <w:szCs w:val="28"/>
        </w:rPr>
        <w:t>Караганды разного времени</w:t>
      </w:r>
      <w:r w:rsidRPr="00F90C84">
        <w:rPr>
          <w:color w:val="000000"/>
          <w:sz w:val="28"/>
          <w:szCs w:val="28"/>
        </w:rPr>
        <w:t>.</w:t>
      </w:r>
    </w:p>
    <w:p w:rsidR="00F90C84" w:rsidRPr="00F90C84" w:rsidRDefault="00F90C84" w:rsidP="00F90C84">
      <w:pPr>
        <w:pStyle w:val="a3"/>
        <w:spacing w:before="0" w:beforeAutospacing="0" w:after="0" w:afterAutospacing="0" w:line="312" w:lineRule="atLeast"/>
        <w:ind w:firstLine="6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 всех картинах</w:t>
      </w:r>
      <w:r w:rsidRPr="00F90C84">
        <w:rPr>
          <w:color w:val="000000"/>
          <w:sz w:val="28"/>
          <w:szCs w:val="28"/>
        </w:rPr>
        <w:t xml:space="preserve"> нам очень интересно рассказала экскурсовод. </w:t>
      </w:r>
      <w:r w:rsidR="0081439A">
        <w:rPr>
          <w:color w:val="000000"/>
          <w:sz w:val="28"/>
          <w:szCs w:val="28"/>
          <w:shd w:val="clear" w:color="auto" w:fill="FFFFFF"/>
        </w:rPr>
        <w:t>Художники</w:t>
      </w:r>
      <w:r w:rsidR="005E76A3">
        <w:rPr>
          <w:color w:val="000000"/>
          <w:sz w:val="28"/>
          <w:szCs w:val="28"/>
          <w:shd w:val="clear" w:color="auto" w:fill="FFFFFF"/>
        </w:rPr>
        <w:t>, работы которых были представлены на выставке,</w:t>
      </w:r>
      <w:r w:rsidR="0081439A">
        <w:rPr>
          <w:color w:val="000000"/>
          <w:sz w:val="28"/>
          <w:szCs w:val="28"/>
          <w:shd w:val="clear" w:color="auto" w:fill="FFFFFF"/>
        </w:rPr>
        <w:t xml:space="preserve"> обладаю</w:t>
      </w:r>
      <w:r w:rsidR="0081439A" w:rsidRPr="0081439A">
        <w:rPr>
          <w:color w:val="000000"/>
          <w:sz w:val="28"/>
          <w:szCs w:val="28"/>
          <w:shd w:val="clear" w:color="auto" w:fill="FFFFFF"/>
        </w:rPr>
        <w:t>т поистине магическим даром преображения реального мира в красочную феерию. Волшебные отражения незримых духовных движений, тончайших оттен</w:t>
      </w:r>
      <w:r w:rsidR="0081439A">
        <w:rPr>
          <w:color w:val="000000"/>
          <w:sz w:val="28"/>
          <w:szCs w:val="28"/>
          <w:shd w:val="clear" w:color="auto" w:fill="FFFFFF"/>
        </w:rPr>
        <w:t>ков чувств и настроений - это</w:t>
      </w:r>
      <w:r w:rsidR="0081439A" w:rsidRPr="0081439A">
        <w:rPr>
          <w:color w:val="000000"/>
          <w:sz w:val="28"/>
          <w:szCs w:val="28"/>
          <w:shd w:val="clear" w:color="auto" w:fill="FFFFFF"/>
        </w:rPr>
        <w:t xml:space="preserve"> стихия</w:t>
      </w:r>
      <w:r w:rsidR="0081439A">
        <w:rPr>
          <w:color w:val="000000"/>
          <w:sz w:val="28"/>
          <w:szCs w:val="28"/>
          <w:shd w:val="clear" w:color="auto" w:fill="FFFFFF"/>
        </w:rPr>
        <w:t xml:space="preserve"> работ представленных на выставке</w:t>
      </w:r>
      <w:r w:rsidR="0081439A" w:rsidRPr="0081439A">
        <w:rPr>
          <w:color w:val="000000"/>
          <w:sz w:val="28"/>
          <w:szCs w:val="28"/>
          <w:shd w:val="clear" w:color="auto" w:fill="FFFFFF"/>
        </w:rPr>
        <w:t>.</w:t>
      </w:r>
    </w:p>
    <w:p w:rsidR="00F275A3" w:rsidRPr="00A16CC9" w:rsidRDefault="005E76A3" w:rsidP="005E7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16CC9">
        <w:rPr>
          <w:rFonts w:ascii="Times New Roman" w:hAnsi="Times New Roman" w:cs="Times New Roman"/>
          <w:sz w:val="24"/>
          <w:szCs w:val="24"/>
        </w:rPr>
        <w:t>Классный руководитель 6 «Б» класса</w:t>
      </w:r>
    </w:p>
    <w:p w:rsidR="005E76A3" w:rsidRPr="00A16CC9" w:rsidRDefault="005E76A3" w:rsidP="005E76A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16CC9">
        <w:rPr>
          <w:rFonts w:ascii="Times New Roman" w:hAnsi="Times New Roman" w:cs="Times New Roman"/>
          <w:sz w:val="24"/>
          <w:szCs w:val="24"/>
        </w:rPr>
        <w:t>КГУ «Гимназия № 45»</w:t>
      </w:r>
    </w:p>
    <w:p w:rsidR="005E76A3" w:rsidRDefault="005E76A3" w:rsidP="005E76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16CC9">
        <w:rPr>
          <w:rFonts w:ascii="Times New Roman" w:hAnsi="Times New Roman" w:cs="Times New Roman"/>
          <w:sz w:val="24"/>
          <w:szCs w:val="24"/>
        </w:rPr>
        <w:t>Беляева Екатерина Николаевна</w:t>
      </w:r>
    </w:p>
    <w:p w:rsidR="005E76A3" w:rsidRDefault="005E76A3" w:rsidP="005E76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76A3" w:rsidRDefault="005E76A3" w:rsidP="005E76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76A3" w:rsidRDefault="005E76A3" w:rsidP="005E76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76A3" w:rsidRDefault="005E76A3" w:rsidP="005E76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76A3" w:rsidRDefault="005E76A3" w:rsidP="005E76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76A3" w:rsidRDefault="005E76A3" w:rsidP="005E76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76A3" w:rsidRDefault="005E76A3" w:rsidP="005E76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76A3" w:rsidRPr="00F90C84" w:rsidRDefault="005E76A3" w:rsidP="005E76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1C76A04" wp14:editId="5A3ACFC0">
            <wp:extent cx="2847603" cy="2782557"/>
            <wp:effectExtent l="0" t="0" r="0" b="0"/>
            <wp:docPr id="2" name="Рисунок 2" descr="C:\Users\User\Desktop\фотки для Екатерины Николаевны\20140214_161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ки для Екатерины Николаевны\20140214_1610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9" r="20975" b="17735"/>
                    <a:stretch/>
                  </pic:blipFill>
                  <pic:spPr bwMode="auto">
                    <a:xfrm>
                      <a:off x="0" y="0"/>
                      <a:ext cx="2846193" cy="2781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2650" cy="2305050"/>
            <wp:effectExtent l="0" t="0" r="0" b="0"/>
            <wp:docPr id="3" name="Рисунок 3" descr="C:\Users\User\Desktop\фотки для Екатерины Николаевны\20140214_162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ки для Екатерины Николаевны\20140214_1629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30" cy="230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76A3" w:rsidRPr="00F90C84" w:rsidSect="005E76A3">
      <w:pgSz w:w="11906" w:h="16838"/>
      <w:pgMar w:top="1134" w:right="850" w:bottom="1134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F1"/>
    <w:rsid w:val="005E76A3"/>
    <w:rsid w:val="0081439A"/>
    <w:rsid w:val="009A5153"/>
    <w:rsid w:val="00A16CC9"/>
    <w:rsid w:val="00B07AF1"/>
    <w:rsid w:val="00B536EA"/>
    <w:rsid w:val="00F9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0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7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2014-02-14T13:30:00Z</dcterms:created>
  <dcterms:modified xsi:type="dcterms:W3CDTF">2014-02-17T08:09:00Z</dcterms:modified>
</cp:coreProperties>
</file>