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3D" w:rsidRPr="00E66174" w:rsidRDefault="007E7D3D" w:rsidP="00D041FF">
      <w:pPr>
        <w:rPr>
          <w:rFonts w:ascii="Times New Roman" w:hAnsi="Times New Roman" w:cs="Times New Roman"/>
          <w:b/>
          <w:sz w:val="28"/>
          <w:szCs w:val="28"/>
          <w:lang w:val="kk-KZ"/>
        </w:rPr>
      </w:pPr>
      <w:r w:rsidRPr="00E66174">
        <w:rPr>
          <w:rFonts w:ascii="Times New Roman" w:hAnsi="Times New Roman" w:cs="Times New Roman"/>
          <w:b/>
          <w:sz w:val="28"/>
          <w:szCs w:val="28"/>
          <w:lang w:val="kk-KZ"/>
        </w:rPr>
        <w:t>Қарағанды қаласы</w:t>
      </w:r>
    </w:p>
    <w:p w:rsidR="00D041FF" w:rsidRPr="00E66174" w:rsidRDefault="007E7D3D" w:rsidP="00D041FF">
      <w:pPr>
        <w:rPr>
          <w:rFonts w:ascii="Times New Roman" w:hAnsi="Times New Roman" w:cs="Times New Roman"/>
          <w:b/>
          <w:sz w:val="28"/>
          <w:szCs w:val="28"/>
          <w:lang w:val="kk-KZ"/>
        </w:rPr>
      </w:pPr>
      <w:r w:rsidRPr="00E66174">
        <w:rPr>
          <w:rFonts w:ascii="Times New Roman" w:hAnsi="Times New Roman" w:cs="Times New Roman"/>
          <w:b/>
          <w:sz w:val="28"/>
          <w:szCs w:val="28"/>
          <w:lang w:val="kk-KZ"/>
        </w:rPr>
        <w:t>№18 ЖББОМ КММ</w:t>
      </w:r>
    </w:p>
    <w:p w:rsidR="007E7D3D" w:rsidRDefault="007E7D3D" w:rsidP="00D041FF">
      <w:pPr>
        <w:rPr>
          <w:rFonts w:ascii="Times New Roman" w:hAnsi="Times New Roman" w:cs="Times New Roman"/>
          <w:b/>
          <w:sz w:val="28"/>
          <w:szCs w:val="28"/>
          <w:lang w:val="kk-KZ"/>
        </w:rPr>
      </w:pPr>
      <w:r w:rsidRPr="00E66174">
        <w:rPr>
          <w:rFonts w:ascii="Times New Roman" w:hAnsi="Times New Roman" w:cs="Times New Roman"/>
          <w:b/>
          <w:sz w:val="28"/>
          <w:szCs w:val="28"/>
          <w:lang w:val="kk-KZ"/>
        </w:rPr>
        <w:t>Лекци</w:t>
      </w:r>
      <w:r w:rsidR="00CE4D5E">
        <w:rPr>
          <w:rFonts w:ascii="Times New Roman" w:hAnsi="Times New Roman" w:cs="Times New Roman"/>
          <w:b/>
          <w:sz w:val="28"/>
          <w:szCs w:val="28"/>
          <w:lang w:val="kk-KZ"/>
        </w:rPr>
        <w:t>я оқыған: мектеп медбикесі Ахыба</w:t>
      </w:r>
      <w:r w:rsidRPr="00E66174">
        <w:rPr>
          <w:rFonts w:ascii="Times New Roman" w:hAnsi="Times New Roman" w:cs="Times New Roman"/>
          <w:b/>
          <w:sz w:val="28"/>
          <w:szCs w:val="28"/>
          <w:lang w:val="kk-KZ"/>
        </w:rPr>
        <w:t>ева Мейрамгүл Кназбаевна</w:t>
      </w:r>
    </w:p>
    <w:p w:rsidR="00157032" w:rsidRPr="004E24D4" w:rsidRDefault="00E66174" w:rsidP="008B7187">
      <w:pPr>
        <w:jc w:val="center"/>
        <w:rPr>
          <w:rFonts w:ascii="Times New Roman" w:hAnsi="Times New Roman" w:cs="Times New Roman"/>
          <w:color w:val="FF0000"/>
          <w:sz w:val="36"/>
          <w:szCs w:val="36"/>
          <w:lang w:val="kk-KZ"/>
        </w:rPr>
      </w:pPr>
      <w:r w:rsidRPr="004E24D4">
        <w:rPr>
          <w:rFonts w:ascii="Times New Roman" w:hAnsi="Times New Roman" w:cs="Times New Roman"/>
          <w:b/>
          <w:sz w:val="36"/>
          <w:szCs w:val="36"/>
          <w:lang w:val="kk-KZ"/>
        </w:rPr>
        <w:t xml:space="preserve">Тақырып: </w:t>
      </w:r>
      <w:r w:rsidR="00157032" w:rsidRPr="004E24D4">
        <w:rPr>
          <w:rFonts w:ascii="Times New Roman" w:hAnsi="Times New Roman" w:cs="Times New Roman"/>
          <w:b/>
          <w:color w:val="FF0000"/>
          <w:sz w:val="36"/>
          <w:szCs w:val="36"/>
          <w:lang w:val="kk-KZ"/>
        </w:rPr>
        <w:t>24</w:t>
      </w:r>
      <w:r w:rsidR="006D5E36" w:rsidRPr="004E24D4">
        <w:rPr>
          <w:rFonts w:ascii="Times New Roman" w:hAnsi="Times New Roman" w:cs="Times New Roman"/>
          <w:b/>
          <w:color w:val="FF0000"/>
          <w:sz w:val="36"/>
          <w:szCs w:val="36"/>
          <w:lang w:val="kk-KZ"/>
        </w:rPr>
        <w:t xml:space="preserve"> </w:t>
      </w:r>
      <w:r w:rsidR="00157032" w:rsidRPr="004E24D4">
        <w:rPr>
          <w:rFonts w:ascii="Times New Roman" w:hAnsi="Times New Roman" w:cs="Times New Roman"/>
          <w:b/>
          <w:color w:val="FF0000"/>
          <w:sz w:val="36"/>
          <w:szCs w:val="36"/>
          <w:lang w:val="kk-KZ"/>
        </w:rPr>
        <w:t>наурыз-Дүниежүзілік туберкулез ауруына қарсы күресу күні</w:t>
      </w:r>
      <w:r w:rsidR="00157032" w:rsidRPr="004E24D4">
        <w:rPr>
          <w:rFonts w:ascii="Times New Roman" w:hAnsi="Times New Roman" w:cs="Times New Roman"/>
          <w:color w:val="FF0000"/>
          <w:sz w:val="36"/>
          <w:szCs w:val="36"/>
          <w:lang w:val="kk-KZ"/>
        </w:rPr>
        <w:t>.</w:t>
      </w:r>
    </w:p>
    <w:p w:rsidR="006D283D" w:rsidRPr="006D283D" w:rsidRDefault="006D283D" w:rsidP="00312AE0">
      <w:pPr>
        <w:rPr>
          <w:rFonts w:ascii="Times New Roman" w:hAnsi="Times New Roman" w:cs="Times New Roman"/>
          <w:sz w:val="32"/>
          <w:szCs w:val="32"/>
          <w:lang w:val="kk-KZ"/>
        </w:rPr>
      </w:pPr>
      <w:r w:rsidRPr="004E24D4">
        <w:rPr>
          <w:rFonts w:ascii="Times New Roman" w:hAnsi="Times New Roman" w:cs="Times New Roman"/>
          <w:b/>
          <w:color w:val="C00000"/>
          <w:sz w:val="32"/>
          <w:szCs w:val="32"/>
          <w:lang w:val="kk-KZ"/>
        </w:rPr>
        <w:t>Мақсаты:</w:t>
      </w:r>
      <w:r w:rsidR="004E24D4">
        <w:rPr>
          <w:rFonts w:ascii="Times New Roman" w:hAnsi="Times New Roman" w:cs="Times New Roman"/>
          <w:b/>
          <w:color w:val="C00000"/>
          <w:sz w:val="32"/>
          <w:szCs w:val="32"/>
          <w:lang w:val="kk-KZ"/>
        </w:rPr>
        <w:t xml:space="preserve"> </w:t>
      </w:r>
      <w:r w:rsidRPr="004E24D4">
        <w:rPr>
          <w:rFonts w:ascii="Times New Roman" w:hAnsi="Times New Roman" w:cs="Times New Roman"/>
          <w:sz w:val="32"/>
          <w:szCs w:val="32"/>
          <w:lang w:val="kk-KZ"/>
        </w:rPr>
        <w:t>Оқушыларға туб</w:t>
      </w:r>
      <w:r w:rsidR="004E24D4">
        <w:rPr>
          <w:rFonts w:ascii="Times New Roman" w:hAnsi="Times New Roman" w:cs="Times New Roman"/>
          <w:sz w:val="32"/>
          <w:szCs w:val="32"/>
          <w:lang w:val="kk-KZ"/>
        </w:rPr>
        <w:t>еркулез ауруының қаншалықты қауі</w:t>
      </w:r>
      <w:r w:rsidRPr="004E24D4">
        <w:rPr>
          <w:rFonts w:ascii="Times New Roman" w:hAnsi="Times New Roman" w:cs="Times New Roman"/>
          <w:sz w:val="32"/>
          <w:szCs w:val="32"/>
          <w:lang w:val="kk-KZ"/>
        </w:rPr>
        <w:t xml:space="preserve">пті екенін жеткізу, </w:t>
      </w:r>
      <w:r w:rsidR="004E24D4" w:rsidRPr="004E24D4">
        <w:rPr>
          <w:rFonts w:ascii="Times New Roman" w:hAnsi="Times New Roman" w:cs="Times New Roman"/>
          <w:sz w:val="32"/>
          <w:szCs w:val="32"/>
          <w:lang w:val="kk-KZ"/>
        </w:rPr>
        <w:t>аурудан  қалай сақтану керек және аурудың алдың алу үшін қаңдай өмір салтын ұстану керек екенін жеткізу.</w:t>
      </w:r>
    </w:p>
    <w:p w:rsidR="006D4D69" w:rsidRDefault="00157032" w:rsidP="0057595C">
      <w:pPr>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Туберкулез</w:t>
      </w:r>
      <w:r w:rsidRPr="00157032">
        <w:rPr>
          <w:rFonts w:ascii="Times New Roman" w:hAnsi="Times New Roman" w:cs="Times New Roman"/>
          <w:sz w:val="32"/>
          <w:szCs w:val="32"/>
          <w:lang w:val="kk-KZ"/>
        </w:rPr>
        <w:t xml:space="preserve"> </w:t>
      </w:r>
      <w:r>
        <w:rPr>
          <w:rFonts w:ascii="Times New Roman" w:hAnsi="Times New Roman" w:cs="Times New Roman"/>
          <w:sz w:val="32"/>
          <w:szCs w:val="32"/>
          <w:lang w:val="kk-KZ"/>
        </w:rPr>
        <w:t>-</w:t>
      </w:r>
      <w:r w:rsidRPr="00157032">
        <w:rPr>
          <w:rFonts w:ascii="Times New Roman" w:hAnsi="Times New Roman" w:cs="Times New Roman"/>
          <w:sz w:val="32"/>
          <w:szCs w:val="32"/>
          <w:lang w:val="kk-KZ"/>
        </w:rPr>
        <w:t>«tuberculum»</w:t>
      </w:r>
      <w:r>
        <w:rPr>
          <w:rFonts w:ascii="Times New Roman" w:hAnsi="Times New Roman" w:cs="Times New Roman"/>
          <w:sz w:val="32"/>
          <w:szCs w:val="32"/>
          <w:lang w:val="kk-KZ"/>
        </w:rPr>
        <w:t xml:space="preserve">деген латын сөзі </w:t>
      </w:r>
      <w:r w:rsidRPr="00157032">
        <w:rPr>
          <w:rFonts w:ascii="Times New Roman" w:hAnsi="Times New Roman" w:cs="Times New Roman"/>
          <w:sz w:val="32"/>
          <w:szCs w:val="32"/>
          <w:lang w:val="kk-KZ"/>
        </w:rPr>
        <w:t>«</w:t>
      </w:r>
      <w:r>
        <w:rPr>
          <w:rFonts w:ascii="Times New Roman" w:hAnsi="Times New Roman" w:cs="Times New Roman"/>
          <w:sz w:val="32"/>
          <w:szCs w:val="32"/>
          <w:lang w:val="kk-KZ"/>
        </w:rPr>
        <w:t>төмпешік</w:t>
      </w:r>
      <w:r w:rsidRPr="00157032">
        <w:rPr>
          <w:rFonts w:ascii="Times New Roman" w:hAnsi="Times New Roman" w:cs="Times New Roman"/>
          <w:sz w:val="32"/>
          <w:szCs w:val="32"/>
          <w:lang w:val="kk-KZ"/>
        </w:rPr>
        <w:t>»</w:t>
      </w:r>
      <w:r>
        <w:rPr>
          <w:rFonts w:ascii="Times New Roman" w:hAnsi="Times New Roman" w:cs="Times New Roman"/>
          <w:sz w:val="32"/>
          <w:szCs w:val="32"/>
          <w:lang w:val="kk-KZ"/>
        </w:rPr>
        <w:t>деген мағынаны</w:t>
      </w:r>
      <w:r w:rsidRPr="00157032">
        <w:rPr>
          <w:rFonts w:ascii="Times New Roman" w:hAnsi="Times New Roman" w:cs="Times New Roman"/>
          <w:sz w:val="32"/>
          <w:szCs w:val="32"/>
          <w:lang w:val="kk-KZ"/>
        </w:rPr>
        <w:t xml:space="preserve"> </w:t>
      </w:r>
      <w:r>
        <w:rPr>
          <w:rFonts w:ascii="Times New Roman" w:hAnsi="Times New Roman" w:cs="Times New Roman"/>
          <w:sz w:val="32"/>
          <w:szCs w:val="32"/>
          <w:lang w:val="kk-KZ"/>
        </w:rPr>
        <w:t>білдіреді.</w:t>
      </w:r>
    </w:p>
    <w:p w:rsidR="00157032" w:rsidRDefault="00157032" w:rsidP="0057595C">
      <w:pPr>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Туберкулез –бұл жұқпалы аса</w:t>
      </w:r>
      <w:r w:rsidR="00CC67BE">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қауыпты дерт.Адам </w:t>
      </w:r>
      <w:r w:rsidR="00CC67BE">
        <w:rPr>
          <w:rFonts w:ascii="Times New Roman" w:hAnsi="Times New Roman" w:cs="Times New Roman"/>
          <w:sz w:val="32"/>
          <w:szCs w:val="32"/>
          <w:lang w:val="kk-KZ"/>
        </w:rPr>
        <w:t>ағзасына  туберкулезді қоздыратын  микобактериялардың түсуі кезінді дамитын ауру.</w:t>
      </w:r>
      <w:r w:rsidR="00892A5A">
        <w:rPr>
          <w:rFonts w:ascii="Times New Roman" w:hAnsi="Times New Roman" w:cs="Times New Roman"/>
          <w:sz w:val="32"/>
          <w:szCs w:val="32"/>
          <w:lang w:val="kk-KZ"/>
        </w:rPr>
        <w:t xml:space="preserve"> </w:t>
      </w:r>
      <w:r w:rsidR="00CC67BE">
        <w:rPr>
          <w:rFonts w:ascii="Times New Roman" w:hAnsi="Times New Roman" w:cs="Times New Roman"/>
          <w:sz w:val="32"/>
          <w:szCs w:val="32"/>
          <w:lang w:val="kk-KZ"/>
        </w:rPr>
        <w:t>Туберкулез адам ағзасындағы бүкіл мүшесіне(сүйек,буын,ми қабыршақтар</w:t>
      </w:r>
      <w:r w:rsidR="00A87B4B">
        <w:rPr>
          <w:rFonts w:ascii="Times New Roman" w:hAnsi="Times New Roman" w:cs="Times New Roman"/>
          <w:sz w:val="32"/>
          <w:szCs w:val="32"/>
          <w:lang w:val="kk-KZ"/>
        </w:rPr>
        <w:t>ына,бүйрек,көз,тері және т.б.)зақым тигізеді</w:t>
      </w:r>
      <w:r w:rsidR="00CC67BE">
        <w:rPr>
          <w:rFonts w:ascii="Times New Roman" w:hAnsi="Times New Roman" w:cs="Times New Roman"/>
          <w:sz w:val="32"/>
          <w:szCs w:val="32"/>
          <w:lang w:val="kk-KZ"/>
        </w:rPr>
        <w:t>.Тырнақ пен шаштан басқа барлық мүшеге.Б</w:t>
      </w:r>
      <w:r w:rsidR="00A87B4B">
        <w:rPr>
          <w:rFonts w:ascii="Times New Roman" w:hAnsi="Times New Roman" w:cs="Times New Roman"/>
          <w:sz w:val="32"/>
          <w:szCs w:val="32"/>
          <w:lang w:val="kk-KZ"/>
        </w:rPr>
        <w:t>і</w:t>
      </w:r>
      <w:r w:rsidR="00CC67BE">
        <w:rPr>
          <w:rFonts w:ascii="Times New Roman" w:hAnsi="Times New Roman" w:cs="Times New Roman"/>
          <w:sz w:val="32"/>
          <w:szCs w:val="32"/>
          <w:lang w:val="kk-KZ"/>
        </w:rPr>
        <w:t xml:space="preserve">рақ </w:t>
      </w:r>
      <w:r w:rsidR="00A87B4B">
        <w:rPr>
          <w:rFonts w:ascii="Times New Roman" w:hAnsi="Times New Roman" w:cs="Times New Roman"/>
          <w:sz w:val="32"/>
          <w:szCs w:val="32"/>
          <w:lang w:val="kk-KZ"/>
        </w:rPr>
        <w:t>көбіне өкпені зақымдайды.</w:t>
      </w:r>
    </w:p>
    <w:p w:rsidR="00A87B4B" w:rsidRDefault="00A87B4B" w:rsidP="0057595C">
      <w:pPr>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Туберкулез қоздырғышы –таяқшалар 1882 жылы 24 наурызда  белгілі неміс ғалымы Роберт Кохпен ашылған. 1982 жылдан бастап Дүниежүзілік денсаулық сақтау ұйымының  ұсынысымен 24 наурыз күні Дүниежүзілік туберкулез ауруна қарсы күресу күні деп  жарияланды. </w:t>
      </w:r>
      <w:r w:rsidR="003E0527">
        <w:rPr>
          <w:rFonts w:ascii="Times New Roman" w:hAnsi="Times New Roman" w:cs="Times New Roman"/>
          <w:sz w:val="32"/>
          <w:szCs w:val="32"/>
          <w:lang w:val="kk-KZ"/>
        </w:rPr>
        <w:t>2000 жылды</w:t>
      </w:r>
      <w:r>
        <w:rPr>
          <w:rFonts w:ascii="Times New Roman" w:hAnsi="Times New Roman" w:cs="Times New Roman"/>
          <w:sz w:val="32"/>
          <w:szCs w:val="32"/>
          <w:lang w:val="kk-KZ"/>
        </w:rPr>
        <w:t>н</w:t>
      </w:r>
      <w:r w:rsidR="003E0527">
        <w:rPr>
          <w:rFonts w:ascii="Times New Roman" w:hAnsi="Times New Roman" w:cs="Times New Roman"/>
          <w:sz w:val="32"/>
          <w:szCs w:val="32"/>
          <w:lang w:val="kk-KZ"/>
        </w:rPr>
        <w:t xml:space="preserve"> 30 наурызынан</w:t>
      </w:r>
      <w:r>
        <w:rPr>
          <w:rFonts w:ascii="Times New Roman" w:hAnsi="Times New Roman" w:cs="Times New Roman"/>
          <w:sz w:val="32"/>
          <w:szCs w:val="32"/>
          <w:lang w:val="kk-KZ"/>
        </w:rPr>
        <w:t xml:space="preserve"> бастап ҚР мемлекетінің </w:t>
      </w:r>
      <w:r w:rsidR="003E0527">
        <w:rPr>
          <w:rFonts w:ascii="Times New Roman" w:hAnsi="Times New Roman" w:cs="Times New Roman"/>
          <w:sz w:val="32"/>
          <w:szCs w:val="32"/>
          <w:lang w:val="kk-KZ"/>
        </w:rPr>
        <w:t>№468 жарлығына сәйкес  туберкулез ауруы қоғамға аса қауыпті  әлеуметтік дертерінің қатарына енгізілді.Туберкулез аруруы мен</w:t>
      </w:r>
    </w:p>
    <w:p w:rsidR="00794C15" w:rsidRDefault="003E0527"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Күресуге қандайда бір белсенді күш  салынып жатсада,қазіргі денсаулық сақтау ұйымдардың шешілмейтін мәселесі болып тұрғаны:Туберкулез дертіне шалдыққандардың  және көз жұмғандардың </w:t>
      </w:r>
      <w:r w:rsidR="00E64D48">
        <w:rPr>
          <w:rFonts w:ascii="Times New Roman" w:hAnsi="Times New Roman" w:cs="Times New Roman"/>
          <w:sz w:val="32"/>
          <w:szCs w:val="32"/>
          <w:lang w:val="kk-KZ"/>
        </w:rPr>
        <w:t xml:space="preserve">саны тез өсуі.Осы себептерден  қоғамға әлеуметтік,экономикалық және моральдық зиян тиеді. Жыл сайын әлемде 3 млн. Адам туберкулездан көз жұмады,18 млн. Адам туберкулез жұқтырады. Науқастардың 80пайызы еңбекке қабілетті </w:t>
      </w:r>
      <w:r w:rsidR="00E64D48">
        <w:rPr>
          <w:rFonts w:ascii="Times New Roman" w:hAnsi="Times New Roman" w:cs="Times New Roman"/>
          <w:sz w:val="32"/>
          <w:szCs w:val="32"/>
          <w:lang w:val="kk-KZ"/>
        </w:rPr>
        <w:lastRenderedPageBreak/>
        <w:t xml:space="preserve">15-50 жас аралығындағы адамдар.Жер шарының тұрғындарының 3/1бөлігі туберкулез таяқшаларын жұқтырған ,осының ішінен 10 пайызы ауырады.Әр 4 секунд ьсайын әлемде 1 адам туберкулез жұқтырады,әр 10 секунд сайын 1 адам туберкулездан қайтысып болады. Қазақстанда </w:t>
      </w:r>
      <w:r w:rsidR="00794C15">
        <w:rPr>
          <w:rFonts w:ascii="Times New Roman" w:hAnsi="Times New Roman" w:cs="Times New Roman"/>
          <w:sz w:val="32"/>
          <w:szCs w:val="32"/>
          <w:lang w:val="kk-KZ"/>
        </w:rPr>
        <w:t xml:space="preserve">жылына </w:t>
      </w:r>
      <w:r w:rsidR="00E64D48">
        <w:rPr>
          <w:rFonts w:ascii="Times New Roman" w:hAnsi="Times New Roman" w:cs="Times New Roman"/>
          <w:sz w:val="32"/>
          <w:szCs w:val="32"/>
          <w:lang w:val="kk-KZ"/>
        </w:rPr>
        <w:t>шамамен 23 м</w:t>
      </w:r>
      <w:r w:rsidR="00794C15">
        <w:rPr>
          <w:rFonts w:ascii="Times New Roman" w:hAnsi="Times New Roman" w:cs="Times New Roman"/>
          <w:sz w:val="32"/>
          <w:szCs w:val="32"/>
          <w:lang w:val="kk-KZ"/>
        </w:rPr>
        <w:t>ың адам сырқатқа шалдығып тіркеуге алынады.</w:t>
      </w:r>
    </w:p>
    <w:p w:rsidR="00A85D79" w:rsidRDefault="00794C15"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Ауруды  жұқтырудың басты көзі –ол аурудың ашық түрімен ауратын адам.Егер осындай науқас уақытында анықталмаса және емделмесе  шамамен 1 жылда 10-15 адамға ауруды жұқтырады.Сонымен қатар аурурды жұқтырудың  бір жолы ол ауру малдың сүтін,етін пайдаланғада және ауру малды қарап-күткен кезде. Туберкулез таяқшалары  науқас адамның түкірігінде ,қақырығында болады,егер науқас жөтелген кезде аузын жаппаса ия болмаса жерге түкіріп қақырса туберкулез таяқшалары ауада қалады.</w:t>
      </w:r>
      <w:r w:rsidR="00A85D79">
        <w:rPr>
          <w:rFonts w:ascii="Times New Roman" w:hAnsi="Times New Roman" w:cs="Times New Roman"/>
          <w:sz w:val="32"/>
          <w:szCs w:val="32"/>
          <w:lang w:val="kk-KZ"/>
        </w:rPr>
        <w:t>Табиғи ортада туберкулез таяқшалары өте төзімді-даладағы топырақта 10 күнге дейін сақталады,суда 5 айға дейін ,кітап бетінде 3 айға дейін,науқастың киім,төсегінде 3-4 айға дейін.Ал қарда шексіз сақталады.</w:t>
      </w:r>
    </w:p>
    <w:p w:rsidR="005361A1" w:rsidRDefault="00A85D79"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Туберкулезді жұқтырған  жағдайда аурудың өршігуіне бірнеше факторлар  ықпал етеді:-ол әлеуметтік тұрмыстық жағдай,жүйке жұқаруы,құнарлы тамақтану,белгілі созылмалы аурумен ауруы ,жаман әдеттер. </w:t>
      </w:r>
      <w:r w:rsidR="005361A1">
        <w:rPr>
          <w:rFonts w:ascii="Times New Roman" w:hAnsi="Times New Roman" w:cs="Times New Roman"/>
          <w:sz w:val="32"/>
          <w:szCs w:val="32"/>
          <w:lang w:val="kk-KZ"/>
        </w:rPr>
        <w:t>Егер туберкулезді жұқтырған адам салауатты өмір салтын ұстанса дене шынықтырумен айналысса,жаман әдеттерден аулақ болса бұл адамның  ауруға қарсы қорғаныс жүйесі мықты болып –аурудан қорғаныс болып табылады.Аурудан сақтау қорғаныс жүйесі (иммунитет)</w:t>
      </w:r>
      <w:r w:rsidR="00E64D48">
        <w:rPr>
          <w:rFonts w:ascii="Times New Roman" w:hAnsi="Times New Roman" w:cs="Times New Roman"/>
          <w:sz w:val="36"/>
          <w:szCs w:val="32"/>
          <w:lang w:val="kk-KZ"/>
        </w:rPr>
        <w:t xml:space="preserve"> </w:t>
      </w:r>
      <w:r w:rsidR="005361A1">
        <w:rPr>
          <w:rFonts w:ascii="Times New Roman" w:hAnsi="Times New Roman" w:cs="Times New Roman"/>
          <w:sz w:val="36"/>
          <w:szCs w:val="32"/>
          <w:lang w:val="kk-KZ"/>
        </w:rPr>
        <w:t>төмендеген  адам жұқтырған жағдайда аурып</w:t>
      </w:r>
      <w:r w:rsidR="003E0527">
        <w:rPr>
          <w:rFonts w:ascii="Times New Roman" w:hAnsi="Times New Roman" w:cs="Times New Roman"/>
          <w:sz w:val="32"/>
          <w:szCs w:val="32"/>
          <w:lang w:val="kk-KZ"/>
        </w:rPr>
        <w:t xml:space="preserve"> </w:t>
      </w:r>
      <w:r w:rsidR="005361A1">
        <w:rPr>
          <w:rFonts w:ascii="Times New Roman" w:hAnsi="Times New Roman" w:cs="Times New Roman"/>
          <w:sz w:val="32"/>
          <w:szCs w:val="32"/>
          <w:lang w:val="kk-KZ"/>
        </w:rPr>
        <w:t>қалуы әбден мүмкін.</w:t>
      </w:r>
    </w:p>
    <w:p w:rsidR="00A15BAD" w:rsidRDefault="005361A1"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Туберкулез таяқшалары жоғары температурада тез жойылады-60 градуста-20минутта жойылады,70 градуст</w:t>
      </w:r>
      <w:r w:rsidR="00A15BAD">
        <w:rPr>
          <w:rFonts w:ascii="Times New Roman" w:hAnsi="Times New Roman" w:cs="Times New Roman"/>
          <w:sz w:val="32"/>
          <w:szCs w:val="32"/>
          <w:lang w:val="kk-KZ"/>
        </w:rPr>
        <w:t>а-5 минутта, күннің тіке түскен көзінен -5 минутта.Және хлоры белсенді залалсыздандыратын заттарда</w:t>
      </w:r>
      <w:r w:rsidR="003E0527">
        <w:rPr>
          <w:rFonts w:ascii="Times New Roman" w:hAnsi="Times New Roman" w:cs="Times New Roman"/>
          <w:sz w:val="32"/>
          <w:szCs w:val="32"/>
          <w:lang w:val="kk-KZ"/>
        </w:rPr>
        <w:t xml:space="preserve"> </w:t>
      </w:r>
      <w:r w:rsidR="00A15BAD">
        <w:rPr>
          <w:rFonts w:ascii="Times New Roman" w:hAnsi="Times New Roman" w:cs="Times New Roman"/>
          <w:sz w:val="32"/>
          <w:szCs w:val="32"/>
          <w:lang w:val="kk-KZ"/>
        </w:rPr>
        <w:t xml:space="preserve">жоюға ықпал етеді.Күннің көзіне </w:t>
      </w:r>
      <w:r w:rsidR="00A15BAD">
        <w:rPr>
          <w:rFonts w:ascii="Times New Roman" w:hAnsi="Times New Roman" w:cs="Times New Roman"/>
          <w:sz w:val="32"/>
          <w:szCs w:val="32"/>
          <w:lang w:val="kk-KZ"/>
        </w:rPr>
        <w:lastRenderedPageBreak/>
        <w:t>,таза ауаға төсек орынды жайып алғанның  өзі залалсыздандырудың жақсы және тиімді жолы болып табылады.</w:t>
      </w:r>
    </w:p>
    <w:p w:rsidR="00892A5A" w:rsidRDefault="00892A5A" w:rsidP="00D041FF">
      <w:pPr>
        <w:jc w:val="both"/>
        <w:rPr>
          <w:rFonts w:ascii="Times New Roman" w:hAnsi="Times New Roman" w:cs="Times New Roman"/>
          <w:sz w:val="32"/>
          <w:szCs w:val="32"/>
          <w:lang w:val="kk-KZ"/>
        </w:rPr>
      </w:pPr>
    </w:p>
    <w:p w:rsidR="00892A5A" w:rsidRDefault="00892A5A" w:rsidP="00D041FF">
      <w:pPr>
        <w:jc w:val="both"/>
        <w:rPr>
          <w:rFonts w:ascii="Times New Roman" w:hAnsi="Times New Roman" w:cs="Times New Roman"/>
          <w:sz w:val="32"/>
          <w:szCs w:val="32"/>
          <w:lang w:val="kk-KZ"/>
        </w:rPr>
      </w:pPr>
    </w:p>
    <w:p w:rsidR="00A15BAD" w:rsidRDefault="00A15BAD"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Туберкулез ауруының  бастапқы белгілері ол:</w:t>
      </w:r>
    </w:p>
    <w:p w:rsidR="00DF2E65" w:rsidRDefault="00A15BAD"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-2 аптадан аса жөтелу,дене қызуының 37.0-37.5-ке көтерілуі,тәбеттің жоғалуы,түнде терлеу,арықтау</w:t>
      </w:r>
      <w:r w:rsidR="00DF2E65">
        <w:rPr>
          <w:rFonts w:ascii="Times New Roman" w:hAnsi="Times New Roman" w:cs="Times New Roman"/>
          <w:sz w:val="32"/>
          <w:szCs w:val="32"/>
          <w:lang w:val="kk-KZ"/>
        </w:rPr>
        <w:t>.кеуденің шаншуы,жалпы әлсіздік,қажып-шаршау.</w:t>
      </w:r>
    </w:p>
    <w:p w:rsidR="00DF2E65" w:rsidRDefault="00DF2E65"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Осы белгілердің бірі білінген кезде ,дереу дәрігерге барып көрген дұрыс.</w:t>
      </w:r>
    </w:p>
    <w:p w:rsidR="0049741A" w:rsidRDefault="00DF2E65"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Туберкулез ауруының  өсуін төмендету мақсатында ҚР үкіметімен </w:t>
      </w:r>
      <w:r w:rsidRPr="00DF2E65">
        <w:rPr>
          <w:rFonts w:ascii="Times New Roman" w:hAnsi="Times New Roman" w:cs="Times New Roman"/>
          <w:sz w:val="32"/>
          <w:szCs w:val="32"/>
          <w:lang w:val="kk-KZ"/>
        </w:rPr>
        <w:t>«</w:t>
      </w:r>
      <w:r>
        <w:rPr>
          <w:rFonts w:ascii="Times New Roman" w:hAnsi="Times New Roman" w:cs="Times New Roman"/>
          <w:sz w:val="32"/>
          <w:szCs w:val="32"/>
          <w:lang w:val="kk-KZ"/>
        </w:rPr>
        <w:t xml:space="preserve">Туберкулезбен қарсы күресу»ұлтық бағдарлама енгізілді.Осы бағдарлама бойынша туберкулезді емдеу және тексерілу ҚР –да </w:t>
      </w:r>
      <w:r w:rsidR="0049741A">
        <w:rPr>
          <w:rFonts w:ascii="Times New Roman" w:hAnsi="Times New Roman" w:cs="Times New Roman"/>
          <w:sz w:val="32"/>
          <w:szCs w:val="32"/>
          <w:lang w:val="kk-KZ"/>
        </w:rPr>
        <w:t xml:space="preserve">тегін.Біздің елде туберкулезге қарсы </w:t>
      </w:r>
      <w:r>
        <w:rPr>
          <w:rFonts w:ascii="Times New Roman" w:hAnsi="Times New Roman" w:cs="Times New Roman"/>
          <w:sz w:val="32"/>
          <w:szCs w:val="32"/>
          <w:lang w:val="kk-KZ"/>
        </w:rPr>
        <w:t xml:space="preserve"> күресу мәселесі</w:t>
      </w:r>
      <w:r w:rsidR="0049741A">
        <w:rPr>
          <w:rFonts w:ascii="Times New Roman" w:hAnsi="Times New Roman" w:cs="Times New Roman"/>
          <w:sz w:val="32"/>
          <w:szCs w:val="32"/>
          <w:lang w:val="kk-KZ"/>
        </w:rPr>
        <w:t>н шешуі мемлекет денгйіне көтеріліп,үкметтің бақылауна алынған.</w:t>
      </w:r>
    </w:p>
    <w:p w:rsidR="0049741A" w:rsidRDefault="0049741A"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Науқастарды емдедің басты әдісі-химиятерапия туберкулез таяқшаларына қарсы әсер ететін дәрілер.</w:t>
      </w:r>
    </w:p>
    <w:p w:rsidR="006D5E36" w:rsidRDefault="0049741A" w:rsidP="00D041FF">
      <w:pPr>
        <w:jc w:val="both"/>
        <w:rPr>
          <w:rFonts w:ascii="Times New Roman" w:hAnsi="Times New Roman" w:cs="Times New Roman"/>
          <w:sz w:val="32"/>
          <w:szCs w:val="32"/>
          <w:lang w:val="kk-KZ"/>
        </w:rPr>
      </w:pPr>
      <w:r>
        <w:rPr>
          <w:rFonts w:ascii="Times New Roman" w:hAnsi="Times New Roman" w:cs="Times New Roman"/>
          <w:sz w:val="32"/>
          <w:szCs w:val="32"/>
          <w:lang w:val="kk-KZ"/>
        </w:rPr>
        <w:t>Туберкулезді алдын алу шаралары :-Балаларға жасына сәйкес жоспарлы БЦЖ екпесін жасату, Манту сынамасын жасату,флюорографиялық тексерісін жылына1 рет өту,</w:t>
      </w:r>
      <w:r w:rsidR="006D5E36">
        <w:rPr>
          <w:rFonts w:ascii="Times New Roman" w:hAnsi="Times New Roman" w:cs="Times New Roman"/>
          <w:sz w:val="32"/>
          <w:szCs w:val="32"/>
          <w:lang w:val="kk-KZ"/>
        </w:rPr>
        <w:t>салауатты өмір салтын ұстану,дене шынықтыру мен айналысу,жақсы демалу,жаман әдеттерден аулақ болу,жеке және қоғамдық гигиена ережелерін сақтау.</w:t>
      </w:r>
    </w:p>
    <w:p w:rsidR="00A15BAD" w:rsidRPr="00892A5A" w:rsidRDefault="006D5E36" w:rsidP="00D041FF">
      <w:pPr>
        <w:jc w:val="both"/>
        <w:rPr>
          <w:rFonts w:ascii="Times New Roman" w:hAnsi="Times New Roman" w:cs="Times New Roman"/>
          <w:b/>
          <w:sz w:val="48"/>
          <w:szCs w:val="48"/>
          <w:lang w:val="kk-KZ"/>
        </w:rPr>
      </w:pPr>
      <w:r w:rsidRPr="00892A5A">
        <w:rPr>
          <w:rFonts w:ascii="Times New Roman" w:hAnsi="Times New Roman" w:cs="Times New Roman"/>
          <w:b/>
          <w:sz w:val="48"/>
          <w:szCs w:val="48"/>
          <w:lang w:val="kk-KZ"/>
        </w:rPr>
        <w:t>Туберкулез неғұрлым ерте анықталса-емдеу нәтижесіде  соғұрлым сәтті болады.</w:t>
      </w:r>
      <w:r w:rsidR="00DF2E65" w:rsidRPr="00892A5A">
        <w:rPr>
          <w:rFonts w:ascii="Times New Roman" w:hAnsi="Times New Roman" w:cs="Times New Roman"/>
          <w:b/>
          <w:sz w:val="48"/>
          <w:szCs w:val="48"/>
          <w:lang w:val="kk-KZ"/>
        </w:rPr>
        <w:t xml:space="preserve">                </w:t>
      </w:r>
    </w:p>
    <w:p w:rsidR="00A15BAD" w:rsidRDefault="00A15BAD" w:rsidP="00D041FF">
      <w:pPr>
        <w:jc w:val="both"/>
        <w:rPr>
          <w:rFonts w:ascii="Times New Roman" w:hAnsi="Times New Roman" w:cs="Times New Roman"/>
          <w:sz w:val="32"/>
          <w:szCs w:val="32"/>
          <w:lang w:val="kk-KZ"/>
        </w:rPr>
      </w:pPr>
    </w:p>
    <w:sectPr w:rsidR="00A15BAD" w:rsidSect="00D041FF">
      <w:pgSz w:w="11906" w:h="16838"/>
      <w:pgMar w:top="1276"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157032"/>
    <w:rsid w:val="000A67B7"/>
    <w:rsid w:val="001141F7"/>
    <w:rsid w:val="00157032"/>
    <w:rsid w:val="001860C5"/>
    <w:rsid w:val="00276C9F"/>
    <w:rsid w:val="00312AE0"/>
    <w:rsid w:val="003E0527"/>
    <w:rsid w:val="003E78CD"/>
    <w:rsid w:val="0049741A"/>
    <w:rsid w:val="004E24D4"/>
    <w:rsid w:val="005361A1"/>
    <w:rsid w:val="0057595C"/>
    <w:rsid w:val="006D283D"/>
    <w:rsid w:val="006D4D69"/>
    <w:rsid w:val="006D5E36"/>
    <w:rsid w:val="00794C15"/>
    <w:rsid w:val="007E7D3D"/>
    <w:rsid w:val="00892A5A"/>
    <w:rsid w:val="008B7187"/>
    <w:rsid w:val="009D3FBA"/>
    <w:rsid w:val="00A15BAD"/>
    <w:rsid w:val="00A85D79"/>
    <w:rsid w:val="00A87B4B"/>
    <w:rsid w:val="00CA2357"/>
    <w:rsid w:val="00CC67BE"/>
    <w:rsid w:val="00CE4D5E"/>
    <w:rsid w:val="00D041FF"/>
    <w:rsid w:val="00DF2E65"/>
    <w:rsid w:val="00E64D48"/>
    <w:rsid w:val="00E66174"/>
    <w:rsid w:val="00F64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76C9F"/>
    <w:pPr>
      <w:spacing w:after="0" w:line="240" w:lineRule="auto"/>
    </w:pPr>
    <w:rPr>
      <w:lang w:eastAsia="en-US"/>
    </w:rPr>
  </w:style>
  <w:style w:type="character" w:customStyle="1" w:styleId="a4">
    <w:name w:val="Без интервала Знак"/>
    <w:basedOn w:val="a0"/>
    <w:link w:val="a3"/>
    <w:uiPriority w:val="1"/>
    <w:rsid w:val="00276C9F"/>
    <w:rPr>
      <w:lang w:eastAsia="en-US"/>
    </w:rPr>
  </w:style>
  <w:style w:type="paragraph" w:styleId="a5">
    <w:name w:val="Balloon Text"/>
    <w:basedOn w:val="a"/>
    <w:link w:val="a6"/>
    <w:uiPriority w:val="99"/>
    <w:semiHidden/>
    <w:unhideWhenUsed/>
    <w:rsid w:val="00276C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6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Server-11</cp:lastModifiedBy>
  <cp:revision>20</cp:revision>
  <cp:lastPrinted>2002-01-01T03:21:00Z</cp:lastPrinted>
  <dcterms:created xsi:type="dcterms:W3CDTF">2002-01-01T01:21:00Z</dcterms:created>
  <dcterms:modified xsi:type="dcterms:W3CDTF">2014-02-20T04:56:00Z</dcterms:modified>
</cp:coreProperties>
</file>