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3D5" w:rsidRPr="00D40692" w:rsidRDefault="00572A21" w:rsidP="00D40692">
      <w:pPr>
        <w:spacing w:after="0" w:line="240" w:lineRule="auto"/>
        <w:rPr>
          <w:b/>
        </w:rPr>
      </w:pPr>
      <w:r w:rsidRPr="00D40692">
        <w:rPr>
          <w:b/>
        </w:rPr>
        <w:t>Алгоритм установки программы:</w:t>
      </w:r>
    </w:p>
    <w:p w:rsidR="00572A21" w:rsidRDefault="00572A21" w:rsidP="00D40692">
      <w:pPr>
        <w:spacing w:after="0" w:line="240" w:lineRule="auto"/>
      </w:pPr>
      <w:r>
        <w:t>Начать установку программы тестирования, двойным щелчком мыши по установочному файлу</w:t>
      </w:r>
      <w:r w:rsidR="00902CFE">
        <w:t>,</w:t>
      </w:r>
    </w:p>
    <w:p w:rsidR="00572A21" w:rsidRDefault="00572A21" w:rsidP="00D40692">
      <w:pPr>
        <w:spacing w:after="0" w:line="240" w:lineRule="auto"/>
      </w:pPr>
      <w:r>
        <w:t xml:space="preserve"> </w:t>
      </w:r>
      <w:r w:rsidR="0087202D" w:rsidRPr="0087202D">
        <w:rPr>
          <w:noProof/>
        </w:rPr>
        <w:drawing>
          <wp:inline distT="0" distB="0" distL="0" distR="0">
            <wp:extent cx="629871" cy="675249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1" cy="67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CFE" w:rsidRPr="00572A21">
        <w:object w:dxaOrig="93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45pt;height:38.75pt" o:ole="">
            <v:imagedata r:id="rId7" o:title=""/>
          </v:shape>
          <o:OLEObject Type="Embed" ProgID="Package" ShapeID="_x0000_i1025" DrawAspect="Content" ObjectID="_1450690968" r:id="rId8"/>
        </w:object>
      </w:r>
      <w:r>
        <w:t xml:space="preserve">в появившемся окне </w:t>
      </w:r>
      <w:r w:rsidR="00A866D8">
        <w:rPr>
          <w:noProof/>
        </w:rPr>
        <w:drawing>
          <wp:inline distT="0" distB="0" distL="0" distR="0">
            <wp:extent cx="1617784" cy="817859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39" cy="8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выберите язык установки и нажмите </w:t>
      </w:r>
      <w:proofErr w:type="gramStart"/>
      <w:r>
        <w:t>ОК</w:t>
      </w:r>
      <w:proofErr w:type="gramEnd"/>
    </w:p>
    <w:p w:rsidR="00902CFE" w:rsidRDefault="00902CFE" w:rsidP="00D40692">
      <w:pPr>
        <w:spacing w:after="0" w:line="240" w:lineRule="auto"/>
      </w:pPr>
    </w:p>
    <w:p w:rsidR="00572A21" w:rsidRDefault="00572A21" w:rsidP="00D40692">
      <w:pPr>
        <w:spacing w:after="0" w:line="240" w:lineRule="auto"/>
        <w:jc w:val="both"/>
      </w:pPr>
      <w:r>
        <w:t>Для продолжения установки в окне приветствия нажмите далее</w:t>
      </w:r>
    </w:p>
    <w:p w:rsidR="00572A21" w:rsidRDefault="00572A21" w:rsidP="00D40692">
      <w:pPr>
        <w:spacing w:after="0" w:line="240" w:lineRule="auto"/>
      </w:pPr>
      <w:r>
        <w:rPr>
          <w:noProof/>
        </w:rPr>
        <w:drawing>
          <wp:inline distT="0" distB="0" distL="0" distR="0">
            <wp:extent cx="5143793" cy="225083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93" cy="22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3C" w:rsidRDefault="00262B3C" w:rsidP="00D40692">
      <w:pPr>
        <w:spacing w:after="0" w:line="240" w:lineRule="auto"/>
      </w:pPr>
      <w:r>
        <w:t>Перед тем как продолжить установку вам необходимо принять условия пользовательского соглашения. Для этого надо поставить маркер на строчке «Я принимаю условия соглашения»  и нажать далее.</w:t>
      </w:r>
    </w:p>
    <w:p w:rsidR="00262B3C" w:rsidRDefault="00262B3C" w:rsidP="00D40692">
      <w:pPr>
        <w:spacing w:after="0" w:line="240" w:lineRule="auto"/>
      </w:pPr>
      <w:bookmarkStart w:id="0" w:name="_GoBack"/>
      <w:r>
        <w:rPr>
          <w:noProof/>
        </w:rPr>
        <w:drawing>
          <wp:inline distT="0" distB="0" distL="0" distR="0">
            <wp:extent cx="5143793" cy="219455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9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62B3C" w:rsidRDefault="00262B3C" w:rsidP="00D40692">
      <w:pPr>
        <w:spacing w:after="0" w:line="240" w:lineRule="auto"/>
      </w:pPr>
      <w:r>
        <w:t>В следующем окне вам будет показано предпочтительное место для выбора установки программы. Это будет Диск</w:t>
      </w:r>
      <w:proofErr w:type="gramStart"/>
      <w:r>
        <w:t xml:space="preserve"> С</w:t>
      </w:r>
      <w:proofErr w:type="gramEnd"/>
      <w:r>
        <w:t xml:space="preserve"> вашего компьютера, папка с программными файлами и нажать далее. Необходимо обратить внимание на количество свободного места для установки</w:t>
      </w:r>
      <w:proofErr w:type="gramStart"/>
      <w:r>
        <w:t>.(</w:t>
      </w:r>
      <w:proofErr w:type="gramEnd"/>
      <w:r>
        <w:t xml:space="preserve"> Если программа не устанавливается возможно для неё не достаточно места на диске.)</w:t>
      </w:r>
    </w:p>
    <w:p w:rsidR="00262B3C" w:rsidRDefault="00262B3C" w:rsidP="00D40692">
      <w:pPr>
        <w:spacing w:after="0" w:line="240" w:lineRule="auto"/>
      </w:pPr>
      <w:r>
        <w:rPr>
          <w:noProof/>
        </w:rPr>
        <w:drawing>
          <wp:inline distT="0" distB="0" distL="0" distR="0">
            <wp:extent cx="5228199" cy="239150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88" cy="239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92" w:rsidRDefault="00D40692" w:rsidP="00D40692">
      <w:pPr>
        <w:spacing w:after="0" w:line="240" w:lineRule="auto"/>
      </w:pPr>
    </w:p>
    <w:p w:rsidR="00262B3C" w:rsidRDefault="00262B3C" w:rsidP="00D40692">
      <w:pPr>
        <w:spacing w:after="0" w:line="240" w:lineRule="auto"/>
      </w:pPr>
      <w:r>
        <w:t xml:space="preserve">Далее программа начнет устанавливаться. </w:t>
      </w:r>
    </w:p>
    <w:p w:rsidR="00262B3C" w:rsidRDefault="00262B3C" w:rsidP="00D4069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228199" cy="234590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79" cy="234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2D" w:rsidRDefault="0087202D" w:rsidP="00D40692">
      <w:pPr>
        <w:spacing w:after="0" w:line="240" w:lineRule="auto"/>
      </w:pPr>
      <w:r>
        <w:t xml:space="preserve">Необходимо дождаться полной установки!!! Появится вот такое окно. </w:t>
      </w:r>
    </w:p>
    <w:p w:rsidR="00262B3C" w:rsidRDefault="0087202D" w:rsidP="00D40692">
      <w:pPr>
        <w:spacing w:after="0" w:line="240" w:lineRule="auto"/>
      </w:pPr>
      <w:r>
        <w:rPr>
          <w:noProof/>
        </w:rPr>
        <w:drawing>
          <wp:inline distT="0" distB="0" distL="0" distR="0">
            <wp:extent cx="5495485" cy="239150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85" cy="239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92" w:rsidRDefault="0087202D" w:rsidP="00D40692">
      <w:pPr>
        <w:spacing w:after="0" w:line="240" w:lineRule="auto"/>
      </w:pPr>
      <w:r>
        <w:t xml:space="preserve">Необходимо убрать маркер в строчке «Запустить </w:t>
      </w:r>
      <w:proofErr w:type="spellStart"/>
      <w:r>
        <w:rPr>
          <w:lang w:val="en-US"/>
        </w:rPr>
        <w:t>easyQuizzy</w:t>
      </w:r>
      <w:proofErr w:type="spellEnd"/>
      <w:r>
        <w:t>» и завершить установку, щелкнув по соответствующей кнопке. Программа установки завершится</w:t>
      </w:r>
      <w:r w:rsidR="00A866D8">
        <w:t>.</w:t>
      </w:r>
      <w:r>
        <w:t xml:space="preserve"> </w:t>
      </w:r>
    </w:p>
    <w:p w:rsidR="00D40692" w:rsidRDefault="00A866D8" w:rsidP="00D40692">
      <w:pPr>
        <w:spacing w:after="0" w:line="240" w:lineRule="auto"/>
      </w:pPr>
      <w:r>
        <w:t xml:space="preserve">Для того чтобы программа работала больше 30 дней необходимо её активировать. Для этого нужно ввести ключ активации.  Он находится в той же папке, что и установочный файл. </w:t>
      </w:r>
    </w:p>
    <w:p w:rsidR="00D40692" w:rsidRDefault="00A866D8" w:rsidP="00D40692">
      <w:pPr>
        <w:spacing w:after="0" w:line="240" w:lineRule="auto"/>
        <w:rPr>
          <w:noProof/>
        </w:rPr>
      </w:pPr>
      <w:r>
        <w:t>Щелкну</w:t>
      </w:r>
      <w:r w:rsidR="00D40692">
        <w:t xml:space="preserve">ть дважды </w:t>
      </w:r>
      <w:r>
        <w:t xml:space="preserve"> по значку </w:t>
      </w:r>
      <w:r>
        <w:rPr>
          <w:noProof/>
        </w:rPr>
        <w:drawing>
          <wp:inline distT="0" distB="0" distL="0" distR="0">
            <wp:extent cx="1275715" cy="562707"/>
            <wp:effectExtent l="1905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56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6D8">
        <w:object w:dxaOrig="1155" w:dyaOrig="780">
          <v:shape id="_x0000_i1026" type="#_x0000_t75" style="width:57.6pt;height:38.75pt" o:ole="">
            <v:imagedata r:id="rId16" o:title=""/>
          </v:shape>
          <o:OLEObject Type="Embed" ProgID="Package" ShapeID="_x0000_i1026" DrawAspect="Content" ObjectID="_1450690969" r:id="rId17"/>
        </w:object>
      </w:r>
    </w:p>
    <w:p w:rsidR="00A866D8" w:rsidRDefault="00A866D8" w:rsidP="00D40692">
      <w:pPr>
        <w:spacing w:after="0" w:line="240" w:lineRule="auto"/>
      </w:pPr>
      <w:r>
        <w:rPr>
          <w:noProof/>
        </w:rPr>
        <w:drawing>
          <wp:inline distT="0" distB="0" distL="0" distR="0">
            <wp:extent cx="1781095" cy="133643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61" cy="133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D8" w:rsidRDefault="00A866D8" w:rsidP="00D40692">
      <w:pPr>
        <w:spacing w:after="0" w:line="240" w:lineRule="auto"/>
      </w:pPr>
      <w:r>
        <w:t>В открывшемся окне щелкнуть по кнопке «Установить» и потом «Готово»</w:t>
      </w:r>
    </w:p>
    <w:p w:rsidR="00A866D8" w:rsidRDefault="00A866D8" w:rsidP="00D40692">
      <w:pPr>
        <w:spacing w:after="0" w:line="240" w:lineRule="auto"/>
      </w:pPr>
      <w:r>
        <w:rPr>
          <w:noProof/>
        </w:rPr>
        <w:drawing>
          <wp:inline distT="0" distB="0" distL="0" distR="0">
            <wp:extent cx="1893585" cy="142083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1" cy="14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D8" w:rsidRDefault="00A866D8" w:rsidP="00D40692">
      <w:pPr>
        <w:spacing w:after="0" w:line="240" w:lineRule="auto"/>
      </w:pPr>
      <w:r>
        <w:t>После этого можно считать программу тестирования полностью установленной и активированной</w:t>
      </w:r>
    </w:p>
    <w:p w:rsidR="00A866D8" w:rsidRDefault="00A866D8" w:rsidP="00D40692">
      <w:pPr>
        <w:spacing w:after="0" w:line="240" w:lineRule="auto"/>
      </w:pPr>
      <w:r>
        <w:t xml:space="preserve">На рабочем столе должен появиться ярлык </w:t>
      </w:r>
      <w:r>
        <w:rPr>
          <w:noProof/>
        </w:rPr>
        <w:drawing>
          <wp:inline distT="0" distB="0" distL="0" distR="0">
            <wp:extent cx="503639" cy="498992"/>
            <wp:effectExtent l="1905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8" cy="50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запуска программы создания тестов.</w:t>
      </w:r>
    </w:p>
    <w:p w:rsidR="00A866D8" w:rsidRDefault="00A866D8" w:rsidP="00D40692">
      <w:pPr>
        <w:spacing w:after="0" w:line="240" w:lineRule="auto"/>
      </w:pPr>
    </w:p>
    <w:p w:rsidR="00A866D8" w:rsidRDefault="00A866D8" w:rsidP="00D40692">
      <w:pPr>
        <w:spacing w:after="0" w:line="240" w:lineRule="auto"/>
      </w:pPr>
    </w:p>
    <w:p w:rsidR="0087202D" w:rsidRPr="001F051D" w:rsidRDefault="0087202D" w:rsidP="00D40692">
      <w:pPr>
        <w:spacing w:after="0" w:line="240" w:lineRule="auto"/>
        <w:rPr>
          <w:b/>
        </w:rPr>
      </w:pPr>
      <w:r w:rsidRPr="001F051D">
        <w:rPr>
          <w:b/>
        </w:rPr>
        <w:t xml:space="preserve">Запуск программы </w:t>
      </w:r>
      <w:r w:rsidR="001F051D">
        <w:rPr>
          <w:b/>
        </w:rPr>
        <w:t xml:space="preserve">и </w:t>
      </w:r>
      <w:r w:rsidRPr="001F051D">
        <w:rPr>
          <w:b/>
        </w:rPr>
        <w:t>создани</w:t>
      </w:r>
      <w:r w:rsidR="001F051D">
        <w:rPr>
          <w:b/>
        </w:rPr>
        <w:t>е</w:t>
      </w:r>
      <w:r w:rsidRPr="001F051D">
        <w:rPr>
          <w:b/>
        </w:rPr>
        <w:t xml:space="preserve"> тестов.</w:t>
      </w:r>
    </w:p>
    <w:p w:rsidR="0087202D" w:rsidRDefault="0087202D" w:rsidP="00D40692">
      <w:pPr>
        <w:pStyle w:val="a5"/>
        <w:numPr>
          <w:ilvl w:val="0"/>
          <w:numId w:val="1"/>
        </w:numPr>
        <w:spacing w:after="0" w:line="240" w:lineRule="auto"/>
      </w:pPr>
      <w:r>
        <w:t xml:space="preserve">Запустить программу </w:t>
      </w:r>
      <w:r w:rsidR="00A866D8">
        <w:t xml:space="preserve">создания тестов </w:t>
      </w:r>
      <w:proofErr w:type="spellStart"/>
      <w:r w:rsidR="00A866D8">
        <w:rPr>
          <w:lang w:val="en-US"/>
        </w:rPr>
        <w:t>Quizzy</w:t>
      </w:r>
      <w:proofErr w:type="spellEnd"/>
      <w:r w:rsidR="00A866D8">
        <w:t xml:space="preserve">, двойным щелчком </w:t>
      </w:r>
      <w:proofErr w:type="gramStart"/>
      <w:r w:rsidR="00A866D8">
        <w:t>по</w:t>
      </w:r>
      <w:proofErr w:type="gramEnd"/>
      <w:r w:rsidR="00A866D8">
        <w:t xml:space="preserve"> </w:t>
      </w:r>
      <w:r w:rsidR="00A866D8" w:rsidRPr="00A866D8">
        <w:rPr>
          <w:noProof/>
        </w:rPr>
        <w:drawing>
          <wp:inline distT="0" distB="0" distL="0" distR="0">
            <wp:extent cx="503639" cy="498992"/>
            <wp:effectExtent l="1905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8" cy="50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AC" w:rsidRDefault="005A4BAC" w:rsidP="005A4BAC">
      <w:pPr>
        <w:pStyle w:val="a5"/>
        <w:spacing w:after="0" w:line="240" w:lineRule="auto"/>
      </w:pPr>
    </w:p>
    <w:p w:rsidR="00D40692" w:rsidRDefault="00D40692" w:rsidP="00D40692">
      <w:pPr>
        <w:pStyle w:val="a5"/>
        <w:numPr>
          <w:ilvl w:val="0"/>
          <w:numId w:val="1"/>
        </w:numPr>
        <w:spacing w:after="0" w:line="240" w:lineRule="auto"/>
      </w:pPr>
      <w:r>
        <w:t>Вводим информацию о тесте и его авторе</w:t>
      </w:r>
      <w:r w:rsidR="00AB2A80">
        <w:t xml:space="preserve"> и  переходим к вкладке «Вопросы и ответы»</w:t>
      </w:r>
      <w:r w:rsidR="00AB2A80" w:rsidRPr="00AB2A80">
        <w:rPr>
          <w:noProof/>
        </w:rPr>
        <w:t xml:space="preserve"> </w:t>
      </w:r>
      <w:r w:rsidR="00AB2A80">
        <w:rPr>
          <w:noProof/>
        </w:rPr>
        <w:drawing>
          <wp:inline distT="0" distB="0" distL="0" distR="0">
            <wp:extent cx="5017184" cy="2405575"/>
            <wp:effectExtent l="19050" t="0" r="0" b="0"/>
            <wp:docPr id="1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25" cy="2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AC" w:rsidRDefault="005A4BAC" w:rsidP="005A4BAC">
      <w:pPr>
        <w:pStyle w:val="a5"/>
      </w:pPr>
    </w:p>
    <w:p w:rsidR="005A4BAC" w:rsidRDefault="005A4BAC" w:rsidP="005A4BAC">
      <w:pPr>
        <w:pStyle w:val="a5"/>
        <w:spacing w:after="0" w:line="240" w:lineRule="auto"/>
      </w:pPr>
    </w:p>
    <w:p w:rsidR="00D40692" w:rsidRDefault="00D40692" w:rsidP="00D40692">
      <w:pPr>
        <w:pStyle w:val="a5"/>
        <w:numPr>
          <w:ilvl w:val="0"/>
          <w:numId w:val="1"/>
        </w:numPr>
        <w:spacing w:after="0" w:line="240" w:lineRule="auto"/>
      </w:pPr>
      <w:r>
        <w:t>Выбираем тип вопроса</w:t>
      </w:r>
      <w:r w:rsidR="00902CFE">
        <w:t xml:space="preserve"> </w:t>
      </w:r>
      <w:r>
        <w:t xml:space="preserve">(это можно делать </w:t>
      </w:r>
      <w:r w:rsidR="00902CFE">
        <w:t xml:space="preserve">индивидуально </w:t>
      </w:r>
      <w:r>
        <w:t>для каждого вопроса), печатаем вопрос и ответ</w:t>
      </w:r>
      <w:proofErr w:type="gramStart"/>
      <w:r>
        <w:t>ы(</w:t>
      </w:r>
      <w:proofErr w:type="gramEnd"/>
      <w:r>
        <w:t xml:space="preserve">или копируем из готового электронного варианта), отмечаем правильный вариант ответа. </w:t>
      </w:r>
      <w:r w:rsidR="00AB2A80">
        <w:rPr>
          <w:noProof/>
        </w:rPr>
        <w:drawing>
          <wp:inline distT="0" distB="0" distL="0" distR="0">
            <wp:extent cx="5087522" cy="2411584"/>
            <wp:effectExtent l="19050" t="0" r="0" b="0"/>
            <wp:docPr id="1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33" cy="241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AC" w:rsidRDefault="005A4BAC" w:rsidP="005A4BAC">
      <w:pPr>
        <w:pStyle w:val="a5"/>
        <w:spacing w:after="0" w:line="240" w:lineRule="auto"/>
      </w:pPr>
    </w:p>
    <w:p w:rsidR="00D40692" w:rsidRDefault="00D40692" w:rsidP="00AB2A80">
      <w:pPr>
        <w:pStyle w:val="a5"/>
        <w:numPr>
          <w:ilvl w:val="0"/>
          <w:numId w:val="1"/>
        </w:numPr>
        <w:spacing w:after="0" w:line="240" w:lineRule="auto"/>
        <w:jc w:val="both"/>
      </w:pPr>
      <w:r>
        <w:t>Далее повторяем эти действия необходимое количество раз (столько сколько будет вопросов) щелкнув по кнопке «Новый вопрос» (слева)</w:t>
      </w:r>
      <w:r w:rsidR="00AB2A80" w:rsidRPr="00AB2A80">
        <w:rPr>
          <w:noProof/>
        </w:rPr>
        <w:t xml:space="preserve"> </w:t>
      </w:r>
    </w:p>
    <w:p w:rsidR="00AB2A80" w:rsidRDefault="00AB2A80" w:rsidP="00AB2A80">
      <w:pPr>
        <w:pStyle w:val="a5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087522" cy="2419643"/>
            <wp:effectExtent l="19050" t="0" r="0" b="0"/>
            <wp:docPr id="1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11" cy="242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1D" w:rsidRDefault="001F051D" w:rsidP="00AB2A80">
      <w:pPr>
        <w:pStyle w:val="a5"/>
        <w:spacing w:after="0" w:line="240" w:lineRule="auto"/>
        <w:jc w:val="both"/>
      </w:pPr>
    </w:p>
    <w:p w:rsidR="001F051D" w:rsidRDefault="001F051D" w:rsidP="00AB2A80">
      <w:pPr>
        <w:pStyle w:val="a5"/>
        <w:spacing w:after="0" w:line="240" w:lineRule="auto"/>
        <w:jc w:val="both"/>
      </w:pPr>
    </w:p>
    <w:p w:rsidR="001F051D" w:rsidRDefault="001F051D" w:rsidP="00AB2A80">
      <w:pPr>
        <w:pStyle w:val="a5"/>
        <w:spacing w:after="0" w:line="240" w:lineRule="auto"/>
        <w:jc w:val="both"/>
      </w:pPr>
    </w:p>
    <w:p w:rsidR="001F051D" w:rsidRDefault="001F051D" w:rsidP="00AB2A80">
      <w:pPr>
        <w:pStyle w:val="a5"/>
        <w:spacing w:after="0" w:line="240" w:lineRule="auto"/>
        <w:jc w:val="both"/>
      </w:pPr>
    </w:p>
    <w:p w:rsidR="001F051D" w:rsidRDefault="001F051D" w:rsidP="00AB2A80">
      <w:pPr>
        <w:pStyle w:val="a5"/>
        <w:spacing w:after="0" w:line="240" w:lineRule="auto"/>
        <w:jc w:val="both"/>
      </w:pPr>
    </w:p>
    <w:p w:rsidR="00AB2A80" w:rsidRDefault="00AB2A80" w:rsidP="00D40692">
      <w:pPr>
        <w:pStyle w:val="a5"/>
        <w:numPr>
          <w:ilvl w:val="0"/>
          <w:numId w:val="1"/>
        </w:numPr>
        <w:spacing w:after="0" w:line="240" w:lineRule="auto"/>
      </w:pPr>
      <w:r>
        <w:t>Далее переходим к вкладке «Настройка теста». Отметив маркером необходимые параметры настройки созданного вами теста можно переходить к его сохранению.</w:t>
      </w:r>
    </w:p>
    <w:p w:rsidR="00AB2A80" w:rsidRDefault="00AB2A80" w:rsidP="00AB2A80">
      <w:pPr>
        <w:pStyle w:val="a5"/>
        <w:spacing w:after="0" w:line="240" w:lineRule="auto"/>
      </w:pPr>
      <w:r>
        <w:rPr>
          <w:noProof/>
        </w:rPr>
        <w:drawing>
          <wp:inline distT="0" distB="0" distL="0" distR="0">
            <wp:extent cx="5087522" cy="2487379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73" cy="24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15" w:rsidRDefault="00A93B15" w:rsidP="00A93B15">
      <w:pPr>
        <w:pStyle w:val="a5"/>
        <w:spacing w:after="0" w:line="240" w:lineRule="auto"/>
      </w:pPr>
    </w:p>
    <w:p w:rsidR="00D40692" w:rsidRPr="00902CFE" w:rsidRDefault="003A2E5F" w:rsidP="00D40692">
      <w:pPr>
        <w:spacing w:after="0" w:line="240" w:lineRule="auto"/>
        <w:rPr>
          <w:b/>
        </w:rPr>
      </w:pPr>
      <w:r w:rsidRPr="00902CFE">
        <w:rPr>
          <w:b/>
        </w:rPr>
        <w:t>Это делается так:</w:t>
      </w:r>
    </w:p>
    <w:p w:rsidR="003A2E5F" w:rsidRDefault="003A2E5F" w:rsidP="00D40692">
      <w:pPr>
        <w:spacing w:after="0" w:line="240" w:lineRule="auto"/>
      </w:pPr>
      <w:r>
        <w:t>Файл – Сохранить как – Рабочий стол – «название теста</w:t>
      </w:r>
      <w:proofErr w:type="gramStart"/>
      <w:r>
        <w:t>»(</w:t>
      </w:r>
      <w:proofErr w:type="gramEnd"/>
      <w:r>
        <w:t xml:space="preserve">в строке «Имя файла» вместо слов «новый тест» Например: </w:t>
      </w:r>
      <w:proofErr w:type="gramStart"/>
      <w:r>
        <w:t>Таблица умножения, математика, 3 класс и далее</w:t>
      </w:r>
      <w:r w:rsidR="00902CFE">
        <w:t xml:space="preserve">) </w:t>
      </w:r>
      <w:r>
        <w:t>-</w:t>
      </w:r>
      <w:r w:rsidR="00902CFE">
        <w:t xml:space="preserve"> </w:t>
      </w:r>
      <w:r>
        <w:t xml:space="preserve">«Сохранить» </w:t>
      </w:r>
      <w:proofErr w:type="gramEnd"/>
    </w:p>
    <w:p w:rsidR="00902CFE" w:rsidRDefault="00902CFE" w:rsidP="00D40692">
      <w:pPr>
        <w:spacing w:after="0" w:line="240" w:lineRule="auto"/>
      </w:pPr>
    </w:p>
    <w:p w:rsidR="001F051D" w:rsidRDefault="001F051D" w:rsidP="00D40692">
      <w:pPr>
        <w:spacing w:after="0" w:line="240" w:lineRule="auto"/>
      </w:pPr>
      <w:r>
        <w:t>Программу создания теста можно после этого закрыть.</w:t>
      </w:r>
    </w:p>
    <w:p w:rsidR="00902CFE" w:rsidRDefault="00902CFE" w:rsidP="00D40692">
      <w:pPr>
        <w:spacing w:after="0" w:line="240" w:lineRule="auto"/>
      </w:pPr>
    </w:p>
    <w:p w:rsidR="003A2E5F" w:rsidRDefault="00F76AF0" w:rsidP="00D40692">
      <w:pPr>
        <w:spacing w:after="0" w:line="24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17.65pt;margin-top:10.65pt;width:134.05pt;height:106.35pt;flip:x;z-index:251659264" o:connectortype="straight">
            <v:stroke endarrow="block"/>
          </v:shape>
        </w:pict>
      </w:r>
      <w:r w:rsidR="003A2E5F">
        <w:t>Файл с тестом можно будет увидеть на рабочем столе вашего компьютера</w:t>
      </w:r>
      <w:r w:rsidR="001F051D">
        <w:t xml:space="preserve">. </w:t>
      </w:r>
    </w:p>
    <w:p w:rsidR="001F051D" w:rsidRDefault="00F76AF0" w:rsidP="00D40692">
      <w:pPr>
        <w:spacing w:after="0" w:line="240" w:lineRule="auto"/>
      </w:pPr>
      <w:r>
        <w:rPr>
          <w:noProof/>
        </w:rPr>
        <w:pict>
          <v:oval id="_x0000_s1026" style="position:absolute;margin-left:195.5pt;margin-top:85pt;width:48.75pt;height:49.85pt;z-index:251658240" filled="f" strokecolor="#c00000" strokeweight="2pt"/>
        </w:pict>
      </w:r>
      <w:r w:rsidR="001F051D">
        <w:rPr>
          <w:noProof/>
        </w:rPr>
        <w:drawing>
          <wp:inline distT="0" distB="0" distL="0" distR="0">
            <wp:extent cx="4707694" cy="220648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09" cy="220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1D" w:rsidRDefault="001F051D" w:rsidP="00D40692">
      <w:pPr>
        <w:spacing w:after="0" w:line="240" w:lineRule="auto"/>
      </w:pPr>
    </w:p>
    <w:p w:rsidR="00902CFE" w:rsidRDefault="001F051D" w:rsidP="00D40692">
      <w:pPr>
        <w:spacing w:after="0" w:line="240" w:lineRule="auto"/>
      </w:pPr>
      <w:r>
        <w:t xml:space="preserve">Запуск тестирования производится двойным щелчком по файлу с тестом. Необходимо ввести имя </w:t>
      </w:r>
    </w:p>
    <w:p w:rsidR="001F051D" w:rsidRDefault="001F051D" w:rsidP="00D40692">
      <w:pPr>
        <w:spacing w:after="0" w:line="240" w:lineRule="auto"/>
      </w:pPr>
      <w:r>
        <w:t>и щелкнуть по кнопке «начать тестирование»</w:t>
      </w:r>
    </w:p>
    <w:p w:rsidR="001F051D" w:rsidRPr="0087202D" w:rsidRDefault="001F051D" w:rsidP="00D40692">
      <w:pPr>
        <w:spacing w:after="0" w:line="240" w:lineRule="auto"/>
      </w:pPr>
      <w:r>
        <w:rPr>
          <w:noProof/>
        </w:rPr>
        <w:drawing>
          <wp:inline distT="0" distB="0" distL="0" distR="0">
            <wp:extent cx="5664298" cy="2655928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10" cy="265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51D" w:rsidRPr="0087202D" w:rsidSect="00D40692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F41D9"/>
    <w:multiLevelType w:val="hybridMultilevel"/>
    <w:tmpl w:val="F1C26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72A21"/>
    <w:rsid w:val="00145468"/>
    <w:rsid w:val="001F051D"/>
    <w:rsid w:val="002273D5"/>
    <w:rsid w:val="00262B3C"/>
    <w:rsid w:val="003A2E5F"/>
    <w:rsid w:val="00572A21"/>
    <w:rsid w:val="005A4BAC"/>
    <w:rsid w:val="0087202D"/>
    <w:rsid w:val="00902CFE"/>
    <w:rsid w:val="00A866D8"/>
    <w:rsid w:val="00A93B15"/>
    <w:rsid w:val="00AB2A80"/>
    <w:rsid w:val="00D40692"/>
    <w:rsid w:val="00F7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A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20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2014-01-06T01:54:00Z</cp:lastPrinted>
  <dcterms:created xsi:type="dcterms:W3CDTF">2014-01-05T10:14:00Z</dcterms:created>
  <dcterms:modified xsi:type="dcterms:W3CDTF">2014-01-08T06:56:00Z</dcterms:modified>
</cp:coreProperties>
</file>