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EE6" w:rsidRPr="00DC1909" w:rsidRDefault="003505AF" w:rsidP="00D837DB">
      <w:pPr>
        <w:spacing w:after="0" w:line="240" w:lineRule="auto"/>
        <w:jc w:val="center"/>
        <w:rPr>
          <w:rFonts w:ascii="Times New Roman" w:hAnsi="Times New Roman" w:cs="Times New Roman"/>
          <w:b/>
          <w:color w:val="0F243E" w:themeColor="text2" w:themeShade="80"/>
          <w:sz w:val="28"/>
          <w:szCs w:val="28"/>
          <w:lang w:val="kk-KZ"/>
        </w:rPr>
      </w:pPr>
      <w:r w:rsidRPr="00DC1909">
        <w:rPr>
          <w:rFonts w:ascii="Times New Roman" w:hAnsi="Times New Roman" w:cs="Times New Roman"/>
          <w:b/>
          <w:color w:val="0F243E" w:themeColor="text2" w:themeShade="80"/>
          <w:sz w:val="28"/>
          <w:szCs w:val="28"/>
        </w:rPr>
        <w:t>С</w:t>
      </w:r>
      <w:r w:rsidR="00053558" w:rsidRPr="00DC1909">
        <w:rPr>
          <w:rFonts w:ascii="Times New Roman" w:hAnsi="Times New Roman" w:cs="Times New Roman"/>
          <w:b/>
          <w:color w:val="0F243E" w:themeColor="text2" w:themeShade="80"/>
          <w:sz w:val="28"/>
          <w:szCs w:val="28"/>
        </w:rPr>
        <w:t>остояни</w:t>
      </w:r>
      <w:r w:rsidRPr="00DC1909">
        <w:rPr>
          <w:rFonts w:ascii="Times New Roman" w:hAnsi="Times New Roman" w:cs="Times New Roman"/>
          <w:b/>
          <w:color w:val="0F243E" w:themeColor="text2" w:themeShade="80"/>
          <w:sz w:val="28"/>
          <w:szCs w:val="28"/>
        </w:rPr>
        <w:t>е</w:t>
      </w:r>
      <w:r w:rsidR="00053558" w:rsidRPr="00DC1909">
        <w:rPr>
          <w:rFonts w:ascii="Times New Roman" w:hAnsi="Times New Roman" w:cs="Times New Roman"/>
          <w:b/>
          <w:color w:val="0F243E" w:themeColor="text2" w:themeShade="80"/>
          <w:sz w:val="28"/>
          <w:szCs w:val="28"/>
        </w:rPr>
        <w:t xml:space="preserve">  преподавания </w:t>
      </w:r>
      <w:r w:rsidR="00053558" w:rsidRPr="00DC1909">
        <w:rPr>
          <w:rFonts w:ascii="Times New Roman" w:hAnsi="Times New Roman" w:cs="Times New Roman"/>
          <w:b/>
          <w:color w:val="0F243E" w:themeColor="text2" w:themeShade="80"/>
          <w:sz w:val="28"/>
          <w:szCs w:val="28"/>
          <w:lang w:val="kk-KZ"/>
        </w:rPr>
        <w:t>истории</w:t>
      </w:r>
      <w:r w:rsidR="00906535" w:rsidRPr="00DC1909">
        <w:rPr>
          <w:rFonts w:ascii="Times New Roman" w:hAnsi="Times New Roman" w:cs="Times New Roman"/>
          <w:b/>
          <w:color w:val="0F243E" w:themeColor="text2" w:themeShade="80"/>
          <w:sz w:val="28"/>
          <w:szCs w:val="28"/>
          <w:lang w:val="kk-KZ"/>
        </w:rPr>
        <w:t xml:space="preserve"> и обществоведческих </w:t>
      </w:r>
      <w:r w:rsidRPr="00DC1909">
        <w:rPr>
          <w:rFonts w:ascii="Times New Roman" w:hAnsi="Times New Roman" w:cs="Times New Roman"/>
          <w:b/>
          <w:color w:val="0F243E" w:themeColor="text2" w:themeShade="80"/>
          <w:sz w:val="28"/>
          <w:szCs w:val="28"/>
          <w:lang w:val="kk-KZ"/>
        </w:rPr>
        <w:t xml:space="preserve">дисциплин в школах </w:t>
      </w:r>
      <w:r w:rsidR="00F7487B">
        <w:rPr>
          <w:rFonts w:ascii="Times New Roman" w:hAnsi="Times New Roman" w:cs="Times New Roman"/>
          <w:b/>
          <w:color w:val="0F243E" w:themeColor="text2" w:themeShade="80"/>
          <w:sz w:val="28"/>
          <w:szCs w:val="28"/>
          <w:lang w:val="kk-KZ"/>
        </w:rPr>
        <w:t xml:space="preserve"> </w:t>
      </w:r>
      <w:r w:rsidRPr="00DC1909">
        <w:rPr>
          <w:rFonts w:ascii="Times New Roman" w:hAnsi="Times New Roman" w:cs="Times New Roman"/>
          <w:b/>
          <w:color w:val="0F243E" w:themeColor="text2" w:themeShade="80"/>
          <w:sz w:val="28"/>
          <w:szCs w:val="28"/>
          <w:lang w:val="kk-KZ"/>
        </w:rPr>
        <w:t>г. Караганды на 2011-2012 у</w:t>
      </w:r>
      <w:r w:rsidR="00C01152" w:rsidRPr="00DC1909">
        <w:rPr>
          <w:rFonts w:ascii="Times New Roman" w:hAnsi="Times New Roman" w:cs="Times New Roman"/>
          <w:b/>
          <w:color w:val="0F243E" w:themeColor="text2" w:themeShade="80"/>
          <w:sz w:val="28"/>
          <w:szCs w:val="28"/>
          <w:lang w:val="kk-KZ"/>
        </w:rPr>
        <w:t>ч</w:t>
      </w:r>
      <w:r w:rsidRPr="00DC1909">
        <w:rPr>
          <w:rFonts w:ascii="Times New Roman" w:hAnsi="Times New Roman" w:cs="Times New Roman"/>
          <w:b/>
          <w:color w:val="0F243E" w:themeColor="text2" w:themeShade="80"/>
          <w:sz w:val="28"/>
          <w:szCs w:val="28"/>
          <w:lang w:val="kk-KZ"/>
        </w:rPr>
        <w:t>ебный год</w:t>
      </w:r>
      <w:r w:rsidR="00053558" w:rsidRPr="00DC1909">
        <w:rPr>
          <w:rFonts w:ascii="Times New Roman" w:hAnsi="Times New Roman" w:cs="Times New Roman"/>
          <w:b/>
          <w:color w:val="0F243E" w:themeColor="text2" w:themeShade="80"/>
          <w:sz w:val="28"/>
          <w:szCs w:val="28"/>
          <w:lang w:val="kk-KZ"/>
        </w:rPr>
        <w:t xml:space="preserve"> </w:t>
      </w:r>
    </w:p>
    <w:p w:rsidR="00736D98" w:rsidRPr="00DC1909" w:rsidRDefault="00736D98" w:rsidP="00D837DB">
      <w:pPr>
        <w:spacing w:after="0" w:line="240" w:lineRule="auto"/>
        <w:jc w:val="center"/>
        <w:rPr>
          <w:rFonts w:ascii="Times New Roman" w:hAnsi="Times New Roman" w:cs="Times New Roman"/>
          <w:b/>
          <w:color w:val="0F243E" w:themeColor="text2" w:themeShade="80"/>
          <w:sz w:val="28"/>
          <w:szCs w:val="28"/>
          <w:lang w:val="kk-KZ"/>
        </w:rPr>
      </w:pPr>
    </w:p>
    <w:p w:rsidR="00E16DCC" w:rsidRPr="00DC1909" w:rsidRDefault="00E16DCC" w:rsidP="00593280">
      <w:pPr>
        <w:spacing w:after="0" w:line="240" w:lineRule="auto"/>
        <w:ind w:left="-993" w:firstLine="993"/>
        <w:jc w:val="both"/>
        <w:rPr>
          <w:rFonts w:ascii="Times New Roman" w:hAnsi="Times New Roman" w:cs="Times New Roman"/>
          <w:color w:val="0F243E" w:themeColor="text2" w:themeShade="80"/>
          <w:sz w:val="28"/>
          <w:szCs w:val="28"/>
        </w:rPr>
      </w:pPr>
      <w:r w:rsidRPr="00DC1909">
        <w:rPr>
          <w:rFonts w:ascii="Times New Roman" w:hAnsi="Times New Roman" w:cs="Times New Roman"/>
          <w:color w:val="0F243E" w:themeColor="text2" w:themeShade="80"/>
          <w:sz w:val="28"/>
          <w:szCs w:val="28"/>
        </w:rPr>
        <w:t>В 201</w:t>
      </w:r>
      <w:r w:rsidR="00FE6E18" w:rsidRPr="00DC1909">
        <w:rPr>
          <w:rFonts w:ascii="Times New Roman" w:hAnsi="Times New Roman" w:cs="Times New Roman"/>
          <w:color w:val="0F243E" w:themeColor="text2" w:themeShade="80"/>
          <w:sz w:val="28"/>
          <w:szCs w:val="28"/>
        </w:rPr>
        <w:t>1</w:t>
      </w:r>
      <w:r w:rsidRPr="00DC1909">
        <w:rPr>
          <w:rFonts w:ascii="Times New Roman" w:hAnsi="Times New Roman" w:cs="Times New Roman"/>
          <w:color w:val="0F243E" w:themeColor="text2" w:themeShade="80"/>
          <w:sz w:val="28"/>
          <w:szCs w:val="28"/>
        </w:rPr>
        <w:t>–201</w:t>
      </w:r>
      <w:r w:rsidR="00FE6E18" w:rsidRPr="00DC1909">
        <w:rPr>
          <w:rFonts w:ascii="Times New Roman" w:hAnsi="Times New Roman" w:cs="Times New Roman"/>
          <w:color w:val="0F243E" w:themeColor="text2" w:themeShade="80"/>
          <w:sz w:val="28"/>
          <w:szCs w:val="28"/>
        </w:rPr>
        <w:t>2</w:t>
      </w:r>
      <w:r w:rsidRPr="00DC1909">
        <w:rPr>
          <w:rFonts w:ascii="Times New Roman" w:hAnsi="Times New Roman" w:cs="Times New Roman"/>
          <w:color w:val="0F243E" w:themeColor="text2" w:themeShade="80"/>
          <w:sz w:val="28"/>
          <w:szCs w:val="28"/>
        </w:rPr>
        <w:t xml:space="preserve"> учебном году изучение предмета «История»</w:t>
      </w:r>
      <w:r w:rsidR="00DD5938" w:rsidRPr="00DC1909">
        <w:rPr>
          <w:rFonts w:ascii="Times New Roman" w:hAnsi="Times New Roman" w:cs="Times New Roman"/>
          <w:color w:val="0F243E" w:themeColor="text2" w:themeShade="80"/>
          <w:sz w:val="28"/>
          <w:szCs w:val="28"/>
        </w:rPr>
        <w:t>, «Основы правоведения», «Человек и общество»</w:t>
      </w:r>
      <w:r w:rsidRPr="00DC1909">
        <w:rPr>
          <w:rFonts w:ascii="Times New Roman" w:hAnsi="Times New Roman" w:cs="Times New Roman"/>
          <w:color w:val="0F243E" w:themeColor="text2" w:themeShade="80"/>
          <w:sz w:val="28"/>
          <w:szCs w:val="28"/>
        </w:rPr>
        <w:t xml:space="preserve"> осуществля</w:t>
      </w:r>
      <w:r w:rsidR="00FE6E18" w:rsidRPr="00DC1909">
        <w:rPr>
          <w:rFonts w:ascii="Times New Roman" w:hAnsi="Times New Roman" w:cs="Times New Roman"/>
          <w:color w:val="0F243E" w:themeColor="text2" w:themeShade="80"/>
          <w:sz w:val="28"/>
          <w:szCs w:val="28"/>
        </w:rPr>
        <w:t>ется</w:t>
      </w:r>
      <w:r w:rsidRPr="00DC1909">
        <w:rPr>
          <w:rFonts w:ascii="Times New Roman" w:hAnsi="Times New Roman" w:cs="Times New Roman"/>
          <w:color w:val="0F243E" w:themeColor="text2" w:themeShade="80"/>
          <w:sz w:val="28"/>
          <w:szCs w:val="28"/>
        </w:rPr>
        <w:t xml:space="preserve"> на основе ГОСО РК 2010, перечн</w:t>
      </w:r>
      <w:r w:rsidR="00B20B38" w:rsidRPr="00DC1909">
        <w:rPr>
          <w:rFonts w:ascii="Times New Roman" w:hAnsi="Times New Roman" w:cs="Times New Roman"/>
          <w:color w:val="0F243E" w:themeColor="text2" w:themeShade="80"/>
          <w:sz w:val="28"/>
          <w:szCs w:val="28"/>
        </w:rPr>
        <w:t>ю</w:t>
      </w:r>
      <w:r w:rsidRPr="00DC1909">
        <w:rPr>
          <w:rFonts w:ascii="Times New Roman" w:hAnsi="Times New Roman" w:cs="Times New Roman"/>
          <w:color w:val="0F243E" w:themeColor="text2" w:themeShade="80"/>
          <w:sz w:val="28"/>
          <w:szCs w:val="28"/>
        </w:rPr>
        <w:t xml:space="preserve"> учебных изданий, определенн</w:t>
      </w:r>
      <w:r w:rsidR="00B20B38" w:rsidRPr="00DC1909">
        <w:rPr>
          <w:rFonts w:ascii="Times New Roman" w:hAnsi="Times New Roman" w:cs="Times New Roman"/>
          <w:color w:val="0F243E" w:themeColor="text2" w:themeShade="80"/>
          <w:sz w:val="28"/>
          <w:szCs w:val="28"/>
        </w:rPr>
        <w:t>ый</w:t>
      </w:r>
      <w:r w:rsidRPr="00DC1909">
        <w:rPr>
          <w:rFonts w:ascii="Times New Roman" w:hAnsi="Times New Roman" w:cs="Times New Roman"/>
          <w:color w:val="0F243E" w:themeColor="text2" w:themeShade="80"/>
          <w:sz w:val="28"/>
          <w:szCs w:val="28"/>
        </w:rPr>
        <w:t xml:space="preserve"> приказом Министра образования и науки Республики Казахстан  № </w:t>
      </w:r>
      <w:r w:rsidR="00804090" w:rsidRPr="00DC1909">
        <w:rPr>
          <w:rFonts w:ascii="Times New Roman" w:hAnsi="Times New Roman" w:cs="Times New Roman"/>
          <w:color w:val="0F243E" w:themeColor="text2" w:themeShade="80"/>
          <w:sz w:val="28"/>
          <w:szCs w:val="28"/>
        </w:rPr>
        <w:t>68</w:t>
      </w:r>
      <w:r w:rsidRPr="00DC1909">
        <w:rPr>
          <w:rFonts w:ascii="Times New Roman" w:hAnsi="Times New Roman" w:cs="Times New Roman"/>
          <w:color w:val="0F243E" w:themeColor="text2" w:themeShade="80"/>
          <w:sz w:val="28"/>
          <w:szCs w:val="28"/>
        </w:rPr>
        <w:t xml:space="preserve"> от </w:t>
      </w:r>
      <w:r w:rsidR="00804090" w:rsidRPr="00DC1909">
        <w:rPr>
          <w:rFonts w:ascii="Times New Roman" w:hAnsi="Times New Roman" w:cs="Times New Roman"/>
          <w:color w:val="0F243E" w:themeColor="text2" w:themeShade="80"/>
          <w:sz w:val="28"/>
          <w:szCs w:val="28"/>
        </w:rPr>
        <w:t>21 февраля 2011 г.</w:t>
      </w:r>
    </w:p>
    <w:p w:rsidR="007A1DFE" w:rsidRPr="00DC1909" w:rsidRDefault="007A1DFE" w:rsidP="008C3EBA">
      <w:pPr>
        <w:spacing w:after="0"/>
        <w:ind w:left="-993"/>
        <w:rPr>
          <w:rFonts w:ascii="Times New Roman" w:hAnsi="Times New Roman" w:cs="Times New Roman"/>
          <w:i/>
          <w:color w:val="0F243E" w:themeColor="text2" w:themeShade="80"/>
          <w:sz w:val="28"/>
          <w:szCs w:val="28"/>
          <w:lang w:val="kk-KZ"/>
        </w:rPr>
      </w:pPr>
      <w:r w:rsidRPr="00DC1909">
        <w:rPr>
          <w:rFonts w:ascii="Times New Roman" w:hAnsi="Times New Roman" w:cs="Times New Roman"/>
          <w:color w:val="0F243E" w:themeColor="text2" w:themeShade="80"/>
          <w:sz w:val="28"/>
          <w:szCs w:val="28"/>
          <w:lang w:val="kk-KZ"/>
        </w:rPr>
        <w:t xml:space="preserve">Качественный состав учителей на </w:t>
      </w:r>
      <w:r w:rsidR="00F54C3D" w:rsidRPr="00DC1909">
        <w:rPr>
          <w:rFonts w:ascii="Times New Roman" w:hAnsi="Times New Roman" w:cs="Times New Roman"/>
          <w:color w:val="0F243E" w:themeColor="text2" w:themeShade="80"/>
          <w:sz w:val="28"/>
          <w:szCs w:val="28"/>
          <w:lang w:val="kk-KZ"/>
        </w:rPr>
        <w:t>начало 2011-2012</w:t>
      </w:r>
      <w:r w:rsidRPr="00DC1909">
        <w:rPr>
          <w:rFonts w:ascii="Times New Roman" w:hAnsi="Times New Roman" w:cs="Times New Roman"/>
          <w:color w:val="0F243E" w:themeColor="text2" w:themeShade="80"/>
          <w:sz w:val="28"/>
          <w:szCs w:val="28"/>
          <w:lang w:val="kk-KZ"/>
        </w:rPr>
        <w:t xml:space="preserve"> учебного года.</w:t>
      </w:r>
    </w:p>
    <w:p w:rsidR="00B17BEC" w:rsidRPr="00DC1909" w:rsidRDefault="00AA73EA" w:rsidP="00B17BEC">
      <w:pPr>
        <w:pStyle w:val="a7"/>
        <w:spacing w:before="0" w:beforeAutospacing="0" w:after="0" w:afterAutospacing="0"/>
        <w:ind w:left="-1134" w:right="-284" w:firstLine="567"/>
        <w:jc w:val="both"/>
        <w:rPr>
          <w:color w:val="0F243E" w:themeColor="text2" w:themeShade="80"/>
          <w:sz w:val="28"/>
          <w:szCs w:val="28"/>
        </w:rPr>
      </w:pPr>
      <w:r w:rsidRPr="00DC1909">
        <w:rPr>
          <w:color w:val="0F243E" w:themeColor="text2" w:themeShade="80"/>
          <w:sz w:val="28"/>
          <w:szCs w:val="28"/>
        </w:rPr>
        <w:t>На 2011-2012 учебный год</w:t>
      </w:r>
      <w:r w:rsidR="00341C27" w:rsidRPr="00DC1909">
        <w:rPr>
          <w:color w:val="0F243E" w:themeColor="text2" w:themeShade="80"/>
          <w:sz w:val="28"/>
          <w:szCs w:val="28"/>
        </w:rPr>
        <w:t xml:space="preserve"> всего учителей – 216, из них с высшей категори</w:t>
      </w:r>
      <w:r w:rsidR="00C14EAF" w:rsidRPr="00DC1909">
        <w:rPr>
          <w:color w:val="0F243E" w:themeColor="text2" w:themeShade="80"/>
          <w:sz w:val="28"/>
          <w:szCs w:val="28"/>
        </w:rPr>
        <w:t>ей</w:t>
      </w:r>
      <w:r w:rsidR="00341C27" w:rsidRPr="00DC1909">
        <w:rPr>
          <w:color w:val="0F243E" w:themeColor="text2" w:themeShade="80"/>
          <w:sz w:val="28"/>
          <w:szCs w:val="28"/>
        </w:rPr>
        <w:t xml:space="preserve"> </w:t>
      </w:r>
      <w:r w:rsidR="00197F0B" w:rsidRPr="00DC1909">
        <w:rPr>
          <w:color w:val="0F243E" w:themeColor="text2" w:themeShade="80"/>
          <w:sz w:val="28"/>
          <w:szCs w:val="28"/>
        </w:rPr>
        <w:t>59</w:t>
      </w:r>
      <w:r w:rsidR="00341C27" w:rsidRPr="00DC1909">
        <w:rPr>
          <w:color w:val="0F243E" w:themeColor="text2" w:themeShade="80"/>
          <w:sz w:val="28"/>
          <w:szCs w:val="28"/>
        </w:rPr>
        <w:t>, что составляет 2</w:t>
      </w:r>
      <w:r w:rsidR="00DB57F7" w:rsidRPr="00DC1909">
        <w:rPr>
          <w:color w:val="0F243E" w:themeColor="text2" w:themeShade="80"/>
          <w:sz w:val="28"/>
          <w:szCs w:val="28"/>
        </w:rPr>
        <w:t>7</w:t>
      </w:r>
      <w:r w:rsidR="00341C27" w:rsidRPr="00DC1909">
        <w:rPr>
          <w:color w:val="0F243E" w:themeColor="text2" w:themeShade="80"/>
          <w:sz w:val="28"/>
          <w:szCs w:val="28"/>
        </w:rPr>
        <w:t>,</w:t>
      </w:r>
      <w:r w:rsidR="00DB57F7" w:rsidRPr="00DC1909">
        <w:rPr>
          <w:color w:val="0F243E" w:themeColor="text2" w:themeShade="80"/>
          <w:sz w:val="28"/>
          <w:szCs w:val="28"/>
        </w:rPr>
        <w:t>3</w:t>
      </w:r>
      <w:r w:rsidR="00341C27" w:rsidRPr="00DC1909">
        <w:rPr>
          <w:color w:val="0F243E" w:themeColor="text2" w:themeShade="80"/>
          <w:sz w:val="28"/>
          <w:szCs w:val="28"/>
        </w:rPr>
        <w:t xml:space="preserve">%, </w:t>
      </w:r>
      <w:r w:rsidR="00C70C2E" w:rsidRPr="00DC1909">
        <w:rPr>
          <w:color w:val="0F243E" w:themeColor="text2" w:themeShade="80"/>
          <w:sz w:val="28"/>
          <w:szCs w:val="28"/>
        </w:rPr>
        <w:t xml:space="preserve">первой – </w:t>
      </w:r>
      <w:r w:rsidR="00197F0B" w:rsidRPr="00DC1909">
        <w:rPr>
          <w:color w:val="0F243E" w:themeColor="text2" w:themeShade="80"/>
          <w:sz w:val="28"/>
          <w:szCs w:val="28"/>
        </w:rPr>
        <w:t>53</w:t>
      </w:r>
      <w:r w:rsidR="00C70C2E" w:rsidRPr="00DC1909">
        <w:rPr>
          <w:color w:val="0F243E" w:themeColor="text2" w:themeShade="80"/>
          <w:sz w:val="28"/>
          <w:szCs w:val="28"/>
        </w:rPr>
        <w:t xml:space="preserve"> – </w:t>
      </w:r>
      <w:r w:rsidR="00DB57F7" w:rsidRPr="00DC1909">
        <w:rPr>
          <w:color w:val="0F243E" w:themeColor="text2" w:themeShade="80"/>
          <w:sz w:val="28"/>
          <w:szCs w:val="28"/>
        </w:rPr>
        <w:t>24,5</w:t>
      </w:r>
      <w:r w:rsidR="00C70C2E" w:rsidRPr="00DC1909">
        <w:rPr>
          <w:color w:val="0F243E" w:themeColor="text2" w:themeShade="80"/>
          <w:sz w:val="28"/>
          <w:szCs w:val="28"/>
        </w:rPr>
        <w:t xml:space="preserve">%, </w:t>
      </w:r>
      <w:r w:rsidR="00CB6E2B" w:rsidRPr="00DC1909">
        <w:rPr>
          <w:color w:val="0F243E" w:themeColor="text2" w:themeShade="80"/>
          <w:sz w:val="28"/>
          <w:szCs w:val="28"/>
        </w:rPr>
        <w:t xml:space="preserve">вторая – </w:t>
      </w:r>
      <w:r w:rsidR="00197F0B" w:rsidRPr="00DC1909">
        <w:rPr>
          <w:color w:val="0F243E" w:themeColor="text2" w:themeShade="80"/>
          <w:sz w:val="28"/>
          <w:szCs w:val="28"/>
        </w:rPr>
        <w:t>61</w:t>
      </w:r>
      <w:r w:rsidR="00CB6E2B" w:rsidRPr="00DC1909">
        <w:rPr>
          <w:color w:val="0F243E" w:themeColor="text2" w:themeShade="80"/>
          <w:sz w:val="28"/>
          <w:szCs w:val="28"/>
        </w:rPr>
        <w:t xml:space="preserve"> – </w:t>
      </w:r>
      <w:r w:rsidR="00DB57F7" w:rsidRPr="00DC1909">
        <w:rPr>
          <w:color w:val="0F243E" w:themeColor="text2" w:themeShade="80"/>
          <w:sz w:val="28"/>
          <w:szCs w:val="28"/>
        </w:rPr>
        <w:t>28,2</w:t>
      </w:r>
      <w:r w:rsidR="00CB6E2B" w:rsidRPr="00DC1909">
        <w:rPr>
          <w:color w:val="0F243E" w:themeColor="text2" w:themeShade="80"/>
          <w:sz w:val="28"/>
          <w:szCs w:val="28"/>
        </w:rPr>
        <w:t xml:space="preserve">%, без категории – </w:t>
      </w:r>
      <w:r w:rsidR="00197F0B" w:rsidRPr="00DC1909">
        <w:rPr>
          <w:color w:val="0F243E" w:themeColor="text2" w:themeShade="80"/>
          <w:sz w:val="28"/>
          <w:szCs w:val="28"/>
        </w:rPr>
        <w:t>43</w:t>
      </w:r>
      <w:r w:rsidR="00CB6E2B" w:rsidRPr="00DC1909">
        <w:rPr>
          <w:color w:val="0F243E" w:themeColor="text2" w:themeShade="80"/>
          <w:sz w:val="28"/>
          <w:szCs w:val="28"/>
        </w:rPr>
        <w:t xml:space="preserve"> – </w:t>
      </w:r>
      <w:r w:rsidR="00DB57F7" w:rsidRPr="00DC1909">
        <w:rPr>
          <w:color w:val="0F243E" w:themeColor="text2" w:themeShade="80"/>
          <w:sz w:val="28"/>
          <w:szCs w:val="28"/>
        </w:rPr>
        <w:t>20</w:t>
      </w:r>
      <w:r w:rsidR="00CB6E2B" w:rsidRPr="00DC1909">
        <w:rPr>
          <w:color w:val="0F243E" w:themeColor="text2" w:themeShade="80"/>
          <w:sz w:val="28"/>
          <w:szCs w:val="28"/>
        </w:rPr>
        <w:t>%.</w:t>
      </w:r>
      <w:r w:rsidR="008C3EBA" w:rsidRPr="00DC1909">
        <w:rPr>
          <w:color w:val="0F243E" w:themeColor="text2" w:themeShade="80"/>
          <w:sz w:val="28"/>
          <w:szCs w:val="28"/>
        </w:rPr>
        <w:t xml:space="preserve"> </w:t>
      </w:r>
      <w:r w:rsidR="00505E17" w:rsidRPr="00DC1909">
        <w:rPr>
          <w:color w:val="0F243E" w:themeColor="text2" w:themeShade="80"/>
          <w:sz w:val="28"/>
          <w:szCs w:val="28"/>
        </w:rPr>
        <w:t xml:space="preserve">Учителей высшей и первой категории – </w:t>
      </w:r>
      <w:r w:rsidR="00514D24" w:rsidRPr="00DC1909">
        <w:rPr>
          <w:color w:val="0F243E" w:themeColor="text2" w:themeShade="80"/>
          <w:sz w:val="28"/>
          <w:szCs w:val="28"/>
        </w:rPr>
        <w:t>51,9</w:t>
      </w:r>
      <w:r w:rsidR="00505E17" w:rsidRPr="00DC1909">
        <w:rPr>
          <w:color w:val="0F243E" w:themeColor="text2" w:themeShade="80"/>
          <w:sz w:val="28"/>
          <w:szCs w:val="28"/>
        </w:rPr>
        <w:t xml:space="preserve">%. В сравнении с прошлым учебным годом </w:t>
      </w:r>
      <w:r w:rsidR="00A63529" w:rsidRPr="00DC1909">
        <w:rPr>
          <w:color w:val="0F243E" w:themeColor="text2" w:themeShade="80"/>
          <w:sz w:val="28"/>
          <w:szCs w:val="28"/>
        </w:rPr>
        <w:t xml:space="preserve">качественный состав учителей истории увеличился </w:t>
      </w:r>
      <w:r w:rsidR="00505E17" w:rsidRPr="00DC1909">
        <w:rPr>
          <w:color w:val="0F243E" w:themeColor="text2" w:themeShade="80"/>
          <w:sz w:val="28"/>
          <w:szCs w:val="28"/>
        </w:rPr>
        <w:t xml:space="preserve">на </w:t>
      </w:r>
      <w:r w:rsidR="001848FA" w:rsidRPr="00DC1909">
        <w:rPr>
          <w:color w:val="0F243E" w:themeColor="text2" w:themeShade="80"/>
          <w:sz w:val="28"/>
          <w:szCs w:val="28"/>
        </w:rPr>
        <w:t>1,5</w:t>
      </w:r>
      <w:r w:rsidR="00505E17" w:rsidRPr="00DC1909">
        <w:rPr>
          <w:color w:val="0F243E" w:themeColor="text2" w:themeShade="80"/>
          <w:sz w:val="28"/>
          <w:szCs w:val="28"/>
        </w:rPr>
        <w:t>%.</w:t>
      </w:r>
      <w:r w:rsidR="009A2267" w:rsidRPr="00DC1909">
        <w:rPr>
          <w:color w:val="0F243E" w:themeColor="text2" w:themeShade="80"/>
          <w:sz w:val="28"/>
          <w:szCs w:val="28"/>
        </w:rPr>
        <w:t xml:space="preserve"> </w:t>
      </w:r>
    </w:p>
    <w:p w:rsidR="005A62E4" w:rsidRPr="00CC6A7E" w:rsidRDefault="005A62E4" w:rsidP="004A232B">
      <w:pPr>
        <w:shd w:val="clear" w:color="auto" w:fill="FFFFFF"/>
        <w:spacing w:after="0" w:line="240" w:lineRule="auto"/>
        <w:jc w:val="both"/>
        <w:rPr>
          <w:rFonts w:ascii="Times New Roman" w:hAnsi="Times New Roman" w:cs="Times New Roman"/>
          <w:b/>
          <w:color w:val="0F243E" w:themeColor="text2" w:themeShade="80"/>
          <w:sz w:val="28"/>
          <w:szCs w:val="28"/>
        </w:rPr>
      </w:pPr>
      <w:r w:rsidRPr="00CC6A7E">
        <w:rPr>
          <w:rFonts w:ascii="Times New Roman" w:hAnsi="Times New Roman" w:cs="Times New Roman"/>
          <w:b/>
          <w:color w:val="0F243E" w:themeColor="text2" w:themeShade="80"/>
          <w:sz w:val="28"/>
          <w:szCs w:val="28"/>
        </w:rPr>
        <w:t xml:space="preserve">По стажу: </w:t>
      </w:r>
    </w:p>
    <w:p w:rsidR="005A62E4" w:rsidRPr="00DC1909" w:rsidRDefault="008E6848" w:rsidP="00FB03E9">
      <w:pPr>
        <w:shd w:val="clear" w:color="auto" w:fill="FFFFFF"/>
        <w:spacing w:after="0" w:line="240" w:lineRule="auto"/>
        <w:ind w:left="-1134" w:firstLine="1134"/>
        <w:jc w:val="both"/>
        <w:rPr>
          <w:rFonts w:ascii="Times New Roman" w:hAnsi="Times New Roman" w:cs="Times New Roman"/>
          <w:color w:val="0F243E" w:themeColor="text2" w:themeShade="80"/>
          <w:sz w:val="28"/>
          <w:szCs w:val="28"/>
        </w:rPr>
      </w:pPr>
      <w:r w:rsidRPr="00DC1909">
        <w:rPr>
          <w:rFonts w:ascii="Times New Roman" w:hAnsi="Times New Roman" w:cs="Times New Roman"/>
          <w:color w:val="0F243E" w:themeColor="text2" w:themeShade="80"/>
          <w:sz w:val="28"/>
          <w:szCs w:val="28"/>
        </w:rPr>
        <w:t>О</w:t>
      </w:r>
      <w:r w:rsidR="00AB6AE0" w:rsidRPr="00DC1909">
        <w:rPr>
          <w:rFonts w:ascii="Times New Roman" w:hAnsi="Times New Roman" w:cs="Times New Roman"/>
          <w:color w:val="0F243E" w:themeColor="text2" w:themeShade="80"/>
          <w:sz w:val="28"/>
          <w:szCs w:val="28"/>
        </w:rPr>
        <w:t xml:space="preserve">т года до трех лет – </w:t>
      </w:r>
      <w:r w:rsidR="002711CA" w:rsidRPr="00DC1909">
        <w:rPr>
          <w:rFonts w:ascii="Times New Roman" w:hAnsi="Times New Roman" w:cs="Times New Roman"/>
          <w:color w:val="0F243E" w:themeColor="text2" w:themeShade="80"/>
          <w:sz w:val="28"/>
          <w:szCs w:val="28"/>
        </w:rPr>
        <w:t xml:space="preserve">25 - </w:t>
      </w:r>
      <w:r w:rsidR="00AB6AE0" w:rsidRPr="00DC1909">
        <w:rPr>
          <w:rFonts w:ascii="Times New Roman" w:hAnsi="Times New Roman" w:cs="Times New Roman"/>
          <w:color w:val="0F243E" w:themeColor="text2" w:themeShade="80"/>
          <w:sz w:val="28"/>
          <w:szCs w:val="28"/>
        </w:rPr>
        <w:t xml:space="preserve">11,6%, до 10-ти лет – </w:t>
      </w:r>
      <w:r w:rsidR="002711CA" w:rsidRPr="00DC1909">
        <w:rPr>
          <w:rFonts w:ascii="Times New Roman" w:hAnsi="Times New Roman" w:cs="Times New Roman"/>
          <w:color w:val="0F243E" w:themeColor="text2" w:themeShade="80"/>
          <w:sz w:val="28"/>
          <w:szCs w:val="28"/>
        </w:rPr>
        <w:t xml:space="preserve">53 - </w:t>
      </w:r>
      <w:r w:rsidR="00AB6AE0" w:rsidRPr="00DC1909">
        <w:rPr>
          <w:rFonts w:ascii="Times New Roman" w:hAnsi="Times New Roman" w:cs="Times New Roman"/>
          <w:color w:val="0F243E" w:themeColor="text2" w:themeShade="80"/>
          <w:sz w:val="28"/>
          <w:szCs w:val="28"/>
        </w:rPr>
        <w:t xml:space="preserve">24,5%, до 15-ти лет – </w:t>
      </w:r>
      <w:r w:rsidR="002711CA" w:rsidRPr="00DC1909">
        <w:rPr>
          <w:rFonts w:ascii="Times New Roman" w:hAnsi="Times New Roman" w:cs="Times New Roman"/>
          <w:color w:val="0F243E" w:themeColor="text2" w:themeShade="80"/>
          <w:sz w:val="28"/>
          <w:szCs w:val="28"/>
        </w:rPr>
        <w:t xml:space="preserve">36 - </w:t>
      </w:r>
      <w:r w:rsidR="00AB6AE0" w:rsidRPr="00DC1909">
        <w:rPr>
          <w:rFonts w:ascii="Times New Roman" w:hAnsi="Times New Roman" w:cs="Times New Roman"/>
          <w:color w:val="0F243E" w:themeColor="text2" w:themeShade="80"/>
          <w:sz w:val="28"/>
          <w:szCs w:val="28"/>
        </w:rPr>
        <w:t xml:space="preserve">16,7%, более 15 лет </w:t>
      </w:r>
      <w:r w:rsidR="00E0795F" w:rsidRPr="00DC1909">
        <w:rPr>
          <w:rFonts w:ascii="Times New Roman" w:hAnsi="Times New Roman" w:cs="Times New Roman"/>
          <w:color w:val="0F243E" w:themeColor="text2" w:themeShade="80"/>
          <w:sz w:val="28"/>
          <w:szCs w:val="28"/>
        </w:rPr>
        <w:t>–</w:t>
      </w:r>
      <w:r w:rsidR="00AB6AE0" w:rsidRPr="00DC1909">
        <w:rPr>
          <w:rFonts w:ascii="Times New Roman" w:hAnsi="Times New Roman" w:cs="Times New Roman"/>
          <w:color w:val="0F243E" w:themeColor="text2" w:themeShade="80"/>
          <w:sz w:val="28"/>
          <w:szCs w:val="28"/>
        </w:rPr>
        <w:t xml:space="preserve"> </w:t>
      </w:r>
      <w:r w:rsidR="002711CA" w:rsidRPr="00DC1909">
        <w:rPr>
          <w:rFonts w:ascii="Times New Roman" w:hAnsi="Times New Roman" w:cs="Times New Roman"/>
          <w:color w:val="0F243E" w:themeColor="text2" w:themeShade="80"/>
          <w:sz w:val="28"/>
          <w:szCs w:val="28"/>
        </w:rPr>
        <w:t xml:space="preserve">102 - </w:t>
      </w:r>
      <w:r w:rsidR="00DE0FF7" w:rsidRPr="00DC1909">
        <w:rPr>
          <w:rFonts w:ascii="Times New Roman" w:hAnsi="Times New Roman" w:cs="Times New Roman"/>
          <w:color w:val="0F243E" w:themeColor="text2" w:themeShade="80"/>
          <w:sz w:val="28"/>
          <w:szCs w:val="28"/>
        </w:rPr>
        <w:t>47,2%</w:t>
      </w:r>
      <w:r w:rsidR="00FB03E9" w:rsidRPr="00DC1909">
        <w:rPr>
          <w:rFonts w:ascii="Times New Roman" w:hAnsi="Times New Roman" w:cs="Times New Roman"/>
          <w:color w:val="0F243E" w:themeColor="text2" w:themeShade="80"/>
          <w:sz w:val="28"/>
          <w:szCs w:val="28"/>
        </w:rPr>
        <w:t xml:space="preserve"> </w:t>
      </w:r>
      <w:r w:rsidR="00DE0FF7" w:rsidRPr="00DC1909">
        <w:rPr>
          <w:rFonts w:ascii="Times New Roman" w:hAnsi="Times New Roman" w:cs="Times New Roman"/>
          <w:color w:val="0F243E" w:themeColor="text2" w:themeShade="80"/>
          <w:sz w:val="28"/>
          <w:szCs w:val="28"/>
        </w:rPr>
        <w:t>(б</w:t>
      </w:r>
      <w:r w:rsidR="00FB03E9" w:rsidRPr="00DC1909">
        <w:rPr>
          <w:rFonts w:ascii="Times New Roman" w:hAnsi="Times New Roman" w:cs="Times New Roman"/>
          <w:color w:val="0F243E" w:themeColor="text2" w:themeShade="80"/>
          <w:sz w:val="28"/>
          <w:szCs w:val="28"/>
        </w:rPr>
        <w:t>ольшая часть учителей имеет приличный стаж работы</w:t>
      </w:r>
      <w:r w:rsidR="00DE0FF7" w:rsidRPr="00DC1909">
        <w:rPr>
          <w:rFonts w:ascii="Times New Roman" w:hAnsi="Times New Roman" w:cs="Times New Roman"/>
          <w:color w:val="0F243E" w:themeColor="text2" w:themeShade="80"/>
          <w:sz w:val="28"/>
          <w:szCs w:val="28"/>
        </w:rPr>
        <w:t>)</w:t>
      </w:r>
      <w:r w:rsidR="00FB03E9" w:rsidRPr="00DC1909">
        <w:rPr>
          <w:rFonts w:ascii="Times New Roman" w:hAnsi="Times New Roman" w:cs="Times New Roman"/>
          <w:color w:val="0F243E" w:themeColor="text2" w:themeShade="80"/>
          <w:sz w:val="28"/>
          <w:szCs w:val="28"/>
        </w:rPr>
        <w:t>.</w:t>
      </w:r>
    </w:p>
    <w:p w:rsidR="001D6817" w:rsidRDefault="007365EC" w:rsidP="00CC6A7E">
      <w:pPr>
        <w:pStyle w:val="a7"/>
        <w:spacing w:before="0" w:beforeAutospacing="0" w:after="0" w:afterAutospacing="0"/>
        <w:ind w:left="-1134" w:right="-284" w:firstLine="567"/>
        <w:jc w:val="both"/>
        <w:rPr>
          <w:color w:val="0F243E" w:themeColor="text2" w:themeShade="80"/>
          <w:sz w:val="28"/>
          <w:szCs w:val="28"/>
        </w:rPr>
      </w:pPr>
      <w:r w:rsidRPr="00DC1909">
        <w:rPr>
          <w:color w:val="0F243E" w:themeColor="text2" w:themeShade="80"/>
          <w:sz w:val="28"/>
          <w:szCs w:val="28"/>
        </w:rPr>
        <w:t xml:space="preserve">На сегодняшний день среди учителей истории Отличников образования – 3, </w:t>
      </w:r>
      <w:r w:rsidR="003660DA" w:rsidRPr="00DC1909">
        <w:rPr>
          <w:color w:val="0F243E" w:themeColor="text2" w:themeShade="80"/>
          <w:sz w:val="28"/>
          <w:szCs w:val="28"/>
        </w:rPr>
        <w:t xml:space="preserve">нагрудный знак «И.Алтынсарина» - </w:t>
      </w:r>
      <w:r w:rsidR="005F2B1F" w:rsidRPr="00DC1909">
        <w:rPr>
          <w:color w:val="0F243E" w:themeColor="text2" w:themeShade="80"/>
          <w:sz w:val="28"/>
          <w:szCs w:val="28"/>
        </w:rPr>
        <w:t>2</w:t>
      </w:r>
      <w:r w:rsidR="003660DA" w:rsidRPr="00DC1909">
        <w:rPr>
          <w:color w:val="0F243E" w:themeColor="text2" w:themeShade="80"/>
          <w:sz w:val="28"/>
          <w:szCs w:val="28"/>
        </w:rPr>
        <w:t xml:space="preserve">, </w:t>
      </w:r>
      <w:r w:rsidR="00516AE6" w:rsidRPr="00DC1909">
        <w:rPr>
          <w:color w:val="0F243E" w:themeColor="text2" w:themeShade="80"/>
          <w:sz w:val="28"/>
          <w:szCs w:val="28"/>
        </w:rPr>
        <w:t xml:space="preserve">награжденных Почетными грамотами МОН РК – </w:t>
      </w:r>
      <w:r w:rsidR="003660DA" w:rsidRPr="00DC1909">
        <w:rPr>
          <w:color w:val="0F243E" w:themeColor="text2" w:themeShade="80"/>
          <w:sz w:val="28"/>
          <w:szCs w:val="28"/>
        </w:rPr>
        <w:t>6</w:t>
      </w:r>
      <w:r w:rsidR="00516AE6" w:rsidRPr="00DC1909">
        <w:rPr>
          <w:color w:val="0F243E" w:themeColor="text2" w:themeShade="80"/>
          <w:sz w:val="28"/>
          <w:szCs w:val="28"/>
        </w:rPr>
        <w:t xml:space="preserve">, грамотами ОблДО – 20. </w:t>
      </w:r>
      <w:r w:rsidR="007A1DFE" w:rsidRPr="00DC1909">
        <w:rPr>
          <w:color w:val="0F243E" w:themeColor="text2" w:themeShade="80"/>
          <w:sz w:val="28"/>
          <w:szCs w:val="28"/>
        </w:rPr>
        <w:t xml:space="preserve">Творчески работающих специалистов </w:t>
      </w:r>
      <w:r w:rsidR="00561FCF" w:rsidRPr="00DC1909">
        <w:rPr>
          <w:color w:val="0F243E" w:themeColor="text2" w:themeShade="80"/>
          <w:sz w:val="28"/>
          <w:szCs w:val="28"/>
        </w:rPr>
        <w:t>–</w:t>
      </w:r>
      <w:r w:rsidR="005721C6" w:rsidRPr="00DC1909">
        <w:rPr>
          <w:color w:val="0F243E" w:themeColor="text2" w:themeShade="80"/>
          <w:sz w:val="28"/>
          <w:szCs w:val="28"/>
        </w:rPr>
        <w:t xml:space="preserve"> </w:t>
      </w:r>
      <w:r w:rsidR="007A1DFE" w:rsidRPr="00DC1909">
        <w:rPr>
          <w:color w:val="0F243E" w:themeColor="text2" w:themeShade="80"/>
          <w:sz w:val="28"/>
          <w:szCs w:val="28"/>
        </w:rPr>
        <w:t>3</w:t>
      </w:r>
      <w:r w:rsidR="00561FCF" w:rsidRPr="00DC1909">
        <w:rPr>
          <w:color w:val="0F243E" w:themeColor="text2" w:themeShade="80"/>
          <w:sz w:val="28"/>
          <w:szCs w:val="28"/>
        </w:rPr>
        <w:t xml:space="preserve">6, что составляет </w:t>
      </w:r>
      <w:r w:rsidR="002D0730" w:rsidRPr="00DC1909">
        <w:rPr>
          <w:color w:val="0F243E" w:themeColor="text2" w:themeShade="80"/>
          <w:sz w:val="28"/>
          <w:szCs w:val="28"/>
        </w:rPr>
        <w:t>16,7%</w:t>
      </w:r>
      <w:r w:rsidR="007A1DFE" w:rsidRPr="00DC1909">
        <w:rPr>
          <w:color w:val="0F243E" w:themeColor="text2" w:themeShade="80"/>
          <w:sz w:val="28"/>
          <w:szCs w:val="28"/>
        </w:rPr>
        <w:t xml:space="preserve">. </w:t>
      </w:r>
      <w:r w:rsidR="00770F46" w:rsidRPr="00DC1909">
        <w:rPr>
          <w:color w:val="0F243E" w:themeColor="text2" w:themeShade="80"/>
          <w:sz w:val="28"/>
          <w:szCs w:val="28"/>
        </w:rPr>
        <w:t xml:space="preserve">Среди них: Абдикерова Б.Х., Тусупов Ж.А., Баланецкий О.Ф., Рыбкин В.И., Мясников Е.А., </w:t>
      </w:r>
      <w:r w:rsidR="00E17555" w:rsidRPr="00DC1909">
        <w:rPr>
          <w:color w:val="0F243E" w:themeColor="text2" w:themeShade="80"/>
          <w:sz w:val="28"/>
          <w:szCs w:val="28"/>
        </w:rPr>
        <w:t xml:space="preserve">методическими пособиями </w:t>
      </w:r>
      <w:r w:rsidR="00770F46" w:rsidRPr="00DC1909">
        <w:rPr>
          <w:color w:val="0F243E" w:themeColor="text2" w:themeShade="80"/>
          <w:sz w:val="28"/>
          <w:szCs w:val="28"/>
        </w:rPr>
        <w:t xml:space="preserve">которых пользуются выпускники школ. </w:t>
      </w:r>
      <w:r w:rsidR="00D97917" w:rsidRPr="00DC1909">
        <w:rPr>
          <w:color w:val="0F243E" w:themeColor="text2" w:themeShade="80"/>
          <w:sz w:val="28"/>
          <w:szCs w:val="28"/>
        </w:rPr>
        <w:t xml:space="preserve">В 2011 учебном году 35 учителей истории прошли курсы повышения квалификации – 16,2 %.  </w:t>
      </w:r>
      <w:r w:rsidR="00E83999" w:rsidRPr="00DC1909">
        <w:rPr>
          <w:color w:val="0F243E" w:themeColor="text2" w:themeShade="80"/>
          <w:sz w:val="28"/>
          <w:szCs w:val="28"/>
        </w:rPr>
        <w:t>2</w:t>
      </w:r>
      <w:r w:rsidR="00D97917" w:rsidRPr="00DC1909">
        <w:rPr>
          <w:color w:val="0F243E" w:themeColor="text2" w:themeShade="80"/>
          <w:sz w:val="28"/>
          <w:szCs w:val="28"/>
        </w:rPr>
        <w:t xml:space="preserve">5 молодых специалистов – 11,6%. Учителей пенсионного возраста – 13 – 6%. </w:t>
      </w:r>
    </w:p>
    <w:p w:rsidR="00E638DC" w:rsidRPr="00CC6A7E" w:rsidRDefault="00CA793E" w:rsidP="00CC6A7E">
      <w:pPr>
        <w:pStyle w:val="a7"/>
        <w:spacing w:before="0" w:beforeAutospacing="0" w:after="0" w:afterAutospacing="0"/>
        <w:ind w:left="-1134" w:right="-284" w:firstLine="567"/>
        <w:jc w:val="both"/>
        <w:rPr>
          <w:color w:val="0F243E" w:themeColor="text2" w:themeShade="80"/>
          <w:sz w:val="28"/>
          <w:szCs w:val="28"/>
        </w:rPr>
      </w:pPr>
      <w:r w:rsidRPr="00CC6A7E">
        <w:rPr>
          <w:b/>
          <w:color w:val="0F243E" w:themeColor="text2" w:themeShade="80"/>
          <w:sz w:val="28"/>
          <w:szCs w:val="28"/>
          <w:lang w:val="kk-KZ"/>
        </w:rPr>
        <w:t xml:space="preserve">Средний показатель </w:t>
      </w:r>
      <w:r w:rsidR="00322FA7" w:rsidRPr="00CC6A7E">
        <w:rPr>
          <w:b/>
          <w:bCs/>
          <w:color w:val="0F243E" w:themeColor="text2" w:themeShade="80"/>
          <w:sz w:val="28"/>
          <w:szCs w:val="28"/>
        </w:rPr>
        <w:t>качества</w:t>
      </w:r>
      <w:r w:rsidR="00E638DC" w:rsidRPr="00CC6A7E">
        <w:rPr>
          <w:b/>
          <w:bCs/>
          <w:color w:val="0F243E" w:themeColor="text2" w:themeShade="80"/>
          <w:sz w:val="28"/>
          <w:szCs w:val="28"/>
        </w:rPr>
        <w:t xml:space="preserve"> знаний по предметам</w:t>
      </w:r>
      <w:r w:rsidR="00400755" w:rsidRPr="00CC6A7E">
        <w:rPr>
          <w:b/>
          <w:bCs/>
          <w:color w:val="0F243E" w:themeColor="text2" w:themeShade="80"/>
          <w:sz w:val="28"/>
          <w:szCs w:val="28"/>
        </w:rPr>
        <w:t xml:space="preserve"> за последние три года</w:t>
      </w:r>
      <w:r w:rsidR="00F1274D" w:rsidRPr="00CC6A7E">
        <w:rPr>
          <w:b/>
          <w:color w:val="0F243E" w:themeColor="text2" w:themeShade="80"/>
          <w:sz w:val="28"/>
          <w:szCs w:val="28"/>
          <w:lang w:val="kk-KZ"/>
        </w:rPr>
        <w:t>:</w:t>
      </w:r>
      <w:r w:rsidR="00E638DC" w:rsidRPr="00CC6A7E">
        <w:rPr>
          <w:b/>
          <w:color w:val="0F243E" w:themeColor="text2" w:themeShade="80"/>
          <w:sz w:val="28"/>
          <w:szCs w:val="28"/>
          <w:lang w:val="kk-KZ"/>
        </w:rPr>
        <w:t xml:space="preserve"> </w:t>
      </w:r>
    </w:p>
    <w:p w:rsidR="00400755" w:rsidRPr="00DC1909" w:rsidRDefault="00400755" w:rsidP="003259C9">
      <w:pPr>
        <w:spacing w:after="0" w:line="240" w:lineRule="auto"/>
        <w:ind w:left="-1134" w:firstLine="567"/>
        <w:jc w:val="both"/>
        <w:rPr>
          <w:rFonts w:ascii="Times New Roman" w:hAnsi="Times New Roman" w:cs="Times New Roman"/>
          <w:color w:val="0F243E" w:themeColor="text2" w:themeShade="80"/>
          <w:sz w:val="28"/>
          <w:szCs w:val="28"/>
          <w:lang w:val="kk-KZ"/>
        </w:rPr>
      </w:pPr>
      <w:r w:rsidRPr="00DC1909">
        <w:rPr>
          <w:rFonts w:ascii="Times New Roman" w:hAnsi="Times New Roman" w:cs="Times New Roman"/>
          <w:color w:val="0F243E" w:themeColor="text2" w:themeShade="80"/>
          <w:sz w:val="28"/>
          <w:szCs w:val="28"/>
          <w:lang w:val="kk-KZ"/>
        </w:rPr>
        <w:t>В школах с казахским языком обучения наблюдается  рост качества знаний по предметам «История Казахстана» на 1%, «Всемирная история» - 0,2%, «Основы обществознания» - 2,2% соответственно. Незначительное снижение по ЧОП на 0,4%. Средний процент качества по гуманитарным дисциплинам 66,6%. В целом по истории Казахстана и всемирной истории процент качества ниже среднего на 3,3%, в отличие от предметов «Человек. Общество. Право», «Основы обществознания».</w:t>
      </w:r>
    </w:p>
    <w:p w:rsidR="00E638DC" w:rsidRPr="00DC1909" w:rsidRDefault="00417CC8" w:rsidP="003259C9">
      <w:pPr>
        <w:spacing w:after="0" w:line="240" w:lineRule="auto"/>
        <w:ind w:left="-1134" w:firstLine="567"/>
        <w:jc w:val="both"/>
        <w:rPr>
          <w:rFonts w:ascii="Times New Roman" w:hAnsi="Times New Roman" w:cs="Times New Roman"/>
          <w:color w:val="0F243E" w:themeColor="text2" w:themeShade="80"/>
          <w:sz w:val="28"/>
          <w:szCs w:val="28"/>
          <w:lang w:val="kk-KZ"/>
        </w:rPr>
      </w:pPr>
      <w:r w:rsidRPr="00DC1909">
        <w:rPr>
          <w:rFonts w:ascii="Times New Roman" w:hAnsi="Times New Roman" w:cs="Times New Roman"/>
          <w:color w:val="0F243E" w:themeColor="text2" w:themeShade="80"/>
          <w:sz w:val="28"/>
          <w:szCs w:val="28"/>
          <w:lang w:val="kk-KZ"/>
        </w:rPr>
        <w:t>В школах с русским языком обучения</w:t>
      </w:r>
      <w:r w:rsidR="00E638DC" w:rsidRPr="00DC1909">
        <w:rPr>
          <w:rFonts w:ascii="Times New Roman" w:hAnsi="Times New Roman" w:cs="Times New Roman"/>
          <w:color w:val="0F243E" w:themeColor="text2" w:themeShade="80"/>
          <w:sz w:val="28"/>
          <w:szCs w:val="28"/>
          <w:lang w:val="kk-KZ"/>
        </w:rPr>
        <w:t xml:space="preserve"> по истории Казахстана – 60,3%, по всемирной истории – 59,9%, по предмету «Человек. Общество. Право.» - 63,8, по основам обществознания – 75,9%. По данным диаграммы видно повышение качества знаний по предметам «История Казахстана» (на 0,6%), «Всемирная история» (на 0,3%). Незначительное снижение процента качества по ЧОП и «Основы обществознания» на 1,1% и 0,1% соответственно. </w:t>
      </w:r>
      <w:r w:rsidR="00CD3FBF" w:rsidRPr="00DC1909">
        <w:rPr>
          <w:rFonts w:ascii="Times New Roman" w:hAnsi="Times New Roman" w:cs="Times New Roman"/>
          <w:color w:val="0F243E" w:themeColor="text2" w:themeShade="80"/>
          <w:sz w:val="28"/>
          <w:szCs w:val="28"/>
          <w:lang w:val="kk-KZ"/>
        </w:rPr>
        <w:t>Средний балл по предметам – 65%.</w:t>
      </w:r>
      <w:r w:rsidR="004E5528" w:rsidRPr="00DC1909">
        <w:rPr>
          <w:rFonts w:ascii="Times New Roman" w:hAnsi="Times New Roman" w:cs="Times New Roman"/>
          <w:color w:val="0F243E" w:themeColor="text2" w:themeShade="80"/>
          <w:sz w:val="28"/>
          <w:szCs w:val="28"/>
          <w:lang w:val="kk-KZ"/>
        </w:rPr>
        <w:t xml:space="preserve"> </w:t>
      </w:r>
      <w:r w:rsidR="00DA5D07" w:rsidRPr="00DC1909">
        <w:rPr>
          <w:rFonts w:ascii="Times New Roman" w:hAnsi="Times New Roman" w:cs="Times New Roman"/>
          <w:color w:val="0F243E" w:themeColor="text2" w:themeShade="80"/>
          <w:sz w:val="28"/>
          <w:szCs w:val="28"/>
          <w:lang w:val="kk-KZ"/>
        </w:rPr>
        <w:t xml:space="preserve">В </w:t>
      </w:r>
      <w:r w:rsidR="00123553" w:rsidRPr="00DC1909">
        <w:rPr>
          <w:rFonts w:ascii="Times New Roman" w:hAnsi="Times New Roman" w:cs="Times New Roman"/>
          <w:color w:val="0F243E" w:themeColor="text2" w:themeShade="80"/>
          <w:sz w:val="28"/>
          <w:szCs w:val="28"/>
          <w:lang w:val="kk-KZ"/>
        </w:rPr>
        <w:t>школах</w:t>
      </w:r>
      <w:r w:rsidR="00DA5D07" w:rsidRPr="00DC1909">
        <w:rPr>
          <w:rFonts w:ascii="Times New Roman" w:hAnsi="Times New Roman" w:cs="Times New Roman"/>
          <w:color w:val="0F243E" w:themeColor="text2" w:themeShade="80"/>
          <w:sz w:val="28"/>
          <w:szCs w:val="28"/>
          <w:lang w:val="kk-KZ"/>
        </w:rPr>
        <w:t xml:space="preserve"> с казахским языком обучения показатели качества знаний выше на 1,1%.</w:t>
      </w:r>
    </w:p>
    <w:p w:rsidR="000E3234" w:rsidRPr="00DC1909" w:rsidRDefault="00E638DC" w:rsidP="003259C9">
      <w:pPr>
        <w:shd w:val="clear" w:color="auto" w:fill="FFFFFF"/>
        <w:spacing w:after="0" w:line="240" w:lineRule="auto"/>
        <w:ind w:left="-1134" w:firstLine="567"/>
        <w:jc w:val="both"/>
        <w:rPr>
          <w:rFonts w:ascii="Times New Roman" w:hAnsi="Times New Roman" w:cs="Times New Roman"/>
          <w:color w:val="0F243E" w:themeColor="text2" w:themeShade="80"/>
          <w:sz w:val="28"/>
          <w:szCs w:val="28"/>
          <w:lang w:val="kk-KZ"/>
        </w:rPr>
      </w:pPr>
      <w:r w:rsidRPr="00DC1909">
        <w:rPr>
          <w:rFonts w:ascii="Times New Roman" w:hAnsi="Times New Roman" w:cs="Times New Roman"/>
          <w:color w:val="0F243E" w:themeColor="text2" w:themeShade="80"/>
          <w:sz w:val="28"/>
          <w:szCs w:val="28"/>
        </w:rPr>
        <w:t>На конец первого полугодия 2011-2012 учебного года:</w:t>
      </w:r>
      <w:r w:rsidR="00BD7FE6" w:rsidRPr="00DC1909">
        <w:rPr>
          <w:rFonts w:ascii="Times New Roman" w:hAnsi="Times New Roman" w:cs="Times New Roman"/>
          <w:color w:val="0F243E" w:themeColor="text2" w:themeShade="80"/>
          <w:sz w:val="28"/>
          <w:szCs w:val="28"/>
        </w:rPr>
        <w:t xml:space="preserve"> </w:t>
      </w:r>
      <w:r w:rsidRPr="00DC1909">
        <w:rPr>
          <w:rFonts w:ascii="Times New Roman" w:hAnsi="Times New Roman" w:cs="Times New Roman"/>
          <w:color w:val="0F243E" w:themeColor="text2" w:themeShade="80"/>
          <w:sz w:val="28"/>
          <w:szCs w:val="28"/>
        </w:rPr>
        <w:t>История Казахстана – 60% кач., 99,8% усп.</w:t>
      </w:r>
      <w:r w:rsidR="00BD7FE6" w:rsidRPr="00DC1909">
        <w:rPr>
          <w:rFonts w:ascii="Times New Roman" w:hAnsi="Times New Roman" w:cs="Times New Roman"/>
          <w:color w:val="0F243E" w:themeColor="text2" w:themeShade="80"/>
          <w:sz w:val="28"/>
          <w:szCs w:val="28"/>
        </w:rPr>
        <w:t xml:space="preserve">, </w:t>
      </w:r>
      <w:r w:rsidRPr="00DC1909">
        <w:rPr>
          <w:rFonts w:ascii="Times New Roman" w:hAnsi="Times New Roman" w:cs="Times New Roman"/>
          <w:color w:val="0F243E" w:themeColor="text2" w:themeShade="80"/>
          <w:sz w:val="28"/>
          <w:szCs w:val="28"/>
        </w:rPr>
        <w:t>Всемирная история – 60% кач., 99,8% усп.</w:t>
      </w:r>
      <w:r w:rsidR="00BD7FE6" w:rsidRPr="00DC1909">
        <w:rPr>
          <w:rFonts w:ascii="Times New Roman" w:hAnsi="Times New Roman" w:cs="Times New Roman"/>
          <w:color w:val="0F243E" w:themeColor="text2" w:themeShade="80"/>
          <w:sz w:val="28"/>
          <w:szCs w:val="28"/>
        </w:rPr>
        <w:t xml:space="preserve">, </w:t>
      </w:r>
      <w:r w:rsidRPr="00DC1909">
        <w:rPr>
          <w:rFonts w:ascii="Times New Roman" w:hAnsi="Times New Roman" w:cs="Times New Roman"/>
          <w:color w:val="0F243E" w:themeColor="text2" w:themeShade="80"/>
          <w:sz w:val="28"/>
          <w:szCs w:val="28"/>
        </w:rPr>
        <w:t>Основы обществознания – 7</w:t>
      </w:r>
      <w:r w:rsidR="004C7E76" w:rsidRPr="00DC1909">
        <w:rPr>
          <w:rFonts w:ascii="Times New Roman" w:hAnsi="Times New Roman" w:cs="Times New Roman"/>
          <w:color w:val="0F243E" w:themeColor="text2" w:themeShade="80"/>
          <w:sz w:val="28"/>
          <w:szCs w:val="28"/>
        </w:rPr>
        <w:t>7,2</w:t>
      </w:r>
      <w:r w:rsidRPr="00DC1909">
        <w:rPr>
          <w:rFonts w:ascii="Times New Roman" w:hAnsi="Times New Roman" w:cs="Times New Roman"/>
          <w:color w:val="0F243E" w:themeColor="text2" w:themeShade="80"/>
          <w:sz w:val="28"/>
          <w:szCs w:val="28"/>
        </w:rPr>
        <w:t xml:space="preserve">% кач., </w:t>
      </w:r>
      <w:r w:rsidR="004C7E76" w:rsidRPr="00DC1909">
        <w:rPr>
          <w:rFonts w:ascii="Times New Roman" w:hAnsi="Times New Roman" w:cs="Times New Roman"/>
          <w:color w:val="0F243E" w:themeColor="text2" w:themeShade="80"/>
          <w:sz w:val="28"/>
          <w:szCs w:val="28"/>
        </w:rPr>
        <w:t>99,7</w:t>
      </w:r>
      <w:r w:rsidRPr="00DC1909">
        <w:rPr>
          <w:rFonts w:ascii="Times New Roman" w:hAnsi="Times New Roman" w:cs="Times New Roman"/>
          <w:color w:val="0F243E" w:themeColor="text2" w:themeShade="80"/>
          <w:sz w:val="28"/>
          <w:szCs w:val="28"/>
        </w:rPr>
        <w:t>% усп.</w:t>
      </w:r>
      <w:r w:rsidR="00BD7FE6" w:rsidRPr="00DC1909">
        <w:rPr>
          <w:rFonts w:ascii="Times New Roman" w:hAnsi="Times New Roman" w:cs="Times New Roman"/>
          <w:color w:val="0F243E" w:themeColor="text2" w:themeShade="80"/>
          <w:sz w:val="28"/>
          <w:szCs w:val="28"/>
        </w:rPr>
        <w:t xml:space="preserve">, </w:t>
      </w:r>
      <w:r w:rsidRPr="00DC1909">
        <w:rPr>
          <w:rFonts w:ascii="Times New Roman" w:hAnsi="Times New Roman" w:cs="Times New Roman"/>
          <w:color w:val="0F243E" w:themeColor="text2" w:themeShade="80"/>
          <w:sz w:val="28"/>
          <w:szCs w:val="28"/>
        </w:rPr>
        <w:t>Основы правоведения – 6</w:t>
      </w:r>
      <w:r w:rsidR="004C7E76" w:rsidRPr="00DC1909">
        <w:rPr>
          <w:rFonts w:ascii="Times New Roman" w:hAnsi="Times New Roman" w:cs="Times New Roman"/>
          <w:color w:val="0F243E" w:themeColor="text2" w:themeShade="80"/>
          <w:sz w:val="28"/>
          <w:szCs w:val="28"/>
        </w:rPr>
        <w:t>1,6</w:t>
      </w:r>
      <w:r w:rsidRPr="00DC1909">
        <w:rPr>
          <w:rFonts w:ascii="Times New Roman" w:hAnsi="Times New Roman" w:cs="Times New Roman"/>
          <w:color w:val="0F243E" w:themeColor="text2" w:themeShade="80"/>
          <w:sz w:val="28"/>
          <w:szCs w:val="28"/>
        </w:rPr>
        <w:t>% кач., 99,</w:t>
      </w:r>
      <w:r w:rsidR="004C7E76" w:rsidRPr="00DC1909">
        <w:rPr>
          <w:rFonts w:ascii="Times New Roman" w:hAnsi="Times New Roman" w:cs="Times New Roman"/>
          <w:color w:val="0F243E" w:themeColor="text2" w:themeShade="80"/>
          <w:sz w:val="28"/>
          <w:szCs w:val="28"/>
        </w:rPr>
        <w:t>7</w:t>
      </w:r>
      <w:r w:rsidRPr="00DC1909">
        <w:rPr>
          <w:rFonts w:ascii="Times New Roman" w:hAnsi="Times New Roman" w:cs="Times New Roman"/>
          <w:color w:val="0F243E" w:themeColor="text2" w:themeShade="80"/>
          <w:sz w:val="28"/>
          <w:szCs w:val="28"/>
        </w:rPr>
        <w:t xml:space="preserve"> усп.</w:t>
      </w:r>
      <w:r w:rsidR="00F87148" w:rsidRPr="00DC1909">
        <w:rPr>
          <w:rFonts w:ascii="Times New Roman" w:hAnsi="Times New Roman" w:cs="Times New Roman"/>
          <w:color w:val="0F243E" w:themeColor="text2" w:themeShade="80"/>
          <w:sz w:val="28"/>
          <w:szCs w:val="28"/>
        </w:rPr>
        <w:t xml:space="preserve"> </w:t>
      </w:r>
    </w:p>
    <w:p w:rsidR="00E638DC" w:rsidRPr="00DC1909" w:rsidRDefault="0095711C" w:rsidP="003259C9">
      <w:pPr>
        <w:shd w:val="clear" w:color="auto" w:fill="FFFFFF"/>
        <w:spacing w:after="0" w:line="240" w:lineRule="auto"/>
        <w:ind w:left="-1134" w:firstLine="567"/>
        <w:jc w:val="both"/>
        <w:rPr>
          <w:rFonts w:ascii="Times New Roman" w:hAnsi="Times New Roman" w:cs="Times New Roman"/>
          <w:color w:val="0F243E" w:themeColor="text2" w:themeShade="80"/>
          <w:sz w:val="28"/>
          <w:szCs w:val="28"/>
        </w:rPr>
      </w:pPr>
      <w:r w:rsidRPr="00DC1909">
        <w:rPr>
          <w:rFonts w:ascii="Times New Roman" w:hAnsi="Times New Roman" w:cs="Times New Roman"/>
          <w:color w:val="0F243E" w:themeColor="text2" w:themeShade="80"/>
          <w:sz w:val="28"/>
          <w:szCs w:val="28"/>
        </w:rPr>
        <w:t xml:space="preserve">В разрезе </w:t>
      </w:r>
      <w:r w:rsidR="000E3234" w:rsidRPr="00DC1909">
        <w:rPr>
          <w:rFonts w:ascii="Times New Roman" w:hAnsi="Times New Roman" w:cs="Times New Roman"/>
          <w:color w:val="0F243E" w:themeColor="text2" w:themeShade="80"/>
          <w:sz w:val="28"/>
          <w:szCs w:val="28"/>
        </w:rPr>
        <w:t>показателей</w:t>
      </w:r>
      <w:r w:rsidRPr="00DC1909">
        <w:rPr>
          <w:rFonts w:ascii="Times New Roman" w:hAnsi="Times New Roman" w:cs="Times New Roman"/>
          <w:color w:val="0F243E" w:themeColor="text2" w:themeShade="80"/>
          <w:sz w:val="28"/>
          <w:szCs w:val="28"/>
        </w:rPr>
        <w:t xml:space="preserve"> перво</w:t>
      </w:r>
      <w:r w:rsidR="000E3234" w:rsidRPr="00DC1909">
        <w:rPr>
          <w:rFonts w:ascii="Times New Roman" w:hAnsi="Times New Roman" w:cs="Times New Roman"/>
          <w:color w:val="0F243E" w:themeColor="text2" w:themeShade="80"/>
          <w:sz w:val="28"/>
          <w:szCs w:val="28"/>
        </w:rPr>
        <w:t>го</w:t>
      </w:r>
      <w:r w:rsidRPr="00DC1909">
        <w:rPr>
          <w:rFonts w:ascii="Times New Roman" w:hAnsi="Times New Roman" w:cs="Times New Roman"/>
          <w:color w:val="0F243E" w:themeColor="text2" w:themeShade="80"/>
          <w:sz w:val="28"/>
          <w:szCs w:val="28"/>
        </w:rPr>
        <w:t xml:space="preserve"> полугоди</w:t>
      </w:r>
      <w:r w:rsidR="000E3234" w:rsidRPr="00DC1909">
        <w:rPr>
          <w:rFonts w:ascii="Times New Roman" w:hAnsi="Times New Roman" w:cs="Times New Roman"/>
          <w:color w:val="0F243E" w:themeColor="text2" w:themeShade="80"/>
          <w:sz w:val="28"/>
          <w:szCs w:val="28"/>
        </w:rPr>
        <w:t>я</w:t>
      </w:r>
      <w:r w:rsidRPr="00DC1909">
        <w:rPr>
          <w:rFonts w:ascii="Times New Roman" w:hAnsi="Times New Roman" w:cs="Times New Roman"/>
          <w:color w:val="0F243E" w:themeColor="text2" w:themeShade="80"/>
          <w:sz w:val="28"/>
          <w:szCs w:val="28"/>
        </w:rPr>
        <w:t xml:space="preserve"> за три года </w:t>
      </w:r>
      <w:r w:rsidR="000E3234" w:rsidRPr="00DC1909">
        <w:rPr>
          <w:rFonts w:ascii="Times New Roman" w:hAnsi="Times New Roman" w:cs="Times New Roman"/>
          <w:color w:val="0F243E" w:themeColor="text2" w:themeShade="80"/>
          <w:sz w:val="28"/>
          <w:szCs w:val="28"/>
        </w:rPr>
        <w:t xml:space="preserve">по истории и обществоведческим дисциплинам </w:t>
      </w:r>
      <w:r w:rsidRPr="00DC1909">
        <w:rPr>
          <w:rFonts w:ascii="Times New Roman" w:hAnsi="Times New Roman" w:cs="Times New Roman"/>
          <w:color w:val="0F243E" w:themeColor="text2" w:themeShade="80"/>
          <w:sz w:val="28"/>
          <w:szCs w:val="28"/>
        </w:rPr>
        <w:t>виден рост процента качества.</w:t>
      </w:r>
      <w:r w:rsidR="00D11584" w:rsidRPr="00DC1909">
        <w:rPr>
          <w:rFonts w:ascii="Times New Roman" w:hAnsi="Times New Roman" w:cs="Times New Roman"/>
          <w:color w:val="0F243E" w:themeColor="text2" w:themeShade="80"/>
          <w:sz w:val="28"/>
          <w:szCs w:val="28"/>
          <w:lang w:val="kk-KZ"/>
        </w:rPr>
        <w:t xml:space="preserve"> За первое полугодие 2011-2012 учебного года средний процент качества знаний составляет - 6</w:t>
      </w:r>
      <w:r w:rsidR="000626E3" w:rsidRPr="00DC1909">
        <w:rPr>
          <w:rFonts w:ascii="Times New Roman" w:hAnsi="Times New Roman" w:cs="Times New Roman"/>
          <w:color w:val="0F243E" w:themeColor="text2" w:themeShade="80"/>
          <w:sz w:val="28"/>
          <w:szCs w:val="28"/>
          <w:lang w:val="kk-KZ"/>
        </w:rPr>
        <w:t>4</w:t>
      </w:r>
      <w:r w:rsidR="00D11584" w:rsidRPr="00DC1909">
        <w:rPr>
          <w:rFonts w:ascii="Times New Roman" w:hAnsi="Times New Roman" w:cs="Times New Roman"/>
          <w:color w:val="0F243E" w:themeColor="text2" w:themeShade="80"/>
          <w:sz w:val="28"/>
          <w:szCs w:val="28"/>
          <w:lang w:val="kk-KZ"/>
        </w:rPr>
        <w:t>,</w:t>
      </w:r>
      <w:r w:rsidR="000626E3" w:rsidRPr="00DC1909">
        <w:rPr>
          <w:rFonts w:ascii="Times New Roman" w:hAnsi="Times New Roman" w:cs="Times New Roman"/>
          <w:color w:val="0F243E" w:themeColor="text2" w:themeShade="80"/>
          <w:sz w:val="28"/>
          <w:szCs w:val="28"/>
          <w:lang w:val="kk-KZ"/>
        </w:rPr>
        <w:t>9</w:t>
      </w:r>
      <w:r w:rsidR="00D11584" w:rsidRPr="00DC1909">
        <w:rPr>
          <w:rFonts w:ascii="Times New Roman" w:hAnsi="Times New Roman" w:cs="Times New Roman"/>
          <w:color w:val="0F243E" w:themeColor="text2" w:themeShade="80"/>
          <w:sz w:val="28"/>
          <w:szCs w:val="28"/>
          <w:lang w:val="kk-KZ"/>
        </w:rPr>
        <w:t xml:space="preserve">%. </w:t>
      </w:r>
      <w:r w:rsidR="002D43CC" w:rsidRPr="00DC1909">
        <w:rPr>
          <w:rFonts w:ascii="Times New Roman" w:hAnsi="Times New Roman" w:cs="Times New Roman"/>
          <w:color w:val="0F243E" w:themeColor="text2" w:themeShade="80"/>
          <w:sz w:val="28"/>
          <w:szCs w:val="28"/>
          <w:lang w:val="kk-KZ"/>
        </w:rPr>
        <w:t xml:space="preserve"> </w:t>
      </w:r>
    </w:p>
    <w:p w:rsidR="00E638DC" w:rsidRPr="00DC1909" w:rsidRDefault="0064340D" w:rsidP="003259C9">
      <w:pPr>
        <w:spacing w:after="0" w:line="240" w:lineRule="auto"/>
        <w:ind w:left="-1134" w:firstLine="567"/>
        <w:jc w:val="both"/>
        <w:rPr>
          <w:rFonts w:ascii="Times New Roman" w:hAnsi="Times New Roman" w:cs="Times New Roman"/>
          <w:color w:val="0F243E" w:themeColor="text2" w:themeShade="80"/>
          <w:sz w:val="28"/>
          <w:szCs w:val="28"/>
          <w:lang w:val="kk-KZ"/>
        </w:rPr>
      </w:pPr>
      <w:r w:rsidRPr="00DC1909">
        <w:rPr>
          <w:rFonts w:ascii="Times New Roman" w:hAnsi="Times New Roman" w:cs="Times New Roman"/>
          <w:color w:val="0F243E" w:themeColor="text2" w:themeShade="80"/>
          <w:sz w:val="28"/>
          <w:szCs w:val="28"/>
          <w:lang w:val="kk-KZ"/>
        </w:rPr>
        <w:lastRenderedPageBreak/>
        <w:t xml:space="preserve">При том, что общий показатель качества знаний </w:t>
      </w:r>
      <w:r w:rsidR="00CE540E" w:rsidRPr="00DC1909">
        <w:rPr>
          <w:rFonts w:ascii="Times New Roman" w:hAnsi="Times New Roman" w:cs="Times New Roman"/>
          <w:color w:val="0F243E" w:themeColor="text2" w:themeShade="80"/>
          <w:sz w:val="28"/>
          <w:szCs w:val="28"/>
          <w:lang w:val="kk-KZ"/>
        </w:rPr>
        <w:t xml:space="preserve"> учащихся 11-х классов составляет – 26,4%,   успеваемост</w:t>
      </w:r>
      <w:r w:rsidRPr="00DC1909">
        <w:rPr>
          <w:rFonts w:ascii="Times New Roman" w:hAnsi="Times New Roman" w:cs="Times New Roman"/>
          <w:color w:val="0F243E" w:themeColor="text2" w:themeShade="80"/>
          <w:sz w:val="28"/>
          <w:szCs w:val="28"/>
          <w:lang w:val="kk-KZ"/>
        </w:rPr>
        <w:t>ь</w:t>
      </w:r>
      <w:r w:rsidR="00CE540E" w:rsidRPr="00DC1909">
        <w:rPr>
          <w:rFonts w:ascii="Times New Roman" w:hAnsi="Times New Roman" w:cs="Times New Roman"/>
          <w:color w:val="0F243E" w:themeColor="text2" w:themeShade="80"/>
          <w:sz w:val="28"/>
          <w:szCs w:val="28"/>
          <w:lang w:val="kk-KZ"/>
        </w:rPr>
        <w:t xml:space="preserve"> – 99,7%</w:t>
      </w:r>
      <w:r w:rsidR="00FE406F" w:rsidRPr="00DC1909">
        <w:rPr>
          <w:rFonts w:ascii="Times New Roman" w:hAnsi="Times New Roman" w:cs="Times New Roman"/>
          <w:color w:val="0F243E" w:themeColor="text2" w:themeShade="80"/>
          <w:sz w:val="28"/>
          <w:szCs w:val="28"/>
          <w:lang w:val="kk-KZ"/>
        </w:rPr>
        <w:t xml:space="preserve">, в то время когда на </w:t>
      </w:r>
      <w:r w:rsidR="00716F6A" w:rsidRPr="00DC1909">
        <w:rPr>
          <w:rFonts w:ascii="Times New Roman" w:hAnsi="Times New Roman" w:cs="Times New Roman"/>
          <w:color w:val="0F243E" w:themeColor="text2" w:themeShade="80"/>
          <w:sz w:val="28"/>
          <w:szCs w:val="28"/>
          <w:lang w:val="kk-KZ"/>
        </w:rPr>
        <w:t xml:space="preserve">конец 2010-2011 учебного года </w:t>
      </w:r>
      <w:r w:rsidR="00531211" w:rsidRPr="00DC1909">
        <w:rPr>
          <w:rFonts w:ascii="Times New Roman" w:hAnsi="Times New Roman" w:cs="Times New Roman"/>
          <w:color w:val="0F243E" w:themeColor="text2" w:themeShade="80"/>
          <w:sz w:val="28"/>
          <w:szCs w:val="28"/>
          <w:lang w:val="kk-KZ"/>
        </w:rPr>
        <w:t xml:space="preserve">показатель качества </w:t>
      </w:r>
      <w:r w:rsidR="00541317" w:rsidRPr="00DC1909">
        <w:rPr>
          <w:rFonts w:ascii="Times New Roman" w:hAnsi="Times New Roman" w:cs="Times New Roman"/>
          <w:color w:val="0F243E" w:themeColor="text2" w:themeShade="80"/>
          <w:sz w:val="28"/>
          <w:szCs w:val="28"/>
          <w:lang w:val="kk-KZ"/>
        </w:rPr>
        <w:t xml:space="preserve">в 10-х классах </w:t>
      </w:r>
      <w:r w:rsidR="00531211" w:rsidRPr="00DC1909">
        <w:rPr>
          <w:rFonts w:ascii="Times New Roman" w:hAnsi="Times New Roman" w:cs="Times New Roman"/>
          <w:color w:val="0F243E" w:themeColor="text2" w:themeShade="80"/>
          <w:sz w:val="28"/>
          <w:szCs w:val="28"/>
          <w:lang w:val="kk-KZ"/>
        </w:rPr>
        <w:t>составлял 6</w:t>
      </w:r>
      <w:r w:rsidR="005A6B11" w:rsidRPr="00DC1909">
        <w:rPr>
          <w:rFonts w:ascii="Times New Roman" w:hAnsi="Times New Roman" w:cs="Times New Roman"/>
          <w:color w:val="0F243E" w:themeColor="text2" w:themeShade="80"/>
          <w:sz w:val="28"/>
          <w:szCs w:val="28"/>
          <w:lang w:val="kk-KZ"/>
        </w:rPr>
        <w:t>0</w:t>
      </w:r>
      <w:r w:rsidR="00531211" w:rsidRPr="00DC1909">
        <w:rPr>
          <w:rFonts w:ascii="Times New Roman" w:hAnsi="Times New Roman" w:cs="Times New Roman"/>
          <w:color w:val="0F243E" w:themeColor="text2" w:themeShade="80"/>
          <w:sz w:val="28"/>
          <w:szCs w:val="28"/>
          <w:lang w:val="kk-KZ"/>
        </w:rPr>
        <w:t>%.</w:t>
      </w:r>
      <w:r w:rsidR="00716F6A" w:rsidRPr="00DC1909">
        <w:rPr>
          <w:rFonts w:ascii="Times New Roman" w:hAnsi="Times New Roman" w:cs="Times New Roman"/>
          <w:color w:val="0F243E" w:themeColor="text2" w:themeShade="80"/>
          <w:sz w:val="28"/>
          <w:szCs w:val="28"/>
          <w:lang w:val="kk-KZ"/>
        </w:rPr>
        <w:t xml:space="preserve"> </w:t>
      </w:r>
      <w:r w:rsidR="00902916" w:rsidRPr="00DC1909">
        <w:rPr>
          <w:rFonts w:ascii="Times New Roman" w:hAnsi="Times New Roman" w:cs="Times New Roman"/>
          <w:color w:val="0F243E" w:themeColor="text2" w:themeShade="80"/>
          <w:sz w:val="28"/>
          <w:szCs w:val="28"/>
          <w:lang w:val="kk-KZ"/>
        </w:rPr>
        <w:t>Нужно обратить внимание на систему оценивания.</w:t>
      </w:r>
    </w:p>
    <w:p w:rsidR="008D791F" w:rsidRPr="00DC1909" w:rsidRDefault="00FE67F1" w:rsidP="003259C9">
      <w:pPr>
        <w:shd w:val="clear" w:color="auto" w:fill="FFFFFF"/>
        <w:spacing w:after="0" w:line="240" w:lineRule="auto"/>
        <w:ind w:left="-1134" w:firstLine="567"/>
        <w:jc w:val="both"/>
        <w:rPr>
          <w:rFonts w:ascii="Times New Roman" w:hAnsi="Times New Roman" w:cs="Times New Roman"/>
          <w:color w:val="0F243E" w:themeColor="text2" w:themeShade="80"/>
          <w:sz w:val="28"/>
          <w:szCs w:val="28"/>
        </w:rPr>
      </w:pPr>
      <w:r w:rsidRPr="00DC1909">
        <w:rPr>
          <w:rFonts w:ascii="Times New Roman" w:hAnsi="Times New Roman" w:cs="Times New Roman"/>
          <w:color w:val="0F243E" w:themeColor="text2" w:themeShade="80"/>
          <w:sz w:val="28"/>
          <w:szCs w:val="28"/>
        </w:rPr>
        <w:t>Инновационные школы показывают более высокие результаты</w:t>
      </w:r>
      <w:r w:rsidR="00164122" w:rsidRPr="00DC1909">
        <w:rPr>
          <w:rFonts w:ascii="Times New Roman" w:hAnsi="Times New Roman" w:cs="Times New Roman"/>
          <w:color w:val="0F243E" w:themeColor="text2" w:themeShade="80"/>
          <w:sz w:val="28"/>
          <w:szCs w:val="28"/>
        </w:rPr>
        <w:t xml:space="preserve"> в среднем 86,5%</w:t>
      </w:r>
      <w:r w:rsidRPr="00DC1909">
        <w:rPr>
          <w:rFonts w:ascii="Times New Roman" w:hAnsi="Times New Roman" w:cs="Times New Roman"/>
          <w:color w:val="0F243E" w:themeColor="text2" w:themeShade="80"/>
          <w:sz w:val="28"/>
          <w:szCs w:val="28"/>
        </w:rPr>
        <w:t xml:space="preserve"> качеств</w:t>
      </w:r>
      <w:r w:rsidR="00164122" w:rsidRPr="00DC1909">
        <w:rPr>
          <w:rFonts w:ascii="Times New Roman" w:hAnsi="Times New Roman" w:cs="Times New Roman"/>
          <w:color w:val="0F243E" w:themeColor="text2" w:themeShade="80"/>
          <w:sz w:val="28"/>
          <w:szCs w:val="28"/>
        </w:rPr>
        <w:t>а</w:t>
      </w:r>
      <w:r w:rsidRPr="00DC1909">
        <w:rPr>
          <w:rFonts w:ascii="Times New Roman" w:hAnsi="Times New Roman" w:cs="Times New Roman"/>
          <w:color w:val="0F243E" w:themeColor="text2" w:themeShade="80"/>
          <w:sz w:val="28"/>
          <w:szCs w:val="28"/>
        </w:rPr>
        <w:t>, успеваемость – 100%. Например, Гимназии №№ 1</w:t>
      </w:r>
      <w:r w:rsidR="00BA46AD" w:rsidRPr="00DC1909">
        <w:rPr>
          <w:rFonts w:ascii="Times New Roman" w:hAnsi="Times New Roman" w:cs="Times New Roman"/>
          <w:color w:val="0F243E" w:themeColor="text2" w:themeShade="80"/>
          <w:sz w:val="28"/>
          <w:szCs w:val="28"/>
        </w:rPr>
        <w:t xml:space="preserve"> (84,5)</w:t>
      </w:r>
      <w:r w:rsidRPr="00DC1909">
        <w:rPr>
          <w:rFonts w:ascii="Times New Roman" w:hAnsi="Times New Roman" w:cs="Times New Roman"/>
          <w:color w:val="0F243E" w:themeColor="text2" w:themeShade="80"/>
          <w:sz w:val="28"/>
          <w:szCs w:val="28"/>
        </w:rPr>
        <w:t>,</w:t>
      </w:r>
      <w:r w:rsidR="00BA46AD" w:rsidRPr="00DC1909">
        <w:rPr>
          <w:rFonts w:ascii="Times New Roman" w:hAnsi="Times New Roman" w:cs="Times New Roman"/>
          <w:color w:val="0F243E" w:themeColor="text2" w:themeShade="80"/>
          <w:sz w:val="28"/>
          <w:szCs w:val="28"/>
        </w:rPr>
        <w:t xml:space="preserve"> </w:t>
      </w:r>
      <w:r w:rsidRPr="00DC1909">
        <w:rPr>
          <w:rFonts w:ascii="Times New Roman" w:hAnsi="Times New Roman" w:cs="Times New Roman"/>
          <w:color w:val="0F243E" w:themeColor="text2" w:themeShade="80"/>
          <w:sz w:val="28"/>
          <w:szCs w:val="28"/>
        </w:rPr>
        <w:t>3</w:t>
      </w:r>
      <w:r w:rsidR="00BA46AD" w:rsidRPr="00DC1909">
        <w:rPr>
          <w:rFonts w:ascii="Times New Roman" w:hAnsi="Times New Roman" w:cs="Times New Roman"/>
          <w:color w:val="0F243E" w:themeColor="text2" w:themeShade="80"/>
          <w:sz w:val="28"/>
          <w:szCs w:val="28"/>
        </w:rPr>
        <w:t xml:space="preserve"> (77)</w:t>
      </w:r>
      <w:r w:rsidRPr="00DC1909">
        <w:rPr>
          <w:rFonts w:ascii="Times New Roman" w:hAnsi="Times New Roman" w:cs="Times New Roman"/>
          <w:color w:val="0F243E" w:themeColor="text2" w:themeShade="80"/>
          <w:sz w:val="28"/>
          <w:szCs w:val="28"/>
        </w:rPr>
        <w:t>,</w:t>
      </w:r>
      <w:r w:rsidR="00BA46AD" w:rsidRPr="00DC1909">
        <w:rPr>
          <w:rFonts w:ascii="Times New Roman" w:hAnsi="Times New Roman" w:cs="Times New Roman"/>
          <w:color w:val="0F243E" w:themeColor="text2" w:themeShade="80"/>
          <w:sz w:val="28"/>
          <w:szCs w:val="28"/>
        </w:rPr>
        <w:t xml:space="preserve"> </w:t>
      </w:r>
      <w:r w:rsidR="005E5447" w:rsidRPr="00DC1909">
        <w:rPr>
          <w:rFonts w:ascii="Times New Roman" w:hAnsi="Times New Roman" w:cs="Times New Roman"/>
          <w:color w:val="0F243E" w:themeColor="text2" w:themeShade="80"/>
          <w:sz w:val="28"/>
          <w:szCs w:val="28"/>
        </w:rPr>
        <w:t xml:space="preserve">39 (88), </w:t>
      </w:r>
      <w:r w:rsidR="00932176" w:rsidRPr="00DC1909">
        <w:rPr>
          <w:rFonts w:ascii="Times New Roman" w:hAnsi="Times New Roman" w:cs="Times New Roman"/>
          <w:color w:val="0F243E" w:themeColor="text2" w:themeShade="80"/>
          <w:sz w:val="28"/>
          <w:szCs w:val="28"/>
        </w:rPr>
        <w:t>45 (89,5),</w:t>
      </w:r>
      <w:r w:rsidR="002F7861" w:rsidRPr="00DC1909">
        <w:rPr>
          <w:rFonts w:ascii="Times New Roman" w:hAnsi="Times New Roman" w:cs="Times New Roman"/>
          <w:color w:val="0F243E" w:themeColor="text2" w:themeShade="80"/>
          <w:sz w:val="28"/>
          <w:szCs w:val="28"/>
        </w:rPr>
        <w:t xml:space="preserve"> 57 (84),</w:t>
      </w:r>
      <w:r w:rsidR="00932176" w:rsidRPr="00DC1909">
        <w:rPr>
          <w:rFonts w:ascii="Times New Roman" w:hAnsi="Times New Roman" w:cs="Times New Roman"/>
          <w:color w:val="0F243E" w:themeColor="text2" w:themeShade="80"/>
          <w:sz w:val="28"/>
          <w:szCs w:val="28"/>
        </w:rPr>
        <w:t xml:space="preserve"> </w:t>
      </w:r>
      <w:r w:rsidR="00FB0C77" w:rsidRPr="00DC1909">
        <w:rPr>
          <w:rFonts w:ascii="Times New Roman" w:hAnsi="Times New Roman" w:cs="Times New Roman"/>
          <w:color w:val="0F243E" w:themeColor="text2" w:themeShade="80"/>
          <w:sz w:val="28"/>
          <w:szCs w:val="28"/>
        </w:rPr>
        <w:t xml:space="preserve">92 (79), </w:t>
      </w:r>
      <w:r w:rsidRPr="00DC1909">
        <w:rPr>
          <w:rFonts w:ascii="Times New Roman" w:hAnsi="Times New Roman" w:cs="Times New Roman"/>
          <w:color w:val="0F243E" w:themeColor="text2" w:themeShade="80"/>
          <w:sz w:val="28"/>
          <w:szCs w:val="28"/>
        </w:rPr>
        <w:t>93</w:t>
      </w:r>
      <w:r w:rsidR="00BA46AD" w:rsidRPr="00DC1909">
        <w:rPr>
          <w:rFonts w:ascii="Times New Roman" w:hAnsi="Times New Roman" w:cs="Times New Roman"/>
          <w:color w:val="0F243E" w:themeColor="text2" w:themeShade="80"/>
          <w:sz w:val="28"/>
          <w:szCs w:val="28"/>
        </w:rPr>
        <w:t xml:space="preserve"> (</w:t>
      </w:r>
      <w:r w:rsidR="00932176" w:rsidRPr="00DC1909">
        <w:rPr>
          <w:rFonts w:ascii="Times New Roman" w:hAnsi="Times New Roman" w:cs="Times New Roman"/>
          <w:color w:val="0F243E" w:themeColor="text2" w:themeShade="80"/>
          <w:sz w:val="28"/>
          <w:szCs w:val="28"/>
        </w:rPr>
        <w:t>89,5</w:t>
      </w:r>
      <w:r w:rsidR="00BA46AD" w:rsidRPr="00DC1909">
        <w:rPr>
          <w:rFonts w:ascii="Times New Roman" w:hAnsi="Times New Roman" w:cs="Times New Roman"/>
          <w:color w:val="0F243E" w:themeColor="text2" w:themeShade="80"/>
          <w:sz w:val="28"/>
          <w:szCs w:val="28"/>
        </w:rPr>
        <w:t>)</w:t>
      </w:r>
      <w:r w:rsidRPr="00DC1909">
        <w:rPr>
          <w:rFonts w:ascii="Times New Roman" w:hAnsi="Times New Roman" w:cs="Times New Roman"/>
          <w:color w:val="0F243E" w:themeColor="text2" w:themeShade="80"/>
          <w:sz w:val="28"/>
          <w:szCs w:val="28"/>
        </w:rPr>
        <w:t>,</w:t>
      </w:r>
      <w:r w:rsidR="00932176" w:rsidRPr="00DC1909">
        <w:rPr>
          <w:rFonts w:ascii="Times New Roman" w:hAnsi="Times New Roman" w:cs="Times New Roman"/>
          <w:color w:val="0F243E" w:themeColor="text2" w:themeShade="80"/>
          <w:sz w:val="28"/>
          <w:szCs w:val="28"/>
        </w:rPr>
        <w:t xml:space="preserve"> </w:t>
      </w:r>
      <w:r w:rsidR="003471D8" w:rsidRPr="00DC1909">
        <w:rPr>
          <w:rFonts w:ascii="Times New Roman" w:hAnsi="Times New Roman" w:cs="Times New Roman"/>
          <w:color w:val="0F243E" w:themeColor="text2" w:themeShade="80"/>
          <w:sz w:val="28"/>
          <w:szCs w:val="28"/>
        </w:rPr>
        <w:t xml:space="preserve">95 (86,5), </w:t>
      </w:r>
      <w:r w:rsidRPr="00DC1909">
        <w:rPr>
          <w:rFonts w:ascii="Times New Roman" w:hAnsi="Times New Roman" w:cs="Times New Roman"/>
          <w:color w:val="0F243E" w:themeColor="text2" w:themeShade="80"/>
          <w:sz w:val="28"/>
          <w:szCs w:val="28"/>
        </w:rPr>
        <w:t>97</w:t>
      </w:r>
      <w:r w:rsidR="00932176" w:rsidRPr="00DC1909">
        <w:rPr>
          <w:rFonts w:ascii="Times New Roman" w:hAnsi="Times New Roman" w:cs="Times New Roman"/>
          <w:color w:val="0F243E" w:themeColor="text2" w:themeShade="80"/>
          <w:sz w:val="28"/>
          <w:szCs w:val="28"/>
        </w:rPr>
        <w:t xml:space="preserve"> (</w:t>
      </w:r>
      <w:r w:rsidR="003471D8" w:rsidRPr="00DC1909">
        <w:rPr>
          <w:rFonts w:ascii="Times New Roman" w:hAnsi="Times New Roman" w:cs="Times New Roman"/>
          <w:color w:val="0F243E" w:themeColor="text2" w:themeShade="80"/>
          <w:sz w:val="28"/>
          <w:szCs w:val="28"/>
        </w:rPr>
        <w:t>87,5</w:t>
      </w:r>
      <w:r w:rsidR="00932176" w:rsidRPr="00DC1909">
        <w:rPr>
          <w:rFonts w:ascii="Times New Roman" w:hAnsi="Times New Roman" w:cs="Times New Roman"/>
          <w:color w:val="0F243E" w:themeColor="text2" w:themeShade="80"/>
          <w:sz w:val="28"/>
          <w:szCs w:val="28"/>
        </w:rPr>
        <w:t>)</w:t>
      </w:r>
      <w:r w:rsidRPr="00DC1909">
        <w:rPr>
          <w:rFonts w:ascii="Times New Roman" w:hAnsi="Times New Roman" w:cs="Times New Roman"/>
          <w:color w:val="0F243E" w:themeColor="text2" w:themeShade="80"/>
          <w:sz w:val="28"/>
          <w:szCs w:val="28"/>
        </w:rPr>
        <w:t>,</w:t>
      </w:r>
      <w:r w:rsidR="003471D8" w:rsidRPr="00DC1909">
        <w:rPr>
          <w:rFonts w:ascii="Times New Roman" w:hAnsi="Times New Roman" w:cs="Times New Roman"/>
          <w:color w:val="0F243E" w:themeColor="text2" w:themeShade="80"/>
          <w:sz w:val="28"/>
          <w:szCs w:val="28"/>
        </w:rPr>
        <w:t xml:space="preserve"> 101 (82,5)</w:t>
      </w:r>
      <w:r w:rsidR="00F57322" w:rsidRPr="00DC1909">
        <w:rPr>
          <w:rFonts w:ascii="Times New Roman" w:hAnsi="Times New Roman" w:cs="Times New Roman"/>
          <w:color w:val="0F243E" w:themeColor="text2" w:themeShade="80"/>
          <w:sz w:val="28"/>
          <w:szCs w:val="28"/>
        </w:rPr>
        <w:t xml:space="preserve">. Самые высокие показатели в гимназии №38(94,5), техлицей (90). </w:t>
      </w:r>
    </w:p>
    <w:p w:rsidR="008D791F" w:rsidRPr="00DC1909" w:rsidRDefault="00704D0F" w:rsidP="003259C9">
      <w:pPr>
        <w:shd w:val="clear" w:color="auto" w:fill="FFFFFF"/>
        <w:spacing w:after="0" w:line="240" w:lineRule="auto"/>
        <w:ind w:left="-1134" w:firstLine="567"/>
        <w:jc w:val="both"/>
        <w:rPr>
          <w:rFonts w:ascii="Times New Roman" w:hAnsi="Times New Roman" w:cs="Times New Roman"/>
          <w:color w:val="0F243E" w:themeColor="text2" w:themeShade="80"/>
          <w:sz w:val="28"/>
          <w:szCs w:val="28"/>
        </w:rPr>
      </w:pPr>
      <w:r w:rsidRPr="00DC1909">
        <w:rPr>
          <w:rFonts w:ascii="Times New Roman" w:hAnsi="Times New Roman" w:cs="Times New Roman"/>
          <w:color w:val="0F243E" w:themeColor="text2" w:themeShade="80"/>
          <w:sz w:val="28"/>
          <w:szCs w:val="28"/>
        </w:rPr>
        <w:t>С</w:t>
      </w:r>
      <w:r w:rsidR="00FE67F1" w:rsidRPr="00DC1909">
        <w:rPr>
          <w:rFonts w:ascii="Times New Roman" w:hAnsi="Times New Roman" w:cs="Times New Roman"/>
          <w:color w:val="0F243E" w:themeColor="text2" w:themeShade="80"/>
          <w:sz w:val="28"/>
          <w:szCs w:val="28"/>
        </w:rPr>
        <w:t xml:space="preserve">реди </w:t>
      </w:r>
      <w:r w:rsidR="002454C4" w:rsidRPr="00DC1909">
        <w:rPr>
          <w:rFonts w:ascii="Times New Roman" w:hAnsi="Times New Roman" w:cs="Times New Roman"/>
          <w:color w:val="0F243E" w:themeColor="text2" w:themeShade="80"/>
          <w:sz w:val="28"/>
          <w:szCs w:val="28"/>
        </w:rPr>
        <w:t xml:space="preserve">общеобразовательных </w:t>
      </w:r>
      <w:r w:rsidR="00FE67F1" w:rsidRPr="00DC1909">
        <w:rPr>
          <w:rFonts w:ascii="Times New Roman" w:hAnsi="Times New Roman" w:cs="Times New Roman"/>
          <w:color w:val="0F243E" w:themeColor="text2" w:themeShade="80"/>
          <w:sz w:val="28"/>
          <w:szCs w:val="28"/>
        </w:rPr>
        <w:t xml:space="preserve">школ </w:t>
      </w:r>
      <w:r w:rsidR="000F6625" w:rsidRPr="00DC1909">
        <w:rPr>
          <w:rFonts w:ascii="Times New Roman" w:hAnsi="Times New Roman" w:cs="Times New Roman"/>
          <w:color w:val="0F243E" w:themeColor="text2" w:themeShade="80"/>
          <w:sz w:val="28"/>
          <w:szCs w:val="28"/>
        </w:rPr>
        <w:t>показывающих</w:t>
      </w:r>
      <w:r w:rsidR="00FE67F1" w:rsidRPr="00DC1909">
        <w:rPr>
          <w:rFonts w:ascii="Times New Roman" w:hAnsi="Times New Roman" w:cs="Times New Roman"/>
          <w:color w:val="0F243E" w:themeColor="text2" w:themeShade="80"/>
          <w:sz w:val="28"/>
          <w:szCs w:val="28"/>
        </w:rPr>
        <w:t xml:space="preserve"> высокие результаты - №№,</w:t>
      </w:r>
      <w:r w:rsidR="005E5447" w:rsidRPr="00DC1909">
        <w:rPr>
          <w:rFonts w:ascii="Times New Roman" w:hAnsi="Times New Roman" w:cs="Times New Roman"/>
          <w:color w:val="0F243E" w:themeColor="text2" w:themeShade="80"/>
          <w:sz w:val="28"/>
          <w:szCs w:val="28"/>
        </w:rPr>
        <w:t xml:space="preserve"> 32 (75), </w:t>
      </w:r>
      <w:r w:rsidR="00437C8C" w:rsidRPr="00DC1909">
        <w:rPr>
          <w:rFonts w:ascii="Times New Roman" w:hAnsi="Times New Roman" w:cs="Times New Roman"/>
          <w:color w:val="0F243E" w:themeColor="text2" w:themeShade="80"/>
          <w:sz w:val="28"/>
          <w:szCs w:val="28"/>
        </w:rPr>
        <w:t xml:space="preserve">41 (79,5), 63 (72,5), 77 (71,5), </w:t>
      </w:r>
      <w:r w:rsidR="00FE67F1" w:rsidRPr="00DC1909">
        <w:rPr>
          <w:rFonts w:ascii="Times New Roman" w:hAnsi="Times New Roman" w:cs="Times New Roman"/>
          <w:color w:val="0F243E" w:themeColor="text2" w:themeShade="80"/>
          <w:sz w:val="28"/>
          <w:szCs w:val="28"/>
        </w:rPr>
        <w:t>134</w:t>
      </w:r>
      <w:r w:rsidR="000E2502" w:rsidRPr="00DC1909">
        <w:rPr>
          <w:rFonts w:ascii="Times New Roman" w:hAnsi="Times New Roman" w:cs="Times New Roman"/>
          <w:color w:val="0F243E" w:themeColor="text2" w:themeShade="80"/>
          <w:sz w:val="28"/>
          <w:szCs w:val="28"/>
        </w:rPr>
        <w:t xml:space="preserve"> (70)</w:t>
      </w:r>
      <w:r w:rsidR="003B4E6C" w:rsidRPr="00DC1909">
        <w:rPr>
          <w:rFonts w:ascii="Times New Roman" w:hAnsi="Times New Roman" w:cs="Times New Roman"/>
          <w:color w:val="0F243E" w:themeColor="text2" w:themeShade="80"/>
          <w:sz w:val="28"/>
          <w:szCs w:val="28"/>
        </w:rPr>
        <w:t>, 10 (73,5) (в то же  время по результатам срезов знаний, в ходе проверки состояния преподавания предмета, показали 22%)</w:t>
      </w:r>
      <w:r w:rsidR="00FE67F1" w:rsidRPr="00DC1909">
        <w:rPr>
          <w:rFonts w:ascii="Times New Roman" w:hAnsi="Times New Roman" w:cs="Times New Roman"/>
          <w:color w:val="0F243E" w:themeColor="text2" w:themeShade="80"/>
          <w:sz w:val="28"/>
          <w:szCs w:val="28"/>
        </w:rPr>
        <w:t xml:space="preserve">. </w:t>
      </w:r>
    </w:p>
    <w:p w:rsidR="003259C9" w:rsidRDefault="00FE67F1" w:rsidP="003259C9">
      <w:pPr>
        <w:shd w:val="clear" w:color="auto" w:fill="FFFFFF"/>
        <w:spacing w:after="0" w:line="240" w:lineRule="auto"/>
        <w:ind w:left="-1134" w:firstLine="567"/>
        <w:jc w:val="both"/>
        <w:rPr>
          <w:rFonts w:ascii="Times New Roman" w:hAnsi="Times New Roman" w:cs="Times New Roman"/>
          <w:color w:val="0F243E" w:themeColor="text2" w:themeShade="80"/>
          <w:sz w:val="28"/>
          <w:szCs w:val="28"/>
        </w:rPr>
      </w:pPr>
      <w:r w:rsidRPr="00DC1909">
        <w:rPr>
          <w:rFonts w:ascii="Times New Roman" w:hAnsi="Times New Roman" w:cs="Times New Roman"/>
          <w:color w:val="0F243E" w:themeColor="text2" w:themeShade="80"/>
          <w:sz w:val="28"/>
          <w:szCs w:val="28"/>
        </w:rPr>
        <w:t xml:space="preserve">Школы, где процент качества ниже среднего </w:t>
      </w:r>
      <w:r w:rsidR="00CE62F9" w:rsidRPr="00DC1909">
        <w:rPr>
          <w:rFonts w:ascii="Times New Roman" w:hAnsi="Times New Roman" w:cs="Times New Roman"/>
          <w:color w:val="0F243E" w:themeColor="text2" w:themeShade="80"/>
          <w:sz w:val="28"/>
          <w:szCs w:val="28"/>
        </w:rPr>
        <w:t xml:space="preserve">(на слайде) </w:t>
      </w:r>
      <w:r w:rsidRPr="00DC1909">
        <w:rPr>
          <w:rFonts w:ascii="Times New Roman" w:hAnsi="Times New Roman" w:cs="Times New Roman"/>
          <w:color w:val="0F243E" w:themeColor="text2" w:themeShade="80"/>
          <w:sz w:val="28"/>
          <w:szCs w:val="28"/>
        </w:rPr>
        <w:t>№№ 22</w:t>
      </w:r>
      <w:r w:rsidR="000E2502" w:rsidRPr="00DC1909">
        <w:rPr>
          <w:rFonts w:ascii="Times New Roman" w:hAnsi="Times New Roman" w:cs="Times New Roman"/>
          <w:color w:val="0F243E" w:themeColor="text2" w:themeShade="80"/>
          <w:sz w:val="28"/>
          <w:szCs w:val="28"/>
        </w:rPr>
        <w:t xml:space="preserve"> (44,5)</w:t>
      </w:r>
      <w:r w:rsidRPr="00DC1909">
        <w:rPr>
          <w:rFonts w:ascii="Times New Roman" w:hAnsi="Times New Roman" w:cs="Times New Roman"/>
          <w:color w:val="0F243E" w:themeColor="text2" w:themeShade="80"/>
          <w:sz w:val="28"/>
          <w:szCs w:val="28"/>
        </w:rPr>
        <w:t>,</w:t>
      </w:r>
      <w:r w:rsidR="00840106" w:rsidRPr="00DC1909">
        <w:rPr>
          <w:rFonts w:ascii="Times New Roman" w:hAnsi="Times New Roman" w:cs="Times New Roman"/>
          <w:color w:val="0F243E" w:themeColor="text2" w:themeShade="80"/>
          <w:sz w:val="28"/>
          <w:szCs w:val="28"/>
        </w:rPr>
        <w:t xml:space="preserve"> 40 (53,5), </w:t>
      </w:r>
      <w:r w:rsidR="0076193B" w:rsidRPr="00DC1909">
        <w:rPr>
          <w:rFonts w:ascii="Times New Roman" w:hAnsi="Times New Roman" w:cs="Times New Roman"/>
          <w:color w:val="0F243E" w:themeColor="text2" w:themeShade="80"/>
          <w:sz w:val="28"/>
          <w:szCs w:val="28"/>
        </w:rPr>
        <w:t xml:space="preserve">43 (59,5), </w:t>
      </w:r>
      <w:r w:rsidRPr="00DC1909">
        <w:rPr>
          <w:rFonts w:ascii="Times New Roman" w:hAnsi="Times New Roman" w:cs="Times New Roman"/>
          <w:color w:val="0F243E" w:themeColor="text2" w:themeShade="80"/>
          <w:sz w:val="28"/>
          <w:szCs w:val="28"/>
        </w:rPr>
        <w:t>50</w:t>
      </w:r>
      <w:r w:rsidR="00840106" w:rsidRPr="00DC1909">
        <w:rPr>
          <w:rFonts w:ascii="Times New Roman" w:hAnsi="Times New Roman" w:cs="Times New Roman"/>
          <w:color w:val="0F243E" w:themeColor="text2" w:themeShade="80"/>
          <w:sz w:val="28"/>
          <w:szCs w:val="28"/>
        </w:rPr>
        <w:t xml:space="preserve"> (</w:t>
      </w:r>
      <w:r w:rsidR="006548CB" w:rsidRPr="00DC1909">
        <w:rPr>
          <w:rFonts w:ascii="Times New Roman" w:hAnsi="Times New Roman" w:cs="Times New Roman"/>
          <w:color w:val="0F243E" w:themeColor="text2" w:themeShade="80"/>
          <w:sz w:val="28"/>
          <w:szCs w:val="28"/>
        </w:rPr>
        <w:t>43,5</w:t>
      </w:r>
      <w:r w:rsidR="00840106" w:rsidRPr="00DC1909">
        <w:rPr>
          <w:rFonts w:ascii="Times New Roman" w:hAnsi="Times New Roman" w:cs="Times New Roman"/>
          <w:color w:val="0F243E" w:themeColor="text2" w:themeShade="80"/>
          <w:sz w:val="28"/>
          <w:szCs w:val="28"/>
        </w:rPr>
        <w:t>)</w:t>
      </w:r>
      <w:r w:rsidRPr="00DC1909">
        <w:rPr>
          <w:rFonts w:ascii="Times New Roman" w:hAnsi="Times New Roman" w:cs="Times New Roman"/>
          <w:color w:val="0F243E" w:themeColor="text2" w:themeShade="80"/>
          <w:sz w:val="28"/>
          <w:szCs w:val="28"/>
        </w:rPr>
        <w:t>,</w:t>
      </w:r>
      <w:r w:rsidR="006548CB" w:rsidRPr="00DC1909">
        <w:rPr>
          <w:rFonts w:ascii="Times New Roman" w:hAnsi="Times New Roman" w:cs="Times New Roman"/>
          <w:color w:val="0F243E" w:themeColor="text2" w:themeShade="80"/>
          <w:sz w:val="28"/>
          <w:szCs w:val="28"/>
        </w:rPr>
        <w:t xml:space="preserve"> </w:t>
      </w:r>
      <w:r w:rsidR="001D4379" w:rsidRPr="00DC1909">
        <w:rPr>
          <w:rFonts w:ascii="Times New Roman" w:hAnsi="Times New Roman" w:cs="Times New Roman"/>
          <w:color w:val="0F243E" w:themeColor="text2" w:themeShade="80"/>
          <w:sz w:val="28"/>
          <w:szCs w:val="28"/>
        </w:rPr>
        <w:t xml:space="preserve">51 (56), </w:t>
      </w:r>
      <w:r w:rsidRPr="00DC1909">
        <w:rPr>
          <w:rFonts w:ascii="Times New Roman" w:hAnsi="Times New Roman" w:cs="Times New Roman"/>
          <w:color w:val="0F243E" w:themeColor="text2" w:themeShade="80"/>
          <w:sz w:val="28"/>
          <w:szCs w:val="28"/>
        </w:rPr>
        <w:t>56</w:t>
      </w:r>
      <w:r w:rsidR="001D4379" w:rsidRPr="00DC1909">
        <w:rPr>
          <w:rFonts w:ascii="Times New Roman" w:hAnsi="Times New Roman" w:cs="Times New Roman"/>
          <w:color w:val="0F243E" w:themeColor="text2" w:themeShade="80"/>
          <w:sz w:val="28"/>
          <w:szCs w:val="28"/>
        </w:rPr>
        <w:t xml:space="preserve"> (</w:t>
      </w:r>
      <w:r w:rsidR="00802DBF" w:rsidRPr="00DC1909">
        <w:rPr>
          <w:rFonts w:ascii="Times New Roman" w:hAnsi="Times New Roman" w:cs="Times New Roman"/>
          <w:color w:val="0F243E" w:themeColor="text2" w:themeShade="80"/>
          <w:sz w:val="28"/>
          <w:szCs w:val="28"/>
        </w:rPr>
        <w:t>40,5</w:t>
      </w:r>
      <w:r w:rsidR="001D4379" w:rsidRPr="00DC1909">
        <w:rPr>
          <w:rFonts w:ascii="Times New Roman" w:hAnsi="Times New Roman" w:cs="Times New Roman"/>
          <w:color w:val="0F243E" w:themeColor="text2" w:themeShade="80"/>
          <w:sz w:val="28"/>
          <w:szCs w:val="28"/>
        </w:rPr>
        <w:t>)</w:t>
      </w:r>
      <w:r w:rsidRPr="00DC1909">
        <w:rPr>
          <w:rFonts w:ascii="Times New Roman" w:hAnsi="Times New Roman" w:cs="Times New Roman"/>
          <w:color w:val="0F243E" w:themeColor="text2" w:themeShade="80"/>
          <w:sz w:val="28"/>
          <w:szCs w:val="28"/>
        </w:rPr>
        <w:t>,</w:t>
      </w:r>
      <w:r w:rsidR="00802DBF" w:rsidRPr="00DC1909">
        <w:rPr>
          <w:rFonts w:ascii="Times New Roman" w:hAnsi="Times New Roman" w:cs="Times New Roman"/>
          <w:color w:val="0F243E" w:themeColor="text2" w:themeShade="80"/>
          <w:sz w:val="28"/>
          <w:szCs w:val="28"/>
        </w:rPr>
        <w:t xml:space="preserve"> </w:t>
      </w:r>
      <w:r w:rsidRPr="00DC1909">
        <w:rPr>
          <w:rFonts w:ascii="Times New Roman" w:hAnsi="Times New Roman" w:cs="Times New Roman"/>
          <w:color w:val="0F243E" w:themeColor="text2" w:themeShade="80"/>
          <w:sz w:val="28"/>
          <w:szCs w:val="28"/>
        </w:rPr>
        <w:t>58</w:t>
      </w:r>
      <w:r w:rsidR="002F7861" w:rsidRPr="00DC1909">
        <w:rPr>
          <w:rFonts w:ascii="Times New Roman" w:hAnsi="Times New Roman" w:cs="Times New Roman"/>
          <w:color w:val="0F243E" w:themeColor="text2" w:themeShade="80"/>
          <w:sz w:val="28"/>
          <w:szCs w:val="28"/>
        </w:rPr>
        <w:t xml:space="preserve"> (</w:t>
      </w:r>
      <w:r w:rsidR="00215AE9" w:rsidRPr="00DC1909">
        <w:rPr>
          <w:rFonts w:ascii="Times New Roman" w:hAnsi="Times New Roman" w:cs="Times New Roman"/>
          <w:color w:val="0F243E" w:themeColor="text2" w:themeShade="80"/>
          <w:sz w:val="28"/>
          <w:szCs w:val="28"/>
        </w:rPr>
        <w:t>52,5</w:t>
      </w:r>
      <w:r w:rsidR="002F7861" w:rsidRPr="00DC1909">
        <w:rPr>
          <w:rFonts w:ascii="Times New Roman" w:hAnsi="Times New Roman" w:cs="Times New Roman"/>
          <w:color w:val="0F243E" w:themeColor="text2" w:themeShade="80"/>
          <w:sz w:val="28"/>
          <w:szCs w:val="28"/>
        </w:rPr>
        <w:t>)</w:t>
      </w:r>
      <w:r w:rsidRPr="00DC1909">
        <w:rPr>
          <w:rFonts w:ascii="Times New Roman" w:hAnsi="Times New Roman" w:cs="Times New Roman"/>
          <w:color w:val="0F243E" w:themeColor="text2" w:themeShade="80"/>
          <w:sz w:val="28"/>
          <w:szCs w:val="28"/>
        </w:rPr>
        <w:t>,</w:t>
      </w:r>
      <w:r w:rsidR="00215AE9" w:rsidRPr="00DC1909">
        <w:rPr>
          <w:rFonts w:ascii="Times New Roman" w:hAnsi="Times New Roman" w:cs="Times New Roman"/>
          <w:color w:val="0F243E" w:themeColor="text2" w:themeShade="80"/>
          <w:sz w:val="28"/>
          <w:szCs w:val="28"/>
        </w:rPr>
        <w:t xml:space="preserve"> </w:t>
      </w:r>
      <w:r w:rsidR="007F1856" w:rsidRPr="00DC1909">
        <w:rPr>
          <w:rFonts w:ascii="Times New Roman" w:hAnsi="Times New Roman" w:cs="Times New Roman"/>
          <w:color w:val="0F243E" w:themeColor="text2" w:themeShade="80"/>
          <w:sz w:val="28"/>
          <w:szCs w:val="28"/>
        </w:rPr>
        <w:t xml:space="preserve">60 (49), </w:t>
      </w:r>
      <w:r w:rsidRPr="00DC1909">
        <w:rPr>
          <w:rFonts w:ascii="Times New Roman" w:hAnsi="Times New Roman" w:cs="Times New Roman"/>
          <w:color w:val="0F243E" w:themeColor="text2" w:themeShade="80"/>
          <w:sz w:val="28"/>
          <w:szCs w:val="28"/>
        </w:rPr>
        <w:t>61</w:t>
      </w:r>
      <w:r w:rsidR="00215AE9" w:rsidRPr="00DC1909">
        <w:rPr>
          <w:rFonts w:ascii="Times New Roman" w:hAnsi="Times New Roman" w:cs="Times New Roman"/>
          <w:color w:val="0F243E" w:themeColor="text2" w:themeShade="80"/>
          <w:sz w:val="28"/>
          <w:szCs w:val="28"/>
        </w:rPr>
        <w:t xml:space="preserve"> (</w:t>
      </w:r>
      <w:r w:rsidR="00B71F36" w:rsidRPr="00DC1909">
        <w:rPr>
          <w:rFonts w:ascii="Times New Roman" w:hAnsi="Times New Roman" w:cs="Times New Roman"/>
          <w:color w:val="0F243E" w:themeColor="text2" w:themeShade="80"/>
          <w:sz w:val="28"/>
          <w:szCs w:val="28"/>
        </w:rPr>
        <w:t>45</w:t>
      </w:r>
      <w:r w:rsidR="00215AE9" w:rsidRPr="00DC1909">
        <w:rPr>
          <w:rFonts w:ascii="Times New Roman" w:hAnsi="Times New Roman" w:cs="Times New Roman"/>
          <w:color w:val="0F243E" w:themeColor="text2" w:themeShade="80"/>
          <w:sz w:val="28"/>
          <w:szCs w:val="28"/>
        </w:rPr>
        <w:t>)</w:t>
      </w:r>
      <w:r w:rsidRPr="00DC1909">
        <w:rPr>
          <w:rFonts w:ascii="Times New Roman" w:hAnsi="Times New Roman" w:cs="Times New Roman"/>
          <w:color w:val="0F243E" w:themeColor="text2" w:themeShade="80"/>
          <w:sz w:val="28"/>
          <w:szCs w:val="28"/>
        </w:rPr>
        <w:t>,</w:t>
      </w:r>
      <w:r w:rsidR="00B71F36" w:rsidRPr="00DC1909">
        <w:rPr>
          <w:rFonts w:ascii="Times New Roman" w:hAnsi="Times New Roman" w:cs="Times New Roman"/>
          <w:color w:val="0F243E" w:themeColor="text2" w:themeShade="80"/>
          <w:sz w:val="28"/>
          <w:szCs w:val="28"/>
        </w:rPr>
        <w:t xml:space="preserve"> </w:t>
      </w:r>
      <w:r w:rsidRPr="00DC1909">
        <w:rPr>
          <w:rFonts w:ascii="Times New Roman" w:hAnsi="Times New Roman" w:cs="Times New Roman"/>
          <w:color w:val="0F243E" w:themeColor="text2" w:themeShade="80"/>
          <w:sz w:val="28"/>
          <w:szCs w:val="28"/>
        </w:rPr>
        <w:t>100</w:t>
      </w:r>
      <w:r w:rsidR="00FB0C77" w:rsidRPr="00DC1909">
        <w:rPr>
          <w:rFonts w:ascii="Times New Roman" w:hAnsi="Times New Roman" w:cs="Times New Roman"/>
          <w:color w:val="0F243E" w:themeColor="text2" w:themeShade="80"/>
          <w:sz w:val="28"/>
          <w:szCs w:val="28"/>
        </w:rPr>
        <w:t xml:space="preserve"> (45)</w:t>
      </w:r>
      <w:r w:rsidRPr="00DC1909">
        <w:rPr>
          <w:rFonts w:ascii="Times New Roman" w:hAnsi="Times New Roman" w:cs="Times New Roman"/>
          <w:color w:val="0F243E" w:themeColor="text2" w:themeShade="80"/>
          <w:sz w:val="28"/>
          <w:szCs w:val="28"/>
        </w:rPr>
        <w:t>,</w:t>
      </w:r>
      <w:r w:rsidR="00FB0C77" w:rsidRPr="00DC1909">
        <w:rPr>
          <w:rFonts w:ascii="Times New Roman" w:hAnsi="Times New Roman" w:cs="Times New Roman"/>
          <w:color w:val="0F243E" w:themeColor="text2" w:themeShade="80"/>
          <w:sz w:val="28"/>
          <w:szCs w:val="28"/>
        </w:rPr>
        <w:t xml:space="preserve"> </w:t>
      </w:r>
      <w:r w:rsidRPr="00DC1909">
        <w:rPr>
          <w:rFonts w:ascii="Times New Roman" w:hAnsi="Times New Roman" w:cs="Times New Roman"/>
          <w:color w:val="0F243E" w:themeColor="text2" w:themeShade="80"/>
          <w:sz w:val="28"/>
          <w:szCs w:val="28"/>
        </w:rPr>
        <w:t>137</w:t>
      </w:r>
      <w:r w:rsidR="00FB0C77" w:rsidRPr="00DC1909">
        <w:rPr>
          <w:rFonts w:ascii="Times New Roman" w:hAnsi="Times New Roman" w:cs="Times New Roman"/>
          <w:color w:val="0F243E" w:themeColor="text2" w:themeShade="80"/>
          <w:sz w:val="28"/>
          <w:szCs w:val="28"/>
        </w:rPr>
        <w:t xml:space="preserve"> (</w:t>
      </w:r>
      <w:r w:rsidR="002D64F3" w:rsidRPr="00DC1909">
        <w:rPr>
          <w:rFonts w:ascii="Times New Roman" w:hAnsi="Times New Roman" w:cs="Times New Roman"/>
          <w:color w:val="0F243E" w:themeColor="text2" w:themeShade="80"/>
          <w:sz w:val="28"/>
          <w:szCs w:val="28"/>
        </w:rPr>
        <w:t>53</w:t>
      </w:r>
      <w:r w:rsidR="00FB0C77" w:rsidRPr="00DC1909">
        <w:rPr>
          <w:rFonts w:ascii="Times New Roman" w:hAnsi="Times New Roman" w:cs="Times New Roman"/>
          <w:color w:val="0F243E" w:themeColor="text2" w:themeShade="80"/>
          <w:sz w:val="28"/>
          <w:szCs w:val="28"/>
        </w:rPr>
        <w:t>)</w:t>
      </w:r>
      <w:r w:rsidR="00CE62F9" w:rsidRPr="00DC1909">
        <w:rPr>
          <w:rFonts w:ascii="Times New Roman" w:hAnsi="Times New Roman" w:cs="Times New Roman"/>
          <w:color w:val="0F243E" w:themeColor="text2" w:themeShade="80"/>
          <w:sz w:val="28"/>
          <w:szCs w:val="28"/>
        </w:rPr>
        <w:t>.</w:t>
      </w:r>
      <w:r w:rsidRPr="00DC1909">
        <w:rPr>
          <w:rFonts w:ascii="Times New Roman" w:hAnsi="Times New Roman" w:cs="Times New Roman"/>
          <w:color w:val="0F243E" w:themeColor="text2" w:themeShade="80"/>
          <w:sz w:val="28"/>
          <w:szCs w:val="28"/>
        </w:rPr>
        <w:t xml:space="preserve"> </w:t>
      </w:r>
      <w:r w:rsidR="00CE62F9" w:rsidRPr="00DC1909">
        <w:rPr>
          <w:rFonts w:ascii="Times New Roman" w:hAnsi="Times New Roman" w:cs="Times New Roman"/>
          <w:color w:val="0F243E" w:themeColor="text2" w:themeShade="80"/>
          <w:sz w:val="28"/>
          <w:szCs w:val="28"/>
        </w:rPr>
        <w:t xml:space="preserve">Самые низкие результаты (ниже 40%) в школах №№54 (36), 73 (38), 78 (39,5), интернат №4 (28).  </w:t>
      </w:r>
    </w:p>
    <w:p w:rsidR="00AA553F" w:rsidRPr="003259C9" w:rsidRDefault="00AA553F" w:rsidP="003259C9">
      <w:pPr>
        <w:shd w:val="clear" w:color="auto" w:fill="FFFFFF"/>
        <w:spacing w:after="0" w:line="240" w:lineRule="auto"/>
        <w:ind w:left="-1134" w:firstLine="567"/>
        <w:jc w:val="both"/>
        <w:rPr>
          <w:rFonts w:ascii="Times New Roman" w:hAnsi="Times New Roman" w:cs="Times New Roman"/>
          <w:b/>
          <w:color w:val="0F243E" w:themeColor="text2" w:themeShade="80"/>
          <w:sz w:val="28"/>
          <w:szCs w:val="28"/>
        </w:rPr>
      </w:pPr>
      <w:r w:rsidRPr="003259C9">
        <w:rPr>
          <w:rFonts w:ascii="Times New Roman" w:hAnsi="Times New Roman" w:cs="Times New Roman"/>
          <w:b/>
          <w:color w:val="0F243E" w:themeColor="text2" w:themeShade="80"/>
          <w:sz w:val="28"/>
          <w:szCs w:val="28"/>
          <w:lang w:val="kk-KZ"/>
        </w:rPr>
        <w:t>Результаты ЕНТ по истории Казахстана</w:t>
      </w:r>
      <w:r w:rsidR="003259C9">
        <w:rPr>
          <w:rFonts w:ascii="Times New Roman" w:hAnsi="Times New Roman" w:cs="Times New Roman"/>
          <w:b/>
          <w:color w:val="0F243E" w:themeColor="text2" w:themeShade="80"/>
          <w:sz w:val="28"/>
          <w:szCs w:val="28"/>
          <w:lang w:val="kk-KZ"/>
        </w:rPr>
        <w:t xml:space="preserve"> (2011 год):</w:t>
      </w:r>
    </w:p>
    <w:p w:rsidR="00AA553F" w:rsidRPr="00DC1909" w:rsidRDefault="00D435EA" w:rsidP="003259C9">
      <w:pPr>
        <w:spacing w:after="0" w:line="240" w:lineRule="auto"/>
        <w:ind w:left="-1134" w:firstLine="567"/>
        <w:jc w:val="both"/>
        <w:rPr>
          <w:rFonts w:ascii="Times New Roman" w:hAnsi="Times New Roman" w:cs="Times New Roman"/>
          <w:color w:val="0F243E" w:themeColor="text2" w:themeShade="80"/>
          <w:sz w:val="28"/>
          <w:szCs w:val="28"/>
          <w:lang w:val="kk-KZ"/>
        </w:rPr>
      </w:pPr>
      <w:r>
        <w:rPr>
          <w:rFonts w:ascii="Times New Roman" w:hAnsi="Times New Roman" w:cs="Times New Roman"/>
          <w:color w:val="0F243E" w:themeColor="text2" w:themeShade="80"/>
          <w:sz w:val="28"/>
          <w:szCs w:val="28"/>
          <w:lang w:val="kk-KZ"/>
        </w:rPr>
        <w:t>С</w:t>
      </w:r>
      <w:r w:rsidR="00AA553F" w:rsidRPr="00DC1909">
        <w:rPr>
          <w:rFonts w:ascii="Times New Roman" w:hAnsi="Times New Roman" w:cs="Times New Roman"/>
          <w:color w:val="0F243E" w:themeColor="text2" w:themeShade="80"/>
          <w:sz w:val="28"/>
          <w:szCs w:val="28"/>
          <w:lang w:val="kk-KZ"/>
        </w:rPr>
        <w:t xml:space="preserve">нижение среднего балла ЕНТ на 0,3 балла. Причины снижения: введение в базу вопросов </w:t>
      </w:r>
      <w:r w:rsidR="00243F37" w:rsidRPr="00DC1909">
        <w:rPr>
          <w:rFonts w:ascii="Times New Roman" w:hAnsi="Times New Roman" w:cs="Times New Roman"/>
          <w:color w:val="0F243E" w:themeColor="text2" w:themeShade="80"/>
          <w:sz w:val="28"/>
          <w:szCs w:val="28"/>
          <w:lang w:val="kk-KZ"/>
        </w:rPr>
        <w:t xml:space="preserve">12-15% </w:t>
      </w:r>
      <w:r w:rsidR="00AA553F" w:rsidRPr="00DC1909">
        <w:rPr>
          <w:rFonts w:ascii="Times New Roman" w:hAnsi="Times New Roman" w:cs="Times New Roman"/>
          <w:color w:val="0F243E" w:themeColor="text2" w:themeShade="80"/>
          <w:sz w:val="28"/>
          <w:szCs w:val="28"/>
          <w:lang w:val="kk-KZ"/>
        </w:rPr>
        <w:t xml:space="preserve">заданий логического характера, </w:t>
      </w:r>
      <w:r w:rsidR="0057100E" w:rsidRPr="00DC1909">
        <w:rPr>
          <w:rFonts w:ascii="Times New Roman" w:hAnsi="Times New Roman" w:cs="Times New Roman"/>
          <w:color w:val="0F243E" w:themeColor="text2" w:themeShade="80"/>
          <w:sz w:val="28"/>
          <w:szCs w:val="28"/>
          <w:lang w:val="kk-KZ"/>
        </w:rPr>
        <w:t>усложнение</w:t>
      </w:r>
      <w:r w:rsidR="00954836" w:rsidRPr="00DC1909">
        <w:rPr>
          <w:rFonts w:ascii="Times New Roman" w:hAnsi="Times New Roman" w:cs="Times New Roman"/>
          <w:color w:val="0F243E" w:themeColor="text2" w:themeShade="80"/>
          <w:sz w:val="28"/>
          <w:szCs w:val="28"/>
          <w:lang w:val="kk-KZ"/>
        </w:rPr>
        <w:t xml:space="preserve"> (переформулировка)</w:t>
      </w:r>
      <w:r w:rsidR="0057100E" w:rsidRPr="00DC1909">
        <w:rPr>
          <w:rFonts w:ascii="Times New Roman" w:hAnsi="Times New Roman" w:cs="Times New Roman"/>
          <w:color w:val="0F243E" w:themeColor="text2" w:themeShade="80"/>
          <w:sz w:val="28"/>
          <w:szCs w:val="28"/>
          <w:lang w:val="kk-KZ"/>
        </w:rPr>
        <w:t xml:space="preserve"> тестовых заданий, </w:t>
      </w:r>
      <w:r w:rsidR="00AA553F" w:rsidRPr="00DC1909">
        <w:rPr>
          <w:rFonts w:ascii="Times New Roman" w:hAnsi="Times New Roman" w:cs="Times New Roman"/>
          <w:color w:val="0F243E" w:themeColor="text2" w:themeShade="80"/>
          <w:sz w:val="28"/>
          <w:szCs w:val="28"/>
          <w:lang w:val="kk-KZ"/>
        </w:rPr>
        <w:t>недостаточное количество часов для подготовки к ЕНТ (в 11 классах с естественно-математическим циклом на изучение ист</w:t>
      </w:r>
      <w:r w:rsidR="00574A9F" w:rsidRPr="00DC1909">
        <w:rPr>
          <w:rFonts w:ascii="Times New Roman" w:hAnsi="Times New Roman" w:cs="Times New Roman"/>
          <w:color w:val="0F243E" w:themeColor="text2" w:themeShade="80"/>
          <w:sz w:val="28"/>
          <w:szCs w:val="28"/>
          <w:lang w:val="kk-KZ"/>
        </w:rPr>
        <w:t>о</w:t>
      </w:r>
      <w:r w:rsidR="00AA553F" w:rsidRPr="00DC1909">
        <w:rPr>
          <w:rFonts w:ascii="Times New Roman" w:hAnsi="Times New Roman" w:cs="Times New Roman"/>
          <w:color w:val="0F243E" w:themeColor="text2" w:themeShade="80"/>
          <w:sz w:val="28"/>
          <w:szCs w:val="28"/>
          <w:lang w:val="kk-KZ"/>
        </w:rPr>
        <w:t>рии Казахс</w:t>
      </w:r>
      <w:r w:rsidR="002D4B25" w:rsidRPr="00DC1909">
        <w:rPr>
          <w:rFonts w:ascii="Times New Roman" w:hAnsi="Times New Roman" w:cs="Times New Roman"/>
          <w:color w:val="0F243E" w:themeColor="text2" w:themeShade="80"/>
          <w:sz w:val="28"/>
          <w:szCs w:val="28"/>
          <w:lang w:val="kk-KZ"/>
        </w:rPr>
        <w:t>тана выделяется 1 час в неделю)</w:t>
      </w:r>
      <w:r w:rsidR="0057100E" w:rsidRPr="00DC1909">
        <w:rPr>
          <w:rFonts w:ascii="Times New Roman" w:hAnsi="Times New Roman" w:cs="Times New Roman"/>
          <w:color w:val="0F243E" w:themeColor="text2" w:themeShade="80"/>
          <w:sz w:val="28"/>
          <w:szCs w:val="28"/>
          <w:lang w:val="kk-KZ"/>
        </w:rPr>
        <w:t>.</w:t>
      </w:r>
    </w:p>
    <w:p w:rsidR="004D1250" w:rsidRPr="00DC1909" w:rsidRDefault="00AA553F" w:rsidP="00D435EA">
      <w:pPr>
        <w:spacing w:after="0" w:line="240" w:lineRule="auto"/>
        <w:ind w:left="-1134" w:firstLine="567"/>
        <w:jc w:val="both"/>
        <w:rPr>
          <w:rFonts w:ascii="Times New Roman" w:hAnsi="Times New Roman" w:cs="Times New Roman"/>
          <w:color w:val="0F243E" w:themeColor="text2" w:themeShade="80"/>
          <w:sz w:val="28"/>
          <w:szCs w:val="28"/>
        </w:rPr>
      </w:pPr>
      <w:r w:rsidRPr="00DC1909">
        <w:rPr>
          <w:rFonts w:ascii="Times New Roman" w:hAnsi="Times New Roman" w:cs="Times New Roman"/>
          <w:color w:val="0F243E" w:themeColor="text2" w:themeShade="80"/>
          <w:sz w:val="28"/>
          <w:szCs w:val="28"/>
        </w:rPr>
        <w:t>Предмет по выбору Всемирная история в 2011 году сдавали  203 учащихся. Успеваемость 99,6%, качество знаний – 70%,  средний балл – 15,4</w:t>
      </w:r>
      <w:r w:rsidR="004D1250" w:rsidRPr="00DC1909">
        <w:rPr>
          <w:rFonts w:ascii="Times New Roman" w:hAnsi="Times New Roman" w:cs="Times New Roman"/>
          <w:color w:val="0F243E" w:themeColor="text2" w:themeShade="80"/>
          <w:sz w:val="28"/>
          <w:szCs w:val="28"/>
        </w:rPr>
        <w:t>.</w:t>
      </w:r>
      <w:r w:rsidR="00D91474" w:rsidRPr="00DC1909">
        <w:rPr>
          <w:rFonts w:ascii="Times New Roman" w:hAnsi="Times New Roman" w:cs="Times New Roman"/>
          <w:color w:val="0F243E" w:themeColor="text2" w:themeShade="80"/>
          <w:sz w:val="28"/>
          <w:szCs w:val="28"/>
        </w:rPr>
        <w:t xml:space="preserve"> По результатам пробных тестирований в текущем году всемирную историю выбирают 237 учащихся.</w:t>
      </w:r>
    </w:p>
    <w:p w:rsidR="007F30E9" w:rsidRPr="00DC1909" w:rsidRDefault="004D1250" w:rsidP="00D435EA">
      <w:pPr>
        <w:spacing w:after="0" w:line="240" w:lineRule="auto"/>
        <w:ind w:left="-1134" w:firstLine="567"/>
        <w:jc w:val="both"/>
        <w:rPr>
          <w:rFonts w:ascii="Times New Roman" w:hAnsi="Times New Roman" w:cs="Times New Roman"/>
          <w:color w:val="0F243E" w:themeColor="text2" w:themeShade="80"/>
          <w:sz w:val="28"/>
          <w:szCs w:val="28"/>
        </w:rPr>
      </w:pPr>
      <w:r w:rsidRPr="00DC1909">
        <w:rPr>
          <w:rFonts w:ascii="Times New Roman" w:hAnsi="Times New Roman" w:cs="Times New Roman"/>
          <w:color w:val="0F243E" w:themeColor="text2" w:themeShade="80"/>
          <w:sz w:val="28"/>
          <w:szCs w:val="28"/>
        </w:rPr>
        <w:t>С</w:t>
      </w:r>
      <w:r w:rsidR="00AA553F" w:rsidRPr="00DC1909">
        <w:rPr>
          <w:rFonts w:ascii="Times New Roman" w:hAnsi="Times New Roman" w:cs="Times New Roman"/>
          <w:color w:val="0F243E" w:themeColor="text2" w:themeShade="80"/>
          <w:sz w:val="28"/>
          <w:szCs w:val="28"/>
        </w:rPr>
        <w:t>амые высокие баллы по истории на ЕНТ 2011 года:</w:t>
      </w:r>
      <w:r w:rsidR="00F87148" w:rsidRPr="00DC1909">
        <w:rPr>
          <w:rFonts w:ascii="Times New Roman" w:hAnsi="Times New Roman" w:cs="Times New Roman"/>
          <w:color w:val="0F243E" w:themeColor="text2" w:themeShade="80"/>
          <w:sz w:val="28"/>
          <w:szCs w:val="28"/>
        </w:rPr>
        <w:t xml:space="preserve"> </w:t>
      </w:r>
      <w:r w:rsidRPr="00DC1909">
        <w:rPr>
          <w:rFonts w:ascii="Times New Roman" w:hAnsi="Times New Roman" w:cs="Times New Roman"/>
          <w:color w:val="0F243E" w:themeColor="text2" w:themeShade="80"/>
          <w:sz w:val="28"/>
          <w:szCs w:val="28"/>
        </w:rPr>
        <w:t>гимназии №№ 93,97,92,39</w:t>
      </w:r>
      <w:r w:rsidR="007F30E9" w:rsidRPr="00DC1909">
        <w:rPr>
          <w:rFonts w:ascii="Times New Roman" w:hAnsi="Times New Roman" w:cs="Times New Roman"/>
          <w:color w:val="0F243E" w:themeColor="text2" w:themeShade="80"/>
          <w:sz w:val="28"/>
          <w:szCs w:val="28"/>
        </w:rPr>
        <w:t>.</w:t>
      </w:r>
    </w:p>
    <w:p w:rsidR="00AA553F" w:rsidRPr="00DC1909" w:rsidRDefault="007F30E9" w:rsidP="00D435EA">
      <w:pPr>
        <w:spacing w:after="0" w:line="240" w:lineRule="auto"/>
        <w:ind w:left="-1134" w:firstLine="567"/>
        <w:jc w:val="both"/>
        <w:rPr>
          <w:rFonts w:ascii="Times New Roman" w:hAnsi="Times New Roman" w:cs="Times New Roman"/>
          <w:color w:val="0F243E" w:themeColor="text2" w:themeShade="80"/>
          <w:sz w:val="28"/>
          <w:szCs w:val="28"/>
        </w:rPr>
      </w:pPr>
      <w:r w:rsidRPr="00DC1909">
        <w:rPr>
          <w:rFonts w:ascii="Times New Roman" w:hAnsi="Times New Roman" w:cs="Times New Roman"/>
          <w:color w:val="0F243E" w:themeColor="text2" w:themeShade="80"/>
          <w:sz w:val="28"/>
          <w:szCs w:val="28"/>
        </w:rPr>
        <w:t>О</w:t>
      </w:r>
      <w:r w:rsidR="004D1250" w:rsidRPr="00DC1909">
        <w:rPr>
          <w:rFonts w:ascii="Times New Roman" w:hAnsi="Times New Roman" w:cs="Times New Roman"/>
          <w:color w:val="0F243E" w:themeColor="text2" w:themeShade="80"/>
          <w:sz w:val="28"/>
          <w:szCs w:val="28"/>
        </w:rPr>
        <w:t xml:space="preserve">бщеобразовательные школы №№ 66,16,68,41,15. За первое полугодие 2011-2012 учебного года по результатам </w:t>
      </w:r>
      <w:r w:rsidR="00475EE9">
        <w:rPr>
          <w:rFonts w:ascii="Times New Roman" w:hAnsi="Times New Roman" w:cs="Times New Roman"/>
          <w:color w:val="0F243E" w:themeColor="text2" w:themeShade="80"/>
          <w:sz w:val="28"/>
          <w:szCs w:val="28"/>
        </w:rPr>
        <w:t xml:space="preserve"> </w:t>
      </w:r>
      <w:r w:rsidR="004D1250" w:rsidRPr="00DC1909">
        <w:rPr>
          <w:rFonts w:ascii="Times New Roman" w:hAnsi="Times New Roman" w:cs="Times New Roman"/>
          <w:color w:val="0F243E" w:themeColor="text2" w:themeShade="80"/>
          <w:sz w:val="28"/>
          <w:szCs w:val="28"/>
        </w:rPr>
        <w:t>ПТ лидируют гимназии №93,38,95</w:t>
      </w:r>
      <w:r w:rsidR="00D77577" w:rsidRPr="00DC1909">
        <w:rPr>
          <w:rFonts w:ascii="Times New Roman" w:hAnsi="Times New Roman" w:cs="Times New Roman"/>
          <w:color w:val="0F243E" w:themeColor="text2" w:themeShade="80"/>
          <w:sz w:val="28"/>
          <w:szCs w:val="28"/>
        </w:rPr>
        <w:t>,9,39</w:t>
      </w:r>
      <w:r w:rsidR="004D1250" w:rsidRPr="00DC1909">
        <w:rPr>
          <w:rFonts w:ascii="Times New Roman" w:hAnsi="Times New Roman" w:cs="Times New Roman"/>
          <w:color w:val="0F243E" w:themeColor="text2" w:themeShade="80"/>
          <w:sz w:val="28"/>
          <w:szCs w:val="28"/>
        </w:rPr>
        <w:t xml:space="preserve">. </w:t>
      </w:r>
    </w:p>
    <w:p w:rsidR="00AA553F" w:rsidRPr="00DC1909" w:rsidRDefault="00D77577" w:rsidP="00D435EA">
      <w:pPr>
        <w:spacing w:after="0" w:line="240" w:lineRule="auto"/>
        <w:ind w:left="-1134" w:firstLine="567"/>
        <w:jc w:val="both"/>
        <w:rPr>
          <w:rFonts w:ascii="Times New Roman" w:hAnsi="Times New Roman" w:cs="Times New Roman"/>
          <w:color w:val="0F243E" w:themeColor="text2" w:themeShade="80"/>
          <w:sz w:val="28"/>
          <w:szCs w:val="28"/>
        </w:rPr>
      </w:pPr>
      <w:r w:rsidRPr="00DC1909">
        <w:rPr>
          <w:rFonts w:ascii="Times New Roman" w:hAnsi="Times New Roman" w:cs="Times New Roman"/>
          <w:color w:val="0F243E" w:themeColor="text2" w:themeShade="80"/>
          <w:sz w:val="28"/>
          <w:szCs w:val="28"/>
        </w:rPr>
        <w:t>Самые низкие результаты на ЕНТ 2011 года</w:t>
      </w:r>
      <w:r w:rsidR="00497569" w:rsidRPr="00DC1909">
        <w:rPr>
          <w:rFonts w:ascii="Times New Roman" w:hAnsi="Times New Roman" w:cs="Times New Roman"/>
          <w:color w:val="0F243E" w:themeColor="text2" w:themeShade="80"/>
          <w:sz w:val="28"/>
          <w:szCs w:val="28"/>
        </w:rPr>
        <w:t>: 20,88,58,61,30,137. Данная тенденция продолжается в школах №№ 30,58,61. В школе №88 по</w:t>
      </w:r>
      <w:r w:rsidR="002D4B25" w:rsidRPr="00DC1909">
        <w:rPr>
          <w:rFonts w:ascii="Times New Roman" w:hAnsi="Times New Roman" w:cs="Times New Roman"/>
          <w:color w:val="0F243E" w:themeColor="text2" w:themeShade="80"/>
          <w:sz w:val="28"/>
          <w:szCs w:val="28"/>
        </w:rPr>
        <w:t xml:space="preserve"> результатам контрольного среза, который был проведен во время проверки состояния преподавания, </w:t>
      </w:r>
      <w:r w:rsidR="00B271E6" w:rsidRPr="00DC1909">
        <w:rPr>
          <w:rFonts w:ascii="Times New Roman" w:hAnsi="Times New Roman" w:cs="Times New Roman"/>
          <w:color w:val="0F243E" w:themeColor="text2" w:themeShade="80"/>
          <w:sz w:val="28"/>
          <w:szCs w:val="28"/>
        </w:rPr>
        <w:t xml:space="preserve"> не лучшие показатели (имеется 0% качества по результатам срезов знаний)</w:t>
      </w:r>
    </w:p>
    <w:p w:rsidR="00AA553F" w:rsidRPr="00D435EA" w:rsidRDefault="00AA553F" w:rsidP="00D837DB">
      <w:pPr>
        <w:spacing w:after="0" w:line="240" w:lineRule="auto"/>
        <w:jc w:val="both"/>
        <w:rPr>
          <w:rFonts w:ascii="Times New Roman" w:hAnsi="Times New Roman" w:cs="Times New Roman"/>
          <w:b/>
          <w:color w:val="0F243E" w:themeColor="text2" w:themeShade="80"/>
          <w:sz w:val="28"/>
          <w:szCs w:val="28"/>
          <w:lang w:val="kk-KZ"/>
        </w:rPr>
      </w:pPr>
      <w:r w:rsidRPr="00D435EA">
        <w:rPr>
          <w:rFonts w:ascii="Times New Roman" w:hAnsi="Times New Roman" w:cs="Times New Roman"/>
          <w:b/>
          <w:color w:val="0F243E" w:themeColor="text2" w:themeShade="80"/>
          <w:sz w:val="28"/>
          <w:szCs w:val="28"/>
        </w:rPr>
        <w:t>Сведения о проведенных олимпиадах:</w:t>
      </w:r>
      <w:r w:rsidRPr="00D435EA">
        <w:rPr>
          <w:rFonts w:ascii="Times New Roman" w:hAnsi="Times New Roman" w:cs="Times New Roman"/>
          <w:b/>
          <w:color w:val="0F243E" w:themeColor="text2" w:themeShade="80"/>
          <w:sz w:val="28"/>
          <w:szCs w:val="28"/>
        </w:rPr>
        <w:tab/>
      </w:r>
    </w:p>
    <w:p w:rsidR="00733E9B" w:rsidRPr="00DC1909" w:rsidRDefault="00292698" w:rsidP="00D435EA">
      <w:pPr>
        <w:spacing w:after="0"/>
        <w:ind w:left="-1134" w:firstLine="1134"/>
        <w:jc w:val="both"/>
        <w:rPr>
          <w:rFonts w:ascii="Times New Roman" w:eastAsia="Times New Roman" w:hAnsi="Times New Roman" w:cs="Times New Roman"/>
          <w:color w:val="0F243E" w:themeColor="text2" w:themeShade="80"/>
          <w:sz w:val="28"/>
          <w:szCs w:val="28"/>
        </w:rPr>
      </w:pPr>
      <w:r w:rsidRPr="00DC1909">
        <w:rPr>
          <w:rFonts w:ascii="Times New Roman" w:eastAsia="Times New Roman" w:hAnsi="Times New Roman" w:cs="Times New Roman"/>
          <w:color w:val="0F243E" w:themeColor="text2" w:themeShade="80"/>
          <w:sz w:val="28"/>
          <w:szCs w:val="28"/>
        </w:rPr>
        <w:t>Городской тур Республиканской о</w:t>
      </w:r>
      <w:r w:rsidR="00733E9B" w:rsidRPr="00DC1909">
        <w:rPr>
          <w:rFonts w:ascii="Times New Roman" w:eastAsia="Times New Roman" w:hAnsi="Times New Roman" w:cs="Times New Roman"/>
          <w:color w:val="0F243E" w:themeColor="text2" w:themeShade="80"/>
          <w:sz w:val="28"/>
          <w:szCs w:val="28"/>
        </w:rPr>
        <w:t>лимпиад</w:t>
      </w:r>
      <w:r w:rsidRPr="00DC1909">
        <w:rPr>
          <w:rFonts w:ascii="Times New Roman" w:eastAsia="Times New Roman" w:hAnsi="Times New Roman" w:cs="Times New Roman"/>
          <w:color w:val="0F243E" w:themeColor="text2" w:themeShade="80"/>
          <w:sz w:val="28"/>
          <w:szCs w:val="28"/>
        </w:rPr>
        <w:t>ы проходил</w:t>
      </w:r>
      <w:r w:rsidR="00733E9B" w:rsidRPr="00DC1909">
        <w:rPr>
          <w:rFonts w:ascii="Times New Roman" w:eastAsia="Times New Roman" w:hAnsi="Times New Roman" w:cs="Times New Roman"/>
          <w:color w:val="0F243E" w:themeColor="text2" w:themeShade="80"/>
          <w:sz w:val="28"/>
          <w:szCs w:val="28"/>
        </w:rPr>
        <w:t xml:space="preserve"> на базе Гимназии №97. </w:t>
      </w:r>
      <w:r w:rsidR="00733E9B" w:rsidRPr="00DC1909">
        <w:rPr>
          <w:rFonts w:ascii="Times New Roman" w:hAnsi="Times New Roman" w:cs="Times New Roman"/>
          <w:color w:val="0F243E" w:themeColor="text2" w:themeShade="80"/>
          <w:sz w:val="28"/>
          <w:szCs w:val="28"/>
        </w:rPr>
        <w:t>П</w:t>
      </w:r>
      <w:r w:rsidR="00733E9B" w:rsidRPr="00DC1909">
        <w:rPr>
          <w:rFonts w:ascii="Times New Roman" w:eastAsia="Times New Roman" w:hAnsi="Times New Roman" w:cs="Times New Roman"/>
          <w:color w:val="0F243E" w:themeColor="text2" w:themeShade="80"/>
          <w:sz w:val="28"/>
          <w:szCs w:val="28"/>
        </w:rPr>
        <w:t>о  истории Казахстана  приняло участие</w:t>
      </w:r>
      <w:r w:rsidR="00733E9B" w:rsidRPr="00DC1909">
        <w:rPr>
          <w:rFonts w:ascii="Times New Roman" w:eastAsia="MS Mincho" w:hAnsi="Times New Roman" w:cs="Times New Roman"/>
          <w:color w:val="0F243E" w:themeColor="text2" w:themeShade="80"/>
          <w:sz w:val="28"/>
          <w:szCs w:val="28"/>
        </w:rPr>
        <w:t xml:space="preserve"> 180 учащихся, в том числе с казахским языком обучения  58.  П</w:t>
      </w:r>
      <w:r w:rsidR="00733E9B" w:rsidRPr="00DC1909">
        <w:rPr>
          <w:rFonts w:ascii="Times New Roman" w:eastAsia="Times New Roman" w:hAnsi="Times New Roman" w:cs="Times New Roman"/>
          <w:color w:val="0F243E" w:themeColor="text2" w:themeShade="80"/>
          <w:sz w:val="28"/>
          <w:szCs w:val="28"/>
        </w:rPr>
        <w:t>о  основам правоведения    приняло участие</w:t>
      </w:r>
      <w:r w:rsidR="00733E9B" w:rsidRPr="00DC1909">
        <w:rPr>
          <w:rFonts w:ascii="Times New Roman" w:eastAsia="MS Mincho" w:hAnsi="Times New Roman" w:cs="Times New Roman"/>
          <w:color w:val="0F243E" w:themeColor="text2" w:themeShade="80"/>
          <w:sz w:val="28"/>
          <w:szCs w:val="28"/>
        </w:rPr>
        <w:t xml:space="preserve"> 63 учащихся, в том числе с казахским языком обучения  20.</w:t>
      </w:r>
    </w:p>
    <w:p w:rsidR="00C855EC" w:rsidRPr="00DC1909" w:rsidRDefault="001250D6" w:rsidP="00D435EA">
      <w:pPr>
        <w:spacing w:after="0"/>
        <w:ind w:left="-993" w:firstLine="993"/>
        <w:jc w:val="both"/>
        <w:rPr>
          <w:rFonts w:ascii="Times New Roman" w:eastAsia="MS Mincho" w:hAnsi="Times New Roman" w:cs="Times New Roman"/>
          <w:color w:val="0F243E" w:themeColor="text2" w:themeShade="80"/>
          <w:sz w:val="28"/>
          <w:szCs w:val="28"/>
        </w:rPr>
      </w:pPr>
      <w:r w:rsidRPr="00DC1909">
        <w:rPr>
          <w:rFonts w:ascii="Times New Roman" w:eastAsia="MS Mincho" w:hAnsi="Times New Roman" w:cs="Times New Roman"/>
          <w:color w:val="0F243E" w:themeColor="text2" w:themeShade="80"/>
          <w:sz w:val="28"/>
          <w:szCs w:val="28"/>
        </w:rPr>
        <w:t>По итогам олимпиады л</w:t>
      </w:r>
      <w:r w:rsidR="0071296D" w:rsidRPr="00DC1909">
        <w:rPr>
          <w:rFonts w:ascii="Times New Roman" w:eastAsia="MS Mincho" w:hAnsi="Times New Roman" w:cs="Times New Roman"/>
          <w:color w:val="0F243E" w:themeColor="text2" w:themeShade="80"/>
          <w:sz w:val="28"/>
          <w:szCs w:val="28"/>
        </w:rPr>
        <w:t xml:space="preserve">идируют по </w:t>
      </w:r>
      <w:r w:rsidR="009E7F83" w:rsidRPr="00DC1909">
        <w:rPr>
          <w:rFonts w:ascii="Times New Roman" w:eastAsia="MS Mincho" w:hAnsi="Times New Roman" w:cs="Times New Roman"/>
          <w:color w:val="0F243E" w:themeColor="text2" w:themeShade="80"/>
          <w:sz w:val="28"/>
          <w:szCs w:val="28"/>
        </w:rPr>
        <w:t>количеству</w:t>
      </w:r>
      <w:r w:rsidR="0071296D" w:rsidRPr="00DC1909">
        <w:rPr>
          <w:rFonts w:ascii="Times New Roman" w:eastAsia="MS Mincho" w:hAnsi="Times New Roman" w:cs="Times New Roman"/>
          <w:color w:val="0F243E" w:themeColor="text2" w:themeShade="80"/>
          <w:sz w:val="28"/>
          <w:szCs w:val="28"/>
        </w:rPr>
        <w:t xml:space="preserve"> </w:t>
      </w:r>
      <w:r w:rsidR="00D412E6" w:rsidRPr="00DC1909">
        <w:rPr>
          <w:rFonts w:ascii="Times New Roman" w:eastAsia="MS Mincho" w:hAnsi="Times New Roman" w:cs="Times New Roman"/>
          <w:color w:val="0F243E" w:themeColor="text2" w:themeShade="80"/>
          <w:sz w:val="28"/>
          <w:szCs w:val="28"/>
        </w:rPr>
        <w:t xml:space="preserve">призовых </w:t>
      </w:r>
      <w:r w:rsidR="0071296D" w:rsidRPr="00DC1909">
        <w:rPr>
          <w:rFonts w:ascii="Times New Roman" w:eastAsia="MS Mincho" w:hAnsi="Times New Roman" w:cs="Times New Roman"/>
          <w:color w:val="0F243E" w:themeColor="text2" w:themeShade="80"/>
          <w:sz w:val="28"/>
          <w:szCs w:val="28"/>
        </w:rPr>
        <w:t>мест: техлицей (3), гимназии №№</w:t>
      </w:r>
      <w:r w:rsidR="00D624E3" w:rsidRPr="00DC1909">
        <w:rPr>
          <w:rFonts w:ascii="Times New Roman" w:eastAsia="MS Mincho" w:hAnsi="Times New Roman" w:cs="Times New Roman"/>
          <w:color w:val="0F243E" w:themeColor="text2" w:themeShade="80"/>
          <w:sz w:val="28"/>
          <w:szCs w:val="28"/>
        </w:rPr>
        <w:t xml:space="preserve"> </w:t>
      </w:r>
      <w:r w:rsidR="0071296D" w:rsidRPr="00DC1909">
        <w:rPr>
          <w:rFonts w:ascii="Times New Roman" w:eastAsia="MS Mincho" w:hAnsi="Times New Roman" w:cs="Times New Roman"/>
          <w:color w:val="0F243E" w:themeColor="text2" w:themeShade="80"/>
          <w:sz w:val="28"/>
          <w:szCs w:val="28"/>
        </w:rPr>
        <w:t>1,</w:t>
      </w:r>
      <w:r w:rsidR="005663A7" w:rsidRPr="00DC1909">
        <w:rPr>
          <w:rFonts w:ascii="Times New Roman" w:eastAsia="MS Mincho" w:hAnsi="Times New Roman" w:cs="Times New Roman"/>
          <w:color w:val="0F243E" w:themeColor="text2" w:themeShade="80"/>
          <w:sz w:val="28"/>
          <w:szCs w:val="28"/>
        </w:rPr>
        <w:t>39,</w:t>
      </w:r>
      <w:r w:rsidR="0071296D" w:rsidRPr="00DC1909">
        <w:rPr>
          <w:rFonts w:ascii="Times New Roman" w:eastAsia="MS Mincho" w:hAnsi="Times New Roman" w:cs="Times New Roman"/>
          <w:color w:val="0F243E" w:themeColor="text2" w:themeShade="80"/>
          <w:sz w:val="28"/>
          <w:szCs w:val="28"/>
        </w:rPr>
        <w:t>93,97</w:t>
      </w:r>
      <w:r w:rsidR="005663A7" w:rsidRPr="00DC1909">
        <w:rPr>
          <w:rFonts w:ascii="Times New Roman" w:eastAsia="MS Mincho" w:hAnsi="Times New Roman" w:cs="Times New Roman"/>
          <w:color w:val="0F243E" w:themeColor="text2" w:themeShade="80"/>
          <w:sz w:val="28"/>
          <w:szCs w:val="28"/>
        </w:rPr>
        <w:t xml:space="preserve"> (2). Среди общеобразовательных школ призовые места в школах №№</w:t>
      </w:r>
      <w:r w:rsidR="00D624E3" w:rsidRPr="00DC1909">
        <w:rPr>
          <w:rFonts w:ascii="Times New Roman" w:eastAsia="MS Mincho" w:hAnsi="Times New Roman" w:cs="Times New Roman"/>
          <w:color w:val="0F243E" w:themeColor="text2" w:themeShade="80"/>
          <w:sz w:val="28"/>
          <w:szCs w:val="28"/>
        </w:rPr>
        <w:t xml:space="preserve"> </w:t>
      </w:r>
      <w:r w:rsidR="005663A7" w:rsidRPr="00DC1909">
        <w:rPr>
          <w:rFonts w:ascii="Times New Roman" w:eastAsia="MS Mincho" w:hAnsi="Times New Roman" w:cs="Times New Roman"/>
          <w:color w:val="0F243E" w:themeColor="text2" w:themeShade="80"/>
          <w:sz w:val="28"/>
          <w:szCs w:val="28"/>
        </w:rPr>
        <w:t xml:space="preserve">6,18,41,66. </w:t>
      </w:r>
      <w:r w:rsidR="00C855EC" w:rsidRPr="00DC1909">
        <w:rPr>
          <w:rFonts w:ascii="Times New Roman" w:eastAsia="MS Mincho" w:hAnsi="Times New Roman" w:cs="Times New Roman"/>
          <w:color w:val="0F243E" w:themeColor="text2" w:themeShade="80"/>
          <w:sz w:val="28"/>
          <w:szCs w:val="28"/>
        </w:rPr>
        <w:t>Соблюдается преемственность в гимназиях №№</w:t>
      </w:r>
      <w:r w:rsidR="00CF7199" w:rsidRPr="00DC1909">
        <w:rPr>
          <w:rFonts w:ascii="Times New Roman" w:eastAsia="MS Mincho" w:hAnsi="Times New Roman" w:cs="Times New Roman"/>
          <w:color w:val="0F243E" w:themeColor="text2" w:themeShade="80"/>
          <w:sz w:val="28"/>
          <w:szCs w:val="28"/>
        </w:rPr>
        <w:t xml:space="preserve"> </w:t>
      </w:r>
      <w:r w:rsidR="00C855EC" w:rsidRPr="00DC1909">
        <w:rPr>
          <w:rFonts w:ascii="Times New Roman" w:eastAsia="MS Mincho" w:hAnsi="Times New Roman" w:cs="Times New Roman"/>
          <w:color w:val="0F243E" w:themeColor="text2" w:themeShade="80"/>
          <w:sz w:val="28"/>
          <w:szCs w:val="28"/>
        </w:rPr>
        <w:t>1,93, школе №66</w:t>
      </w:r>
      <w:r w:rsidR="00845256" w:rsidRPr="00DC1909">
        <w:rPr>
          <w:rFonts w:ascii="Times New Roman" w:eastAsia="MS Mincho" w:hAnsi="Times New Roman" w:cs="Times New Roman"/>
          <w:color w:val="0F243E" w:themeColor="text2" w:themeShade="80"/>
          <w:sz w:val="28"/>
          <w:szCs w:val="28"/>
        </w:rPr>
        <w:t xml:space="preserve"> (учителя Рыбкин В.И., Мясников Е.А., Коломиец Т.П.)</w:t>
      </w:r>
      <w:r w:rsidR="009E7F83" w:rsidRPr="00DC1909">
        <w:rPr>
          <w:rFonts w:ascii="Times New Roman" w:eastAsia="MS Mincho" w:hAnsi="Times New Roman" w:cs="Times New Roman"/>
          <w:color w:val="0F243E" w:themeColor="text2" w:themeShade="80"/>
          <w:sz w:val="28"/>
          <w:szCs w:val="28"/>
        </w:rPr>
        <w:t>, одни и те же учащиеся занимают призовые места из года в год</w:t>
      </w:r>
      <w:r w:rsidR="0006218A" w:rsidRPr="00DC1909">
        <w:rPr>
          <w:rFonts w:ascii="Times New Roman" w:eastAsia="MS Mincho" w:hAnsi="Times New Roman" w:cs="Times New Roman"/>
          <w:color w:val="0F243E" w:themeColor="text2" w:themeShade="80"/>
          <w:sz w:val="28"/>
          <w:szCs w:val="28"/>
        </w:rPr>
        <w:t xml:space="preserve">. Победители принимали </w:t>
      </w:r>
      <w:r w:rsidR="0006218A" w:rsidRPr="00DC1909">
        <w:rPr>
          <w:rFonts w:ascii="Times New Roman" w:eastAsia="MS Mincho" w:hAnsi="Times New Roman" w:cs="Times New Roman"/>
          <w:color w:val="0F243E" w:themeColor="text2" w:themeShade="80"/>
          <w:sz w:val="28"/>
          <w:szCs w:val="28"/>
        </w:rPr>
        <w:lastRenderedPageBreak/>
        <w:t>участие в областном туре</w:t>
      </w:r>
      <w:r w:rsidR="00B470EF" w:rsidRPr="00DC1909">
        <w:rPr>
          <w:rFonts w:ascii="Times New Roman" w:eastAsia="MS Mincho" w:hAnsi="Times New Roman" w:cs="Times New Roman"/>
          <w:color w:val="0F243E" w:themeColor="text2" w:themeShade="80"/>
          <w:sz w:val="28"/>
          <w:szCs w:val="28"/>
        </w:rPr>
        <w:t xml:space="preserve"> (по результатам областного тура </w:t>
      </w:r>
      <w:r w:rsidR="008F36CC" w:rsidRPr="00DC1909">
        <w:rPr>
          <w:rFonts w:ascii="Times New Roman" w:eastAsia="MS Mincho" w:hAnsi="Times New Roman" w:cs="Times New Roman"/>
          <w:color w:val="0F243E" w:themeColor="text2" w:themeShade="80"/>
          <w:sz w:val="28"/>
          <w:szCs w:val="28"/>
        </w:rPr>
        <w:t xml:space="preserve">двое </w:t>
      </w:r>
      <w:r w:rsidR="00B470EF" w:rsidRPr="00DC1909">
        <w:rPr>
          <w:rFonts w:ascii="Times New Roman" w:eastAsia="MS Mincho" w:hAnsi="Times New Roman" w:cs="Times New Roman"/>
          <w:color w:val="0F243E" w:themeColor="text2" w:themeShade="80"/>
          <w:sz w:val="28"/>
          <w:szCs w:val="28"/>
        </w:rPr>
        <w:t>учащихся прошли на Республиканский тур – Гимназии №№</w:t>
      </w:r>
      <w:r w:rsidR="008F36CC" w:rsidRPr="00DC1909">
        <w:rPr>
          <w:rFonts w:ascii="Times New Roman" w:eastAsia="MS Mincho" w:hAnsi="Times New Roman" w:cs="Times New Roman"/>
          <w:color w:val="0F243E" w:themeColor="text2" w:themeShade="80"/>
          <w:sz w:val="28"/>
          <w:szCs w:val="28"/>
        </w:rPr>
        <w:t xml:space="preserve"> 1,</w:t>
      </w:r>
      <w:r w:rsidR="00B470EF" w:rsidRPr="00DC1909">
        <w:rPr>
          <w:rFonts w:ascii="Times New Roman" w:eastAsia="MS Mincho" w:hAnsi="Times New Roman" w:cs="Times New Roman"/>
          <w:color w:val="0F243E" w:themeColor="text2" w:themeShade="80"/>
          <w:sz w:val="28"/>
          <w:szCs w:val="28"/>
        </w:rPr>
        <w:t>38)</w:t>
      </w:r>
      <w:r w:rsidR="0006218A" w:rsidRPr="00DC1909">
        <w:rPr>
          <w:rFonts w:ascii="Times New Roman" w:eastAsia="MS Mincho" w:hAnsi="Times New Roman" w:cs="Times New Roman"/>
          <w:color w:val="0F243E" w:themeColor="text2" w:themeShade="80"/>
          <w:sz w:val="28"/>
          <w:szCs w:val="28"/>
        </w:rPr>
        <w:t>.</w:t>
      </w:r>
    </w:p>
    <w:p w:rsidR="00A03C27" w:rsidRPr="00DC1909" w:rsidRDefault="00A03C27" w:rsidP="00593280">
      <w:pPr>
        <w:spacing w:after="0"/>
        <w:ind w:left="-993" w:firstLine="993"/>
        <w:jc w:val="both"/>
        <w:rPr>
          <w:rFonts w:ascii="Times New Roman" w:eastAsia="MS Mincho" w:hAnsi="Times New Roman" w:cs="Times New Roman"/>
          <w:color w:val="0F243E" w:themeColor="text2" w:themeShade="80"/>
          <w:sz w:val="28"/>
          <w:szCs w:val="28"/>
        </w:rPr>
      </w:pPr>
      <w:r w:rsidRPr="00DC1909">
        <w:rPr>
          <w:rFonts w:ascii="Times New Roman" w:eastAsia="MS Mincho" w:hAnsi="Times New Roman" w:cs="Times New Roman"/>
          <w:color w:val="0F243E" w:themeColor="text2" w:themeShade="80"/>
          <w:sz w:val="28"/>
          <w:szCs w:val="28"/>
        </w:rPr>
        <w:t>Самые низкие результаты на олимпиаде</w:t>
      </w:r>
      <w:r w:rsidR="000F0633" w:rsidRPr="00DC1909">
        <w:rPr>
          <w:rFonts w:ascii="Times New Roman" w:eastAsia="MS Mincho" w:hAnsi="Times New Roman" w:cs="Times New Roman"/>
          <w:color w:val="0F243E" w:themeColor="text2" w:themeShade="80"/>
          <w:sz w:val="28"/>
          <w:szCs w:val="28"/>
        </w:rPr>
        <w:t xml:space="preserve"> </w:t>
      </w:r>
      <w:r w:rsidR="00CE5948" w:rsidRPr="00DC1909">
        <w:rPr>
          <w:rFonts w:ascii="Times New Roman" w:eastAsia="MS Mincho" w:hAnsi="Times New Roman" w:cs="Times New Roman"/>
          <w:color w:val="0F243E" w:themeColor="text2" w:themeShade="80"/>
          <w:sz w:val="28"/>
          <w:szCs w:val="28"/>
        </w:rPr>
        <w:t xml:space="preserve">в </w:t>
      </w:r>
      <w:r w:rsidR="00E01FF7" w:rsidRPr="00DC1909">
        <w:rPr>
          <w:rFonts w:ascii="Times New Roman" w:eastAsia="MS Mincho" w:hAnsi="Times New Roman" w:cs="Times New Roman"/>
          <w:color w:val="0F243E" w:themeColor="text2" w:themeShade="80"/>
          <w:sz w:val="28"/>
          <w:szCs w:val="28"/>
        </w:rPr>
        <w:t xml:space="preserve">17 </w:t>
      </w:r>
      <w:r w:rsidR="00CE5948" w:rsidRPr="00DC1909">
        <w:rPr>
          <w:rFonts w:ascii="Times New Roman" w:eastAsia="MS Mincho" w:hAnsi="Times New Roman" w:cs="Times New Roman"/>
          <w:color w:val="0F243E" w:themeColor="text2" w:themeShade="80"/>
          <w:sz w:val="28"/>
          <w:szCs w:val="28"/>
        </w:rPr>
        <w:t xml:space="preserve">школах </w:t>
      </w:r>
      <w:r w:rsidR="00E01FF7" w:rsidRPr="00DC1909">
        <w:rPr>
          <w:rFonts w:ascii="Times New Roman" w:eastAsia="MS Mincho" w:hAnsi="Times New Roman" w:cs="Times New Roman"/>
          <w:color w:val="0F243E" w:themeColor="text2" w:themeShade="80"/>
          <w:sz w:val="28"/>
          <w:szCs w:val="28"/>
        </w:rPr>
        <w:t xml:space="preserve"> </w:t>
      </w:r>
      <w:r w:rsidR="00CE5948" w:rsidRPr="00DC1909">
        <w:rPr>
          <w:rFonts w:ascii="Times New Roman" w:eastAsia="MS Mincho" w:hAnsi="Times New Roman" w:cs="Times New Roman"/>
          <w:color w:val="0F243E" w:themeColor="text2" w:themeShade="80"/>
          <w:sz w:val="28"/>
          <w:szCs w:val="28"/>
        </w:rPr>
        <w:t>№№ 4,5,20,23,25,27,30,33,34,36,35,40,43,59,61,85,88. Среди учащихся с низкими результатами имеются учащиеся из гимназий №№ 3,45,</w:t>
      </w:r>
      <w:r w:rsidR="009E7F83" w:rsidRPr="00DC1909">
        <w:rPr>
          <w:rFonts w:ascii="Times New Roman" w:eastAsia="MS Mincho" w:hAnsi="Times New Roman" w:cs="Times New Roman"/>
          <w:color w:val="0F243E" w:themeColor="text2" w:themeShade="80"/>
          <w:sz w:val="28"/>
          <w:szCs w:val="28"/>
        </w:rPr>
        <w:t xml:space="preserve"> </w:t>
      </w:r>
      <w:r w:rsidR="00CE5948" w:rsidRPr="00DC1909">
        <w:rPr>
          <w:rFonts w:ascii="Times New Roman" w:eastAsia="MS Mincho" w:hAnsi="Times New Roman" w:cs="Times New Roman"/>
          <w:color w:val="0F243E" w:themeColor="text2" w:themeShade="80"/>
          <w:sz w:val="28"/>
          <w:szCs w:val="28"/>
        </w:rPr>
        <w:t>95.</w:t>
      </w:r>
    </w:p>
    <w:p w:rsidR="000F49C3" w:rsidRPr="00E14FAF" w:rsidRDefault="000F49C3" w:rsidP="00D837DB">
      <w:pPr>
        <w:spacing w:after="0"/>
        <w:ind w:right="-57"/>
        <w:rPr>
          <w:rFonts w:ascii="Times New Roman" w:hAnsi="Times New Roman" w:cs="Times New Roman"/>
          <w:b/>
          <w:color w:val="0F243E" w:themeColor="text2" w:themeShade="80"/>
          <w:sz w:val="28"/>
          <w:szCs w:val="28"/>
        </w:rPr>
      </w:pPr>
      <w:r w:rsidRPr="00E14FAF">
        <w:rPr>
          <w:rFonts w:ascii="Times New Roman" w:hAnsi="Times New Roman" w:cs="Times New Roman"/>
          <w:b/>
          <w:color w:val="0F243E" w:themeColor="text2" w:themeShade="80"/>
          <w:sz w:val="28"/>
          <w:szCs w:val="28"/>
        </w:rPr>
        <w:t>Итоги смотра-конкурса кабинетов истории.</w:t>
      </w:r>
    </w:p>
    <w:p w:rsidR="000F49C3" w:rsidRPr="00DC1909" w:rsidRDefault="000F49C3" w:rsidP="00593280">
      <w:pPr>
        <w:spacing w:after="0"/>
        <w:ind w:left="-993" w:right="-57" w:firstLine="993"/>
        <w:jc w:val="both"/>
        <w:rPr>
          <w:rFonts w:ascii="Times New Roman" w:hAnsi="Times New Roman" w:cs="Times New Roman"/>
          <w:color w:val="0F243E" w:themeColor="text2" w:themeShade="80"/>
          <w:sz w:val="28"/>
          <w:szCs w:val="28"/>
        </w:rPr>
      </w:pPr>
      <w:r w:rsidRPr="00DC1909">
        <w:rPr>
          <w:rFonts w:ascii="Times New Roman" w:hAnsi="Times New Roman" w:cs="Times New Roman"/>
          <w:color w:val="0F243E" w:themeColor="text2" w:themeShade="80"/>
          <w:sz w:val="28"/>
          <w:szCs w:val="28"/>
        </w:rPr>
        <w:t>Одной из главных задач, стоящих перед современной школой, повышение роли учебного кабинета в обеспечении высокого качества образования и формировании духовно-нравственного, патриотического воспитания личности.</w:t>
      </w:r>
    </w:p>
    <w:p w:rsidR="000F49C3" w:rsidRPr="00DC1909" w:rsidRDefault="00B83C94" w:rsidP="00593280">
      <w:pPr>
        <w:spacing w:after="0"/>
        <w:ind w:left="-993" w:right="-57" w:firstLine="993"/>
        <w:jc w:val="both"/>
        <w:rPr>
          <w:rFonts w:ascii="Times New Roman" w:hAnsi="Times New Roman" w:cs="Times New Roman"/>
          <w:color w:val="0F243E" w:themeColor="text2" w:themeShade="80"/>
          <w:sz w:val="28"/>
          <w:szCs w:val="28"/>
        </w:rPr>
      </w:pPr>
      <w:r w:rsidRPr="00DC1909">
        <w:rPr>
          <w:rFonts w:ascii="Times New Roman" w:hAnsi="Times New Roman" w:cs="Times New Roman"/>
          <w:color w:val="0F243E" w:themeColor="text2" w:themeShade="80"/>
          <w:sz w:val="28"/>
          <w:szCs w:val="28"/>
        </w:rPr>
        <w:t>С ц</w:t>
      </w:r>
      <w:r w:rsidR="000F49C3" w:rsidRPr="00DC1909">
        <w:rPr>
          <w:rFonts w:ascii="Times New Roman" w:hAnsi="Times New Roman" w:cs="Times New Roman"/>
          <w:color w:val="0F243E" w:themeColor="text2" w:themeShade="80"/>
          <w:sz w:val="28"/>
          <w:szCs w:val="28"/>
        </w:rPr>
        <w:t>ель</w:t>
      </w:r>
      <w:r w:rsidRPr="00DC1909">
        <w:rPr>
          <w:rFonts w:ascii="Times New Roman" w:hAnsi="Times New Roman" w:cs="Times New Roman"/>
          <w:color w:val="0F243E" w:themeColor="text2" w:themeShade="80"/>
          <w:sz w:val="28"/>
          <w:szCs w:val="28"/>
        </w:rPr>
        <w:t>ю</w:t>
      </w:r>
      <w:r w:rsidR="000F49C3" w:rsidRPr="00DC1909">
        <w:rPr>
          <w:rFonts w:ascii="Times New Roman" w:hAnsi="Times New Roman" w:cs="Times New Roman"/>
          <w:color w:val="0F243E" w:themeColor="text2" w:themeShade="80"/>
          <w:sz w:val="28"/>
          <w:szCs w:val="28"/>
        </w:rPr>
        <w:t xml:space="preserve">  выявлени</w:t>
      </w:r>
      <w:r w:rsidRPr="00DC1909">
        <w:rPr>
          <w:rFonts w:ascii="Times New Roman" w:hAnsi="Times New Roman" w:cs="Times New Roman"/>
          <w:color w:val="0F243E" w:themeColor="text2" w:themeShade="80"/>
          <w:sz w:val="28"/>
          <w:szCs w:val="28"/>
        </w:rPr>
        <w:t>я</w:t>
      </w:r>
      <w:r w:rsidR="000F49C3" w:rsidRPr="00DC1909">
        <w:rPr>
          <w:rFonts w:ascii="Times New Roman" w:hAnsi="Times New Roman" w:cs="Times New Roman"/>
          <w:color w:val="0F243E" w:themeColor="text2" w:themeShade="80"/>
          <w:sz w:val="28"/>
          <w:szCs w:val="28"/>
        </w:rPr>
        <w:t xml:space="preserve"> лучших кабинетов в  школах города </w:t>
      </w:r>
      <w:r w:rsidRPr="00DC1909">
        <w:rPr>
          <w:rFonts w:ascii="Times New Roman" w:hAnsi="Times New Roman" w:cs="Times New Roman"/>
          <w:color w:val="0F243E" w:themeColor="text2" w:themeShade="80"/>
          <w:sz w:val="28"/>
          <w:szCs w:val="28"/>
        </w:rPr>
        <w:t>с 07 по 12 ноября 2011 года прошел городской смотр-конкурс.</w:t>
      </w:r>
    </w:p>
    <w:p w:rsidR="0008279C" w:rsidRPr="00DC1909" w:rsidRDefault="00A76116" w:rsidP="00690E95">
      <w:pPr>
        <w:spacing w:after="0" w:line="360" w:lineRule="auto"/>
        <w:ind w:left="-992" w:right="-57" w:firstLine="1067"/>
        <w:jc w:val="both"/>
        <w:rPr>
          <w:rFonts w:ascii="Times New Roman" w:hAnsi="Times New Roman" w:cs="Times New Roman"/>
          <w:color w:val="0F243E" w:themeColor="text2" w:themeShade="80"/>
          <w:sz w:val="28"/>
          <w:szCs w:val="28"/>
        </w:rPr>
      </w:pPr>
      <w:r w:rsidRPr="00DC1909">
        <w:rPr>
          <w:rFonts w:ascii="Times New Roman" w:eastAsia="Times New Roman" w:hAnsi="Times New Roman" w:cs="Times New Roman"/>
          <w:color w:val="0F243E" w:themeColor="text2" w:themeShade="80"/>
          <w:sz w:val="28"/>
          <w:szCs w:val="28"/>
        </w:rPr>
        <w:t>Изучены кабинеты и материалы</w:t>
      </w:r>
      <w:r w:rsidRPr="00DC1909">
        <w:rPr>
          <w:rFonts w:ascii="Times New Roman" w:hAnsi="Times New Roman" w:cs="Times New Roman"/>
          <w:color w:val="0F243E" w:themeColor="text2" w:themeShade="80"/>
          <w:sz w:val="28"/>
          <w:szCs w:val="28"/>
        </w:rPr>
        <w:t>, подавших заявку на участие. Приняли участие 43 кабинета из 41 школ, из них: одна основная школа</w:t>
      </w:r>
      <w:r w:rsidR="00D14A06" w:rsidRPr="00DC1909">
        <w:rPr>
          <w:rFonts w:ascii="Times New Roman" w:hAnsi="Times New Roman" w:cs="Times New Roman"/>
          <w:color w:val="0F243E" w:themeColor="text2" w:themeShade="80"/>
          <w:sz w:val="28"/>
          <w:szCs w:val="28"/>
        </w:rPr>
        <w:t xml:space="preserve"> (44)</w:t>
      </w:r>
      <w:r w:rsidRPr="00DC1909">
        <w:rPr>
          <w:rFonts w:ascii="Times New Roman" w:hAnsi="Times New Roman" w:cs="Times New Roman"/>
          <w:color w:val="0F243E" w:themeColor="text2" w:themeShade="80"/>
          <w:sz w:val="28"/>
          <w:szCs w:val="28"/>
        </w:rPr>
        <w:t>, два интерната</w:t>
      </w:r>
      <w:r w:rsidR="00D14A06" w:rsidRPr="00DC1909">
        <w:rPr>
          <w:rFonts w:ascii="Times New Roman" w:hAnsi="Times New Roman" w:cs="Times New Roman"/>
          <w:color w:val="0F243E" w:themeColor="text2" w:themeShade="80"/>
          <w:sz w:val="28"/>
          <w:szCs w:val="28"/>
        </w:rPr>
        <w:t xml:space="preserve"> (22,68)</w:t>
      </w:r>
      <w:r w:rsidRPr="00DC1909">
        <w:rPr>
          <w:rFonts w:ascii="Times New Roman" w:hAnsi="Times New Roman" w:cs="Times New Roman"/>
          <w:color w:val="0F243E" w:themeColor="text2" w:themeShade="80"/>
          <w:sz w:val="28"/>
          <w:szCs w:val="28"/>
        </w:rPr>
        <w:t>, 12 гимнази</w:t>
      </w:r>
      <w:r w:rsidR="007F35B3" w:rsidRPr="00DC1909">
        <w:rPr>
          <w:rFonts w:ascii="Times New Roman" w:hAnsi="Times New Roman" w:cs="Times New Roman"/>
          <w:color w:val="0F243E" w:themeColor="text2" w:themeShade="80"/>
          <w:sz w:val="28"/>
          <w:szCs w:val="28"/>
        </w:rPr>
        <w:t>й, 28 общеобразовательных школ, две школы подали по 2 кабинета (61,77).</w:t>
      </w:r>
      <w:r w:rsidR="0008279C" w:rsidRPr="00DC1909">
        <w:rPr>
          <w:rFonts w:ascii="Times New Roman" w:hAnsi="Times New Roman" w:cs="Times New Roman"/>
          <w:color w:val="0F243E" w:themeColor="text2" w:themeShade="80"/>
          <w:sz w:val="28"/>
          <w:szCs w:val="28"/>
        </w:rPr>
        <w:t xml:space="preserve"> </w:t>
      </w:r>
      <w:r w:rsidR="00F73E89" w:rsidRPr="00DC1909">
        <w:rPr>
          <w:rFonts w:ascii="Times New Roman" w:hAnsi="Times New Roman" w:cs="Times New Roman"/>
          <w:color w:val="0F243E" w:themeColor="text2" w:themeShade="80"/>
          <w:sz w:val="28"/>
          <w:szCs w:val="28"/>
        </w:rPr>
        <w:t xml:space="preserve">В школах №16, 48 </w:t>
      </w:r>
      <w:r w:rsidR="0008279C" w:rsidRPr="00DC1909">
        <w:rPr>
          <w:rFonts w:ascii="Times New Roman" w:hAnsi="Times New Roman" w:cs="Times New Roman"/>
          <w:color w:val="0F243E" w:themeColor="text2" w:themeShade="80"/>
          <w:sz w:val="28"/>
          <w:szCs w:val="28"/>
        </w:rPr>
        <w:t>подали на конкурс молодые специалисты.</w:t>
      </w:r>
      <w:r w:rsidR="00B561ED" w:rsidRPr="00DC1909">
        <w:rPr>
          <w:rFonts w:ascii="Times New Roman" w:hAnsi="Times New Roman" w:cs="Times New Roman"/>
          <w:color w:val="0F243E" w:themeColor="text2" w:themeShade="80"/>
          <w:sz w:val="28"/>
          <w:szCs w:val="28"/>
        </w:rPr>
        <w:t xml:space="preserve">  Школы не принявшие участие:</w:t>
      </w:r>
      <w:r w:rsidR="00690E95" w:rsidRPr="00DC1909">
        <w:rPr>
          <w:rFonts w:ascii="Times New Roman" w:hAnsi="Times New Roman" w:cs="Times New Roman"/>
          <w:color w:val="0F243E" w:themeColor="text2" w:themeShade="80"/>
          <w:sz w:val="28"/>
          <w:szCs w:val="28"/>
        </w:rPr>
        <w:t xml:space="preserve"> </w:t>
      </w:r>
      <w:r w:rsidR="00385E9B" w:rsidRPr="00DC1909">
        <w:rPr>
          <w:rFonts w:ascii="Times New Roman" w:hAnsi="Times New Roman" w:cs="Times New Roman"/>
          <w:color w:val="0F243E" w:themeColor="text2" w:themeShade="80"/>
          <w:sz w:val="28"/>
          <w:szCs w:val="28"/>
        </w:rPr>
        <w:t>№№ 3, 4, 6, 8, 10, 12, 13, 14, 15, 18, 20, 21, 23, 25, 27, 37, 40, 42, 51, 54, 56, 58, 59, 60, 62, 64, 65, 66, 73, 78, 83, 87, 91, 95, 100, 134, 137, интернат №4.</w:t>
      </w:r>
    </w:p>
    <w:p w:rsidR="000F49C3" w:rsidRPr="00DC1909" w:rsidRDefault="00E61B29" w:rsidP="008F56A3">
      <w:pPr>
        <w:spacing w:after="0" w:line="360" w:lineRule="auto"/>
        <w:ind w:left="-992" w:right="-57" w:firstLine="992"/>
        <w:jc w:val="both"/>
        <w:rPr>
          <w:rFonts w:ascii="Times New Roman" w:hAnsi="Times New Roman" w:cs="Times New Roman"/>
          <w:color w:val="0F243E" w:themeColor="text2" w:themeShade="80"/>
          <w:sz w:val="28"/>
          <w:szCs w:val="28"/>
        </w:rPr>
      </w:pPr>
      <w:r w:rsidRPr="00DC1909">
        <w:rPr>
          <w:rFonts w:ascii="Times New Roman" w:hAnsi="Times New Roman" w:cs="Times New Roman"/>
          <w:color w:val="0F243E" w:themeColor="text2" w:themeShade="80"/>
          <w:sz w:val="28"/>
          <w:szCs w:val="28"/>
        </w:rPr>
        <w:t>Школы получили</w:t>
      </w:r>
      <w:r w:rsidRPr="00DC1909">
        <w:rPr>
          <w:rFonts w:ascii="Times New Roman" w:hAnsi="Times New Roman" w:cs="Times New Roman"/>
          <w:b/>
          <w:color w:val="0F243E" w:themeColor="text2" w:themeShade="80"/>
          <w:sz w:val="28"/>
          <w:szCs w:val="28"/>
        </w:rPr>
        <w:t xml:space="preserve"> </w:t>
      </w:r>
      <w:r w:rsidR="000F49C3" w:rsidRPr="00DC1909">
        <w:rPr>
          <w:rFonts w:ascii="Times New Roman" w:hAnsi="Times New Roman" w:cs="Times New Roman"/>
          <w:color w:val="0F243E" w:themeColor="text2" w:themeShade="80"/>
          <w:sz w:val="28"/>
          <w:szCs w:val="28"/>
        </w:rPr>
        <w:t>критери</w:t>
      </w:r>
      <w:r w:rsidRPr="00DC1909">
        <w:rPr>
          <w:rFonts w:ascii="Times New Roman" w:hAnsi="Times New Roman" w:cs="Times New Roman"/>
          <w:color w:val="0F243E" w:themeColor="text2" w:themeShade="80"/>
          <w:sz w:val="28"/>
          <w:szCs w:val="28"/>
        </w:rPr>
        <w:t>и конкурса</w:t>
      </w:r>
      <w:r w:rsidR="000F49C3" w:rsidRPr="00DC1909">
        <w:rPr>
          <w:rFonts w:ascii="Times New Roman" w:hAnsi="Times New Roman" w:cs="Times New Roman"/>
          <w:color w:val="0F243E" w:themeColor="text2" w:themeShade="80"/>
          <w:sz w:val="28"/>
          <w:szCs w:val="28"/>
        </w:rPr>
        <w:t xml:space="preserve">: </w:t>
      </w:r>
      <w:r w:rsidR="008F56A3" w:rsidRPr="00DC1909">
        <w:rPr>
          <w:rFonts w:ascii="Times New Roman" w:hAnsi="Times New Roman" w:cs="Times New Roman"/>
          <w:color w:val="0F243E" w:themeColor="text2" w:themeShade="80"/>
          <w:sz w:val="28"/>
          <w:szCs w:val="28"/>
        </w:rPr>
        <w:t>д</w:t>
      </w:r>
      <w:r w:rsidR="000F49C3" w:rsidRPr="00DC1909">
        <w:rPr>
          <w:rFonts w:ascii="Times New Roman" w:hAnsi="Times New Roman" w:cs="Times New Roman"/>
          <w:iCs/>
          <w:color w:val="0F243E" w:themeColor="text2" w:themeShade="80"/>
          <w:sz w:val="28"/>
          <w:szCs w:val="28"/>
        </w:rPr>
        <w:t>окументация учебного кабинета</w:t>
      </w:r>
      <w:r w:rsidR="008F56A3" w:rsidRPr="00DC1909">
        <w:rPr>
          <w:rFonts w:ascii="Times New Roman" w:hAnsi="Times New Roman" w:cs="Times New Roman"/>
          <w:iCs/>
          <w:color w:val="0F243E" w:themeColor="text2" w:themeShade="80"/>
          <w:sz w:val="28"/>
          <w:szCs w:val="28"/>
        </w:rPr>
        <w:t>, о</w:t>
      </w:r>
      <w:r w:rsidR="008F56A3" w:rsidRPr="00DC1909">
        <w:rPr>
          <w:rFonts w:ascii="Times New Roman" w:hAnsi="Times New Roman" w:cs="Times New Roman"/>
          <w:color w:val="0F243E" w:themeColor="text2" w:themeShade="80"/>
          <w:sz w:val="28"/>
          <w:szCs w:val="28"/>
        </w:rPr>
        <w:t xml:space="preserve">бщее состояние кабинета, лаборатория учителя, оформление кабинета. </w:t>
      </w:r>
      <w:r w:rsidR="000F49C3" w:rsidRPr="00DC1909">
        <w:rPr>
          <w:rFonts w:ascii="Times New Roman" w:hAnsi="Times New Roman" w:cs="Times New Roman"/>
          <w:color w:val="0F243E" w:themeColor="text2" w:themeShade="80"/>
          <w:sz w:val="28"/>
          <w:szCs w:val="28"/>
        </w:rPr>
        <w:t xml:space="preserve">Разбаловка: </w:t>
      </w:r>
      <w:r w:rsidR="00F0019E" w:rsidRPr="00DC1909">
        <w:rPr>
          <w:rFonts w:ascii="Times New Roman" w:hAnsi="Times New Roman" w:cs="Times New Roman"/>
          <w:color w:val="0F243E" w:themeColor="text2" w:themeShade="80"/>
          <w:sz w:val="28"/>
          <w:szCs w:val="28"/>
        </w:rPr>
        <w:t>трехбалльная</w:t>
      </w:r>
      <w:r w:rsidR="00CB566C" w:rsidRPr="00DC1909">
        <w:rPr>
          <w:rFonts w:ascii="Times New Roman" w:hAnsi="Times New Roman" w:cs="Times New Roman"/>
          <w:color w:val="0F243E" w:themeColor="text2" w:themeShade="80"/>
          <w:sz w:val="28"/>
          <w:szCs w:val="28"/>
        </w:rPr>
        <w:t xml:space="preserve">. </w:t>
      </w:r>
      <w:r w:rsidR="000F49C3" w:rsidRPr="00DC1909">
        <w:rPr>
          <w:rFonts w:ascii="Times New Roman" w:eastAsia="Times New Roman" w:hAnsi="Times New Roman" w:cs="Times New Roman"/>
          <w:color w:val="0F243E" w:themeColor="text2" w:themeShade="80"/>
          <w:sz w:val="28"/>
          <w:szCs w:val="28"/>
        </w:rPr>
        <w:t>В рамках данного смотра-конкурса было</w:t>
      </w:r>
      <w:r w:rsidR="000F49C3" w:rsidRPr="00DC1909">
        <w:rPr>
          <w:rFonts w:ascii="Times New Roman" w:hAnsi="Times New Roman" w:cs="Times New Roman"/>
          <w:color w:val="0F243E" w:themeColor="text2" w:themeShade="80"/>
          <w:sz w:val="28"/>
          <w:szCs w:val="28"/>
        </w:rPr>
        <w:t xml:space="preserve"> выявлено следующее:</w:t>
      </w:r>
    </w:p>
    <w:p w:rsidR="00541AA8" w:rsidRPr="00DC1909" w:rsidRDefault="000F49C3" w:rsidP="001D2D86">
      <w:pPr>
        <w:spacing w:after="0"/>
        <w:ind w:left="-993" w:right="-57" w:firstLine="993"/>
        <w:jc w:val="both"/>
        <w:rPr>
          <w:rFonts w:ascii="Times New Roman" w:hAnsi="Times New Roman" w:cs="Times New Roman"/>
          <w:color w:val="0F243E" w:themeColor="text2" w:themeShade="80"/>
          <w:sz w:val="28"/>
          <w:szCs w:val="28"/>
        </w:rPr>
      </w:pPr>
      <w:r w:rsidRPr="00DC1909">
        <w:rPr>
          <w:rFonts w:ascii="Times New Roman" w:hAnsi="Times New Roman" w:cs="Times New Roman"/>
          <w:color w:val="0F243E" w:themeColor="text2" w:themeShade="80"/>
          <w:sz w:val="28"/>
          <w:szCs w:val="28"/>
        </w:rPr>
        <w:t>Из 43 кабинетов - оплачиваемых 13, из них – 1 кабинет в гимназии, 1 – в основной школе и 11 в общеобразовательных школах (44, 1, 43, 22, 52, 82, 46, 11, 50, 63, 68, 41, 81).</w:t>
      </w:r>
      <w:r w:rsidRPr="00DC1909">
        <w:rPr>
          <w:rFonts w:ascii="Calibri" w:eastAsia="Times New Roman" w:hAnsi="Calibri" w:cs="Times New Roman"/>
          <w:color w:val="0F243E" w:themeColor="text2" w:themeShade="80"/>
        </w:rPr>
        <w:t xml:space="preserve"> </w:t>
      </w:r>
      <w:r w:rsidRPr="00DC1909">
        <w:rPr>
          <w:rFonts w:ascii="Times New Roman" w:hAnsi="Times New Roman" w:cs="Times New Roman"/>
          <w:color w:val="0F243E" w:themeColor="text2" w:themeShade="80"/>
          <w:sz w:val="28"/>
          <w:szCs w:val="28"/>
        </w:rPr>
        <w:t>Интерактивные доски установлены в 11, из заявленных кабинетов (44,22, 52, 63, 41, 81, неоплачиваемые - 32, 9, техлицей, 93, 97).</w:t>
      </w:r>
      <w:r w:rsidR="001D2D86" w:rsidRPr="00DC1909">
        <w:rPr>
          <w:rFonts w:ascii="Times New Roman" w:hAnsi="Times New Roman" w:cs="Times New Roman"/>
          <w:color w:val="0F243E" w:themeColor="text2" w:themeShade="80"/>
          <w:sz w:val="28"/>
          <w:szCs w:val="28"/>
        </w:rPr>
        <w:t xml:space="preserve"> </w:t>
      </w:r>
    </w:p>
    <w:p w:rsidR="000F49C3" w:rsidRPr="00DC1909" w:rsidRDefault="000F49C3" w:rsidP="001D2D86">
      <w:pPr>
        <w:spacing w:after="0"/>
        <w:ind w:left="-993" w:right="-57" w:firstLine="993"/>
        <w:jc w:val="both"/>
        <w:rPr>
          <w:rFonts w:ascii="Times New Roman" w:hAnsi="Times New Roman" w:cs="Times New Roman"/>
          <w:color w:val="0F243E" w:themeColor="text2" w:themeShade="80"/>
          <w:sz w:val="28"/>
          <w:szCs w:val="28"/>
        </w:rPr>
      </w:pPr>
      <w:r w:rsidRPr="00DC1909">
        <w:rPr>
          <w:rFonts w:ascii="Times New Roman" w:hAnsi="Times New Roman" w:cs="Times New Roman"/>
          <w:color w:val="0F243E" w:themeColor="text2" w:themeShade="80"/>
          <w:sz w:val="28"/>
          <w:szCs w:val="28"/>
        </w:rPr>
        <w:t xml:space="preserve">Максимальный балл по критериям </w:t>
      </w:r>
      <w:r w:rsidR="001E5D50" w:rsidRPr="00DC1909">
        <w:rPr>
          <w:rFonts w:ascii="Times New Roman" w:hAnsi="Times New Roman" w:cs="Times New Roman"/>
          <w:color w:val="0F243E" w:themeColor="text2" w:themeShade="80"/>
          <w:sz w:val="28"/>
          <w:szCs w:val="28"/>
        </w:rPr>
        <w:t xml:space="preserve">18 баллов </w:t>
      </w:r>
      <w:r w:rsidRPr="00DC1909">
        <w:rPr>
          <w:rFonts w:ascii="Times New Roman" w:hAnsi="Times New Roman" w:cs="Times New Roman"/>
          <w:color w:val="0F243E" w:themeColor="text2" w:themeShade="80"/>
          <w:sz w:val="28"/>
          <w:szCs w:val="28"/>
        </w:rPr>
        <w:t>набрали школы: 41, 38,  22, 9.</w:t>
      </w:r>
      <w:r w:rsidR="001D2D86" w:rsidRPr="00DC1909">
        <w:rPr>
          <w:rFonts w:ascii="Times New Roman" w:hAnsi="Times New Roman" w:cs="Times New Roman"/>
          <w:color w:val="0F243E" w:themeColor="text2" w:themeShade="80"/>
          <w:sz w:val="28"/>
          <w:szCs w:val="28"/>
        </w:rPr>
        <w:t xml:space="preserve"> </w:t>
      </w:r>
      <w:r w:rsidRPr="00DC1909">
        <w:rPr>
          <w:rFonts w:ascii="Times New Roman" w:hAnsi="Times New Roman" w:cs="Times New Roman"/>
          <w:color w:val="0F243E" w:themeColor="text2" w:themeShade="80"/>
          <w:sz w:val="28"/>
          <w:szCs w:val="28"/>
        </w:rPr>
        <w:t>Наибольшие баллы от 15 до 17 баллов набрали девять школ, где можно отметить работу администрации школ – 61, 81, 52, 63, 77, в лицее №101, гимназии №97, интернате №68. Наименьшее количество баллов: 3 балла – 57, 7 баллов – 65, 9 б</w:t>
      </w:r>
      <w:r w:rsidR="00F0019E" w:rsidRPr="00DC1909">
        <w:rPr>
          <w:rFonts w:ascii="Times New Roman" w:hAnsi="Times New Roman" w:cs="Times New Roman"/>
          <w:color w:val="0F243E" w:themeColor="text2" w:themeShade="80"/>
          <w:sz w:val="28"/>
          <w:szCs w:val="28"/>
        </w:rPr>
        <w:t xml:space="preserve">аллов – техлицей, 88, 35, 48, 5, но хочется отметить, что при следующем посещении кабинет школы-лицея №57 был приведен в </w:t>
      </w:r>
      <w:r w:rsidR="00CF5D04" w:rsidRPr="00DC1909">
        <w:rPr>
          <w:rFonts w:ascii="Times New Roman" w:hAnsi="Times New Roman" w:cs="Times New Roman"/>
          <w:color w:val="0F243E" w:themeColor="text2" w:themeShade="80"/>
          <w:sz w:val="28"/>
          <w:szCs w:val="28"/>
        </w:rPr>
        <w:t>соответствие</w:t>
      </w:r>
      <w:r w:rsidR="00F0019E" w:rsidRPr="00DC1909">
        <w:rPr>
          <w:rFonts w:ascii="Times New Roman" w:hAnsi="Times New Roman" w:cs="Times New Roman"/>
          <w:color w:val="0F243E" w:themeColor="text2" w:themeShade="80"/>
          <w:sz w:val="28"/>
          <w:szCs w:val="28"/>
        </w:rPr>
        <w:t xml:space="preserve"> с требованиями. </w:t>
      </w:r>
      <w:r w:rsidRPr="00DC1909">
        <w:rPr>
          <w:rFonts w:ascii="Times New Roman" w:hAnsi="Times New Roman" w:cs="Times New Roman"/>
          <w:color w:val="0F243E" w:themeColor="text2" w:themeShade="80"/>
          <w:sz w:val="28"/>
          <w:szCs w:val="28"/>
        </w:rPr>
        <w:t>По решению членов жюри – 3 балла было добавлено кабинету истории ОСШ №41 за особый вклад, творческий подход и современное оборудование кабинета. 2 балла было добавлено кабинету Гимназии №38 – за создание карт и схем. 1 балл – Гимназии №9 за большую творческую копилку.</w:t>
      </w:r>
      <w:r w:rsidR="008F56A3" w:rsidRPr="00DC1909">
        <w:rPr>
          <w:rFonts w:ascii="Times New Roman" w:hAnsi="Times New Roman" w:cs="Times New Roman"/>
          <w:color w:val="0F243E" w:themeColor="text2" w:themeShade="80"/>
          <w:sz w:val="28"/>
          <w:szCs w:val="28"/>
        </w:rPr>
        <w:t xml:space="preserve"> Работа учебных кабинетов школ  организуется и осуществляется в соответствии с требованиями, предъявляемыми к учебным кабинетам.</w:t>
      </w:r>
      <w:r w:rsidR="006C5F4B" w:rsidRPr="00DC1909">
        <w:rPr>
          <w:rFonts w:ascii="Times New Roman" w:hAnsi="Times New Roman" w:cs="Times New Roman"/>
          <w:color w:val="0F243E" w:themeColor="text2" w:themeShade="80"/>
          <w:sz w:val="28"/>
          <w:szCs w:val="28"/>
        </w:rPr>
        <w:t xml:space="preserve"> Так же хочется отметить </w:t>
      </w:r>
      <w:r w:rsidR="006C5F4B" w:rsidRPr="00DC1909">
        <w:rPr>
          <w:rFonts w:ascii="Times New Roman" w:hAnsi="Times New Roman" w:cs="Times New Roman"/>
          <w:color w:val="0F243E" w:themeColor="text2" w:themeShade="80"/>
          <w:sz w:val="28"/>
          <w:szCs w:val="28"/>
        </w:rPr>
        <w:lastRenderedPageBreak/>
        <w:t>творчество учителя в следующих школах №76 (музей, посвященный А.Бокейханову), 63 (материалы краеведения).</w:t>
      </w:r>
    </w:p>
    <w:p w:rsidR="000F49C3" w:rsidRPr="00DC1909" w:rsidRDefault="0008279C" w:rsidP="006C5F4B">
      <w:pPr>
        <w:spacing w:after="0" w:line="360" w:lineRule="auto"/>
        <w:ind w:left="-993" w:right="-57" w:firstLine="993"/>
        <w:jc w:val="both"/>
        <w:rPr>
          <w:rFonts w:ascii="Times New Roman" w:hAnsi="Times New Roman" w:cs="Times New Roman"/>
          <w:color w:val="0F243E" w:themeColor="text2" w:themeShade="80"/>
          <w:sz w:val="28"/>
          <w:szCs w:val="28"/>
        </w:rPr>
      </w:pPr>
      <w:r w:rsidRPr="00DC1909">
        <w:rPr>
          <w:rFonts w:ascii="Times New Roman" w:hAnsi="Times New Roman" w:cs="Times New Roman"/>
          <w:b/>
          <w:color w:val="0F243E" w:themeColor="text2" w:themeShade="80"/>
          <w:sz w:val="28"/>
          <w:szCs w:val="28"/>
        </w:rPr>
        <w:t xml:space="preserve"> </w:t>
      </w:r>
      <w:r w:rsidR="00334A2A" w:rsidRPr="00DC1909">
        <w:rPr>
          <w:rFonts w:ascii="Times New Roman" w:eastAsia="Times New Roman" w:hAnsi="Times New Roman" w:cs="Times New Roman"/>
          <w:b/>
          <w:color w:val="0F243E" w:themeColor="text2" w:themeShade="80"/>
          <w:sz w:val="28"/>
          <w:szCs w:val="28"/>
        </w:rPr>
        <w:t>Выявлены о</w:t>
      </w:r>
      <w:r w:rsidR="000F49C3" w:rsidRPr="00DC1909">
        <w:rPr>
          <w:rFonts w:ascii="Times New Roman" w:hAnsi="Times New Roman" w:cs="Times New Roman"/>
          <w:b/>
          <w:color w:val="0F243E" w:themeColor="text2" w:themeShade="80"/>
          <w:sz w:val="28"/>
          <w:szCs w:val="28"/>
        </w:rPr>
        <w:t>бщие проблемы</w:t>
      </w:r>
      <w:r w:rsidR="000F49C3" w:rsidRPr="00DC1909">
        <w:rPr>
          <w:rFonts w:ascii="Times New Roman" w:hAnsi="Times New Roman" w:cs="Times New Roman"/>
          <w:color w:val="0F243E" w:themeColor="text2" w:themeShade="80"/>
          <w:sz w:val="28"/>
          <w:szCs w:val="28"/>
        </w:rPr>
        <w:t xml:space="preserve">: </w:t>
      </w:r>
      <w:r w:rsidR="00801E5B" w:rsidRPr="00DC1909">
        <w:rPr>
          <w:rFonts w:ascii="Times New Roman" w:hAnsi="Times New Roman" w:cs="Times New Roman"/>
          <w:color w:val="0F243E" w:themeColor="text2" w:themeShade="80"/>
          <w:sz w:val="28"/>
          <w:szCs w:val="28"/>
        </w:rPr>
        <w:t xml:space="preserve">недостаточная </w:t>
      </w:r>
      <w:r w:rsidR="00C928F4" w:rsidRPr="00DC1909">
        <w:rPr>
          <w:rFonts w:ascii="Times New Roman" w:hAnsi="Times New Roman" w:cs="Times New Roman"/>
          <w:color w:val="0F243E" w:themeColor="text2" w:themeShade="80"/>
          <w:sz w:val="28"/>
          <w:szCs w:val="28"/>
        </w:rPr>
        <w:t>о</w:t>
      </w:r>
      <w:r w:rsidR="00801E5B" w:rsidRPr="00DC1909">
        <w:rPr>
          <w:rFonts w:ascii="Times New Roman" w:hAnsi="Times New Roman" w:cs="Times New Roman"/>
          <w:color w:val="0F243E" w:themeColor="text2" w:themeShade="80"/>
          <w:sz w:val="28"/>
          <w:szCs w:val="28"/>
        </w:rPr>
        <w:t>беспеченность кабинетов</w:t>
      </w:r>
      <w:r w:rsidR="000F49C3" w:rsidRPr="00DC1909">
        <w:rPr>
          <w:rFonts w:ascii="Times New Roman" w:hAnsi="Times New Roman" w:cs="Times New Roman"/>
          <w:color w:val="0F243E" w:themeColor="text2" w:themeShade="80"/>
          <w:sz w:val="28"/>
          <w:szCs w:val="28"/>
        </w:rPr>
        <w:t xml:space="preserve"> учебно-методическ</w:t>
      </w:r>
      <w:r w:rsidR="00C928F4" w:rsidRPr="00DC1909">
        <w:rPr>
          <w:rFonts w:ascii="Times New Roman" w:hAnsi="Times New Roman" w:cs="Times New Roman"/>
          <w:color w:val="0F243E" w:themeColor="text2" w:themeShade="80"/>
          <w:sz w:val="28"/>
          <w:szCs w:val="28"/>
        </w:rPr>
        <w:t>им комплексом</w:t>
      </w:r>
      <w:r w:rsidR="00801E5B" w:rsidRPr="00DC1909">
        <w:rPr>
          <w:rFonts w:ascii="Times New Roman" w:hAnsi="Times New Roman" w:cs="Times New Roman"/>
          <w:color w:val="0F243E" w:themeColor="text2" w:themeShade="80"/>
          <w:sz w:val="28"/>
          <w:szCs w:val="28"/>
        </w:rPr>
        <w:t xml:space="preserve"> (часто непонимание учителей, что должно входить в УМК)</w:t>
      </w:r>
      <w:r w:rsidR="00C928F4" w:rsidRPr="00DC1909">
        <w:rPr>
          <w:rFonts w:ascii="Times New Roman" w:hAnsi="Times New Roman" w:cs="Times New Roman"/>
          <w:color w:val="0F243E" w:themeColor="text2" w:themeShade="80"/>
          <w:sz w:val="28"/>
          <w:szCs w:val="28"/>
        </w:rPr>
        <w:t>, н</w:t>
      </w:r>
      <w:r w:rsidR="00D837DB" w:rsidRPr="00DC1909">
        <w:rPr>
          <w:rFonts w:ascii="Times New Roman" w:hAnsi="Times New Roman" w:cs="Times New Roman"/>
          <w:color w:val="0F243E" w:themeColor="text2" w:themeShade="80"/>
          <w:sz w:val="28"/>
          <w:szCs w:val="28"/>
        </w:rPr>
        <w:t>едостаточно</w:t>
      </w:r>
      <w:r w:rsidR="00C928F4" w:rsidRPr="00DC1909">
        <w:rPr>
          <w:rFonts w:ascii="Times New Roman" w:hAnsi="Times New Roman" w:cs="Times New Roman"/>
          <w:color w:val="0F243E" w:themeColor="text2" w:themeShade="80"/>
          <w:sz w:val="28"/>
          <w:szCs w:val="28"/>
        </w:rPr>
        <w:t>е количество</w:t>
      </w:r>
      <w:r w:rsidR="00D837DB" w:rsidRPr="00DC1909">
        <w:rPr>
          <w:rFonts w:ascii="Times New Roman" w:hAnsi="Times New Roman" w:cs="Times New Roman"/>
          <w:color w:val="0F243E" w:themeColor="text2" w:themeShade="80"/>
          <w:sz w:val="28"/>
          <w:szCs w:val="28"/>
        </w:rPr>
        <w:t xml:space="preserve"> </w:t>
      </w:r>
      <w:r w:rsidR="00C928F4" w:rsidRPr="00DC1909">
        <w:rPr>
          <w:rFonts w:ascii="Times New Roman" w:hAnsi="Times New Roman" w:cs="Times New Roman"/>
          <w:color w:val="0F243E" w:themeColor="text2" w:themeShade="80"/>
          <w:sz w:val="28"/>
          <w:szCs w:val="28"/>
        </w:rPr>
        <w:t>карт, наглядных пособий, наличие и систематизация комплекса дидактических материалов, типовых заданий, тестов, раздаточного материала, н</w:t>
      </w:r>
      <w:r w:rsidR="000F49C3" w:rsidRPr="00DC1909">
        <w:rPr>
          <w:rFonts w:ascii="Times New Roman" w:hAnsi="Times New Roman" w:cs="Times New Roman"/>
          <w:color w:val="0F243E" w:themeColor="text2" w:themeShade="80"/>
          <w:sz w:val="28"/>
          <w:szCs w:val="28"/>
        </w:rPr>
        <w:t>еумение ставить перед администрацией вопросы по оснащению кабинета.</w:t>
      </w:r>
      <w:r w:rsidR="00C928F4" w:rsidRPr="00DC1909">
        <w:rPr>
          <w:rFonts w:ascii="Times New Roman" w:hAnsi="Times New Roman" w:cs="Times New Roman"/>
          <w:color w:val="0F243E" w:themeColor="text2" w:themeShade="80"/>
          <w:sz w:val="28"/>
          <w:szCs w:val="28"/>
        </w:rPr>
        <w:t xml:space="preserve"> </w:t>
      </w:r>
      <w:r w:rsidR="000F49C3" w:rsidRPr="00DC1909">
        <w:rPr>
          <w:rFonts w:ascii="Times New Roman" w:hAnsi="Times New Roman" w:cs="Times New Roman"/>
          <w:color w:val="0F243E" w:themeColor="text2" w:themeShade="80"/>
          <w:sz w:val="28"/>
          <w:szCs w:val="28"/>
        </w:rPr>
        <w:t>К сожалению, пра</w:t>
      </w:r>
      <w:r w:rsidR="005F6C2D" w:rsidRPr="00DC1909">
        <w:rPr>
          <w:rFonts w:ascii="Times New Roman" w:hAnsi="Times New Roman" w:cs="Times New Roman"/>
          <w:color w:val="0F243E" w:themeColor="text2" w:themeShade="80"/>
          <w:sz w:val="28"/>
          <w:szCs w:val="28"/>
        </w:rPr>
        <w:t xml:space="preserve">ктически ни в одном кабинете нет </w:t>
      </w:r>
      <w:r w:rsidR="000F49C3" w:rsidRPr="00DC1909">
        <w:rPr>
          <w:rFonts w:ascii="Times New Roman" w:hAnsi="Times New Roman" w:cs="Times New Roman"/>
          <w:color w:val="0F243E" w:themeColor="text2" w:themeShade="80"/>
          <w:sz w:val="28"/>
          <w:szCs w:val="28"/>
        </w:rPr>
        <w:t xml:space="preserve">хронологии всемирной истории. </w:t>
      </w:r>
    </w:p>
    <w:p w:rsidR="000F49C3" w:rsidRPr="00CC6A7E" w:rsidRDefault="000F49C3" w:rsidP="00D837DB">
      <w:pPr>
        <w:spacing w:after="0" w:line="240" w:lineRule="auto"/>
        <w:ind w:left="-567" w:right="-57" w:firstLine="567"/>
        <w:jc w:val="both"/>
        <w:rPr>
          <w:rFonts w:ascii="Times New Roman" w:eastAsia="Times New Roman" w:hAnsi="Times New Roman" w:cs="Times New Roman"/>
          <w:b/>
          <w:color w:val="0F243E" w:themeColor="text2" w:themeShade="80"/>
          <w:sz w:val="28"/>
          <w:szCs w:val="28"/>
        </w:rPr>
      </w:pPr>
      <w:r w:rsidRPr="00CC6A7E">
        <w:rPr>
          <w:rFonts w:ascii="Times New Roman" w:eastAsia="Times New Roman" w:hAnsi="Times New Roman" w:cs="Times New Roman"/>
          <w:b/>
          <w:color w:val="0F243E" w:themeColor="text2" w:themeShade="80"/>
          <w:sz w:val="28"/>
          <w:szCs w:val="28"/>
        </w:rPr>
        <w:t>Итоги смотра-конкурса кабинетов истории:</w:t>
      </w:r>
    </w:p>
    <w:p w:rsidR="000F49C3" w:rsidRPr="00DC1909" w:rsidRDefault="000F49C3" w:rsidP="00D837DB">
      <w:pPr>
        <w:spacing w:after="0" w:line="240" w:lineRule="auto"/>
        <w:ind w:left="-567" w:right="-57" w:firstLine="567"/>
        <w:jc w:val="both"/>
        <w:rPr>
          <w:rFonts w:ascii="Times New Roman" w:eastAsia="Times New Roman" w:hAnsi="Times New Roman" w:cs="Times New Roman"/>
          <w:color w:val="0F243E" w:themeColor="text2" w:themeShade="80"/>
          <w:sz w:val="28"/>
          <w:szCs w:val="28"/>
        </w:rPr>
      </w:pPr>
      <w:r w:rsidRPr="00DC1909">
        <w:rPr>
          <w:rFonts w:ascii="Times New Roman" w:eastAsia="Times New Roman" w:hAnsi="Times New Roman" w:cs="Times New Roman"/>
          <w:color w:val="0F243E" w:themeColor="text2" w:themeShade="80"/>
          <w:sz w:val="28"/>
          <w:szCs w:val="28"/>
        </w:rPr>
        <w:t>Номинации:</w:t>
      </w:r>
    </w:p>
    <w:p w:rsidR="000F49C3" w:rsidRPr="00DC1909" w:rsidRDefault="000F49C3" w:rsidP="00D837DB">
      <w:pPr>
        <w:spacing w:after="0" w:line="240" w:lineRule="auto"/>
        <w:ind w:left="-567" w:right="-57" w:firstLine="567"/>
        <w:jc w:val="both"/>
        <w:rPr>
          <w:rFonts w:ascii="Times New Roman" w:eastAsia="Times New Roman" w:hAnsi="Times New Roman" w:cs="Times New Roman"/>
          <w:color w:val="0F243E" w:themeColor="text2" w:themeShade="80"/>
          <w:sz w:val="28"/>
          <w:szCs w:val="28"/>
        </w:rPr>
      </w:pPr>
      <w:r w:rsidRPr="00DC1909">
        <w:rPr>
          <w:rFonts w:ascii="Times New Roman" w:eastAsia="Times New Roman" w:hAnsi="Times New Roman" w:cs="Times New Roman"/>
          <w:color w:val="0F243E" w:themeColor="text2" w:themeShade="80"/>
          <w:sz w:val="28"/>
          <w:szCs w:val="28"/>
        </w:rPr>
        <w:t>«Лучшая временная экспозиция» - №45, зав.кабинетом Кондрашова Ж.И.</w:t>
      </w:r>
    </w:p>
    <w:p w:rsidR="000F49C3" w:rsidRPr="00DC1909" w:rsidRDefault="000F49C3" w:rsidP="00D837DB">
      <w:pPr>
        <w:spacing w:after="0" w:line="240" w:lineRule="auto"/>
        <w:ind w:left="-567" w:right="-57" w:firstLine="567"/>
        <w:jc w:val="both"/>
        <w:rPr>
          <w:rFonts w:ascii="Times New Roman" w:eastAsia="Times New Roman" w:hAnsi="Times New Roman" w:cs="Times New Roman"/>
          <w:color w:val="0F243E" w:themeColor="text2" w:themeShade="80"/>
          <w:sz w:val="28"/>
          <w:szCs w:val="28"/>
        </w:rPr>
      </w:pPr>
      <w:r w:rsidRPr="00DC1909">
        <w:rPr>
          <w:rFonts w:ascii="Times New Roman" w:eastAsia="Times New Roman" w:hAnsi="Times New Roman" w:cs="Times New Roman"/>
          <w:color w:val="0F243E" w:themeColor="text2" w:themeShade="80"/>
          <w:sz w:val="28"/>
          <w:szCs w:val="28"/>
        </w:rPr>
        <w:t>«Лучшая постоянная экспозиция» - №61, зав.кабинетом Балтабаев К.Б.</w:t>
      </w:r>
    </w:p>
    <w:p w:rsidR="000F49C3" w:rsidRPr="00DC1909" w:rsidRDefault="000F49C3" w:rsidP="00593280">
      <w:pPr>
        <w:spacing w:after="0" w:line="240" w:lineRule="auto"/>
        <w:ind w:left="-993" w:right="-57" w:firstLine="993"/>
        <w:jc w:val="both"/>
        <w:rPr>
          <w:rFonts w:ascii="Times New Roman" w:eastAsia="Times New Roman" w:hAnsi="Times New Roman" w:cs="Times New Roman"/>
          <w:color w:val="0F243E" w:themeColor="text2" w:themeShade="80"/>
          <w:sz w:val="28"/>
          <w:szCs w:val="28"/>
        </w:rPr>
      </w:pPr>
      <w:r w:rsidRPr="00DC1909">
        <w:rPr>
          <w:rFonts w:ascii="Times New Roman" w:eastAsia="Times New Roman" w:hAnsi="Times New Roman" w:cs="Times New Roman"/>
          <w:color w:val="0F243E" w:themeColor="text2" w:themeShade="80"/>
          <w:sz w:val="28"/>
          <w:szCs w:val="28"/>
        </w:rPr>
        <w:t>«Лучшая копилка исследовательских работ»  - №63, зав.кабинетом Малиновская В.Б.</w:t>
      </w:r>
    </w:p>
    <w:p w:rsidR="000F49C3" w:rsidRPr="00DC1909" w:rsidRDefault="000F49C3" w:rsidP="00593280">
      <w:pPr>
        <w:spacing w:after="0" w:line="240" w:lineRule="auto"/>
        <w:ind w:left="-993" w:right="-57" w:firstLine="993"/>
        <w:jc w:val="both"/>
        <w:rPr>
          <w:rFonts w:ascii="Times New Roman" w:eastAsia="Times New Roman" w:hAnsi="Times New Roman" w:cs="Times New Roman"/>
          <w:color w:val="0F243E" w:themeColor="text2" w:themeShade="80"/>
          <w:sz w:val="28"/>
          <w:szCs w:val="28"/>
        </w:rPr>
      </w:pPr>
      <w:r w:rsidRPr="00DC1909">
        <w:rPr>
          <w:rFonts w:ascii="Times New Roman" w:eastAsia="Times New Roman" w:hAnsi="Times New Roman" w:cs="Times New Roman"/>
          <w:color w:val="0F243E" w:themeColor="text2" w:themeShade="80"/>
          <w:sz w:val="28"/>
          <w:szCs w:val="28"/>
        </w:rPr>
        <w:t>«Лучшее оформление кабинета», «Лучшее художественное оформление кабинета»  - №68,  №36</w:t>
      </w:r>
      <w:r w:rsidR="005F6C2D" w:rsidRPr="00DC1909">
        <w:rPr>
          <w:rFonts w:ascii="Times New Roman" w:eastAsia="Times New Roman" w:hAnsi="Times New Roman" w:cs="Times New Roman"/>
          <w:color w:val="0F243E" w:themeColor="text2" w:themeShade="80"/>
          <w:sz w:val="28"/>
          <w:szCs w:val="28"/>
        </w:rPr>
        <w:t>,</w:t>
      </w:r>
      <w:r w:rsidRPr="00DC1909">
        <w:rPr>
          <w:rFonts w:ascii="Times New Roman" w:eastAsia="Times New Roman" w:hAnsi="Times New Roman" w:cs="Times New Roman"/>
          <w:color w:val="0F243E" w:themeColor="text2" w:themeShade="80"/>
          <w:sz w:val="28"/>
          <w:szCs w:val="28"/>
        </w:rPr>
        <w:t xml:space="preserve">  </w:t>
      </w:r>
      <w:r w:rsidR="005F6C2D" w:rsidRPr="00DC1909">
        <w:rPr>
          <w:rFonts w:ascii="Times New Roman" w:eastAsia="Times New Roman" w:hAnsi="Times New Roman" w:cs="Times New Roman"/>
          <w:color w:val="0F243E" w:themeColor="text2" w:themeShade="80"/>
          <w:sz w:val="28"/>
          <w:szCs w:val="28"/>
        </w:rPr>
        <w:t xml:space="preserve">зав.кабинетом Шерикбай Н., </w:t>
      </w:r>
      <w:r w:rsidRPr="00DC1909">
        <w:rPr>
          <w:rFonts w:ascii="Times New Roman" w:eastAsia="Times New Roman" w:hAnsi="Times New Roman" w:cs="Times New Roman"/>
          <w:color w:val="0F243E" w:themeColor="text2" w:themeShade="80"/>
          <w:sz w:val="28"/>
          <w:szCs w:val="28"/>
        </w:rPr>
        <w:t>Муслимова А.С.</w:t>
      </w:r>
    </w:p>
    <w:p w:rsidR="000F49C3" w:rsidRPr="00DC1909" w:rsidRDefault="000F49C3" w:rsidP="00593280">
      <w:pPr>
        <w:spacing w:after="0" w:line="240" w:lineRule="auto"/>
        <w:ind w:left="-993" w:right="-57" w:firstLine="993"/>
        <w:jc w:val="both"/>
        <w:rPr>
          <w:rFonts w:ascii="Times New Roman" w:eastAsia="Times New Roman" w:hAnsi="Times New Roman" w:cs="Times New Roman"/>
          <w:color w:val="0F243E" w:themeColor="text2" w:themeShade="80"/>
          <w:sz w:val="28"/>
          <w:szCs w:val="28"/>
        </w:rPr>
      </w:pPr>
      <w:r w:rsidRPr="00DC1909">
        <w:rPr>
          <w:rFonts w:ascii="Times New Roman" w:eastAsia="Times New Roman" w:hAnsi="Times New Roman" w:cs="Times New Roman"/>
          <w:color w:val="0F243E" w:themeColor="text2" w:themeShade="80"/>
          <w:sz w:val="28"/>
          <w:szCs w:val="28"/>
        </w:rPr>
        <w:t>«Лучшая современная лаборатория учителя»,  «Лучшая традиционная лаборатория учителя» - №97, №22</w:t>
      </w:r>
      <w:r w:rsidR="005F6C2D" w:rsidRPr="00DC1909">
        <w:rPr>
          <w:rFonts w:ascii="Times New Roman" w:eastAsia="Times New Roman" w:hAnsi="Times New Roman" w:cs="Times New Roman"/>
          <w:color w:val="0F243E" w:themeColor="text2" w:themeShade="80"/>
          <w:sz w:val="28"/>
          <w:szCs w:val="28"/>
        </w:rPr>
        <w:t>,</w:t>
      </w:r>
      <w:r w:rsidRPr="00DC1909">
        <w:rPr>
          <w:rFonts w:ascii="Times New Roman" w:eastAsia="Times New Roman" w:hAnsi="Times New Roman" w:cs="Times New Roman"/>
          <w:color w:val="0F243E" w:themeColor="text2" w:themeShade="80"/>
          <w:sz w:val="28"/>
          <w:szCs w:val="28"/>
        </w:rPr>
        <w:t xml:space="preserve"> </w:t>
      </w:r>
      <w:r w:rsidR="005F6C2D" w:rsidRPr="00DC1909">
        <w:rPr>
          <w:rFonts w:ascii="Times New Roman" w:eastAsia="Times New Roman" w:hAnsi="Times New Roman" w:cs="Times New Roman"/>
          <w:color w:val="0F243E" w:themeColor="text2" w:themeShade="80"/>
          <w:sz w:val="28"/>
          <w:szCs w:val="28"/>
        </w:rPr>
        <w:t xml:space="preserve">зав.кабинетом Степанова Н.В., </w:t>
      </w:r>
      <w:r w:rsidRPr="00DC1909">
        <w:rPr>
          <w:rFonts w:ascii="Times New Roman" w:eastAsia="Times New Roman" w:hAnsi="Times New Roman" w:cs="Times New Roman"/>
          <w:color w:val="0F243E" w:themeColor="text2" w:themeShade="80"/>
          <w:sz w:val="28"/>
          <w:szCs w:val="28"/>
        </w:rPr>
        <w:t xml:space="preserve"> Гатаулина Ф.Е.</w:t>
      </w:r>
    </w:p>
    <w:p w:rsidR="000F49C3" w:rsidRPr="00DC1909" w:rsidRDefault="000F49C3" w:rsidP="00593280">
      <w:pPr>
        <w:spacing w:after="0" w:line="240" w:lineRule="auto"/>
        <w:ind w:left="-993" w:right="-57" w:firstLine="993"/>
        <w:jc w:val="both"/>
        <w:rPr>
          <w:rFonts w:ascii="Times New Roman" w:eastAsia="Times New Roman" w:hAnsi="Times New Roman" w:cs="Times New Roman"/>
          <w:color w:val="0F243E" w:themeColor="text2" w:themeShade="80"/>
          <w:sz w:val="28"/>
          <w:szCs w:val="28"/>
        </w:rPr>
      </w:pPr>
      <w:r w:rsidRPr="00DC1909">
        <w:rPr>
          <w:rFonts w:ascii="Times New Roman" w:eastAsia="Times New Roman" w:hAnsi="Times New Roman" w:cs="Times New Roman"/>
          <w:color w:val="0F243E" w:themeColor="text2" w:themeShade="80"/>
          <w:sz w:val="28"/>
          <w:szCs w:val="28"/>
        </w:rPr>
        <w:t>«Самый современный кабинет»  - №101, зав.кабинетом Саденова А.Б., Арыстанбекова М.Е.</w:t>
      </w:r>
    </w:p>
    <w:p w:rsidR="00151E2D" w:rsidRPr="00DC1909" w:rsidRDefault="000F49C3" w:rsidP="00151E2D">
      <w:pPr>
        <w:spacing w:after="0"/>
        <w:ind w:left="-993" w:right="-57" w:firstLine="993"/>
        <w:rPr>
          <w:rFonts w:ascii="Times New Roman" w:hAnsi="Times New Roman" w:cs="Times New Roman"/>
          <w:color w:val="0F243E" w:themeColor="text2" w:themeShade="80"/>
          <w:sz w:val="28"/>
          <w:szCs w:val="28"/>
        </w:rPr>
      </w:pPr>
      <w:r w:rsidRPr="00DC1909">
        <w:rPr>
          <w:rFonts w:ascii="Times New Roman" w:hAnsi="Times New Roman" w:cs="Times New Roman"/>
          <w:color w:val="0F243E" w:themeColor="text2" w:themeShade="80"/>
          <w:sz w:val="28"/>
          <w:szCs w:val="28"/>
        </w:rPr>
        <w:t xml:space="preserve">Места:  </w:t>
      </w:r>
      <w:r w:rsidR="00151E2D" w:rsidRPr="00DC1909">
        <w:rPr>
          <w:rFonts w:ascii="Times New Roman" w:hAnsi="Times New Roman" w:cs="Times New Roman"/>
          <w:color w:val="0F243E" w:themeColor="text2" w:themeShade="80"/>
          <w:sz w:val="28"/>
          <w:szCs w:val="28"/>
        </w:rPr>
        <w:t>Третье – Гимназия №9, заведующий кабинетом Юдина Светлана Викторовна</w:t>
      </w:r>
      <w:r w:rsidR="00151E2D" w:rsidRPr="00DC1909">
        <w:rPr>
          <w:rFonts w:ascii="Times New Roman" w:hAnsi="Times New Roman" w:cs="Times New Roman"/>
          <w:color w:val="0F243E" w:themeColor="text2" w:themeShade="80"/>
          <w:sz w:val="28"/>
          <w:szCs w:val="28"/>
        </w:rPr>
        <w:tab/>
      </w:r>
    </w:p>
    <w:p w:rsidR="00151E2D" w:rsidRPr="00DC1909" w:rsidRDefault="00151E2D" w:rsidP="00151E2D">
      <w:pPr>
        <w:spacing w:after="0"/>
        <w:ind w:left="-993" w:right="-57" w:firstLine="993"/>
        <w:rPr>
          <w:rFonts w:ascii="Times New Roman" w:hAnsi="Times New Roman" w:cs="Times New Roman"/>
          <w:color w:val="0F243E" w:themeColor="text2" w:themeShade="80"/>
          <w:sz w:val="28"/>
          <w:szCs w:val="28"/>
        </w:rPr>
      </w:pPr>
      <w:r w:rsidRPr="00DC1909">
        <w:rPr>
          <w:rFonts w:ascii="Times New Roman" w:hAnsi="Times New Roman" w:cs="Times New Roman"/>
          <w:color w:val="0F243E" w:themeColor="text2" w:themeShade="80"/>
          <w:sz w:val="28"/>
          <w:szCs w:val="28"/>
        </w:rPr>
        <w:t>Второе – Гимназия №38,  заведующий кабинетом Баланецкий Олег Федорович.</w:t>
      </w:r>
    </w:p>
    <w:p w:rsidR="000F49C3" w:rsidRPr="00DC1909" w:rsidRDefault="000F49C3" w:rsidP="00593280">
      <w:pPr>
        <w:spacing w:after="0"/>
        <w:ind w:left="-993" w:right="-57" w:firstLine="993"/>
        <w:rPr>
          <w:rFonts w:ascii="Times New Roman" w:hAnsi="Times New Roman" w:cs="Times New Roman"/>
          <w:color w:val="0F243E" w:themeColor="text2" w:themeShade="80"/>
          <w:sz w:val="28"/>
          <w:szCs w:val="28"/>
        </w:rPr>
      </w:pPr>
      <w:r w:rsidRPr="00DC1909">
        <w:rPr>
          <w:rFonts w:ascii="Times New Roman" w:hAnsi="Times New Roman" w:cs="Times New Roman"/>
          <w:color w:val="0F243E" w:themeColor="text2" w:themeShade="80"/>
          <w:sz w:val="28"/>
          <w:szCs w:val="28"/>
        </w:rPr>
        <w:t>Первое – ОСШ №41, заведующий кабинетом Абдрахманова Б</w:t>
      </w:r>
      <w:r w:rsidR="00593280" w:rsidRPr="00DC1909">
        <w:rPr>
          <w:rFonts w:ascii="Times New Roman" w:hAnsi="Times New Roman" w:cs="Times New Roman"/>
          <w:color w:val="0F243E" w:themeColor="text2" w:themeShade="80"/>
          <w:sz w:val="28"/>
          <w:szCs w:val="28"/>
        </w:rPr>
        <w:t xml:space="preserve">ибигуль </w:t>
      </w:r>
      <w:r w:rsidRPr="00DC1909">
        <w:rPr>
          <w:rFonts w:ascii="Times New Roman" w:hAnsi="Times New Roman" w:cs="Times New Roman"/>
          <w:color w:val="0F243E" w:themeColor="text2" w:themeShade="80"/>
          <w:sz w:val="28"/>
          <w:szCs w:val="28"/>
        </w:rPr>
        <w:t>Абдрахмановна.</w:t>
      </w:r>
    </w:p>
    <w:p w:rsidR="0035728F" w:rsidRPr="00DC1909" w:rsidRDefault="0035728F" w:rsidP="00DD3CB9">
      <w:pPr>
        <w:shd w:val="clear" w:color="auto" w:fill="FFFFFF"/>
        <w:spacing w:after="0" w:line="322" w:lineRule="exact"/>
        <w:ind w:left="-993" w:right="34" w:firstLine="426"/>
        <w:jc w:val="both"/>
        <w:rPr>
          <w:rFonts w:ascii="Times New Roman" w:hAnsi="Times New Roman" w:cs="Times New Roman"/>
          <w:color w:val="0F243E" w:themeColor="text2" w:themeShade="80"/>
          <w:sz w:val="28"/>
          <w:szCs w:val="28"/>
        </w:rPr>
      </w:pPr>
      <w:r w:rsidRPr="00DC1909">
        <w:rPr>
          <w:rFonts w:ascii="Times New Roman" w:hAnsi="Times New Roman" w:cs="Times New Roman"/>
          <w:bCs/>
          <w:color w:val="0F243E" w:themeColor="text2" w:themeShade="80"/>
          <w:spacing w:val="-2"/>
          <w:sz w:val="28"/>
          <w:szCs w:val="28"/>
        </w:rPr>
        <w:t xml:space="preserve">По итогам </w:t>
      </w:r>
      <w:r w:rsidRPr="00DC1909">
        <w:rPr>
          <w:rFonts w:ascii="Times New Roman" w:hAnsi="Times New Roman" w:cs="Times New Roman"/>
          <w:bCs/>
          <w:color w:val="0F243E" w:themeColor="text2" w:themeShade="80"/>
          <w:spacing w:val="-1"/>
          <w:sz w:val="28"/>
          <w:szCs w:val="28"/>
        </w:rPr>
        <w:t>изучения состояния преподавания предметов истории и обществознания</w:t>
      </w:r>
      <w:r w:rsidR="004C0FC6" w:rsidRPr="00DC1909">
        <w:rPr>
          <w:rFonts w:ascii="Times New Roman" w:hAnsi="Times New Roman" w:cs="Times New Roman"/>
          <w:bCs/>
          <w:color w:val="0F243E" w:themeColor="text2" w:themeShade="80"/>
          <w:spacing w:val="-1"/>
          <w:sz w:val="28"/>
          <w:szCs w:val="28"/>
        </w:rPr>
        <w:t>:</w:t>
      </w:r>
    </w:p>
    <w:p w:rsidR="0035728F" w:rsidRPr="00DC1909" w:rsidRDefault="002507E3" w:rsidP="002507E3">
      <w:pPr>
        <w:spacing w:after="0"/>
        <w:ind w:left="-993" w:firstLine="993"/>
        <w:jc w:val="both"/>
        <w:rPr>
          <w:rFonts w:ascii="Times New Roman" w:hAnsi="Times New Roman" w:cs="Times New Roman"/>
          <w:color w:val="0F243E" w:themeColor="text2" w:themeShade="80"/>
          <w:sz w:val="28"/>
        </w:rPr>
      </w:pPr>
      <w:r w:rsidRPr="00DC1909">
        <w:rPr>
          <w:rFonts w:ascii="Times New Roman" w:hAnsi="Times New Roman" w:cs="Times New Roman"/>
          <w:color w:val="0F243E" w:themeColor="text2" w:themeShade="80"/>
          <w:sz w:val="28"/>
        </w:rPr>
        <w:t>И</w:t>
      </w:r>
      <w:r w:rsidR="0035728F" w:rsidRPr="00DC1909">
        <w:rPr>
          <w:rFonts w:ascii="Times New Roman" w:hAnsi="Times New Roman" w:cs="Times New Roman"/>
          <w:color w:val="0F243E" w:themeColor="text2" w:themeShade="80"/>
          <w:sz w:val="28"/>
        </w:rPr>
        <w:t>зуч</w:t>
      </w:r>
      <w:r w:rsidRPr="00DC1909">
        <w:rPr>
          <w:rFonts w:ascii="Times New Roman" w:hAnsi="Times New Roman" w:cs="Times New Roman"/>
          <w:color w:val="0F243E" w:themeColor="text2" w:themeShade="80"/>
          <w:sz w:val="28"/>
        </w:rPr>
        <w:t>ено</w:t>
      </w:r>
      <w:r w:rsidR="0035728F" w:rsidRPr="00DC1909">
        <w:rPr>
          <w:rFonts w:ascii="Times New Roman" w:hAnsi="Times New Roman" w:cs="Times New Roman"/>
          <w:color w:val="0F243E" w:themeColor="text2" w:themeShade="80"/>
          <w:sz w:val="28"/>
        </w:rPr>
        <w:t xml:space="preserve"> состояние преподавания истории и обществознания в 5-11 классах в десяти школах города</w:t>
      </w:r>
      <w:r w:rsidRPr="00DC1909">
        <w:rPr>
          <w:rFonts w:ascii="Times New Roman" w:hAnsi="Times New Roman" w:cs="Times New Roman"/>
          <w:color w:val="0F243E" w:themeColor="text2" w:themeShade="80"/>
          <w:sz w:val="28"/>
        </w:rPr>
        <w:t xml:space="preserve"> </w:t>
      </w:r>
      <w:r w:rsidR="00A004FE" w:rsidRPr="00DC1909">
        <w:rPr>
          <w:rFonts w:ascii="Times New Roman" w:hAnsi="Times New Roman" w:cs="Times New Roman"/>
          <w:color w:val="0F243E" w:themeColor="text2" w:themeShade="80"/>
          <w:sz w:val="28"/>
        </w:rPr>
        <w:t xml:space="preserve"> (на слайде) </w:t>
      </w:r>
      <w:r w:rsidRPr="00DC1909">
        <w:rPr>
          <w:rFonts w:ascii="Times New Roman" w:hAnsi="Times New Roman" w:cs="Times New Roman"/>
          <w:color w:val="0F243E" w:themeColor="text2" w:themeShade="80"/>
          <w:sz w:val="28"/>
        </w:rPr>
        <w:t xml:space="preserve">(3,6,10,23,57,64,83,88,91,100) </w:t>
      </w:r>
    </w:p>
    <w:p w:rsidR="00353F38" w:rsidRPr="00DC1909" w:rsidRDefault="00353F38" w:rsidP="00353F38">
      <w:pPr>
        <w:spacing w:after="0"/>
        <w:jc w:val="both"/>
        <w:rPr>
          <w:rFonts w:ascii="Times New Roman" w:hAnsi="Times New Roman" w:cs="Times New Roman"/>
          <w:b/>
          <w:color w:val="0F243E" w:themeColor="text2" w:themeShade="80"/>
          <w:sz w:val="28"/>
        </w:rPr>
      </w:pPr>
      <w:r w:rsidRPr="00DC1909">
        <w:rPr>
          <w:rFonts w:ascii="Times New Roman" w:hAnsi="Times New Roman" w:cs="Times New Roman"/>
          <w:b/>
          <w:color w:val="0F243E" w:themeColor="text2" w:themeShade="80"/>
          <w:sz w:val="28"/>
        </w:rPr>
        <w:t>Посещение и анализ уроков:</w:t>
      </w:r>
    </w:p>
    <w:p w:rsidR="00983A70" w:rsidRPr="00DC1909" w:rsidRDefault="00353F38" w:rsidP="00353F38">
      <w:pPr>
        <w:spacing w:after="0"/>
        <w:ind w:left="-993" w:firstLine="993"/>
        <w:jc w:val="both"/>
        <w:rPr>
          <w:rFonts w:ascii="Times New Roman" w:hAnsi="Times New Roman" w:cs="Times New Roman"/>
          <w:color w:val="0F243E" w:themeColor="text2" w:themeShade="80"/>
          <w:sz w:val="28"/>
          <w:szCs w:val="28"/>
        </w:rPr>
      </w:pPr>
      <w:r w:rsidRPr="00DC1909">
        <w:rPr>
          <w:rFonts w:ascii="Times New Roman" w:hAnsi="Times New Roman" w:cs="Times New Roman"/>
          <w:color w:val="0F243E" w:themeColor="text2" w:themeShade="80"/>
          <w:sz w:val="28"/>
          <w:szCs w:val="28"/>
        </w:rPr>
        <w:t xml:space="preserve">Посещенные уроки показали профессиональную компетентность учителей истории </w:t>
      </w:r>
      <w:r w:rsidR="007062E5" w:rsidRPr="00DC1909">
        <w:rPr>
          <w:rFonts w:ascii="Times New Roman" w:hAnsi="Times New Roman" w:cs="Times New Roman"/>
          <w:color w:val="0F243E" w:themeColor="text2" w:themeShade="80"/>
          <w:sz w:val="28"/>
          <w:szCs w:val="28"/>
        </w:rPr>
        <w:t xml:space="preserve">в школах №№ 91,23,57,83,88. </w:t>
      </w:r>
      <w:r w:rsidRPr="00DC1909">
        <w:rPr>
          <w:rFonts w:ascii="Times New Roman" w:hAnsi="Times New Roman" w:cs="Times New Roman"/>
          <w:color w:val="0F243E" w:themeColor="text2" w:themeShade="80"/>
          <w:sz w:val="28"/>
          <w:szCs w:val="28"/>
        </w:rPr>
        <w:t xml:space="preserve">(91 – Красноперова В.Т., 88 – Скадина Н.В., 23 – Чиркова Е.Ю., Жуматаев Е.А., 57 – Тусупов Ж.А., Оспанов М.М., Кошикова С.А., 6 - Аманжанова С.Б., Жумабаева С.С., 83 - Стодольская А.С.)  Замечания по урокам были у молодого специалиста с гимназии №3 Аяпергеновой Ж.А., №57 - Шадет С.  Данным учителям рекомендовано посещать семинары-тренинги  для молодых специалистов. </w:t>
      </w:r>
    </w:p>
    <w:p w:rsidR="00353F38" w:rsidRPr="00DC1909" w:rsidRDefault="00353F38" w:rsidP="00353F38">
      <w:pPr>
        <w:spacing w:after="0"/>
        <w:ind w:left="-993" w:firstLine="993"/>
        <w:jc w:val="both"/>
        <w:rPr>
          <w:rFonts w:ascii="Times New Roman" w:hAnsi="Times New Roman" w:cs="Times New Roman"/>
          <w:color w:val="0F243E" w:themeColor="text2" w:themeShade="80"/>
          <w:sz w:val="28"/>
          <w:szCs w:val="28"/>
        </w:rPr>
      </w:pPr>
      <w:r w:rsidRPr="00DC1909">
        <w:rPr>
          <w:rFonts w:ascii="Times New Roman" w:hAnsi="Times New Roman" w:cs="Times New Roman"/>
          <w:b/>
          <w:color w:val="0F243E" w:themeColor="text2" w:themeShade="80"/>
          <w:sz w:val="28"/>
          <w:szCs w:val="28"/>
        </w:rPr>
        <w:lastRenderedPageBreak/>
        <w:t>Общие замечания:</w:t>
      </w:r>
      <w:r w:rsidRPr="00DC1909">
        <w:rPr>
          <w:rFonts w:ascii="Times New Roman" w:hAnsi="Times New Roman" w:cs="Times New Roman"/>
          <w:color w:val="0F243E" w:themeColor="text2" w:themeShade="80"/>
          <w:sz w:val="28"/>
          <w:szCs w:val="28"/>
        </w:rPr>
        <w:t xml:space="preserve"> многие педагоги не готовят к урокам необходимый иллюстративный и дидактический раздаточный материал, имеет место многократное завышение оценок за работу учащихся на уроке, учащиеся оцениваются за активность, а не за конкретные результаты. В основном уроки традиционные, оценки выставляются и домашнее задание даётся после звонка, часто  без комментариев. Отсутств</w:t>
      </w:r>
      <w:r w:rsidR="00C9645A" w:rsidRPr="00DC1909">
        <w:rPr>
          <w:rFonts w:ascii="Times New Roman" w:hAnsi="Times New Roman" w:cs="Times New Roman"/>
          <w:color w:val="0F243E" w:themeColor="text2" w:themeShade="80"/>
          <w:sz w:val="28"/>
          <w:szCs w:val="28"/>
        </w:rPr>
        <w:t>ует</w:t>
      </w:r>
      <w:r w:rsidRPr="00DC1909">
        <w:rPr>
          <w:rFonts w:ascii="Times New Roman" w:hAnsi="Times New Roman" w:cs="Times New Roman"/>
          <w:color w:val="0F243E" w:themeColor="text2" w:themeShade="80"/>
          <w:sz w:val="28"/>
          <w:szCs w:val="28"/>
        </w:rPr>
        <w:t xml:space="preserve"> внедрени</w:t>
      </w:r>
      <w:r w:rsidR="003A6993" w:rsidRPr="00DC1909">
        <w:rPr>
          <w:rFonts w:ascii="Times New Roman" w:hAnsi="Times New Roman" w:cs="Times New Roman"/>
          <w:color w:val="0F243E" w:themeColor="text2" w:themeShade="80"/>
          <w:sz w:val="28"/>
          <w:szCs w:val="28"/>
        </w:rPr>
        <w:t>е</w:t>
      </w:r>
      <w:r w:rsidRPr="00DC1909">
        <w:rPr>
          <w:rFonts w:ascii="Times New Roman" w:hAnsi="Times New Roman" w:cs="Times New Roman"/>
          <w:color w:val="0F243E" w:themeColor="text2" w:themeShade="80"/>
          <w:sz w:val="28"/>
          <w:szCs w:val="28"/>
        </w:rPr>
        <w:t xml:space="preserve"> современных технологий и методов обучения, демонстрируемых и обсуждаемых  на заседаниях и семинарах городского МО. </w:t>
      </w:r>
    </w:p>
    <w:p w:rsidR="00983A70" w:rsidRPr="00DC1909" w:rsidRDefault="00983A70" w:rsidP="00983A70">
      <w:pPr>
        <w:spacing w:after="0"/>
        <w:jc w:val="both"/>
        <w:rPr>
          <w:rFonts w:ascii="Times New Roman" w:hAnsi="Times New Roman" w:cs="Times New Roman"/>
          <w:b/>
          <w:color w:val="0F243E" w:themeColor="text2" w:themeShade="80"/>
          <w:sz w:val="28"/>
        </w:rPr>
      </w:pPr>
      <w:r w:rsidRPr="00DC1909">
        <w:rPr>
          <w:rFonts w:ascii="Times New Roman" w:hAnsi="Times New Roman" w:cs="Times New Roman"/>
          <w:b/>
          <w:color w:val="0F243E" w:themeColor="text2" w:themeShade="80"/>
          <w:sz w:val="28"/>
        </w:rPr>
        <w:t>Срезы знаний:</w:t>
      </w:r>
    </w:p>
    <w:p w:rsidR="00983A70" w:rsidRPr="00DC1909" w:rsidRDefault="00983A70" w:rsidP="00983A70">
      <w:pPr>
        <w:spacing w:after="0"/>
        <w:ind w:left="-993" w:firstLine="993"/>
        <w:jc w:val="both"/>
        <w:rPr>
          <w:rFonts w:ascii="Times New Roman" w:hAnsi="Times New Roman" w:cs="Times New Roman"/>
          <w:b/>
          <w:color w:val="0F243E" w:themeColor="text2" w:themeShade="80"/>
          <w:sz w:val="28"/>
        </w:rPr>
      </w:pPr>
      <w:r w:rsidRPr="00DC1909">
        <w:rPr>
          <w:rFonts w:ascii="Times New Roman" w:hAnsi="Times New Roman" w:cs="Times New Roman"/>
          <w:color w:val="0F243E" w:themeColor="text2" w:themeShade="80"/>
          <w:sz w:val="28"/>
        </w:rPr>
        <w:t xml:space="preserve">В целом учащиеся данных школ справились с предложенными тестовыми заданиями, разработанными по темам программного материала первого полугодия. Полученные результаты соответствуют проценту качества знаний за первое полугодие учебного года. </w:t>
      </w:r>
      <w:r w:rsidRPr="00DC1909">
        <w:rPr>
          <w:rFonts w:ascii="Times New Roman" w:hAnsi="Times New Roman" w:cs="Times New Roman"/>
          <w:color w:val="0F243E" w:themeColor="text2" w:themeShade="80"/>
          <w:sz w:val="28"/>
          <w:szCs w:val="28"/>
        </w:rPr>
        <w:t>Диагностика показала хорошую   готовность учащихся в школах №№ 6,23,64,91,57.</w:t>
      </w:r>
    </w:p>
    <w:p w:rsidR="00983A70" w:rsidRPr="00DC1909" w:rsidRDefault="00983A70" w:rsidP="00983A70">
      <w:pPr>
        <w:spacing w:after="0"/>
        <w:ind w:left="-993" w:firstLine="993"/>
        <w:jc w:val="both"/>
        <w:rPr>
          <w:rFonts w:ascii="Times New Roman" w:hAnsi="Times New Roman" w:cs="Times New Roman"/>
          <w:color w:val="0F243E" w:themeColor="text2" w:themeShade="80"/>
          <w:sz w:val="28"/>
          <w:szCs w:val="28"/>
        </w:rPr>
      </w:pPr>
      <w:r w:rsidRPr="00DC1909">
        <w:rPr>
          <w:rFonts w:ascii="Times New Roman" w:hAnsi="Times New Roman" w:cs="Times New Roman"/>
          <w:color w:val="0F243E" w:themeColor="text2" w:themeShade="80"/>
          <w:sz w:val="28"/>
          <w:szCs w:val="28"/>
        </w:rPr>
        <w:t xml:space="preserve">С заданиями не справились в гимназии №3 </w:t>
      </w:r>
      <w:r w:rsidRPr="00DC1909">
        <w:rPr>
          <w:rFonts w:ascii="Times New Roman" w:hAnsi="Times New Roman" w:cs="Times New Roman"/>
          <w:color w:val="0F243E" w:themeColor="text2" w:themeShade="80"/>
          <w:sz w:val="28"/>
        </w:rPr>
        <w:t>(</w:t>
      </w:r>
      <w:r w:rsidR="000313E3" w:rsidRPr="00DC1909">
        <w:rPr>
          <w:rFonts w:ascii="Times New Roman" w:hAnsi="Times New Roman" w:cs="Times New Roman"/>
          <w:color w:val="0F243E" w:themeColor="text2" w:themeShade="80"/>
          <w:sz w:val="28"/>
        </w:rPr>
        <w:t>1</w:t>
      </w:r>
      <w:r w:rsidRPr="00DC1909">
        <w:rPr>
          <w:rFonts w:ascii="Times New Roman" w:hAnsi="Times New Roman" w:cs="Times New Roman"/>
          <w:color w:val="0F243E" w:themeColor="text2" w:themeShade="80"/>
          <w:sz w:val="28"/>
        </w:rPr>
        <w:t>5% качества, молодой специалист), школы №83 (Лямин С.А., вторая категория) – 0%, школа №10 – 22%, при 72% качества знаний за первое полугодие (Юлдашев А.Э., вторая категория)</w:t>
      </w:r>
      <w:r w:rsidRPr="00DC1909">
        <w:rPr>
          <w:rFonts w:ascii="Times New Roman" w:hAnsi="Times New Roman" w:cs="Times New Roman"/>
          <w:color w:val="0F243E" w:themeColor="text2" w:themeShade="80"/>
          <w:sz w:val="28"/>
          <w:szCs w:val="28"/>
        </w:rPr>
        <w:t xml:space="preserve"> - завышены четвертные оценки, в школе №100 (вновьприбывший педагог), №88.</w:t>
      </w:r>
    </w:p>
    <w:p w:rsidR="004361A4" w:rsidRPr="00DC1909" w:rsidRDefault="004361A4" w:rsidP="00D837DB">
      <w:pPr>
        <w:spacing w:after="0"/>
        <w:jc w:val="both"/>
        <w:rPr>
          <w:rFonts w:ascii="Times New Roman" w:hAnsi="Times New Roman" w:cs="Times New Roman"/>
          <w:b/>
          <w:color w:val="0F243E" w:themeColor="text2" w:themeShade="80"/>
          <w:sz w:val="28"/>
        </w:rPr>
      </w:pPr>
      <w:r w:rsidRPr="00DC1909">
        <w:rPr>
          <w:rFonts w:ascii="Times New Roman" w:hAnsi="Times New Roman" w:cs="Times New Roman"/>
          <w:b/>
          <w:color w:val="0F243E" w:themeColor="text2" w:themeShade="80"/>
          <w:sz w:val="28"/>
        </w:rPr>
        <w:t>Наличие программ факультативов, курсов по выбору:</w:t>
      </w:r>
    </w:p>
    <w:p w:rsidR="002D2E0F" w:rsidRPr="00DC1909" w:rsidRDefault="004361A4" w:rsidP="001A381E">
      <w:pPr>
        <w:spacing w:after="0"/>
        <w:ind w:left="-993" w:firstLine="993"/>
        <w:jc w:val="both"/>
        <w:rPr>
          <w:rFonts w:ascii="Times New Roman" w:hAnsi="Times New Roman" w:cs="Times New Roman"/>
          <w:color w:val="0F243E" w:themeColor="text2" w:themeShade="80"/>
          <w:sz w:val="28"/>
        </w:rPr>
      </w:pPr>
      <w:r w:rsidRPr="00DC1909">
        <w:rPr>
          <w:rFonts w:ascii="Times New Roman" w:hAnsi="Times New Roman" w:cs="Times New Roman"/>
          <w:color w:val="0F243E" w:themeColor="text2" w:themeShade="80"/>
          <w:sz w:val="28"/>
        </w:rPr>
        <w:t>В школах ведется факультатив «Основы религиоведения», в соответствии с инструктивно-методическим письмом. В ОСШ №10  календарный план факультатива «Закон и мы» по РУП разработан для 8 класса, фактически проводится в 7-м классе (самой программы в наличии</w:t>
      </w:r>
      <w:r w:rsidR="00212885" w:rsidRPr="00DC1909">
        <w:rPr>
          <w:rFonts w:ascii="Times New Roman" w:hAnsi="Times New Roman" w:cs="Times New Roman"/>
          <w:color w:val="0F243E" w:themeColor="text2" w:themeShade="80"/>
          <w:sz w:val="28"/>
        </w:rPr>
        <w:t xml:space="preserve"> нет</w:t>
      </w:r>
      <w:r w:rsidR="00611494" w:rsidRPr="00DC1909">
        <w:rPr>
          <w:rFonts w:ascii="Times New Roman" w:hAnsi="Times New Roman" w:cs="Times New Roman"/>
          <w:color w:val="0F243E" w:themeColor="text2" w:themeShade="80"/>
          <w:sz w:val="28"/>
        </w:rPr>
        <w:t>, Спицина А.В. – первая категория</w:t>
      </w:r>
      <w:r w:rsidRPr="00DC1909">
        <w:rPr>
          <w:rFonts w:ascii="Times New Roman" w:hAnsi="Times New Roman" w:cs="Times New Roman"/>
          <w:color w:val="0F243E" w:themeColor="text2" w:themeShade="80"/>
          <w:sz w:val="28"/>
        </w:rPr>
        <w:t>).</w:t>
      </w:r>
      <w:r w:rsidR="00212885" w:rsidRPr="00DC1909">
        <w:rPr>
          <w:rFonts w:ascii="Times New Roman" w:hAnsi="Times New Roman" w:cs="Times New Roman"/>
          <w:color w:val="0F243E" w:themeColor="text2" w:themeShade="80"/>
          <w:sz w:val="28"/>
        </w:rPr>
        <w:t xml:space="preserve"> В ОСШ №23</w:t>
      </w:r>
      <w:r w:rsidR="00C20589" w:rsidRPr="00DC1909">
        <w:rPr>
          <w:rFonts w:ascii="Times New Roman" w:hAnsi="Times New Roman" w:cs="Times New Roman"/>
          <w:color w:val="0F243E" w:themeColor="text2" w:themeShade="80"/>
          <w:sz w:val="28"/>
        </w:rPr>
        <w:t xml:space="preserve"> </w:t>
      </w:r>
      <w:r w:rsidR="00212885" w:rsidRPr="00DC1909">
        <w:rPr>
          <w:rFonts w:ascii="Times New Roman" w:hAnsi="Times New Roman" w:cs="Times New Roman"/>
          <w:color w:val="0F243E" w:themeColor="text2" w:themeShade="80"/>
          <w:sz w:val="28"/>
        </w:rPr>
        <w:t>программа «</w:t>
      </w:r>
      <w:r w:rsidR="00212885" w:rsidRPr="00DC1909">
        <w:rPr>
          <w:rFonts w:ascii="Times New Roman" w:hAnsi="Times New Roman" w:cs="Times New Roman"/>
          <w:color w:val="0F243E" w:themeColor="text2" w:themeShade="80"/>
          <w:sz w:val="28"/>
          <w:lang w:val="kk-KZ"/>
        </w:rPr>
        <w:t>Тарихи мұрағат</w:t>
      </w:r>
      <w:r w:rsidR="00212885" w:rsidRPr="00DC1909">
        <w:rPr>
          <w:rFonts w:ascii="Times New Roman" w:hAnsi="Times New Roman" w:cs="Times New Roman"/>
          <w:color w:val="0F243E" w:themeColor="text2" w:themeShade="80"/>
          <w:sz w:val="28"/>
        </w:rPr>
        <w:t>»</w:t>
      </w:r>
      <w:r w:rsidR="00C20589" w:rsidRPr="00DC1909">
        <w:rPr>
          <w:rFonts w:ascii="Times New Roman" w:hAnsi="Times New Roman" w:cs="Times New Roman"/>
          <w:color w:val="0F243E" w:themeColor="text2" w:themeShade="80"/>
          <w:sz w:val="28"/>
        </w:rPr>
        <w:t xml:space="preserve"> для 10 класса не согласована </w:t>
      </w:r>
      <w:r w:rsidR="00614832" w:rsidRPr="00DC1909">
        <w:rPr>
          <w:rFonts w:ascii="Times New Roman" w:hAnsi="Times New Roman" w:cs="Times New Roman"/>
          <w:color w:val="0F243E" w:themeColor="text2" w:themeShade="80"/>
          <w:sz w:val="28"/>
        </w:rPr>
        <w:t>с МК ГорОО и содержание программы не  соответствует названию</w:t>
      </w:r>
      <w:r w:rsidR="00E80657" w:rsidRPr="00DC1909">
        <w:rPr>
          <w:rFonts w:ascii="Times New Roman" w:hAnsi="Times New Roman" w:cs="Times New Roman"/>
          <w:color w:val="0F243E" w:themeColor="text2" w:themeShade="80"/>
          <w:sz w:val="28"/>
        </w:rPr>
        <w:t xml:space="preserve"> (учитель Жуматаев Е.А.)</w:t>
      </w:r>
      <w:r w:rsidR="00614832" w:rsidRPr="00DC1909">
        <w:rPr>
          <w:rFonts w:ascii="Times New Roman" w:hAnsi="Times New Roman" w:cs="Times New Roman"/>
          <w:color w:val="0F243E" w:themeColor="text2" w:themeShade="80"/>
          <w:sz w:val="28"/>
        </w:rPr>
        <w:t xml:space="preserve">. </w:t>
      </w:r>
      <w:r w:rsidR="00A727D2" w:rsidRPr="00DC1909">
        <w:rPr>
          <w:rFonts w:ascii="Times New Roman" w:hAnsi="Times New Roman" w:cs="Times New Roman"/>
          <w:color w:val="0F243E" w:themeColor="text2" w:themeShade="80"/>
          <w:sz w:val="28"/>
        </w:rPr>
        <w:t>В гимназии №3 – содержание программы требует доработки</w:t>
      </w:r>
      <w:r w:rsidR="00C20589" w:rsidRPr="00DC1909">
        <w:rPr>
          <w:rFonts w:ascii="Times New Roman" w:hAnsi="Times New Roman" w:cs="Times New Roman"/>
          <w:color w:val="0F243E" w:themeColor="text2" w:themeShade="80"/>
          <w:sz w:val="28"/>
        </w:rPr>
        <w:t xml:space="preserve"> (</w:t>
      </w:r>
      <w:r w:rsidR="00E80657" w:rsidRPr="00DC1909">
        <w:rPr>
          <w:rFonts w:ascii="Times New Roman" w:hAnsi="Times New Roman" w:cs="Times New Roman"/>
          <w:color w:val="0F243E" w:themeColor="text2" w:themeShade="80"/>
          <w:sz w:val="28"/>
        </w:rPr>
        <w:t>Мясников Е.А.</w:t>
      </w:r>
      <w:r w:rsidR="00C20589" w:rsidRPr="00DC1909">
        <w:rPr>
          <w:rFonts w:ascii="Times New Roman" w:hAnsi="Times New Roman" w:cs="Times New Roman"/>
          <w:color w:val="0F243E" w:themeColor="text2" w:themeShade="80"/>
          <w:sz w:val="28"/>
        </w:rPr>
        <w:t>)</w:t>
      </w:r>
      <w:r w:rsidR="00A727D2" w:rsidRPr="00DC1909">
        <w:rPr>
          <w:rFonts w:ascii="Times New Roman" w:hAnsi="Times New Roman" w:cs="Times New Roman"/>
          <w:color w:val="0F243E" w:themeColor="text2" w:themeShade="80"/>
          <w:sz w:val="28"/>
        </w:rPr>
        <w:t>.</w:t>
      </w:r>
    </w:p>
    <w:p w:rsidR="00DB059E" w:rsidRPr="00DC1909" w:rsidRDefault="00DB059E" w:rsidP="00D837DB">
      <w:pPr>
        <w:spacing w:after="0"/>
        <w:jc w:val="both"/>
        <w:rPr>
          <w:rFonts w:ascii="Times New Roman" w:hAnsi="Times New Roman" w:cs="Times New Roman"/>
          <w:b/>
          <w:color w:val="0F243E" w:themeColor="text2" w:themeShade="80"/>
          <w:sz w:val="28"/>
        </w:rPr>
      </w:pPr>
      <w:r w:rsidRPr="00DC1909">
        <w:rPr>
          <w:rFonts w:ascii="Times New Roman" w:hAnsi="Times New Roman" w:cs="Times New Roman"/>
          <w:b/>
          <w:color w:val="0F243E" w:themeColor="text2" w:themeShade="80"/>
          <w:sz w:val="28"/>
        </w:rPr>
        <w:t>Состояние кабинетов:</w:t>
      </w:r>
    </w:p>
    <w:p w:rsidR="00DB059E" w:rsidRPr="00DC1909" w:rsidRDefault="00DB059E" w:rsidP="001A381E">
      <w:pPr>
        <w:spacing w:after="0"/>
        <w:ind w:left="-993" w:firstLine="993"/>
        <w:jc w:val="both"/>
        <w:rPr>
          <w:rFonts w:ascii="Times New Roman" w:hAnsi="Times New Roman" w:cs="Times New Roman"/>
          <w:color w:val="0F243E" w:themeColor="text2" w:themeShade="80"/>
          <w:sz w:val="28"/>
        </w:rPr>
      </w:pPr>
      <w:r w:rsidRPr="00DC1909">
        <w:rPr>
          <w:rFonts w:ascii="Times New Roman" w:hAnsi="Times New Roman" w:cs="Times New Roman"/>
          <w:color w:val="0F243E" w:themeColor="text2" w:themeShade="80"/>
          <w:sz w:val="28"/>
        </w:rPr>
        <w:t xml:space="preserve">В данных школах имеются профильные кабинеты истории (кроме Гимназии №3, запланировано на следующий учебный год). Состояние кабинетов, его систематизация соответствуют требованиям, но необходимо дооборудование, обновление, соответствующее современным требованиям (мебель, стенды, демонстрационные материалы, ТСО). В кабинетах недостаточно методической литературы, необходимой для работы педагогов. </w:t>
      </w:r>
      <w:r w:rsidR="00D456F2" w:rsidRPr="00DC1909">
        <w:rPr>
          <w:rFonts w:ascii="Times New Roman" w:hAnsi="Times New Roman" w:cs="Times New Roman"/>
          <w:color w:val="0F243E" w:themeColor="text2" w:themeShade="80"/>
          <w:sz w:val="28"/>
        </w:rPr>
        <w:t>У каждого учителя имеется портфолио, накопительный материал, но у большинства отсутствует диагностика самооценки педагогической деятельности.</w:t>
      </w:r>
    </w:p>
    <w:p w:rsidR="001473AE" w:rsidRPr="00DC1909" w:rsidRDefault="001473AE" w:rsidP="00D837DB">
      <w:pPr>
        <w:spacing w:after="0"/>
        <w:jc w:val="both"/>
        <w:rPr>
          <w:rFonts w:ascii="Times New Roman" w:hAnsi="Times New Roman" w:cs="Times New Roman"/>
          <w:b/>
          <w:color w:val="0F243E" w:themeColor="text2" w:themeShade="80"/>
          <w:sz w:val="28"/>
        </w:rPr>
      </w:pPr>
      <w:r w:rsidRPr="00DC1909">
        <w:rPr>
          <w:rFonts w:ascii="Times New Roman" w:hAnsi="Times New Roman" w:cs="Times New Roman"/>
          <w:b/>
          <w:color w:val="0F243E" w:themeColor="text2" w:themeShade="80"/>
          <w:sz w:val="28"/>
        </w:rPr>
        <w:t>Мониторинг</w:t>
      </w:r>
      <w:r w:rsidR="00322D64" w:rsidRPr="00DC1909">
        <w:rPr>
          <w:rFonts w:ascii="Times New Roman" w:hAnsi="Times New Roman" w:cs="Times New Roman"/>
          <w:b/>
          <w:color w:val="0F243E" w:themeColor="text2" w:themeShade="80"/>
          <w:sz w:val="28"/>
        </w:rPr>
        <w:t xml:space="preserve"> результатов и подготовки к ЕНТ</w:t>
      </w:r>
      <w:r w:rsidRPr="00DC1909">
        <w:rPr>
          <w:rFonts w:ascii="Times New Roman" w:hAnsi="Times New Roman" w:cs="Times New Roman"/>
          <w:b/>
          <w:color w:val="0F243E" w:themeColor="text2" w:themeShade="80"/>
          <w:sz w:val="28"/>
        </w:rPr>
        <w:t>:</w:t>
      </w:r>
    </w:p>
    <w:p w:rsidR="001473AE" w:rsidRPr="00DC1909" w:rsidRDefault="00983A70" w:rsidP="00983A70">
      <w:pPr>
        <w:spacing w:after="0"/>
        <w:ind w:left="-993" w:firstLine="993"/>
        <w:jc w:val="both"/>
        <w:rPr>
          <w:rFonts w:ascii="Times New Roman" w:hAnsi="Times New Roman" w:cs="Times New Roman"/>
          <w:color w:val="0F243E" w:themeColor="text2" w:themeShade="80"/>
          <w:sz w:val="28"/>
        </w:rPr>
      </w:pPr>
      <w:r w:rsidRPr="00DC1909">
        <w:rPr>
          <w:rFonts w:ascii="Times New Roman" w:hAnsi="Times New Roman" w:cs="Times New Roman"/>
          <w:color w:val="0F243E" w:themeColor="text2" w:themeShade="80"/>
          <w:sz w:val="28"/>
        </w:rPr>
        <w:t>Мониторинг результатов и подготовки к ЕНТ проводится во всех школах, но к</w:t>
      </w:r>
      <w:r w:rsidR="00EB3187" w:rsidRPr="00DC1909">
        <w:rPr>
          <w:rFonts w:ascii="Times New Roman" w:hAnsi="Times New Roman" w:cs="Times New Roman"/>
          <w:color w:val="0F243E" w:themeColor="text2" w:themeShade="80"/>
          <w:sz w:val="28"/>
        </w:rPr>
        <w:t xml:space="preserve"> сожалению, мы столкнулись с таким фактом</w:t>
      </w:r>
      <w:r w:rsidR="00D10654" w:rsidRPr="00DC1909">
        <w:rPr>
          <w:rFonts w:ascii="Times New Roman" w:hAnsi="Times New Roman" w:cs="Times New Roman"/>
          <w:color w:val="0F243E" w:themeColor="text2" w:themeShade="80"/>
          <w:sz w:val="28"/>
        </w:rPr>
        <w:t>,</w:t>
      </w:r>
      <w:r w:rsidR="00EB3187" w:rsidRPr="00DC1909">
        <w:rPr>
          <w:rFonts w:ascii="Times New Roman" w:hAnsi="Times New Roman" w:cs="Times New Roman"/>
          <w:color w:val="0F243E" w:themeColor="text2" w:themeShade="80"/>
          <w:sz w:val="28"/>
        </w:rPr>
        <w:t xml:space="preserve"> что во многих школах учителя увлекаются </w:t>
      </w:r>
      <w:r w:rsidRPr="00DC1909">
        <w:rPr>
          <w:rFonts w:ascii="Times New Roman" w:hAnsi="Times New Roman" w:cs="Times New Roman"/>
          <w:color w:val="0F243E" w:themeColor="text2" w:themeShade="80"/>
          <w:sz w:val="28"/>
        </w:rPr>
        <w:t xml:space="preserve">цифровым </w:t>
      </w:r>
      <w:r w:rsidR="00EB3187" w:rsidRPr="00DC1909">
        <w:rPr>
          <w:rFonts w:ascii="Times New Roman" w:hAnsi="Times New Roman" w:cs="Times New Roman"/>
          <w:color w:val="0F243E" w:themeColor="text2" w:themeShade="80"/>
          <w:sz w:val="28"/>
        </w:rPr>
        <w:t xml:space="preserve">мониторингом и при этом отсутствует анализ проблемных </w:t>
      </w:r>
      <w:r w:rsidR="00EB3187" w:rsidRPr="00DC1909">
        <w:rPr>
          <w:rFonts w:ascii="Times New Roman" w:hAnsi="Times New Roman" w:cs="Times New Roman"/>
          <w:color w:val="0F243E" w:themeColor="text2" w:themeShade="80"/>
          <w:sz w:val="28"/>
        </w:rPr>
        <w:lastRenderedPageBreak/>
        <w:t>тем, пробелов в знаниях учащихся и пути решения.</w:t>
      </w:r>
      <w:r w:rsidR="000538A9" w:rsidRPr="00DC1909">
        <w:rPr>
          <w:rFonts w:ascii="Times New Roman" w:hAnsi="Times New Roman" w:cs="Times New Roman"/>
          <w:color w:val="0F243E" w:themeColor="text2" w:themeShade="80"/>
          <w:sz w:val="28"/>
        </w:rPr>
        <w:t xml:space="preserve"> Из этого можно установить степень слаженности и сработанности администрации школы и учителя. </w:t>
      </w:r>
    </w:p>
    <w:p w:rsidR="00E225EC" w:rsidRPr="00DC1909" w:rsidRDefault="00E225EC" w:rsidP="00F9261D">
      <w:pPr>
        <w:spacing w:after="0"/>
        <w:ind w:left="-993" w:firstLine="993"/>
        <w:jc w:val="both"/>
        <w:rPr>
          <w:rFonts w:ascii="Times New Roman" w:hAnsi="Times New Roman" w:cs="Times New Roman"/>
          <w:b/>
          <w:color w:val="0F243E" w:themeColor="text2" w:themeShade="80"/>
          <w:sz w:val="28"/>
        </w:rPr>
      </w:pPr>
      <w:r w:rsidRPr="00DC1909">
        <w:rPr>
          <w:rFonts w:ascii="Times New Roman" w:hAnsi="Times New Roman" w:cs="Times New Roman"/>
          <w:b/>
          <w:color w:val="0F243E" w:themeColor="text2" w:themeShade="80"/>
          <w:sz w:val="28"/>
        </w:rPr>
        <w:t>Контроль со стороны администрации школ над состоянием преподавания истории.</w:t>
      </w:r>
    </w:p>
    <w:p w:rsidR="00E71054" w:rsidRPr="00DC1909" w:rsidRDefault="001F337B" w:rsidP="001A381E">
      <w:pPr>
        <w:spacing w:after="0"/>
        <w:ind w:left="-993" w:firstLine="993"/>
        <w:jc w:val="both"/>
        <w:rPr>
          <w:rFonts w:ascii="Times New Roman" w:hAnsi="Times New Roman" w:cs="Times New Roman"/>
          <w:color w:val="0F243E" w:themeColor="text2" w:themeShade="80"/>
          <w:sz w:val="28"/>
        </w:rPr>
      </w:pPr>
      <w:r w:rsidRPr="00DC1909">
        <w:rPr>
          <w:rFonts w:ascii="Times New Roman" w:hAnsi="Times New Roman" w:cs="Times New Roman"/>
          <w:color w:val="0F243E" w:themeColor="text2" w:themeShade="80"/>
          <w:sz w:val="28"/>
        </w:rPr>
        <w:t xml:space="preserve">Систематический, качественный анализ </w:t>
      </w:r>
      <w:r w:rsidR="0098608A" w:rsidRPr="00DC1909">
        <w:rPr>
          <w:rFonts w:ascii="Times New Roman" w:hAnsi="Times New Roman" w:cs="Times New Roman"/>
          <w:color w:val="0F243E" w:themeColor="text2" w:themeShade="80"/>
          <w:sz w:val="28"/>
        </w:rPr>
        <w:t xml:space="preserve">состояния преподавания и </w:t>
      </w:r>
      <w:r w:rsidRPr="00DC1909">
        <w:rPr>
          <w:rFonts w:ascii="Times New Roman" w:hAnsi="Times New Roman" w:cs="Times New Roman"/>
          <w:color w:val="0F243E" w:themeColor="text2" w:themeShade="80"/>
          <w:sz w:val="28"/>
        </w:rPr>
        <w:t xml:space="preserve">деятельности учителей истории </w:t>
      </w:r>
      <w:r w:rsidR="00B26AF3" w:rsidRPr="00DC1909">
        <w:rPr>
          <w:rFonts w:ascii="Times New Roman" w:hAnsi="Times New Roman" w:cs="Times New Roman"/>
          <w:color w:val="0F243E" w:themeColor="text2" w:themeShade="80"/>
          <w:sz w:val="28"/>
        </w:rPr>
        <w:t>прослеживается в</w:t>
      </w:r>
      <w:r w:rsidR="00851301" w:rsidRPr="00DC1909">
        <w:rPr>
          <w:rFonts w:ascii="Times New Roman" w:hAnsi="Times New Roman" w:cs="Times New Roman"/>
          <w:color w:val="0F243E" w:themeColor="text2" w:themeShade="80"/>
          <w:sz w:val="28"/>
        </w:rPr>
        <w:t xml:space="preserve"> школах</w:t>
      </w:r>
      <w:r w:rsidR="000A5549" w:rsidRPr="00DC1909">
        <w:rPr>
          <w:rFonts w:ascii="Times New Roman" w:hAnsi="Times New Roman" w:cs="Times New Roman"/>
          <w:color w:val="0F243E" w:themeColor="text2" w:themeShade="80"/>
          <w:sz w:val="28"/>
        </w:rPr>
        <w:t xml:space="preserve"> №№ 6, 23, </w:t>
      </w:r>
      <w:r w:rsidR="00EE2347" w:rsidRPr="00DC1909">
        <w:rPr>
          <w:rFonts w:ascii="Times New Roman" w:hAnsi="Times New Roman" w:cs="Times New Roman"/>
          <w:color w:val="0F243E" w:themeColor="text2" w:themeShade="80"/>
          <w:sz w:val="28"/>
        </w:rPr>
        <w:t xml:space="preserve">57, 100, </w:t>
      </w:r>
      <w:r w:rsidR="000A5549" w:rsidRPr="00DC1909">
        <w:rPr>
          <w:rFonts w:ascii="Times New Roman" w:hAnsi="Times New Roman" w:cs="Times New Roman"/>
          <w:color w:val="0F243E" w:themeColor="text2" w:themeShade="80"/>
          <w:sz w:val="28"/>
        </w:rPr>
        <w:t xml:space="preserve">88, </w:t>
      </w:r>
      <w:r w:rsidR="008D2C17" w:rsidRPr="00DC1909">
        <w:rPr>
          <w:rFonts w:ascii="Times New Roman" w:hAnsi="Times New Roman" w:cs="Times New Roman"/>
          <w:color w:val="0F243E" w:themeColor="text2" w:themeShade="80"/>
          <w:sz w:val="28"/>
        </w:rPr>
        <w:t xml:space="preserve">64, 91. </w:t>
      </w:r>
      <w:r w:rsidR="00AE5B86" w:rsidRPr="00DC1909">
        <w:rPr>
          <w:rFonts w:ascii="Times New Roman" w:hAnsi="Times New Roman" w:cs="Times New Roman"/>
          <w:color w:val="0F243E" w:themeColor="text2" w:themeShade="80"/>
          <w:sz w:val="28"/>
        </w:rPr>
        <w:t xml:space="preserve">Администрация посещает уроки, состояние преподавания предмета истории и обществоведческих дисциплин запланированы в общешкольном плане. Вопросы рассматриваются на совещаниях и педсовете. </w:t>
      </w:r>
      <w:r w:rsidR="008D2C17" w:rsidRPr="00DC1909">
        <w:rPr>
          <w:rFonts w:ascii="Times New Roman" w:hAnsi="Times New Roman" w:cs="Times New Roman"/>
          <w:color w:val="0F243E" w:themeColor="text2" w:themeShade="80"/>
          <w:sz w:val="28"/>
        </w:rPr>
        <w:t>В гимназии №3</w:t>
      </w:r>
      <w:r w:rsidR="00AE5B86" w:rsidRPr="00DC1909">
        <w:rPr>
          <w:rFonts w:ascii="Times New Roman" w:hAnsi="Times New Roman" w:cs="Times New Roman"/>
          <w:color w:val="0F243E" w:themeColor="text2" w:themeShade="80"/>
          <w:sz w:val="28"/>
        </w:rPr>
        <w:t xml:space="preserve"> историки входят в состав МО гуманитарного цикла</w:t>
      </w:r>
      <w:r w:rsidR="008D2C17" w:rsidRPr="00DC1909">
        <w:rPr>
          <w:rFonts w:ascii="Times New Roman" w:hAnsi="Times New Roman" w:cs="Times New Roman"/>
          <w:color w:val="0F243E" w:themeColor="text2" w:themeShade="80"/>
          <w:sz w:val="28"/>
        </w:rPr>
        <w:t>,</w:t>
      </w:r>
      <w:r w:rsidR="00AE5B86" w:rsidRPr="00DC1909">
        <w:rPr>
          <w:rFonts w:ascii="Times New Roman" w:hAnsi="Times New Roman" w:cs="Times New Roman"/>
          <w:color w:val="0F243E" w:themeColor="text2" w:themeShade="80"/>
          <w:sz w:val="28"/>
        </w:rPr>
        <w:t xml:space="preserve"> но вопросы по состоянию преподавания истории не рассматриваются на МО, рекомендовано пересмотреть работу в данном направлении. </w:t>
      </w:r>
      <w:r w:rsidR="00A54972" w:rsidRPr="00DC1909">
        <w:rPr>
          <w:rFonts w:ascii="Times New Roman" w:hAnsi="Times New Roman" w:cs="Times New Roman"/>
          <w:color w:val="0F243E" w:themeColor="text2" w:themeShade="80"/>
          <w:sz w:val="28"/>
        </w:rPr>
        <w:t xml:space="preserve">В </w:t>
      </w:r>
      <w:r w:rsidR="008D2C17" w:rsidRPr="00DC1909">
        <w:rPr>
          <w:rFonts w:ascii="Times New Roman" w:hAnsi="Times New Roman" w:cs="Times New Roman"/>
          <w:color w:val="0F243E" w:themeColor="text2" w:themeShade="80"/>
          <w:sz w:val="28"/>
        </w:rPr>
        <w:t>школ</w:t>
      </w:r>
      <w:r w:rsidR="00A54972" w:rsidRPr="00DC1909">
        <w:rPr>
          <w:rFonts w:ascii="Times New Roman" w:hAnsi="Times New Roman" w:cs="Times New Roman"/>
          <w:color w:val="0F243E" w:themeColor="text2" w:themeShade="80"/>
          <w:sz w:val="28"/>
        </w:rPr>
        <w:t>е</w:t>
      </w:r>
      <w:r w:rsidR="008D2C17" w:rsidRPr="00DC1909">
        <w:rPr>
          <w:rFonts w:ascii="Times New Roman" w:hAnsi="Times New Roman" w:cs="Times New Roman"/>
          <w:color w:val="0F243E" w:themeColor="text2" w:themeShade="80"/>
          <w:sz w:val="28"/>
        </w:rPr>
        <w:t xml:space="preserve"> № 10</w:t>
      </w:r>
      <w:r w:rsidR="00A54972" w:rsidRPr="00DC1909">
        <w:rPr>
          <w:rFonts w:ascii="Times New Roman" w:hAnsi="Times New Roman" w:cs="Times New Roman"/>
          <w:color w:val="0F243E" w:themeColor="text2" w:themeShade="80"/>
          <w:sz w:val="28"/>
        </w:rPr>
        <w:t xml:space="preserve"> </w:t>
      </w:r>
      <w:r w:rsidR="00B0523A" w:rsidRPr="00DC1909">
        <w:rPr>
          <w:rFonts w:ascii="Times New Roman" w:hAnsi="Times New Roman" w:cs="Times New Roman"/>
          <w:color w:val="0F243E" w:themeColor="text2" w:themeShade="80"/>
          <w:sz w:val="28"/>
        </w:rPr>
        <w:t xml:space="preserve">отсутствует контроль </w:t>
      </w:r>
      <w:r w:rsidR="00A54972" w:rsidRPr="00DC1909">
        <w:rPr>
          <w:rFonts w:ascii="Times New Roman" w:hAnsi="Times New Roman" w:cs="Times New Roman"/>
          <w:color w:val="0F243E" w:themeColor="text2" w:themeShade="80"/>
          <w:sz w:val="28"/>
        </w:rPr>
        <w:t>администраци</w:t>
      </w:r>
      <w:r w:rsidR="00B0523A" w:rsidRPr="00DC1909">
        <w:rPr>
          <w:rFonts w:ascii="Times New Roman" w:hAnsi="Times New Roman" w:cs="Times New Roman"/>
          <w:color w:val="0F243E" w:themeColor="text2" w:themeShade="80"/>
          <w:sz w:val="28"/>
        </w:rPr>
        <w:t>и</w:t>
      </w:r>
      <w:r w:rsidR="00A54972" w:rsidRPr="00DC1909">
        <w:rPr>
          <w:rFonts w:ascii="Times New Roman" w:hAnsi="Times New Roman" w:cs="Times New Roman"/>
          <w:color w:val="0F243E" w:themeColor="text2" w:themeShade="80"/>
          <w:sz w:val="28"/>
        </w:rPr>
        <w:t xml:space="preserve"> над работой МО и </w:t>
      </w:r>
      <w:r w:rsidR="00B0523A" w:rsidRPr="00DC1909">
        <w:rPr>
          <w:rFonts w:ascii="Times New Roman" w:hAnsi="Times New Roman" w:cs="Times New Roman"/>
          <w:color w:val="0F243E" w:themeColor="text2" w:themeShade="80"/>
          <w:sz w:val="28"/>
        </w:rPr>
        <w:t>состоянием преподавания предмета</w:t>
      </w:r>
      <w:r w:rsidR="00A54972" w:rsidRPr="00DC1909">
        <w:rPr>
          <w:rFonts w:ascii="Times New Roman" w:hAnsi="Times New Roman" w:cs="Times New Roman"/>
          <w:color w:val="0F243E" w:themeColor="text2" w:themeShade="80"/>
          <w:sz w:val="28"/>
        </w:rPr>
        <w:t>.</w:t>
      </w:r>
      <w:r w:rsidR="00E71054" w:rsidRPr="00DC1909">
        <w:rPr>
          <w:rFonts w:ascii="Times New Roman" w:hAnsi="Times New Roman" w:cs="Times New Roman"/>
          <w:color w:val="0F243E" w:themeColor="text2" w:themeShade="80"/>
          <w:sz w:val="28"/>
        </w:rPr>
        <w:t xml:space="preserve"> </w:t>
      </w:r>
    </w:p>
    <w:p w:rsidR="0035728F" w:rsidRPr="00DC1909" w:rsidRDefault="00E71054" w:rsidP="001A381E">
      <w:pPr>
        <w:spacing w:after="0"/>
        <w:ind w:left="-993" w:firstLine="993"/>
        <w:jc w:val="both"/>
        <w:rPr>
          <w:rFonts w:ascii="Times New Roman" w:hAnsi="Times New Roman" w:cs="Times New Roman"/>
          <w:color w:val="0F243E" w:themeColor="text2" w:themeShade="80"/>
          <w:sz w:val="28"/>
          <w:szCs w:val="28"/>
        </w:rPr>
      </w:pPr>
      <w:r w:rsidRPr="00DC1909">
        <w:rPr>
          <w:rFonts w:ascii="Times New Roman" w:hAnsi="Times New Roman" w:cs="Times New Roman"/>
          <w:color w:val="0F243E" w:themeColor="text2" w:themeShade="80"/>
          <w:sz w:val="28"/>
        </w:rPr>
        <w:t>Каждой из посещенных школ были даны рекомендации</w:t>
      </w:r>
      <w:r w:rsidR="00BF58A3" w:rsidRPr="00DC1909">
        <w:rPr>
          <w:rFonts w:ascii="Times New Roman" w:hAnsi="Times New Roman" w:cs="Times New Roman"/>
          <w:color w:val="0F243E" w:themeColor="text2" w:themeShade="80"/>
          <w:sz w:val="28"/>
        </w:rPr>
        <w:t xml:space="preserve">. Школам, где были выявлены недочеты,  даны </w:t>
      </w:r>
      <w:r w:rsidRPr="00DC1909">
        <w:rPr>
          <w:rFonts w:ascii="Times New Roman" w:hAnsi="Times New Roman" w:cs="Times New Roman"/>
          <w:color w:val="0F243E" w:themeColor="text2" w:themeShade="80"/>
          <w:sz w:val="28"/>
        </w:rPr>
        <w:t xml:space="preserve"> сроки</w:t>
      </w:r>
      <w:r w:rsidR="00BF58A3" w:rsidRPr="00DC1909">
        <w:rPr>
          <w:rFonts w:ascii="Times New Roman" w:hAnsi="Times New Roman" w:cs="Times New Roman"/>
          <w:color w:val="0F243E" w:themeColor="text2" w:themeShade="80"/>
          <w:sz w:val="28"/>
        </w:rPr>
        <w:t xml:space="preserve"> </w:t>
      </w:r>
      <w:r w:rsidRPr="00DC1909">
        <w:rPr>
          <w:rFonts w:ascii="Times New Roman" w:hAnsi="Times New Roman" w:cs="Times New Roman"/>
          <w:color w:val="0F243E" w:themeColor="text2" w:themeShade="80"/>
          <w:sz w:val="28"/>
        </w:rPr>
        <w:t xml:space="preserve"> для </w:t>
      </w:r>
      <w:r w:rsidR="00BF58A3" w:rsidRPr="00DC1909">
        <w:rPr>
          <w:rFonts w:ascii="Times New Roman" w:hAnsi="Times New Roman" w:cs="Times New Roman"/>
          <w:color w:val="0F243E" w:themeColor="text2" w:themeShade="80"/>
          <w:sz w:val="28"/>
        </w:rPr>
        <w:t xml:space="preserve">их </w:t>
      </w:r>
      <w:r w:rsidRPr="00DC1909">
        <w:rPr>
          <w:rFonts w:ascii="Times New Roman" w:hAnsi="Times New Roman" w:cs="Times New Roman"/>
          <w:color w:val="0F243E" w:themeColor="text2" w:themeShade="80"/>
          <w:sz w:val="28"/>
        </w:rPr>
        <w:t>устранения.</w:t>
      </w:r>
      <w:r w:rsidR="008D2C17" w:rsidRPr="00DC1909">
        <w:rPr>
          <w:rFonts w:ascii="Times New Roman" w:hAnsi="Times New Roman" w:cs="Times New Roman"/>
          <w:color w:val="0F243E" w:themeColor="text2" w:themeShade="80"/>
          <w:sz w:val="28"/>
        </w:rPr>
        <w:t xml:space="preserve"> </w:t>
      </w:r>
    </w:p>
    <w:p w:rsidR="0035728F" w:rsidRPr="00DC1909" w:rsidRDefault="0072584C" w:rsidP="00B248AB">
      <w:pPr>
        <w:shd w:val="clear" w:color="auto" w:fill="FFFFFF"/>
        <w:spacing w:after="0" w:line="322" w:lineRule="exact"/>
        <w:ind w:right="34"/>
        <w:jc w:val="both"/>
        <w:rPr>
          <w:rFonts w:ascii="Times New Roman" w:hAnsi="Times New Roman" w:cs="Times New Roman"/>
          <w:b/>
          <w:color w:val="0F243E" w:themeColor="text2" w:themeShade="80"/>
          <w:sz w:val="28"/>
          <w:szCs w:val="28"/>
        </w:rPr>
      </w:pPr>
      <w:r w:rsidRPr="00DC1909">
        <w:rPr>
          <w:rFonts w:ascii="Times New Roman" w:hAnsi="Times New Roman" w:cs="Times New Roman"/>
          <w:b/>
          <w:color w:val="0F243E" w:themeColor="text2" w:themeShade="80"/>
          <w:sz w:val="28"/>
          <w:szCs w:val="28"/>
        </w:rPr>
        <w:t>Вывод:</w:t>
      </w:r>
    </w:p>
    <w:p w:rsidR="00144342" w:rsidRPr="00DC1909" w:rsidRDefault="00144342" w:rsidP="00144342">
      <w:pPr>
        <w:pStyle w:val="11"/>
        <w:numPr>
          <w:ilvl w:val="0"/>
          <w:numId w:val="41"/>
        </w:numPr>
        <w:spacing w:after="0"/>
        <w:jc w:val="both"/>
        <w:rPr>
          <w:rFonts w:ascii="Times New Roman" w:hAnsi="Times New Roman"/>
          <w:color w:val="0F243E" w:themeColor="text2" w:themeShade="80"/>
          <w:sz w:val="28"/>
          <w:szCs w:val="28"/>
        </w:rPr>
      </w:pPr>
      <w:r w:rsidRPr="00DC1909">
        <w:rPr>
          <w:rFonts w:ascii="Times New Roman" w:hAnsi="Times New Roman"/>
          <w:color w:val="0F243E" w:themeColor="text2" w:themeShade="80"/>
          <w:sz w:val="28"/>
          <w:szCs w:val="28"/>
        </w:rPr>
        <w:t xml:space="preserve">В целом проверка выявила </w:t>
      </w:r>
      <w:r w:rsidR="005203B9" w:rsidRPr="00DC1909">
        <w:rPr>
          <w:rFonts w:ascii="Times New Roman" w:hAnsi="Times New Roman"/>
          <w:color w:val="0F243E" w:themeColor="text2" w:themeShade="80"/>
          <w:sz w:val="28"/>
          <w:szCs w:val="28"/>
        </w:rPr>
        <w:t>удовлетворительное состояние преподавания истории и обществоведческих дисциплин</w:t>
      </w:r>
      <w:r w:rsidRPr="00DC1909">
        <w:rPr>
          <w:rFonts w:ascii="Times New Roman" w:hAnsi="Times New Roman"/>
          <w:color w:val="0F243E" w:themeColor="text2" w:themeShade="80"/>
          <w:sz w:val="28"/>
          <w:szCs w:val="28"/>
        </w:rPr>
        <w:t xml:space="preserve">. </w:t>
      </w:r>
    </w:p>
    <w:p w:rsidR="00A30296" w:rsidRPr="00DC1909" w:rsidRDefault="00A30296" w:rsidP="00D837DB">
      <w:pPr>
        <w:pStyle w:val="a4"/>
        <w:numPr>
          <w:ilvl w:val="0"/>
          <w:numId w:val="41"/>
        </w:numPr>
        <w:tabs>
          <w:tab w:val="left" w:pos="4140"/>
        </w:tabs>
        <w:spacing w:after="0"/>
        <w:jc w:val="both"/>
        <w:rPr>
          <w:rFonts w:ascii="Times New Roman" w:hAnsi="Times New Roman" w:cs="Times New Roman"/>
          <w:color w:val="0F243E" w:themeColor="text2" w:themeShade="80"/>
          <w:sz w:val="28"/>
          <w:szCs w:val="28"/>
        </w:rPr>
      </w:pPr>
      <w:r w:rsidRPr="00DC1909">
        <w:rPr>
          <w:rFonts w:ascii="Times New Roman" w:hAnsi="Times New Roman" w:cs="Times New Roman"/>
          <w:color w:val="0F243E" w:themeColor="text2" w:themeShade="80"/>
          <w:sz w:val="28"/>
          <w:szCs w:val="28"/>
        </w:rPr>
        <w:t>Выборочная диагностика по истории выявила среднюю степень освоения программного материала учащимися диагностируемых школ.</w:t>
      </w:r>
      <w:r w:rsidR="00896928" w:rsidRPr="00DC1909">
        <w:rPr>
          <w:rFonts w:ascii="Times New Roman" w:hAnsi="Times New Roman" w:cs="Times New Roman"/>
          <w:color w:val="0F243E" w:themeColor="text2" w:themeShade="80"/>
          <w:sz w:val="28"/>
          <w:szCs w:val="28"/>
        </w:rPr>
        <w:t xml:space="preserve"> </w:t>
      </w:r>
    </w:p>
    <w:p w:rsidR="00C33C58" w:rsidRPr="00071749" w:rsidRDefault="00071749" w:rsidP="00644496">
      <w:pPr>
        <w:shd w:val="clear" w:color="auto" w:fill="FFFFFF"/>
        <w:spacing w:after="0" w:line="322" w:lineRule="exact"/>
        <w:ind w:left="-993" w:right="34" w:firstLine="993"/>
        <w:jc w:val="both"/>
        <w:rPr>
          <w:rFonts w:ascii="Times New Roman" w:hAnsi="Times New Roman" w:cs="Times New Roman"/>
          <w:b/>
          <w:color w:val="0F243E" w:themeColor="text2" w:themeShade="80"/>
          <w:sz w:val="28"/>
          <w:szCs w:val="28"/>
        </w:rPr>
      </w:pPr>
      <w:r w:rsidRPr="00071749">
        <w:rPr>
          <w:rFonts w:ascii="Times New Roman" w:hAnsi="Times New Roman" w:cs="Times New Roman"/>
          <w:b/>
          <w:color w:val="0F243E" w:themeColor="text2" w:themeShade="80"/>
          <w:sz w:val="28"/>
          <w:szCs w:val="28"/>
        </w:rPr>
        <w:t>Рекомендации:</w:t>
      </w:r>
    </w:p>
    <w:p w:rsidR="00AC116A" w:rsidRPr="00DC1909" w:rsidRDefault="00AC116A" w:rsidP="00AC116A">
      <w:pPr>
        <w:shd w:val="clear" w:color="auto" w:fill="FFFFFF"/>
        <w:spacing w:after="0" w:line="322" w:lineRule="exact"/>
        <w:ind w:left="-993" w:right="34" w:firstLine="993"/>
        <w:jc w:val="both"/>
        <w:rPr>
          <w:rFonts w:ascii="Times New Roman" w:hAnsi="Times New Roman" w:cs="Times New Roman"/>
          <w:color w:val="0F243E" w:themeColor="text2" w:themeShade="80"/>
          <w:sz w:val="28"/>
          <w:szCs w:val="28"/>
        </w:rPr>
      </w:pPr>
      <w:r w:rsidRPr="00DC1909">
        <w:rPr>
          <w:rFonts w:ascii="Times New Roman" w:hAnsi="Times New Roman" w:cs="Times New Roman"/>
          <w:color w:val="0F243E" w:themeColor="text2" w:themeShade="80"/>
          <w:sz w:val="28"/>
          <w:szCs w:val="28"/>
        </w:rPr>
        <w:t>Работа педагогического коллектива будет на высоком уровне, если соблюдать следующие условия:</w:t>
      </w:r>
    </w:p>
    <w:p w:rsidR="00AC116A" w:rsidRPr="00DC1909" w:rsidRDefault="00AC116A" w:rsidP="00AC116A">
      <w:pPr>
        <w:pStyle w:val="a4"/>
        <w:numPr>
          <w:ilvl w:val="0"/>
          <w:numId w:val="44"/>
        </w:numPr>
        <w:shd w:val="clear" w:color="auto" w:fill="FFFFFF"/>
        <w:spacing w:after="0" w:line="322" w:lineRule="exact"/>
        <w:ind w:right="34"/>
        <w:jc w:val="both"/>
        <w:rPr>
          <w:rFonts w:ascii="Times New Roman" w:hAnsi="Times New Roman" w:cs="Times New Roman"/>
          <w:color w:val="0F243E" w:themeColor="text2" w:themeShade="80"/>
          <w:sz w:val="28"/>
          <w:szCs w:val="28"/>
        </w:rPr>
      </w:pPr>
      <w:r w:rsidRPr="00DC1909">
        <w:rPr>
          <w:rFonts w:ascii="Times New Roman" w:hAnsi="Times New Roman" w:cs="Times New Roman"/>
          <w:color w:val="0F243E" w:themeColor="text2" w:themeShade="80"/>
          <w:sz w:val="28"/>
          <w:szCs w:val="28"/>
        </w:rPr>
        <w:t xml:space="preserve">Эффективное использование уже имеющегося образовательного потенциала школы; </w:t>
      </w:r>
    </w:p>
    <w:p w:rsidR="00AC116A" w:rsidRPr="00DC1909" w:rsidRDefault="00AC116A" w:rsidP="00AC116A">
      <w:pPr>
        <w:pStyle w:val="a4"/>
        <w:numPr>
          <w:ilvl w:val="0"/>
          <w:numId w:val="44"/>
        </w:numPr>
        <w:shd w:val="clear" w:color="auto" w:fill="FFFFFF"/>
        <w:spacing w:after="0" w:line="322" w:lineRule="exact"/>
        <w:ind w:right="34"/>
        <w:jc w:val="both"/>
        <w:rPr>
          <w:rFonts w:ascii="Times New Roman" w:hAnsi="Times New Roman" w:cs="Times New Roman"/>
          <w:color w:val="0F243E" w:themeColor="text2" w:themeShade="80"/>
          <w:sz w:val="28"/>
          <w:szCs w:val="28"/>
        </w:rPr>
      </w:pPr>
      <w:r w:rsidRPr="00DC1909">
        <w:rPr>
          <w:rFonts w:ascii="Times New Roman" w:hAnsi="Times New Roman" w:cs="Times New Roman"/>
          <w:color w:val="0F243E" w:themeColor="text2" w:themeShade="80"/>
          <w:sz w:val="28"/>
          <w:szCs w:val="28"/>
        </w:rPr>
        <w:t>Продуктивное  наращивание потенциала за счет новшеств в методике преподавания истории и использование иллюстративного, дидактического материала и  ТСО;</w:t>
      </w:r>
    </w:p>
    <w:p w:rsidR="00AC116A" w:rsidRPr="00DC1909" w:rsidRDefault="00AC116A" w:rsidP="00AC116A">
      <w:pPr>
        <w:pStyle w:val="a4"/>
        <w:numPr>
          <w:ilvl w:val="0"/>
          <w:numId w:val="44"/>
        </w:numPr>
        <w:shd w:val="clear" w:color="auto" w:fill="FFFFFF"/>
        <w:spacing w:after="0" w:line="322" w:lineRule="exact"/>
        <w:ind w:right="34"/>
        <w:jc w:val="both"/>
        <w:rPr>
          <w:rFonts w:ascii="Times New Roman" w:hAnsi="Times New Roman" w:cs="Times New Roman"/>
          <w:color w:val="0F243E" w:themeColor="text2" w:themeShade="80"/>
          <w:sz w:val="28"/>
          <w:szCs w:val="28"/>
        </w:rPr>
      </w:pPr>
      <w:r w:rsidRPr="00DC1909">
        <w:rPr>
          <w:rFonts w:ascii="Times New Roman" w:hAnsi="Times New Roman" w:cs="Times New Roman"/>
          <w:color w:val="0F243E" w:themeColor="text2" w:themeShade="80"/>
          <w:sz w:val="28"/>
          <w:szCs w:val="28"/>
        </w:rPr>
        <w:t>Повышение профессионализма учителей истории не только через курсовые подготовки, но и через контроль и анализ деятельности учителей со стороны администрации школ, также самоанализ самооценка, самореализация, саморазвитие.</w:t>
      </w:r>
    </w:p>
    <w:p w:rsidR="00C33C58" w:rsidRPr="00DC1909" w:rsidRDefault="00C33C58" w:rsidP="00644496">
      <w:pPr>
        <w:shd w:val="clear" w:color="auto" w:fill="FFFFFF"/>
        <w:spacing w:after="0" w:line="322" w:lineRule="exact"/>
        <w:ind w:left="-993" w:right="34" w:firstLine="993"/>
        <w:jc w:val="both"/>
        <w:rPr>
          <w:rFonts w:ascii="Times New Roman" w:hAnsi="Times New Roman" w:cs="Times New Roman"/>
          <w:color w:val="0F243E" w:themeColor="text2" w:themeShade="80"/>
          <w:sz w:val="28"/>
          <w:szCs w:val="28"/>
        </w:rPr>
      </w:pPr>
    </w:p>
    <w:p w:rsidR="00C33C58" w:rsidRPr="00DC1909" w:rsidRDefault="00C33C58" w:rsidP="00644496">
      <w:pPr>
        <w:shd w:val="clear" w:color="auto" w:fill="FFFFFF"/>
        <w:spacing w:after="0" w:line="322" w:lineRule="exact"/>
        <w:ind w:left="-993" w:right="34" w:firstLine="993"/>
        <w:jc w:val="both"/>
        <w:rPr>
          <w:rFonts w:ascii="Times New Roman" w:hAnsi="Times New Roman" w:cs="Times New Roman"/>
          <w:color w:val="0F243E" w:themeColor="text2" w:themeShade="80"/>
          <w:sz w:val="28"/>
          <w:szCs w:val="28"/>
        </w:rPr>
      </w:pPr>
    </w:p>
    <w:p w:rsidR="00C33C58" w:rsidRPr="00DC1909" w:rsidRDefault="00C33C58" w:rsidP="00C33C58">
      <w:pPr>
        <w:spacing w:after="0" w:line="240" w:lineRule="auto"/>
        <w:ind w:firstLine="567"/>
        <w:jc w:val="right"/>
        <w:rPr>
          <w:rFonts w:ascii="Times New Roman" w:eastAsia="Times New Roman" w:hAnsi="Times New Roman" w:cs="Times New Roman"/>
          <w:i/>
          <w:color w:val="0F243E" w:themeColor="text2" w:themeShade="80"/>
          <w:sz w:val="24"/>
          <w:szCs w:val="24"/>
          <w:lang w:val="kk-KZ"/>
        </w:rPr>
      </w:pPr>
      <w:r w:rsidRPr="00DC1909">
        <w:rPr>
          <w:rFonts w:ascii="Times New Roman" w:eastAsia="Times New Roman" w:hAnsi="Times New Roman" w:cs="Times New Roman"/>
          <w:i/>
          <w:color w:val="0F243E" w:themeColor="text2" w:themeShade="80"/>
          <w:sz w:val="24"/>
          <w:szCs w:val="24"/>
          <w:lang w:val="kk-KZ"/>
        </w:rPr>
        <w:t xml:space="preserve">исп.  методист </w:t>
      </w:r>
    </w:p>
    <w:p w:rsidR="00C33C58" w:rsidRPr="00DC1909" w:rsidRDefault="00C33C58" w:rsidP="00C33C58">
      <w:pPr>
        <w:spacing w:after="0" w:line="240" w:lineRule="auto"/>
        <w:ind w:firstLine="567"/>
        <w:jc w:val="right"/>
        <w:rPr>
          <w:rFonts w:ascii="Times New Roman" w:eastAsia="Times New Roman" w:hAnsi="Times New Roman" w:cs="Times New Roman"/>
          <w:i/>
          <w:color w:val="0F243E" w:themeColor="text2" w:themeShade="80"/>
          <w:sz w:val="24"/>
          <w:szCs w:val="24"/>
          <w:lang w:val="kk-KZ"/>
        </w:rPr>
      </w:pPr>
      <w:r w:rsidRPr="00DC1909">
        <w:rPr>
          <w:rFonts w:ascii="Times New Roman" w:eastAsia="Times New Roman" w:hAnsi="Times New Roman" w:cs="Times New Roman"/>
          <w:i/>
          <w:color w:val="0F243E" w:themeColor="text2" w:themeShade="80"/>
          <w:sz w:val="24"/>
          <w:szCs w:val="24"/>
          <w:lang w:val="kk-KZ"/>
        </w:rPr>
        <w:t>Абдуллина М.А.</w:t>
      </w:r>
    </w:p>
    <w:p w:rsidR="00C33C58" w:rsidRPr="00DC1909" w:rsidRDefault="00C33C58" w:rsidP="00644496">
      <w:pPr>
        <w:shd w:val="clear" w:color="auto" w:fill="FFFFFF"/>
        <w:spacing w:after="0" w:line="322" w:lineRule="exact"/>
        <w:ind w:left="-993" w:right="34" w:firstLine="993"/>
        <w:jc w:val="both"/>
        <w:rPr>
          <w:rFonts w:ascii="Times New Roman" w:hAnsi="Times New Roman" w:cs="Times New Roman"/>
          <w:color w:val="0F243E" w:themeColor="text2" w:themeShade="80"/>
          <w:sz w:val="28"/>
          <w:szCs w:val="28"/>
        </w:rPr>
      </w:pPr>
    </w:p>
    <w:p w:rsidR="00C33C58" w:rsidRPr="00DC1909" w:rsidRDefault="00C33C58" w:rsidP="00644496">
      <w:pPr>
        <w:shd w:val="clear" w:color="auto" w:fill="FFFFFF"/>
        <w:spacing w:after="0" w:line="322" w:lineRule="exact"/>
        <w:ind w:left="-993" w:right="34" w:firstLine="993"/>
        <w:jc w:val="both"/>
        <w:rPr>
          <w:rFonts w:ascii="Times New Roman" w:hAnsi="Times New Roman" w:cs="Times New Roman"/>
          <w:color w:val="0F243E" w:themeColor="text2" w:themeShade="80"/>
          <w:sz w:val="28"/>
          <w:szCs w:val="28"/>
        </w:rPr>
      </w:pPr>
    </w:p>
    <w:sectPr w:rsidR="00C33C58" w:rsidRPr="00DC1909" w:rsidSect="002B27A8">
      <w:footerReference w:type="default" r:id="rId8"/>
      <w:pgSz w:w="11906" w:h="16838"/>
      <w:pgMar w:top="720" w:right="1274" w:bottom="720" w:left="15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39CB" w:rsidRDefault="003939CB" w:rsidP="00740EF5">
      <w:pPr>
        <w:spacing w:after="0" w:line="240" w:lineRule="auto"/>
      </w:pPr>
      <w:r>
        <w:separator/>
      </w:r>
    </w:p>
  </w:endnote>
  <w:endnote w:type="continuationSeparator" w:id="1">
    <w:p w:rsidR="003939CB" w:rsidRDefault="003939CB" w:rsidP="00740E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Lucida Sans Unicode">
    <w:panose1 w:val="020B0602030504020204"/>
    <w:charset w:val="CC"/>
    <w:family w:val="swiss"/>
    <w:pitch w:val="variable"/>
    <w:sig w:usb0="80000AFF" w:usb1="0000396B" w:usb2="00000000" w:usb3="00000000" w:csb0="0000003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22219"/>
      <w:docPartObj>
        <w:docPartGallery w:val="Page Numbers (Bottom of Page)"/>
        <w:docPartUnique/>
      </w:docPartObj>
    </w:sdtPr>
    <w:sdtContent>
      <w:p w:rsidR="00F91911" w:rsidRDefault="00A034C0">
        <w:pPr>
          <w:pStyle w:val="ae"/>
          <w:jc w:val="right"/>
        </w:pPr>
        <w:fldSimple w:instr=" PAGE   \* MERGEFORMAT ">
          <w:r w:rsidR="00F7487B">
            <w:rPr>
              <w:noProof/>
            </w:rPr>
            <w:t>1</w:t>
          </w:r>
        </w:fldSimple>
      </w:p>
    </w:sdtContent>
  </w:sdt>
  <w:p w:rsidR="00F91911" w:rsidRDefault="00F91911">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39CB" w:rsidRDefault="003939CB" w:rsidP="00740EF5">
      <w:pPr>
        <w:spacing w:after="0" w:line="240" w:lineRule="auto"/>
      </w:pPr>
      <w:r>
        <w:separator/>
      </w:r>
    </w:p>
  </w:footnote>
  <w:footnote w:type="continuationSeparator" w:id="1">
    <w:p w:rsidR="003939CB" w:rsidRDefault="003939CB" w:rsidP="00740EF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singleLevel"/>
    <w:tmpl w:val="0000000A"/>
    <w:name w:val="WW8Num10"/>
    <w:lvl w:ilvl="0">
      <w:start w:val="1"/>
      <w:numFmt w:val="decimal"/>
      <w:lvlText w:val="%1."/>
      <w:lvlJc w:val="left"/>
      <w:pPr>
        <w:tabs>
          <w:tab w:val="num" w:pos="360"/>
        </w:tabs>
        <w:ind w:left="360" w:hanging="360"/>
      </w:pPr>
    </w:lvl>
  </w:abstractNum>
  <w:abstractNum w:abstractNumId="1">
    <w:nsid w:val="05A41924"/>
    <w:multiLevelType w:val="hybridMultilevel"/>
    <w:tmpl w:val="3D289446"/>
    <w:lvl w:ilvl="0" w:tplc="0419000F">
      <w:start w:val="1"/>
      <w:numFmt w:val="decimal"/>
      <w:lvlText w:val="%1."/>
      <w:lvlJc w:val="left"/>
      <w:pPr>
        <w:tabs>
          <w:tab w:val="num" w:pos="644"/>
        </w:tabs>
        <w:ind w:left="644" w:hanging="360"/>
      </w:p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2">
    <w:nsid w:val="0F086B42"/>
    <w:multiLevelType w:val="hybridMultilevel"/>
    <w:tmpl w:val="B4DAC4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45819EA"/>
    <w:multiLevelType w:val="hybridMultilevel"/>
    <w:tmpl w:val="372029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8C20393"/>
    <w:multiLevelType w:val="hybridMultilevel"/>
    <w:tmpl w:val="B4DAC4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B1C370E"/>
    <w:multiLevelType w:val="hybridMultilevel"/>
    <w:tmpl w:val="D16E0B00"/>
    <w:lvl w:ilvl="0" w:tplc="963C240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C8417F0"/>
    <w:multiLevelType w:val="hybridMultilevel"/>
    <w:tmpl w:val="C166FBB4"/>
    <w:lvl w:ilvl="0" w:tplc="7E864CB6">
      <w:start w:val="1"/>
      <w:numFmt w:val="bullet"/>
      <w:lvlText w:val="•"/>
      <w:lvlJc w:val="left"/>
      <w:pPr>
        <w:tabs>
          <w:tab w:val="num" w:pos="720"/>
        </w:tabs>
        <w:ind w:left="720" w:hanging="360"/>
      </w:pPr>
      <w:rPr>
        <w:rFonts w:ascii="Times New Roman" w:hAnsi="Times New Roman" w:cs="Times New Roman" w:hint="default"/>
      </w:rPr>
    </w:lvl>
    <w:lvl w:ilvl="1" w:tplc="043F0001">
      <w:start w:val="1"/>
      <w:numFmt w:val="bullet"/>
      <w:lvlText w:val=""/>
      <w:lvlJc w:val="left"/>
      <w:pPr>
        <w:tabs>
          <w:tab w:val="num" w:pos="1440"/>
        </w:tabs>
        <w:ind w:left="1440" w:hanging="360"/>
      </w:pPr>
      <w:rPr>
        <w:rFonts w:ascii="Symbol" w:hAnsi="Symbol" w:hint="default"/>
      </w:rPr>
    </w:lvl>
    <w:lvl w:ilvl="2" w:tplc="2A86B5D8">
      <w:start w:val="1"/>
      <w:numFmt w:val="decimal"/>
      <w:lvlText w:val="%3."/>
      <w:lvlJc w:val="left"/>
      <w:pPr>
        <w:tabs>
          <w:tab w:val="num" w:pos="2160"/>
        </w:tabs>
        <w:ind w:left="2160" w:hanging="360"/>
      </w:pPr>
    </w:lvl>
    <w:lvl w:ilvl="3" w:tplc="D4A0AB00">
      <w:start w:val="1"/>
      <w:numFmt w:val="decimal"/>
      <w:lvlText w:val="%4."/>
      <w:lvlJc w:val="left"/>
      <w:pPr>
        <w:tabs>
          <w:tab w:val="num" w:pos="2880"/>
        </w:tabs>
        <w:ind w:left="2880" w:hanging="360"/>
      </w:pPr>
    </w:lvl>
    <w:lvl w:ilvl="4" w:tplc="94B45368">
      <w:start w:val="1"/>
      <w:numFmt w:val="decimal"/>
      <w:lvlText w:val="%5."/>
      <w:lvlJc w:val="left"/>
      <w:pPr>
        <w:tabs>
          <w:tab w:val="num" w:pos="3600"/>
        </w:tabs>
        <w:ind w:left="3600" w:hanging="360"/>
      </w:pPr>
    </w:lvl>
    <w:lvl w:ilvl="5" w:tplc="230268AE">
      <w:start w:val="1"/>
      <w:numFmt w:val="decimal"/>
      <w:lvlText w:val="%6."/>
      <w:lvlJc w:val="left"/>
      <w:pPr>
        <w:tabs>
          <w:tab w:val="num" w:pos="4320"/>
        </w:tabs>
        <w:ind w:left="4320" w:hanging="360"/>
      </w:pPr>
    </w:lvl>
    <w:lvl w:ilvl="6" w:tplc="454E1FAA">
      <w:start w:val="1"/>
      <w:numFmt w:val="decimal"/>
      <w:lvlText w:val="%7."/>
      <w:lvlJc w:val="left"/>
      <w:pPr>
        <w:tabs>
          <w:tab w:val="num" w:pos="5040"/>
        </w:tabs>
        <w:ind w:left="5040" w:hanging="360"/>
      </w:pPr>
    </w:lvl>
    <w:lvl w:ilvl="7" w:tplc="02E69F70">
      <w:start w:val="1"/>
      <w:numFmt w:val="decimal"/>
      <w:lvlText w:val="%8."/>
      <w:lvlJc w:val="left"/>
      <w:pPr>
        <w:tabs>
          <w:tab w:val="num" w:pos="5760"/>
        </w:tabs>
        <w:ind w:left="5760" w:hanging="360"/>
      </w:pPr>
    </w:lvl>
    <w:lvl w:ilvl="8" w:tplc="F2DA2D4E">
      <w:start w:val="1"/>
      <w:numFmt w:val="decimal"/>
      <w:lvlText w:val="%9."/>
      <w:lvlJc w:val="left"/>
      <w:pPr>
        <w:tabs>
          <w:tab w:val="num" w:pos="6480"/>
        </w:tabs>
        <w:ind w:left="6480" w:hanging="360"/>
      </w:pPr>
    </w:lvl>
  </w:abstractNum>
  <w:abstractNum w:abstractNumId="7">
    <w:nsid w:val="1FF520BD"/>
    <w:multiLevelType w:val="hybridMultilevel"/>
    <w:tmpl w:val="E5BAA72C"/>
    <w:lvl w:ilvl="0" w:tplc="04190001">
      <w:start w:val="1"/>
      <w:numFmt w:val="bullet"/>
      <w:lvlText w:val=""/>
      <w:lvlJc w:val="left"/>
      <w:pPr>
        <w:tabs>
          <w:tab w:val="num" w:pos="720"/>
        </w:tabs>
        <w:ind w:left="720" w:hanging="360"/>
      </w:pPr>
      <w:rPr>
        <w:rFonts w:ascii="Symbol" w:hAnsi="Symbol" w:hint="default"/>
      </w:rPr>
    </w:lvl>
    <w:lvl w:ilvl="1" w:tplc="EEDC2946">
      <w:start w:val="1"/>
      <w:numFmt w:val="decimal"/>
      <w:lvlText w:val="%2."/>
      <w:lvlJc w:val="left"/>
      <w:pPr>
        <w:tabs>
          <w:tab w:val="num" w:pos="567"/>
        </w:tabs>
        <w:ind w:left="0" w:firstLine="567"/>
      </w:pPr>
      <w:rPr>
        <w:rFonts w:hint="default"/>
      </w:rPr>
    </w:lvl>
    <w:lvl w:ilvl="2" w:tplc="23C82EAA">
      <w:start w:val="1"/>
      <w:numFmt w:val="upperRoman"/>
      <w:lvlText w:val="%3."/>
      <w:lvlJc w:val="left"/>
      <w:pPr>
        <w:tabs>
          <w:tab w:val="num" w:pos="2520"/>
        </w:tabs>
        <w:ind w:left="2520" w:hanging="720"/>
      </w:pPr>
      <w:rPr>
        <w:rFont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5A4496D"/>
    <w:multiLevelType w:val="hybridMultilevel"/>
    <w:tmpl w:val="63F4E3FE"/>
    <w:lvl w:ilvl="0" w:tplc="04190001">
      <w:start w:val="1"/>
      <w:numFmt w:val="bullet"/>
      <w:lvlText w:val=""/>
      <w:lvlJc w:val="left"/>
      <w:pPr>
        <w:tabs>
          <w:tab w:val="num" w:pos="927"/>
        </w:tabs>
        <w:ind w:left="92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29427B6C"/>
    <w:multiLevelType w:val="hybridMultilevel"/>
    <w:tmpl w:val="850EDFF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CDD51A8"/>
    <w:multiLevelType w:val="hybridMultilevel"/>
    <w:tmpl w:val="BB5A0DC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32C55BAA"/>
    <w:multiLevelType w:val="hybridMultilevel"/>
    <w:tmpl w:val="B4DAC4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45737D8"/>
    <w:multiLevelType w:val="hybridMultilevel"/>
    <w:tmpl w:val="08CCFE68"/>
    <w:lvl w:ilvl="0" w:tplc="0419000F">
      <w:start w:val="1"/>
      <w:numFmt w:val="decimal"/>
      <w:lvlText w:val="%1."/>
      <w:lvlJc w:val="left"/>
      <w:pPr>
        <w:tabs>
          <w:tab w:val="num" w:pos="720"/>
        </w:tabs>
        <w:ind w:left="720" w:hanging="360"/>
      </w:pPr>
    </w:lvl>
    <w:lvl w:ilvl="1" w:tplc="04190011">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35DE4B06"/>
    <w:multiLevelType w:val="hybridMultilevel"/>
    <w:tmpl w:val="C2B2CD0A"/>
    <w:lvl w:ilvl="0" w:tplc="8C9E3070">
      <w:start w:val="1"/>
      <w:numFmt w:val="bullet"/>
      <w:lvlText w:val=""/>
      <w:lvlJc w:val="left"/>
      <w:pPr>
        <w:tabs>
          <w:tab w:val="num" w:pos="720"/>
        </w:tabs>
        <w:ind w:left="720" w:hanging="360"/>
      </w:pPr>
      <w:rPr>
        <w:rFonts w:ascii="Wingdings 2" w:hAnsi="Wingdings 2" w:hint="default"/>
      </w:rPr>
    </w:lvl>
    <w:lvl w:ilvl="1" w:tplc="A1888646">
      <w:start w:val="1"/>
      <w:numFmt w:val="decimal"/>
      <w:lvlText w:val="%2."/>
      <w:lvlJc w:val="left"/>
      <w:pPr>
        <w:tabs>
          <w:tab w:val="num" w:pos="1440"/>
        </w:tabs>
        <w:ind w:left="1440" w:hanging="360"/>
      </w:pPr>
    </w:lvl>
    <w:lvl w:ilvl="2" w:tplc="C840CA5E">
      <w:start w:val="1"/>
      <w:numFmt w:val="decimal"/>
      <w:lvlText w:val="%3."/>
      <w:lvlJc w:val="left"/>
      <w:pPr>
        <w:tabs>
          <w:tab w:val="num" w:pos="2160"/>
        </w:tabs>
        <w:ind w:left="2160" w:hanging="360"/>
      </w:pPr>
    </w:lvl>
    <w:lvl w:ilvl="3" w:tplc="2FD0BB06">
      <w:start w:val="1"/>
      <w:numFmt w:val="decimal"/>
      <w:lvlText w:val="%4."/>
      <w:lvlJc w:val="left"/>
      <w:pPr>
        <w:tabs>
          <w:tab w:val="num" w:pos="2880"/>
        </w:tabs>
        <w:ind w:left="2880" w:hanging="360"/>
      </w:pPr>
    </w:lvl>
    <w:lvl w:ilvl="4" w:tplc="6B123298">
      <w:start w:val="1"/>
      <w:numFmt w:val="decimal"/>
      <w:lvlText w:val="%5."/>
      <w:lvlJc w:val="left"/>
      <w:pPr>
        <w:tabs>
          <w:tab w:val="num" w:pos="3600"/>
        </w:tabs>
        <w:ind w:left="3600" w:hanging="360"/>
      </w:pPr>
    </w:lvl>
    <w:lvl w:ilvl="5" w:tplc="5970828C">
      <w:start w:val="1"/>
      <w:numFmt w:val="decimal"/>
      <w:lvlText w:val="%6."/>
      <w:lvlJc w:val="left"/>
      <w:pPr>
        <w:tabs>
          <w:tab w:val="num" w:pos="4320"/>
        </w:tabs>
        <w:ind w:left="4320" w:hanging="360"/>
      </w:pPr>
    </w:lvl>
    <w:lvl w:ilvl="6" w:tplc="B1FE147C">
      <w:start w:val="1"/>
      <w:numFmt w:val="decimal"/>
      <w:lvlText w:val="%7."/>
      <w:lvlJc w:val="left"/>
      <w:pPr>
        <w:tabs>
          <w:tab w:val="num" w:pos="5040"/>
        </w:tabs>
        <w:ind w:left="5040" w:hanging="360"/>
      </w:pPr>
    </w:lvl>
    <w:lvl w:ilvl="7" w:tplc="28C6A2A0">
      <w:start w:val="1"/>
      <w:numFmt w:val="decimal"/>
      <w:lvlText w:val="%8."/>
      <w:lvlJc w:val="left"/>
      <w:pPr>
        <w:tabs>
          <w:tab w:val="num" w:pos="5760"/>
        </w:tabs>
        <w:ind w:left="5760" w:hanging="360"/>
      </w:pPr>
    </w:lvl>
    <w:lvl w:ilvl="8" w:tplc="664A8F48">
      <w:start w:val="1"/>
      <w:numFmt w:val="decimal"/>
      <w:lvlText w:val="%9."/>
      <w:lvlJc w:val="left"/>
      <w:pPr>
        <w:tabs>
          <w:tab w:val="num" w:pos="6480"/>
        </w:tabs>
        <w:ind w:left="6480" w:hanging="360"/>
      </w:pPr>
    </w:lvl>
  </w:abstractNum>
  <w:abstractNum w:abstractNumId="14">
    <w:nsid w:val="40A11571"/>
    <w:multiLevelType w:val="hybridMultilevel"/>
    <w:tmpl w:val="E24C319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425E5E11"/>
    <w:multiLevelType w:val="hybridMultilevel"/>
    <w:tmpl w:val="8DB27BF4"/>
    <w:lvl w:ilvl="0" w:tplc="E04EA140">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47B125B2"/>
    <w:multiLevelType w:val="hybridMultilevel"/>
    <w:tmpl w:val="19CC2DB4"/>
    <w:lvl w:ilvl="0" w:tplc="577494CE">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4971361C"/>
    <w:multiLevelType w:val="hybridMultilevel"/>
    <w:tmpl w:val="043854F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nsid w:val="51E44DEA"/>
    <w:multiLevelType w:val="hybridMultilevel"/>
    <w:tmpl w:val="8A7C4762"/>
    <w:lvl w:ilvl="0" w:tplc="0419000F">
      <w:start w:val="1"/>
      <w:numFmt w:val="decimal"/>
      <w:lvlText w:val="%1."/>
      <w:lvlJc w:val="left"/>
      <w:pPr>
        <w:ind w:left="900" w:hanging="360"/>
      </w:p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nsid w:val="57AF0E5B"/>
    <w:multiLevelType w:val="hybridMultilevel"/>
    <w:tmpl w:val="E042DF0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57DB37B6"/>
    <w:multiLevelType w:val="hybridMultilevel"/>
    <w:tmpl w:val="23C0F4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9AD0DF2"/>
    <w:multiLevelType w:val="hybridMultilevel"/>
    <w:tmpl w:val="7FE29490"/>
    <w:lvl w:ilvl="0" w:tplc="80B64B4E">
      <w:start w:val="1"/>
      <w:numFmt w:val="decimal"/>
      <w:lvlText w:val="%1."/>
      <w:lvlJc w:val="left"/>
      <w:pPr>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5DB65273"/>
    <w:multiLevelType w:val="hybridMultilevel"/>
    <w:tmpl w:val="29FC341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637D06D9"/>
    <w:multiLevelType w:val="hybridMultilevel"/>
    <w:tmpl w:val="E3B088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D8B38A1"/>
    <w:multiLevelType w:val="hybridMultilevel"/>
    <w:tmpl w:val="4E544F0A"/>
    <w:lvl w:ilvl="0" w:tplc="7E864CB6">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5">
    <w:nsid w:val="6F654739"/>
    <w:multiLevelType w:val="hybridMultilevel"/>
    <w:tmpl w:val="9D7E8496"/>
    <w:lvl w:ilvl="0" w:tplc="0C3C9AFE">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727D7B56"/>
    <w:multiLevelType w:val="hybridMultilevel"/>
    <w:tmpl w:val="E9CA8568"/>
    <w:lvl w:ilvl="0" w:tplc="04190011">
      <w:start w:val="1"/>
      <w:numFmt w:val="decimal"/>
      <w:lvlText w:val="%1)"/>
      <w:lvlJc w:val="left"/>
      <w:pPr>
        <w:tabs>
          <w:tab w:val="num" w:pos="1260"/>
        </w:tabs>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759D614C"/>
    <w:multiLevelType w:val="hybridMultilevel"/>
    <w:tmpl w:val="D16E0B00"/>
    <w:lvl w:ilvl="0" w:tplc="963C240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8">
    <w:nsid w:val="79FA3B82"/>
    <w:multiLevelType w:val="hybridMultilevel"/>
    <w:tmpl w:val="35AA3C2C"/>
    <w:lvl w:ilvl="0" w:tplc="DD521F9E">
      <w:start w:val="1"/>
      <w:numFmt w:val="bullet"/>
      <w:lvlText w:val=""/>
      <w:lvlJc w:val="left"/>
      <w:pPr>
        <w:tabs>
          <w:tab w:val="num" w:pos="720"/>
        </w:tabs>
        <w:ind w:left="720" w:hanging="360"/>
      </w:pPr>
      <w:rPr>
        <w:rFonts w:ascii="Wingdings 2" w:hAnsi="Wingdings 2" w:hint="default"/>
      </w:rPr>
    </w:lvl>
    <w:lvl w:ilvl="1" w:tplc="4C90A832">
      <w:start w:val="1"/>
      <w:numFmt w:val="decimal"/>
      <w:lvlText w:val="%2."/>
      <w:lvlJc w:val="left"/>
      <w:pPr>
        <w:tabs>
          <w:tab w:val="num" w:pos="1440"/>
        </w:tabs>
        <w:ind w:left="1440" w:hanging="360"/>
      </w:pPr>
    </w:lvl>
    <w:lvl w:ilvl="2" w:tplc="35C42C8A">
      <w:start w:val="1"/>
      <w:numFmt w:val="decimal"/>
      <w:lvlText w:val="%3."/>
      <w:lvlJc w:val="left"/>
      <w:pPr>
        <w:tabs>
          <w:tab w:val="num" w:pos="2160"/>
        </w:tabs>
        <w:ind w:left="2160" w:hanging="360"/>
      </w:pPr>
    </w:lvl>
    <w:lvl w:ilvl="3" w:tplc="F2EE4002">
      <w:start w:val="1"/>
      <w:numFmt w:val="decimal"/>
      <w:lvlText w:val="%4."/>
      <w:lvlJc w:val="left"/>
      <w:pPr>
        <w:tabs>
          <w:tab w:val="num" w:pos="2880"/>
        </w:tabs>
        <w:ind w:left="2880" w:hanging="360"/>
      </w:pPr>
    </w:lvl>
    <w:lvl w:ilvl="4" w:tplc="F5C4F2BC">
      <w:start w:val="1"/>
      <w:numFmt w:val="decimal"/>
      <w:lvlText w:val="%5."/>
      <w:lvlJc w:val="left"/>
      <w:pPr>
        <w:tabs>
          <w:tab w:val="num" w:pos="3600"/>
        </w:tabs>
        <w:ind w:left="3600" w:hanging="360"/>
      </w:pPr>
    </w:lvl>
    <w:lvl w:ilvl="5" w:tplc="C2DA9A72">
      <w:start w:val="1"/>
      <w:numFmt w:val="decimal"/>
      <w:lvlText w:val="%6."/>
      <w:lvlJc w:val="left"/>
      <w:pPr>
        <w:tabs>
          <w:tab w:val="num" w:pos="4320"/>
        </w:tabs>
        <w:ind w:left="4320" w:hanging="360"/>
      </w:pPr>
    </w:lvl>
    <w:lvl w:ilvl="6" w:tplc="6F80F288">
      <w:start w:val="1"/>
      <w:numFmt w:val="decimal"/>
      <w:lvlText w:val="%7."/>
      <w:lvlJc w:val="left"/>
      <w:pPr>
        <w:tabs>
          <w:tab w:val="num" w:pos="5040"/>
        </w:tabs>
        <w:ind w:left="5040" w:hanging="360"/>
      </w:pPr>
    </w:lvl>
    <w:lvl w:ilvl="7" w:tplc="F420FA3E">
      <w:start w:val="1"/>
      <w:numFmt w:val="decimal"/>
      <w:lvlText w:val="%8."/>
      <w:lvlJc w:val="left"/>
      <w:pPr>
        <w:tabs>
          <w:tab w:val="num" w:pos="5760"/>
        </w:tabs>
        <w:ind w:left="5760" w:hanging="360"/>
      </w:pPr>
    </w:lvl>
    <w:lvl w:ilvl="8" w:tplc="C6681544">
      <w:start w:val="1"/>
      <w:numFmt w:val="decimal"/>
      <w:lvlText w:val="%9."/>
      <w:lvlJc w:val="left"/>
      <w:pPr>
        <w:tabs>
          <w:tab w:val="num" w:pos="6480"/>
        </w:tabs>
        <w:ind w:left="6480" w:hanging="360"/>
      </w:pPr>
    </w:lvl>
  </w:abstractNum>
  <w:abstractNum w:abstractNumId="29">
    <w:nsid w:val="7A904168"/>
    <w:multiLevelType w:val="hybridMultilevel"/>
    <w:tmpl w:val="3D1A63DA"/>
    <w:lvl w:ilvl="0" w:tplc="E20A4046">
      <w:start w:val="200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B0D74AB"/>
    <w:multiLevelType w:val="hybridMultilevel"/>
    <w:tmpl w:val="2CDC3C08"/>
    <w:lvl w:ilvl="0" w:tplc="E20A4046">
      <w:start w:val="200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num>
  <w:num w:numId="2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num>
  <w:num w:numId="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24"/>
  </w:num>
  <w:num w:numId="32">
    <w:abstractNumId w:val="30"/>
  </w:num>
  <w:num w:numId="33">
    <w:abstractNumId w:val="29"/>
  </w:num>
  <w:num w:numId="34">
    <w:abstractNumId w:val="23"/>
  </w:num>
  <w:num w:numId="35">
    <w:abstractNumId w:val="0"/>
  </w:num>
  <w:num w:numId="36">
    <w:abstractNumId w:val="18"/>
  </w:num>
  <w:num w:numId="37">
    <w:abstractNumId w:val="17"/>
  </w:num>
  <w:num w:numId="38">
    <w:abstractNumId w:val="11"/>
  </w:num>
  <w:num w:numId="39">
    <w:abstractNumId w:val="2"/>
  </w:num>
  <w:num w:numId="40">
    <w:abstractNumId w:val="4"/>
  </w:num>
  <w:num w:numId="41">
    <w:abstractNumId w:val="5"/>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
  </w:num>
  <w:num w:numId="44">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6C5E9C"/>
    <w:rsid w:val="00000FF6"/>
    <w:rsid w:val="000064E8"/>
    <w:rsid w:val="00007BFD"/>
    <w:rsid w:val="0001154A"/>
    <w:rsid w:val="00013FDD"/>
    <w:rsid w:val="00014CCA"/>
    <w:rsid w:val="00017F92"/>
    <w:rsid w:val="00020D78"/>
    <w:rsid w:val="0002265D"/>
    <w:rsid w:val="0002461B"/>
    <w:rsid w:val="00026C46"/>
    <w:rsid w:val="000313E3"/>
    <w:rsid w:val="00033D36"/>
    <w:rsid w:val="00037382"/>
    <w:rsid w:val="0004313C"/>
    <w:rsid w:val="00044334"/>
    <w:rsid w:val="00045CC2"/>
    <w:rsid w:val="00045D06"/>
    <w:rsid w:val="00050980"/>
    <w:rsid w:val="00050B46"/>
    <w:rsid w:val="00052904"/>
    <w:rsid w:val="00053558"/>
    <w:rsid w:val="000535D4"/>
    <w:rsid w:val="000538A9"/>
    <w:rsid w:val="0005518F"/>
    <w:rsid w:val="000561F2"/>
    <w:rsid w:val="000575A9"/>
    <w:rsid w:val="0006218A"/>
    <w:rsid w:val="000626E3"/>
    <w:rsid w:val="00066518"/>
    <w:rsid w:val="0007164B"/>
    <w:rsid w:val="00071749"/>
    <w:rsid w:val="0007287B"/>
    <w:rsid w:val="0007378B"/>
    <w:rsid w:val="000747A6"/>
    <w:rsid w:val="00075FFF"/>
    <w:rsid w:val="00076876"/>
    <w:rsid w:val="000808F8"/>
    <w:rsid w:val="00082136"/>
    <w:rsid w:val="0008279C"/>
    <w:rsid w:val="00083A48"/>
    <w:rsid w:val="00086178"/>
    <w:rsid w:val="0008623F"/>
    <w:rsid w:val="0009285D"/>
    <w:rsid w:val="00096478"/>
    <w:rsid w:val="000A02CB"/>
    <w:rsid w:val="000A124D"/>
    <w:rsid w:val="000A209D"/>
    <w:rsid w:val="000A5549"/>
    <w:rsid w:val="000A5873"/>
    <w:rsid w:val="000A5B22"/>
    <w:rsid w:val="000A73B8"/>
    <w:rsid w:val="000B1903"/>
    <w:rsid w:val="000B30C1"/>
    <w:rsid w:val="000B3750"/>
    <w:rsid w:val="000B4B8F"/>
    <w:rsid w:val="000C4097"/>
    <w:rsid w:val="000C7C9C"/>
    <w:rsid w:val="000D4630"/>
    <w:rsid w:val="000D4A7C"/>
    <w:rsid w:val="000E2502"/>
    <w:rsid w:val="000E3234"/>
    <w:rsid w:val="000E35D4"/>
    <w:rsid w:val="000E3FC1"/>
    <w:rsid w:val="000F05A0"/>
    <w:rsid w:val="000F0633"/>
    <w:rsid w:val="000F1034"/>
    <w:rsid w:val="000F3D4A"/>
    <w:rsid w:val="000F49C3"/>
    <w:rsid w:val="000F5F5F"/>
    <w:rsid w:val="000F6625"/>
    <w:rsid w:val="000F723A"/>
    <w:rsid w:val="000F76AE"/>
    <w:rsid w:val="00101272"/>
    <w:rsid w:val="00111458"/>
    <w:rsid w:val="0011162D"/>
    <w:rsid w:val="0011246C"/>
    <w:rsid w:val="00114BAE"/>
    <w:rsid w:val="00115C8A"/>
    <w:rsid w:val="0011766E"/>
    <w:rsid w:val="001202F0"/>
    <w:rsid w:val="0012322E"/>
    <w:rsid w:val="001232F1"/>
    <w:rsid w:val="00123553"/>
    <w:rsid w:val="001250D6"/>
    <w:rsid w:val="00125DB5"/>
    <w:rsid w:val="00131B1B"/>
    <w:rsid w:val="00134BDE"/>
    <w:rsid w:val="001372DB"/>
    <w:rsid w:val="00144342"/>
    <w:rsid w:val="00147237"/>
    <w:rsid w:val="001473AE"/>
    <w:rsid w:val="001504B6"/>
    <w:rsid w:val="0015182C"/>
    <w:rsid w:val="00151D97"/>
    <w:rsid w:val="00151E2D"/>
    <w:rsid w:val="00153C0D"/>
    <w:rsid w:val="001551CD"/>
    <w:rsid w:val="00155604"/>
    <w:rsid w:val="00155C41"/>
    <w:rsid w:val="00155E8D"/>
    <w:rsid w:val="00162C83"/>
    <w:rsid w:val="00164122"/>
    <w:rsid w:val="0016554B"/>
    <w:rsid w:val="00175DEA"/>
    <w:rsid w:val="001805F5"/>
    <w:rsid w:val="00182DB3"/>
    <w:rsid w:val="001840A0"/>
    <w:rsid w:val="001848FA"/>
    <w:rsid w:val="001856F4"/>
    <w:rsid w:val="001871FA"/>
    <w:rsid w:val="00192E39"/>
    <w:rsid w:val="0019374E"/>
    <w:rsid w:val="0019444A"/>
    <w:rsid w:val="00195B34"/>
    <w:rsid w:val="00195B65"/>
    <w:rsid w:val="00197F0B"/>
    <w:rsid w:val="001A1DFB"/>
    <w:rsid w:val="001A381E"/>
    <w:rsid w:val="001B051C"/>
    <w:rsid w:val="001B2632"/>
    <w:rsid w:val="001B3151"/>
    <w:rsid w:val="001B3382"/>
    <w:rsid w:val="001B535D"/>
    <w:rsid w:val="001B60BD"/>
    <w:rsid w:val="001B6176"/>
    <w:rsid w:val="001B675D"/>
    <w:rsid w:val="001B6BFF"/>
    <w:rsid w:val="001C2C3F"/>
    <w:rsid w:val="001C2E59"/>
    <w:rsid w:val="001C3C9C"/>
    <w:rsid w:val="001C50BE"/>
    <w:rsid w:val="001C58A8"/>
    <w:rsid w:val="001D1DCA"/>
    <w:rsid w:val="001D2D86"/>
    <w:rsid w:val="001D4379"/>
    <w:rsid w:val="001D59AB"/>
    <w:rsid w:val="001D59CA"/>
    <w:rsid w:val="001D6817"/>
    <w:rsid w:val="001D782D"/>
    <w:rsid w:val="001E0576"/>
    <w:rsid w:val="001E0E7D"/>
    <w:rsid w:val="001E3726"/>
    <w:rsid w:val="001E5D50"/>
    <w:rsid w:val="001F337B"/>
    <w:rsid w:val="001F57D3"/>
    <w:rsid w:val="001F6927"/>
    <w:rsid w:val="001F7D0C"/>
    <w:rsid w:val="00200A6D"/>
    <w:rsid w:val="002015FF"/>
    <w:rsid w:val="0020272E"/>
    <w:rsid w:val="00203C30"/>
    <w:rsid w:val="00203F4D"/>
    <w:rsid w:val="00204856"/>
    <w:rsid w:val="00211E12"/>
    <w:rsid w:val="002126E7"/>
    <w:rsid w:val="00212885"/>
    <w:rsid w:val="00214720"/>
    <w:rsid w:val="00215AE9"/>
    <w:rsid w:val="002172E6"/>
    <w:rsid w:val="002230F3"/>
    <w:rsid w:val="00225807"/>
    <w:rsid w:val="0023050F"/>
    <w:rsid w:val="00231C1E"/>
    <w:rsid w:val="00237F9F"/>
    <w:rsid w:val="00241818"/>
    <w:rsid w:val="002424F3"/>
    <w:rsid w:val="002433B2"/>
    <w:rsid w:val="00243F37"/>
    <w:rsid w:val="00243FDA"/>
    <w:rsid w:val="00244C58"/>
    <w:rsid w:val="002454C4"/>
    <w:rsid w:val="00245EE6"/>
    <w:rsid w:val="002507E3"/>
    <w:rsid w:val="00252919"/>
    <w:rsid w:val="002546CF"/>
    <w:rsid w:val="00254C18"/>
    <w:rsid w:val="00254EE0"/>
    <w:rsid w:val="0026235B"/>
    <w:rsid w:val="002657C1"/>
    <w:rsid w:val="0026699C"/>
    <w:rsid w:val="00267553"/>
    <w:rsid w:val="00270B24"/>
    <w:rsid w:val="002711CA"/>
    <w:rsid w:val="00272891"/>
    <w:rsid w:val="00276D2F"/>
    <w:rsid w:val="00277F98"/>
    <w:rsid w:val="002851E5"/>
    <w:rsid w:val="00286DA4"/>
    <w:rsid w:val="002906B8"/>
    <w:rsid w:val="002924F6"/>
    <w:rsid w:val="00292698"/>
    <w:rsid w:val="00294D73"/>
    <w:rsid w:val="00294FFA"/>
    <w:rsid w:val="00295550"/>
    <w:rsid w:val="002969C9"/>
    <w:rsid w:val="00296DBA"/>
    <w:rsid w:val="002A43C6"/>
    <w:rsid w:val="002B21B1"/>
    <w:rsid w:val="002B27A8"/>
    <w:rsid w:val="002B2A95"/>
    <w:rsid w:val="002B31ED"/>
    <w:rsid w:val="002B3FE0"/>
    <w:rsid w:val="002B639D"/>
    <w:rsid w:val="002B6E6D"/>
    <w:rsid w:val="002B70B8"/>
    <w:rsid w:val="002C1319"/>
    <w:rsid w:val="002C22AB"/>
    <w:rsid w:val="002D0730"/>
    <w:rsid w:val="002D240B"/>
    <w:rsid w:val="002D2C78"/>
    <w:rsid w:val="002D2E0F"/>
    <w:rsid w:val="002D349F"/>
    <w:rsid w:val="002D43CC"/>
    <w:rsid w:val="002D4B25"/>
    <w:rsid w:val="002D4FE5"/>
    <w:rsid w:val="002D5AAD"/>
    <w:rsid w:val="002D64F3"/>
    <w:rsid w:val="002E13CF"/>
    <w:rsid w:val="002E3102"/>
    <w:rsid w:val="002E50B5"/>
    <w:rsid w:val="002E5E99"/>
    <w:rsid w:val="002F006B"/>
    <w:rsid w:val="002F7861"/>
    <w:rsid w:val="00302FB9"/>
    <w:rsid w:val="00303A14"/>
    <w:rsid w:val="00305342"/>
    <w:rsid w:val="003111DC"/>
    <w:rsid w:val="00317E60"/>
    <w:rsid w:val="00320D70"/>
    <w:rsid w:val="00322D64"/>
    <w:rsid w:val="00322FA7"/>
    <w:rsid w:val="003259C9"/>
    <w:rsid w:val="00327B74"/>
    <w:rsid w:val="00333E4D"/>
    <w:rsid w:val="00334A2A"/>
    <w:rsid w:val="00334CFC"/>
    <w:rsid w:val="00336BA6"/>
    <w:rsid w:val="00336F73"/>
    <w:rsid w:val="00341C27"/>
    <w:rsid w:val="003423B4"/>
    <w:rsid w:val="00343786"/>
    <w:rsid w:val="00345937"/>
    <w:rsid w:val="00346F3F"/>
    <w:rsid w:val="003471D8"/>
    <w:rsid w:val="003505AF"/>
    <w:rsid w:val="0035071B"/>
    <w:rsid w:val="00351F02"/>
    <w:rsid w:val="00353F38"/>
    <w:rsid w:val="0035405C"/>
    <w:rsid w:val="00355121"/>
    <w:rsid w:val="003562BE"/>
    <w:rsid w:val="003567C7"/>
    <w:rsid w:val="0035720D"/>
    <w:rsid w:val="0035728F"/>
    <w:rsid w:val="0036020E"/>
    <w:rsid w:val="0036165E"/>
    <w:rsid w:val="00362522"/>
    <w:rsid w:val="00364280"/>
    <w:rsid w:val="003660DA"/>
    <w:rsid w:val="00383871"/>
    <w:rsid w:val="00383E42"/>
    <w:rsid w:val="00385E7C"/>
    <w:rsid w:val="00385E9B"/>
    <w:rsid w:val="00386F3C"/>
    <w:rsid w:val="00391EED"/>
    <w:rsid w:val="003939CB"/>
    <w:rsid w:val="00394044"/>
    <w:rsid w:val="003946EE"/>
    <w:rsid w:val="003970CE"/>
    <w:rsid w:val="003A0D4B"/>
    <w:rsid w:val="003A6993"/>
    <w:rsid w:val="003B1A2F"/>
    <w:rsid w:val="003B4E6C"/>
    <w:rsid w:val="003C0B8B"/>
    <w:rsid w:val="003C1259"/>
    <w:rsid w:val="003C1D7C"/>
    <w:rsid w:val="003C6C49"/>
    <w:rsid w:val="003C74B6"/>
    <w:rsid w:val="003C7B72"/>
    <w:rsid w:val="003D1470"/>
    <w:rsid w:val="003D2877"/>
    <w:rsid w:val="003D6FD7"/>
    <w:rsid w:val="003E2E6A"/>
    <w:rsid w:val="003E330A"/>
    <w:rsid w:val="003E373A"/>
    <w:rsid w:val="003E70D1"/>
    <w:rsid w:val="003E7C15"/>
    <w:rsid w:val="003F1C9D"/>
    <w:rsid w:val="003F6D03"/>
    <w:rsid w:val="0040033D"/>
    <w:rsid w:val="00400755"/>
    <w:rsid w:val="0040263D"/>
    <w:rsid w:val="004027CE"/>
    <w:rsid w:val="00402987"/>
    <w:rsid w:val="0041084A"/>
    <w:rsid w:val="004142A6"/>
    <w:rsid w:val="004154DF"/>
    <w:rsid w:val="00417CC8"/>
    <w:rsid w:val="004235E7"/>
    <w:rsid w:val="00431083"/>
    <w:rsid w:val="004317BE"/>
    <w:rsid w:val="004361A4"/>
    <w:rsid w:val="004370BB"/>
    <w:rsid w:val="00437C8C"/>
    <w:rsid w:val="00443EB6"/>
    <w:rsid w:val="0045672E"/>
    <w:rsid w:val="00460674"/>
    <w:rsid w:val="0046181C"/>
    <w:rsid w:val="004623E7"/>
    <w:rsid w:val="00464E02"/>
    <w:rsid w:val="0047375A"/>
    <w:rsid w:val="00474184"/>
    <w:rsid w:val="004741F9"/>
    <w:rsid w:val="00475EE9"/>
    <w:rsid w:val="004769E7"/>
    <w:rsid w:val="00477FDF"/>
    <w:rsid w:val="004804EF"/>
    <w:rsid w:val="0048181C"/>
    <w:rsid w:val="00494810"/>
    <w:rsid w:val="00494EDB"/>
    <w:rsid w:val="00495174"/>
    <w:rsid w:val="004952F4"/>
    <w:rsid w:val="00497569"/>
    <w:rsid w:val="00497AD4"/>
    <w:rsid w:val="004A232B"/>
    <w:rsid w:val="004A2603"/>
    <w:rsid w:val="004A318B"/>
    <w:rsid w:val="004A55E3"/>
    <w:rsid w:val="004A5D30"/>
    <w:rsid w:val="004A7477"/>
    <w:rsid w:val="004B178D"/>
    <w:rsid w:val="004B3F3E"/>
    <w:rsid w:val="004C0FC6"/>
    <w:rsid w:val="004C1FD3"/>
    <w:rsid w:val="004C2BF1"/>
    <w:rsid w:val="004C4573"/>
    <w:rsid w:val="004C5978"/>
    <w:rsid w:val="004C59F0"/>
    <w:rsid w:val="004C63F3"/>
    <w:rsid w:val="004C770F"/>
    <w:rsid w:val="004C7E76"/>
    <w:rsid w:val="004D1250"/>
    <w:rsid w:val="004D2C46"/>
    <w:rsid w:val="004E03A1"/>
    <w:rsid w:val="004E4B98"/>
    <w:rsid w:val="004E5528"/>
    <w:rsid w:val="004F57CD"/>
    <w:rsid w:val="004F5B8F"/>
    <w:rsid w:val="00505E17"/>
    <w:rsid w:val="00506033"/>
    <w:rsid w:val="00510549"/>
    <w:rsid w:val="00512C6C"/>
    <w:rsid w:val="00513107"/>
    <w:rsid w:val="00514D24"/>
    <w:rsid w:val="00515FB8"/>
    <w:rsid w:val="00516AE6"/>
    <w:rsid w:val="00516F16"/>
    <w:rsid w:val="005203B9"/>
    <w:rsid w:val="005218B0"/>
    <w:rsid w:val="00521FA1"/>
    <w:rsid w:val="005231B9"/>
    <w:rsid w:val="0052324F"/>
    <w:rsid w:val="005244B2"/>
    <w:rsid w:val="00525E1C"/>
    <w:rsid w:val="00530217"/>
    <w:rsid w:val="00531211"/>
    <w:rsid w:val="005317C3"/>
    <w:rsid w:val="005330A1"/>
    <w:rsid w:val="005353F2"/>
    <w:rsid w:val="00541158"/>
    <w:rsid w:val="00541317"/>
    <w:rsid w:val="00541AA8"/>
    <w:rsid w:val="00546F82"/>
    <w:rsid w:val="0054715A"/>
    <w:rsid w:val="005471DD"/>
    <w:rsid w:val="00550409"/>
    <w:rsid w:val="005529F6"/>
    <w:rsid w:val="00553348"/>
    <w:rsid w:val="0055582A"/>
    <w:rsid w:val="005619C5"/>
    <w:rsid w:val="00561B35"/>
    <w:rsid w:val="00561FCF"/>
    <w:rsid w:val="0056490A"/>
    <w:rsid w:val="005663A7"/>
    <w:rsid w:val="0057094D"/>
    <w:rsid w:val="0057100E"/>
    <w:rsid w:val="005721C6"/>
    <w:rsid w:val="00574A9F"/>
    <w:rsid w:val="00575CCC"/>
    <w:rsid w:val="00576DE8"/>
    <w:rsid w:val="00576DEC"/>
    <w:rsid w:val="00581638"/>
    <w:rsid w:val="00582741"/>
    <w:rsid w:val="00583B65"/>
    <w:rsid w:val="00583D78"/>
    <w:rsid w:val="0058593E"/>
    <w:rsid w:val="005862FB"/>
    <w:rsid w:val="00586562"/>
    <w:rsid w:val="00591454"/>
    <w:rsid w:val="005922CA"/>
    <w:rsid w:val="0059252D"/>
    <w:rsid w:val="00592FA3"/>
    <w:rsid w:val="00593280"/>
    <w:rsid w:val="00593ECF"/>
    <w:rsid w:val="005952E4"/>
    <w:rsid w:val="005A26D9"/>
    <w:rsid w:val="005A56EA"/>
    <w:rsid w:val="005A62E4"/>
    <w:rsid w:val="005A6B11"/>
    <w:rsid w:val="005B3489"/>
    <w:rsid w:val="005B5A11"/>
    <w:rsid w:val="005C190F"/>
    <w:rsid w:val="005C5E1B"/>
    <w:rsid w:val="005C7ECF"/>
    <w:rsid w:val="005D1938"/>
    <w:rsid w:val="005D2BD5"/>
    <w:rsid w:val="005D60AC"/>
    <w:rsid w:val="005D7C24"/>
    <w:rsid w:val="005D7CF7"/>
    <w:rsid w:val="005E53A9"/>
    <w:rsid w:val="005E5447"/>
    <w:rsid w:val="005E739E"/>
    <w:rsid w:val="005F24D1"/>
    <w:rsid w:val="005F2B1F"/>
    <w:rsid w:val="005F533C"/>
    <w:rsid w:val="005F6342"/>
    <w:rsid w:val="005F6C2D"/>
    <w:rsid w:val="00607042"/>
    <w:rsid w:val="00607669"/>
    <w:rsid w:val="0061091F"/>
    <w:rsid w:val="00611494"/>
    <w:rsid w:val="00612770"/>
    <w:rsid w:val="0061282B"/>
    <w:rsid w:val="00614832"/>
    <w:rsid w:val="0061625F"/>
    <w:rsid w:val="00616CE3"/>
    <w:rsid w:val="00620460"/>
    <w:rsid w:val="006204BD"/>
    <w:rsid w:val="00621521"/>
    <w:rsid w:val="00625AB2"/>
    <w:rsid w:val="00634EBF"/>
    <w:rsid w:val="00642BF3"/>
    <w:rsid w:val="0064340D"/>
    <w:rsid w:val="00644496"/>
    <w:rsid w:val="00646702"/>
    <w:rsid w:val="006509B7"/>
    <w:rsid w:val="00650BEC"/>
    <w:rsid w:val="00650F29"/>
    <w:rsid w:val="00652D5F"/>
    <w:rsid w:val="006548CB"/>
    <w:rsid w:val="00661F7D"/>
    <w:rsid w:val="006627DA"/>
    <w:rsid w:val="0066347D"/>
    <w:rsid w:val="006640A4"/>
    <w:rsid w:val="006664EE"/>
    <w:rsid w:val="006842C7"/>
    <w:rsid w:val="00690E95"/>
    <w:rsid w:val="00693E19"/>
    <w:rsid w:val="00697F0B"/>
    <w:rsid w:val="006A0B5D"/>
    <w:rsid w:val="006A142D"/>
    <w:rsid w:val="006A2AB7"/>
    <w:rsid w:val="006A3DDF"/>
    <w:rsid w:val="006A451E"/>
    <w:rsid w:val="006B0D28"/>
    <w:rsid w:val="006B22D4"/>
    <w:rsid w:val="006B2A60"/>
    <w:rsid w:val="006B6BE8"/>
    <w:rsid w:val="006B783B"/>
    <w:rsid w:val="006C40E3"/>
    <w:rsid w:val="006C5E9C"/>
    <w:rsid w:val="006C5F4B"/>
    <w:rsid w:val="006D558C"/>
    <w:rsid w:val="006D722E"/>
    <w:rsid w:val="006E35DF"/>
    <w:rsid w:val="006E572D"/>
    <w:rsid w:val="006E6BAB"/>
    <w:rsid w:val="006E6DBA"/>
    <w:rsid w:val="006F11E2"/>
    <w:rsid w:val="006F2ADB"/>
    <w:rsid w:val="007012CB"/>
    <w:rsid w:val="00701B76"/>
    <w:rsid w:val="00704CC0"/>
    <w:rsid w:val="00704D0F"/>
    <w:rsid w:val="00705186"/>
    <w:rsid w:val="007062E5"/>
    <w:rsid w:val="00707223"/>
    <w:rsid w:val="007102E8"/>
    <w:rsid w:val="00712697"/>
    <w:rsid w:val="0071296D"/>
    <w:rsid w:val="00716F6A"/>
    <w:rsid w:val="00717599"/>
    <w:rsid w:val="00717B23"/>
    <w:rsid w:val="007204C8"/>
    <w:rsid w:val="007204EC"/>
    <w:rsid w:val="00722E6E"/>
    <w:rsid w:val="007249F5"/>
    <w:rsid w:val="007250B4"/>
    <w:rsid w:val="0072584C"/>
    <w:rsid w:val="00730A2E"/>
    <w:rsid w:val="00731B8A"/>
    <w:rsid w:val="007320F0"/>
    <w:rsid w:val="00733E9B"/>
    <w:rsid w:val="00734061"/>
    <w:rsid w:val="00735323"/>
    <w:rsid w:val="007365EC"/>
    <w:rsid w:val="00736D98"/>
    <w:rsid w:val="00740EF5"/>
    <w:rsid w:val="007413FC"/>
    <w:rsid w:val="00741C4E"/>
    <w:rsid w:val="00742933"/>
    <w:rsid w:val="00742ED4"/>
    <w:rsid w:val="00751BA7"/>
    <w:rsid w:val="0075385C"/>
    <w:rsid w:val="00755118"/>
    <w:rsid w:val="00755314"/>
    <w:rsid w:val="007561BC"/>
    <w:rsid w:val="007576F3"/>
    <w:rsid w:val="00757C28"/>
    <w:rsid w:val="00760450"/>
    <w:rsid w:val="007608C2"/>
    <w:rsid w:val="007611CA"/>
    <w:rsid w:val="0076193B"/>
    <w:rsid w:val="00765E0E"/>
    <w:rsid w:val="00766B40"/>
    <w:rsid w:val="00770F46"/>
    <w:rsid w:val="00774A3E"/>
    <w:rsid w:val="00775893"/>
    <w:rsid w:val="00777DB6"/>
    <w:rsid w:val="00777DC6"/>
    <w:rsid w:val="0078278B"/>
    <w:rsid w:val="007855FE"/>
    <w:rsid w:val="00786827"/>
    <w:rsid w:val="007900BB"/>
    <w:rsid w:val="007924D4"/>
    <w:rsid w:val="00793FA2"/>
    <w:rsid w:val="00794B50"/>
    <w:rsid w:val="00797908"/>
    <w:rsid w:val="007A034E"/>
    <w:rsid w:val="007A1213"/>
    <w:rsid w:val="007A1CC4"/>
    <w:rsid w:val="007A1DFE"/>
    <w:rsid w:val="007A2D1F"/>
    <w:rsid w:val="007A411E"/>
    <w:rsid w:val="007A4980"/>
    <w:rsid w:val="007A637D"/>
    <w:rsid w:val="007B2EBE"/>
    <w:rsid w:val="007B61B4"/>
    <w:rsid w:val="007B6428"/>
    <w:rsid w:val="007C20A4"/>
    <w:rsid w:val="007D0E30"/>
    <w:rsid w:val="007D0F94"/>
    <w:rsid w:val="007D7C48"/>
    <w:rsid w:val="007E14DA"/>
    <w:rsid w:val="007E22B3"/>
    <w:rsid w:val="007E2953"/>
    <w:rsid w:val="007E512E"/>
    <w:rsid w:val="007E5D0F"/>
    <w:rsid w:val="007E69ED"/>
    <w:rsid w:val="007E72FB"/>
    <w:rsid w:val="007F01E6"/>
    <w:rsid w:val="007F0FF5"/>
    <w:rsid w:val="007F1856"/>
    <w:rsid w:val="007F30E9"/>
    <w:rsid w:val="007F35B3"/>
    <w:rsid w:val="007F7347"/>
    <w:rsid w:val="008016B3"/>
    <w:rsid w:val="00801E5B"/>
    <w:rsid w:val="00802DBF"/>
    <w:rsid w:val="00804090"/>
    <w:rsid w:val="008056BD"/>
    <w:rsid w:val="0080684A"/>
    <w:rsid w:val="008153F1"/>
    <w:rsid w:val="008203E9"/>
    <w:rsid w:val="008225FE"/>
    <w:rsid w:val="00824680"/>
    <w:rsid w:val="0083749D"/>
    <w:rsid w:val="00840106"/>
    <w:rsid w:val="008437E0"/>
    <w:rsid w:val="00845256"/>
    <w:rsid w:val="0085120D"/>
    <w:rsid w:val="00851301"/>
    <w:rsid w:val="00852C66"/>
    <w:rsid w:val="00854B1F"/>
    <w:rsid w:val="0086249D"/>
    <w:rsid w:val="00863451"/>
    <w:rsid w:val="00864EEF"/>
    <w:rsid w:val="0087374F"/>
    <w:rsid w:val="0087755C"/>
    <w:rsid w:val="00880EBB"/>
    <w:rsid w:val="00881DEC"/>
    <w:rsid w:val="00883C84"/>
    <w:rsid w:val="008859FB"/>
    <w:rsid w:val="00886670"/>
    <w:rsid w:val="00891EDC"/>
    <w:rsid w:val="00895257"/>
    <w:rsid w:val="008957BC"/>
    <w:rsid w:val="00896928"/>
    <w:rsid w:val="00896F82"/>
    <w:rsid w:val="00897093"/>
    <w:rsid w:val="008974A0"/>
    <w:rsid w:val="008A226B"/>
    <w:rsid w:val="008A6439"/>
    <w:rsid w:val="008A681C"/>
    <w:rsid w:val="008B20A0"/>
    <w:rsid w:val="008B27ED"/>
    <w:rsid w:val="008B3A1E"/>
    <w:rsid w:val="008B533B"/>
    <w:rsid w:val="008B66FE"/>
    <w:rsid w:val="008B7EC5"/>
    <w:rsid w:val="008C1A40"/>
    <w:rsid w:val="008C39CC"/>
    <w:rsid w:val="008C3EBA"/>
    <w:rsid w:val="008C4BDA"/>
    <w:rsid w:val="008C653F"/>
    <w:rsid w:val="008C71D0"/>
    <w:rsid w:val="008C7807"/>
    <w:rsid w:val="008D03E4"/>
    <w:rsid w:val="008D2C17"/>
    <w:rsid w:val="008D791F"/>
    <w:rsid w:val="008E5A49"/>
    <w:rsid w:val="008E6848"/>
    <w:rsid w:val="008E7F14"/>
    <w:rsid w:val="008F014E"/>
    <w:rsid w:val="008F1D1C"/>
    <w:rsid w:val="008F36CC"/>
    <w:rsid w:val="008F56A3"/>
    <w:rsid w:val="008F5A61"/>
    <w:rsid w:val="008F7322"/>
    <w:rsid w:val="008F78CF"/>
    <w:rsid w:val="00900170"/>
    <w:rsid w:val="00902270"/>
    <w:rsid w:val="00902916"/>
    <w:rsid w:val="0090420C"/>
    <w:rsid w:val="00905251"/>
    <w:rsid w:val="00905A3B"/>
    <w:rsid w:val="00906535"/>
    <w:rsid w:val="009124FD"/>
    <w:rsid w:val="00925A2D"/>
    <w:rsid w:val="00926B7D"/>
    <w:rsid w:val="00927DD8"/>
    <w:rsid w:val="00932176"/>
    <w:rsid w:val="00936C98"/>
    <w:rsid w:val="00954349"/>
    <w:rsid w:val="00954836"/>
    <w:rsid w:val="009561B6"/>
    <w:rsid w:val="0095711C"/>
    <w:rsid w:val="00963047"/>
    <w:rsid w:val="009637D5"/>
    <w:rsid w:val="00966508"/>
    <w:rsid w:val="009710BC"/>
    <w:rsid w:val="00971999"/>
    <w:rsid w:val="00974EE9"/>
    <w:rsid w:val="009751A9"/>
    <w:rsid w:val="00980B49"/>
    <w:rsid w:val="00980E7E"/>
    <w:rsid w:val="00981015"/>
    <w:rsid w:val="009812B8"/>
    <w:rsid w:val="00983A70"/>
    <w:rsid w:val="009843A6"/>
    <w:rsid w:val="00985FA5"/>
    <w:rsid w:val="0098608A"/>
    <w:rsid w:val="00986CDC"/>
    <w:rsid w:val="009A189F"/>
    <w:rsid w:val="009A2267"/>
    <w:rsid w:val="009A2C1C"/>
    <w:rsid w:val="009A3436"/>
    <w:rsid w:val="009A62C4"/>
    <w:rsid w:val="009B0782"/>
    <w:rsid w:val="009B1B8E"/>
    <w:rsid w:val="009B1E9C"/>
    <w:rsid w:val="009B208C"/>
    <w:rsid w:val="009B2B17"/>
    <w:rsid w:val="009C7475"/>
    <w:rsid w:val="009E7F83"/>
    <w:rsid w:val="009F1337"/>
    <w:rsid w:val="009F143F"/>
    <w:rsid w:val="009F3E7F"/>
    <w:rsid w:val="00A00277"/>
    <w:rsid w:val="00A004FE"/>
    <w:rsid w:val="00A023A8"/>
    <w:rsid w:val="00A034C0"/>
    <w:rsid w:val="00A03C27"/>
    <w:rsid w:val="00A05CF4"/>
    <w:rsid w:val="00A07106"/>
    <w:rsid w:val="00A0722F"/>
    <w:rsid w:val="00A0799A"/>
    <w:rsid w:val="00A1558D"/>
    <w:rsid w:val="00A20090"/>
    <w:rsid w:val="00A21A79"/>
    <w:rsid w:val="00A21C2A"/>
    <w:rsid w:val="00A245F2"/>
    <w:rsid w:val="00A25624"/>
    <w:rsid w:val="00A30296"/>
    <w:rsid w:val="00A33BDE"/>
    <w:rsid w:val="00A35F48"/>
    <w:rsid w:val="00A3672F"/>
    <w:rsid w:val="00A40A20"/>
    <w:rsid w:val="00A40FB6"/>
    <w:rsid w:val="00A41CAF"/>
    <w:rsid w:val="00A42040"/>
    <w:rsid w:val="00A428BC"/>
    <w:rsid w:val="00A45CE1"/>
    <w:rsid w:val="00A506F0"/>
    <w:rsid w:val="00A50C0C"/>
    <w:rsid w:val="00A5358B"/>
    <w:rsid w:val="00A54972"/>
    <w:rsid w:val="00A56516"/>
    <w:rsid w:val="00A62464"/>
    <w:rsid w:val="00A62FBB"/>
    <w:rsid w:val="00A63423"/>
    <w:rsid w:val="00A63529"/>
    <w:rsid w:val="00A67C66"/>
    <w:rsid w:val="00A727D2"/>
    <w:rsid w:val="00A749DF"/>
    <w:rsid w:val="00A760A0"/>
    <w:rsid w:val="00A76116"/>
    <w:rsid w:val="00A819EA"/>
    <w:rsid w:val="00A82078"/>
    <w:rsid w:val="00A82B71"/>
    <w:rsid w:val="00A85BC4"/>
    <w:rsid w:val="00A874C4"/>
    <w:rsid w:val="00A90FF8"/>
    <w:rsid w:val="00A92B93"/>
    <w:rsid w:val="00A952FF"/>
    <w:rsid w:val="00A9771D"/>
    <w:rsid w:val="00A97B27"/>
    <w:rsid w:val="00AA0167"/>
    <w:rsid w:val="00AA3B2E"/>
    <w:rsid w:val="00AA553F"/>
    <w:rsid w:val="00AA6CA9"/>
    <w:rsid w:val="00AA73EA"/>
    <w:rsid w:val="00AB4757"/>
    <w:rsid w:val="00AB47EF"/>
    <w:rsid w:val="00AB675B"/>
    <w:rsid w:val="00AB6AE0"/>
    <w:rsid w:val="00AB725C"/>
    <w:rsid w:val="00AB7A3D"/>
    <w:rsid w:val="00AC116A"/>
    <w:rsid w:val="00AC4959"/>
    <w:rsid w:val="00AD0D1F"/>
    <w:rsid w:val="00AD1526"/>
    <w:rsid w:val="00AD25D3"/>
    <w:rsid w:val="00AD73CB"/>
    <w:rsid w:val="00AD771F"/>
    <w:rsid w:val="00AE085E"/>
    <w:rsid w:val="00AE1FF3"/>
    <w:rsid w:val="00AE523C"/>
    <w:rsid w:val="00AE56CB"/>
    <w:rsid w:val="00AE5B86"/>
    <w:rsid w:val="00AE7453"/>
    <w:rsid w:val="00AF0971"/>
    <w:rsid w:val="00AF47B5"/>
    <w:rsid w:val="00AF5D37"/>
    <w:rsid w:val="00AF6222"/>
    <w:rsid w:val="00B016CA"/>
    <w:rsid w:val="00B0523A"/>
    <w:rsid w:val="00B055B8"/>
    <w:rsid w:val="00B1120D"/>
    <w:rsid w:val="00B11494"/>
    <w:rsid w:val="00B17117"/>
    <w:rsid w:val="00B17BEC"/>
    <w:rsid w:val="00B20B38"/>
    <w:rsid w:val="00B21293"/>
    <w:rsid w:val="00B2188E"/>
    <w:rsid w:val="00B22296"/>
    <w:rsid w:val="00B248AB"/>
    <w:rsid w:val="00B25176"/>
    <w:rsid w:val="00B26AF3"/>
    <w:rsid w:val="00B271E6"/>
    <w:rsid w:val="00B360D4"/>
    <w:rsid w:val="00B36710"/>
    <w:rsid w:val="00B43048"/>
    <w:rsid w:val="00B44CB3"/>
    <w:rsid w:val="00B470EF"/>
    <w:rsid w:val="00B53E15"/>
    <w:rsid w:val="00B55850"/>
    <w:rsid w:val="00B561ED"/>
    <w:rsid w:val="00B57A5D"/>
    <w:rsid w:val="00B610D3"/>
    <w:rsid w:val="00B65970"/>
    <w:rsid w:val="00B70A4A"/>
    <w:rsid w:val="00B71279"/>
    <w:rsid w:val="00B71F36"/>
    <w:rsid w:val="00B72A89"/>
    <w:rsid w:val="00B72B34"/>
    <w:rsid w:val="00B72B9E"/>
    <w:rsid w:val="00B75ACA"/>
    <w:rsid w:val="00B80323"/>
    <w:rsid w:val="00B83B39"/>
    <w:rsid w:val="00B83C94"/>
    <w:rsid w:val="00B8568A"/>
    <w:rsid w:val="00B8599B"/>
    <w:rsid w:val="00B86FC5"/>
    <w:rsid w:val="00B932AE"/>
    <w:rsid w:val="00B95FDA"/>
    <w:rsid w:val="00BA0282"/>
    <w:rsid w:val="00BA1A7B"/>
    <w:rsid w:val="00BA27F0"/>
    <w:rsid w:val="00BA46AD"/>
    <w:rsid w:val="00BA64E0"/>
    <w:rsid w:val="00BA7375"/>
    <w:rsid w:val="00BB36F4"/>
    <w:rsid w:val="00BB65F4"/>
    <w:rsid w:val="00BC737D"/>
    <w:rsid w:val="00BD1F1A"/>
    <w:rsid w:val="00BD38C1"/>
    <w:rsid w:val="00BD42AA"/>
    <w:rsid w:val="00BD7FE6"/>
    <w:rsid w:val="00BF4237"/>
    <w:rsid w:val="00BF506E"/>
    <w:rsid w:val="00BF58A3"/>
    <w:rsid w:val="00BF5A38"/>
    <w:rsid w:val="00C00BC5"/>
    <w:rsid w:val="00C01152"/>
    <w:rsid w:val="00C01C6C"/>
    <w:rsid w:val="00C0661F"/>
    <w:rsid w:val="00C14387"/>
    <w:rsid w:val="00C14EAF"/>
    <w:rsid w:val="00C1609D"/>
    <w:rsid w:val="00C16547"/>
    <w:rsid w:val="00C20589"/>
    <w:rsid w:val="00C23A59"/>
    <w:rsid w:val="00C25701"/>
    <w:rsid w:val="00C25E6F"/>
    <w:rsid w:val="00C260FA"/>
    <w:rsid w:val="00C27AC4"/>
    <w:rsid w:val="00C31F74"/>
    <w:rsid w:val="00C3250E"/>
    <w:rsid w:val="00C33C58"/>
    <w:rsid w:val="00C34543"/>
    <w:rsid w:val="00C40F5A"/>
    <w:rsid w:val="00C50F3F"/>
    <w:rsid w:val="00C526DE"/>
    <w:rsid w:val="00C53207"/>
    <w:rsid w:val="00C56B57"/>
    <w:rsid w:val="00C57279"/>
    <w:rsid w:val="00C64CD8"/>
    <w:rsid w:val="00C67429"/>
    <w:rsid w:val="00C70C2E"/>
    <w:rsid w:val="00C7315C"/>
    <w:rsid w:val="00C74E99"/>
    <w:rsid w:val="00C83606"/>
    <w:rsid w:val="00C843CB"/>
    <w:rsid w:val="00C8458F"/>
    <w:rsid w:val="00C855EC"/>
    <w:rsid w:val="00C928F4"/>
    <w:rsid w:val="00C93D23"/>
    <w:rsid w:val="00C9645A"/>
    <w:rsid w:val="00C96732"/>
    <w:rsid w:val="00CA0354"/>
    <w:rsid w:val="00CA3102"/>
    <w:rsid w:val="00CA793E"/>
    <w:rsid w:val="00CB566C"/>
    <w:rsid w:val="00CB5F88"/>
    <w:rsid w:val="00CB6E2B"/>
    <w:rsid w:val="00CC2AAB"/>
    <w:rsid w:val="00CC6A7E"/>
    <w:rsid w:val="00CC6B07"/>
    <w:rsid w:val="00CD3FBF"/>
    <w:rsid w:val="00CD533E"/>
    <w:rsid w:val="00CE209E"/>
    <w:rsid w:val="00CE540E"/>
    <w:rsid w:val="00CE5948"/>
    <w:rsid w:val="00CE62F9"/>
    <w:rsid w:val="00CF5D04"/>
    <w:rsid w:val="00CF66D5"/>
    <w:rsid w:val="00CF7199"/>
    <w:rsid w:val="00D02FFE"/>
    <w:rsid w:val="00D03D8D"/>
    <w:rsid w:val="00D05C68"/>
    <w:rsid w:val="00D10654"/>
    <w:rsid w:val="00D11584"/>
    <w:rsid w:val="00D12C06"/>
    <w:rsid w:val="00D14A06"/>
    <w:rsid w:val="00D15946"/>
    <w:rsid w:val="00D2061F"/>
    <w:rsid w:val="00D26875"/>
    <w:rsid w:val="00D27B34"/>
    <w:rsid w:val="00D27C80"/>
    <w:rsid w:val="00D337FC"/>
    <w:rsid w:val="00D3639B"/>
    <w:rsid w:val="00D412E6"/>
    <w:rsid w:val="00D4311C"/>
    <w:rsid w:val="00D435EA"/>
    <w:rsid w:val="00D43765"/>
    <w:rsid w:val="00D44987"/>
    <w:rsid w:val="00D456F2"/>
    <w:rsid w:val="00D46F9E"/>
    <w:rsid w:val="00D56AEB"/>
    <w:rsid w:val="00D56FE3"/>
    <w:rsid w:val="00D622BB"/>
    <w:rsid w:val="00D624E3"/>
    <w:rsid w:val="00D63276"/>
    <w:rsid w:val="00D63601"/>
    <w:rsid w:val="00D64C55"/>
    <w:rsid w:val="00D64D57"/>
    <w:rsid w:val="00D65272"/>
    <w:rsid w:val="00D66B8C"/>
    <w:rsid w:val="00D7042B"/>
    <w:rsid w:val="00D71400"/>
    <w:rsid w:val="00D77577"/>
    <w:rsid w:val="00D80234"/>
    <w:rsid w:val="00D81A74"/>
    <w:rsid w:val="00D82AC8"/>
    <w:rsid w:val="00D82FDE"/>
    <w:rsid w:val="00D837DB"/>
    <w:rsid w:val="00D87577"/>
    <w:rsid w:val="00D91474"/>
    <w:rsid w:val="00D92A9D"/>
    <w:rsid w:val="00D93B46"/>
    <w:rsid w:val="00D97917"/>
    <w:rsid w:val="00DA3332"/>
    <w:rsid w:val="00DA5D07"/>
    <w:rsid w:val="00DA67B2"/>
    <w:rsid w:val="00DA6C26"/>
    <w:rsid w:val="00DA7A8A"/>
    <w:rsid w:val="00DB059E"/>
    <w:rsid w:val="00DB57F7"/>
    <w:rsid w:val="00DB61C2"/>
    <w:rsid w:val="00DB6650"/>
    <w:rsid w:val="00DC1909"/>
    <w:rsid w:val="00DC25C9"/>
    <w:rsid w:val="00DC3DDC"/>
    <w:rsid w:val="00DC410C"/>
    <w:rsid w:val="00DD0587"/>
    <w:rsid w:val="00DD3CB9"/>
    <w:rsid w:val="00DD5938"/>
    <w:rsid w:val="00DD72BE"/>
    <w:rsid w:val="00DE0FF7"/>
    <w:rsid w:val="00DE283F"/>
    <w:rsid w:val="00DE5A50"/>
    <w:rsid w:val="00DE733C"/>
    <w:rsid w:val="00DF302B"/>
    <w:rsid w:val="00DF6A17"/>
    <w:rsid w:val="00E01031"/>
    <w:rsid w:val="00E01FF7"/>
    <w:rsid w:val="00E0795F"/>
    <w:rsid w:val="00E14FAF"/>
    <w:rsid w:val="00E1558F"/>
    <w:rsid w:val="00E16A97"/>
    <w:rsid w:val="00E16DCC"/>
    <w:rsid w:val="00E17555"/>
    <w:rsid w:val="00E20608"/>
    <w:rsid w:val="00E225EC"/>
    <w:rsid w:val="00E2454C"/>
    <w:rsid w:val="00E266CF"/>
    <w:rsid w:val="00E26DEF"/>
    <w:rsid w:val="00E30077"/>
    <w:rsid w:val="00E31B14"/>
    <w:rsid w:val="00E3219E"/>
    <w:rsid w:val="00E42188"/>
    <w:rsid w:val="00E44D77"/>
    <w:rsid w:val="00E50981"/>
    <w:rsid w:val="00E52FA7"/>
    <w:rsid w:val="00E56A99"/>
    <w:rsid w:val="00E57437"/>
    <w:rsid w:val="00E61B29"/>
    <w:rsid w:val="00E638DC"/>
    <w:rsid w:val="00E65A8F"/>
    <w:rsid w:val="00E67C3C"/>
    <w:rsid w:val="00E7024B"/>
    <w:rsid w:val="00E71054"/>
    <w:rsid w:val="00E73177"/>
    <w:rsid w:val="00E76CD0"/>
    <w:rsid w:val="00E776D1"/>
    <w:rsid w:val="00E77BEA"/>
    <w:rsid w:val="00E80657"/>
    <w:rsid w:val="00E80AC6"/>
    <w:rsid w:val="00E83999"/>
    <w:rsid w:val="00E83F90"/>
    <w:rsid w:val="00E8633A"/>
    <w:rsid w:val="00E87908"/>
    <w:rsid w:val="00E938BF"/>
    <w:rsid w:val="00E953B1"/>
    <w:rsid w:val="00E96CF7"/>
    <w:rsid w:val="00EA28B4"/>
    <w:rsid w:val="00EA5091"/>
    <w:rsid w:val="00EA5195"/>
    <w:rsid w:val="00EB3136"/>
    <w:rsid w:val="00EB3187"/>
    <w:rsid w:val="00EB3405"/>
    <w:rsid w:val="00EB4125"/>
    <w:rsid w:val="00EB45A3"/>
    <w:rsid w:val="00EB61E8"/>
    <w:rsid w:val="00EB6247"/>
    <w:rsid w:val="00EC2F76"/>
    <w:rsid w:val="00EC3098"/>
    <w:rsid w:val="00ED1A4E"/>
    <w:rsid w:val="00ED6D01"/>
    <w:rsid w:val="00EE2347"/>
    <w:rsid w:val="00EE4761"/>
    <w:rsid w:val="00EE4F43"/>
    <w:rsid w:val="00EE5579"/>
    <w:rsid w:val="00EF05C2"/>
    <w:rsid w:val="00EF411B"/>
    <w:rsid w:val="00EF62D3"/>
    <w:rsid w:val="00EF7F4A"/>
    <w:rsid w:val="00F0019E"/>
    <w:rsid w:val="00F01F52"/>
    <w:rsid w:val="00F07DFF"/>
    <w:rsid w:val="00F117FF"/>
    <w:rsid w:val="00F121D4"/>
    <w:rsid w:val="00F1274D"/>
    <w:rsid w:val="00F143FB"/>
    <w:rsid w:val="00F1492D"/>
    <w:rsid w:val="00F14BB7"/>
    <w:rsid w:val="00F1530E"/>
    <w:rsid w:val="00F2070B"/>
    <w:rsid w:val="00F2312D"/>
    <w:rsid w:val="00F237D5"/>
    <w:rsid w:val="00F269C8"/>
    <w:rsid w:val="00F269F0"/>
    <w:rsid w:val="00F273D2"/>
    <w:rsid w:val="00F310A8"/>
    <w:rsid w:val="00F31A87"/>
    <w:rsid w:val="00F3727E"/>
    <w:rsid w:val="00F45086"/>
    <w:rsid w:val="00F46ACC"/>
    <w:rsid w:val="00F46AEF"/>
    <w:rsid w:val="00F5040C"/>
    <w:rsid w:val="00F53517"/>
    <w:rsid w:val="00F53E12"/>
    <w:rsid w:val="00F5421E"/>
    <w:rsid w:val="00F54963"/>
    <w:rsid w:val="00F54C3D"/>
    <w:rsid w:val="00F55AD4"/>
    <w:rsid w:val="00F57322"/>
    <w:rsid w:val="00F62E71"/>
    <w:rsid w:val="00F6362B"/>
    <w:rsid w:val="00F6462C"/>
    <w:rsid w:val="00F66AC7"/>
    <w:rsid w:val="00F6741A"/>
    <w:rsid w:val="00F70B00"/>
    <w:rsid w:val="00F70E46"/>
    <w:rsid w:val="00F71AF5"/>
    <w:rsid w:val="00F73C4C"/>
    <w:rsid w:val="00F73E89"/>
    <w:rsid w:val="00F7487B"/>
    <w:rsid w:val="00F80F71"/>
    <w:rsid w:val="00F87148"/>
    <w:rsid w:val="00F87F38"/>
    <w:rsid w:val="00F91911"/>
    <w:rsid w:val="00F9261D"/>
    <w:rsid w:val="00F936F4"/>
    <w:rsid w:val="00F943CE"/>
    <w:rsid w:val="00F96D9F"/>
    <w:rsid w:val="00FA188B"/>
    <w:rsid w:val="00FA348D"/>
    <w:rsid w:val="00FB03E9"/>
    <w:rsid w:val="00FB0C77"/>
    <w:rsid w:val="00FB4425"/>
    <w:rsid w:val="00FB67D2"/>
    <w:rsid w:val="00FC4145"/>
    <w:rsid w:val="00FC4630"/>
    <w:rsid w:val="00FC53D1"/>
    <w:rsid w:val="00FD00A2"/>
    <w:rsid w:val="00FD5100"/>
    <w:rsid w:val="00FD793A"/>
    <w:rsid w:val="00FE2138"/>
    <w:rsid w:val="00FE406F"/>
    <w:rsid w:val="00FE6647"/>
    <w:rsid w:val="00FE67F1"/>
    <w:rsid w:val="00FE6E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55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4EE9"/>
  </w:style>
  <w:style w:type="paragraph" w:styleId="5">
    <w:name w:val="heading 5"/>
    <w:basedOn w:val="a"/>
    <w:next w:val="a"/>
    <w:link w:val="50"/>
    <w:semiHidden/>
    <w:unhideWhenUsed/>
    <w:qFormat/>
    <w:rsid w:val="00B57A5D"/>
    <w:pPr>
      <w:spacing w:before="240" w:after="60" w:line="240" w:lineRule="auto"/>
      <w:outlineLvl w:val="4"/>
    </w:pPr>
    <w:rPr>
      <w:rFonts w:ascii="Times New Roman" w:eastAsia="Times New Roman" w:hAnsi="Times New Roman"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w:basedOn w:val="a"/>
    <w:autoRedefine/>
    <w:rsid w:val="006C5E9C"/>
    <w:pPr>
      <w:spacing w:after="0" w:line="240" w:lineRule="auto"/>
      <w:ind w:left="318" w:hanging="58"/>
      <w:jc w:val="both"/>
    </w:pPr>
    <w:rPr>
      <w:rFonts w:ascii="Times New Roman" w:eastAsia="SimSun" w:hAnsi="Times New Roman" w:cs="Times New Roman"/>
      <w:b/>
      <w:bCs/>
      <w:sz w:val="24"/>
      <w:szCs w:val="24"/>
      <w:lang w:eastAsia="en-US"/>
    </w:rPr>
  </w:style>
  <w:style w:type="paragraph" w:customStyle="1" w:styleId="WW-">
    <w:name w:val="WW-Обычный (веб)"/>
    <w:basedOn w:val="a"/>
    <w:rsid w:val="00A0722F"/>
    <w:pPr>
      <w:suppressAutoHyphens/>
      <w:spacing w:before="100" w:after="100" w:line="240" w:lineRule="auto"/>
    </w:pPr>
    <w:rPr>
      <w:rFonts w:ascii="Times New Roman" w:eastAsia="Times New Roman" w:hAnsi="Times New Roman" w:cs="Times New Roman"/>
      <w:sz w:val="24"/>
      <w:szCs w:val="20"/>
    </w:rPr>
  </w:style>
  <w:style w:type="paragraph" w:customStyle="1" w:styleId="1">
    <w:name w:val="Знак1"/>
    <w:basedOn w:val="a"/>
    <w:autoRedefine/>
    <w:uiPriority w:val="99"/>
    <w:rsid w:val="00AD1526"/>
    <w:pPr>
      <w:spacing w:after="160" w:line="240" w:lineRule="exact"/>
    </w:pPr>
    <w:rPr>
      <w:rFonts w:ascii="Times New Roman" w:eastAsia="SimSun" w:hAnsi="Times New Roman" w:cs="Times New Roman"/>
      <w:b/>
      <w:bCs/>
      <w:sz w:val="28"/>
      <w:szCs w:val="28"/>
      <w:lang w:val="en-US" w:eastAsia="en-US"/>
    </w:rPr>
  </w:style>
  <w:style w:type="paragraph" w:customStyle="1" w:styleId="21">
    <w:name w:val="Основной текст 21"/>
    <w:basedOn w:val="a"/>
    <w:rsid w:val="0036165E"/>
    <w:pPr>
      <w:widowControl w:val="0"/>
      <w:suppressAutoHyphens/>
      <w:spacing w:after="0" w:line="240" w:lineRule="auto"/>
      <w:ind w:firstLine="900"/>
      <w:jc w:val="both"/>
    </w:pPr>
    <w:rPr>
      <w:rFonts w:ascii="Times New Roman" w:eastAsia="Times New Roman" w:hAnsi="Times New Roman" w:cs="Times New Roman"/>
      <w:sz w:val="28"/>
      <w:szCs w:val="20"/>
      <w:lang w:eastAsia="ar-SA"/>
    </w:rPr>
  </w:style>
  <w:style w:type="paragraph" w:styleId="a4">
    <w:name w:val="List Paragraph"/>
    <w:basedOn w:val="a"/>
    <w:uiPriority w:val="34"/>
    <w:qFormat/>
    <w:rsid w:val="0036165E"/>
    <w:pPr>
      <w:ind w:left="720"/>
      <w:contextualSpacing/>
    </w:pPr>
  </w:style>
  <w:style w:type="paragraph" w:styleId="a5">
    <w:name w:val="Balloon Text"/>
    <w:basedOn w:val="a"/>
    <w:link w:val="a6"/>
    <w:uiPriority w:val="99"/>
    <w:semiHidden/>
    <w:unhideWhenUsed/>
    <w:rsid w:val="000575A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575A9"/>
    <w:rPr>
      <w:rFonts w:ascii="Tahoma" w:hAnsi="Tahoma" w:cs="Tahoma"/>
      <w:sz w:val="16"/>
      <w:szCs w:val="16"/>
    </w:rPr>
  </w:style>
  <w:style w:type="character" w:customStyle="1" w:styleId="50">
    <w:name w:val="Заголовок 5 Знак"/>
    <w:basedOn w:val="a0"/>
    <w:link w:val="5"/>
    <w:semiHidden/>
    <w:rsid w:val="00B57A5D"/>
    <w:rPr>
      <w:rFonts w:ascii="Times New Roman" w:eastAsia="Times New Roman" w:hAnsi="Times New Roman" w:cs="Times New Roman"/>
      <w:b/>
      <w:bCs/>
      <w:i/>
      <w:iCs/>
      <w:sz w:val="26"/>
      <w:szCs w:val="26"/>
    </w:rPr>
  </w:style>
  <w:style w:type="paragraph" w:styleId="a7">
    <w:name w:val="Normal (Web)"/>
    <w:basedOn w:val="a"/>
    <w:uiPriority w:val="99"/>
    <w:unhideWhenUsed/>
    <w:rsid w:val="00B57A5D"/>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Body Text"/>
    <w:basedOn w:val="a"/>
    <w:link w:val="a9"/>
    <w:uiPriority w:val="99"/>
    <w:semiHidden/>
    <w:unhideWhenUsed/>
    <w:rsid w:val="00B57A5D"/>
    <w:pPr>
      <w:widowControl w:val="0"/>
      <w:suppressAutoHyphens/>
      <w:spacing w:after="120" w:line="240" w:lineRule="auto"/>
    </w:pPr>
    <w:rPr>
      <w:rFonts w:ascii="Arial" w:eastAsia="Lucida Sans Unicode" w:hAnsi="Arial" w:cs="Times New Roman"/>
      <w:sz w:val="24"/>
      <w:szCs w:val="24"/>
    </w:rPr>
  </w:style>
  <w:style w:type="character" w:customStyle="1" w:styleId="a9">
    <w:name w:val="Основной текст Знак"/>
    <w:basedOn w:val="a0"/>
    <w:link w:val="a8"/>
    <w:uiPriority w:val="99"/>
    <w:semiHidden/>
    <w:rsid w:val="00B57A5D"/>
    <w:rPr>
      <w:rFonts w:ascii="Arial" w:eastAsia="Lucida Sans Unicode" w:hAnsi="Arial" w:cs="Times New Roman"/>
      <w:sz w:val="24"/>
      <w:szCs w:val="24"/>
    </w:rPr>
  </w:style>
  <w:style w:type="paragraph" w:customStyle="1" w:styleId="aa">
    <w:name w:val="Знак"/>
    <w:basedOn w:val="a"/>
    <w:autoRedefine/>
    <w:uiPriority w:val="99"/>
    <w:rsid w:val="00B57A5D"/>
    <w:pPr>
      <w:spacing w:after="160" w:line="240" w:lineRule="exact"/>
    </w:pPr>
    <w:rPr>
      <w:rFonts w:ascii="Times New Roman" w:eastAsia="SimSun" w:hAnsi="Times New Roman" w:cs="Times New Roman"/>
      <w:b/>
      <w:bCs/>
      <w:sz w:val="28"/>
      <w:szCs w:val="28"/>
      <w:lang w:val="en-US" w:eastAsia="en-US"/>
    </w:rPr>
  </w:style>
  <w:style w:type="table" w:styleId="ab">
    <w:name w:val="Table Grid"/>
    <w:basedOn w:val="a1"/>
    <w:uiPriority w:val="59"/>
    <w:rsid w:val="00B57A5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semiHidden/>
    <w:unhideWhenUsed/>
    <w:rsid w:val="00740EF5"/>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740EF5"/>
  </w:style>
  <w:style w:type="paragraph" w:styleId="ae">
    <w:name w:val="footer"/>
    <w:basedOn w:val="a"/>
    <w:link w:val="af"/>
    <w:uiPriority w:val="99"/>
    <w:unhideWhenUsed/>
    <w:rsid w:val="00740EF5"/>
    <w:pPr>
      <w:tabs>
        <w:tab w:val="center" w:pos="4677"/>
        <w:tab w:val="right" w:pos="9355"/>
      </w:tabs>
      <w:spacing w:after="0" w:line="240" w:lineRule="auto"/>
    </w:pPr>
  </w:style>
  <w:style w:type="character" w:customStyle="1" w:styleId="af">
    <w:name w:val="Нижний колонтитул Знак"/>
    <w:basedOn w:val="a0"/>
    <w:link w:val="ae"/>
    <w:uiPriority w:val="99"/>
    <w:rsid w:val="00740EF5"/>
  </w:style>
  <w:style w:type="paragraph" w:customStyle="1" w:styleId="1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rsid w:val="00F6741A"/>
    <w:pPr>
      <w:spacing w:after="160" w:line="240" w:lineRule="exact"/>
    </w:pPr>
    <w:rPr>
      <w:rFonts w:ascii="Times New Roman" w:eastAsia="SimSun" w:hAnsi="Times New Roman" w:cs="Times New Roman"/>
      <w:b/>
      <w:sz w:val="28"/>
      <w:szCs w:val="24"/>
      <w:lang w:val="en-US" w:eastAsia="en-US"/>
    </w:rPr>
  </w:style>
  <w:style w:type="character" w:styleId="af0">
    <w:name w:val="Strong"/>
    <w:basedOn w:val="a0"/>
    <w:uiPriority w:val="22"/>
    <w:qFormat/>
    <w:rsid w:val="000561F2"/>
    <w:rPr>
      <w:b/>
      <w:bCs/>
    </w:rPr>
  </w:style>
  <w:style w:type="paragraph" w:customStyle="1" w:styleId="11">
    <w:name w:val="Абзац списка1"/>
    <w:basedOn w:val="a"/>
    <w:rsid w:val="001F6927"/>
    <w:pPr>
      <w:ind w:left="720"/>
    </w:pPr>
    <w:rPr>
      <w:rFonts w:ascii="Calibri" w:eastAsia="Times New Roman" w:hAnsi="Calibri" w:cs="Times New Roman"/>
    </w:rPr>
  </w:style>
  <w:style w:type="character" w:customStyle="1" w:styleId="postbody1">
    <w:name w:val="postbody1"/>
    <w:basedOn w:val="a0"/>
    <w:rsid w:val="001F6927"/>
    <w:rPr>
      <w:rFonts w:cs="Times New Roman"/>
    </w:rPr>
  </w:style>
  <w:style w:type="character" w:styleId="af1">
    <w:name w:val="Emphasis"/>
    <w:qFormat/>
    <w:rsid w:val="00153C0D"/>
    <w:rPr>
      <w:b/>
      <w:bCs/>
      <w:i w:val="0"/>
      <w:iCs w:val="0"/>
    </w:rPr>
  </w:style>
  <w:style w:type="paragraph" w:customStyle="1" w:styleId="section1">
    <w:name w:val="section1"/>
    <w:basedOn w:val="a"/>
    <w:rsid w:val="00BB65F4"/>
    <w:pPr>
      <w:spacing w:before="30" w:after="30" w:line="240" w:lineRule="auto"/>
    </w:pPr>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29965109">
      <w:bodyDiv w:val="1"/>
      <w:marLeft w:val="0"/>
      <w:marRight w:val="0"/>
      <w:marTop w:val="0"/>
      <w:marBottom w:val="0"/>
      <w:divBdr>
        <w:top w:val="none" w:sz="0" w:space="0" w:color="auto"/>
        <w:left w:val="none" w:sz="0" w:space="0" w:color="auto"/>
        <w:bottom w:val="none" w:sz="0" w:space="0" w:color="auto"/>
        <w:right w:val="none" w:sz="0" w:space="0" w:color="auto"/>
      </w:divBdr>
    </w:div>
    <w:div w:id="261034086">
      <w:bodyDiv w:val="1"/>
      <w:marLeft w:val="0"/>
      <w:marRight w:val="0"/>
      <w:marTop w:val="0"/>
      <w:marBottom w:val="0"/>
      <w:divBdr>
        <w:top w:val="none" w:sz="0" w:space="0" w:color="auto"/>
        <w:left w:val="none" w:sz="0" w:space="0" w:color="auto"/>
        <w:bottom w:val="none" w:sz="0" w:space="0" w:color="auto"/>
        <w:right w:val="none" w:sz="0" w:space="0" w:color="auto"/>
      </w:divBdr>
    </w:div>
    <w:div w:id="294797868">
      <w:bodyDiv w:val="1"/>
      <w:marLeft w:val="0"/>
      <w:marRight w:val="0"/>
      <w:marTop w:val="0"/>
      <w:marBottom w:val="0"/>
      <w:divBdr>
        <w:top w:val="none" w:sz="0" w:space="0" w:color="auto"/>
        <w:left w:val="none" w:sz="0" w:space="0" w:color="auto"/>
        <w:bottom w:val="none" w:sz="0" w:space="0" w:color="auto"/>
        <w:right w:val="none" w:sz="0" w:space="0" w:color="auto"/>
      </w:divBdr>
    </w:div>
    <w:div w:id="729042198">
      <w:bodyDiv w:val="1"/>
      <w:marLeft w:val="0"/>
      <w:marRight w:val="0"/>
      <w:marTop w:val="0"/>
      <w:marBottom w:val="0"/>
      <w:divBdr>
        <w:top w:val="none" w:sz="0" w:space="0" w:color="auto"/>
        <w:left w:val="none" w:sz="0" w:space="0" w:color="auto"/>
        <w:bottom w:val="none" w:sz="0" w:space="0" w:color="auto"/>
        <w:right w:val="none" w:sz="0" w:space="0" w:color="auto"/>
      </w:divBdr>
    </w:div>
    <w:div w:id="765688188">
      <w:bodyDiv w:val="1"/>
      <w:marLeft w:val="0"/>
      <w:marRight w:val="0"/>
      <w:marTop w:val="0"/>
      <w:marBottom w:val="0"/>
      <w:divBdr>
        <w:top w:val="none" w:sz="0" w:space="0" w:color="auto"/>
        <w:left w:val="none" w:sz="0" w:space="0" w:color="auto"/>
        <w:bottom w:val="none" w:sz="0" w:space="0" w:color="auto"/>
        <w:right w:val="none" w:sz="0" w:space="0" w:color="auto"/>
      </w:divBdr>
    </w:div>
    <w:div w:id="807404296">
      <w:bodyDiv w:val="1"/>
      <w:marLeft w:val="0"/>
      <w:marRight w:val="0"/>
      <w:marTop w:val="0"/>
      <w:marBottom w:val="0"/>
      <w:divBdr>
        <w:top w:val="none" w:sz="0" w:space="0" w:color="auto"/>
        <w:left w:val="none" w:sz="0" w:space="0" w:color="auto"/>
        <w:bottom w:val="none" w:sz="0" w:space="0" w:color="auto"/>
        <w:right w:val="none" w:sz="0" w:space="0" w:color="auto"/>
      </w:divBdr>
      <w:divsChild>
        <w:div w:id="2136175348">
          <w:marLeft w:val="0"/>
          <w:marRight w:val="0"/>
          <w:marTop w:val="0"/>
          <w:marBottom w:val="0"/>
          <w:divBdr>
            <w:top w:val="none" w:sz="0" w:space="0" w:color="auto"/>
            <w:left w:val="none" w:sz="0" w:space="0" w:color="auto"/>
            <w:bottom w:val="none" w:sz="0" w:space="0" w:color="auto"/>
            <w:right w:val="none" w:sz="0" w:space="0" w:color="auto"/>
          </w:divBdr>
          <w:divsChild>
            <w:div w:id="1337533569">
              <w:marLeft w:val="0"/>
              <w:marRight w:val="0"/>
              <w:marTop w:val="0"/>
              <w:marBottom w:val="0"/>
              <w:divBdr>
                <w:top w:val="none" w:sz="0" w:space="0" w:color="auto"/>
                <w:left w:val="none" w:sz="0" w:space="0" w:color="auto"/>
                <w:bottom w:val="none" w:sz="0" w:space="0" w:color="auto"/>
                <w:right w:val="none" w:sz="0" w:space="0" w:color="auto"/>
              </w:divBdr>
              <w:divsChild>
                <w:div w:id="502625807">
                  <w:marLeft w:val="0"/>
                  <w:marRight w:val="0"/>
                  <w:marTop w:val="0"/>
                  <w:marBottom w:val="0"/>
                  <w:divBdr>
                    <w:top w:val="none" w:sz="0" w:space="0" w:color="auto"/>
                    <w:left w:val="none" w:sz="0" w:space="0" w:color="auto"/>
                    <w:bottom w:val="none" w:sz="0" w:space="0" w:color="auto"/>
                    <w:right w:val="none" w:sz="0" w:space="0" w:color="auto"/>
                  </w:divBdr>
                  <w:divsChild>
                    <w:div w:id="768702657">
                      <w:marLeft w:val="0"/>
                      <w:marRight w:val="0"/>
                      <w:marTop w:val="0"/>
                      <w:marBottom w:val="0"/>
                      <w:divBdr>
                        <w:top w:val="none" w:sz="0" w:space="0" w:color="auto"/>
                        <w:left w:val="none" w:sz="0" w:space="0" w:color="auto"/>
                        <w:bottom w:val="none" w:sz="0" w:space="0" w:color="auto"/>
                        <w:right w:val="none" w:sz="0" w:space="0" w:color="auto"/>
                      </w:divBdr>
                      <w:divsChild>
                        <w:div w:id="188686740">
                          <w:marLeft w:val="0"/>
                          <w:marRight w:val="0"/>
                          <w:marTop w:val="0"/>
                          <w:marBottom w:val="0"/>
                          <w:divBdr>
                            <w:top w:val="none" w:sz="0" w:space="0" w:color="auto"/>
                            <w:left w:val="none" w:sz="0" w:space="0" w:color="auto"/>
                            <w:bottom w:val="none" w:sz="0" w:space="0" w:color="auto"/>
                            <w:right w:val="none" w:sz="0" w:space="0" w:color="auto"/>
                          </w:divBdr>
                          <w:divsChild>
                            <w:div w:id="292903999">
                              <w:marLeft w:val="0"/>
                              <w:marRight w:val="0"/>
                              <w:marTop w:val="0"/>
                              <w:marBottom w:val="0"/>
                              <w:divBdr>
                                <w:top w:val="none" w:sz="0" w:space="0" w:color="auto"/>
                                <w:left w:val="none" w:sz="0" w:space="0" w:color="auto"/>
                                <w:bottom w:val="none" w:sz="0" w:space="0" w:color="auto"/>
                                <w:right w:val="none" w:sz="0" w:space="0" w:color="auto"/>
                              </w:divBdr>
                              <w:divsChild>
                                <w:div w:id="666251535">
                                  <w:marLeft w:val="0"/>
                                  <w:marRight w:val="0"/>
                                  <w:marTop w:val="0"/>
                                  <w:marBottom w:val="0"/>
                                  <w:divBdr>
                                    <w:top w:val="none" w:sz="0" w:space="0" w:color="auto"/>
                                    <w:left w:val="none" w:sz="0" w:space="0" w:color="auto"/>
                                    <w:bottom w:val="none" w:sz="0" w:space="0" w:color="auto"/>
                                    <w:right w:val="none" w:sz="0" w:space="0" w:color="auto"/>
                                  </w:divBdr>
                                  <w:divsChild>
                                    <w:div w:id="492794982">
                                      <w:marLeft w:val="0"/>
                                      <w:marRight w:val="0"/>
                                      <w:marTop w:val="0"/>
                                      <w:marBottom w:val="0"/>
                                      <w:divBdr>
                                        <w:top w:val="none" w:sz="0" w:space="0" w:color="auto"/>
                                        <w:left w:val="none" w:sz="0" w:space="0" w:color="auto"/>
                                        <w:bottom w:val="none" w:sz="0" w:space="0" w:color="auto"/>
                                        <w:right w:val="none" w:sz="0" w:space="0" w:color="auto"/>
                                      </w:divBdr>
                                      <w:divsChild>
                                        <w:div w:id="1927298637">
                                          <w:marLeft w:val="0"/>
                                          <w:marRight w:val="0"/>
                                          <w:marTop w:val="0"/>
                                          <w:marBottom w:val="0"/>
                                          <w:divBdr>
                                            <w:top w:val="none" w:sz="0" w:space="0" w:color="auto"/>
                                            <w:left w:val="none" w:sz="0" w:space="0" w:color="auto"/>
                                            <w:bottom w:val="none" w:sz="0" w:space="0" w:color="auto"/>
                                            <w:right w:val="none" w:sz="0" w:space="0" w:color="auto"/>
                                          </w:divBdr>
                                          <w:divsChild>
                                            <w:div w:id="1323239067">
                                              <w:marLeft w:val="0"/>
                                              <w:marRight w:val="0"/>
                                              <w:marTop w:val="0"/>
                                              <w:marBottom w:val="0"/>
                                              <w:divBdr>
                                                <w:top w:val="none" w:sz="0" w:space="0" w:color="auto"/>
                                                <w:left w:val="none" w:sz="0" w:space="0" w:color="auto"/>
                                                <w:bottom w:val="none" w:sz="0" w:space="0" w:color="auto"/>
                                                <w:right w:val="none" w:sz="0" w:space="0" w:color="auto"/>
                                              </w:divBdr>
                                              <w:divsChild>
                                                <w:div w:id="1347707639">
                                                  <w:marLeft w:val="0"/>
                                                  <w:marRight w:val="0"/>
                                                  <w:marTop w:val="0"/>
                                                  <w:marBottom w:val="0"/>
                                                  <w:divBdr>
                                                    <w:top w:val="none" w:sz="0" w:space="0" w:color="auto"/>
                                                    <w:left w:val="none" w:sz="0" w:space="0" w:color="auto"/>
                                                    <w:bottom w:val="none" w:sz="0" w:space="0" w:color="auto"/>
                                                    <w:right w:val="none" w:sz="0" w:space="0" w:color="auto"/>
                                                  </w:divBdr>
                                                  <w:divsChild>
                                                    <w:div w:id="1583560136">
                                                      <w:marLeft w:val="0"/>
                                                      <w:marRight w:val="0"/>
                                                      <w:marTop w:val="0"/>
                                                      <w:marBottom w:val="0"/>
                                                      <w:divBdr>
                                                        <w:top w:val="none" w:sz="0" w:space="0" w:color="auto"/>
                                                        <w:left w:val="none" w:sz="0" w:space="0" w:color="auto"/>
                                                        <w:bottom w:val="none" w:sz="0" w:space="0" w:color="auto"/>
                                                        <w:right w:val="none" w:sz="0" w:space="0" w:color="auto"/>
                                                      </w:divBdr>
                                                      <w:divsChild>
                                                        <w:div w:id="331837116">
                                                          <w:marLeft w:val="0"/>
                                                          <w:marRight w:val="0"/>
                                                          <w:marTop w:val="0"/>
                                                          <w:marBottom w:val="0"/>
                                                          <w:divBdr>
                                                            <w:top w:val="none" w:sz="0" w:space="0" w:color="auto"/>
                                                            <w:left w:val="none" w:sz="0" w:space="0" w:color="auto"/>
                                                            <w:bottom w:val="none" w:sz="0" w:space="0" w:color="auto"/>
                                                            <w:right w:val="none" w:sz="0" w:space="0" w:color="auto"/>
                                                          </w:divBdr>
                                                          <w:divsChild>
                                                            <w:div w:id="1440220961">
                                                              <w:marLeft w:val="0"/>
                                                              <w:marRight w:val="0"/>
                                                              <w:marTop w:val="0"/>
                                                              <w:marBottom w:val="0"/>
                                                              <w:divBdr>
                                                                <w:top w:val="none" w:sz="0" w:space="0" w:color="auto"/>
                                                                <w:left w:val="none" w:sz="0" w:space="0" w:color="auto"/>
                                                                <w:bottom w:val="none" w:sz="0" w:space="0" w:color="auto"/>
                                                                <w:right w:val="none" w:sz="0" w:space="0" w:color="auto"/>
                                                              </w:divBdr>
                                                              <w:divsChild>
                                                                <w:div w:id="162615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88283950">
      <w:bodyDiv w:val="1"/>
      <w:marLeft w:val="0"/>
      <w:marRight w:val="0"/>
      <w:marTop w:val="0"/>
      <w:marBottom w:val="0"/>
      <w:divBdr>
        <w:top w:val="none" w:sz="0" w:space="0" w:color="auto"/>
        <w:left w:val="none" w:sz="0" w:space="0" w:color="auto"/>
        <w:bottom w:val="none" w:sz="0" w:space="0" w:color="auto"/>
        <w:right w:val="none" w:sz="0" w:space="0" w:color="auto"/>
      </w:divBdr>
    </w:div>
    <w:div w:id="1012416506">
      <w:bodyDiv w:val="1"/>
      <w:marLeft w:val="0"/>
      <w:marRight w:val="0"/>
      <w:marTop w:val="0"/>
      <w:marBottom w:val="0"/>
      <w:divBdr>
        <w:top w:val="none" w:sz="0" w:space="0" w:color="auto"/>
        <w:left w:val="none" w:sz="0" w:space="0" w:color="auto"/>
        <w:bottom w:val="none" w:sz="0" w:space="0" w:color="auto"/>
        <w:right w:val="none" w:sz="0" w:space="0" w:color="auto"/>
      </w:divBdr>
    </w:div>
    <w:div w:id="1067724113">
      <w:bodyDiv w:val="1"/>
      <w:marLeft w:val="0"/>
      <w:marRight w:val="0"/>
      <w:marTop w:val="0"/>
      <w:marBottom w:val="0"/>
      <w:divBdr>
        <w:top w:val="none" w:sz="0" w:space="0" w:color="auto"/>
        <w:left w:val="none" w:sz="0" w:space="0" w:color="auto"/>
        <w:bottom w:val="none" w:sz="0" w:space="0" w:color="auto"/>
        <w:right w:val="none" w:sz="0" w:space="0" w:color="auto"/>
      </w:divBdr>
    </w:div>
    <w:div w:id="1096292142">
      <w:bodyDiv w:val="1"/>
      <w:marLeft w:val="0"/>
      <w:marRight w:val="0"/>
      <w:marTop w:val="0"/>
      <w:marBottom w:val="0"/>
      <w:divBdr>
        <w:top w:val="none" w:sz="0" w:space="0" w:color="auto"/>
        <w:left w:val="none" w:sz="0" w:space="0" w:color="auto"/>
        <w:bottom w:val="none" w:sz="0" w:space="0" w:color="auto"/>
        <w:right w:val="none" w:sz="0" w:space="0" w:color="auto"/>
      </w:divBdr>
    </w:div>
    <w:div w:id="1139034583">
      <w:bodyDiv w:val="1"/>
      <w:marLeft w:val="0"/>
      <w:marRight w:val="0"/>
      <w:marTop w:val="0"/>
      <w:marBottom w:val="0"/>
      <w:divBdr>
        <w:top w:val="none" w:sz="0" w:space="0" w:color="auto"/>
        <w:left w:val="none" w:sz="0" w:space="0" w:color="auto"/>
        <w:bottom w:val="none" w:sz="0" w:space="0" w:color="auto"/>
        <w:right w:val="none" w:sz="0" w:space="0" w:color="auto"/>
      </w:divBdr>
    </w:div>
    <w:div w:id="1216770198">
      <w:bodyDiv w:val="1"/>
      <w:marLeft w:val="0"/>
      <w:marRight w:val="0"/>
      <w:marTop w:val="0"/>
      <w:marBottom w:val="0"/>
      <w:divBdr>
        <w:top w:val="none" w:sz="0" w:space="0" w:color="auto"/>
        <w:left w:val="none" w:sz="0" w:space="0" w:color="auto"/>
        <w:bottom w:val="none" w:sz="0" w:space="0" w:color="auto"/>
        <w:right w:val="none" w:sz="0" w:space="0" w:color="auto"/>
      </w:divBdr>
    </w:div>
    <w:div w:id="1274358503">
      <w:bodyDiv w:val="1"/>
      <w:marLeft w:val="0"/>
      <w:marRight w:val="0"/>
      <w:marTop w:val="0"/>
      <w:marBottom w:val="0"/>
      <w:divBdr>
        <w:top w:val="none" w:sz="0" w:space="0" w:color="auto"/>
        <w:left w:val="none" w:sz="0" w:space="0" w:color="auto"/>
        <w:bottom w:val="none" w:sz="0" w:space="0" w:color="auto"/>
        <w:right w:val="none" w:sz="0" w:space="0" w:color="auto"/>
      </w:divBdr>
    </w:div>
    <w:div w:id="1753231800">
      <w:bodyDiv w:val="1"/>
      <w:marLeft w:val="0"/>
      <w:marRight w:val="0"/>
      <w:marTop w:val="0"/>
      <w:marBottom w:val="0"/>
      <w:divBdr>
        <w:top w:val="none" w:sz="0" w:space="0" w:color="auto"/>
        <w:left w:val="none" w:sz="0" w:space="0" w:color="auto"/>
        <w:bottom w:val="none" w:sz="0" w:space="0" w:color="auto"/>
        <w:right w:val="none" w:sz="0" w:space="0" w:color="auto"/>
      </w:divBdr>
    </w:div>
    <w:div w:id="1766808663">
      <w:bodyDiv w:val="1"/>
      <w:marLeft w:val="0"/>
      <w:marRight w:val="0"/>
      <w:marTop w:val="0"/>
      <w:marBottom w:val="0"/>
      <w:divBdr>
        <w:top w:val="none" w:sz="0" w:space="0" w:color="auto"/>
        <w:left w:val="none" w:sz="0" w:space="0" w:color="auto"/>
        <w:bottom w:val="none" w:sz="0" w:space="0" w:color="auto"/>
        <w:right w:val="none" w:sz="0" w:space="0" w:color="auto"/>
      </w:divBdr>
    </w:div>
    <w:div w:id="1866558334">
      <w:bodyDiv w:val="1"/>
      <w:marLeft w:val="0"/>
      <w:marRight w:val="0"/>
      <w:marTop w:val="0"/>
      <w:marBottom w:val="0"/>
      <w:divBdr>
        <w:top w:val="none" w:sz="0" w:space="0" w:color="auto"/>
        <w:left w:val="none" w:sz="0" w:space="0" w:color="auto"/>
        <w:bottom w:val="none" w:sz="0" w:space="0" w:color="auto"/>
        <w:right w:val="none" w:sz="0" w:space="0" w:color="auto"/>
      </w:divBdr>
    </w:div>
    <w:div w:id="1989244418">
      <w:bodyDiv w:val="1"/>
      <w:marLeft w:val="0"/>
      <w:marRight w:val="0"/>
      <w:marTop w:val="0"/>
      <w:marBottom w:val="0"/>
      <w:divBdr>
        <w:top w:val="none" w:sz="0" w:space="0" w:color="auto"/>
        <w:left w:val="none" w:sz="0" w:space="0" w:color="auto"/>
        <w:bottom w:val="none" w:sz="0" w:space="0" w:color="auto"/>
        <w:right w:val="none" w:sz="0" w:space="0" w:color="auto"/>
      </w:divBdr>
    </w:div>
    <w:div w:id="2137093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CD9415-BC3A-4410-9575-7025BA296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3346</TotalTime>
  <Pages>6</Pages>
  <Words>2211</Words>
  <Characters>12608</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Organ</Company>
  <LinksUpToDate>false</LinksUpToDate>
  <CharactersWithSpaces>14790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Name</dc:creator>
  <cp:keywords/>
  <dc:description/>
  <cp:lastModifiedBy>User</cp:lastModifiedBy>
  <cp:revision>977</cp:revision>
  <cp:lastPrinted>2012-03-20T10:52:00Z</cp:lastPrinted>
  <dcterms:created xsi:type="dcterms:W3CDTF">2012-02-14T08:26:00Z</dcterms:created>
  <dcterms:modified xsi:type="dcterms:W3CDTF">2012-05-18T06:46:00Z</dcterms:modified>
</cp:coreProperties>
</file>